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714A" w:rsidRPr="00CE4D98" w:rsidRDefault="00CE4D98">
      <w:pPr>
        <w:rPr>
          <w:rFonts w:ascii="Times New Roman" w:hAnsi="Times New Roman"/>
          <w:sz w:val="24"/>
          <w:szCs w:val="24"/>
        </w:rPr>
      </w:pPr>
      <w:bookmarkStart w:id="0" w:name="_GoBack"/>
      <w:bookmarkEnd w:id="0"/>
      <w:r w:rsidRPr="00CE4D98">
        <w:rPr>
          <w:noProof/>
          <w:lang w:eastAsia="ru-RU"/>
        </w:rPr>
        <w:drawing>
          <wp:anchor distT="0" distB="0" distL="114300" distR="114300" simplePos="0" relativeHeight="251894784" behindDoc="0" locked="0" layoutInCell="1" allowOverlap="1" wp14:anchorId="6EF8AED9" wp14:editId="5558A1DC">
            <wp:simplePos x="0" y="0"/>
            <wp:positionH relativeFrom="column">
              <wp:posOffset>-957580</wp:posOffset>
            </wp:positionH>
            <wp:positionV relativeFrom="paragraph">
              <wp:posOffset>-691515</wp:posOffset>
            </wp:positionV>
            <wp:extent cx="7596000" cy="10708104"/>
            <wp:effectExtent l="0" t="0" r="5080" b="0"/>
            <wp:wrapNone/>
            <wp:docPr id="1" name="Рисунок 1" descr="Y:\Полученные файлы\jpeg\obl-progr_narushenia_re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Полученные файлы\jpeg\obl-progr_narushenia_rechi.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229"/>
                    <a:stretch/>
                  </pic:blipFill>
                  <pic:spPr bwMode="auto">
                    <a:xfrm>
                      <a:off x="0" y="0"/>
                      <a:ext cx="7596000" cy="107081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714A">
        <w:rPr>
          <w:rFonts w:ascii="Times New Roman" w:hAnsi="Times New Roman"/>
          <w:sz w:val="24"/>
          <w:szCs w:val="24"/>
        </w:rPr>
        <w:br w:type="page"/>
      </w:r>
    </w:p>
    <w:p w:rsidR="00EB4BE5" w:rsidRPr="00CE4D98" w:rsidRDefault="00EB4BE5" w:rsidP="0034714A">
      <w:pPr>
        <w:spacing w:after="0" w:line="360" w:lineRule="auto"/>
        <w:rPr>
          <w:rFonts w:ascii="Times New Roman" w:hAnsi="Times New Roman"/>
          <w:sz w:val="24"/>
          <w:szCs w:val="24"/>
        </w:rPr>
      </w:pPr>
    </w:p>
    <w:p w:rsidR="000B0278" w:rsidRPr="00CE4D98" w:rsidRDefault="00CB0573">
      <w:pPr>
        <w:pStyle w:val="11"/>
        <w:rPr>
          <w:rFonts w:asciiTheme="minorHAnsi" w:eastAsiaTheme="minorEastAsia" w:hAnsiTheme="minorHAnsi" w:cstheme="minorBidi"/>
          <w:noProof/>
          <w:sz w:val="22"/>
          <w:szCs w:val="22"/>
          <w:lang w:eastAsia="ru-RU"/>
        </w:rPr>
      </w:pPr>
      <w:r w:rsidRPr="00CE4D98">
        <w:rPr>
          <w:sz w:val="24"/>
          <w:szCs w:val="24"/>
        </w:rPr>
        <w:fldChar w:fldCharType="begin"/>
      </w:r>
      <w:r w:rsidR="00ED2CAB" w:rsidRPr="00CE4D98">
        <w:rPr>
          <w:sz w:val="24"/>
          <w:szCs w:val="24"/>
        </w:rPr>
        <w:instrText xml:space="preserve"> TOC \o "1-3" \h \z \u </w:instrText>
      </w:r>
      <w:r w:rsidRPr="00CE4D98">
        <w:rPr>
          <w:sz w:val="24"/>
          <w:szCs w:val="24"/>
        </w:rPr>
        <w:fldChar w:fldCharType="separate"/>
      </w:r>
      <w:hyperlink w:anchor="_Toc467442223" w:history="1">
        <w:r w:rsidR="000B0278" w:rsidRPr="00CE4D98">
          <w:rPr>
            <w:rStyle w:val="a3"/>
            <w:noProof/>
          </w:rPr>
          <w:t>ПОЯСНИТЕЛЬНАЯ ЗАПИСКА</w:t>
        </w:r>
        <w:r w:rsidR="000B0278" w:rsidRPr="00CE4D98">
          <w:rPr>
            <w:noProof/>
            <w:webHidden/>
          </w:rPr>
          <w:tab/>
        </w:r>
        <w:r w:rsidRPr="00CE4D98">
          <w:rPr>
            <w:noProof/>
            <w:webHidden/>
          </w:rPr>
          <w:fldChar w:fldCharType="begin"/>
        </w:r>
        <w:r w:rsidR="000B0278" w:rsidRPr="00CE4D98">
          <w:rPr>
            <w:noProof/>
            <w:webHidden/>
          </w:rPr>
          <w:instrText xml:space="preserve"> PAGEREF _Toc467442223 \h </w:instrText>
        </w:r>
        <w:r w:rsidRPr="00CE4D98">
          <w:rPr>
            <w:noProof/>
            <w:webHidden/>
          </w:rPr>
        </w:r>
        <w:r w:rsidRPr="00CE4D98">
          <w:rPr>
            <w:noProof/>
            <w:webHidden/>
          </w:rPr>
          <w:fldChar w:fldCharType="separate"/>
        </w:r>
        <w:r w:rsidR="00D71280" w:rsidRPr="00CE4D98">
          <w:rPr>
            <w:noProof/>
            <w:webHidden/>
          </w:rPr>
          <w:t>3</w:t>
        </w:r>
        <w:r w:rsidRPr="00CE4D98">
          <w:rPr>
            <w:noProof/>
            <w:webHidden/>
          </w:rPr>
          <w:fldChar w:fldCharType="end"/>
        </w:r>
      </w:hyperlink>
    </w:p>
    <w:p w:rsidR="000B0278" w:rsidRPr="00CE4D98" w:rsidRDefault="00CE6099">
      <w:pPr>
        <w:pStyle w:val="11"/>
        <w:rPr>
          <w:rFonts w:asciiTheme="minorHAnsi" w:eastAsiaTheme="minorEastAsia" w:hAnsiTheme="minorHAnsi" w:cstheme="minorBidi"/>
          <w:noProof/>
          <w:sz w:val="22"/>
          <w:szCs w:val="22"/>
          <w:lang w:eastAsia="ru-RU"/>
        </w:rPr>
      </w:pPr>
      <w:hyperlink w:anchor="_Toc467442224" w:history="1">
        <w:r w:rsidR="000B0278" w:rsidRPr="00CE4D98">
          <w:rPr>
            <w:rStyle w:val="a3"/>
            <w:noProof/>
          </w:rPr>
          <w:t>ПРИМЕРНЫЕ РАБОЧИЕ ПРОГРАММЫ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_Toc467442224 \h </w:instrText>
        </w:r>
        <w:r w:rsidR="00CB0573" w:rsidRPr="00CE4D98">
          <w:rPr>
            <w:noProof/>
            <w:webHidden/>
          </w:rPr>
        </w:r>
        <w:r w:rsidR="00CB0573" w:rsidRPr="00CE4D98">
          <w:rPr>
            <w:noProof/>
            <w:webHidden/>
          </w:rPr>
          <w:fldChar w:fldCharType="separate"/>
        </w:r>
        <w:r w:rsidR="00D71280" w:rsidRPr="00CE4D98">
          <w:rPr>
            <w:noProof/>
            <w:webHidden/>
          </w:rPr>
          <w:t>8</w:t>
        </w:r>
        <w:r w:rsidR="00CB0573" w:rsidRPr="00CE4D98">
          <w:rPr>
            <w:noProof/>
            <w:webHidden/>
          </w:rPr>
          <w:fldChar w:fldCharType="end"/>
        </w:r>
      </w:hyperlink>
    </w:p>
    <w:p w:rsidR="000B0278" w:rsidRPr="00CE4D98" w:rsidRDefault="00CE6099">
      <w:pPr>
        <w:pStyle w:val="21"/>
        <w:tabs>
          <w:tab w:val="right" w:leader="dot" w:pos="9627"/>
        </w:tabs>
        <w:rPr>
          <w:rFonts w:asciiTheme="minorHAnsi" w:eastAsiaTheme="minorEastAsia" w:hAnsiTheme="minorHAnsi" w:cstheme="minorBidi"/>
          <w:noProof/>
          <w:lang w:eastAsia="ru-RU"/>
        </w:rPr>
      </w:pPr>
      <w:hyperlink w:anchor="_Toc467442225" w:history="1">
        <w:r w:rsidR="000B0278" w:rsidRPr="00CE4D98">
          <w:rPr>
            <w:rStyle w:val="a3"/>
            <w:rFonts w:ascii="Times New Roman" w:hAnsi="Times New Roman"/>
            <w:noProof/>
          </w:rPr>
          <w:t>ВАРИАНТ 5.2 (</w:t>
        </w:r>
        <w:r w:rsidR="000B0278" w:rsidRPr="00CE4D98">
          <w:rPr>
            <w:rStyle w:val="a3"/>
            <w:rFonts w:ascii="Times New Roman" w:hAnsi="Times New Roman"/>
            <w:noProof/>
            <w:lang w:val="en-US"/>
          </w:rPr>
          <w:t>I</w:t>
        </w:r>
        <w:r w:rsidR="000B0278" w:rsidRPr="00CE4D98">
          <w:rPr>
            <w:rStyle w:val="a3"/>
            <w:rFonts w:ascii="Times New Roman" w:hAnsi="Times New Roman"/>
            <w:noProof/>
          </w:rPr>
          <w:t xml:space="preserve"> ОТДЕЛЕНИЕ)</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_Toc467442225 \h </w:instrText>
        </w:r>
        <w:r w:rsidR="00CB0573" w:rsidRPr="00CE4D98">
          <w:rPr>
            <w:noProof/>
            <w:webHidden/>
          </w:rPr>
        </w:r>
        <w:r w:rsidR="00CB0573" w:rsidRPr="00CE4D98">
          <w:rPr>
            <w:noProof/>
            <w:webHidden/>
          </w:rPr>
          <w:fldChar w:fldCharType="separate"/>
        </w:r>
        <w:r w:rsidR="00D71280" w:rsidRPr="00CE4D98">
          <w:rPr>
            <w:noProof/>
            <w:webHidden/>
          </w:rPr>
          <w:t>8</w:t>
        </w:r>
        <w:r w:rsidR="00CB0573" w:rsidRPr="00CE4D98">
          <w:rPr>
            <w:noProof/>
            <w:webHidden/>
          </w:rPr>
          <w:fldChar w:fldCharType="end"/>
        </w:r>
      </w:hyperlink>
    </w:p>
    <w:p w:rsidR="000B0278" w:rsidRPr="00CE4D98" w:rsidRDefault="00CE6099">
      <w:pPr>
        <w:pStyle w:val="31"/>
        <w:tabs>
          <w:tab w:val="right" w:leader="dot" w:pos="9627"/>
        </w:tabs>
        <w:rPr>
          <w:rFonts w:asciiTheme="minorHAnsi" w:eastAsiaTheme="minorEastAsia" w:hAnsiTheme="minorHAnsi" w:cstheme="minorBidi"/>
          <w:noProof/>
          <w:lang w:eastAsia="ru-RU"/>
        </w:rPr>
      </w:pPr>
      <w:hyperlink w:anchor="_Toc467442226" w:history="1">
        <w:r w:rsidR="000B0278" w:rsidRPr="00CE4D98">
          <w:rPr>
            <w:rStyle w:val="a3"/>
            <w:rFonts w:ascii="Times New Roman" w:hAnsi="Times New Roman"/>
            <w:noProof/>
          </w:rPr>
          <w:t>ОБУЧЕНИЕ ГРАМОТЕ.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_Toc467442226 \h </w:instrText>
        </w:r>
        <w:r w:rsidR="00CB0573" w:rsidRPr="00CE4D98">
          <w:rPr>
            <w:noProof/>
            <w:webHidden/>
          </w:rPr>
        </w:r>
        <w:r w:rsidR="00CB0573" w:rsidRPr="00CE4D98">
          <w:rPr>
            <w:noProof/>
            <w:webHidden/>
          </w:rPr>
          <w:fldChar w:fldCharType="separate"/>
        </w:r>
        <w:r w:rsidR="00D71280" w:rsidRPr="00CE4D98">
          <w:rPr>
            <w:noProof/>
            <w:webHidden/>
          </w:rPr>
          <w:t>8</w:t>
        </w:r>
        <w:r w:rsidR="00CB0573" w:rsidRPr="00CE4D98">
          <w:rPr>
            <w:noProof/>
            <w:webHidden/>
          </w:rPr>
          <w:fldChar w:fldCharType="end"/>
        </w:r>
      </w:hyperlink>
    </w:p>
    <w:p w:rsidR="000B0278" w:rsidRPr="00CE4D98" w:rsidRDefault="00CE6099">
      <w:pPr>
        <w:pStyle w:val="31"/>
        <w:tabs>
          <w:tab w:val="right" w:leader="dot" w:pos="9627"/>
        </w:tabs>
        <w:rPr>
          <w:rFonts w:asciiTheme="minorHAnsi" w:eastAsiaTheme="minorEastAsia" w:hAnsiTheme="minorHAnsi" w:cstheme="minorBidi"/>
          <w:noProof/>
          <w:lang w:eastAsia="ru-RU"/>
        </w:rPr>
      </w:pPr>
      <w:hyperlink w:anchor="_Toc467442227" w:history="1">
        <w:r w:rsidR="000B0278" w:rsidRPr="00CE4D98">
          <w:rPr>
            <w:rStyle w:val="a3"/>
            <w:rFonts w:ascii="Times New Roman" w:hAnsi="Times New Roman"/>
            <w:noProof/>
          </w:rPr>
          <w:t>МАТЕМАТИКА.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_Toc467442227 \h </w:instrText>
        </w:r>
        <w:r w:rsidR="00CB0573" w:rsidRPr="00CE4D98">
          <w:rPr>
            <w:noProof/>
            <w:webHidden/>
          </w:rPr>
        </w:r>
        <w:r w:rsidR="00CB0573" w:rsidRPr="00CE4D98">
          <w:rPr>
            <w:noProof/>
            <w:webHidden/>
          </w:rPr>
          <w:fldChar w:fldCharType="separate"/>
        </w:r>
        <w:r w:rsidR="00D71280" w:rsidRPr="00CE4D98">
          <w:rPr>
            <w:noProof/>
            <w:webHidden/>
          </w:rPr>
          <w:t>36</w:t>
        </w:r>
        <w:r w:rsidR="00CB0573" w:rsidRPr="00CE4D98">
          <w:rPr>
            <w:noProof/>
            <w:webHidden/>
          </w:rPr>
          <w:fldChar w:fldCharType="end"/>
        </w:r>
      </w:hyperlink>
    </w:p>
    <w:p w:rsidR="000B0278" w:rsidRPr="00CE4D98" w:rsidRDefault="00CE6099">
      <w:pPr>
        <w:pStyle w:val="31"/>
        <w:tabs>
          <w:tab w:val="right" w:leader="dot" w:pos="9627"/>
        </w:tabs>
        <w:rPr>
          <w:rFonts w:asciiTheme="minorHAnsi" w:eastAsiaTheme="minorEastAsia" w:hAnsiTheme="minorHAnsi" w:cstheme="minorBidi"/>
          <w:noProof/>
          <w:lang w:eastAsia="ru-RU"/>
        </w:rPr>
      </w:pPr>
      <w:hyperlink w:anchor="_Toc467442228" w:history="1">
        <w:r w:rsidR="000B0278" w:rsidRPr="00CE4D98">
          <w:rPr>
            <w:rStyle w:val="a3"/>
            <w:rFonts w:ascii="Times New Roman" w:hAnsi="Times New Roman"/>
            <w:noProof/>
          </w:rPr>
          <w:t>ОКРУЖАЮЩИЙ МИР.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_Toc467442228 \h </w:instrText>
        </w:r>
        <w:r w:rsidR="00CB0573" w:rsidRPr="00CE4D98">
          <w:rPr>
            <w:noProof/>
            <w:webHidden/>
          </w:rPr>
        </w:r>
        <w:r w:rsidR="00CB0573" w:rsidRPr="00CE4D98">
          <w:rPr>
            <w:noProof/>
            <w:webHidden/>
          </w:rPr>
          <w:fldChar w:fldCharType="separate"/>
        </w:r>
        <w:r w:rsidR="00D71280" w:rsidRPr="00CE4D98">
          <w:rPr>
            <w:noProof/>
            <w:webHidden/>
          </w:rPr>
          <w:t>67</w:t>
        </w:r>
        <w:r w:rsidR="00CB0573" w:rsidRPr="00CE4D98">
          <w:rPr>
            <w:noProof/>
            <w:webHidden/>
          </w:rPr>
          <w:fldChar w:fldCharType="end"/>
        </w:r>
      </w:hyperlink>
    </w:p>
    <w:p w:rsidR="000B0278" w:rsidRPr="00CE4D98" w:rsidRDefault="00CE6099">
      <w:pPr>
        <w:pStyle w:val="31"/>
        <w:tabs>
          <w:tab w:val="right" w:leader="dot" w:pos="9627"/>
        </w:tabs>
        <w:rPr>
          <w:rFonts w:asciiTheme="minorHAnsi" w:eastAsiaTheme="minorEastAsia" w:hAnsiTheme="minorHAnsi" w:cstheme="minorBidi"/>
          <w:noProof/>
          <w:lang w:eastAsia="ru-RU"/>
        </w:rPr>
      </w:pPr>
      <w:hyperlink w:anchor="_Toc467442229" w:history="1">
        <w:r w:rsidR="000B0278" w:rsidRPr="00CE4D98">
          <w:rPr>
            <w:rStyle w:val="a3"/>
            <w:rFonts w:ascii="Times New Roman" w:hAnsi="Times New Roman"/>
            <w:noProof/>
          </w:rPr>
          <w:t>ИЗОБРАЗИТЕЛЬНАЯ ДЕЯТЕЛЬНОСТЬ.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_Toc467442229 \h </w:instrText>
        </w:r>
        <w:r w:rsidR="00CB0573" w:rsidRPr="00CE4D98">
          <w:rPr>
            <w:noProof/>
            <w:webHidden/>
          </w:rPr>
        </w:r>
        <w:r w:rsidR="00CB0573" w:rsidRPr="00CE4D98">
          <w:rPr>
            <w:noProof/>
            <w:webHidden/>
          </w:rPr>
          <w:fldChar w:fldCharType="separate"/>
        </w:r>
        <w:r w:rsidR="00D71280" w:rsidRPr="00CE4D98">
          <w:rPr>
            <w:noProof/>
            <w:webHidden/>
          </w:rPr>
          <w:t>118</w:t>
        </w:r>
        <w:r w:rsidR="00CB0573" w:rsidRPr="00CE4D98">
          <w:rPr>
            <w:noProof/>
            <w:webHidden/>
          </w:rPr>
          <w:fldChar w:fldCharType="end"/>
        </w:r>
      </w:hyperlink>
    </w:p>
    <w:p w:rsidR="000B0278" w:rsidRPr="00CE4D98" w:rsidRDefault="00CE6099">
      <w:pPr>
        <w:pStyle w:val="31"/>
        <w:tabs>
          <w:tab w:val="right" w:leader="dot" w:pos="9627"/>
        </w:tabs>
        <w:rPr>
          <w:rFonts w:asciiTheme="minorHAnsi" w:eastAsiaTheme="minorEastAsia" w:hAnsiTheme="minorHAnsi" w:cstheme="minorBidi"/>
          <w:noProof/>
          <w:lang w:eastAsia="ru-RU"/>
        </w:rPr>
      </w:pPr>
      <w:hyperlink w:anchor="_Toc467442230" w:history="1">
        <w:r w:rsidR="000B0278" w:rsidRPr="00CE4D98">
          <w:rPr>
            <w:rStyle w:val="a3"/>
            <w:rFonts w:ascii="Times New Roman" w:hAnsi="Times New Roman"/>
            <w:noProof/>
          </w:rPr>
          <w:t>МУЗЫКА.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_Toc467442230 \h </w:instrText>
        </w:r>
        <w:r w:rsidR="00CB0573" w:rsidRPr="00CE4D98">
          <w:rPr>
            <w:noProof/>
            <w:webHidden/>
          </w:rPr>
        </w:r>
        <w:r w:rsidR="00CB0573" w:rsidRPr="00CE4D98">
          <w:rPr>
            <w:noProof/>
            <w:webHidden/>
          </w:rPr>
          <w:fldChar w:fldCharType="separate"/>
        </w:r>
        <w:r w:rsidR="00D71280" w:rsidRPr="00CE4D98">
          <w:rPr>
            <w:noProof/>
            <w:webHidden/>
          </w:rPr>
          <w:t>138</w:t>
        </w:r>
        <w:r w:rsidR="00CB0573" w:rsidRPr="00CE4D98">
          <w:rPr>
            <w:noProof/>
            <w:webHidden/>
          </w:rPr>
          <w:fldChar w:fldCharType="end"/>
        </w:r>
      </w:hyperlink>
    </w:p>
    <w:p w:rsidR="000B0278" w:rsidRPr="00CE4D98" w:rsidRDefault="00CE6099">
      <w:pPr>
        <w:pStyle w:val="31"/>
        <w:tabs>
          <w:tab w:val="right" w:leader="dot" w:pos="9627"/>
        </w:tabs>
        <w:rPr>
          <w:rFonts w:asciiTheme="minorHAnsi" w:eastAsiaTheme="minorEastAsia" w:hAnsiTheme="minorHAnsi" w:cstheme="minorBidi"/>
          <w:noProof/>
          <w:lang w:eastAsia="ru-RU"/>
        </w:rPr>
      </w:pPr>
      <w:hyperlink w:anchor="_Toc467442231" w:history="1">
        <w:r w:rsidR="000B0278" w:rsidRPr="00CE4D98">
          <w:rPr>
            <w:rStyle w:val="a3"/>
            <w:rFonts w:ascii="Times New Roman" w:hAnsi="Times New Roman"/>
            <w:noProof/>
          </w:rPr>
          <w:t>ТРУД.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_Toc467442231 \h </w:instrText>
        </w:r>
        <w:r w:rsidR="00CB0573" w:rsidRPr="00CE4D98">
          <w:rPr>
            <w:noProof/>
            <w:webHidden/>
          </w:rPr>
        </w:r>
        <w:r w:rsidR="00CB0573" w:rsidRPr="00CE4D98">
          <w:rPr>
            <w:noProof/>
            <w:webHidden/>
          </w:rPr>
          <w:fldChar w:fldCharType="separate"/>
        </w:r>
        <w:r w:rsidR="00D71280" w:rsidRPr="00CE4D98">
          <w:rPr>
            <w:noProof/>
            <w:webHidden/>
          </w:rPr>
          <w:t>152</w:t>
        </w:r>
        <w:r w:rsidR="00CB0573" w:rsidRPr="00CE4D98">
          <w:rPr>
            <w:noProof/>
            <w:webHidden/>
          </w:rPr>
          <w:fldChar w:fldCharType="end"/>
        </w:r>
      </w:hyperlink>
    </w:p>
    <w:p w:rsidR="000B0278" w:rsidRPr="00CE4D98" w:rsidRDefault="00CE6099">
      <w:pPr>
        <w:pStyle w:val="31"/>
        <w:tabs>
          <w:tab w:val="right" w:leader="dot" w:pos="9627"/>
        </w:tabs>
        <w:rPr>
          <w:rFonts w:asciiTheme="minorHAnsi" w:eastAsiaTheme="minorEastAsia" w:hAnsiTheme="minorHAnsi" w:cstheme="minorBidi"/>
          <w:noProof/>
          <w:lang w:eastAsia="ru-RU"/>
        </w:rPr>
      </w:pPr>
      <w:hyperlink w:anchor="_Toc467442232" w:history="1">
        <w:r w:rsidR="000B0278" w:rsidRPr="00CE4D98">
          <w:rPr>
            <w:rStyle w:val="a3"/>
            <w:rFonts w:ascii="Times New Roman" w:hAnsi="Times New Roman"/>
            <w:noProof/>
          </w:rPr>
          <w:t>ФИЗИЧЕСКАЯ КУЛЬТУРА.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_Toc467442232 \h </w:instrText>
        </w:r>
        <w:r w:rsidR="00CB0573" w:rsidRPr="00CE4D98">
          <w:rPr>
            <w:noProof/>
            <w:webHidden/>
          </w:rPr>
        </w:r>
        <w:r w:rsidR="00CB0573" w:rsidRPr="00CE4D98">
          <w:rPr>
            <w:noProof/>
            <w:webHidden/>
          </w:rPr>
          <w:fldChar w:fldCharType="separate"/>
        </w:r>
        <w:r w:rsidR="00D71280" w:rsidRPr="00CE4D98">
          <w:rPr>
            <w:noProof/>
            <w:webHidden/>
          </w:rPr>
          <w:t>176</w:t>
        </w:r>
        <w:r w:rsidR="00CB0573" w:rsidRPr="00CE4D98">
          <w:rPr>
            <w:noProof/>
            <w:webHidden/>
          </w:rPr>
          <w:fldChar w:fldCharType="end"/>
        </w:r>
      </w:hyperlink>
    </w:p>
    <w:p w:rsidR="000B0278" w:rsidRPr="00CE4D98" w:rsidRDefault="00CE6099">
      <w:pPr>
        <w:pStyle w:val="31"/>
        <w:tabs>
          <w:tab w:val="right" w:leader="dot" w:pos="9627"/>
        </w:tabs>
        <w:rPr>
          <w:rFonts w:asciiTheme="minorHAnsi" w:eastAsiaTheme="minorEastAsia" w:hAnsiTheme="minorHAnsi" w:cstheme="minorBidi"/>
          <w:noProof/>
          <w:lang w:eastAsia="ru-RU"/>
        </w:rPr>
      </w:pPr>
      <w:hyperlink w:anchor="_Toc467442233" w:history="1">
        <w:r w:rsidR="000B0278" w:rsidRPr="00CE4D98">
          <w:rPr>
            <w:rStyle w:val="a3"/>
            <w:rFonts w:ascii="Times New Roman" w:hAnsi="Times New Roman"/>
            <w:noProof/>
          </w:rPr>
          <w:t>ОБУЧЕНИЕ ГРАМОТЕ.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_Toc467442233 \h </w:instrText>
        </w:r>
        <w:r w:rsidR="00CB0573" w:rsidRPr="00CE4D98">
          <w:rPr>
            <w:noProof/>
            <w:webHidden/>
          </w:rPr>
        </w:r>
        <w:r w:rsidR="00CB0573" w:rsidRPr="00CE4D98">
          <w:rPr>
            <w:noProof/>
            <w:webHidden/>
          </w:rPr>
          <w:fldChar w:fldCharType="separate"/>
        </w:r>
        <w:r w:rsidR="00D71280" w:rsidRPr="00CE4D98">
          <w:rPr>
            <w:noProof/>
            <w:webHidden/>
          </w:rPr>
          <w:t>240</w:t>
        </w:r>
        <w:r w:rsidR="00CB0573" w:rsidRPr="00CE4D98">
          <w:rPr>
            <w:noProof/>
            <w:webHidden/>
          </w:rPr>
          <w:fldChar w:fldCharType="end"/>
        </w:r>
      </w:hyperlink>
    </w:p>
    <w:p w:rsidR="000B0278" w:rsidRPr="00CE4D98" w:rsidRDefault="00CE6099">
      <w:pPr>
        <w:pStyle w:val="31"/>
        <w:tabs>
          <w:tab w:val="right" w:leader="dot" w:pos="9627"/>
        </w:tabs>
        <w:rPr>
          <w:rFonts w:asciiTheme="minorHAnsi" w:eastAsiaTheme="minorEastAsia" w:hAnsiTheme="minorHAnsi" w:cstheme="minorBidi"/>
          <w:noProof/>
          <w:lang w:eastAsia="ru-RU"/>
        </w:rPr>
      </w:pPr>
      <w:hyperlink w:anchor="_Toc467442234" w:history="1">
        <w:r w:rsidR="000B0278" w:rsidRPr="00CE4D98">
          <w:rPr>
            <w:rStyle w:val="a3"/>
            <w:rFonts w:ascii="Times New Roman" w:hAnsi="Times New Roman"/>
            <w:noProof/>
          </w:rPr>
          <w:t>МАТЕМАТИКА.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_Toc467442234 \h </w:instrText>
        </w:r>
        <w:r w:rsidR="00CB0573" w:rsidRPr="00CE4D98">
          <w:rPr>
            <w:noProof/>
            <w:webHidden/>
          </w:rPr>
        </w:r>
        <w:r w:rsidR="00CB0573" w:rsidRPr="00CE4D98">
          <w:rPr>
            <w:noProof/>
            <w:webHidden/>
          </w:rPr>
          <w:fldChar w:fldCharType="separate"/>
        </w:r>
        <w:r w:rsidR="00D71280" w:rsidRPr="00CE4D98">
          <w:rPr>
            <w:noProof/>
            <w:webHidden/>
          </w:rPr>
          <w:t>263</w:t>
        </w:r>
        <w:r w:rsidR="00CB0573" w:rsidRPr="00CE4D98">
          <w:rPr>
            <w:noProof/>
            <w:webHidden/>
          </w:rPr>
          <w:fldChar w:fldCharType="end"/>
        </w:r>
      </w:hyperlink>
    </w:p>
    <w:p w:rsidR="000B0278" w:rsidRPr="00CE4D98" w:rsidRDefault="00CE6099">
      <w:pPr>
        <w:pStyle w:val="31"/>
        <w:tabs>
          <w:tab w:val="right" w:leader="dot" w:pos="9627"/>
        </w:tabs>
        <w:rPr>
          <w:rFonts w:asciiTheme="minorHAnsi" w:eastAsiaTheme="minorEastAsia" w:hAnsiTheme="minorHAnsi" w:cstheme="minorBidi"/>
          <w:noProof/>
          <w:lang w:eastAsia="ru-RU"/>
        </w:rPr>
      </w:pPr>
      <w:hyperlink w:anchor="_Toc467442235" w:history="1">
        <w:r w:rsidR="000B0278" w:rsidRPr="00CE4D98">
          <w:rPr>
            <w:rStyle w:val="a3"/>
            <w:rFonts w:ascii="Times New Roman" w:hAnsi="Times New Roman"/>
            <w:noProof/>
          </w:rPr>
          <w:t>ОКРУЖАЮЩИЙ МИР.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_Toc467442235 \h </w:instrText>
        </w:r>
        <w:r w:rsidR="00CB0573" w:rsidRPr="00CE4D98">
          <w:rPr>
            <w:noProof/>
            <w:webHidden/>
          </w:rPr>
        </w:r>
        <w:r w:rsidR="00CB0573" w:rsidRPr="00CE4D98">
          <w:rPr>
            <w:noProof/>
            <w:webHidden/>
          </w:rPr>
          <w:fldChar w:fldCharType="separate"/>
        </w:r>
        <w:r w:rsidR="00D71280" w:rsidRPr="00CE4D98">
          <w:rPr>
            <w:noProof/>
            <w:webHidden/>
          </w:rPr>
          <w:t>338</w:t>
        </w:r>
        <w:r w:rsidR="00CB0573" w:rsidRPr="00CE4D98">
          <w:rPr>
            <w:noProof/>
            <w:webHidden/>
          </w:rPr>
          <w:fldChar w:fldCharType="end"/>
        </w:r>
      </w:hyperlink>
    </w:p>
    <w:p w:rsidR="000B0278" w:rsidRPr="00CE4D98" w:rsidRDefault="00CE6099">
      <w:pPr>
        <w:pStyle w:val="31"/>
        <w:tabs>
          <w:tab w:val="right" w:leader="dot" w:pos="9627"/>
        </w:tabs>
        <w:rPr>
          <w:rFonts w:asciiTheme="minorHAnsi" w:eastAsiaTheme="minorEastAsia" w:hAnsiTheme="minorHAnsi" w:cstheme="minorBidi"/>
          <w:noProof/>
          <w:lang w:eastAsia="ru-RU"/>
        </w:rPr>
      </w:pPr>
      <w:hyperlink w:anchor="_Toc467442236" w:history="1">
        <w:r w:rsidR="000B0278" w:rsidRPr="00CE4D98">
          <w:rPr>
            <w:rStyle w:val="a3"/>
            <w:rFonts w:ascii="Times New Roman" w:hAnsi="Times New Roman"/>
            <w:noProof/>
          </w:rPr>
          <w:t>ИЗОБРАЗИТЕЛЬНАЯ ДЕЯТЕЛЬНОСТЬ.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_Toc467442236 \h </w:instrText>
        </w:r>
        <w:r w:rsidR="00CB0573" w:rsidRPr="00CE4D98">
          <w:rPr>
            <w:noProof/>
            <w:webHidden/>
          </w:rPr>
        </w:r>
        <w:r w:rsidR="00CB0573" w:rsidRPr="00CE4D98">
          <w:rPr>
            <w:noProof/>
            <w:webHidden/>
          </w:rPr>
          <w:fldChar w:fldCharType="separate"/>
        </w:r>
        <w:r w:rsidR="00D71280" w:rsidRPr="00CE4D98">
          <w:rPr>
            <w:noProof/>
            <w:webHidden/>
          </w:rPr>
          <w:t>456</w:t>
        </w:r>
        <w:r w:rsidR="00CB0573" w:rsidRPr="00CE4D98">
          <w:rPr>
            <w:noProof/>
            <w:webHidden/>
          </w:rPr>
          <w:fldChar w:fldCharType="end"/>
        </w:r>
      </w:hyperlink>
    </w:p>
    <w:p w:rsidR="000B0278" w:rsidRPr="00CE4D98" w:rsidRDefault="00CE6099">
      <w:pPr>
        <w:pStyle w:val="31"/>
        <w:tabs>
          <w:tab w:val="right" w:leader="dot" w:pos="9627"/>
        </w:tabs>
        <w:rPr>
          <w:rFonts w:asciiTheme="minorHAnsi" w:eastAsiaTheme="minorEastAsia" w:hAnsiTheme="minorHAnsi" w:cstheme="minorBidi"/>
          <w:noProof/>
          <w:lang w:eastAsia="ru-RU"/>
        </w:rPr>
      </w:pPr>
      <w:hyperlink w:anchor="_Toc467442237" w:history="1">
        <w:r w:rsidR="000B0278" w:rsidRPr="00CE4D98">
          <w:rPr>
            <w:rStyle w:val="a3"/>
            <w:rFonts w:ascii="Times New Roman" w:hAnsi="Times New Roman"/>
            <w:noProof/>
          </w:rPr>
          <w:t>МУЗЫКА.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_Toc467442237 \h </w:instrText>
        </w:r>
        <w:r w:rsidR="00CB0573" w:rsidRPr="00CE4D98">
          <w:rPr>
            <w:noProof/>
            <w:webHidden/>
          </w:rPr>
        </w:r>
        <w:r w:rsidR="00CB0573" w:rsidRPr="00CE4D98">
          <w:rPr>
            <w:noProof/>
            <w:webHidden/>
          </w:rPr>
          <w:fldChar w:fldCharType="separate"/>
        </w:r>
        <w:r w:rsidR="00D71280" w:rsidRPr="00CE4D98">
          <w:rPr>
            <w:noProof/>
            <w:webHidden/>
          </w:rPr>
          <w:t>516</w:t>
        </w:r>
        <w:r w:rsidR="00CB0573" w:rsidRPr="00CE4D98">
          <w:rPr>
            <w:noProof/>
            <w:webHidden/>
          </w:rPr>
          <w:fldChar w:fldCharType="end"/>
        </w:r>
      </w:hyperlink>
    </w:p>
    <w:p w:rsidR="000B0278" w:rsidRPr="00CE4D98" w:rsidRDefault="00CE6099">
      <w:pPr>
        <w:pStyle w:val="31"/>
        <w:tabs>
          <w:tab w:val="right" w:leader="dot" w:pos="9627"/>
        </w:tabs>
        <w:rPr>
          <w:rFonts w:asciiTheme="minorHAnsi" w:eastAsiaTheme="minorEastAsia" w:hAnsiTheme="minorHAnsi" w:cstheme="minorBidi"/>
          <w:noProof/>
          <w:lang w:eastAsia="ru-RU"/>
        </w:rPr>
      </w:pPr>
      <w:hyperlink w:anchor="_Toc467442238" w:history="1">
        <w:r w:rsidR="000B0278" w:rsidRPr="00CE4D98">
          <w:rPr>
            <w:rStyle w:val="a3"/>
            <w:rFonts w:ascii="Times New Roman" w:hAnsi="Times New Roman"/>
            <w:noProof/>
          </w:rPr>
          <w:t>ТРУД.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_Toc467442238 \h </w:instrText>
        </w:r>
        <w:r w:rsidR="00CB0573" w:rsidRPr="00CE4D98">
          <w:rPr>
            <w:noProof/>
            <w:webHidden/>
          </w:rPr>
        </w:r>
        <w:r w:rsidR="00CB0573" w:rsidRPr="00CE4D98">
          <w:rPr>
            <w:noProof/>
            <w:webHidden/>
          </w:rPr>
          <w:fldChar w:fldCharType="separate"/>
        </w:r>
        <w:r w:rsidR="00D71280" w:rsidRPr="00CE4D98">
          <w:rPr>
            <w:noProof/>
            <w:webHidden/>
          </w:rPr>
          <w:t>538</w:t>
        </w:r>
        <w:r w:rsidR="00CB0573" w:rsidRPr="00CE4D98">
          <w:rPr>
            <w:noProof/>
            <w:webHidden/>
          </w:rPr>
          <w:fldChar w:fldCharType="end"/>
        </w:r>
      </w:hyperlink>
    </w:p>
    <w:p w:rsidR="000B0278" w:rsidRPr="00CE4D98" w:rsidRDefault="00CE6099">
      <w:pPr>
        <w:pStyle w:val="31"/>
        <w:tabs>
          <w:tab w:val="right" w:leader="dot" w:pos="9627"/>
        </w:tabs>
        <w:rPr>
          <w:rFonts w:asciiTheme="minorHAnsi" w:eastAsiaTheme="minorEastAsia" w:hAnsiTheme="minorHAnsi" w:cstheme="minorBidi"/>
          <w:noProof/>
          <w:lang w:eastAsia="ru-RU"/>
        </w:rPr>
      </w:pPr>
      <w:hyperlink w:anchor="_Toc467442239" w:history="1">
        <w:r w:rsidR="000B0278" w:rsidRPr="00CE4D98">
          <w:rPr>
            <w:rStyle w:val="a3"/>
            <w:rFonts w:ascii="Times New Roman" w:hAnsi="Times New Roman"/>
            <w:noProof/>
          </w:rPr>
          <w:t>ФИЗИЧЕСКАЯ КУЛЬТУРА.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_Toc467442239 \h </w:instrText>
        </w:r>
        <w:r w:rsidR="00CB0573" w:rsidRPr="00CE4D98">
          <w:rPr>
            <w:noProof/>
            <w:webHidden/>
          </w:rPr>
        </w:r>
        <w:r w:rsidR="00CB0573" w:rsidRPr="00CE4D98">
          <w:rPr>
            <w:noProof/>
            <w:webHidden/>
          </w:rPr>
          <w:fldChar w:fldCharType="separate"/>
        </w:r>
        <w:r w:rsidR="00D71280" w:rsidRPr="00CE4D98">
          <w:rPr>
            <w:noProof/>
            <w:webHidden/>
          </w:rPr>
          <w:t>573</w:t>
        </w:r>
        <w:r w:rsidR="00CB0573" w:rsidRPr="00CE4D98">
          <w:rPr>
            <w:noProof/>
            <w:webHidden/>
          </w:rPr>
          <w:fldChar w:fldCharType="end"/>
        </w:r>
      </w:hyperlink>
    </w:p>
    <w:p w:rsidR="000B0278" w:rsidRPr="00CE4D98" w:rsidRDefault="00CE6099">
      <w:pPr>
        <w:pStyle w:val="31"/>
        <w:tabs>
          <w:tab w:val="right" w:leader="dot" w:pos="9627"/>
        </w:tabs>
        <w:rPr>
          <w:rFonts w:asciiTheme="minorHAnsi" w:eastAsiaTheme="minorEastAsia" w:hAnsiTheme="minorHAnsi" w:cstheme="minorBidi"/>
          <w:noProof/>
          <w:lang w:eastAsia="ru-RU"/>
        </w:rPr>
      </w:pPr>
      <w:hyperlink w:anchor="_Toc467442240" w:history="1">
        <w:r w:rsidR="000B0278" w:rsidRPr="00CE4D98">
          <w:rPr>
            <w:rStyle w:val="a3"/>
            <w:rFonts w:ascii="Times New Roman" w:hAnsi="Times New Roman"/>
            <w:noProof/>
          </w:rPr>
          <w:t>КОРРЕКЦИОННЫЙ КУРС: ПРОИЗНОШЕНИЕ.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_Toc467442240 \h </w:instrText>
        </w:r>
        <w:r w:rsidR="00CB0573" w:rsidRPr="00CE4D98">
          <w:rPr>
            <w:noProof/>
            <w:webHidden/>
          </w:rPr>
        </w:r>
        <w:r w:rsidR="00CB0573" w:rsidRPr="00CE4D98">
          <w:rPr>
            <w:noProof/>
            <w:webHidden/>
          </w:rPr>
          <w:fldChar w:fldCharType="separate"/>
        </w:r>
        <w:r w:rsidR="00D71280" w:rsidRPr="00CE4D98">
          <w:rPr>
            <w:noProof/>
            <w:webHidden/>
          </w:rPr>
          <w:t>621</w:t>
        </w:r>
        <w:r w:rsidR="00CB0573" w:rsidRPr="00CE4D98">
          <w:rPr>
            <w:noProof/>
            <w:webHidden/>
          </w:rPr>
          <w:fldChar w:fldCharType="end"/>
        </w:r>
      </w:hyperlink>
    </w:p>
    <w:p w:rsidR="000B0278" w:rsidRPr="00CE4D98" w:rsidRDefault="00CE6099">
      <w:pPr>
        <w:pStyle w:val="31"/>
        <w:tabs>
          <w:tab w:val="right" w:leader="dot" w:pos="9627"/>
        </w:tabs>
        <w:rPr>
          <w:rFonts w:asciiTheme="minorHAnsi" w:eastAsiaTheme="minorEastAsia" w:hAnsiTheme="minorHAnsi" w:cstheme="minorBidi"/>
          <w:noProof/>
          <w:lang w:eastAsia="ru-RU"/>
        </w:rPr>
      </w:pPr>
      <w:hyperlink w:anchor="_Toc467442241" w:history="1">
        <w:r w:rsidR="000B0278" w:rsidRPr="00CE4D98">
          <w:rPr>
            <w:rStyle w:val="a3"/>
            <w:rFonts w:ascii="Times New Roman" w:hAnsi="Times New Roman"/>
            <w:noProof/>
          </w:rPr>
          <w:t>КОРРЕКЦИОННЫЙ КУРС: РАЗВИТИЕ РЕЧИ.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_Toc467442241 \h </w:instrText>
        </w:r>
        <w:r w:rsidR="00CB0573" w:rsidRPr="00CE4D98">
          <w:rPr>
            <w:noProof/>
            <w:webHidden/>
          </w:rPr>
        </w:r>
        <w:r w:rsidR="00CB0573" w:rsidRPr="00CE4D98">
          <w:rPr>
            <w:noProof/>
            <w:webHidden/>
          </w:rPr>
          <w:fldChar w:fldCharType="separate"/>
        </w:r>
        <w:r w:rsidR="00D71280" w:rsidRPr="00CE4D98">
          <w:rPr>
            <w:noProof/>
            <w:webHidden/>
          </w:rPr>
          <w:t>645</w:t>
        </w:r>
        <w:r w:rsidR="00CB0573" w:rsidRPr="00CE4D98">
          <w:rPr>
            <w:noProof/>
            <w:webHidden/>
          </w:rPr>
          <w:fldChar w:fldCharType="end"/>
        </w:r>
      </w:hyperlink>
    </w:p>
    <w:p w:rsidR="000B0278" w:rsidRPr="00CE4D98" w:rsidRDefault="00CE6099">
      <w:pPr>
        <w:pStyle w:val="31"/>
        <w:tabs>
          <w:tab w:val="right" w:leader="dot" w:pos="9627"/>
        </w:tabs>
        <w:rPr>
          <w:rFonts w:asciiTheme="minorHAnsi" w:eastAsiaTheme="minorEastAsia" w:hAnsiTheme="minorHAnsi" w:cstheme="minorBidi"/>
          <w:noProof/>
          <w:lang w:eastAsia="ru-RU"/>
        </w:rPr>
      </w:pPr>
      <w:hyperlink w:anchor="_Toc467442242" w:history="1">
        <w:r w:rsidR="000B0278" w:rsidRPr="00CE4D98">
          <w:rPr>
            <w:rStyle w:val="a3"/>
            <w:rFonts w:ascii="Times New Roman" w:hAnsi="Times New Roman"/>
            <w:noProof/>
          </w:rPr>
          <w:t>КОРРЕКЦИОННЫЙ КУРС: ЛОГОПЕДИЧЕСКАЯ РИТМИКА.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_Toc467442242 \h </w:instrText>
        </w:r>
        <w:r w:rsidR="00CB0573" w:rsidRPr="00CE4D98">
          <w:rPr>
            <w:noProof/>
            <w:webHidden/>
          </w:rPr>
        </w:r>
        <w:r w:rsidR="00CB0573" w:rsidRPr="00CE4D98">
          <w:rPr>
            <w:noProof/>
            <w:webHidden/>
          </w:rPr>
          <w:fldChar w:fldCharType="separate"/>
        </w:r>
        <w:r w:rsidR="00D71280" w:rsidRPr="00CE4D98">
          <w:rPr>
            <w:noProof/>
            <w:webHidden/>
          </w:rPr>
          <w:t>680</w:t>
        </w:r>
        <w:r w:rsidR="00CB0573" w:rsidRPr="00CE4D98">
          <w:rPr>
            <w:noProof/>
            <w:webHidden/>
          </w:rPr>
          <w:fldChar w:fldCharType="end"/>
        </w:r>
      </w:hyperlink>
    </w:p>
    <w:p w:rsidR="000B0278" w:rsidRPr="00CE4D98" w:rsidRDefault="00CE6099">
      <w:pPr>
        <w:pStyle w:val="31"/>
        <w:tabs>
          <w:tab w:val="right" w:leader="dot" w:pos="9627"/>
        </w:tabs>
        <w:rPr>
          <w:rFonts w:asciiTheme="minorHAnsi" w:eastAsiaTheme="minorEastAsia" w:hAnsiTheme="minorHAnsi" w:cstheme="minorBidi"/>
          <w:noProof/>
          <w:lang w:eastAsia="ru-RU"/>
        </w:rPr>
      </w:pPr>
      <w:hyperlink w:anchor="_Toc467442243" w:history="1">
        <w:r w:rsidR="000B0278" w:rsidRPr="00CE4D98">
          <w:rPr>
            <w:rStyle w:val="a3"/>
            <w:rFonts w:ascii="Times New Roman" w:hAnsi="Times New Roman"/>
            <w:noProof/>
          </w:rPr>
          <w:t>КОРРЕКЦИОННЫЙ КУРС: ИНДИВИДУАЛЬНАЯ И ПОДГРУППОВАЯ ЛОГОПЕДИЧЕСКАЯ РАБОТА. 1 ДОПОЛНИТЕЛЬНЫЙ И 1 КЛАССЫ</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_Toc467442243 \h </w:instrText>
        </w:r>
        <w:r w:rsidR="00CB0573" w:rsidRPr="00CE4D98">
          <w:rPr>
            <w:noProof/>
            <w:webHidden/>
          </w:rPr>
        </w:r>
        <w:r w:rsidR="00CB0573" w:rsidRPr="00CE4D98">
          <w:rPr>
            <w:noProof/>
            <w:webHidden/>
          </w:rPr>
          <w:fldChar w:fldCharType="separate"/>
        </w:r>
        <w:r w:rsidR="00D71280" w:rsidRPr="00CE4D98">
          <w:rPr>
            <w:noProof/>
            <w:webHidden/>
          </w:rPr>
          <w:t>709</w:t>
        </w:r>
        <w:r w:rsidR="00CB0573" w:rsidRPr="00CE4D98">
          <w:rPr>
            <w:noProof/>
            <w:webHidden/>
          </w:rPr>
          <w:fldChar w:fldCharType="end"/>
        </w:r>
      </w:hyperlink>
    </w:p>
    <w:p w:rsidR="000B0278" w:rsidRPr="00CE4D98" w:rsidRDefault="00CE6099">
      <w:pPr>
        <w:pStyle w:val="31"/>
        <w:tabs>
          <w:tab w:val="right" w:leader="dot" w:pos="9627"/>
        </w:tabs>
        <w:rPr>
          <w:rFonts w:asciiTheme="minorHAnsi" w:eastAsiaTheme="minorEastAsia" w:hAnsiTheme="minorHAnsi" w:cstheme="minorBidi"/>
          <w:noProof/>
          <w:lang w:eastAsia="ru-RU"/>
        </w:rPr>
      </w:pPr>
      <w:hyperlink w:anchor="_Toc467442244" w:history="1">
        <w:r w:rsidR="000B0278" w:rsidRPr="00CE4D98">
          <w:rPr>
            <w:rStyle w:val="a3"/>
            <w:rFonts w:ascii="Times New Roman" w:hAnsi="Times New Roman"/>
            <w:noProof/>
          </w:rPr>
          <w:t>КОРРЕКЦИОННЫЙ КУРС: ПРОИЗНОШЕНИЕ.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_Toc467442244 \h </w:instrText>
        </w:r>
        <w:r w:rsidR="00CB0573" w:rsidRPr="00CE4D98">
          <w:rPr>
            <w:noProof/>
            <w:webHidden/>
          </w:rPr>
        </w:r>
        <w:r w:rsidR="00CB0573" w:rsidRPr="00CE4D98">
          <w:rPr>
            <w:noProof/>
            <w:webHidden/>
          </w:rPr>
          <w:fldChar w:fldCharType="separate"/>
        </w:r>
        <w:r w:rsidR="00D71280" w:rsidRPr="00CE4D98">
          <w:rPr>
            <w:noProof/>
            <w:webHidden/>
          </w:rPr>
          <w:t>759</w:t>
        </w:r>
        <w:r w:rsidR="00CB0573" w:rsidRPr="00CE4D98">
          <w:rPr>
            <w:noProof/>
            <w:webHidden/>
          </w:rPr>
          <w:fldChar w:fldCharType="end"/>
        </w:r>
      </w:hyperlink>
    </w:p>
    <w:p w:rsidR="000B0278" w:rsidRPr="00CE4D98" w:rsidRDefault="00CE6099">
      <w:pPr>
        <w:pStyle w:val="31"/>
        <w:tabs>
          <w:tab w:val="right" w:leader="dot" w:pos="9627"/>
        </w:tabs>
        <w:rPr>
          <w:rFonts w:asciiTheme="minorHAnsi" w:eastAsiaTheme="minorEastAsia" w:hAnsiTheme="minorHAnsi" w:cstheme="minorBidi"/>
          <w:noProof/>
          <w:lang w:eastAsia="ru-RU"/>
        </w:rPr>
      </w:pPr>
      <w:hyperlink w:anchor="_Toc467442245" w:history="1">
        <w:r w:rsidR="000B0278" w:rsidRPr="00CE4D98">
          <w:rPr>
            <w:rStyle w:val="a3"/>
            <w:rFonts w:ascii="Times New Roman" w:hAnsi="Times New Roman"/>
            <w:noProof/>
          </w:rPr>
          <w:t>КОРРЕКЦИОННЫЙ КУРС: РАЗВИТИЕ РЕЧИ.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_Toc467442245 \h </w:instrText>
        </w:r>
        <w:r w:rsidR="00CB0573" w:rsidRPr="00CE4D98">
          <w:rPr>
            <w:noProof/>
            <w:webHidden/>
          </w:rPr>
        </w:r>
        <w:r w:rsidR="00CB0573" w:rsidRPr="00CE4D98">
          <w:rPr>
            <w:noProof/>
            <w:webHidden/>
          </w:rPr>
          <w:fldChar w:fldCharType="separate"/>
        </w:r>
        <w:r w:rsidR="00D71280" w:rsidRPr="00CE4D98">
          <w:rPr>
            <w:noProof/>
            <w:webHidden/>
          </w:rPr>
          <w:t>784</w:t>
        </w:r>
        <w:r w:rsidR="00CB0573" w:rsidRPr="00CE4D98">
          <w:rPr>
            <w:noProof/>
            <w:webHidden/>
          </w:rPr>
          <w:fldChar w:fldCharType="end"/>
        </w:r>
      </w:hyperlink>
    </w:p>
    <w:p w:rsidR="000B0278" w:rsidRPr="00CE4D98" w:rsidRDefault="00CE6099">
      <w:pPr>
        <w:pStyle w:val="31"/>
        <w:tabs>
          <w:tab w:val="right" w:leader="dot" w:pos="9627"/>
        </w:tabs>
        <w:rPr>
          <w:rFonts w:asciiTheme="minorHAnsi" w:eastAsiaTheme="minorEastAsia" w:hAnsiTheme="minorHAnsi" w:cstheme="minorBidi"/>
          <w:noProof/>
          <w:lang w:eastAsia="ru-RU"/>
        </w:rPr>
      </w:pPr>
      <w:hyperlink w:anchor="_Toc467442246" w:history="1">
        <w:r w:rsidR="000B0278" w:rsidRPr="00CE4D98">
          <w:rPr>
            <w:rStyle w:val="a3"/>
            <w:rFonts w:ascii="Times New Roman" w:hAnsi="Times New Roman"/>
            <w:noProof/>
          </w:rPr>
          <w:t>КОРРЕКЦИОННЫЙ КУРС: ЛОГОПЕДИЧЕСКАЯ РИТМИКА.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_Toc467442246 \h </w:instrText>
        </w:r>
        <w:r w:rsidR="00CB0573" w:rsidRPr="00CE4D98">
          <w:rPr>
            <w:noProof/>
            <w:webHidden/>
          </w:rPr>
        </w:r>
        <w:r w:rsidR="00CB0573" w:rsidRPr="00CE4D98">
          <w:rPr>
            <w:noProof/>
            <w:webHidden/>
          </w:rPr>
          <w:fldChar w:fldCharType="separate"/>
        </w:r>
        <w:r w:rsidR="00D71280" w:rsidRPr="00CE4D98">
          <w:rPr>
            <w:noProof/>
            <w:webHidden/>
          </w:rPr>
          <w:t>824</w:t>
        </w:r>
        <w:r w:rsidR="00CB0573" w:rsidRPr="00CE4D98">
          <w:rPr>
            <w:noProof/>
            <w:webHidden/>
          </w:rPr>
          <w:fldChar w:fldCharType="end"/>
        </w:r>
      </w:hyperlink>
    </w:p>
    <w:p w:rsidR="000B0278" w:rsidRPr="00CE4D98" w:rsidRDefault="00CE6099">
      <w:pPr>
        <w:pStyle w:val="31"/>
        <w:tabs>
          <w:tab w:val="right" w:leader="dot" w:pos="9627"/>
        </w:tabs>
        <w:rPr>
          <w:rFonts w:asciiTheme="minorHAnsi" w:eastAsiaTheme="minorEastAsia" w:hAnsiTheme="minorHAnsi" w:cstheme="minorBidi"/>
          <w:noProof/>
          <w:lang w:eastAsia="ru-RU"/>
        </w:rPr>
      </w:pPr>
      <w:hyperlink w:anchor="_Toc467442247" w:history="1">
        <w:r w:rsidR="000B0278" w:rsidRPr="00CE4D98">
          <w:rPr>
            <w:rStyle w:val="a3"/>
            <w:rFonts w:ascii="Times New Roman" w:hAnsi="Times New Roman"/>
            <w:noProof/>
          </w:rPr>
          <w:t>КОРРЕКЦИОННЫЙ КУРС: ИНДИВИДУАЛЬНАЯ И ПОДГРУППОВАЯ ЛОГОПЕДИЧЕСКАЯ РАБОТА. 1 КЛАСС</w:t>
        </w:r>
        <w:r w:rsidR="000B0278" w:rsidRPr="00CE4D98">
          <w:rPr>
            <w:noProof/>
            <w:webHidden/>
          </w:rPr>
          <w:tab/>
        </w:r>
        <w:r w:rsidR="00CB0573" w:rsidRPr="00CE4D98">
          <w:rPr>
            <w:noProof/>
            <w:webHidden/>
          </w:rPr>
          <w:fldChar w:fldCharType="begin"/>
        </w:r>
        <w:r w:rsidR="000B0278" w:rsidRPr="00CE4D98">
          <w:rPr>
            <w:noProof/>
            <w:webHidden/>
          </w:rPr>
          <w:instrText xml:space="preserve"> PAGEREF _Toc467442247 \h </w:instrText>
        </w:r>
        <w:r w:rsidR="00CB0573" w:rsidRPr="00CE4D98">
          <w:rPr>
            <w:noProof/>
            <w:webHidden/>
          </w:rPr>
        </w:r>
        <w:r w:rsidR="00CB0573" w:rsidRPr="00CE4D98">
          <w:rPr>
            <w:noProof/>
            <w:webHidden/>
          </w:rPr>
          <w:fldChar w:fldCharType="separate"/>
        </w:r>
        <w:r w:rsidR="00D71280" w:rsidRPr="00CE4D98">
          <w:rPr>
            <w:noProof/>
            <w:webHidden/>
          </w:rPr>
          <w:t>875</w:t>
        </w:r>
        <w:r w:rsidR="00CB0573" w:rsidRPr="00CE4D98">
          <w:rPr>
            <w:noProof/>
            <w:webHidden/>
          </w:rPr>
          <w:fldChar w:fldCharType="end"/>
        </w:r>
      </w:hyperlink>
    </w:p>
    <w:p w:rsidR="00737CBB" w:rsidRPr="00CE4D98" w:rsidRDefault="00CB0573" w:rsidP="0034714A">
      <w:pPr>
        <w:pStyle w:val="1"/>
        <w:spacing w:before="0" w:line="360" w:lineRule="auto"/>
        <w:ind w:firstLine="284"/>
        <w:rPr>
          <w:rFonts w:ascii="Times New Roman" w:hAnsi="Times New Roman" w:cs="Times New Roman"/>
          <w:sz w:val="24"/>
          <w:szCs w:val="24"/>
          <w:lang w:val="en-US"/>
        </w:rPr>
      </w:pPr>
      <w:r w:rsidRPr="00CE4D98">
        <w:rPr>
          <w:rFonts w:ascii="Times New Roman" w:hAnsi="Times New Roman" w:cs="Times New Roman"/>
          <w:sz w:val="24"/>
          <w:szCs w:val="24"/>
        </w:rPr>
        <w:fldChar w:fldCharType="end"/>
      </w:r>
    </w:p>
    <w:p w:rsidR="00E02174" w:rsidRPr="00CE4D98" w:rsidRDefault="00E02174" w:rsidP="0034714A">
      <w:pPr>
        <w:pStyle w:val="1"/>
        <w:spacing w:before="0" w:line="360" w:lineRule="auto"/>
        <w:ind w:firstLine="284"/>
        <w:rPr>
          <w:rFonts w:ascii="Times New Roman" w:hAnsi="Times New Roman" w:cs="Times New Roman"/>
          <w:sz w:val="24"/>
          <w:szCs w:val="24"/>
        </w:rPr>
      </w:pPr>
    </w:p>
    <w:p w:rsidR="00EB4BE5" w:rsidRPr="00CE4D98" w:rsidRDefault="00EB4BE5" w:rsidP="0034714A">
      <w:pPr>
        <w:spacing w:after="0" w:line="360" w:lineRule="auto"/>
        <w:rPr>
          <w:rFonts w:ascii="Times New Roman" w:hAnsi="Times New Roman"/>
          <w:sz w:val="24"/>
          <w:szCs w:val="24"/>
        </w:rPr>
      </w:pPr>
    </w:p>
    <w:p w:rsidR="00EB4BE5" w:rsidRPr="00CE4D98" w:rsidRDefault="00EB4BE5" w:rsidP="0034714A">
      <w:pPr>
        <w:spacing w:after="0" w:line="360" w:lineRule="auto"/>
        <w:rPr>
          <w:rFonts w:ascii="Times New Roman" w:hAnsi="Times New Roman"/>
          <w:sz w:val="24"/>
          <w:szCs w:val="24"/>
        </w:rPr>
      </w:pPr>
    </w:p>
    <w:p w:rsidR="00EB4BE5" w:rsidRPr="00CE4D98" w:rsidRDefault="00EB4BE5" w:rsidP="0034714A">
      <w:pPr>
        <w:spacing w:after="0" w:line="360" w:lineRule="auto"/>
        <w:rPr>
          <w:rFonts w:ascii="Times New Roman" w:hAnsi="Times New Roman"/>
          <w:sz w:val="24"/>
          <w:szCs w:val="24"/>
        </w:rPr>
      </w:pPr>
    </w:p>
    <w:p w:rsidR="00EB4BE5" w:rsidRPr="00CE4D98" w:rsidRDefault="00EB4BE5" w:rsidP="0034714A">
      <w:pPr>
        <w:spacing w:after="0" w:line="360" w:lineRule="auto"/>
        <w:rPr>
          <w:rFonts w:ascii="Times New Roman" w:hAnsi="Times New Roman"/>
          <w:sz w:val="24"/>
          <w:szCs w:val="24"/>
        </w:rPr>
      </w:pPr>
    </w:p>
    <w:p w:rsidR="00EB4BE5" w:rsidRPr="00CE4D98" w:rsidRDefault="00EB4BE5" w:rsidP="0034714A">
      <w:pPr>
        <w:spacing w:after="0" w:line="360" w:lineRule="auto"/>
        <w:rPr>
          <w:rFonts w:ascii="Times New Roman" w:hAnsi="Times New Roman"/>
          <w:sz w:val="24"/>
          <w:szCs w:val="24"/>
        </w:rPr>
      </w:pPr>
    </w:p>
    <w:p w:rsidR="00ED2CAB" w:rsidRPr="00CE4D98" w:rsidRDefault="00ED2CAB" w:rsidP="0034714A">
      <w:pPr>
        <w:pStyle w:val="1"/>
        <w:spacing w:before="0" w:line="360" w:lineRule="auto"/>
        <w:ind w:firstLine="284"/>
        <w:rPr>
          <w:rFonts w:ascii="Times New Roman" w:hAnsi="Times New Roman" w:cs="Times New Roman"/>
          <w:sz w:val="24"/>
          <w:szCs w:val="24"/>
        </w:rPr>
      </w:pPr>
      <w:bookmarkStart w:id="1" w:name="_Toc467442223"/>
      <w:r w:rsidRPr="00CE4D98">
        <w:rPr>
          <w:rFonts w:ascii="Times New Roman" w:hAnsi="Times New Roman" w:cs="Times New Roman"/>
          <w:sz w:val="24"/>
          <w:szCs w:val="24"/>
        </w:rPr>
        <w:lastRenderedPageBreak/>
        <w:t>ПОЯСНИТЕЛЬНАЯ ЗАПИСКА</w:t>
      </w:r>
      <w:bookmarkEnd w:id="1"/>
    </w:p>
    <w:p w:rsidR="00EB4BE5" w:rsidRPr="00CE4D98" w:rsidRDefault="00EB4BE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настоящее время в нашей стране разработан, принят и апробирован Федеральный государственный образовательный стандарт начального общего образования (ФГОС НОО) обучающихся с ограниченными возможностями здоровья, обеспечивающий возможность удовлетворить в образовательном процессе особые образовательные потребности не только каждой категории обучающихся с ОВЗ, но и различных групп, входящих в каждую из них, независимо от того, где происходит их обучение: совместно с другими обучающимися, в отдельных классах, группах или в отдельных организациях.</w:t>
      </w:r>
    </w:p>
    <w:p w:rsidR="00EB4BE5" w:rsidRPr="00CE4D98" w:rsidRDefault="00EB4BE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Стандарт, обеспечивая равные возможности получения качественного начального общего образования, единство  образовательного пространства РФ, государственные гарантии уровня и качества образования, определяет требования к структуре адаптированных основных образовательных программ для различных категорий и групп обучающихся с ОВЗ (далее – АООП НОО), условиям их реализации и результатам их освоения.</w:t>
      </w:r>
    </w:p>
    <w:p w:rsidR="00EB4BE5" w:rsidRPr="00CE4D98" w:rsidRDefault="00EB4BE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Разработанный Стандарт выступает основой как для разработки Примерной АООП НОО обучающихся с ОВЗ, так и разработки и реализации рабочих программ по учебным предметам и коррекционным курсам.</w:t>
      </w:r>
    </w:p>
    <w:p w:rsidR="00EB4BE5" w:rsidRPr="00CE4D98" w:rsidRDefault="00EB4BE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Стандарт в части, касающейся обучающихся с тяжелыми нарушениями речи (далее – ТНР), представляет варианты адаптированных основных образовательных программ</w:t>
      </w:r>
      <w:r w:rsidRPr="00CE4D98">
        <w:rPr>
          <w:rFonts w:ascii="Times New Roman" w:eastAsiaTheme="minorEastAsia" w:hAnsi="Times New Roman"/>
          <w:sz w:val="24"/>
          <w:szCs w:val="24"/>
          <w:lang w:eastAsia="ru-RU"/>
        </w:rPr>
        <w:t xml:space="preserve"> начального общего образования</w:t>
      </w:r>
      <w:r w:rsidRPr="00CE4D98">
        <w:rPr>
          <w:rFonts w:ascii="Times New Roman" w:eastAsia="Times New Roman" w:hAnsi="Times New Roman"/>
          <w:sz w:val="24"/>
          <w:szCs w:val="24"/>
          <w:lang w:eastAsia="ru-RU"/>
        </w:rPr>
        <w:t>, которые дифференцируются как по содержанию образования, так и по срокам обучения данной группы обучающихся. Стандарт определяет для обучающихся с ТНР выбор вариантов АООП НОО (варианты 5.1, 5.2).</w:t>
      </w:r>
    </w:p>
    <w:p w:rsidR="00EB4BE5" w:rsidRPr="00CE4D98" w:rsidRDefault="00EB4BE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heme="minorEastAsia" w:hAnsi="Times New Roman"/>
          <w:sz w:val="24"/>
          <w:szCs w:val="24"/>
          <w:lang w:eastAsia="ru-RU"/>
        </w:rPr>
        <w:t xml:space="preserve">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(1–4 классы). </w:t>
      </w:r>
    </w:p>
    <w:p w:rsidR="00EB4BE5" w:rsidRPr="00CE4D98" w:rsidRDefault="00EB4BE5" w:rsidP="0034714A">
      <w:pPr>
        <w:tabs>
          <w:tab w:val="right" w:leader="dot" w:pos="9329"/>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heme="minorEastAsia" w:hAnsi="Times New Roman"/>
          <w:sz w:val="24"/>
          <w:szCs w:val="24"/>
          <w:lang w:eastAsia="ru-RU"/>
        </w:rPr>
        <w:t>В структуру АООП НОО обязательно включается Программа коррекционной работы, направленная на реализацию особых образовательных потребностей обучающегося, преодоление недоразвития речи и поддержку в освоении ФГОС НОО. Личностные, метапредметные и предметные результаты освоения обучающимися АООП НОО соответствуют ФГОС НОО</w:t>
      </w:r>
      <w:r w:rsidRPr="00CE4D98">
        <w:rPr>
          <w:rFonts w:ascii="Times New Roman" w:eastAsia="Times New Roman" w:hAnsi="Times New Roman"/>
          <w:sz w:val="24"/>
          <w:szCs w:val="24"/>
          <w:vertAlign w:val="superscript"/>
          <w:lang w:eastAsia="ru-RU"/>
        </w:rPr>
        <w:footnoteReference w:id="1"/>
      </w:r>
      <w:r w:rsidRPr="00CE4D98">
        <w:rPr>
          <w:rFonts w:ascii="Times New Roman" w:eastAsiaTheme="minorEastAsia" w:hAnsi="Times New Roman"/>
          <w:sz w:val="24"/>
          <w:szCs w:val="24"/>
          <w:lang w:eastAsia="ru-RU"/>
        </w:rPr>
        <w:t>.</w:t>
      </w:r>
    </w:p>
    <w:p w:rsidR="00EB4BE5" w:rsidRPr="00CE4D98" w:rsidRDefault="00EB4BE5" w:rsidP="0034714A">
      <w:pPr>
        <w:spacing w:after="0" w:line="360" w:lineRule="auto"/>
        <w:ind w:firstLine="284"/>
        <w:jc w:val="both"/>
        <w:rPr>
          <w:rFonts w:ascii="Times New Roman" w:eastAsia="Arial Unicode MS" w:hAnsi="Times New Roman"/>
          <w:kern w:val="2"/>
          <w:sz w:val="24"/>
          <w:szCs w:val="24"/>
          <w:bdr w:val="none" w:sz="0" w:space="0" w:color="auto" w:frame="1"/>
          <w:lang w:eastAsia="ru-RU"/>
        </w:rPr>
      </w:pPr>
      <w:r w:rsidRPr="00CE4D98">
        <w:rPr>
          <w:rFonts w:ascii="Times New Roman" w:eastAsia="Arial Unicode MS" w:hAnsi="Times New Roman"/>
          <w:kern w:val="2"/>
          <w:sz w:val="24"/>
          <w:szCs w:val="24"/>
          <w:bdr w:val="none" w:sz="0" w:space="0" w:color="auto" w:frame="1"/>
          <w:lang w:eastAsia="ru-RU"/>
        </w:rPr>
        <w:t xml:space="preserve">Вариант 5.2 предназначен для обучающихся с ТНР, для преодоления речевых расстройств которых требуются особые педагогические условия, специальное систематическое целенаправленное коррекционное воздействие. Это обучающиеся, находящиеся на II и III уровнях речевого развития (по Р. Е. Левиной), при алалии, афазии, дизартрии, ринолалии, заикании, имеющие нарушения чтения и письма и обучающиеся, не имеющие общего недоразвития речи при тяжелой степени выраженности заикания. В зависимости от уровня речевого развития в образовательной организации существуют два отделения: </w:t>
      </w:r>
    </w:p>
    <w:p w:rsidR="00EB4BE5" w:rsidRPr="00CE4D98" w:rsidRDefault="00EB4BE5" w:rsidP="0034714A">
      <w:pPr>
        <w:spacing w:after="0" w:line="360" w:lineRule="auto"/>
        <w:ind w:firstLine="284"/>
        <w:jc w:val="both"/>
        <w:rPr>
          <w:rFonts w:ascii="Times New Roman" w:eastAsia="Arial Unicode MS" w:hAnsi="Times New Roman"/>
          <w:kern w:val="2"/>
          <w:sz w:val="24"/>
          <w:szCs w:val="24"/>
          <w:bdr w:val="none" w:sz="0" w:space="0" w:color="auto" w:frame="1"/>
          <w:lang w:eastAsia="ru-RU"/>
        </w:rPr>
      </w:pPr>
      <w:r w:rsidRPr="00CE4D98">
        <w:rPr>
          <w:rFonts w:ascii="Times New Roman" w:eastAsia="Arial Unicode MS" w:hAnsi="Times New Roman"/>
          <w:kern w:val="2"/>
          <w:sz w:val="24"/>
          <w:szCs w:val="24"/>
          <w:bdr w:val="none" w:sz="0" w:space="0" w:color="auto" w:frame="1"/>
          <w:lang w:eastAsia="ru-RU"/>
        </w:rPr>
        <w:t>I отделение – для обучающихся с алалией, афазией, ринолалией, дизартрией и заиканием, имеющих общее недоразвитие речи и нарушения чтения и письма, препятствующие обучению в общеобразовательных организациях;</w:t>
      </w:r>
    </w:p>
    <w:p w:rsidR="00EB4BE5" w:rsidRPr="00CE4D98" w:rsidRDefault="00EB4BE5" w:rsidP="0034714A">
      <w:pPr>
        <w:spacing w:after="0" w:line="360" w:lineRule="auto"/>
        <w:ind w:firstLine="284"/>
        <w:jc w:val="both"/>
        <w:rPr>
          <w:rFonts w:ascii="Times New Roman" w:eastAsia="Arial Unicode MS" w:hAnsi="Times New Roman"/>
          <w:kern w:val="2"/>
          <w:sz w:val="24"/>
          <w:szCs w:val="24"/>
          <w:bdr w:val="none" w:sz="0" w:space="0" w:color="auto" w:frame="1"/>
          <w:lang w:eastAsia="ru-RU"/>
        </w:rPr>
      </w:pPr>
      <w:r w:rsidRPr="00CE4D98">
        <w:rPr>
          <w:rFonts w:ascii="Times New Roman" w:eastAsia="Arial Unicode MS" w:hAnsi="Times New Roman"/>
          <w:kern w:val="2"/>
          <w:sz w:val="24"/>
          <w:szCs w:val="24"/>
          <w:bdr w:val="none" w:sz="0" w:space="0" w:color="auto" w:frame="1"/>
          <w:lang w:eastAsia="ru-RU"/>
        </w:rPr>
        <w:t xml:space="preserve">II отделение – для обучающихся с тяжелой степенью выраженности заикания при нормальном развитии речи. </w:t>
      </w:r>
    </w:p>
    <w:p w:rsidR="00EB4BE5" w:rsidRPr="00CE4D98" w:rsidRDefault="00EB4BE5" w:rsidP="0034714A">
      <w:pPr>
        <w:spacing w:after="0" w:line="360" w:lineRule="auto"/>
        <w:ind w:firstLine="284"/>
        <w:jc w:val="both"/>
        <w:rPr>
          <w:rFonts w:ascii="Times New Roman" w:eastAsia="Times New Roman" w:hAnsi="Times New Roman"/>
          <w:kern w:val="2"/>
          <w:sz w:val="24"/>
          <w:szCs w:val="24"/>
          <w:bdr w:val="none" w:sz="0" w:space="0" w:color="auto" w:frame="1"/>
          <w:lang w:eastAsia="ru-RU"/>
        </w:rPr>
      </w:pPr>
      <w:r w:rsidRPr="00CE4D98">
        <w:rPr>
          <w:rFonts w:ascii="Times New Roman" w:eastAsia="Arial Unicode MS" w:hAnsi="Times New Roman"/>
          <w:kern w:val="2"/>
          <w:sz w:val="24"/>
          <w:szCs w:val="24"/>
          <w:bdr w:val="none" w:sz="0" w:space="0" w:color="auto" w:frame="1"/>
          <w:lang w:eastAsia="ru-RU"/>
        </w:rPr>
        <w:t>Срок освоения АООП НОО для обучающихся с ТНР составляет в I отделении 5 лет (1 дополнительный – 4 классы), во II отделении 4 года (1–4 классы). Для обучающихся с ТНР, не имевших дошкольной подготовки и (или) по уровню своего развития не готовых к освоению программы 1 класса, предусматривается 1 дополнительный класс. Выбор продолжительности обучения (за счет введения 1 дополнительного класса) на I отделении (4 года или 5 лет) остается за образовательной организацией, исходя из возможностей региона к подготовке детей с ТНР к обучению в школе.</w:t>
      </w:r>
    </w:p>
    <w:p w:rsidR="00EB4BE5" w:rsidRPr="00CE4D98" w:rsidRDefault="00EB4BE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heme="minorEastAsia" w:hAnsi="Times New Roman"/>
          <w:sz w:val="24"/>
          <w:szCs w:val="24"/>
          <w:lang w:eastAsia="ru-RU"/>
        </w:rPr>
        <w:t>Комплект рабочих программ включает 20 примерных рабочих программ по отдельным учебным предметам и коррекционным курсам и является средством фиксации содержания образования инвариантной части учебного плана и части, формируемой участниками образовательного процесса, по в</w:t>
      </w:r>
      <w:r w:rsidRPr="00CE4D98">
        <w:rPr>
          <w:rFonts w:ascii="Times New Roman" w:eastAsia="Times New Roman" w:hAnsi="Times New Roman"/>
          <w:sz w:val="24"/>
          <w:szCs w:val="24"/>
          <w:lang w:eastAsia="ru-RU"/>
        </w:rPr>
        <w:t>арианту обучения 5.2</w:t>
      </w:r>
      <w:r w:rsidR="00CC4B34" w:rsidRPr="00CE4D98">
        <w:rPr>
          <w:rFonts w:ascii="Times New Roman" w:eastAsia="Times New Roman" w:hAnsi="Times New Roman"/>
          <w:sz w:val="24"/>
          <w:szCs w:val="24"/>
          <w:lang w:eastAsia="ru-RU"/>
        </w:rPr>
        <w:t xml:space="preserve"> (</w:t>
      </w:r>
      <w:r w:rsidR="00CC4B34" w:rsidRPr="00CE4D98">
        <w:rPr>
          <w:rFonts w:ascii="Times New Roman" w:eastAsia="Times New Roman" w:hAnsi="Times New Roman"/>
          <w:sz w:val="24"/>
          <w:szCs w:val="24"/>
          <w:lang w:val="en-US" w:eastAsia="ru-RU"/>
        </w:rPr>
        <w:t>I</w:t>
      </w:r>
      <w:r w:rsidR="00CC4B34" w:rsidRPr="00CE4D98">
        <w:rPr>
          <w:rFonts w:ascii="Times New Roman" w:eastAsia="Times New Roman" w:hAnsi="Times New Roman"/>
          <w:sz w:val="24"/>
          <w:szCs w:val="24"/>
          <w:lang w:eastAsia="ru-RU"/>
        </w:rPr>
        <w:t xml:space="preserve"> отделение)</w:t>
      </w:r>
      <w:r w:rsidRPr="00CE4D98">
        <w:rPr>
          <w:rFonts w:ascii="Times New Roman" w:eastAsia="Times New Roman" w:hAnsi="Times New Roman"/>
          <w:sz w:val="24"/>
          <w:szCs w:val="24"/>
          <w:lang w:eastAsia="ru-RU"/>
        </w:rPr>
        <w:t xml:space="preserve">. </w:t>
      </w:r>
    </w:p>
    <w:p w:rsidR="00EB4BE5" w:rsidRPr="00CE4D98" w:rsidRDefault="00EB4BE5" w:rsidP="0034714A">
      <w:pPr>
        <w:spacing w:after="0" w:line="360" w:lineRule="auto"/>
        <w:ind w:firstLine="284"/>
        <w:jc w:val="both"/>
        <w:rPr>
          <w:rFonts w:ascii="Times New Roman" w:eastAsiaTheme="minorEastAsia" w:hAnsi="Times New Roman"/>
          <w:sz w:val="24"/>
          <w:szCs w:val="24"/>
          <w:lang w:eastAsia="ru-RU"/>
        </w:rPr>
      </w:pPr>
      <w:r w:rsidRPr="00CE4D98">
        <w:rPr>
          <w:rFonts w:ascii="Times New Roman" w:eastAsiaTheme="minorEastAsia" w:hAnsi="Times New Roman"/>
          <w:sz w:val="24"/>
          <w:szCs w:val="24"/>
          <w:lang w:eastAsia="ru-RU"/>
        </w:rPr>
        <w:t>Концептуальные положения комплекса примерных рабочих программ по отдельным учебным предметам и коррекционным курсам для 1 дополнительного и 1 классов</w:t>
      </w:r>
      <w:r w:rsidRPr="00CE4D98">
        <w:rPr>
          <w:rFonts w:ascii="Times New Roman" w:eastAsia="Times New Roman" w:hAnsi="Times New Roman"/>
          <w:sz w:val="24"/>
          <w:szCs w:val="24"/>
          <w:lang w:eastAsia="ru-RU"/>
        </w:rPr>
        <w:t xml:space="preserve"> </w:t>
      </w:r>
      <w:r w:rsidRPr="00CE4D98">
        <w:rPr>
          <w:rFonts w:ascii="Times New Roman" w:eastAsiaTheme="minorEastAsia" w:hAnsi="Times New Roman"/>
          <w:sz w:val="24"/>
          <w:szCs w:val="24"/>
          <w:lang w:eastAsia="ru-RU"/>
        </w:rPr>
        <w:t xml:space="preserve">соотнесены с требованиями ФГОС НОО обучающихся с ОВЗ и Примерными АООП НОО для обучающихся с ТНР. </w:t>
      </w:r>
    </w:p>
    <w:p w:rsidR="00EB4BE5" w:rsidRPr="00CE4D98" w:rsidRDefault="00EB4BE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heme="minorEastAsia" w:hAnsi="Times New Roman"/>
          <w:sz w:val="24"/>
          <w:szCs w:val="24"/>
          <w:lang w:eastAsia="ru-RU"/>
        </w:rPr>
        <w:t xml:space="preserve">Реализация требований рабочих программ </w:t>
      </w:r>
      <w:r w:rsidRPr="00CE4D98">
        <w:rPr>
          <w:rFonts w:ascii="Times New Roman" w:eastAsia="Times New Roman" w:hAnsi="Times New Roman"/>
          <w:sz w:val="24"/>
          <w:szCs w:val="24"/>
          <w:lang w:eastAsia="ru-RU"/>
        </w:rPr>
        <w:t xml:space="preserve">предполагает </w:t>
      </w:r>
      <w:r w:rsidRPr="00CE4D98">
        <w:rPr>
          <w:rFonts w:ascii="Times New Roman" w:eastAsiaTheme="minorEastAsia" w:hAnsi="Times New Roman"/>
          <w:sz w:val="24"/>
          <w:szCs w:val="24"/>
          <w:lang w:eastAsia="ru-RU"/>
        </w:rPr>
        <w:t xml:space="preserve">удовлетворение особых образовательных потребностей обучающихся, включая: </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выявление в максимально раннем периоде обучения 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обязательность непрерывности коррекционно-развивающего процесса, реализуемого как через содержание предметных и коррекционно-развивающей областей, так и в процессе индивидуальной/подгрупповой логопедической работы;</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 xml:space="preserve">создание условий, нормализующих/компенсирующих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 </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координация педагогических, психологических и медицинских средств воздействия в процессе комплексного психолого-медико-педагогического сопровождения;</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 xml:space="preserve">возможность адаптации основной общеобразовательной программы при изучении содержания учебных предметов по всем предметным областям с учетом необходимости коррекции речевых нарушений и оптимизации коммуникативных навыков </w:t>
      </w:r>
      <w:r w:rsidR="00E743A3" w:rsidRPr="00CE4D98">
        <w:rPr>
          <w:rFonts w:ascii="Times New Roman" w:eastAsia="Arial Unicode MS" w:hAnsi="Times New Roman"/>
          <w:sz w:val="24"/>
          <w:szCs w:val="24"/>
          <w:bdr w:val="none" w:sz="0" w:space="0" w:color="auto" w:frame="1"/>
          <w:lang w:eastAsia="ru-RU"/>
        </w:rPr>
        <w:t>обучающихся</w:t>
      </w:r>
      <w:r w:rsidRPr="00CE4D98">
        <w:rPr>
          <w:rFonts w:ascii="Times New Roman" w:eastAsia="Arial Unicode MS" w:hAnsi="Times New Roman"/>
          <w:sz w:val="24"/>
          <w:szCs w:val="24"/>
          <w:bdr w:val="none" w:sz="0" w:space="0" w:color="auto" w:frame="1"/>
          <w:lang w:eastAsia="ru-RU"/>
        </w:rPr>
        <w:t>;</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гибкое варьирование организации процесса обучения путем расширения/сокращения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индивидуальный темп обучения и продвижения в образовательном пространстве для разных категорий обучающихся с ТНР;</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постоянный (пошаговый) мониторинг результативности академического компонента образования и сформированности жизненной компетенции обучающихся, уровня и динамики развития речевых процессов, исходя из механизма речевого дефекта;</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возможность обучаться на дому и/или дистанционно при наличии медицинских показаний;</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EB4BE5" w:rsidRPr="00CE4D98" w:rsidRDefault="00EB4BE5" w:rsidP="00087AB6">
      <w:pPr>
        <w:numPr>
          <w:ilvl w:val="0"/>
          <w:numId w:val="202"/>
        </w:numPr>
        <w:spacing w:after="0" w:line="360" w:lineRule="auto"/>
        <w:ind w:left="0" w:firstLine="0"/>
        <w:jc w:val="both"/>
        <w:rPr>
          <w:rFonts w:ascii="Times New Roman" w:eastAsia="Arial Unicode MS" w:hAnsi="Times New Roman"/>
          <w:sz w:val="24"/>
          <w:szCs w:val="24"/>
          <w:bdr w:val="none" w:sz="0" w:space="0" w:color="auto" w:frame="1"/>
          <w:lang w:eastAsia="ru-RU"/>
        </w:rPr>
      </w:pPr>
      <w:r w:rsidRPr="00CE4D98">
        <w:rPr>
          <w:rFonts w:ascii="Times New Roman" w:eastAsia="Arial Unicode MS" w:hAnsi="Times New Roman"/>
          <w:sz w:val="24"/>
          <w:szCs w:val="24"/>
          <w:bdr w:val="none" w:sz="0" w:space="0" w:color="auto" w:frame="1"/>
          <w:lang w:eastAsia="ru-RU"/>
        </w:rPr>
        <w:t>психолого-педагогическое сопровождение семьи с целью ее активного включения в коррекционно-развивающую работу с ребенком; организация партнерских отношений с родителями.</w:t>
      </w:r>
    </w:p>
    <w:p w:rsidR="00EB4BE5" w:rsidRPr="00CE4D98" w:rsidRDefault="00EB4BE5" w:rsidP="0034714A">
      <w:pPr>
        <w:tabs>
          <w:tab w:val="left" w:pos="1985"/>
          <w:tab w:val="left" w:pos="2127"/>
        </w:tabs>
        <w:spacing w:after="0" w:line="360" w:lineRule="auto"/>
        <w:ind w:firstLine="284"/>
        <w:jc w:val="both"/>
        <w:textAlignment w:val="baseline"/>
        <w:rPr>
          <w:rFonts w:ascii="Times New Roman" w:eastAsiaTheme="minorEastAsia" w:hAnsi="Times New Roman"/>
          <w:sz w:val="24"/>
          <w:szCs w:val="24"/>
          <w:lang w:eastAsia="ru-RU"/>
        </w:rPr>
      </w:pPr>
      <w:r w:rsidRPr="00CE4D98">
        <w:rPr>
          <w:rFonts w:ascii="Times New Roman" w:eastAsiaTheme="minorEastAsia" w:hAnsi="Times New Roman"/>
          <w:sz w:val="24"/>
          <w:szCs w:val="24"/>
          <w:lang w:eastAsia="ru-RU"/>
        </w:rPr>
        <w:t xml:space="preserve">В настоящем комплекте содержатся рабочие программы по отдельным учебным предметам и программы к коррекционным курсам для 1 дополнительного и 1 классов обучающихся.  </w:t>
      </w:r>
    </w:p>
    <w:p w:rsidR="00EB4BE5" w:rsidRPr="00CE4D98" w:rsidRDefault="00EB4BE5" w:rsidP="0034714A">
      <w:pPr>
        <w:tabs>
          <w:tab w:val="left" w:pos="1985"/>
          <w:tab w:val="left" w:pos="2127"/>
        </w:tabs>
        <w:spacing w:after="0" w:line="360" w:lineRule="auto"/>
        <w:ind w:firstLine="284"/>
        <w:jc w:val="both"/>
        <w:textAlignment w:val="baseline"/>
        <w:rPr>
          <w:rFonts w:ascii="Times New Roman" w:eastAsiaTheme="minorEastAsia" w:hAnsi="Times New Roman"/>
          <w:sz w:val="24"/>
          <w:szCs w:val="24"/>
          <w:lang w:eastAsia="ru-RU"/>
        </w:rPr>
      </w:pPr>
      <w:r w:rsidRPr="00CE4D98">
        <w:rPr>
          <w:rFonts w:ascii="Times New Roman" w:eastAsiaTheme="minorEastAsia" w:hAnsi="Times New Roman"/>
          <w:sz w:val="24"/>
          <w:szCs w:val="24"/>
          <w:lang w:eastAsia="ru-RU"/>
        </w:rPr>
        <w:t>Блок программ для 1 дополнительного класса включает</w:t>
      </w:r>
      <w:r w:rsidRPr="00CE4D98">
        <w:rPr>
          <w:rFonts w:ascii="Times New Roman" w:eastAsiaTheme="minorEastAsia" w:hAnsi="Times New Roman"/>
          <w:spacing w:val="2"/>
          <w:sz w:val="24"/>
          <w:szCs w:val="24"/>
          <w:lang w:eastAsia="ru-RU"/>
        </w:rPr>
        <w:t xml:space="preserve"> примерные рабочие программы по учебным предметам обязательных предметных обла</w:t>
      </w:r>
      <w:r w:rsidRPr="00CE4D98">
        <w:rPr>
          <w:rFonts w:ascii="Times New Roman" w:eastAsiaTheme="minorEastAsia" w:hAnsi="Times New Roman"/>
          <w:sz w:val="24"/>
          <w:szCs w:val="24"/>
          <w:lang w:eastAsia="ru-RU"/>
        </w:rPr>
        <w:t xml:space="preserve">стей: </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«Филология»  – учебный предмет «Обучение грамоте»;</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«Математика и информатика» – учебный предмет «Математика»;</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«Обществознание и естествознание» – учебный предмет «Окружающий мир»;</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«Искусство» – учебный предмет «Изобразительное искусство»;</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«Искусство» – учебный предмет «Музыка»;</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«Технология» – учебный предмет «Труд»;</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b/>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«Физическая культура»</w:t>
      </w:r>
      <w:r w:rsidRPr="00CE4D98">
        <w:rPr>
          <w:rFonts w:ascii="Times New Roman" w:eastAsia="Times New Roman" w:hAnsi="Times New Roman"/>
          <w:b/>
          <w:color w:val="000000"/>
          <w:sz w:val="24"/>
          <w:szCs w:val="24"/>
          <w:lang w:eastAsia="ru-RU"/>
        </w:rPr>
        <w:t xml:space="preserve"> – </w:t>
      </w:r>
      <w:r w:rsidRPr="00CE4D98">
        <w:rPr>
          <w:rFonts w:ascii="Times New Roman" w:eastAsia="Times New Roman" w:hAnsi="Times New Roman"/>
          <w:color w:val="000000"/>
          <w:sz w:val="24"/>
          <w:szCs w:val="24"/>
          <w:lang w:eastAsia="ru-RU"/>
        </w:rPr>
        <w:t>учебный предмет «Физическая культура».</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Для обеспечения внеурочной деятельности в 1 дополнительном классе представлены рабочие программы к коррекционным курсам: «Произношение», «Развитие речи», «Логопедическая ритмика».</w:t>
      </w:r>
    </w:p>
    <w:p w:rsidR="00EB4BE5" w:rsidRPr="00CE4D98" w:rsidRDefault="00EB4BE5" w:rsidP="0034714A">
      <w:pPr>
        <w:tabs>
          <w:tab w:val="left" w:pos="1985"/>
          <w:tab w:val="left" w:pos="2127"/>
        </w:tabs>
        <w:spacing w:after="0" w:line="360" w:lineRule="auto"/>
        <w:ind w:firstLine="284"/>
        <w:jc w:val="both"/>
        <w:textAlignment w:val="baseline"/>
        <w:rPr>
          <w:rFonts w:ascii="Times New Roman" w:eastAsiaTheme="minorEastAsia" w:hAnsi="Times New Roman"/>
          <w:sz w:val="24"/>
          <w:szCs w:val="24"/>
          <w:lang w:eastAsia="ru-RU"/>
        </w:rPr>
      </w:pPr>
      <w:r w:rsidRPr="00CE4D98">
        <w:rPr>
          <w:rFonts w:ascii="Times New Roman" w:eastAsiaTheme="minorEastAsia" w:hAnsi="Times New Roman"/>
          <w:sz w:val="24"/>
          <w:szCs w:val="24"/>
          <w:lang w:eastAsia="ru-RU"/>
        </w:rPr>
        <w:t>Блок программ для 1 класса включает</w:t>
      </w:r>
      <w:r w:rsidRPr="00CE4D98">
        <w:rPr>
          <w:rFonts w:ascii="Times New Roman" w:eastAsiaTheme="minorEastAsia" w:hAnsi="Times New Roman"/>
          <w:spacing w:val="2"/>
          <w:sz w:val="24"/>
          <w:szCs w:val="24"/>
          <w:lang w:eastAsia="ru-RU"/>
        </w:rPr>
        <w:t xml:space="preserve"> примерные рабочие программы по учебным предметам обязательных предметных обла</w:t>
      </w:r>
      <w:r w:rsidRPr="00CE4D98">
        <w:rPr>
          <w:rFonts w:ascii="Times New Roman" w:eastAsiaTheme="minorEastAsia" w:hAnsi="Times New Roman"/>
          <w:sz w:val="24"/>
          <w:szCs w:val="24"/>
          <w:lang w:eastAsia="ru-RU"/>
        </w:rPr>
        <w:t xml:space="preserve">стей: </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«Филология»  – учебный предмет «Обучение грамоте»;</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«Математика и информатика» – учебный предмет «Математика»;</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«Обществознание и естествознание» – учебный предмет «Окружающий мир»;</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«Искусство» – учебный предмет «Изобразительное искусство»;</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«Искусство» – учебный предмет «Музыка»;</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«Технология» – учебный предмет «Труд»;</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b/>
          <w:color w:val="000000"/>
          <w:sz w:val="24"/>
          <w:szCs w:val="24"/>
          <w:lang w:eastAsia="ru-RU"/>
        </w:rPr>
      </w:pPr>
      <w:r w:rsidRPr="00CE4D98">
        <w:rPr>
          <w:rFonts w:ascii="Times New Roman" w:eastAsia="Times New Roman" w:hAnsi="Times New Roman"/>
          <w:color w:val="000000"/>
          <w:sz w:val="24"/>
          <w:szCs w:val="24"/>
          <w:lang w:eastAsia="ru-RU"/>
        </w:rPr>
        <w:t>предметная область «Физическая культура»</w:t>
      </w:r>
      <w:r w:rsidRPr="00CE4D98">
        <w:rPr>
          <w:rFonts w:ascii="Times New Roman" w:eastAsia="Times New Roman" w:hAnsi="Times New Roman"/>
          <w:b/>
          <w:color w:val="000000"/>
          <w:sz w:val="24"/>
          <w:szCs w:val="24"/>
          <w:lang w:eastAsia="ru-RU"/>
        </w:rPr>
        <w:t xml:space="preserve"> – </w:t>
      </w:r>
      <w:r w:rsidRPr="00CE4D98">
        <w:rPr>
          <w:rFonts w:ascii="Times New Roman" w:eastAsia="Times New Roman" w:hAnsi="Times New Roman"/>
          <w:color w:val="000000"/>
          <w:sz w:val="24"/>
          <w:szCs w:val="24"/>
          <w:lang w:eastAsia="ru-RU"/>
        </w:rPr>
        <w:t>учебный предмет «Физическая культура».</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Для обеспечения внеурочной деятельности в 1 классе представлены рабочие программы к коррекционным курсам: «Произношение», «Развитие речи», «Логопедическая ритмика».</w:t>
      </w:r>
    </w:p>
    <w:p w:rsidR="00EB4BE5" w:rsidRPr="00CE4D98" w:rsidRDefault="00EB4BE5" w:rsidP="0034714A">
      <w:pPr>
        <w:autoSpaceDE w:val="0"/>
        <w:autoSpaceDN w:val="0"/>
        <w:adjustRightInd w:val="0"/>
        <w:spacing w:after="0" w:line="360" w:lineRule="auto"/>
        <w:ind w:firstLine="284"/>
        <w:jc w:val="both"/>
        <w:textAlignment w:val="center"/>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 xml:space="preserve">Комплект для реализации АООП НОО по варианту 5.2 для 1 дополнительного и 1 классов включает 20 рабочих программ по учебным предметам и  коррекционным курсам. </w:t>
      </w:r>
    </w:p>
    <w:p w:rsidR="00EB4BE5" w:rsidRPr="00CE4D98" w:rsidRDefault="00EB4BE5" w:rsidP="0034714A">
      <w:pPr>
        <w:suppressAutoHyphens/>
        <w:spacing w:after="0" w:line="360" w:lineRule="auto"/>
        <w:ind w:firstLine="284"/>
        <w:contextualSpacing/>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Каждая (отдельная) </w:t>
      </w:r>
      <w:r w:rsidRPr="00CE4D98">
        <w:rPr>
          <w:rFonts w:ascii="Times New Roman" w:eastAsia="Times New Roman" w:hAnsi="Times New Roman"/>
          <w:b/>
          <w:i/>
          <w:sz w:val="24"/>
          <w:szCs w:val="24"/>
          <w:lang w:eastAsia="ru-RU"/>
        </w:rPr>
        <w:t xml:space="preserve">примерная рабочая программа </w:t>
      </w:r>
      <w:r w:rsidRPr="00CE4D98">
        <w:rPr>
          <w:rFonts w:ascii="Times New Roman" w:eastAsia="Times New Roman" w:hAnsi="Times New Roman"/>
          <w:bCs/>
          <w:sz w:val="24"/>
          <w:szCs w:val="24"/>
        </w:rPr>
        <w:t xml:space="preserve">по учебным предметам и коррекционным курсам для 1 дополнительного и 1 классов </w:t>
      </w:r>
      <w:r w:rsidRPr="00CE4D98">
        <w:rPr>
          <w:rFonts w:ascii="Times New Roman" w:eastAsia="Times New Roman" w:hAnsi="Times New Roman"/>
          <w:sz w:val="24"/>
          <w:szCs w:val="24"/>
          <w:lang w:eastAsia="ru-RU"/>
        </w:rPr>
        <w:t>содержит:</w:t>
      </w:r>
    </w:p>
    <w:p w:rsidR="00EB4BE5" w:rsidRPr="00CE4D98" w:rsidRDefault="00EB4BE5" w:rsidP="0034714A">
      <w:pPr>
        <w:suppressAutoHyphens/>
        <w:spacing w:after="0" w:line="360" w:lineRule="auto"/>
        <w:ind w:firstLine="284"/>
        <w:contextualSpacing/>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w:t>
      </w:r>
      <w:r w:rsidRPr="00CE4D98">
        <w:rPr>
          <w:rFonts w:ascii="Times New Roman" w:eastAsia="Times New Roman" w:hAnsi="Times New Roman"/>
          <w:b/>
          <w:i/>
          <w:sz w:val="24"/>
          <w:szCs w:val="24"/>
          <w:lang w:eastAsia="ru-RU"/>
        </w:rPr>
        <w:t>пояснительную записку</w:t>
      </w:r>
      <w:r w:rsidRPr="00CE4D98">
        <w:rPr>
          <w:rFonts w:ascii="Times New Roman" w:eastAsia="Times New Roman" w:hAnsi="Times New Roman"/>
          <w:sz w:val="24"/>
          <w:szCs w:val="24"/>
          <w:lang w:eastAsia="ru-RU"/>
        </w:rPr>
        <w:t xml:space="preserve">, в которой: конкретизируются цели образовательно-коррекционной работы с учетом специфики учебного предмета, дается общая характеристика учебного предмета, курса; описание места учебного предмета, курса в учебном плане;  личностные, метапредметные и предметные результаты освоения конкретного учебного предмета, курса; </w:t>
      </w:r>
    </w:p>
    <w:p w:rsidR="00EB4BE5" w:rsidRPr="00CE4D98" w:rsidRDefault="00EB4BE5" w:rsidP="0034714A">
      <w:pPr>
        <w:suppressAutoHyphens/>
        <w:spacing w:after="0" w:line="360" w:lineRule="auto"/>
        <w:ind w:firstLine="284"/>
        <w:contextualSpacing/>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w:t>
      </w:r>
      <w:r w:rsidRPr="00CE4D98">
        <w:rPr>
          <w:rFonts w:ascii="Times New Roman" w:eastAsia="Times New Roman" w:hAnsi="Times New Roman"/>
          <w:b/>
          <w:i/>
          <w:sz w:val="24"/>
          <w:szCs w:val="24"/>
          <w:lang w:eastAsia="ru-RU"/>
        </w:rPr>
        <w:t>основное содержание учебного предмета</w:t>
      </w:r>
      <w:r w:rsidRPr="00CE4D98">
        <w:rPr>
          <w:rFonts w:ascii="Times New Roman" w:eastAsia="Times New Roman" w:hAnsi="Times New Roman"/>
          <w:sz w:val="24"/>
          <w:szCs w:val="24"/>
          <w:lang w:eastAsia="ru-RU"/>
        </w:rPr>
        <w:t xml:space="preserve">, коррекционного курса, включающее перечень изучаемого учебного материала, направления работы; </w:t>
      </w:r>
    </w:p>
    <w:p w:rsidR="00EB4BE5" w:rsidRPr="00CE4D98" w:rsidRDefault="00EB4BE5" w:rsidP="0034714A">
      <w:pPr>
        <w:suppressAutoHyphens/>
        <w:spacing w:after="0" w:line="360" w:lineRule="auto"/>
        <w:ind w:firstLine="284"/>
        <w:contextualSpacing/>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 </w:t>
      </w:r>
      <w:r w:rsidRPr="00CE4D98">
        <w:rPr>
          <w:rFonts w:ascii="Times New Roman" w:eastAsia="Times New Roman" w:hAnsi="Times New Roman"/>
          <w:b/>
          <w:i/>
          <w:sz w:val="24"/>
          <w:szCs w:val="24"/>
          <w:lang w:eastAsia="ru-RU"/>
        </w:rPr>
        <w:t>календарно-тематическое планирование</w:t>
      </w:r>
      <w:r w:rsidRPr="00CE4D98">
        <w:rPr>
          <w:rFonts w:ascii="Times New Roman" w:eastAsia="Times New Roman" w:hAnsi="Times New Roman"/>
          <w:sz w:val="24"/>
          <w:szCs w:val="24"/>
          <w:lang w:eastAsia="ru-RU"/>
        </w:rPr>
        <w:t xml:space="preserve"> с указанием ориентировочного распределения учебных часов по разделам предмета (курса);</w:t>
      </w:r>
    </w:p>
    <w:p w:rsidR="00EB4BE5" w:rsidRPr="00CE4D98" w:rsidRDefault="00EB4BE5" w:rsidP="0034714A">
      <w:pPr>
        <w:suppressAutoHyphens/>
        <w:spacing w:after="0" w:line="360" w:lineRule="auto"/>
        <w:ind w:firstLine="284"/>
        <w:contextualSpacing/>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4) </w:t>
      </w:r>
      <w:r w:rsidRPr="00CE4D98">
        <w:rPr>
          <w:rFonts w:ascii="Times New Roman" w:eastAsia="Times New Roman" w:hAnsi="Times New Roman"/>
          <w:b/>
          <w:i/>
          <w:sz w:val="24"/>
          <w:szCs w:val="24"/>
          <w:lang w:eastAsia="ru-RU"/>
        </w:rPr>
        <w:t>рекомендации по учебно-методическому и  материально-техническому обеспечению</w:t>
      </w:r>
      <w:r w:rsidRPr="00CE4D98">
        <w:rPr>
          <w:rFonts w:ascii="Times New Roman" w:eastAsia="Times New Roman" w:hAnsi="Times New Roman"/>
          <w:sz w:val="24"/>
          <w:szCs w:val="24"/>
          <w:lang w:eastAsia="ru-RU"/>
        </w:rPr>
        <w:t xml:space="preserve"> образовательной деятельности по предмету (курсу);</w:t>
      </w:r>
    </w:p>
    <w:p w:rsidR="00EB4BE5" w:rsidRPr="00CE4D98" w:rsidRDefault="00EB4BE5" w:rsidP="0034714A">
      <w:pPr>
        <w:suppressAutoHyphens/>
        <w:spacing w:after="0" w:line="360" w:lineRule="auto"/>
        <w:ind w:firstLine="284"/>
        <w:contextualSpacing/>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5) </w:t>
      </w:r>
      <w:r w:rsidRPr="00CE4D98">
        <w:rPr>
          <w:rFonts w:ascii="Times New Roman" w:eastAsia="Times New Roman" w:hAnsi="Times New Roman"/>
          <w:b/>
          <w:i/>
          <w:sz w:val="24"/>
          <w:szCs w:val="24"/>
          <w:lang w:eastAsia="ru-RU"/>
        </w:rPr>
        <w:t>планируемые результаты</w:t>
      </w:r>
      <w:r w:rsidRPr="00CE4D98">
        <w:rPr>
          <w:rFonts w:ascii="Times New Roman" w:eastAsia="Times New Roman" w:hAnsi="Times New Roman"/>
          <w:sz w:val="24"/>
          <w:szCs w:val="24"/>
          <w:lang w:eastAsia="ru-RU"/>
        </w:rPr>
        <w:t xml:space="preserve"> изучения учебного предмета, курса.</w:t>
      </w:r>
    </w:p>
    <w:p w:rsidR="00EB4BE5" w:rsidRPr="00CE4D98" w:rsidRDefault="00EB4BE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heme="minorEastAsia" w:hAnsi="Times New Roman"/>
          <w:sz w:val="24"/>
          <w:szCs w:val="24"/>
          <w:lang w:eastAsia="ru-RU"/>
        </w:rPr>
        <w:t>Комплекс примерных рабочих программ по отдельным учебным предметам и коррекционным курсам по АООП НОО обучающихся с ТНР 1 дополнительного и 1 классов</w:t>
      </w:r>
      <w:r w:rsidRPr="00CE4D98">
        <w:rPr>
          <w:rFonts w:ascii="Times New Roman" w:eastAsia="Times New Roman" w:hAnsi="Times New Roman"/>
          <w:sz w:val="24"/>
          <w:szCs w:val="24"/>
          <w:lang w:eastAsia="ru-RU"/>
        </w:rPr>
        <w:t xml:space="preserve"> создан для оказания помощи педагогическим работникам и представителям администрации образовательных организаций, реализующих ФГОС НОО обучающихся с ОВЗ и имеющих государственную аккредитацию образовательных программ.</w:t>
      </w:r>
    </w:p>
    <w:p w:rsidR="00C8568F" w:rsidRPr="00CE4D98" w:rsidRDefault="00C8568F" w:rsidP="0034714A">
      <w:pPr>
        <w:spacing w:after="0" w:line="360" w:lineRule="auto"/>
        <w:ind w:firstLine="284"/>
        <w:jc w:val="both"/>
        <w:rPr>
          <w:rFonts w:ascii="Times New Roman" w:hAnsi="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B4BE5" w:rsidRPr="00CE4D98" w:rsidRDefault="00EB4BE5" w:rsidP="0034714A">
      <w:pPr>
        <w:spacing w:after="0" w:line="360" w:lineRule="auto"/>
        <w:rPr>
          <w:rFonts w:ascii="Times New Roman" w:hAnsi="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B4BE5" w:rsidRPr="00CE4D98" w:rsidRDefault="00EB4BE5" w:rsidP="0034714A">
      <w:pPr>
        <w:spacing w:after="0" w:line="360" w:lineRule="auto"/>
        <w:rPr>
          <w:rFonts w:ascii="Times New Roman" w:hAnsi="Times New Roman"/>
          <w:sz w:val="24"/>
          <w:szCs w:val="24"/>
        </w:rPr>
      </w:pPr>
    </w:p>
    <w:p w:rsidR="00EB4BE5" w:rsidRPr="00CE4D98" w:rsidRDefault="00EB4BE5" w:rsidP="0034714A">
      <w:pPr>
        <w:pStyle w:val="1"/>
        <w:spacing w:before="0" w:line="360" w:lineRule="auto"/>
        <w:ind w:firstLine="284"/>
        <w:jc w:val="both"/>
        <w:rPr>
          <w:rFonts w:ascii="Times New Roman" w:hAnsi="Times New Roman" w:cs="Times New Roman"/>
          <w:sz w:val="24"/>
          <w:szCs w:val="24"/>
        </w:rPr>
      </w:pPr>
    </w:p>
    <w:p w:rsidR="00ED2CAB" w:rsidRPr="00CE4D98" w:rsidRDefault="00ED2CAB" w:rsidP="0034714A">
      <w:pPr>
        <w:pStyle w:val="1"/>
        <w:spacing w:before="0" w:line="360" w:lineRule="auto"/>
        <w:ind w:firstLine="284"/>
        <w:jc w:val="both"/>
        <w:rPr>
          <w:rFonts w:ascii="Times New Roman" w:hAnsi="Times New Roman" w:cs="Times New Roman"/>
          <w:sz w:val="24"/>
          <w:szCs w:val="24"/>
        </w:rPr>
      </w:pPr>
      <w:bookmarkStart w:id="2" w:name="_Toc467442224"/>
      <w:r w:rsidRPr="00CE4D98">
        <w:rPr>
          <w:rFonts w:ascii="Times New Roman" w:hAnsi="Times New Roman" w:cs="Times New Roman"/>
          <w:sz w:val="24"/>
          <w:szCs w:val="24"/>
        </w:rPr>
        <w:t>ПРИМЕРНЫЕ РАБОЧИЕ ПРОГРАММЫ</w:t>
      </w:r>
      <w:bookmarkEnd w:id="2"/>
    </w:p>
    <w:p w:rsidR="00ED2CAB" w:rsidRPr="00CE4D98" w:rsidRDefault="00ED2CAB" w:rsidP="0034714A">
      <w:pPr>
        <w:pStyle w:val="2"/>
        <w:spacing w:before="120" w:line="360" w:lineRule="auto"/>
        <w:ind w:firstLine="284"/>
        <w:jc w:val="both"/>
        <w:rPr>
          <w:rFonts w:ascii="Times New Roman" w:hAnsi="Times New Roman" w:cs="Times New Roman"/>
          <w:sz w:val="24"/>
          <w:szCs w:val="24"/>
        </w:rPr>
      </w:pPr>
      <w:bookmarkStart w:id="3" w:name="_Toc467442225"/>
      <w:r w:rsidRPr="00CE4D98">
        <w:rPr>
          <w:rFonts w:ascii="Times New Roman" w:hAnsi="Times New Roman" w:cs="Times New Roman"/>
          <w:sz w:val="24"/>
          <w:szCs w:val="24"/>
        </w:rPr>
        <w:t>ВАРИАНТ 5.2 (</w:t>
      </w:r>
      <w:r w:rsidRPr="00CE4D98">
        <w:rPr>
          <w:rFonts w:ascii="Times New Roman" w:hAnsi="Times New Roman" w:cs="Times New Roman"/>
          <w:sz w:val="24"/>
          <w:szCs w:val="24"/>
          <w:lang w:val="en-US"/>
        </w:rPr>
        <w:t>I</w:t>
      </w:r>
      <w:r w:rsidRPr="00CE4D98">
        <w:rPr>
          <w:rFonts w:ascii="Times New Roman" w:hAnsi="Times New Roman" w:cs="Times New Roman"/>
          <w:sz w:val="24"/>
          <w:szCs w:val="24"/>
        </w:rPr>
        <w:t xml:space="preserve"> ОТДЕЛЕНИЕ)</w:t>
      </w:r>
      <w:bookmarkEnd w:id="3"/>
    </w:p>
    <w:p w:rsidR="00ED2CAB" w:rsidRPr="00CE4D98" w:rsidRDefault="00ED2CAB" w:rsidP="0034714A">
      <w:pPr>
        <w:pStyle w:val="3"/>
        <w:spacing w:before="240" w:line="360" w:lineRule="auto"/>
        <w:ind w:firstLine="284"/>
        <w:jc w:val="both"/>
        <w:rPr>
          <w:rFonts w:ascii="Times New Roman" w:hAnsi="Times New Roman" w:cs="Times New Roman"/>
          <w:sz w:val="24"/>
          <w:szCs w:val="24"/>
        </w:rPr>
      </w:pPr>
      <w:bookmarkStart w:id="4" w:name="_Toc467442226"/>
      <w:r w:rsidRPr="00CE4D98">
        <w:rPr>
          <w:rFonts w:ascii="Times New Roman" w:hAnsi="Times New Roman" w:cs="Times New Roman"/>
          <w:sz w:val="24"/>
          <w:szCs w:val="24"/>
        </w:rPr>
        <w:t>ОБУЧЕНИЕ ГРАМОТЕ</w:t>
      </w:r>
      <w:r w:rsidR="00E02174" w:rsidRPr="00CE4D98">
        <w:rPr>
          <w:rFonts w:ascii="Times New Roman" w:hAnsi="Times New Roman" w:cs="Times New Roman"/>
          <w:sz w:val="24"/>
          <w:szCs w:val="24"/>
        </w:rPr>
        <w:t>. 1 ДОПОЛНИТЕЛЬНЫЙ И 1 КЛАССЫ</w:t>
      </w:r>
      <w:bookmarkEnd w:id="4"/>
    </w:p>
    <w:p w:rsidR="00DB7F52" w:rsidRPr="00CE4D98" w:rsidRDefault="00CA1A33"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ПОЯСНИТЕЛЬНАЯ ЗАПИСКА</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Рабочая программа разработана на основе Федерального государственного образовательного стандарта начального общего образования обучающихся с ОВЗ, </w:t>
      </w:r>
      <w:r w:rsidR="00594E51" w:rsidRPr="00CE4D98">
        <w:rPr>
          <w:rFonts w:ascii="Times New Roman" w:eastAsia="Times New Roman" w:hAnsi="Times New Roman"/>
          <w:sz w:val="24"/>
          <w:szCs w:val="24"/>
          <w:lang w:eastAsia="ru-RU"/>
        </w:rPr>
        <w:t xml:space="preserve">АООП НОО обучающихся с ТНР, </w:t>
      </w:r>
      <w:r w:rsidRPr="00CE4D98">
        <w:rPr>
          <w:rFonts w:ascii="Times New Roman" w:eastAsia="Times New Roman" w:hAnsi="Times New Roman"/>
          <w:sz w:val="24"/>
          <w:szCs w:val="24"/>
          <w:lang w:eastAsia="ru-RU"/>
        </w:rPr>
        <w:t>Федерального государственного образовательного стандарта начального общего образования, планируемых результатов начального общего образования.</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Предмет «Обучение грамоте»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младших школьников.</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Содержание предмета направлено на формирование функциональной грамотности и коммуникативной компетентности. Русский язык является для младших школьников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 «Дитя входит в духовную жизнь окружающих его людей единственно через посредство отечественного языка, и, наоборот, мир, окружающий дитя, отражается в нём своей духовной стороной только через посредство той же среды — отечественного языка» (К. Д. Ушинский).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Изучение русского языка в начальных классах — первоначальный этап системы лингвистического образования и речевого развития, обеспечивающий готовность выпускников начальной школы к дальнейшему образованию.</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Целями</w:t>
      </w:r>
      <w:r w:rsidRPr="00CE4D98">
        <w:rPr>
          <w:rFonts w:ascii="Times New Roman" w:eastAsia="Times New Roman" w:hAnsi="Times New Roman"/>
          <w:sz w:val="24"/>
          <w:szCs w:val="24"/>
          <w:lang w:eastAsia="ru-RU"/>
        </w:rPr>
        <w:t xml:space="preserve"> изучения предмета «Обучения грамоте» на ступени начального общего образования являются:</w:t>
      </w:r>
    </w:p>
    <w:p w:rsidR="00DB7F52" w:rsidRPr="00CE4D98" w:rsidRDefault="00DB7F52" w:rsidP="00087AB6">
      <w:pPr>
        <w:pStyle w:val="af2"/>
        <w:numPr>
          <w:ilvl w:val="0"/>
          <w:numId w:val="28"/>
        </w:numPr>
        <w:spacing w:after="0" w:line="360" w:lineRule="auto"/>
        <w:ind w:left="0" w:firstLine="142"/>
        <w:jc w:val="both"/>
        <w:rPr>
          <w:rFonts w:ascii="Times New Roman" w:hAnsi="Times New Roman"/>
          <w:sz w:val="24"/>
          <w:szCs w:val="24"/>
        </w:rPr>
      </w:pPr>
      <w:r w:rsidRPr="00CE4D98">
        <w:rPr>
          <w:rFonts w:ascii="Times New Roman" w:hAnsi="Times New Roman"/>
          <w:sz w:val="24"/>
          <w:szCs w:val="24"/>
        </w:rPr>
        <w:t xml:space="preserve">ознакомление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с основными положениями науки о языке и формирование на этой основе знаково-символического восприятия и логического мышления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w:t>
      </w:r>
    </w:p>
    <w:p w:rsidR="00DB7F52" w:rsidRPr="00CE4D98" w:rsidRDefault="00DB7F52" w:rsidP="00087AB6">
      <w:pPr>
        <w:pStyle w:val="af2"/>
        <w:numPr>
          <w:ilvl w:val="0"/>
          <w:numId w:val="28"/>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формирование коммуникативной компетенции </w:t>
      </w:r>
      <w:r w:rsidR="00E743A3" w:rsidRPr="00CE4D98">
        <w:rPr>
          <w:rFonts w:ascii="Times New Roman" w:hAnsi="Times New Roman"/>
          <w:sz w:val="24"/>
          <w:szCs w:val="24"/>
        </w:rPr>
        <w:t>обучающихся</w:t>
      </w:r>
      <w:r w:rsidRPr="00CE4D98">
        <w:rPr>
          <w:rFonts w:ascii="Times New Roman" w:hAnsi="Times New Roman"/>
          <w:sz w:val="24"/>
          <w:szCs w:val="24"/>
        </w:rPr>
        <w:t>: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EB4BE5" w:rsidRPr="00CE4D98" w:rsidRDefault="00EB4BE5" w:rsidP="0034714A">
      <w:pPr>
        <w:spacing w:before="120" w:after="0" w:line="360" w:lineRule="auto"/>
        <w:ind w:firstLine="284"/>
        <w:jc w:val="center"/>
        <w:rPr>
          <w:rFonts w:ascii="Times New Roman" w:eastAsia="Times New Roman" w:hAnsi="Times New Roman"/>
          <w:b/>
          <w:sz w:val="24"/>
          <w:szCs w:val="24"/>
          <w:lang w:eastAsia="ru-RU"/>
        </w:rPr>
      </w:pPr>
    </w:p>
    <w:p w:rsidR="00594E51" w:rsidRPr="00CE4D98" w:rsidRDefault="00594E51" w:rsidP="0034714A">
      <w:pPr>
        <w:spacing w:before="120" w:after="0" w:line="360" w:lineRule="auto"/>
        <w:ind w:firstLine="284"/>
        <w:jc w:val="center"/>
        <w:rPr>
          <w:rFonts w:ascii="Times New Roman" w:eastAsia="Times New Roman" w:hAnsi="Times New Roman"/>
          <w:b/>
          <w:sz w:val="24"/>
          <w:szCs w:val="24"/>
          <w:lang w:eastAsia="ru-RU"/>
        </w:rPr>
      </w:pPr>
    </w:p>
    <w:p w:rsidR="00DB7F52" w:rsidRPr="00CE4D98" w:rsidRDefault="00DB7F52"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Общая характеристика курса</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Программа направлена на реализацию средствами предмета «Обучение грамоте» основных </w:t>
      </w:r>
      <w:r w:rsidRPr="00CE4D98">
        <w:rPr>
          <w:rFonts w:ascii="Times New Roman" w:eastAsia="Times New Roman" w:hAnsi="Times New Roman"/>
          <w:b/>
          <w:sz w:val="24"/>
          <w:szCs w:val="24"/>
          <w:lang w:eastAsia="ru-RU"/>
        </w:rPr>
        <w:t>задач</w:t>
      </w:r>
      <w:r w:rsidRPr="00CE4D98">
        <w:rPr>
          <w:rFonts w:ascii="Times New Roman" w:eastAsia="Times New Roman" w:hAnsi="Times New Roman"/>
          <w:sz w:val="24"/>
          <w:szCs w:val="24"/>
          <w:lang w:eastAsia="ru-RU"/>
        </w:rPr>
        <w:t xml:space="preserve"> образовательной области «Филология»: </w:t>
      </w:r>
    </w:p>
    <w:p w:rsidR="00DB7F52" w:rsidRPr="00CE4D98" w:rsidRDefault="00DB7F52" w:rsidP="00087AB6">
      <w:pPr>
        <w:pStyle w:val="af2"/>
        <w:numPr>
          <w:ilvl w:val="0"/>
          <w:numId w:val="2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DB7F52" w:rsidRPr="00CE4D98" w:rsidRDefault="00DB7F52" w:rsidP="00087AB6">
      <w:pPr>
        <w:pStyle w:val="af2"/>
        <w:numPr>
          <w:ilvl w:val="0"/>
          <w:numId w:val="2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развитие диалогической и монологической устной и письменной речи; </w:t>
      </w:r>
    </w:p>
    <w:p w:rsidR="00DB7F52" w:rsidRPr="00CE4D98" w:rsidRDefault="00DB7F52" w:rsidP="00087AB6">
      <w:pPr>
        <w:pStyle w:val="af2"/>
        <w:numPr>
          <w:ilvl w:val="0"/>
          <w:numId w:val="2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развитие коммуникативных умений;</w:t>
      </w:r>
    </w:p>
    <w:p w:rsidR="00DB7F52" w:rsidRPr="00CE4D98" w:rsidRDefault="00DB7F52" w:rsidP="00087AB6">
      <w:pPr>
        <w:pStyle w:val="af2"/>
        <w:numPr>
          <w:ilvl w:val="0"/>
          <w:numId w:val="2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развитие нравственных и эстетических чувств; </w:t>
      </w:r>
    </w:p>
    <w:p w:rsidR="00DB7F52" w:rsidRPr="00CE4D98" w:rsidRDefault="00DB7F52" w:rsidP="00087AB6">
      <w:pPr>
        <w:pStyle w:val="af2"/>
        <w:numPr>
          <w:ilvl w:val="0"/>
          <w:numId w:val="2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развитие способностей к творческой деятельности.</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определяет ряд практических задач, решение которых обеспечит достижение основных целей изучения предмета:</w:t>
      </w:r>
    </w:p>
    <w:p w:rsidR="00DB7F52" w:rsidRPr="00CE4D98" w:rsidRDefault="00DB7F52" w:rsidP="00087AB6">
      <w:pPr>
        <w:pStyle w:val="af2"/>
        <w:numPr>
          <w:ilvl w:val="1"/>
          <w:numId w:val="3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развитие речи, мышления, воображения школьников, умения выбирать средства языка в соответствии с целями, задачами и условиями общения; </w:t>
      </w:r>
    </w:p>
    <w:p w:rsidR="00DB7F52" w:rsidRPr="00CE4D98" w:rsidRDefault="00DB7F52" w:rsidP="00087AB6">
      <w:pPr>
        <w:pStyle w:val="af2"/>
        <w:numPr>
          <w:ilvl w:val="1"/>
          <w:numId w:val="3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у младших школьников первоначальных представлений о системе и структуре русского языка: лексике, фонетике, графике, орфоэпии, морфемике (состав слова), морфологии и синтаксисе;</w:t>
      </w:r>
    </w:p>
    <w:p w:rsidR="00DB7F52" w:rsidRPr="00CE4D98" w:rsidRDefault="00DB7F52" w:rsidP="00087AB6">
      <w:pPr>
        <w:pStyle w:val="af2"/>
        <w:numPr>
          <w:ilvl w:val="1"/>
          <w:numId w:val="3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навыков культуры речи во всех её проявлениях, умений правильно писать и читать, участвовать в диалоге, составлять несложные устные монологические высказывания и письменные тексты;</w:t>
      </w:r>
    </w:p>
    <w:p w:rsidR="00DB7F52" w:rsidRPr="00CE4D98" w:rsidRDefault="00DB7F52" w:rsidP="00087AB6">
      <w:pPr>
        <w:pStyle w:val="af2"/>
        <w:numPr>
          <w:ilvl w:val="1"/>
          <w:numId w:val="3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воспитание позитивного эмоционально-ценностного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Курс русского языка начинается с обучения грамоте. Обучение грамоте направлено на формирование навыка чтения и основ элементарного графического навыка,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Задачи обучения грамоте решаются на уроках обучения чтению и на уроках обучения письму. Обучение письму идёт параллельно с обучением чтению с учётом принципа координации устной и письменной речи. Содержание обучения грамоте обеспечивает решение основных задач трёх его периодов: </w:t>
      </w:r>
      <w:r w:rsidRPr="00CE4D98">
        <w:rPr>
          <w:rFonts w:ascii="Times New Roman" w:eastAsia="Times New Roman" w:hAnsi="Times New Roman"/>
          <w:i/>
          <w:sz w:val="24"/>
          <w:szCs w:val="24"/>
          <w:lang w:eastAsia="ru-RU"/>
        </w:rPr>
        <w:t>добукварного</w:t>
      </w:r>
      <w:r w:rsidRPr="00CE4D98">
        <w:rPr>
          <w:rFonts w:ascii="Times New Roman" w:eastAsia="Times New Roman" w:hAnsi="Times New Roman"/>
          <w:sz w:val="24"/>
          <w:szCs w:val="24"/>
          <w:lang w:eastAsia="ru-RU"/>
        </w:rPr>
        <w:t xml:space="preserve"> (подготовительного), </w:t>
      </w:r>
      <w:r w:rsidRPr="00CE4D98">
        <w:rPr>
          <w:rFonts w:ascii="Times New Roman" w:eastAsia="Times New Roman" w:hAnsi="Times New Roman"/>
          <w:i/>
          <w:sz w:val="24"/>
          <w:szCs w:val="24"/>
          <w:lang w:eastAsia="ru-RU"/>
        </w:rPr>
        <w:t>букварного</w:t>
      </w:r>
      <w:r w:rsidRPr="00CE4D98">
        <w:rPr>
          <w:rFonts w:ascii="Times New Roman" w:eastAsia="Times New Roman" w:hAnsi="Times New Roman"/>
          <w:sz w:val="24"/>
          <w:szCs w:val="24"/>
          <w:lang w:eastAsia="ru-RU"/>
        </w:rPr>
        <w:t xml:space="preserve"> (основного) и </w:t>
      </w:r>
      <w:r w:rsidRPr="00CE4D98">
        <w:rPr>
          <w:rFonts w:ascii="Times New Roman" w:eastAsia="Times New Roman" w:hAnsi="Times New Roman"/>
          <w:i/>
          <w:sz w:val="24"/>
          <w:szCs w:val="24"/>
          <w:lang w:eastAsia="ru-RU"/>
        </w:rPr>
        <w:t>послебукварного</w:t>
      </w:r>
      <w:r w:rsidRPr="00CE4D98">
        <w:rPr>
          <w:rFonts w:ascii="Times New Roman" w:eastAsia="Times New Roman" w:hAnsi="Times New Roman"/>
          <w:sz w:val="24"/>
          <w:szCs w:val="24"/>
          <w:lang w:eastAsia="ru-RU"/>
        </w:rPr>
        <w:t xml:space="preserve"> (заключительного).</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i/>
          <w:sz w:val="24"/>
          <w:szCs w:val="24"/>
          <w:lang w:eastAsia="ru-RU"/>
        </w:rPr>
        <w:t xml:space="preserve">Добукварный </w:t>
      </w:r>
      <w:r w:rsidRPr="00CE4D98">
        <w:rPr>
          <w:rFonts w:ascii="Times New Roman" w:eastAsia="Times New Roman" w:hAnsi="Times New Roman"/>
          <w:sz w:val="24"/>
          <w:szCs w:val="24"/>
          <w:lang w:eastAsia="ru-RU"/>
        </w:rPr>
        <w:t xml:space="preserve">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 выявлению начального уровня развитости устных форм речи у каждого ученика, особенно слушания и говорения. Стоит и другая задача — приобщение к учебной деятельности, приучение к требованиям школы.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Введение детей в мир языка начинается со знакомства со словом, его значением, с 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 У первоклассников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(тв</w:t>
      </w:r>
      <w:r w:rsidR="00A03D6A"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рдых и мягких звуках), изучаются первые пять гласных звуков и обозначающие их буквы. На уроках письма дети усваивают требования к положению тетради, ручки, к правильной посадке, учатся писать сначала элементы букв, а затем овладевают письмом букв.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Содержание </w:t>
      </w:r>
      <w:r w:rsidRPr="00CE4D98">
        <w:rPr>
          <w:rFonts w:ascii="Times New Roman" w:eastAsia="Times New Roman" w:hAnsi="Times New Roman"/>
          <w:i/>
          <w:sz w:val="24"/>
          <w:szCs w:val="24"/>
          <w:lang w:eastAsia="ru-RU"/>
        </w:rPr>
        <w:t>букварного</w:t>
      </w:r>
      <w:r w:rsidRPr="00CE4D98">
        <w:rPr>
          <w:rFonts w:ascii="Times New Roman" w:eastAsia="Times New Roman" w:hAnsi="Times New Roman"/>
          <w:sz w:val="24"/>
          <w:szCs w:val="24"/>
          <w:lang w:eastAsia="ru-RU"/>
        </w:rPr>
        <w:t xml:space="preserve"> периода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не обозначающими звуков. Специфическая особенность данного этапа заключается в непосредственном обучении чтению, усвоению его механизма. Первоклассники осваивают два вида чтения: орфографическое (читаю, как написано) и орфоэпическое (читаю, как говорю); работают со слоговыми таблицами и слогами-слияниями; осваивают письмо всех гласных и согласных букв, слогов с различными видами соединений, слов, предложений, небольших текстов.</w:t>
      </w:r>
    </w:p>
    <w:p w:rsidR="00DB7F52" w:rsidRPr="00CE4D98" w:rsidRDefault="006D2B13"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i/>
          <w:sz w:val="24"/>
          <w:szCs w:val="24"/>
          <w:lang w:eastAsia="ru-RU"/>
        </w:rPr>
        <w:t>Постепенно</w:t>
      </w:r>
      <w:r w:rsidR="00DB7F52" w:rsidRPr="00CE4D98">
        <w:rPr>
          <w:rFonts w:ascii="Times New Roman" w:eastAsia="Times New Roman" w:hAnsi="Times New Roman"/>
          <w:sz w:val="24"/>
          <w:szCs w:val="24"/>
          <w:lang w:eastAsia="ru-RU"/>
        </w:rPr>
        <w:t xml:space="preserve"> осуществляется переход к чтению целыми словами, формируется умение читать про себя, развиваются и совершенствуются процессы сознательного, правильного, темпового и выразительного чтения слов, предложений, текстов. </w:t>
      </w:r>
      <w:r w:rsidR="00B8610E" w:rsidRPr="00CE4D98">
        <w:rPr>
          <w:rFonts w:ascii="Times New Roman" w:eastAsia="Times New Roman" w:hAnsi="Times New Roman"/>
          <w:sz w:val="24"/>
          <w:szCs w:val="24"/>
          <w:lang w:eastAsia="ru-RU"/>
        </w:rPr>
        <w:t>Обучающиеся</w:t>
      </w:r>
      <w:r w:rsidR="00DB7F52" w:rsidRPr="00CE4D98">
        <w:rPr>
          <w:rFonts w:ascii="Times New Roman" w:eastAsia="Times New Roman" w:hAnsi="Times New Roman"/>
          <w:sz w:val="24"/>
          <w:szCs w:val="24"/>
          <w:lang w:eastAsia="ru-RU"/>
        </w:rPr>
        <w:t xml:space="preserve"> знакомятся с речевым этикетом (словесные способы выражения приветствия, благодарности, прощания и т.</w:t>
      </w:r>
      <w:r w:rsidR="00F16E37" w:rsidRPr="00CE4D98">
        <w:rPr>
          <w:rFonts w:ascii="Times New Roman" w:eastAsia="Times New Roman" w:hAnsi="Times New Roman"/>
          <w:sz w:val="24"/>
          <w:szCs w:val="24"/>
          <w:lang w:eastAsia="ru-RU"/>
        </w:rPr>
        <w:t xml:space="preserve"> </w:t>
      </w:r>
      <w:r w:rsidR="00DB7F52" w:rsidRPr="00CE4D98">
        <w:rPr>
          <w:rFonts w:ascii="Times New Roman" w:eastAsia="Times New Roman" w:hAnsi="Times New Roman"/>
          <w:sz w:val="24"/>
          <w:szCs w:val="24"/>
          <w:lang w:eastAsia="ru-RU"/>
        </w:rPr>
        <w:t xml:space="preserve">д.) на основе чтения и разыгрывания ситуаций общения. Обучение элементам фонетики, лексики и грамматики идёт параллельно с формированием коммуникативно-речевых умений и навыков, с развитием творческих способностей детей. В этот период дети начинают читать литературные тексты и включаются в проектную деятельность по подготовке «Праздника букваря», в ходе которой происходит осмысление полученных в период обучения грамоте знаний.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 национальными,  региональными, этнокультурными особенностями обучающиеся</w:t>
      </w:r>
      <w:r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sz w:val="24"/>
          <w:szCs w:val="24"/>
          <w:lang w:eastAsia="ru-RU"/>
        </w:rPr>
        <w:t>знакомятся на отдельных уроках. Это способствует расширению знаний обучающихся об окружающей действительности родного края, обогащению и расширению словаря, воспитанию у детей  чуткого и внимательного отношения к слову.</w:t>
      </w:r>
    </w:p>
    <w:p w:rsidR="00DB7F52" w:rsidRPr="00CE4D98" w:rsidRDefault="00DB7F52" w:rsidP="0034714A">
      <w:pPr>
        <w:spacing w:before="120" w:after="0" w:line="360" w:lineRule="auto"/>
        <w:ind w:left="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Место курса «Обучение грамоте» в учебном плане</w:t>
      </w:r>
    </w:p>
    <w:p w:rsidR="00DB7F52" w:rsidRPr="00CE4D98" w:rsidRDefault="00DB7F52"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На данный курс в начальной школе выделяется 330 ч: в 1 дополнительном </w:t>
      </w:r>
      <w:r w:rsidR="00F16E37" w:rsidRPr="00CE4D98">
        <w:rPr>
          <w:rFonts w:ascii="Times New Roman" w:eastAsia="Times New Roman" w:hAnsi="Times New Roman"/>
          <w:sz w:val="24"/>
          <w:szCs w:val="24"/>
          <w:lang w:eastAsia="ru-RU"/>
        </w:rPr>
        <w:t>классе —</w:t>
      </w:r>
      <w:r w:rsidRPr="00CE4D98">
        <w:rPr>
          <w:rFonts w:ascii="Times New Roman" w:eastAsia="Times New Roman" w:hAnsi="Times New Roman"/>
          <w:sz w:val="24"/>
          <w:szCs w:val="24"/>
          <w:lang w:eastAsia="ru-RU"/>
        </w:rPr>
        <w:t xml:space="preserve"> 165</w:t>
      </w:r>
      <w:r w:rsidR="00F16E37" w:rsidRPr="00CE4D98">
        <w:rPr>
          <w:rFonts w:ascii="Times New Roman" w:eastAsia="Times New Roman" w:hAnsi="Times New Roman"/>
          <w:sz w:val="24"/>
          <w:szCs w:val="24"/>
          <w:lang w:eastAsia="ru-RU"/>
        </w:rPr>
        <w:t xml:space="preserve"> ч,</w:t>
      </w:r>
      <w:r w:rsidRPr="00CE4D98">
        <w:rPr>
          <w:rFonts w:ascii="Times New Roman" w:eastAsia="Times New Roman" w:hAnsi="Times New Roman"/>
          <w:sz w:val="24"/>
          <w:szCs w:val="24"/>
          <w:lang w:eastAsia="ru-RU"/>
        </w:rPr>
        <w:t xml:space="preserve"> </w:t>
      </w:r>
      <w:r w:rsidR="00F16E37" w:rsidRPr="00CE4D98">
        <w:rPr>
          <w:rFonts w:ascii="Times New Roman" w:eastAsia="Times New Roman" w:hAnsi="Times New Roman"/>
          <w:sz w:val="24"/>
          <w:szCs w:val="24"/>
          <w:lang w:eastAsia="ru-RU"/>
        </w:rPr>
        <w:t>в</w:t>
      </w:r>
      <w:r w:rsidRPr="00CE4D98">
        <w:rPr>
          <w:rFonts w:ascii="Times New Roman" w:eastAsia="Times New Roman" w:hAnsi="Times New Roman"/>
          <w:sz w:val="24"/>
          <w:szCs w:val="24"/>
          <w:lang w:eastAsia="ru-RU"/>
        </w:rPr>
        <w:t xml:space="preserve"> 1 классе </w:t>
      </w:r>
      <w:r w:rsidR="00F16E37" w:rsidRPr="00CE4D98">
        <w:rPr>
          <w:rFonts w:ascii="Times New Roman" w:eastAsia="Times New Roman" w:hAnsi="Times New Roman"/>
          <w:sz w:val="24"/>
          <w:szCs w:val="24"/>
          <w:lang w:eastAsia="ru-RU"/>
        </w:rPr>
        <w:t>—165 ч</w:t>
      </w:r>
      <w:r w:rsidRPr="00CE4D98">
        <w:rPr>
          <w:rFonts w:ascii="Times New Roman" w:eastAsia="Times New Roman" w:hAnsi="Times New Roman"/>
          <w:sz w:val="24"/>
          <w:szCs w:val="24"/>
          <w:lang w:eastAsia="ru-RU"/>
        </w:rPr>
        <w:t xml:space="preserve"> (5 ч в неделю, 33 учебные недели).</w:t>
      </w:r>
      <w:r w:rsidRPr="00CE4D98">
        <w:rPr>
          <w:rFonts w:ascii="Times New Roman" w:eastAsia="Times New Roman" w:hAnsi="Times New Roman"/>
          <w:i/>
          <w:sz w:val="24"/>
          <w:szCs w:val="24"/>
          <w:lang w:eastAsia="ru-RU"/>
        </w:rPr>
        <w:t xml:space="preserve"> </w:t>
      </w:r>
    </w:p>
    <w:p w:rsidR="00DB7F52" w:rsidRPr="00CE4D98" w:rsidRDefault="00635CB8" w:rsidP="0034714A">
      <w:pPr>
        <w:spacing w:before="120" w:after="0" w:line="360" w:lineRule="auto"/>
        <w:ind w:firstLine="284"/>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w:t>
      </w:r>
      <w:r w:rsidR="00DB7F52" w:rsidRPr="00CE4D98">
        <w:rPr>
          <w:rFonts w:ascii="Times New Roman" w:eastAsia="Times New Roman" w:hAnsi="Times New Roman"/>
          <w:b/>
          <w:sz w:val="24"/>
          <w:szCs w:val="24"/>
          <w:lang w:eastAsia="ru-RU"/>
        </w:rPr>
        <w:t>езультаты освоения курса</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обеспечивает достижение выпускниками начальной школы определенных личностных, метапредметных и предметных результатов.</w:t>
      </w:r>
    </w:p>
    <w:p w:rsidR="00DB7F52" w:rsidRPr="00CE4D98" w:rsidRDefault="00DB7F52" w:rsidP="0034714A">
      <w:pPr>
        <w:spacing w:before="120" w:after="0" w:line="360" w:lineRule="auto"/>
        <w:ind w:firstLine="284"/>
        <w:jc w:val="center"/>
        <w:rPr>
          <w:rFonts w:ascii="Times New Roman" w:eastAsia="Times New Roman" w:hAnsi="Times New Roman"/>
          <w:i/>
          <w:sz w:val="24"/>
          <w:szCs w:val="24"/>
          <w:lang w:eastAsia="ar-SA"/>
        </w:rPr>
      </w:pPr>
      <w:r w:rsidRPr="00CE4D98">
        <w:rPr>
          <w:rFonts w:ascii="Times New Roman" w:eastAsia="Times New Roman" w:hAnsi="Times New Roman"/>
          <w:b/>
          <w:i/>
          <w:sz w:val="24"/>
          <w:szCs w:val="24"/>
          <w:lang w:eastAsia="ru-RU"/>
        </w:rPr>
        <w:t>Требования к уровню подготовки обучающихся (воспитанников)</w:t>
      </w:r>
    </w:p>
    <w:tbl>
      <w:tblPr>
        <w:tblW w:w="949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1983"/>
        <w:gridCol w:w="1984"/>
        <w:gridCol w:w="2125"/>
        <w:gridCol w:w="1705"/>
        <w:gridCol w:w="1701"/>
      </w:tblGrid>
      <w:tr w:rsidR="00F16E37" w:rsidRPr="00CE4D98" w:rsidTr="00F16E37">
        <w:tc>
          <w:tcPr>
            <w:tcW w:w="1983" w:type="dxa"/>
            <w:vMerge w:val="restart"/>
            <w:tcBorders>
              <w:top w:val="single" w:sz="4" w:space="0" w:color="auto"/>
              <w:left w:val="single" w:sz="4" w:space="0" w:color="auto"/>
              <w:bottom w:val="single" w:sz="4" w:space="0" w:color="auto"/>
              <w:right w:val="single" w:sz="4" w:space="0" w:color="auto"/>
            </w:tcBorders>
            <w:vAlign w:val="center"/>
            <w:hideMark/>
          </w:tcPr>
          <w:p w:rsidR="00F16E37" w:rsidRPr="00CE4D98" w:rsidRDefault="00F16E37" w:rsidP="0034714A">
            <w:pPr>
              <w:snapToGrid w:val="0"/>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Предметные результаты</w:t>
            </w:r>
          </w:p>
        </w:tc>
        <w:tc>
          <w:tcPr>
            <w:tcW w:w="5814" w:type="dxa"/>
            <w:gridSpan w:val="3"/>
            <w:tcBorders>
              <w:top w:val="single" w:sz="4" w:space="0" w:color="auto"/>
              <w:left w:val="single" w:sz="4" w:space="0" w:color="auto"/>
              <w:bottom w:val="single" w:sz="4" w:space="0" w:color="auto"/>
              <w:right w:val="single" w:sz="4" w:space="0" w:color="auto"/>
            </w:tcBorders>
            <w:vAlign w:val="center"/>
            <w:hideMark/>
          </w:tcPr>
          <w:p w:rsidR="00F16E37" w:rsidRPr="00CE4D98" w:rsidRDefault="00F16E37" w:rsidP="0034714A">
            <w:pPr>
              <w:snapToGrid w:val="0"/>
              <w:spacing w:after="0" w:line="360" w:lineRule="auto"/>
              <w:ind w:firstLine="284"/>
              <w:jc w:val="center"/>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Метапредметные УУД</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F16E37" w:rsidRPr="00CE4D98" w:rsidRDefault="00F16E37" w:rsidP="0034714A">
            <w:pPr>
              <w:snapToGrid w:val="0"/>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Личностные УУД</w:t>
            </w:r>
          </w:p>
        </w:tc>
      </w:tr>
      <w:tr w:rsidR="00F16E37" w:rsidRPr="00CE4D98" w:rsidTr="00F16E37">
        <w:tc>
          <w:tcPr>
            <w:tcW w:w="1983" w:type="dxa"/>
            <w:vMerge/>
            <w:tcBorders>
              <w:top w:val="single" w:sz="4" w:space="0" w:color="auto"/>
              <w:left w:val="single" w:sz="4" w:space="0" w:color="auto"/>
              <w:bottom w:val="single" w:sz="4" w:space="0" w:color="auto"/>
              <w:right w:val="single" w:sz="4" w:space="0" w:color="auto"/>
            </w:tcBorders>
            <w:vAlign w:val="center"/>
            <w:hideMark/>
          </w:tcPr>
          <w:p w:rsidR="00F16E37" w:rsidRPr="00CE4D98" w:rsidRDefault="00F16E37" w:rsidP="0034714A">
            <w:pPr>
              <w:spacing w:after="0" w:line="360" w:lineRule="auto"/>
              <w:ind w:firstLine="284"/>
              <w:jc w:val="both"/>
              <w:rPr>
                <w:rFonts w:ascii="Times New Roman" w:eastAsia="Times New Roman" w:hAnsi="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F16E37" w:rsidRPr="00CE4D98" w:rsidRDefault="00F16E37" w:rsidP="0034714A">
            <w:pPr>
              <w:snapToGrid w:val="0"/>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Познавательные УУД</w:t>
            </w:r>
          </w:p>
        </w:tc>
        <w:tc>
          <w:tcPr>
            <w:tcW w:w="2125" w:type="dxa"/>
            <w:tcBorders>
              <w:top w:val="single" w:sz="4" w:space="0" w:color="auto"/>
              <w:left w:val="single" w:sz="4" w:space="0" w:color="auto"/>
              <w:bottom w:val="single" w:sz="4" w:space="0" w:color="auto"/>
              <w:right w:val="single" w:sz="4" w:space="0" w:color="auto"/>
            </w:tcBorders>
            <w:vAlign w:val="center"/>
            <w:hideMark/>
          </w:tcPr>
          <w:p w:rsidR="00F16E37" w:rsidRPr="00CE4D98" w:rsidRDefault="00F16E37" w:rsidP="0034714A">
            <w:pPr>
              <w:snapToGrid w:val="0"/>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Коммуникативные УУД</w:t>
            </w:r>
          </w:p>
        </w:tc>
        <w:tc>
          <w:tcPr>
            <w:tcW w:w="1705" w:type="dxa"/>
            <w:tcBorders>
              <w:top w:val="single" w:sz="4" w:space="0" w:color="auto"/>
              <w:left w:val="single" w:sz="4" w:space="0" w:color="auto"/>
              <w:bottom w:val="single" w:sz="4" w:space="0" w:color="auto"/>
              <w:right w:val="single" w:sz="4" w:space="0" w:color="auto"/>
            </w:tcBorders>
            <w:vAlign w:val="center"/>
            <w:hideMark/>
          </w:tcPr>
          <w:p w:rsidR="00F16E37" w:rsidRPr="00CE4D98" w:rsidRDefault="00F16E37" w:rsidP="0034714A">
            <w:pPr>
              <w:snapToGrid w:val="0"/>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Регулятивные УУД</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F16E37" w:rsidRPr="00CE4D98" w:rsidRDefault="00F16E37" w:rsidP="0034714A">
            <w:pPr>
              <w:spacing w:after="0" w:line="360" w:lineRule="auto"/>
              <w:ind w:firstLine="284"/>
              <w:jc w:val="both"/>
              <w:rPr>
                <w:rFonts w:ascii="Times New Roman" w:eastAsia="Times New Roman" w:hAnsi="Times New Roman"/>
                <w:sz w:val="24"/>
                <w:szCs w:val="24"/>
                <w:lang w:eastAsia="ru-RU"/>
              </w:rPr>
            </w:pPr>
          </w:p>
        </w:tc>
      </w:tr>
      <w:tr w:rsidR="008F4C83" w:rsidRPr="00CE4D98" w:rsidTr="00102D18">
        <w:tc>
          <w:tcPr>
            <w:tcW w:w="1983" w:type="dxa"/>
            <w:tcBorders>
              <w:top w:val="single" w:sz="4" w:space="0" w:color="auto"/>
              <w:left w:val="single" w:sz="4" w:space="0" w:color="auto"/>
              <w:bottom w:val="single" w:sz="4" w:space="0" w:color="auto"/>
              <w:right w:val="single" w:sz="4" w:space="0" w:color="auto"/>
            </w:tcBorders>
          </w:tcPr>
          <w:p w:rsidR="008F4C83" w:rsidRPr="00CE4D98" w:rsidRDefault="00C22F00"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уметь пользоваться учебником, </w:t>
            </w:r>
            <w:r w:rsidR="008F4C83" w:rsidRPr="00CE4D98">
              <w:rPr>
                <w:rFonts w:ascii="Times New Roman" w:eastAsia="Times New Roman" w:hAnsi="Times New Roman"/>
                <w:sz w:val="24"/>
                <w:szCs w:val="24"/>
                <w:lang w:eastAsia="ru-RU"/>
              </w:rPr>
              <w:t>соблюдать правила посадки при чтении и письме;</w:t>
            </w:r>
          </w:p>
          <w:p w:rsidR="008F4C83" w:rsidRPr="00CE4D98" w:rsidRDefault="008F4C8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учиться понимать различие между устной и письменной речью,</w:t>
            </w:r>
            <w:r w:rsidR="00DC0D8F"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предложением и словом, словом  и слогом;</w:t>
            </w:r>
          </w:p>
          <w:p w:rsidR="008F4C83" w:rsidRPr="00CE4D98" w:rsidRDefault="008F4C8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делить слова на слоги; определять количество слогов в словах, ставить ударение;</w:t>
            </w:r>
          </w:p>
          <w:p w:rsidR="008F4C83" w:rsidRPr="00CE4D98" w:rsidRDefault="008F4C8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ориенти-роваться в тетради, выполнять графические упражнения по образцу;</w:t>
            </w:r>
          </w:p>
          <w:p w:rsidR="008F4C83" w:rsidRPr="00CE4D98" w:rsidRDefault="008F4C83" w:rsidP="0034714A">
            <w:pPr>
              <w:snapToGrid w:val="0"/>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правильно удерживать ручку; </w:t>
            </w:r>
          </w:p>
          <w:p w:rsidR="008F4C83" w:rsidRPr="00CE4D98" w:rsidRDefault="008F4C83" w:rsidP="0034714A">
            <w:pPr>
              <w:snapToGrid w:val="0"/>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совершен-ствовать аккуратное письмо элементов букв</w:t>
            </w:r>
            <w:r w:rsidR="00D03AD9" w:rsidRPr="00CE4D98">
              <w:rPr>
                <w:rFonts w:ascii="Times New Roman" w:eastAsia="Times New Roman" w:hAnsi="Times New Roman"/>
                <w:sz w:val="24"/>
                <w:szCs w:val="24"/>
                <w:lang w:eastAsia="ru-RU"/>
              </w:rPr>
              <w:t>;</w:t>
            </w:r>
          </w:p>
        </w:tc>
        <w:tc>
          <w:tcPr>
            <w:tcW w:w="1984" w:type="dxa"/>
            <w:vMerge w:val="restart"/>
            <w:tcBorders>
              <w:top w:val="single" w:sz="4" w:space="0" w:color="auto"/>
              <w:left w:val="single" w:sz="4" w:space="0" w:color="auto"/>
              <w:right w:val="single" w:sz="4" w:space="0" w:color="auto"/>
            </w:tcBorders>
          </w:tcPr>
          <w:p w:rsidR="008F4C83" w:rsidRPr="00CE4D98" w:rsidRDefault="00C22F00" w:rsidP="0034714A">
            <w:pPr>
              <w:spacing w:after="0" w:line="360" w:lineRule="auto"/>
              <w:ind w:right="31" w:firstLine="3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использовать общие приемы решения задач, </w:t>
            </w:r>
            <w:r w:rsidR="008F4C83" w:rsidRPr="00CE4D98">
              <w:rPr>
                <w:rFonts w:ascii="Times New Roman" w:eastAsia="Times New Roman" w:hAnsi="Times New Roman"/>
                <w:sz w:val="24"/>
                <w:szCs w:val="24"/>
                <w:lang w:eastAsia="ru-RU"/>
              </w:rPr>
              <w:t>поиск информации в учебной книге;</w:t>
            </w:r>
          </w:p>
          <w:p w:rsidR="008F4C83" w:rsidRPr="00CE4D98" w:rsidRDefault="008F4C83" w:rsidP="0034714A">
            <w:pPr>
              <w:spacing w:after="0" w:line="360" w:lineRule="auto"/>
              <w:ind w:right="31" w:firstLine="3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уметь распознавать объекты, выделяя  существенные признаки;</w:t>
            </w:r>
          </w:p>
          <w:p w:rsidR="008F4C83" w:rsidRPr="00CE4D98" w:rsidRDefault="008F4C83" w:rsidP="0034714A">
            <w:pPr>
              <w:spacing w:after="0" w:line="360" w:lineRule="auto"/>
              <w:ind w:right="31" w:firstLine="3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рефлексию способов  действий;</w:t>
            </w:r>
          </w:p>
          <w:p w:rsidR="008F4C83" w:rsidRPr="00CE4D98" w:rsidRDefault="008F4C83" w:rsidP="0034714A">
            <w:pPr>
              <w:spacing w:after="0" w:line="360" w:lineRule="auto"/>
              <w:ind w:right="31" w:firstLine="36"/>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 самостоятель-но создавать алгоритмы деятельности при решении проблем различного характера</w:t>
            </w:r>
          </w:p>
          <w:p w:rsidR="008F4C83" w:rsidRPr="00CE4D98" w:rsidRDefault="008F4C83" w:rsidP="0034714A">
            <w:pPr>
              <w:spacing w:after="0" w:line="360" w:lineRule="auto"/>
              <w:ind w:right="31" w:firstLine="3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tc>
        <w:tc>
          <w:tcPr>
            <w:tcW w:w="2125" w:type="dxa"/>
            <w:vMerge w:val="restart"/>
            <w:tcBorders>
              <w:top w:val="single" w:sz="4" w:space="0" w:color="auto"/>
              <w:left w:val="single" w:sz="4" w:space="0" w:color="auto"/>
              <w:right w:val="single" w:sz="4" w:space="0" w:color="auto"/>
            </w:tcBorders>
          </w:tcPr>
          <w:p w:rsidR="008F4C83" w:rsidRPr="00CE4D98" w:rsidRDefault="00C22F00" w:rsidP="0034714A">
            <w:pPr>
              <w:spacing w:after="0" w:line="360" w:lineRule="auto"/>
              <w:ind w:right="30" w:firstLine="3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уметь формулировать высказывание, </w:t>
            </w:r>
            <w:r w:rsidR="008F4C83" w:rsidRPr="00CE4D98">
              <w:rPr>
                <w:rFonts w:ascii="Times New Roman" w:eastAsia="Times New Roman" w:hAnsi="Times New Roman"/>
                <w:sz w:val="24"/>
                <w:szCs w:val="24"/>
                <w:lang w:eastAsia="ru-RU"/>
              </w:rPr>
              <w:t>задавать вопросы;</w:t>
            </w:r>
          </w:p>
          <w:p w:rsidR="008F4C83" w:rsidRPr="00CE4D98" w:rsidRDefault="008F4C83" w:rsidP="0034714A">
            <w:pPr>
              <w:spacing w:after="0" w:line="360" w:lineRule="auto"/>
              <w:ind w:right="30" w:firstLine="3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уметь согласовывать позиции и находить общее решение, обучать сотрудничеству;</w:t>
            </w:r>
          </w:p>
          <w:p w:rsidR="008F4C83" w:rsidRPr="00CE4D98" w:rsidRDefault="008F4C83" w:rsidP="0034714A">
            <w:pPr>
              <w:spacing w:after="0" w:line="360" w:lineRule="auto"/>
              <w:ind w:right="30" w:firstLine="3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уметь адекватно использовать речевые средства для представления результата;</w:t>
            </w:r>
          </w:p>
          <w:p w:rsidR="008F4C83" w:rsidRPr="00CE4D98" w:rsidRDefault="008F4C83" w:rsidP="0034714A">
            <w:pPr>
              <w:snapToGrid w:val="0"/>
              <w:spacing w:after="0" w:line="360" w:lineRule="auto"/>
              <w:ind w:right="30" w:firstLine="3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уметь формулировать свои собственные затруднения, свою собственную позицию</w:t>
            </w:r>
          </w:p>
        </w:tc>
        <w:tc>
          <w:tcPr>
            <w:tcW w:w="1705" w:type="dxa"/>
            <w:vMerge w:val="restart"/>
            <w:tcBorders>
              <w:top w:val="single" w:sz="4" w:space="0" w:color="auto"/>
              <w:left w:val="single" w:sz="4" w:space="0" w:color="auto"/>
              <w:right w:val="single" w:sz="4" w:space="0" w:color="auto"/>
            </w:tcBorders>
          </w:tcPr>
          <w:p w:rsidR="008F4C83" w:rsidRPr="00CE4D98" w:rsidRDefault="00C22F00" w:rsidP="0034714A">
            <w:pPr>
              <w:spacing w:after="0" w:line="360" w:lineRule="auto"/>
              <w:ind w:right="34"/>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bCs/>
                <w:sz w:val="24"/>
                <w:szCs w:val="24"/>
                <w:lang w:eastAsia="ru-RU"/>
              </w:rPr>
              <w:t xml:space="preserve"> уметь выполнять учебное </w:t>
            </w:r>
            <w:r w:rsidR="008F4C83" w:rsidRPr="00CE4D98">
              <w:rPr>
                <w:rFonts w:ascii="Times New Roman" w:eastAsia="Times New Roman" w:hAnsi="Times New Roman"/>
                <w:bCs/>
                <w:sz w:val="24"/>
                <w:szCs w:val="24"/>
                <w:lang w:eastAsia="ru-RU"/>
              </w:rPr>
              <w:t>задание в соответствии с целью;</w:t>
            </w:r>
          </w:p>
          <w:p w:rsidR="008F4C83" w:rsidRPr="00CE4D98" w:rsidRDefault="008F4C83" w:rsidP="0034714A">
            <w:pPr>
              <w:spacing w:after="0" w:line="360" w:lineRule="auto"/>
              <w:ind w:righ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уметь соотносить учебные действия с известным правилом;</w:t>
            </w:r>
          </w:p>
          <w:p w:rsidR="008F4C83" w:rsidRPr="00CE4D98" w:rsidRDefault="008F4C83" w:rsidP="0034714A">
            <w:pPr>
              <w:spacing w:after="0" w:line="360" w:lineRule="auto"/>
              <w:ind w:righ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уметь выполнять учебное действие в соответствии с планом</w:t>
            </w:r>
          </w:p>
        </w:tc>
        <w:tc>
          <w:tcPr>
            <w:tcW w:w="1701" w:type="dxa"/>
            <w:vMerge w:val="restart"/>
            <w:tcBorders>
              <w:top w:val="single" w:sz="4" w:space="0" w:color="auto"/>
              <w:left w:val="single" w:sz="4" w:space="0" w:color="auto"/>
              <w:right w:val="single" w:sz="4" w:space="0" w:color="auto"/>
            </w:tcBorders>
          </w:tcPr>
          <w:p w:rsidR="008F4C83" w:rsidRPr="00CE4D98" w:rsidRDefault="00C22F00" w:rsidP="0034714A">
            <w:pPr>
              <w:spacing w:after="0" w:line="360" w:lineRule="auto"/>
              <w:ind w:righ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форми-ровать начальные </w:t>
            </w:r>
            <w:r w:rsidR="008F4C83" w:rsidRPr="00CE4D98">
              <w:rPr>
                <w:rFonts w:ascii="Times New Roman" w:eastAsia="Times New Roman" w:hAnsi="Times New Roman"/>
                <w:sz w:val="24"/>
                <w:szCs w:val="24"/>
                <w:lang w:eastAsia="ru-RU"/>
              </w:rPr>
              <w:t>навыки адаптации школьника;   — форми-ровать  мотивацию учебной деятельности;</w:t>
            </w:r>
          </w:p>
          <w:p w:rsidR="008F4C83" w:rsidRPr="00CE4D98" w:rsidRDefault="008F4C83" w:rsidP="0034714A">
            <w:pPr>
              <w:spacing w:after="0" w:line="360" w:lineRule="auto"/>
              <w:ind w:righ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форми-ровать внутреннюю позицию школьника на основе его положитель-ного отноше-ния к школе;</w:t>
            </w:r>
          </w:p>
          <w:p w:rsidR="008F4C83" w:rsidRPr="00CE4D98" w:rsidRDefault="008F4C83" w:rsidP="0034714A">
            <w:pPr>
              <w:snapToGrid w:val="0"/>
              <w:spacing w:after="0" w:line="360" w:lineRule="auto"/>
              <w:ind w:righ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развивать самостоятель-ность и личную ответ-ственность за свои поступки</w:t>
            </w:r>
          </w:p>
          <w:p w:rsidR="008F4C83" w:rsidRPr="00CE4D98" w:rsidRDefault="008F4C83" w:rsidP="0034714A">
            <w:pPr>
              <w:spacing w:after="0" w:line="360" w:lineRule="auto"/>
              <w:ind w:right="34"/>
              <w:rPr>
                <w:rFonts w:ascii="Times New Roman" w:eastAsia="Times New Roman" w:hAnsi="Times New Roman"/>
                <w:sz w:val="24"/>
                <w:szCs w:val="24"/>
                <w:lang w:eastAsia="ru-RU"/>
              </w:rPr>
            </w:pPr>
          </w:p>
          <w:p w:rsidR="008F4C83" w:rsidRPr="00CE4D98" w:rsidRDefault="008F4C83" w:rsidP="0034714A">
            <w:pPr>
              <w:snapToGrid w:val="0"/>
              <w:spacing w:after="0" w:line="360" w:lineRule="auto"/>
              <w:ind w:right="34"/>
              <w:rPr>
                <w:rFonts w:ascii="Times New Roman" w:eastAsia="Times New Roman" w:hAnsi="Times New Roman"/>
                <w:sz w:val="24"/>
                <w:szCs w:val="24"/>
                <w:lang w:eastAsia="ru-RU"/>
              </w:rPr>
            </w:pPr>
          </w:p>
        </w:tc>
      </w:tr>
      <w:tr w:rsidR="00057473" w:rsidRPr="00CE4D98" w:rsidTr="008F4C83">
        <w:trPr>
          <w:trHeight w:val="6880"/>
        </w:trPr>
        <w:tc>
          <w:tcPr>
            <w:tcW w:w="1983" w:type="dxa"/>
            <w:tcBorders>
              <w:top w:val="single" w:sz="4" w:space="0" w:color="auto"/>
              <w:left w:val="single" w:sz="4" w:space="0" w:color="auto"/>
              <w:bottom w:val="single" w:sz="4" w:space="0" w:color="auto"/>
              <w:right w:val="single" w:sz="4" w:space="0" w:color="auto"/>
            </w:tcBorders>
            <w:hideMark/>
          </w:tcPr>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sz w:val="24"/>
                <w:szCs w:val="24"/>
                <w:lang w:eastAsia="ru-RU"/>
              </w:rPr>
              <w:t>читать и писать буквы, слоги, слова, предложения;</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 выполнять звуко-буквенный разбор слов;</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уметь вести беседу по заданной тематике;</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составлять сюжетный рассказ по картинке, пересказ небольших текстов;</w:t>
            </w:r>
          </w:p>
          <w:p w:rsidR="00057473" w:rsidRPr="00CE4D98" w:rsidRDefault="00057473" w:rsidP="0034714A">
            <w:pPr>
              <w:snapToGrid w:val="0"/>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формирование интонационно правильного чтения.</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знать порядок букв в алфавите;</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определять жанр читаемого произведения; </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читать правильно,  осознанно и выразительно небольшие тексты и произведения детских писателей;</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 рассуждать на заданную тему;</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отвечать на вопросы, пересказывать текст на основе опорных слов;</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писать слова с сочетаниями ча—ща, чу—щу, чк—чн;</w:t>
            </w:r>
          </w:p>
          <w:p w:rsidR="00057473" w:rsidRPr="00CE4D98" w:rsidRDefault="00057473" w:rsidP="0034714A">
            <w:pPr>
              <w:spacing w:after="0" w:line="360" w:lineRule="auto"/>
              <w:ind w:right="3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различать слова по вопросам</w:t>
            </w:r>
          </w:p>
        </w:tc>
        <w:tc>
          <w:tcPr>
            <w:tcW w:w="1984" w:type="dxa"/>
            <w:vMerge/>
            <w:tcBorders>
              <w:left w:val="single" w:sz="4" w:space="0" w:color="auto"/>
              <w:bottom w:val="single" w:sz="4" w:space="0" w:color="auto"/>
              <w:right w:val="single" w:sz="4" w:space="0" w:color="auto"/>
            </w:tcBorders>
            <w:hideMark/>
          </w:tcPr>
          <w:p w:rsidR="00057473" w:rsidRPr="00CE4D98" w:rsidRDefault="00057473" w:rsidP="0034714A">
            <w:pPr>
              <w:spacing w:after="0" w:line="360" w:lineRule="auto"/>
              <w:ind w:right="31" w:firstLine="36"/>
              <w:rPr>
                <w:rFonts w:ascii="Times New Roman" w:eastAsia="Times New Roman" w:hAnsi="Times New Roman"/>
                <w:bCs/>
                <w:sz w:val="24"/>
                <w:szCs w:val="24"/>
                <w:lang w:eastAsia="ru-RU"/>
              </w:rPr>
            </w:pPr>
          </w:p>
        </w:tc>
        <w:tc>
          <w:tcPr>
            <w:tcW w:w="2125" w:type="dxa"/>
            <w:vMerge/>
            <w:tcBorders>
              <w:left w:val="single" w:sz="4" w:space="0" w:color="auto"/>
              <w:bottom w:val="single" w:sz="4" w:space="0" w:color="auto"/>
              <w:right w:val="single" w:sz="4" w:space="0" w:color="auto"/>
            </w:tcBorders>
            <w:hideMark/>
          </w:tcPr>
          <w:p w:rsidR="00057473" w:rsidRPr="00CE4D98" w:rsidRDefault="00057473" w:rsidP="0034714A">
            <w:pPr>
              <w:spacing w:after="0" w:line="360" w:lineRule="auto"/>
              <w:ind w:right="30" w:firstLine="36"/>
              <w:rPr>
                <w:rFonts w:ascii="Times New Roman" w:eastAsia="Times New Roman" w:hAnsi="Times New Roman"/>
                <w:sz w:val="24"/>
                <w:szCs w:val="24"/>
                <w:lang w:eastAsia="ru-RU"/>
              </w:rPr>
            </w:pPr>
          </w:p>
        </w:tc>
        <w:tc>
          <w:tcPr>
            <w:tcW w:w="1705" w:type="dxa"/>
            <w:vMerge/>
            <w:tcBorders>
              <w:left w:val="single" w:sz="4" w:space="0" w:color="auto"/>
              <w:bottom w:val="single" w:sz="4" w:space="0" w:color="auto"/>
              <w:right w:val="single" w:sz="4" w:space="0" w:color="auto"/>
            </w:tcBorders>
            <w:hideMark/>
          </w:tcPr>
          <w:p w:rsidR="00057473" w:rsidRPr="00CE4D98" w:rsidRDefault="00057473" w:rsidP="0034714A">
            <w:pPr>
              <w:spacing w:after="0" w:line="360" w:lineRule="auto"/>
              <w:ind w:right="34"/>
              <w:rPr>
                <w:rFonts w:ascii="Times New Roman" w:eastAsia="Times New Roman" w:hAnsi="Times New Roman"/>
                <w:sz w:val="24"/>
                <w:szCs w:val="24"/>
                <w:lang w:eastAsia="ru-RU"/>
              </w:rPr>
            </w:pPr>
          </w:p>
        </w:tc>
        <w:tc>
          <w:tcPr>
            <w:tcW w:w="1701" w:type="dxa"/>
            <w:vMerge/>
            <w:tcBorders>
              <w:left w:val="single" w:sz="4" w:space="0" w:color="auto"/>
              <w:bottom w:val="single" w:sz="4" w:space="0" w:color="auto"/>
              <w:right w:val="single" w:sz="4" w:space="0" w:color="auto"/>
            </w:tcBorders>
            <w:hideMark/>
          </w:tcPr>
          <w:p w:rsidR="00057473" w:rsidRPr="00CE4D98" w:rsidRDefault="00057473" w:rsidP="0034714A">
            <w:pPr>
              <w:snapToGrid w:val="0"/>
              <w:spacing w:after="0" w:line="360" w:lineRule="auto"/>
              <w:ind w:right="34"/>
              <w:rPr>
                <w:rFonts w:ascii="Times New Roman" w:eastAsia="Times New Roman" w:hAnsi="Times New Roman"/>
                <w:sz w:val="24"/>
                <w:szCs w:val="24"/>
                <w:lang w:eastAsia="ru-RU"/>
              </w:rPr>
            </w:pPr>
          </w:p>
        </w:tc>
      </w:tr>
    </w:tbl>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p>
    <w:p w:rsidR="00DB7F52" w:rsidRPr="00CE4D98" w:rsidRDefault="005E7827" w:rsidP="0034714A">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ОСНОВНОЕ </w:t>
      </w:r>
      <w:r w:rsidR="008F4C83" w:rsidRPr="00CE4D98">
        <w:rPr>
          <w:rFonts w:ascii="Times New Roman" w:eastAsia="Times New Roman" w:hAnsi="Times New Roman"/>
          <w:b/>
          <w:sz w:val="24"/>
          <w:szCs w:val="24"/>
          <w:lang w:eastAsia="ru-RU"/>
        </w:rPr>
        <w:t xml:space="preserve">СОДЕРЖАНИЕ </w:t>
      </w:r>
      <w:r w:rsidRPr="00CE4D98">
        <w:rPr>
          <w:rFonts w:ascii="Times New Roman" w:eastAsia="Times New Roman" w:hAnsi="Times New Roman"/>
          <w:b/>
          <w:sz w:val="24"/>
          <w:szCs w:val="24"/>
          <w:lang w:eastAsia="ru-RU"/>
        </w:rPr>
        <w:t>УЧЕБНОГО ПРЕДМЕТА</w:t>
      </w:r>
    </w:p>
    <w:p w:rsidR="00880DEA" w:rsidRPr="00CE4D98" w:rsidRDefault="00880DEA" w:rsidP="0034714A">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DB7F52" w:rsidRPr="00CE4D98" w:rsidRDefault="00DB7F52"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Виды речевой деятельности</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Слушание.</w:t>
      </w:r>
      <w:r w:rsidRPr="00CE4D98">
        <w:rPr>
          <w:rFonts w:ascii="Times New Roman" w:eastAsia="Times New Roman" w:hAnsi="Times New Roman"/>
          <w:sz w:val="24"/>
          <w:szCs w:val="24"/>
          <w:lang w:eastAsia="ru-RU"/>
        </w:rPr>
        <w:t xml:space="preserve">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Говорение.</w:t>
      </w:r>
      <w:r w:rsidRPr="00CE4D98">
        <w:rPr>
          <w:rFonts w:ascii="Times New Roman" w:eastAsia="Times New Roman" w:hAnsi="Times New Roman"/>
          <w:sz w:val="24"/>
          <w:szCs w:val="24"/>
          <w:lang w:eastAsia="ru-RU"/>
        </w:rPr>
        <w:t xml:space="preserve"> 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w:t>
      </w:r>
      <w:r w:rsidR="00102D18" w:rsidRPr="00CE4D98">
        <w:rPr>
          <w:rFonts w:ascii="Times New Roman" w:eastAsia="Times New Roman" w:hAnsi="Times New Roman"/>
          <w:sz w:val="24"/>
          <w:szCs w:val="24"/>
          <w:lang w:eastAsia="ru-RU"/>
        </w:rPr>
        <w:t>д</w:t>
      </w:r>
      <w:r w:rsidRPr="00CE4D98">
        <w:rPr>
          <w:rFonts w:ascii="Times New Roman" w:eastAsia="Times New Roman" w:hAnsi="Times New Roman"/>
          <w:sz w:val="24"/>
          <w:szCs w:val="24"/>
          <w:lang w:eastAsia="ru-RU"/>
        </w:rPr>
        <w:t>.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DB7F52" w:rsidRPr="00CE4D98" w:rsidRDefault="00DB7F52"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b/>
          <w:sz w:val="24"/>
          <w:szCs w:val="24"/>
          <w:lang w:eastAsia="ru-RU"/>
        </w:rPr>
        <w:t>Чтение.</w:t>
      </w:r>
      <w:r w:rsidRPr="00CE4D98">
        <w:rPr>
          <w:rFonts w:ascii="Times New Roman" w:eastAsia="Times New Roman" w:hAnsi="Times New Roman"/>
          <w:sz w:val="24"/>
          <w:szCs w:val="24"/>
          <w:lang w:eastAsia="ru-RU"/>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CE4D98">
        <w:rPr>
          <w:rFonts w:ascii="Times New Roman" w:eastAsia="Times New Roman" w:hAnsi="Times New Roman"/>
          <w:i/>
          <w:sz w:val="24"/>
          <w:szCs w:val="24"/>
          <w:lang w:eastAsia="ru-RU"/>
        </w:rPr>
        <w:t>Анализ и оценка содержания, языковых особенностей и структуры текста.</w:t>
      </w:r>
    </w:p>
    <w:p w:rsidR="00DB7F52" w:rsidRPr="00CE4D98" w:rsidRDefault="00DB7F52"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b/>
          <w:sz w:val="24"/>
          <w:szCs w:val="24"/>
          <w:lang w:eastAsia="ru-RU"/>
        </w:rPr>
        <w:t>Письмо.</w:t>
      </w:r>
      <w:r w:rsidRPr="00CE4D98">
        <w:rPr>
          <w:rFonts w:ascii="Times New Roman" w:eastAsia="Times New Roman" w:hAnsi="Times New Roman"/>
          <w:sz w:val="24"/>
          <w:szCs w:val="24"/>
          <w:lang w:eastAsia="ru-RU"/>
        </w:rPr>
        <w:t xml:space="preserve"> Овладение разборчивым аккуратным письмом с уч</w:t>
      </w:r>
      <w:r w:rsidR="00102D18"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w:t>
      </w:r>
      <w:r w:rsidRPr="00CE4D98">
        <w:rPr>
          <w:rFonts w:ascii="Times New Roman" w:eastAsia="Times New Roman" w:hAnsi="Times New Roman"/>
          <w:i/>
          <w:sz w:val="24"/>
          <w:szCs w:val="24"/>
          <w:lang w:eastAsia="ru-RU"/>
        </w:rPr>
        <w:t>,</w:t>
      </w:r>
      <w:r w:rsidRPr="00CE4D98">
        <w:rPr>
          <w:rFonts w:ascii="Times New Roman" w:eastAsia="Times New Roman" w:hAnsi="Times New Roman"/>
          <w:sz w:val="24"/>
          <w:szCs w:val="24"/>
          <w:lang w:eastAsia="ru-RU"/>
        </w:rPr>
        <w:t xml:space="preserve"> просмотра фрагмента видеозаписи и т. </w:t>
      </w:r>
      <w:r w:rsidR="00141DF2" w:rsidRPr="00CE4D98">
        <w:rPr>
          <w:rFonts w:ascii="Times New Roman" w:eastAsia="Times New Roman" w:hAnsi="Times New Roman"/>
          <w:sz w:val="24"/>
          <w:szCs w:val="24"/>
          <w:lang w:eastAsia="ru-RU"/>
        </w:rPr>
        <w:t>д</w:t>
      </w:r>
      <w:r w:rsidRPr="00CE4D98">
        <w:rPr>
          <w:rFonts w:ascii="Times New Roman" w:eastAsia="Times New Roman" w:hAnsi="Times New Roman"/>
          <w:sz w:val="24"/>
          <w:szCs w:val="24"/>
          <w:lang w:eastAsia="ru-RU"/>
        </w:rPr>
        <w:t>.).</w:t>
      </w:r>
    </w:p>
    <w:p w:rsidR="00DB7F52" w:rsidRPr="00CE4D98" w:rsidRDefault="00DB7F52"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Обучение грамоте</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Фонетика.</w:t>
      </w:r>
      <w:r w:rsidRPr="00CE4D98">
        <w:rPr>
          <w:rFonts w:ascii="Times New Roman" w:eastAsia="Times New Roman" w:hAnsi="Times New Roman"/>
          <w:sz w:val="24"/>
          <w:szCs w:val="24"/>
          <w:lang w:eastAsia="ru-RU"/>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w:t>
      </w:r>
      <w:r w:rsidR="00141DF2"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нной модели.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Различение гласных и согласных звуков, гласных ударных и безударных, согласных тв</w:t>
      </w:r>
      <w:r w:rsidR="00141DF2"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рдых и мягких, звонких и глухих.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Слог как минимальная произносительная единица. Деление слов на слоги. Определение места ударения. Смыслоразличительная роль ударения.</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Графика.</w:t>
      </w:r>
      <w:r w:rsidRPr="00CE4D98">
        <w:rPr>
          <w:rFonts w:ascii="Times New Roman" w:eastAsia="Times New Roman" w:hAnsi="Times New Roman"/>
          <w:sz w:val="24"/>
          <w:szCs w:val="24"/>
          <w:lang w:eastAsia="ru-RU"/>
        </w:rPr>
        <w:t xml:space="preserve"> Различение звука и буквы: буква как знак звука. Овладение позиционным способом обозначения звуков буквами. Буквы гласных как показатель тв</w:t>
      </w:r>
      <w:r w:rsidR="00141DF2"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рдости</w:t>
      </w:r>
      <w:r w:rsidR="00141DF2"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мягкости согласных звуков. Функция букв </w:t>
      </w:r>
      <w:r w:rsidRPr="00CE4D98">
        <w:rPr>
          <w:rFonts w:ascii="Times New Roman" w:eastAsia="Times New Roman" w:hAnsi="Times New Roman"/>
          <w:b/>
          <w:sz w:val="24"/>
          <w:szCs w:val="24"/>
          <w:lang w:eastAsia="ru-RU"/>
        </w:rPr>
        <w:t>е, ё, ю, я</w:t>
      </w:r>
      <w:r w:rsidRPr="00CE4D98">
        <w:rPr>
          <w:rFonts w:ascii="Times New Roman" w:eastAsia="Times New Roman" w:hAnsi="Times New Roman"/>
          <w:sz w:val="24"/>
          <w:szCs w:val="24"/>
          <w:lang w:eastAsia="ru-RU"/>
        </w:rPr>
        <w:t xml:space="preserve">. Мягкий знак как показатель мягкости предшествующего согласного звука.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Знакомство с русским алфавитом как последовательностью букв.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Чтение.</w:t>
      </w:r>
      <w:r w:rsidRPr="00CE4D98">
        <w:rPr>
          <w:rFonts w:ascii="Times New Roman" w:eastAsia="Times New Roman" w:hAnsi="Times New Roman"/>
          <w:sz w:val="24"/>
          <w:szCs w:val="24"/>
          <w:lang w:eastAsia="ru-RU"/>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w:t>
      </w:r>
      <w:r w:rsidR="00141DF2"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Письмо.</w:t>
      </w:r>
      <w:r w:rsidRPr="00CE4D98">
        <w:rPr>
          <w:rFonts w:ascii="Times New Roman" w:eastAsia="Times New Roman" w:hAnsi="Times New Roman"/>
          <w:sz w:val="24"/>
          <w:szCs w:val="24"/>
          <w:lang w:eastAsia="ru-RU"/>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w:t>
      </w:r>
      <w:r w:rsidR="00141DF2"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мов и последовательности правильного списывания текста.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Овладение первичными навыками клавиатурного письма.</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Понимание функции небуквенных графических средств: пробела между словами, знака переноса.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Слово и предложение.</w:t>
      </w:r>
      <w:r w:rsidRPr="00CE4D98">
        <w:rPr>
          <w:rFonts w:ascii="Times New Roman" w:eastAsia="Times New Roman" w:hAnsi="Times New Roman"/>
          <w:sz w:val="24"/>
          <w:szCs w:val="24"/>
          <w:lang w:eastAsia="ru-RU"/>
        </w:rPr>
        <w:t xml:space="preserve"> Восприятие слова как объекта изучения, материала для анализа. Наблюдение над значением слова.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Орфография.</w:t>
      </w:r>
      <w:r w:rsidRPr="00CE4D98">
        <w:rPr>
          <w:rFonts w:ascii="Times New Roman" w:eastAsia="Times New Roman" w:hAnsi="Times New Roman"/>
          <w:sz w:val="24"/>
          <w:szCs w:val="24"/>
          <w:lang w:eastAsia="ru-RU"/>
        </w:rPr>
        <w:t xml:space="preserve"> Знакомство с правилами правописания и их применение: </w:t>
      </w:r>
    </w:p>
    <w:p w:rsidR="00DB7F52" w:rsidRPr="00CE4D98" w:rsidRDefault="00DB7F52" w:rsidP="00087AB6">
      <w:pPr>
        <w:pStyle w:val="af2"/>
        <w:numPr>
          <w:ilvl w:val="1"/>
          <w:numId w:val="31"/>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раздельное написание слов; </w:t>
      </w:r>
    </w:p>
    <w:p w:rsidR="00DB7F52" w:rsidRPr="00CE4D98" w:rsidRDefault="00DB7F52" w:rsidP="00087AB6">
      <w:pPr>
        <w:pStyle w:val="af2"/>
        <w:numPr>
          <w:ilvl w:val="1"/>
          <w:numId w:val="31"/>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обозначение гласных после шипящих (ча—ща, чу—щу, жи—ши); </w:t>
      </w:r>
    </w:p>
    <w:p w:rsidR="00DB7F52" w:rsidRPr="00CE4D98" w:rsidRDefault="00DB7F52" w:rsidP="00087AB6">
      <w:pPr>
        <w:pStyle w:val="af2"/>
        <w:numPr>
          <w:ilvl w:val="1"/>
          <w:numId w:val="31"/>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прописная (заглавная) буква в начале предложения, в именах собственных; </w:t>
      </w:r>
    </w:p>
    <w:p w:rsidR="00DB7F52" w:rsidRPr="00CE4D98" w:rsidRDefault="00DB7F52" w:rsidP="00087AB6">
      <w:pPr>
        <w:pStyle w:val="af2"/>
        <w:numPr>
          <w:ilvl w:val="1"/>
          <w:numId w:val="31"/>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перенос слов по слогам без стечения согласных; </w:t>
      </w:r>
    </w:p>
    <w:p w:rsidR="00DB7F52" w:rsidRPr="00CE4D98" w:rsidRDefault="00DB7F52" w:rsidP="00087AB6">
      <w:pPr>
        <w:pStyle w:val="af2"/>
        <w:numPr>
          <w:ilvl w:val="1"/>
          <w:numId w:val="31"/>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знаки препинания в конце предложения. </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Развитие речи.</w:t>
      </w:r>
      <w:r w:rsidRPr="00CE4D98">
        <w:rPr>
          <w:rFonts w:ascii="Times New Roman" w:eastAsia="Times New Roman" w:hAnsi="Times New Roman"/>
          <w:sz w:val="24"/>
          <w:szCs w:val="24"/>
          <w:lang w:eastAsia="ru-RU"/>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 </w:t>
      </w:r>
    </w:p>
    <w:p w:rsidR="00DB7F52" w:rsidRPr="00CE4D98" w:rsidRDefault="00DB7F52"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Содержание коррекционной работы</w:t>
      </w: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Профилактика специфических и сопутствующих (графических, орфографических) ошибок. Развитие устной и письменной коммуникации, способности к осмысленному чтению и письму. Развитие способности пользоваться устной и письменной речью для решения соответствующих возрасту бытовых задач. Развитие способности к словесному самовыражению на уровне, соответствующем возрасту и развитию обучающегося. Обучение правилам коммуникации и умениям использовать их в актуальных для обучающихся бытовых ситуациях. Расширение и обогащение опыта коммуникации обучающегося в ближнем и дальнем окружении. Развитие потребности и умений активно использовать речевые средства для решения коммуникативных и познавательных задач. Коррекция нарушений психического и речевого развития обучающихся. Формирование «чувства» языка, умения отличать правильные языковые формы от неправильных. Формирование языковых обобщений (фонематических, морфологических, синтаксических). Развитие навыков семантического программирования и языкового оформления как предложений, так и текста. Формирование умений понимать содержание художественного произведения, работать с текстом (умение выделять части текста, составлять план текста и т.</w:t>
      </w:r>
      <w:r w:rsidR="00141DF2"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д.). Формирование умения выражать свои мысли. </w:t>
      </w:r>
    </w:p>
    <w:p w:rsidR="00DB7F52" w:rsidRPr="00CE4D98" w:rsidRDefault="00DB7F52" w:rsidP="0034714A">
      <w:pPr>
        <w:spacing w:after="0" w:line="360" w:lineRule="auto"/>
        <w:ind w:firstLine="284"/>
        <w:jc w:val="both"/>
        <w:rPr>
          <w:rFonts w:ascii="Times New Roman" w:eastAsia="Times New Roman" w:hAnsi="Times New Roman"/>
          <w:b/>
          <w:sz w:val="24"/>
          <w:szCs w:val="24"/>
          <w:lang w:eastAsia="ru-RU"/>
        </w:rPr>
      </w:pPr>
    </w:p>
    <w:p w:rsidR="00DB7F52" w:rsidRPr="00CE4D98" w:rsidRDefault="00DB7F52" w:rsidP="0034714A">
      <w:pPr>
        <w:spacing w:after="0" w:line="360" w:lineRule="auto"/>
        <w:ind w:firstLine="284"/>
        <w:jc w:val="both"/>
        <w:rPr>
          <w:rFonts w:ascii="Times New Roman" w:eastAsia="Times New Roman" w:hAnsi="Times New Roman"/>
          <w:b/>
          <w:sz w:val="24"/>
          <w:szCs w:val="24"/>
          <w:lang w:eastAsia="ru-RU"/>
        </w:rPr>
      </w:pPr>
    </w:p>
    <w:p w:rsidR="00DB7F52" w:rsidRPr="00CE4D98" w:rsidRDefault="00DB7F52" w:rsidP="0034714A">
      <w:pPr>
        <w:spacing w:after="0" w:line="360" w:lineRule="auto"/>
        <w:ind w:firstLine="284"/>
        <w:jc w:val="both"/>
        <w:rPr>
          <w:rFonts w:ascii="Times New Roman" w:eastAsia="Times New Roman" w:hAnsi="Times New Roman"/>
          <w:b/>
          <w:sz w:val="24"/>
          <w:szCs w:val="24"/>
          <w:lang w:eastAsia="ru-RU"/>
        </w:rPr>
        <w:sectPr w:rsidR="00DB7F52" w:rsidRPr="00CE4D98">
          <w:footerReference w:type="default" r:id="rId10"/>
          <w:pgSz w:w="11906" w:h="16838"/>
          <w:pgMar w:top="1134" w:right="851" w:bottom="1134" w:left="1418" w:header="709" w:footer="709" w:gutter="0"/>
          <w:pgNumType w:start="1"/>
          <w:cols w:space="720"/>
        </w:sectPr>
      </w:pP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p>
    <w:p w:rsidR="00DB7F52" w:rsidRPr="00CE4D98" w:rsidRDefault="00141DF2" w:rsidP="0034714A">
      <w:pPr>
        <w:spacing w:after="0" w:line="360" w:lineRule="auto"/>
        <w:ind w:left="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КАЛЕНДАРНО-ТЕМАТИЧЕСКОЕ ПЛАНИРОВАНИЕ</w:t>
      </w:r>
    </w:p>
    <w:p w:rsidR="00DB7F52" w:rsidRPr="00CE4D98" w:rsidRDefault="00DB7F52" w:rsidP="0034714A">
      <w:pPr>
        <w:spacing w:after="0" w:line="360" w:lineRule="auto"/>
        <w:ind w:firstLine="284"/>
        <w:jc w:val="both"/>
        <w:rPr>
          <w:rFonts w:ascii="Times New Roman" w:eastAsia="Times New Roman" w:hAnsi="Times New Roman"/>
          <w:b/>
          <w:sz w:val="24"/>
          <w:szCs w:val="24"/>
          <w:lang w:eastAsia="ru-RU"/>
        </w:rPr>
      </w:pPr>
    </w:p>
    <w:p w:rsidR="00DB7F52" w:rsidRPr="00CE4D98" w:rsidRDefault="00DB7F52"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1 дополнительный и 1 класс</w:t>
      </w:r>
      <w:r w:rsidR="00141DF2" w:rsidRPr="00CE4D98">
        <w:rPr>
          <w:rFonts w:ascii="Times New Roman" w:eastAsia="Times New Roman" w:hAnsi="Times New Roman"/>
          <w:b/>
          <w:sz w:val="24"/>
          <w:szCs w:val="24"/>
          <w:lang w:eastAsia="ru-RU"/>
        </w:rPr>
        <w:t>ы</w:t>
      </w:r>
      <w:r w:rsidRPr="00CE4D98">
        <w:rPr>
          <w:rFonts w:ascii="Times New Roman" w:eastAsia="Times New Roman" w:hAnsi="Times New Roman"/>
          <w:b/>
          <w:sz w:val="24"/>
          <w:szCs w:val="24"/>
          <w:lang w:eastAsia="ru-RU"/>
        </w:rPr>
        <w:t xml:space="preserve"> </w:t>
      </w:r>
      <w:r w:rsidR="00141DF2" w:rsidRPr="00CE4D98">
        <w:rPr>
          <w:rFonts w:ascii="Times New Roman" w:eastAsia="Times New Roman" w:hAnsi="Times New Roman"/>
          <w:b/>
          <w:sz w:val="24"/>
          <w:szCs w:val="24"/>
          <w:lang w:eastAsia="ru-RU"/>
        </w:rPr>
        <w:t>—</w:t>
      </w:r>
      <w:r w:rsidRPr="00CE4D98">
        <w:rPr>
          <w:rFonts w:ascii="Times New Roman" w:eastAsia="Times New Roman" w:hAnsi="Times New Roman"/>
          <w:b/>
          <w:sz w:val="24"/>
          <w:szCs w:val="24"/>
          <w:lang w:eastAsia="ru-RU"/>
        </w:rPr>
        <w:t xml:space="preserve"> 330 ч</w:t>
      </w:r>
    </w:p>
    <w:p w:rsidR="00BD5FD2" w:rsidRPr="00CE4D98" w:rsidRDefault="00CA01A6"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1 дополнительный</w:t>
      </w:r>
    </w:p>
    <w:tbl>
      <w:tblPr>
        <w:tblStyle w:val="af6"/>
        <w:tblW w:w="13713" w:type="dxa"/>
        <w:jc w:val="center"/>
        <w:tblLayout w:type="fixed"/>
        <w:tblLook w:val="04A0" w:firstRow="1" w:lastRow="0" w:firstColumn="1" w:lastColumn="0" w:noHBand="0" w:noVBand="1"/>
      </w:tblPr>
      <w:tblGrid>
        <w:gridCol w:w="590"/>
        <w:gridCol w:w="2104"/>
        <w:gridCol w:w="1085"/>
        <w:gridCol w:w="3670"/>
        <w:gridCol w:w="70"/>
        <w:gridCol w:w="2022"/>
        <w:gridCol w:w="70"/>
        <w:gridCol w:w="1158"/>
        <w:gridCol w:w="124"/>
        <w:gridCol w:w="2820"/>
      </w:tblGrid>
      <w:tr w:rsidR="00BD5FD2" w:rsidRPr="00CE4D98" w:rsidTr="00EC261E">
        <w:trPr>
          <w:jc w:val="center"/>
        </w:trPr>
        <w:tc>
          <w:tcPr>
            <w:tcW w:w="590" w:type="dxa"/>
          </w:tcPr>
          <w:p w:rsidR="00BD5FD2" w:rsidRPr="00CE4D98" w:rsidRDefault="00BD5FD2" w:rsidP="0034714A">
            <w:pPr>
              <w:spacing w:line="360" w:lineRule="auto"/>
              <w:jc w:val="center"/>
              <w:rPr>
                <w:rFonts w:ascii="Times New Roman" w:hAnsi="Times New Roman"/>
                <w:sz w:val="24"/>
                <w:szCs w:val="24"/>
              </w:rPr>
            </w:pPr>
            <w:r w:rsidRPr="00CE4D98">
              <w:rPr>
                <w:rFonts w:ascii="Times New Roman" w:hAnsi="Times New Roman"/>
                <w:sz w:val="24"/>
                <w:szCs w:val="24"/>
              </w:rPr>
              <w:t>1</w:t>
            </w:r>
          </w:p>
        </w:tc>
        <w:tc>
          <w:tcPr>
            <w:tcW w:w="2104" w:type="dxa"/>
          </w:tcPr>
          <w:p w:rsidR="00BD5FD2" w:rsidRPr="00CE4D98" w:rsidRDefault="00BD5FD2" w:rsidP="0034714A">
            <w:pPr>
              <w:spacing w:line="360" w:lineRule="auto"/>
              <w:jc w:val="center"/>
              <w:rPr>
                <w:rFonts w:ascii="Times New Roman" w:hAnsi="Times New Roman"/>
                <w:sz w:val="24"/>
                <w:szCs w:val="24"/>
              </w:rPr>
            </w:pPr>
            <w:r w:rsidRPr="00CE4D98">
              <w:rPr>
                <w:rFonts w:ascii="Times New Roman" w:hAnsi="Times New Roman"/>
                <w:sz w:val="24"/>
                <w:szCs w:val="24"/>
              </w:rPr>
              <w:t>2</w:t>
            </w:r>
          </w:p>
        </w:tc>
        <w:tc>
          <w:tcPr>
            <w:tcW w:w="1085" w:type="dxa"/>
          </w:tcPr>
          <w:p w:rsidR="00BD5FD2" w:rsidRPr="00CE4D98" w:rsidRDefault="00BD5FD2" w:rsidP="0034714A">
            <w:pPr>
              <w:spacing w:line="360" w:lineRule="auto"/>
              <w:jc w:val="center"/>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jc w:val="center"/>
              <w:rPr>
                <w:rFonts w:ascii="Times New Roman" w:hAnsi="Times New Roman"/>
                <w:sz w:val="24"/>
                <w:szCs w:val="24"/>
              </w:rPr>
            </w:pPr>
            <w:r w:rsidRPr="00CE4D98">
              <w:rPr>
                <w:rFonts w:ascii="Times New Roman" w:hAnsi="Times New Roman"/>
                <w:sz w:val="24"/>
                <w:szCs w:val="24"/>
              </w:rPr>
              <w:t>4</w:t>
            </w:r>
          </w:p>
        </w:tc>
        <w:tc>
          <w:tcPr>
            <w:tcW w:w="2092" w:type="dxa"/>
            <w:gridSpan w:val="2"/>
          </w:tcPr>
          <w:p w:rsidR="00BD5FD2" w:rsidRPr="00CE4D98" w:rsidRDefault="00BD5FD2" w:rsidP="0034714A">
            <w:pPr>
              <w:spacing w:line="360" w:lineRule="auto"/>
              <w:jc w:val="center"/>
              <w:rPr>
                <w:rFonts w:ascii="Times New Roman" w:hAnsi="Times New Roman"/>
                <w:sz w:val="24"/>
                <w:szCs w:val="24"/>
              </w:rPr>
            </w:pPr>
            <w:r w:rsidRPr="00CE4D98">
              <w:rPr>
                <w:rFonts w:ascii="Times New Roman" w:hAnsi="Times New Roman"/>
                <w:sz w:val="24"/>
                <w:szCs w:val="24"/>
              </w:rPr>
              <w:t>5</w:t>
            </w:r>
          </w:p>
        </w:tc>
        <w:tc>
          <w:tcPr>
            <w:tcW w:w="1228" w:type="dxa"/>
            <w:gridSpan w:val="2"/>
          </w:tcPr>
          <w:p w:rsidR="00BD5FD2" w:rsidRPr="00CE4D98" w:rsidRDefault="00BD5FD2" w:rsidP="0034714A">
            <w:pPr>
              <w:spacing w:line="360" w:lineRule="auto"/>
              <w:jc w:val="center"/>
              <w:rPr>
                <w:rFonts w:ascii="Times New Roman" w:hAnsi="Times New Roman"/>
                <w:sz w:val="24"/>
                <w:szCs w:val="24"/>
              </w:rPr>
            </w:pPr>
            <w:r w:rsidRPr="00CE4D98">
              <w:rPr>
                <w:rFonts w:ascii="Times New Roman" w:hAnsi="Times New Roman"/>
                <w:sz w:val="24"/>
                <w:szCs w:val="24"/>
              </w:rPr>
              <w:t>6</w:t>
            </w:r>
          </w:p>
        </w:tc>
        <w:tc>
          <w:tcPr>
            <w:tcW w:w="2944" w:type="dxa"/>
            <w:gridSpan w:val="2"/>
          </w:tcPr>
          <w:p w:rsidR="00BD5FD2" w:rsidRPr="00CE4D98" w:rsidRDefault="00BD5FD2" w:rsidP="0034714A">
            <w:pPr>
              <w:spacing w:line="360" w:lineRule="auto"/>
              <w:jc w:val="center"/>
              <w:rPr>
                <w:rFonts w:ascii="Times New Roman" w:hAnsi="Times New Roman"/>
                <w:sz w:val="24"/>
                <w:szCs w:val="24"/>
              </w:rPr>
            </w:pPr>
            <w:r w:rsidRPr="00CE4D98">
              <w:rPr>
                <w:rFonts w:ascii="Times New Roman" w:hAnsi="Times New Roman"/>
                <w:sz w:val="24"/>
                <w:szCs w:val="24"/>
              </w:rPr>
              <w:t>7</w:t>
            </w:r>
          </w:p>
        </w:tc>
      </w:tr>
      <w:tr w:rsidR="00BD5FD2" w:rsidRPr="00CE4D98" w:rsidTr="00EC261E">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 ур.</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Звуки и буквы</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Кол-во часов</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Формирование навыков анализа и синтеза на основе развития фонематического восприятия</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Грамматическая тема</w:t>
            </w:r>
          </w:p>
        </w:tc>
        <w:tc>
          <w:tcPr>
            <w:tcW w:w="1228"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Словарь</w:t>
            </w: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Повторение изученного</w:t>
            </w:r>
          </w:p>
        </w:tc>
      </w:tr>
      <w:tr w:rsidR="00742DA6" w:rsidRPr="00CE4D98" w:rsidTr="00EC261E">
        <w:trPr>
          <w:jc w:val="center"/>
        </w:trPr>
        <w:tc>
          <w:tcPr>
            <w:tcW w:w="13713" w:type="dxa"/>
            <w:gridSpan w:val="10"/>
          </w:tcPr>
          <w:p w:rsidR="00742DA6" w:rsidRPr="00CE4D98" w:rsidRDefault="00742DA6" w:rsidP="0047376B">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lang w:val="en-US"/>
              </w:rPr>
              <w:t>I</w:t>
            </w:r>
            <w:r w:rsidRPr="00CE4D98">
              <w:rPr>
                <w:rFonts w:ascii="Times New Roman" w:hAnsi="Times New Roman"/>
                <w:sz w:val="24"/>
                <w:szCs w:val="24"/>
              </w:rPr>
              <w:t>четверть – 45 часов (5 часов в неделю)</w:t>
            </w:r>
          </w:p>
        </w:tc>
      </w:tr>
      <w:tr w:rsidR="00742DA6" w:rsidRPr="00CE4D98" w:rsidTr="00EC261E">
        <w:trPr>
          <w:jc w:val="center"/>
        </w:trPr>
        <w:tc>
          <w:tcPr>
            <w:tcW w:w="590" w:type="dxa"/>
          </w:tcPr>
          <w:p w:rsidR="00742DA6" w:rsidRPr="00CE4D98" w:rsidRDefault="00742DA6" w:rsidP="0047376B">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1-20</w:t>
            </w:r>
          </w:p>
        </w:tc>
        <w:tc>
          <w:tcPr>
            <w:tcW w:w="2104" w:type="dxa"/>
          </w:tcPr>
          <w:p w:rsidR="00742DA6" w:rsidRPr="00CE4D98" w:rsidRDefault="00742DA6" w:rsidP="0047376B">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Подготовка к письму</w:t>
            </w:r>
          </w:p>
        </w:tc>
        <w:tc>
          <w:tcPr>
            <w:tcW w:w="1085" w:type="dxa"/>
          </w:tcPr>
          <w:p w:rsidR="00742DA6" w:rsidRPr="00CE4D98" w:rsidRDefault="00EC261E" w:rsidP="0047376B">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44</w:t>
            </w:r>
          </w:p>
        </w:tc>
        <w:tc>
          <w:tcPr>
            <w:tcW w:w="3740" w:type="dxa"/>
            <w:gridSpan w:val="2"/>
          </w:tcPr>
          <w:p w:rsidR="00742DA6" w:rsidRPr="00CE4D98" w:rsidRDefault="00742DA6" w:rsidP="0047376B">
            <w:pPr>
              <w:tabs>
                <w:tab w:val="left" w:pos="3261"/>
              </w:tabs>
              <w:spacing w:line="360" w:lineRule="auto"/>
              <w:ind w:firstLine="284"/>
              <w:jc w:val="center"/>
              <w:rPr>
                <w:rFonts w:ascii="Times New Roman" w:hAnsi="Times New Roman"/>
                <w:sz w:val="24"/>
                <w:szCs w:val="24"/>
              </w:rPr>
            </w:pPr>
          </w:p>
        </w:tc>
        <w:tc>
          <w:tcPr>
            <w:tcW w:w="2092" w:type="dxa"/>
            <w:gridSpan w:val="2"/>
          </w:tcPr>
          <w:p w:rsidR="00742DA6" w:rsidRPr="00CE4D98" w:rsidRDefault="00742DA6" w:rsidP="0047376B">
            <w:pPr>
              <w:tabs>
                <w:tab w:val="left" w:pos="3261"/>
              </w:tabs>
              <w:spacing w:line="360" w:lineRule="auto"/>
              <w:ind w:firstLine="284"/>
              <w:jc w:val="center"/>
              <w:rPr>
                <w:rFonts w:ascii="Times New Roman" w:hAnsi="Times New Roman"/>
                <w:sz w:val="24"/>
                <w:szCs w:val="24"/>
              </w:rPr>
            </w:pPr>
          </w:p>
        </w:tc>
        <w:tc>
          <w:tcPr>
            <w:tcW w:w="1282" w:type="dxa"/>
            <w:gridSpan w:val="2"/>
          </w:tcPr>
          <w:p w:rsidR="00742DA6" w:rsidRPr="00CE4D98" w:rsidRDefault="00742DA6" w:rsidP="0047376B">
            <w:pPr>
              <w:tabs>
                <w:tab w:val="left" w:pos="3261"/>
              </w:tabs>
              <w:spacing w:line="360" w:lineRule="auto"/>
              <w:ind w:firstLine="284"/>
              <w:jc w:val="center"/>
              <w:rPr>
                <w:rFonts w:ascii="Times New Roman" w:hAnsi="Times New Roman"/>
                <w:sz w:val="24"/>
                <w:szCs w:val="24"/>
              </w:rPr>
            </w:pPr>
          </w:p>
        </w:tc>
        <w:tc>
          <w:tcPr>
            <w:tcW w:w="2820" w:type="dxa"/>
          </w:tcPr>
          <w:p w:rsidR="00742DA6" w:rsidRPr="00CE4D98" w:rsidRDefault="00742DA6" w:rsidP="0047376B">
            <w:pPr>
              <w:tabs>
                <w:tab w:val="left" w:pos="3261"/>
              </w:tabs>
              <w:spacing w:line="360" w:lineRule="auto"/>
              <w:ind w:firstLine="284"/>
              <w:jc w:val="center"/>
              <w:rPr>
                <w:rFonts w:ascii="Times New Roman" w:hAnsi="Times New Roman"/>
                <w:sz w:val="24"/>
                <w:szCs w:val="24"/>
              </w:rPr>
            </w:pPr>
          </w:p>
        </w:tc>
      </w:tr>
      <w:tr w:rsidR="00742DA6" w:rsidRPr="00CE4D98" w:rsidTr="00EC261E">
        <w:trPr>
          <w:jc w:val="center"/>
        </w:trPr>
        <w:tc>
          <w:tcPr>
            <w:tcW w:w="590" w:type="dxa"/>
          </w:tcPr>
          <w:p w:rsidR="00742DA6" w:rsidRPr="00CE4D98" w:rsidRDefault="00EC261E" w:rsidP="0047376B">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45</w:t>
            </w:r>
          </w:p>
        </w:tc>
        <w:tc>
          <w:tcPr>
            <w:tcW w:w="2104" w:type="dxa"/>
          </w:tcPr>
          <w:p w:rsidR="00742DA6" w:rsidRPr="00CE4D98" w:rsidRDefault="00742DA6" w:rsidP="0047376B">
            <w:pPr>
              <w:tabs>
                <w:tab w:val="left" w:pos="3261"/>
              </w:tabs>
              <w:spacing w:line="360" w:lineRule="auto"/>
              <w:ind w:firstLine="284"/>
              <w:jc w:val="center"/>
              <w:rPr>
                <w:rFonts w:ascii="Times New Roman" w:hAnsi="Times New Roman"/>
                <w:sz w:val="24"/>
                <w:szCs w:val="24"/>
              </w:rPr>
            </w:pPr>
          </w:p>
        </w:tc>
        <w:tc>
          <w:tcPr>
            <w:tcW w:w="1085" w:type="dxa"/>
          </w:tcPr>
          <w:p w:rsidR="00742DA6" w:rsidRPr="00CE4D98" w:rsidRDefault="00EC261E" w:rsidP="0047376B">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gridSpan w:val="2"/>
          </w:tcPr>
          <w:p w:rsidR="00742DA6" w:rsidRPr="00CE4D98" w:rsidRDefault="00742DA6" w:rsidP="0047376B">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Выделение ударного гласного из начала слова и его конца (зима, Аня)</w:t>
            </w:r>
          </w:p>
          <w:p w:rsidR="00742DA6" w:rsidRPr="00CE4D98" w:rsidRDefault="00742DA6" w:rsidP="00EC261E">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 xml:space="preserve">Урок </w:t>
            </w:r>
            <w:r w:rsidR="00EC261E" w:rsidRPr="00CE4D98">
              <w:rPr>
                <w:rFonts w:ascii="Times New Roman" w:hAnsi="Times New Roman"/>
                <w:sz w:val="24"/>
                <w:szCs w:val="24"/>
              </w:rPr>
              <w:t>45</w:t>
            </w:r>
            <w:r w:rsidRPr="00CE4D98">
              <w:rPr>
                <w:rFonts w:ascii="Times New Roman" w:hAnsi="Times New Roman"/>
                <w:sz w:val="24"/>
                <w:szCs w:val="24"/>
              </w:rPr>
              <w:t>.</w:t>
            </w:r>
          </w:p>
        </w:tc>
        <w:tc>
          <w:tcPr>
            <w:tcW w:w="2092" w:type="dxa"/>
            <w:gridSpan w:val="2"/>
          </w:tcPr>
          <w:p w:rsidR="00742DA6" w:rsidRPr="00CE4D98" w:rsidRDefault="00742DA6" w:rsidP="0047376B">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«гласный звук»</w:t>
            </w:r>
          </w:p>
        </w:tc>
        <w:tc>
          <w:tcPr>
            <w:tcW w:w="1282" w:type="dxa"/>
            <w:gridSpan w:val="2"/>
          </w:tcPr>
          <w:p w:rsidR="00742DA6" w:rsidRPr="00CE4D98" w:rsidRDefault="00742DA6" w:rsidP="0047376B">
            <w:pPr>
              <w:tabs>
                <w:tab w:val="left" w:pos="3261"/>
              </w:tabs>
              <w:spacing w:line="360" w:lineRule="auto"/>
              <w:ind w:firstLine="284"/>
              <w:jc w:val="center"/>
              <w:rPr>
                <w:rFonts w:ascii="Times New Roman" w:hAnsi="Times New Roman"/>
                <w:sz w:val="24"/>
                <w:szCs w:val="24"/>
              </w:rPr>
            </w:pPr>
          </w:p>
        </w:tc>
        <w:tc>
          <w:tcPr>
            <w:tcW w:w="2820" w:type="dxa"/>
          </w:tcPr>
          <w:p w:rsidR="00742DA6" w:rsidRPr="00CE4D98" w:rsidRDefault="00742DA6" w:rsidP="0047376B">
            <w:pPr>
              <w:tabs>
                <w:tab w:val="left" w:pos="3261"/>
              </w:tabs>
              <w:spacing w:line="360" w:lineRule="auto"/>
              <w:ind w:firstLine="284"/>
              <w:jc w:val="center"/>
              <w:rPr>
                <w:rFonts w:ascii="Times New Roman" w:hAnsi="Times New Roman"/>
                <w:sz w:val="24"/>
                <w:szCs w:val="24"/>
              </w:rPr>
            </w:pPr>
          </w:p>
        </w:tc>
      </w:tr>
      <w:tr w:rsidR="00BD5FD2" w:rsidRPr="00CE4D98" w:rsidTr="00EC261E">
        <w:trPr>
          <w:jc w:val="center"/>
        </w:trPr>
        <w:tc>
          <w:tcPr>
            <w:tcW w:w="13713" w:type="dxa"/>
            <w:gridSpan w:val="10"/>
          </w:tcPr>
          <w:p w:rsidR="00BD5FD2" w:rsidRPr="00CE4D98" w:rsidRDefault="00BD5FD2" w:rsidP="0034714A">
            <w:pPr>
              <w:spacing w:line="360" w:lineRule="auto"/>
              <w:jc w:val="center"/>
              <w:rPr>
                <w:rFonts w:ascii="Times New Roman" w:hAnsi="Times New Roman"/>
                <w:sz w:val="24"/>
                <w:szCs w:val="24"/>
              </w:rPr>
            </w:pPr>
            <w:r w:rsidRPr="00CE4D98">
              <w:rPr>
                <w:rFonts w:ascii="Times New Roman" w:hAnsi="Times New Roman"/>
                <w:sz w:val="24"/>
                <w:szCs w:val="24"/>
              </w:rPr>
              <w:t>Вторая четверть – 2 ч (1 ч в неделю)</w:t>
            </w:r>
          </w:p>
        </w:tc>
      </w:tr>
      <w:tr w:rsidR="00BD5FD2" w:rsidRPr="00CE4D98" w:rsidTr="00EC261E">
        <w:trPr>
          <w:jc w:val="center"/>
        </w:trPr>
        <w:tc>
          <w:tcPr>
            <w:tcW w:w="590" w:type="dxa"/>
          </w:tcPr>
          <w:p w:rsidR="00BD5FD2" w:rsidRPr="00CE4D98" w:rsidRDefault="00EC261E" w:rsidP="0034714A">
            <w:pPr>
              <w:spacing w:line="360" w:lineRule="auto"/>
              <w:jc w:val="center"/>
              <w:rPr>
                <w:rFonts w:ascii="Times New Roman" w:hAnsi="Times New Roman"/>
                <w:sz w:val="24"/>
                <w:szCs w:val="24"/>
              </w:rPr>
            </w:pPr>
            <w:r w:rsidRPr="00CE4D98">
              <w:rPr>
                <w:rFonts w:ascii="Times New Roman" w:hAnsi="Times New Roman"/>
                <w:sz w:val="24"/>
                <w:szCs w:val="24"/>
              </w:rPr>
              <w:t>46</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А</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Выделение ударного гласного из начала слова</w:t>
            </w:r>
          </w:p>
          <w:p w:rsidR="00BD5FD2" w:rsidRPr="00CE4D98" w:rsidRDefault="00BD5FD2" w:rsidP="00EC261E">
            <w:pPr>
              <w:spacing w:line="360" w:lineRule="auto"/>
              <w:rPr>
                <w:rFonts w:ascii="Times New Roman" w:hAnsi="Times New Roman"/>
                <w:sz w:val="24"/>
                <w:szCs w:val="24"/>
              </w:rPr>
            </w:pPr>
            <w:r w:rsidRPr="00CE4D98">
              <w:rPr>
                <w:rFonts w:ascii="Times New Roman" w:hAnsi="Times New Roman"/>
                <w:sz w:val="24"/>
                <w:szCs w:val="24"/>
              </w:rPr>
              <w:t xml:space="preserve">Урок </w:t>
            </w:r>
            <w:r w:rsidR="00EC261E" w:rsidRPr="00CE4D98">
              <w:rPr>
                <w:rFonts w:ascii="Times New Roman" w:hAnsi="Times New Roman"/>
                <w:sz w:val="24"/>
                <w:szCs w:val="24"/>
              </w:rPr>
              <w:t>46</w:t>
            </w:r>
            <w:r w:rsidRPr="00CE4D98">
              <w:rPr>
                <w:rFonts w:ascii="Times New Roman" w:hAnsi="Times New Roman"/>
                <w:sz w:val="24"/>
                <w:szCs w:val="24"/>
              </w:rPr>
              <w:t>.</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Понятия «звук» и «буква». Понятие «гласный звук»</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EC261E" w:rsidP="0034714A">
            <w:pPr>
              <w:spacing w:line="360" w:lineRule="auto"/>
              <w:rPr>
                <w:rFonts w:ascii="Times New Roman" w:hAnsi="Times New Roman"/>
                <w:sz w:val="24"/>
                <w:szCs w:val="24"/>
              </w:rPr>
            </w:pPr>
            <w:r w:rsidRPr="00CE4D98">
              <w:rPr>
                <w:rFonts w:ascii="Times New Roman" w:hAnsi="Times New Roman"/>
                <w:sz w:val="24"/>
                <w:szCs w:val="24"/>
              </w:rPr>
              <w:t>47</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К</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Определение последовательности гласного в ряду на 2-х гласных.</w:t>
            </w:r>
          </w:p>
          <w:p w:rsidR="00BD5FD2" w:rsidRPr="00CE4D98" w:rsidRDefault="00BD5FD2" w:rsidP="00EC261E">
            <w:pPr>
              <w:spacing w:line="360" w:lineRule="auto"/>
              <w:rPr>
                <w:rFonts w:ascii="Times New Roman" w:hAnsi="Times New Roman"/>
                <w:sz w:val="24"/>
                <w:szCs w:val="24"/>
              </w:rPr>
            </w:pPr>
            <w:r w:rsidRPr="00CE4D98">
              <w:rPr>
                <w:rFonts w:ascii="Times New Roman" w:hAnsi="Times New Roman"/>
                <w:sz w:val="24"/>
                <w:szCs w:val="24"/>
              </w:rPr>
              <w:t xml:space="preserve">Урок </w:t>
            </w:r>
            <w:r w:rsidR="00EC261E" w:rsidRPr="00CE4D98">
              <w:rPr>
                <w:rFonts w:ascii="Times New Roman" w:hAnsi="Times New Roman"/>
                <w:sz w:val="24"/>
                <w:szCs w:val="24"/>
              </w:rPr>
              <w:t>47</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EC261E" w:rsidP="0034714A">
            <w:pPr>
              <w:spacing w:line="360" w:lineRule="auto"/>
              <w:rPr>
                <w:rFonts w:ascii="Times New Roman" w:hAnsi="Times New Roman"/>
                <w:sz w:val="24"/>
                <w:szCs w:val="24"/>
              </w:rPr>
            </w:pPr>
            <w:r w:rsidRPr="00CE4D98">
              <w:rPr>
                <w:rFonts w:ascii="Times New Roman" w:hAnsi="Times New Roman"/>
                <w:sz w:val="24"/>
                <w:szCs w:val="24"/>
              </w:rPr>
              <w:t>48</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М</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обратного и прямого слова (АМ.МА) Анализ и синтез слова типа «уха»</w:t>
            </w:r>
          </w:p>
          <w:p w:rsidR="00BD5FD2" w:rsidRPr="00CE4D98" w:rsidRDefault="00BD5FD2" w:rsidP="00EC261E">
            <w:pPr>
              <w:spacing w:line="360" w:lineRule="auto"/>
              <w:rPr>
                <w:rFonts w:ascii="Times New Roman" w:hAnsi="Times New Roman"/>
                <w:sz w:val="24"/>
                <w:szCs w:val="24"/>
              </w:rPr>
            </w:pPr>
            <w:r w:rsidRPr="00CE4D98">
              <w:rPr>
                <w:rFonts w:ascii="Times New Roman" w:hAnsi="Times New Roman"/>
                <w:sz w:val="24"/>
                <w:szCs w:val="24"/>
              </w:rPr>
              <w:t xml:space="preserve">Урок </w:t>
            </w:r>
            <w:r w:rsidR="00EC261E" w:rsidRPr="00CE4D98">
              <w:rPr>
                <w:rFonts w:ascii="Times New Roman" w:hAnsi="Times New Roman"/>
                <w:sz w:val="24"/>
                <w:szCs w:val="24"/>
              </w:rPr>
              <w:t>48</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«согласный», понятие «ударение»</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гласный звук - буква</w:t>
            </w:r>
          </w:p>
        </w:tc>
      </w:tr>
      <w:tr w:rsidR="00BD5FD2" w:rsidRPr="00CE4D98" w:rsidTr="00EC261E">
        <w:trPr>
          <w:jc w:val="center"/>
        </w:trPr>
        <w:tc>
          <w:tcPr>
            <w:tcW w:w="13713" w:type="dxa"/>
            <w:gridSpan w:val="10"/>
          </w:tcPr>
          <w:p w:rsidR="00BD5FD2" w:rsidRPr="00CE4D98" w:rsidRDefault="00BD5FD2" w:rsidP="004076E6">
            <w:pPr>
              <w:spacing w:line="360" w:lineRule="auto"/>
              <w:rPr>
                <w:rFonts w:ascii="Times New Roman" w:hAnsi="Times New Roman"/>
                <w:sz w:val="24"/>
                <w:szCs w:val="24"/>
              </w:rPr>
            </w:pPr>
            <w:r w:rsidRPr="00CE4D98">
              <w:rPr>
                <w:rFonts w:ascii="Times New Roman" w:hAnsi="Times New Roman"/>
                <w:sz w:val="24"/>
                <w:szCs w:val="24"/>
              </w:rPr>
              <w:t>Третья четверть – 30 часов</w:t>
            </w:r>
          </w:p>
        </w:tc>
      </w:tr>
      <w:tr w:rsidR="00BD5FD2" w:rsidRPr="00CE4D98" w:rsidTr="00EC261E">
        <w:trPr>
          <w:jc w:val="center"/>
        </w:trPr>
        <w:tc>
          <w:tcPr>
            <w:tcW w:w="590" w:type="dxa"/>
          </w:tcPr>
          <w:p w:rsidR="00BD5FD2" w:rsidRPr="00CE4D98" w:rsidRDefault="00EC261E" w:rsidP="0034714A">
            <w:pPr>
              <w:spacing w:line="360" w:lineRule="auto"/>
              <w:rPr>
                <w:rFonts w:ascii="Times New Roman" w:hAnsi="Times New Roman"/>
                <w:sz w:val="24"/>
                <w:szCs w:val="24"/>
              </w:rPr>
            </w:pPr>
            <w:r w:rsidRPr="00CE4D98">
              <w:rPr>
                <w:rFonts w:ascii="Times New Roman" w:hAnsi="Times New Roman"/>
                <w:sz w:val="24"/>
                <w:szCs w:val="24"/>
              </w:rPr>
              <w:t>49</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О</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слова типа «мох»</w:t>
            </w:r>
          </w:p>
          <w:p w:rsidR="00BD5FD2" w:rsidRPr="00CE4D98" w:rsidRDefault="00EC261E" w:rsidP="0034714A">
            <w:pPr>
              <w:spacing w:line="360" w:lineRule="auto"/>
              <w:rPr>
                <w:rFonts w:ascii="Times New Roman" w:hAnsi="Times New Roman"/>
                <w:sz w:val="24"/>
                <w:szCs w:val="24"/>
              </w:rPr>
            </w:pPr>
            <w:r w:rsidRPr="00CE4D98">
              <w:rPr>
                <w:rFonts w:ascii="Times New Roman" w:hAnsi="Times New Roman"/>
                <w:sz w:val="24"/>
                <w:szCs w:val="24"/>
              </w:rPr>
              <w:t>Урок 49</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Понятия гласный звук-буква</w:t>
            </w:r>
          </w:p>
        </w:tc>
      </w:tr>
      <w:tr w:rsidR="00BD5FD2" w:rsidRPr="00CE4D98" w:rsidTr="00EC261E">
        <w:trPr>
          <w:jc w:val="center"/>
        </w:trPr>
        <w:tc>
          <w:tcPr>
            <w:tcW w:w="590" w:type="dxa"/>
          </w:tcPr>
          <w:p w:rsidR="00BD5FD2" w:rsidRPr="00CE4D98" w:rsidRDefault="00EC261E" w:rsidP="0034714A">
            <w:pPr>
              <w:spacing w:line="360" w:lineRule="auto"/>
              <w:rPr>
                <w:rFonts w:ascii="Times New Roman" w:hAnsi="Times New Roman"/>
                <w:sz w:val="24"/>
                <w:szCs w:val="24"/>
              </w:rPr>
            </w:pPr>
            <w:r w:rsidRPr="00CE4D98">
              <w:rPr>
                <w:rFonts w:ascii="Times New Roman" w:hAnsi="Times New Roman"/>
                <w:sz w:val="24"/>
                <w:szCs w:val="24"/>
              </w:rPr>
              <w:t>50-51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С</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слова типа «муха»</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50-51</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«глухой» согласный</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«слог»</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согласный звук-буква</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52-53</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П</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слова типа «уха», «пух», «папа»</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52-53</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 xml:space="preserve">Понятие «слог» </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Слогообразующая роль гласных. Понятие «предложение»</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«ударение»</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54-55</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К</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C66303" w:rsidP="00C66303">
            <w:pPr>
              <w:spacing w:line="360" w:lineRule="auto"/>
              <w:rPr>
                <w:rFonts w:ascii="Times New Roman" w:hAnsi="Times New Roman"/>
                <w:sz w:val="24"/>
                <w:szCs w:val="24"/>
              </w:rPr>
            </w:pPr>
            <w:r w:rsidRPr="00CE4D98">
              <w:rPr>
                <w:rFonts w:ascii="Times New Roman" w:hAnsi="Times New Roman"/>
                <w:sz w:val="24"/>
                <w:szCs w:val="24"/>
              </w:rPr>
              <w:t>Уроки 54-55</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56-57</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В</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C66303" w:rsidP="00C66303">
            <w:pPr>
              <w:spacing w:line="360" w:lineRule="auto"/>
              <w:rPr>
                <w:rFonts w:ascii="Times New Roman" w:hAnsi="Times New Roman"/>
                <w:sz w:val="24"/>
                <w:szCs w:val="24"/>
              </w:rPr>
            </w:pPr>
            <w:r w:rsidRPr="00CE4D98">
              <w:rPr>
                <w:rFonts w:ascii="Times New Roman" w:hAnsi="Times New Roman"/>
                <w:sz w:val="24"/>
                <w:szCs w:val="24"/>
              </w:rPr>
              <w:t>Уроки 56-57</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«звонкий» согласный</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«глухой» согласный</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58-59</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Т</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слова типа «утка»</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58-59</w:t>
            </w:r>
          </w:p>
        </w:tc>
        <w:tc>
          <w:tcPr>
            <w:tcW w:w="2092" w:type="dxa"/>
            <w:gridSpan w:val="2"/>
            <w:vMerge w:val="restart"/>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Заглавная буква в начале предложения и точка в конце предложения. Заглавная буква в именах</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«предложение»</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60-61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Н</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типа «окна», «Антон»</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60-61</w:t>
            </w:r>
          </w:p>
        </w:tc>
        <w:tc>
          <w:tcPr>
            <w:tcW w:w="2092" w:type="dxa"/>
            <w:gridSpan w:val="2"/>
            <w:vMerge/>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«звонкий и глухой согласные»</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62-63</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Ы</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«волны», «вагон»</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62-63</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Предлог У</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64-66</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З</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 Анализ и синтез слова типа «пастух»</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 xml:space="preserve">Урок </w:t>
            </w:r>
            <w:r w:rsidR="00C66303" w:rsidRPr="00CE4D98">
              <w:rPr>
                <w:rFonts w:ascii="Times New Roman" w:hAnsi="Times New Roman"/>
                <w:sz w:val="24"/>
                <w:szCs w:val="24"/>
              </w:rPr>
              <w:t>64-65</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 Анализ и синтез слова типа «заноза»</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66</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67-70</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Л</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«стул, танк»</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67-70</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«твердый согласный»</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Заглавная буква в начале предложения и точка в конце</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71-72</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Э</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«Слава», «паста»</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71-72</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Заглавная буква в именах</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73-75</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И</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слова типа «плита», «молоток»</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73-75</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«мягкий согласный»</w:t>
            </w:r>
          </w:p>
        </w:tc>
        <w:tc>
          <w:tcPr>
            <w:tcW w:w="1228"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молоко</w:t>
            </w: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76-78</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мягких и твердых согласных перед Ы-И</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«капитаны», «стоит»</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76-78</w:t>
            </w:r>
            <w:r w:rsidRPr="00CE4D98">
              <w:rPr>
                <w:rFonts w:ascii="Times New Roman" w:hAnsi="Times New Roman"/>
                <w:sz w:val="24"/>
                <w:szCs w:val="24"/>
              </w:rPr>
              <w:t xml:space="preserve"> </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«мягкий и твердый согласный»</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79-82</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Ш</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слова «клубок»</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79-82</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ШИ</w:t>
            </w:r>
          </w:p>
        </w:tc>
        <w:tc>
          <w:tcPr>
            <w:tcW w:w="1228"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машина</w:t>
            </w: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«мягкий и твердый согласный»</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83-86</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Р</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«красиво»</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83-86</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корова</w:t>
            </w: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87-90</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Ж</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«крышка»</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87-90</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ЖИ</w:t>
            </w:r>
          </w:p>
        </w:tc>
        <w:tc>
          <w:tcPr>
            <w:tcW w:w="1228"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Ворона</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Сорока</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сахар</w:t>
            </w: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91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Гласные звуки буквами А,О,У,Ы,Э,И</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«палатка»</w:t>
            </w:r>
          </w:p>
          <w:p w:rsidR="00BD5FD2" w:rsidRPr="00CE4D98" w:rsidRDefault="00C66303" w:rsidP="00C66303">
            <w:pPr>
              <w:spacing w:line="360" w:lineRule="auto"/>
              <w:rPr>
                <w:rFonts w:ascii="Times New Roman" w:hAnsi="Times New Roman"/>
                <w:sz w:val="24"/>
                <w:szCs w:val="24"/>
              </w:rPr>
            </w:pPr>
            <w:r w:rsidRPr="00CE4D98">
              <w:rPr>
                <w:rFonts w:ascii="Times New Roman" w:hAnsi="Times New Roman"/>
                <w:sz w:val="24"/>
                <w:szCs w:val="24"/>
              </w:rPr>
              <w:t>Урок 91</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«слог», №ударный слог»</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91-93</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Гласная буква Е в начале слова</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«трамвай»</w:t>
            </w:r>
          </w:p>
          <w:p w:rsidR="00BD5FD2" w:rsidRPr="00CE4D98" w:rsidRDefault="00BD5FD2" w:rsidP="00C66303">
            <w:pPr>
              <w:spacing w:line="360" w:lineRule="auto"/>
              <w:rPr>
                <w:rFonts w:ascii="Times New Roman" w:hAnsi="Times New Roman"/>
                <w:sz w:val="24"/>
                <w:szCs w:val="24"/>
              </w:rPr>
            </w:pPr>
            <w:r w:rsidRPr="00CE4D98">
              <w:rPr>
                <w:rFonts w:ascii="Times New Roman" w:hAnsi="Times New Roman"/>
                <w:sz w:val="24"/>
                <w:szCs w:val="24"/>
              </w:rPr>
              <w:t xml:space="preserve">Уроки </w:t>
            </w:r>
            <w:r w:rsidR="00C66303" w:rsidRPr="00CE4D98">
              <w:rPr>
                <w:rFonts w:ascii="Times New Roman" w:hAnsi="Times New Roman"/>
                <w:sz w:val="24"/>
                <w:szCs w:val="24"/>
              </w:rPr>
              <w:t>91-93</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94-95</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Буква Е в положении после согласного</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C66303" w:rsidP="00C66303">
            <w:pPr>
              <w:spacing w:line="360" w:lineRule="auto"/>
              <w:rPr>
                <w:rFonts w:ascii="Times New Roman" w:hAnsi="Times New Roman"/>
                <w:sz w:val="24"/>
                <w:szCs w:val="24"/>
              </w:rPr>
            </w:pPr>
            <w:r w:rsidRPr="00CE4D98">
              <w:rPr>
                <w:rFonts w:ascii="Times New Roman" w:hAnsi="Times New Roman"/>
                <w:sz w:val="24"/>
                <w:szCs w:val="24"/>
              </w:rPr>
              <w:t>Уроки 94-95</w:t>
            </w:r>
          </w:p>
        </w:tc>
        <w:tc>
          <w:tcPr>
            <w:tcW w:w="2092" w:type="dxa"/>
            <w:gridSpan w:val="2"/>
          </w:tcPr>
          <w:p w:rsidR="00BD5FD2" w:rsidRPr="00CE4D98" w:rsidRDefault="00BD5FD2" w:rsidP="0034714A">
            <w:pPr>
              <w:spacing w:line="360" w:lineRule="auto"/>
              <w:rPr>
                <w:rFonts w:ascii="Times New Roman" w:hAnsi="Times New Roman"/>
                <w:sz w:val="24"/>
                <w:szCs w:val="24"/>
              </w:rPr>
            </w:pP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«мягкий согласный»</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96-98</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Б (Б’)</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C66303" w:rsidP="00C66303">
            <w:pPr>
              <w:spacing w:line="360" w:lineRule="auto"/>
              <w:rPr>
                <w:rFonts w:ascii="Times New Roman" w:hAnsi="Times New Roman"/>
                <w:sz w:val="24"/>
                <w:szCs w:val="24"/>
              </w:rPr>
            </w:pPr>
            <w:r w:rsidRPr="00CE4D98">
              <w:rPr>
                <w:rFonts w:ascii="Times New Roman" w:hAnsi="Times New Roman"/>
                <w:sz w:val="24"/>
                <w:szCs w:val="24"/>
              </w:rPr>
              <w:t>Уроки 96-98</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Перенос слов</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Понятия «звонкий твердый (мягкий) согласный»</w:t>
            </w:r>
          </w:p>
        </w:tc>
      </w:tr>
      <w:tr w:rsidR="00BD5FD2" w:rsidRPr="00CE4D98" w:rsidTr="00EC261E">
        <w:trPr>
          <w:jc w:val="center"/>
        </w:trPr>
        <w:tc>
          <w:tcPr>
            <w:tcW w:w="590" w:type="dxa"/>
          </w:tcPr>
          <w:p w:rsidR="00BD5FD2" w:rsidRPr="00CE4D98" w:rsidRDefault="00C66303" w:rsidP="0034714A">
            <w:pPr>
              <w:spacing w:line="360" w:lineRule="auto"/>
              <w:rPr>
                <w:rFonts w:ascii="Times New Roman" w:hAnsi="Times New Roman"/>
                <w:sz w:val="24"/>
                <w:szCs w:val="24"/>
              </w:rPr>
            </w:pPr>
            <w:r w:rsidRPr="00CE4D98">
              <w:rPr>
                <w:rFonts w:ascii="Times New Roman" w:hAnsi="Times New Roman"/>
                <w:sz w:val="24"/>
                <w:szCs w:val="24"/>
              </w:rPr>
              <w:t>99-101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Д (д’)</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C66303" w:rsidP="00C66303">
            <w:pPr>
              <w:spacing w:line="360" w:lineRule="auto"/>
              <w:rPr>
                <w:rFonts w:ascii="Times New Roman" w:hAnsi="Times New Roman"/>
                <w:sz w:val="24"/>
                <w:szCs w:val="24"/>
              </w:rPr>
            </w:pPr>
            <w:r w:rsidRPr="00CE4D98">
              <w:rPr>
                <w:rFonts w:ascii="Times New Roman" w:hAnsi="Times New Roman"/>
                <w:sz w:val="24"/>
                <w:szCs w:val="24"/>
              </w:rPr>
              <w:t>Уроки 99-101</w:t>
            </w:r>
          </w:p>
        </w:tc>
        <w:tc>
          <w:tcPr>
            <w:tcW w:w="2092"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Предлог В</w:t>
            </w:r>
          </w:p>
        </w:tc>
        <w:tc>
          <w:tcPr>
            <w:tcW w:w="1228" w:type="dxa"/>
            <w:gridSpan w:val="2"/>
          </w:tcPr>
          <w:p w:rsidR="00BD5FD2" w:rsidRPr="00CE4D98" w:rsidRDefault="00BD5FD2" w:rsidP="0034714A">
            <w:pPr>
              <w:spacing w:line="360" w:lineRule="auto"/>
              <w:rPr>
                <w:rFonts w:ascii="Times New Roman" w:hAnsi="Times New Roman"/>
                <w:sz w:val="24"/>
                <w:szCs w:val="24"/>
              </w:rPr>
            </w:pPr>
          </w:p>
        </w:tc>
        <w:tc>
          <w:tcPr>
            <w:tcW w:w="2944" w:type="dxa"/>
            <w:gridSpan w:val="2"/>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Предлог У</w:t>
            </w:r>
          </w:p>
        </w:tc>
      </w:tr>
    </w:tbl>
    <w:p w:rsidR="008F4CDE" w:rsidRPr="00CE4D98" w:rsidRDefault="008F4CDE" w:rsidP="0034714A">
      <w:pPr>
        <w:spacing w:after="0" w:line="360" w:lineRule="auto"/>
        <w:rPr>
          <w:rFonts w:ascii="Times New Roman" w:hAnsi="Times New Roman"/>
          <w:sz w:val="24"/>
          <w:szCs w:val="24"/>
        </w:rPr>
      </w:pPr>
    </w:p>
    <w:tbl>
      <w:tblPr>
        <w:tblStyle w:val="af6"/>
        <w:tblW w:w="13521" w:type="dxa"/>
        <w:jc w:val="center"/>
        <w:tblLayout w:type="fixed"/>
        <w:tblLook w:val="04A0" w:firstRow="1" w:lastRow="0" w:firstColumn="1" w:lastColumn="0" w:noHBand="0" w:noVBand="1"/>
      </w:tblPr>
      <w:tblGrid>
        <w:gridCol w:w="590"/>
        <w:gridCol w:w="2104"/>
        <w:gridCol w:w="1085"/>
        <w:gridCol w:w="3670"/>
        <w:gridCol w:w="2092"/>
        <w:gridCol w:w="1228"/>
        <w:gridCol w:w="2752"/>
      </w:tblGrid>
      <w:tr w:rsidR="00BD5FD2" w:rsidRPr="00CE4D98" w:rsidTr="00CA01A6">
        <w:trPr>
          <w:trHeight w:val="654"/>
          <w:jc w:val="center"/>
        </w:trPr>
        <w:tc>
          <w:tcPr>
            <w:tcW w:w="13521" w:type="dxa"/>
            <w:gridSpan w:val="7"/>
          </w:tcPr>
          <w:p w:rsidR="00BD5FD2" w:rsidRPr="00CE4D98" w:rsidRDefault="00BD5FD2" w:rsidP="0034714A">
            <w:pPr>
              <w:spacing w:line="360" w:lineRule="auto"/>
              <w:rPr>
                <w:rFonts w:ascii="Times New Roman" w:hAnsi="Times New Roman"/>
                <w:b/>
                <w:sz w:val="24"/>
                <w:szCs w:val="24"/>
              </w:rPr>
            </w:pPr>
            <w:r w:rsidRPr="00CE4D98">
              <w:rPr>
                <w:rFonts w:ascii="Times New Roman" w:hAnsi="Times New Roman"/>
                <w:b/>
                <w:sz w:val="24"/>
                <w:szCs w:val="24"/>
              </w:rPr>
              <w:t xml:space="preserve"> 1 класс </w:t>
            </w:r>
          </w:p>
        </w:tc>
      </w:tr>
      <w:tr w:rsidR="00BD5FD2" w:rsidRPr="00CE4D98" w:rsidTr="00CA01A6">
        <w:trPr>
          <w:jc w:val="center"/>
        </w:trPr>
        <w:tc>
          <w:tcPr>
            <w:tcW w:w="13521" w:type="dxa"/>
            <w:gridSpan w:val="7"/>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 четверть – 45 часов (5 часов в неделю)</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1-10</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Звуки и буквы (повторение изученного в подготовительном классе)</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10</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ранее усвоенной структуры</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Уроки 1-10</w:t>
            </w: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Большая буква в именах. Точка в конце предложения. Правописание предлога У</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ЖИ-ШИ</w:t>
            </w: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Малина</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работа</w:t>
            </w: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«согласный, гласный, звонкий, глухой, твердый, мягкий» Деление на слоги</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11-14</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Г (г’)</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«галстук»</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Уроки 11-13</w:t>
            </w: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Союз И</w:t>
            </w: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сапоги</w:t>
            </w: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Перенос слов</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15-16</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гласных Э-Е</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«памятник», «конфетка», «солдатик»</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Уроки 13-16</w:t>
            </w: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Обозначение мягкости на письме (е).</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Ши</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17-20</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звуков и букв С-Ш</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слова типа «кув-шин-чик»</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Уроки 17-20</w:t>
            </w: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21-23</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 xml:space="preserve">Дифференциация </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трехсложных слов со стечением согласных типа «брусника»</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Уроки 21-24</w:t>
            </w: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ЖИ</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24-27</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звуков и букв Р-Л</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трехсложных слов со стечением согласных и одним закрытым слогом типа «травушка», «космонавт»</w:t>
            </w: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Большая буква в названии городов и рек.</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предлога НА</w:t>
            </w: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Родина</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Москва</w:t>
            </w: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предлогов У, В</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28-29</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Ф</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Уроки 24-29</w:t>
            </w: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Большая буква в именах и фамилиях людей</w:t>
            </w: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Большая буква в кличках животных</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30-44</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Звонкие и глухие согласные (п-б 3) (с-з 2) (ш-ж 2)</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(д-т 3)</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(к-г 3)</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(ш-ж 2)</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15</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трехсложных слов со стечением согласных и двумя закрытыми слогам (крыжовник, подснежник)</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Уроки 30-45</w:t>
            </w: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звонких и глухих согласных в конце и середине слова</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Слова предметы (КТО? ЧТО?)</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предлогов ПОД, С</w:t>
            </w: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Мороз</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Собака</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Город</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завод</w:t>
            </w: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предлогов У, На</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45</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Повторение пройденного</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13521" w:type="dxa"/>
            <w:gridSpan w:val="7"/>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lang w:val="en-US"/>
              </w:rPr>
              <w:t>II</w:t>
            </w:r>
            <w:r w:rsidRPr="00CE4D98">
              <w:rPr>
                <w:rFonts w:ascii="Times New Roman" w:hAnsi="Times New Roman"/>
                <w:sz w:val="24"/>
                <w:szCs w:val="24"/>
              </w:rPr>
              <w:t>четверть – 35 ч (5 ч в неделю)</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46-51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Буква Я(в начале слова, после гласного, согласного)</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ребята</w:t>
            </w: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52-57</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Ь (мягкий знак)</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Обозначение мягкого знака на письме в середине и конце слова (конь, коньки)</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слов с Ь. Перенос слов с Ь</w:t>
            </w: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Пальто</w:t>
            </w: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58-63</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Буква Ю (в начале слова, после гласной, после согласной)</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Посуда</w:t>
            </w: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64-71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звонких и глухих согласных</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8</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Петух, карандаш</w:t>
            </w: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«звонкий и глухой согласный»</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«мягкий согласный»</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72-78</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 xml:space="preserve">Буква Ё в начале слова, после гласной и после согласной </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7</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Понятие «мягкий согласный»</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79-80</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Повторение пройденного</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13521" w:type="dxa"/>
            <w:gridSpan w:val="7"/>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lang w:val="en-US"/>
              </w:rPr>
              <w:t>III</w:t>
            </w:r>
            <w:r w:rsidRPr="00CE4D98">
              <w:rPr>
                <w:rFonts w:ascii="Times New Roman" w:hAnsi="Times New Roman"/>
                <w:sz w:val="24"/>
                <w:szCs w:val="24"/>
              </w:rPr>
              <w:t xml:space="preserve"> четверть – 50 часов (5 ч в неделю)</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 xml:space="preserve">81-86 </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твердых и мягких согласных</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Обозначение мягкости на письме</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87-92</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Ч</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Слова-действия (ЧТО ДЕЛАЛ?)</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Ча-Чу, ЧК, ЧН</w:t>
            </w:r>
          </w:p>
        </w:tc>
        <w:tc>
          <w:tcPr>
            <w:tcW w:w="1228"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класс</w:t>
            </w: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Слова-предметы</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93-98</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Ч-Т</w:t>
            </w:r>
            <w:r w:rsidRPr="00CE4D98">
              <w:rPr>
                <w:rFonts w:ascii="Times New Roman" w:hAnsi="Times New Roman"/>
                <w:sz w:val="24"/>
                <w:szCs w:val="24"/>
                <w:lang w:val="en-US"/>
              </w:rPr>
              <w:t>’</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Слова-действия (ЧТО ДЕЛАЛ?)</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предлога ИЗ</w:t>
            </w: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Предлоги В, НА, У, ПОД, С</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99-101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Ч-С</w:t>
            </w:r>
            <w:r w:rsidRPr="00CE4D98">
              <w:rPr>
                <w:rFonts w:ascii="Times New Roman" w:hAnsi="Times New Roman"/>
                <w:sz w:val="24"/>
                <w:szCs w:val="24"/>
                <w:lang w:val="en-US"/>
              </w:rPr>
              <w:t>’</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Слова-действия (ЧТО ДЕЛАЛ (-А,-И)?)</w:t>
            </w: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102-105</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Буква Й</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Слова-признаки (КАКОЙ? КАКАЯ?)</w:t>
            </w:r>
          </w:p>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(КАКОЕ? КАКИЕ?)</w:t>
            </w: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Слова-предметы</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106-109</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Сопоставление и различение букв И-Й</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Перенос слов с Й (майка)</w:t>
            </w: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110-113</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Разделительный ь</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Сопоставление слов типа «семя-семья»</w:t>
            </w: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114-117</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Разделительный ь</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Сопоставление слов типа сели-съели-сели</w:t>
            </w: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118-119</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Разделительные Ь-Ъ. Ь – как знак мягкости (обобщение)</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предлогов</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120-123</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Щ</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124-126</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и букв Ц-С</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127-128</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Ц-С</w:t>
            </w:r>
            <w:r w:rsidRPr="00CE4D98">
              <w:rPr>
                <w:rFonts w:ascii="Times New Roman" w:hAnsi="Times New Roman"/>
                <w:sz w:val="24"/>
                <w:szCs w:val="24"/>
                <w:lang w:val="en-US"/>
              </w:rPr>
              <w:t>’</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129</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Повторение пройденного</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13521" w:type="dxa"/>
            <w:gridSpan w:val="7"/>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lang w:val="en-US"/>
              </w:rPr>
              <w:t>IV</w:t>
            </w:r>
            <w:r w:rsidRPr="00CE4D98">
              <w:rPr>
                <w:rFonts w:ascii="Times New Roman" w:hAnsi="Times New Roman"/>
                <w:sz w:val="24"/>
                <w:szCs w:val="24"/>
              </w:rPr>
              <w:t>четверть – 40 часов (5 ч в неделю)</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130-131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Ц-Т</w:t>
            </w:r>
            <w:r w:rsidRPr="00CE4D98">
              <w:rPr>
                <w:rFonts w:ascii="Times New Roman" w:hAnsi="Times New Roman"/>
                <w:sz w:val="24"/>
                <w:szCs w:val="24"/>
                <w:lang w:val="en-US"/>
              </w:rPr>
              <w:t>’</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vMerge w:val="restart"/>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ЧА-ЧУ</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132 - 135</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и букв Ц-Ч</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vMerge/>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136-139</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Звук и буква Щ</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ЩА-ЩУ</w:t>
            </w: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140-141</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и букв Ш-Щ</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ЩА,ЩУ,ШИ</w:t>
            </w: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142-145</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Щ-С</w:t>
            </w:r>
            <w:r w:rsidRPr="00CE4D98">
              <w:rPr>
                <w:rFonts w:ascii="Times New Roman" w:hAnsi="Times New Roman"/>
                <w:sz w:val="24"/>
                <w:szCs w:val="24"/>
                <w:lang w:val="en-US"/>
              </w:rPr>
              <w:t>’</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p>
        </w:tc>
      </w:tr>
      <w:tr w:rsidR="00BD5FD2" w:rsidRPr="00CE4D98" w:rsidTr="00CA01A6">
        <w:trPr>
          <w:jc w:val="center"/>
        </w:trPr>
        <w:tc>
          <w:tcPr>
            <w:tcW w:w="590"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146-149</w:t>
            </w:r>
          </w:p>
        </w:tc>
        <w:tc>
          <w:tcPr>
            <w:tcW w:w="2104"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и букв Щ-Ч</w:t>
            </w:r>
          </w:p>
        </w:tc>
        <w:tc>
          <w:tcPr>
            <w:tcW w:w="1085"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3670" w:type="dxa"/>
          </w:tcPr>
          <w:p w:rsidR="00BD5FD2" w:rsidRPr="00CE4D98" w:rsidRDefault="00BD5FD2" w:rsidP="0034714A">
            <w:pPr>
              <w:spacing w:line="360" w:lineRule="auto"/>
              <w:rPr>
                <w:rFonts w:ascii="Times New Roman" w:hAnsi="Times New Roman"/>
                <w:sz w:val="24"/>
                <w:szCs w:val="24"/>
              </w:rPr>
            </w:pPr>
          </w:p>
        </w:tc>
        <w:tc>
          <w:tcPr>
            <w:tcW w:w="2092" w:type="dxa"/>
          </w:tcPr>
          <w:p w:rsidR="00BD5FD2" w:rsidRPr="00CE4D98" w:rsidRDefault="00BD5FD2" w:rsidP="0034714A">
            <w:pPr>
              <w:spacing w:line="360" w:lineRule="auto"/>
              <w:rPr>
                <w:rFonts w:ascii="Times New Roman" w:hAnsi="Times New Roman"/>
                <w:sz w:val="24"/>
                <w:szCs w:val="24"/>
              </w:rPr>
            </w:pPr>
          </w:p>
        </w:tc>
        <w:tc>
          <w:tcPr>
            <w:tcW w:w="1228" w:type="dxa"/>
          </w:tcPr>
          <w:p w:rsidR="00BD5FD2" w:rsidRPr="00CE4D98" w:rsidRDefault="00BD5FD2" w:rsidP="0034714A">
            <w:pPr>
              <w:spacing w:line="360" w:lineRule="auto"/>
              <w:rPr>
                <w:rFonts w:ascii="Times New Roman" w:hAnsi="Times New Roman"/>
                <w:sz w:val="24"/>
                <w:szCs w:val="24"/>
              </w:rPr>
            </w:pPr>
          </w:p>
        </w:tc>
        <w:tc>
          <w:tcPr>
            <w:tcW w:w="2752" w:type="dxa"/>
          </w:tcPr>
          <w:p w:rsidR="00BD5FD2" w:rsidRPr="00CE4D98" w:rsidRDefault="00BD5FD2" w:rsidP="0034714A">
            <w:pPr>
              <w:spacing w:line="360" w:lineRule="auto"/>
              <w:rPr>
                <w:rFonts w:ascii="Times New Roman" w:hAnsi="Times New Roman"/>
                <w:sz w:val="24"/>
                <w:szCs w:val="24"/>
              </w:rPr>
            </w:pPr>
            <w:r w:rsidRPr="00CE4D98">
              <w:rPr>
                <w:rFonts w:ascii="Times New Roman" w:hAnsi="Times New Roman"/>
                <w:sz w:val="24"/>
                <w:szCs w:val="24"/>
              </w:rPr>
              <w:t>Правописание Ча-ЧУ, Ща-ЩУ</w:t>
            </w:r>
          </w:p>
        </w:tc>
      </w:tr>
      <w:tr w:rsidR="00BD5FD2" w:rsidRPr="00CE4D98" w:rsidTr="00CA01A6">
        <w:trPr>
          <w:jc w:val="center"/>
        </w:trPr>
        <w:tc>
          <w:tcPr>
            <w:tcW w:w="13521" w:type="dxa"/>
            <w:gridSpan w:val="7"/>
          </w:tcPr>
          <w:p w:rsidR="00BD5FD2" w:rsidRPr="00CE4D98" w:rsidRDefault="006D2B13" w:rsidP="0034714A">
            <w:pPr>
              <w:spacing w:line="360" w:lineRule="auto"/>
              <w:rPr>
                <w:rFonts w:ascii="Times New Roman" w:hAnsi="Times New Roman"/>
                <w:sz w:val="24"/>
                <w:szCs w:val="24"/>
              </w:rPr>
            </w:pPr>
            <w:r w:rsidRPr="00CE4D98">
              <w:rPr>
                <w:rFonts w:ascii="Times New Roman" w:hAnsi="Times New Roman"/>
                <w:sz w:val="24"/>
                <w:szCs w:val="24"/>
              </w:rPr>
              <w:t>Повторение</w:t>
            </w:r>
            <w:r w:rsidR="00BD5FD2" w:rsidRPr="00CE4D98">
              <w:rPr>
                <w:rFonts w:ascii="Times New Roman" w:hAnsi="Times New Roman"/>
                <w:sz w:val="24"/>
                <w:szCs w:val="24"/>
              </w:rPr>
              <w:t xml:space="preserve"> (Уроки 150-170)</w:t>
            </w:r>
          </w:p>
        </w:tc>
      </w:tr>
    </w:tbl>
    <w:p w:rsidR="00BD5FD2" w:rsidRPr="00CE4D98" w:rsidRDefault="00BD5FD2" w:rsidP="0034714A">
      <w:pPr>
        <w:spacing w:after="0" w:line="360" w:lineRule="auto"/>
        <w:ind w:firstLine="284"/>
        <w:jc w:val="center"/>
        <w:rPr>
          <w:rFonts w:ascii="Times New Roman" w:eastAsia="Times New Roman" w:hAnsi="Times New Roman"/>
          <w:b/>
          <w:sz w:val="24"/>
          <w:szCs w:val="24"/>
          <w:lang w:eastAsia="ru-RU"/>
        </w:rPr>
      </w:pPr>
    </w:p>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E42FBC" w:rsidRPr="00CE4D98" w:rsidRDefault="00E42FBC" w:rsidP="0034714A">
      <w:pPr>
        <w:spacing w:after="0" w:line="360" w:lineRule="auto"/>
        <w:ind w:left="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РЕКОМЕНДАЦИИ ПО УЧЕБНО-МЕТОДИЧЕСКОМУ И </w:t>
      </w:r>
    </w:p>
    <w:p w:rsidR="00DB7F52" w:rsidRPr="00CE4D98" w:rsidRDefault="00E42FBC" w:rsidP="0034714A">
      <w:pPr>
        <w:spacing w:after="0" w:line="360" w:lineRule="auto"/>
        <w:ind w:left="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МАТЕРИАЛЬНО-ТЕХНИЧЕСКОМУ ОБЕСПЕЧЕНИЮ </w:t>
      </w:r>
    </w:p>
    <w:p w:rsidR="00DB7F52" w:rsidRPr="00CE4D98" w:rsidRDefault="00DB7F52"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Информационно</w:t>
      </w:r>
      <w:r w:rsidR="00E42FBC" w:rsidRPr="00CE4D98">
        <w:rPr>
          <w:rFonts w:ascii="Times New Roman" w:eastAsia="Times New Roman" w:hAnsi="Times New Roman"/>
          <w:iCs/>
          <w:sz w:val="24"/>
          <w:szCs w:val="24"/>
          <w:lang w:eastAsia="ru-RU"/>
        </w:rPr>
        <w:t>—</w:t>
      </w:r>
      <w:r w:rsidRPr="00CE4D98">
        <w:rPr>
          <w:rFonts w:ascii="Times New Roman" w:eastAsia="Times New Roman" w:hAnsi="Times New Roman"/>
          <w:b/>
          <w:sz w:val="24"/>
          <w:szCs w:val="24"/>
          <w:lang w:eastAsia="ru-RU"/>
        </w:rPr>
        <w:t>коммуникационные средства</w:t>
      </w:r>
    </w:p>
    <w:tbl>
      <w:tblPr>
        <w:tblStyle w:val="28"/>
        <w:tblW w:w="14601" w:type="dxa"/>
        <w:tblInd w:w="-176" w:type="dxa"/>
        <w:tblLook w:val="04A0" w:firstRow="1" w:lastRow="0" w:firstColumn="1" w:lastColumn="0" w:noHBand="0" w:noVBand="1"/>
      </w:tblPr>
      <w:tblGrid>
        <w:gridCol w:w="6238"/>
        <w:gridCol w:w="8363"/>
      </w:tblGrid>
      <w:tr w:rsidR="00DB7F52" w:rsidRPr="00CE4D98" w:rsidTr="00DB7F52">
        <w:tc>
          <w:tcPr>
            <w:tcW w:w="6238"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center"/>
              <w:rPr>
                <w:rFonts w:ascii="Times New Roman" w:hAnsi="Times New Roman"/>
                <w:b/>
                <w:sz w:val="24"/>
                <w:szCs w:val="24"/>
              </w:rPr>
            </w:pPr>
            <w:r w:rsidRPr="00CE4D98">
              <w:rPr>
                <w:rFonts w:ascii="Times New Roman" w:hAnsi="Times New Roman"/>
                <w:b/>
                <w:sz w:val="24"/>
                <w:szCs w:val="24"/>
              </w:rPr>
              <w:t>Видеофильмы</w:t>
            </w:r>
          </w:p>
        </w:tc>
        <w:tc>
          <w:tcPr>
            <w:tcW w:w="8363"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center"/>
              <w:rPr>
                <w:rFonts w:ascii="Times New Roman" w:hAnsi="Times New Roman"/>
                <w:b/>
                <w:sz w:val="24"/>
                <w:szCs w:val="24"/>
              </w:rPr>
            </w:pPr>
            <w:r w:rsidRPr="00CE4D98">
              <w:rPr>
                <w:rFonts w:ascii="Times New Roman" w:hAnsi="Times New Roman"/>
                <w:b/>
                <w:sz w:val="24"/>
                <w:szCs w:val="24"/>
              </w:rPr>
              <w:t>Цифровые образовательные ресурсы</w:t>
            </w:r>
          </w:p>
        </w:tc>
      </w:tr>
      <w:tr w:rsidR="00DB7F52" w:rsidRPr="00CE4D98" w:rsidTr="00DB7F52">
        <w:tc>
          <w:tcPr>
            <w:tcW w:w="6238"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Видеофильмы, соответствующие содержанию обучения (по возможности)</w:t>
            </w:r>
          </w:p>
        </w:tc>
        <w:tc>
          <w:tcPr>
            <w:tcW w:w="8363"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Электронн</w:t>
            </w:r>
            <w:r w:rsidR="00E42FBC" w:rsidRPr="00CE4D98">
              <w:rPr>
                <w:rFonts w:ascii="Times New Roman" w:hAnsi="Times New Roman"/>
                <w:b/>
                <w:sz w:val="24"/>
                <w:szCs w:val="24"/>
              </w:rPr>
              <w:t>о</w:t>
            </w:r>
            <w:r w:rsidRPr="00CE4D98">
              <w:rPr>
                <w:rFonts w:ascii="Times New Roman" w:hAnsi="Times New Roman"/>
                <w:b/>
                <w:sz w:val="24"/>
                <w:szCs w:val="24"/>
              </w:rPr>
              <w:t>е учебн</w:t>
            </w:r>
            <w:r w:rsidR="00E42FBC" w:rsidRPr="00CE4D98">
              <w:rPr>
                <w:rFonts w:ascii="Times New Roman" w:hAnsi="Times New Roman"/>
                <w:b/>
                <w:sz w:val="24"/>
                <w:szCs w:val="24"/>
              </w:rPr>
              <w:t>ое пособие:</w:t>
            </w:r>
          </w:p>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Электронное приложение к учебнику «Русский язык</w:t>
            </w:r>
            <w:r w:rsidR="00E42FBC" w:rsidRPr="00CE4D98">
              <w:rPr>
                <w:rFonts w:ascii="Times New Roman" w:hAnsi="Times New Roman"/>
                <w:sz w:val="24"/>
                <w:szCs w:val="24"/>
              </w:rPr>
              <w:t>. 1 класс</w:t>
            </w:r>
            <w:r w:rsidRPr="00CE4D98">
              <w:rPr>
                <w:rFonts w:ascii="Times New Roman" w:hAnsi="Times New Roman"/>
                <w:sz w:val="24"/>
                <w:szCs w:val="24"/>
              </w:rPr>
              <w:t xml:space="preserve">» </w:t>
            </w:r>
          </w:p>
        </w:tc>
      </w:tr>
    </w:tbl>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p>
    <w:p w:rsidR="00DB7F52" w:rsidRPr="00CE4D98" w:rsidRDefault="00DB7F52"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Материально</w:t>
      </w:r>
      <w:r w:rsidR="00E42FBC" w:rsidRPr="00CE4D98">
        <w:rPr>
          <w:rFonts w:ascii="Times New Roman" w:eastAsia="Times New Roman" w:hAnsi="Times New Roman"/>
          <w:iCs/>
          <w:sz w:val="24"/>
          <w:szCs w:val="24"/>
          <w:lang w:eastAsia="ru-RU"/>
        </w:rPr>
        <w:t>—</w:t>
      </w:r>
      <w:r w:rsidRPr="00CE4D98">
        <w:rPr>
          <w:rFonts w:ascii="Times New Roman" w:eastAsia="Times New Roman" w:hAnsi="Times New Roman"/>
          <w:b/>
          <w:sz w:val="24"/>
          <w:szCs w:val="24"/>
          <w:lang w:eastAsia="ru-RU"/>
        </w:rPr>
        <w:t>техническое обеспечение</w:t>
      </w:r>
    </w:p>
    <w:tbl>
      <w:tblPr>
        <w:tblStyle w:val="28"/>
        <w:tblW w:w="15026" w:type="dxa"/>
        <w:tblInd w:w="-176" w:type="dxa"/>
        <w:tblLook w:val="04A0" w:firstRow="1" w:lastRow="0" w:firstColumn="1" w:lastColumn="0" w:noHBand="0" w:noVBand="1"/>
      </w:tblPr>
      <w:tblGrid>
        <w:gridCol w:w="13467"/>
        <w:gridCol w:w="1559"/>
      </w:tblGrid>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rPr>
                <w:rFonts w:ascii="Times New Roman" w:hAnsi="Times New Roman"/>
                <w:b/>
                <w:sz w:val="24"/>
                <w:szCs w:val="24"/>
              </w:rPr>
            </w:pPr>
            <w:r w:rsidRPr="00CE4D98">
              <w:rPr>
                <w:rFonts w:ascii="Times New Roman" w:hAnsi="Times New Roman"/>
                <w:b/>
                <w:sz w:val="24"/>
                <w:szCs w:val="24"/>
              </w:rPr>
              <w:t>Наименования объектов и средств материально</w:t>
            </w:r>
            <w:r w:rsidR="00E42FBC" w:rsidRPr="00CE4D98">
              <w:rPr>
                <w:rFonts w:ascii="Times New Roman" w:hAnsi="Times New Roman"/>
                <w:iCs/>
                <w:sz w:val="24"/>
                <w:szCs w:val="24"/>
              </w:rPr>
              <w:t>—</w:t>
            </w:r>
            <w:r w:rsidRPr="00CE4D98">
              <w:rPr>
                <w:rFonts w:ascii="Times New Roman" w:hAnsi="Times New Roman"/>
                <w:b/>
                <w:sz w:val="24"/>
                <w:szCs w:val="24"/>
              </w:rPr>
              <w:t>технического обеспечения</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34"/>
              <w:jc w:val="both"/>
              <w:rPr>
                <w:rFonts w:ascii="Times New Roman" w:hAnsi="Times New Roman"/>
                <w:b/>
                <w:sz w:val="24"/>
                <w:szCs w:val="24"/>
              </w:rPr>
            </w:pPr>
            <w:r w:rsidRPr="00CE4D98">
              <w:rPr>
                <w:rFonts w:ascii="Times New Roman" w:hAnsi="Times New Roman"/>
                <w:b/>
                <w:sz w:val="24"/>
                <w:szCs w:val="24"/>
              </w:rPr>
              <w:t>Количество</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Стол учительский с тумбой</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Стул для педагога</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Школьная парта, обеспеченная регулятором наклона поверхности рабочей плоскости, соответствующая ростовозрастным особенностям</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Стул ученический, регулируемый по высоте</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Мебельная стенка для хранения учебников, дидактических материалов, пособий и др.</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lang w:val="en-US"/>
              </w:rPr>
            </w:pPr>
            <w:r w:rsidRPr="00CE4D98">
              <w:rPr>
                <w:rFonts w:ascii="Times New Roman" w:hAnsi="Times New Roman"/>
                <w:sz w:val="24"/>
                <w:szCs w:val="24"/>
              </w:rPr>
              <w:t>Принтер</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Мультимедийный проектор</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Компьютер</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Сканер </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Доска магнитно-маркерная с антибликовым покрытием  </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Классная доска темно-зеленого цвета с антибликовым покрытием, с лотком для задержания меловой пыли, тряпки, держателя для чертежных принадлежностей</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Комплект таблиц демонстрационных «Обучение грамоте» (32 таблицы)</w:t>
            </w:r>
            <w:r w:rsidR="00E42FBC" w:rsidRPr="00CE4D98">
              <w:rPr>
                <w:rFonts w:ascii="Times New Roman" w:hAnsi="Times New Roman"/>
                <w:sz w:val="24"/>
                <w:szCs w:val="24"/>
              </w:rPr>
              <w:t xml:space="preserve"> </w:t>
            </w:r>
            <w:r w:rsidR="00E42FBC" w:rsidRPr="00CE4D98">
              <w:rPr>
                <w:rFonts w:ascii="Times New Roman" w:hAnsi="Times New Roman"/>
                <w:iCs/>
                <w:sz w:val="24"/>
                <w:szCs w:val="24"/>
              </w:rPr>
              <w:t>—</w:t>
            </w:r>
            <w:r w:rsidRPr="00CE4D98">
              <w:rPr>
                <w:rFonts w:ascii="Times New Roman" w:hAnsi="Times New Roman"/>
                <w:sz w:val="24"/>
                <w:szCs w:val="24"/>
              </w:rPr>
              <w:t xml:space="preserve"> электронный вариант</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Магнитная азбука демонстрационная ламинированная</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Магнитная касса слогов демонстрационная ламинированная</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rPr>
          <w:trHeight w:val="271"/>
        </w:trPr>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Магнитная модель-аппликация «Набор звуковых схем» демонстрационная</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rPr>
          <w:trHeight w:val="278"/>
        </w:trPr>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Касса букв и слогов</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rPr>
          <w:trHeight w:val="281"/>
        </w:trPr>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«Лента памяти» букв</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rPr>
          <w:trHeight w:val="272"/>
        </w:trPr>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bCs/>
                <w:sz w:val="24"/>
                <w:szCs w:val="24"/>
              </w:rPr>
              <w:t>Таблица демонстрационная «Алфавит. Печатные и рукописные буквы русского алфавита</w:t>
            </w:r>
            <w:r w:rsidR="00930085" w:rsidRPr="00CE4D98">
              <w:rPr>
                <w:rFonts w:ascii="Times New Roman" w:hAnsi="Times New Roman"/>
                <w:bCs/>
                <w:sz w:val="24"/>
                <w:szCs w:val="24"/>
              </w:rPr>
              <w:t>»</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DB7F52" w:rsidRPr="00CE4D98" w:rsidTr="00DB7F52">
        <w:trPr>
          <w:trHeight w:val="424"/>
        </w:trPr>
        <w:tc>
          <w:tcPr>
            <w:tcW w:w="1346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bCs/>
                <w:sz w:val="24"/>
                <w:szCs w:val="24"/>
              </w:rPr>
              <w:t>Картинный словарь универсальный (демонстрационный, раздаточный) «Русский язык»</w:t>
            </w:r>
            <w:r w:rsidR="00930085" w:rsidRPr="00CE4D98">
              <w:rPr>
                <w:rFonts w:ascii="Times New Roman" w:hAnsi="Times New Roman"/>
                <w:bCs/>
                <w:sz w:val="24"/>
                <w:szCs w:val="24"/>
              </w:rPr>
              <w:t xml:space="preserve"> для</w:t>
            </w:r>
            <w:r w:rsidRPr="00CE4D98">
              <w:rPr>
                <w:rFonts w:ascii="Times New Roman" w:hAnsi="Times New Roman"/>
                <w:bCs/>
                <w:sz w:val="24"/>
                <w:szCs w:val="24"/>
              </w:rPr>
              <w:t xml:space="preserve"> 1</w:t>
            </w:r>
            <w:r w:rsidR="00930085" w:rsidRPr="00CE4D98">
              <w:rPr>
                <w:rFonts w:ascii="Times New Roman" w:hAnsi="Times New Roman"/>
                <w:iCs/>
                <w:sz w:val="24"/>
                <w:szCs w:val="24"/>
              </w:rPr>
              <w:t>—</w:t>
            </w:r>
            <w:r w:rsidRPr="00CE4D98">
              <w:rPr>
                <w:rFonts w:ascii="Times New Roman" w:hAnsi="Times New Roman"/>
                <w:bCs/>
                <w:sz w:val="24"/>
                <w:szCs w:val="24"/>
              </w:rPr>
              <w:t>2 класс</w:t>
            </w:r>
            <w:r w:rsidR="00930085" w:rsidRPr="00CE4D98">
              <w:rPr>
                <w:rFonts w:ascii="Times New Roman" w:hAnsi="Times New Roman"/>
                <w:bCs/>
                <w:sz w:val="24"/>
                <w:szCs w:val="24"/>
              </w:rPr>
              <w:t>ов</w:t>
            </w:r>
            <w:r w:rsidRPr="00CE4D98">
              <w:rPr>
                <w:rFonts w:ascii="Times New Roman" w:hAnsi="Times New Roman"/>
                <w:bCs/>
                <w:sz w:val="24"/>
                <w:szCs w:val="24"/>
              </w:rPr>
              <w:t xml:space="preserve"> с методическими рекомендациями</w:t>
            </w:r>
          </w:p>
        </w:tc>
        <w:tc>
          <w:tcPr>
            <w:tcW w:w="155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bl>
    <w:p w:rsidR="00DB7F52" w:rsidRPr="00CE4D98" w:rsidRDefault="00DB7F52" w:rsidP="0034714A">
      <w:pPr>
        <w:spacing w:after="0" w:line="360" w:lineRule="auto"/>
        <w:ind w:firstLine="284"/>
        <w:jc w:val="both"/>
        <w:rPr>
          <w:rFonts w:ascii="Times New Roman" w:eastAsia="Times New Roman" w:hAnsi="Times New Roman"/>
          <w:b/>
          <w:sz w:val="24"/>
          <w:szCs w:val="24"/>
          <w:lang w:eastAsia="ru-RU"/>
        </w:rPr>
      </w:pPr>
    </w:p>
    <w:p w:rsidR="003F19D7" w:rsidRPr="00CE4D98" w:rsidRDefault="003F19D7" w:rsidP="0034714A">
      <w:pPr>
        <w:spacing w:after="0" w:line="360" w:lineRule="auto"/>
        <w:ind w:firstLine="284"/>
        <w:jc w:val="center"/>
        <w:rPr>
          <w:rFonts w:ascii="Times New Roman" w:eastAsia="Times New Roman" w:hAnsi="Times New Roman"/>
          <w:b/>
          <w:sz w:val="24"/>
          <w:szCs w:val="24"/>
          <w:lang w:eastAsia="ru-RU"/>
        </w:rPr>
      </w:pPr>
    </w:p>
    <w:p w:rsidR="003F19D7" w:rsidRPr="00CE4D98" w:rsidRDefault="003F19D7" w:rsidP="0034714A">
      <w:pPr>
        <w:spacing w:after="0" w:line="360" w:lineRule="auto"/>
        <w:ind w:firstLine="284"/>
        <w:jc w:val="center"/>
        <w:rPr>
          <w:rFonts w:ascii="Times New Roman" w:eastAsia="Times New Roman" w:hAnsi="Times New Roman"/>
          <w:b/>
          <w:sz w:val="24"/>
          <w:szCs w:val="24"/>
          <w:lang w:eastAsia="ru-RU"/>
        </w:rPr>
      </w:pPr>
    </w:p>
    <w:p w:rsidR="003F19D7" w:rsidRPr="00CE4D98" w:rsidRDefault="003F19D7" w:rsidP="0034714A">
      <w:pPr>
        <w:spacing w:after="0" w:line="360" w:lineRule="auto"/>
        <w:ind w:firstLine="284"/>
        <w:jc w:val="center"/>
        <w:rPr>
          <w:rFonts w:ascii="Times New Roman" w:eastAsia="Times New Roman" w:hAnsi="Times New Roman"/>
          <w:b/>
          <w:sz w:val="24"/>
          <w:szCs w:val="24"/>
          <w:lang w:eastAsia="ru-RU"/>
        </w:rPr>
      </w:pPr>
    </w:p>
    <w:p w:rsidR="003F19D7" w:rsidRPr="00CE4D98" w:rsidRDefault="003F19D7" w:rsidP="0034714A">
      <w:pPr>
        <w:spacing w:after="0" w:line="360" w:lineRule="auto"/>
        <w:ind w:firstLine="284"/>
        <w:jc w:val="center"/>
        <w:rPr>
          <w:rFonts w:ascii="Times New Roman" w:eastAsia="Times New Roman" w:hAnsi="Times New Roman"/>
          <w:b/>
          <w:sz w:val="24"/>
          <w:szCs w:val="24"/>
          <w:lang w:eastAsia="ru-RU"/>
        </w:rPr>
      </w:pPr>
    </w:p>
    <w:p w:rsidR="003F19D7" w:rsidRPr="00CE4D98" w:rsidRDefault="003F19D7" w:rsidP="0034714A">
      <w:pPr>
        <w:spacing w:after="0" w:line="360" w:lineRule="auto"/>
        <w:ind w:firstLine="284"/>
        <w:jc w:val="center"/>
        <w:rPr>
          <w:rFonts w:ascii="Times New Roman" w:eastAsia="Times New Roman" w:hAnsi="Times New Roman"/>
          <w:b/>
          <w:sz w:val="24"/>
          <w:szCs w:val="24"/>
          <w:lang w:eastAsia="ru-RU"/>
        </w:rPr>
      </w:pPr>
    </w:p>
    <w:p w:rsidR="003F19D7" w:rsidRPr="00CE4D98" w:rsidRDefault="003F19D7" w:rsidP="0034714A">
      <w:pPr>
        <w:spacing w:after="0" w:line="360" w:lineRule="auto"/>
        <w:ind w:firstLine="284"/>
        <w:jc w:val="center"/>
        <w:rPr>
          <w:rFonts w:ascii="Times New Roman" w:eastAsia="Times New Roman" w:hAnsi="Times New Roman"/>
          <w:b/>
          <w:sz w:val="24"/>
          <w:szCs w:val="24"/>
          <w:lang w:eastAsia="ru-RU"/>
        </w:rPr>
      </w:pPr>
    </w:p>
    <w:p w:rsidR="00DB7F52" w:rsidRPr="00CE4D98" w:rsidRDefault="00DB7F52"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Style w:val="28"/>
        <w:tblW w:w="15026" w:type="dxa"/>
        <w:tblInd w:w="-176" w:type="dxa"/>
        <w:tblLook w:val="04A0" w:firstRow="1" w:lastRow="0" w:firstColumn="1" w:lastColumn="0" w:noHBand="0" w:noVBand="1"/>
      </w:tblPr>
      <w:tblGrid>
        <w:gridCol w:w="5529"/>
        <w:gridCol w:w="9497"/>
      </w:tblGrid>
      <w:tr w:rsidR="00DB7F52" w:rsidRPr="00CE4D98" w:rsidTr="00DB7F52">
        <w:tc>
          <w:tcPr>
            <w:tcW w:w="552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9497"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34714A">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DB7F52" w:rsidRPr="00CE4D98" w:rsidTr="00DB7F52">
        <w:trPr>
          <w:trHeight w:val="3163"/>
        </w:trPr>
        <w:tc>
          <w:tcPr>
            <w:tcW w:w="5529" w:type="dxa"/>
            <w:tcBorders>
              <w:top w:val="single" w:sz="4" w:space="0" w:color="000000"/>
              <w:left w:val="single" w:sz="4" w:space="0" w:color="000000"/>
              <w:bottom w:val="single" w:sz="4" w:space="0" w:color="000000"/>
              <w:right w:val="single" w:sz="4" w:space="0" w:color="000000"/>
            </w:tcBorders>
            <w:hideMark/>
          </w:tcPr>
          <w:p w:rsidR="00DB7F52" w:rsidRPr="00CE4D98" w:rsidRDefault="00DB7F52" w:rsidP="000A0FD1">
            <w:pPr>
              <w:spacing w:line="360" w:lineRule="auto"/>
              <w:ind w:left="318" w:hanging="318"/>
              <w:jc w:val="both"/>
              <w:rPr>
                <w:rFonts w:ascii="Times New Roman" w:hAnsi="Times New Roman"/>
                <w:sz w:val="24"/>
                <w:szCs w:val="24"/>
              </w:rPr>
            </w:pPr>
            <w:r w:rsidRPr="00CE4D98">
              <w:rPr>
                <w:rFonts w:ascii="Times New Roman" w:hAnsi="Times New Roman"/>
                <w:sz w:val="24"/>
                <w:szCs w:val="24"/>
              </w:rPr>
              <w:t>1. Канакина В. П. Русский язык.  1 класс: учеб. для общеобразоват. учреждений с приложением на электронном носителе</w:t>
            </w:r>
            <w:r w:rsidR="00930085" w:rsidRPr="00CE4D98">
              <w:rPr>
                <w:rFonts w:ascii="Times New Roman" w:hAnsi="Times New Roman"/>
                <w:sz w:val="24"/>
                <w:szCs w:val="24"/>
              </w:rPr>
              <w:t>.</w:t>
            </w:r>
            <w:r w:rsidRPr="00CE4D98">
              <w:rPr>
                <w:rFonts w:ascii="Times New Roman" w:hAnsi="Times New Roman"/>
                <w:sz w:val="24"/>
                <w:szCs w:val="24"/>
              </w:rPr>
              <w:t xml:space="preserve">  </w:t>
            </w:r>
            <w:r w:rsidR="00930085"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930085" w:rsidRPr="00CE4D98">
              <w:rPr>
                <w:rFonts w:ascii="Times New Roman" w:hAnsi="Times New Roman"/>
                <w:sz w:val="24"/>
                <w:szCs w:val="24"/>
              </w:rPr>
              <w:t>.</w:t>
            </w:r>
          </w:p>
          <w:p w:rsidR="00DB7F52" w:rsidRPr="00CE4D98" w:rsidRDefault="00DB7F52" w:rsidP="000A0FD1">
            <w:pPr>
              <w:spacing w:line="360" w:lineRule="auto"/>
              <w:ind w:left="318" w:hanging="318"/>
              <w:jc w:val="both"/>
              <w:rPr>
                <w:rFonts w:ascii="Times New Roman" w:hAnsi="Times New Roman"/>
                <w:sz w:val="24"/>
                <w:szCs w:val="24"/>
              </w:rPr>
            </w:pPr>
            <w:r w:rsidRPr="00CE4D98">
              <w:rPr>
                <w:rFonts w:ascii="Times New Roman" w:hAnsi="Times New Roman"/>
                <w:sz w:val="24"/>
                <w:szCs w:val="24"/>
              </w:rPr>
              <w:t>2.</w:t>
            </w:r>
            <w:r w:rsidR="00930085" w:rsidRPr="00CE4D98">
              <w:rPr>
                <w:rFonts w:ascii="Times New Roman" w:hAnsi="Times New Roman"/>
                <w:sz w:val="24"/>
                <w:szCs w:val="24"/>
              </w:rPr>
              <w:t xml:space="preserve"> </w:t>
            </w:r>
            <w:r w:rsidRPr="00CE4D98">
              <w:rPr>
                <w:rFonts w:ascii="Times New Roman" w:hAnsi="Times New Roman"/>
                <w:sz w:val="24"/>
                <w:szCs w:val="24"/>
              </w:rPr>
              <w:t xml:space="preserve">Канакина </w:t>
            </w:r>
            <w:r w:rsidR="00930085" w:rsidRPr="00CE4D98">
              <w:rPr>
                <w:rFonts w:ascii="Times New Roman" w:hAnsi="Times New Roman"/>
                <w:sz w:val="24"/>
                <w:szCs w:val="24"/>
              </w:rPr>
              <w:t xml:space="preserve">В. П. </w:t>
            </w:r>
            <w:r w:rsidRPr="00CE4D98">
              <w:rPr>
                <w:rFonts w:ascii="Times New Roman" w:hAnsi="Times New Roman"/>
                <w:sz w:val="24"/>
                <w:szCs w:val="24"/>
              </w:rPr>
              <w:t>Русский язык.  Рабочая тетрадь</w:t>
            </w:r>
            <w:r w:rsidR="00930085" w:rsidRPr="00CE4D98">
              <w:rPr>
                <w:rFonts w:ascii="Times New Roman" w:hAnsi="Times New Roman"/>
                <w:sz w:val="24"/>
                <w:szCs w:val="24"/>
              </w:rPr>
              <w:t>.</w:t>
            </w:r>
            <w:r w:rsidRPr="00CE4D98">
              <w:rPr>
                <w:rFonts w:ascii="Times New Roman" w:hAnsi="Times New Roman"/>
                <w:sz w:val="24"/>
                <w:szCs w:val="24"/>
              </w:rPr>
              <w:t xml:space="preserve"> 1</w:t>
            </w:r>
            <w:r w:rsidR="00930085" w:rsidRPr="00CE4D98">
              <w:rPr>
                <w:rFonts w:ascii="Times New Roman" w:hAnsi="Times New Roman"/>
                <w:sz w:val="24"/>
                <w:szCs w:val="24"/>
              </w:rPr>
              <w:t xml:space="preserve"> </w:t>
            </w:r>
            <w:r w:rsidRPr="00CE4D98">
              <w:rPr>
                <w:rFonts w:ascii="Times New Roman" w:hAnsi="Times New Roman"/>
                <w:sz w:val="24"/>
                <w:szCs w:val="24"/>
              </w:rPr>
              <w:t xml:space="preserve">класс: </w:t>
            </w:r>
            <w:r w:rsidR="00930085" w:rsidRPr="00CE4D98">
              <w:rPr>
                <w:rFonts w:ascii="Times New Roman" w:hAnsi="Times New Roman"/>
                <w:sz w:val="24"/>
                <w:szCs w:val="24"/>
              </w:rPr>
              <w:t>п</w:t>
            </w:r>
            <w:r w:rsidRPr="00CE4D98">
              <w:rPr>
                <w:rFonts w:ascii="Times New Roman" w:hAnsi="Times New Roman"/>
                <w:sz w:val="24"/>
                <w:szCs w:val="24"/>
              </w:rPr>
              <w:t>особие для учащихся общеобразовательных учреждений.</w:t>
            </w:r>
            <w:r w:rsidR="00930085" w:rsidRPr="00CE4D98">
              <w:rPr>
                <w:rFonts w:ascii="Times New Roman" w:hAnsi="Times New Roman"/>
                <w:sz w:val="24"/>
                <w:szCs w:val="24"/>
              </w:rPr>
              <w:t xml:space="preserve"> </w:t>
            </w:r>
            <w:r w:rsidR="00930085" w:rsidRPr="00CE4D98">
              <w:rPr>
                <w:rFonts w:ascii="Times New Roman" w:hAnsi="Times New Roman"/>
                <w:iCs/>
                <w:sz w:val="24"/>
                <w:szCs w:val="24"/>
              </w:rPr>
              <w:t xml:space="preserve">— </w:t>
            </w:r>
            <w:r w:rsidRPr="00CE4D98">
              <w:rPr>
                <w:rFonts w:ascii="Times New Roman" w:hAnsi="Times New Roman"/>
                <w:sz w:val="24"/>
                <w:szCs w:val="24"/>
              </w:rPr>
              <w:t>М.: Просвеще</w:t>
            </w:r>
            <w:r w:rsidR="00930085" w:rsidRPr="00CE4D98">
              <w:rPr>
                <w:rFonts w:ascii="Times New Roman" w:hAnsi="Times New Roman"/>
                <w:sz w:val="24"/>
                <w:szCs w:val="24"/>
              </w:rPr>
              <w:t>ние.</w:t>
            </w:r>
          </w:p>
          <w:p w:rsidR="00BB11A2" w:rsidRPr="00CE4D98" w:rsidRDefault="00BB11A2" w:rsidP="00087AB6">
            <w:pPr>
              <w:pStyle w:val="af2"/>
              <w:numPr>
                <w:ilvl w:val="0"/>
                <w:numId w:val="226"/>
              </w:numPr>
              <w:spacing w:line="360" w:lineRule="auto"/>
              <w:ind w:left="318" w:hanging="318"/>
              <w:jc w:val="both"/>
              <w:rPr>
                <w:rFonts w:ascii="Times New Roman" w:hAnsi="Times New Roman"/>
                <w:sz w:val="24"/>
                <w:szCs w:val="24"/>
              </w:rPr>
            </w:pPr>
            <w:r w:rsidRPr="00CE4D98">
              <w:rPr>
                <w:rFonts w:ascii="Times New Roman" w:hAnsi="Times New Roman"/>
                <w:sz w:val="24"/>
                <w:szCs w:val="24"/>
              </w:rPr>
              <w:t>Крылова Н. Л., Писарева И. Б., Ипатова Н. Л. Логопедический букварь. — М.:  АСТ-ПРЕСС.</w:t>
            </w:r>
          </w:p>
          <w:p w:rsidR="00BB11A2" w:rsidRPr="00CE4D98" w:rsidRDefault="00BB11A2" w:rsidP="00087AB6">
            <w:pPr>
              <w:pStyle w:val="af2"/>
              <w:numPr>
                <w:ilvl w:val="0"/>
                <w:numId w:val="226"/>
              </w:numPr>
              <w:spacing w:line="360" w:lineRule="auto"/>
              <w:ind w:left="318" w:hanging="318"/>
              <w:jc w:val="both"/>
              <w:rPr>
                <w:rFonts w:ascii="Times New Roman" w:hAnsi="Times New Roman"/>
                <w:sz w:val="24"/>
                <w:szCs w:val="24"/>
              </w:rPr>
            </w:pPr>
            <w:r w:rsidRPr="00CE4D98">
              <w:rPr>
                <w:rFonts w:ascii="Times New Roman" w:hAnsi="Times New Roman"/>
                <w:sz w:val="24"/>
                <w:szCs w:val="24"/>
              </w:rPr>
              <w:t>Шклярова Т. В. Прописи. Учимся писать красиво и грамотно. Пособие для детей 5—7 лет. — М.: Грамотей.</w:t>
            </w:r>
          </w:p>
          <w:p w:rsidR="00BB11A2" w:rsidRPr="00CE4D98" w:rsidRDefault="00BB11A2" w:rsidP="0034714A">
            <w:pPr>
              <w:spacing w:line="360" w:lineRule="auto"/>
              <w:ind w:firstLine="284"/>
              <w:jc w:val="both"/>
              <w:rPr>
                <w:rFonts w:ascii="Times New Roman" w:hAnsi="Times New Roman"/>
                <w:sz w:val="24"/>
                <w:szCs w:val="24"/>
              </w:rPr>
            </w:pPr>
          </w:p>
        </w:tc>
        <w:tc>
          <w:tcPr>
            <w:tcW w:w="9497" w:type="dxa"/>
            <w:tcBorders>
              <w:top w:val="single" w:sz="4" w:space="0" w:color="000000"/>
              <w:left w:val="single" w:sz="4" w:space="0" w:color="000000"/>
              <w:bottom w:val="single" w:sz="4" w:space="0" w:color="000000"/>
              <w:right w:val="single" w:sz="4" w:space="0" w:color="000000"/>
            </w:tcBorders>
            <w:hideMark/>
          </w:tcPr>
          <w:p w:rsidR="000A0FD1" w:rsidRPr="00CE4D98" w:rsidRDefault="000A0FD1" w:rsidP="00087AB6">
            <w:pPr>
              <w:numPr>
                <w:ilvl w:val="0"/>
                <w:numId w:val="230"/>
              </w:numPr>
              <w:spacing w:line="360" w:lineRule="auto"/>
              <w:ind w:left="317" w:hanging="283"/>
              <w:jc w:val="both"/>
              <w:rPr>
                <w:rFonts w:ascii="Times New Roman" w:hAnsi="Times New Roman"/>
                <w:sz w:val="24"/>
                <w:szCs w:val="24"/>
              </w:rPr>
            </w:pPr>
            <w:r w:rsidRPr="00CE4D98">
              <w:rPr>
                <w:rFonts w:ascii="Times New Roman" w:hAnsi="Times New Roman"/>
                <w:sz w:val="24"/>
                <w:szCs w:val="24"/>
              </w:rPr>
              <w:t>Алмазова, А. А. Русский язык в школе для детей с нарушениями речи / А. А. Алмазова, В. И. Селиверстов. – М..: ВЛАДОС, 2011.</w:t>
            </w:r>
          </w:p>
          <w:p w:rsidR="000A0FD1" w:rsidRPr="00CE4D98" w:rsidRDefault="000A0FD1" w:rsidP="00087AB6">
            <w:pPr>
              <w:numPr>
                <w:ilvl w:val="0"/>
                <w:numId w:val="230"/>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Венедиктова Л. В., Лалаева Р. И. Русский язык. // МО ПО РФ. Программы специальных (коррекционных) образовательных учреждений </w:t>
            </w:r>
            <w:r w:rsidRPr="00CE4D98">
              <w:rPr>
                <w:rFonts w:ascii="Times New Roman" w:hAnsi="Times New Roman"/>
                <w:sz w:val="24"/>
                <w:szCs w:val="24"/>
                <w:lang w:val="en-US"/>
              </w:rPr>
              <w:t>V</w:t>
            </w:r>
            <w:r w:rsidRPr="00CE4D98">
              <w:rPr>
                <w:rFonts w:ascii="Times New Roman" w:hAnsi="Times New Roman"/>
                <w:sz w:val="24"/>
                <w:szCs w:val="24"/>
              </w:rPr>
              <w:t xml:space="preserve"> вида (для детей с тяжелыми нарушениями речи). Начальные классы.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0A0FD1" w:rsidRPr="00CE4D98" w:rsidRDefault="000A0FD1" w:rsidP="00087AB6">
            <w:pPr>
              <w:numPr>
                <w:ilvl w:val="0"/>
                <w:numId w:val="230"/>
              </w:numPr>
              <w:spacing w:line="360" w:lineRule="auto"/>
              <w:ind w:left="317" w:right="-108" w:hanging="283"/>
              <w:jc w:val="both"/>
              <w:rPr>
                <w:rFonts w:ascii="Times New Roman" w:hAnsi="Times New Roman"/>
                <w:spacing w:val="-4"/>
                <w:sz w:val="24"/>
                <w:szCs w:val="24"/>
              </w:rPr>
            </w:pPr>
            <w:r w:rsidRPr="00CE4D98">
              <w:rPr>
                <w:rFonts w:ascii="Times New Roman" w:hAnsi="Times New Roman"/>
                <w:spacing w:val="-4"/>
                <w:sz w:val="24"/>
                <w:szCs w:val="24"/>
              </w:rPr>
              <w:t>Канакина В. П. Русский язык. Методическое пособие с поурочными разработками. 1 класс. Пособие для учителей общеобразоват. учреждений. В 2 ч.</w:t>
            </w:r>
            <w:r w:rsidRPr="00CE4D98">
              <w:rPr>
                <w:rFonts w:ascii="Times New Roman" w:hAnsi="Times New Roman"/>
                <w:iCs/>
                <w:sz w:val="24"/>
                <w:szCs w:val="24"/>
              </w:rPr>
              <w:t xml:space="preserve"> —</w:t>
            </w:r>
            <w:r w:rsidRPr="00CE4D98">
              <w:rPr>
                <w:rFonts w:ascii="Times New Roman" w:hAnsi="Times New Roman"/>
                <w:spacing w:val="-4"/>
                <w:sz w:val="24"/>
                <w:szCs w:val="24"/>
              </w:rPr>
              <w:t xml:space="preserve"> М.: Просвещение.</w:t>
            </w:r>
          </w:p>
          <w:p w:rsidR="000A0FD1" w:rsidRPr="00CE4D98" w:rsidRDefault="000A0FD1" w:rsidP="00087AB6">
            <w:pPr>
              <w:numPr>
                <w:ilvl w:val="0"/>
                <w:numId w:val="230"/>
              </w:numPr>
              <w:spacing w:line="360" w:lineRule="auto"/>
              <w:ind w:left="317" w:hanging="283"/>
              <w:jc w:val="both"/>
              <w:rPr>
                <w:rFonts w:ascii="Times New Roman" w:hAnsi="Times New Roman"/>
                <w:sz w:val="24"/>
                <w:szCs w:val="24"/>
              </w:rPr>
            </w:pPr>
            <w:r w:rsidRPr="00CE4D98">
              <w:rPr>
                <w:rFonts w:ascii="Times New Roman" w:hAnsi="Times New Roman"/>
                <w:sz w:val="24"/>
                <w:szCs w:val="24"/>
              </w:rPr>
              <w:t>Канакина В. П. Русский язык. Сборник диктантов и самостоятельных работ. 1</w:t>
            </w:r>
            <w:r w:rsidRPr="00CE4D98">
              <w:rPr>
                <w:rFonts w:ascii="Times New Roman" w:hAnsi="Times New Roman"/>
                <w:iCs/>
                <w:sz w:val="24"/>
                <w:szCs w:val="24"/>
              </w:rPr>
              <w:t>—</w:t>
            </w:r>
            <w:r w:rsidRPr="00CE4D98">
              <w:rPr>
                <w:rFonts w:ascii="Times New Roman" w:hAnsi="Times New Roman"/>
                <w:sz w:val="24"/>
                <w:szCs w:val="24"/>
              </w:rPr>
              <w:t xml:space="preserve">4 классы: пособие для учителей общеобразоват. учреждний.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0A0FD1" w:rsidRPr="00CE4D98" w:rsidRDefault="000A0FD1" w:rsidP="00087AB6">
            <w:pPr>
              <w:numPr>
                <w:ilvl w:val="0"/>
                <w:numId w:val="230"/>
              </w:numPr>
              <w:spacing w:line="360" w:lineRule="auto"/>
              <w:ind w:left="317" w:hanging="283"/>
              <w:jc w:val="both"/>
              <w:rPr>
                <w:rFonts w:ascii="Times New Roman" w:hAnsi="Times New Roman"/>
                <w:sz w:val="24"/>
                <w:szCs w:val="24"/>
              </w:rPr>
            </w:pPr>
            <w:r w:rsidRPr="00CE4D98">
              <w:rPr>
                <w:rFonts w:ascii="Times New Roman" w:hAnsi="Times New Roman"/>
                <w:sz w:val="24"/>
                <w:szCs w:val="24"/>
              </w:rPr>
              <w:t>Климанова Л. Ф., Бойкина М. В. Литературное чтение // Сборник рабочих программ  «Школа России». 1</w:t>
            </w:r>
            <w:r w:rsidRPr="00CE4D98">
              <w:rPr>
                <w:rFonts w:ascii="Times New Roman" w:hAnsi="Times New Roman"/>
                <w:iCs/>
                <w:sz w:val="24"/>
                <w:szCs w:val="24"/>
              </w:rPr>
              <w:t>—</w:t>
            </w:r>
            <w:r w:rsidRPr="00CE4D98">
              <w:rPr>
                <w:rFonts w:ascii="Times New Roman" w:hAnsi="Times New Roman"/>
                <w:sz w:val="24"/>
                <w:szCs w:val="24"/>
              </w:rPr>
              <w:t xml:space="preserve">4 классы.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0A0FD1" w:rsidRPr="00CE4D98" w:rsidRDefault="000A0FD1" w:rsidP="00087AB6">
            <w:pPr>
              <w:numPr>
                <w:ilvl w:val="0"/>
                <w:numId w:val="230"/>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Начальная школа. В 2 ч. Ч. 1 // Стандарты второго поколения. </w:t>
            </w:r>
            <w:r w:rsidRPr="00CE4D98">
              <w:rPr>
                <w:rFonts w:ascii="Times New Roman" w:hAnsi="Times New Roman"/>
                <w:iCs/>
                <w:sz w:val="24"/>
                <w:szCs w:val="24"/>
              </w:rPr>
              <w:t xml:space="preserve">— </w:t>
            </w:r>
            <w:r w:rsidRPr="00CE4D98">
              <w:rPr>
                <w:rFonts w:ascii="Times New Roman" w:hAnsi="Times New Roman"/>
                <w:sz w:val="24"/>
                <w:szCs w:val="24"/>
              </w:rPr>
              <w:t xml:space="preserve">М.: Просвещение. </w:t>
            </w:r>
          </w:p>
          <w:p w:rsidR="003F19D7" w:rsidRPr="00CE4D98" w:rsidRDefault="000A0FD1" w:rsidP="00087AB6">
            <w:pPr>
              <w:numPr>
                <w:ilvl w:val="0"/>
                <w:numId w:val="230"/>
              </w:numPr>
              <w:spacing w:line="360" w:lineRule="auto"/>
              <w:ind w:left="317" w:hanging="283"/>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0A0FD1" w:rsidRPr="00CE4D98" w:rsidRDefault="003F19D7" w:rsidP="00087AB6">
            <w:pPr>
              <w:numPr>
                <w:ilvl w:val="0"/>
                <w:numId w:val="230"/>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Примерные программы по учебным предметам. Начальная школа. В 2 ч. Ч.2 // Стандарты второго поколения.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tc>
      </w:tr>
    </w:tbl>
    <w:p w:rsidR="00DB7F52" w:rsidRPr="00CE4D98" w:rsidRDefault="00DB7F52" w:rsidP="0034714A">
      <w:pPr>
        <w:spacing w:after="0" w:line="360" w:lineRule="auto"/>
        <w:ind w:firstLine="284"/>
        <w:jc w:val="both"/>
        <w:rPr>
          <w:rFonts w:ascii="Times New Roman" w:eastAsia="Times New Roman" w:hAnsi="Times New Roman"/>
          <w:sz w:val="24"/>
          <w:szCs w:val="24"/>
          <w:lang w:eastAsia="ru-RU"/>
        </w:rPr>
      </w:pPr>
    </w:p>
    <w:p w:rsidR="0074299A" w:rsidRPr="00CE4D98" w:rsidRDefault="0074299A" w:rsidP="0034714A">
      <w:pPr>
        <w:spacing w:after="0" w:line="360" w:lineRule="auto"/>
        <w:ind w:left="284"/>
        <w:jc w:val="both"/>
        <w:rPr>
          <w:rFonts w:ascii="Times New Roman" w:eastAsia="Times New Roman" w:hAnsi="Times New Roman"/>
          <w:b/>
          <w:sz w:val="24"/>
          <w:szCs w:val="24"/>
          <w:lang w:eastAsia="ru-RU"/>
        </w:rPr>
        <w:sectPr w:rsidR="0074299A" w:rsidRPr="00CE4D98" w:rsidSect="0074299A">
          <w:pgSz w:w="16838" w:h="11906" w:orient="landscape"/>
          <w:pgMar w:top="1701" w:right="1134" w:bottom="851" w:left="1134" w:header="709" w:footer="709" w:gutter="0"/>
          <w:cols w:space="708"/>
          <w:docGrid w:linePitch="360"/>
        </w:sectPr>
      </w:pPr>
    </w:p>
    <w:p w:rsidR="00DB7F52" w:rsidRPr="00CE4D98" w:rsidRDefault="007F5984" w:rsidP="0034714A">
      <w:pPr>
        <w:spacing w:after="0" w:line="360" w:lineRule="auto"/>
        <w:ind w:left="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ПЛАНИРУЕМЫЕ РЕЗУЛЬТАТЫ</w:t>
      </w:r>
      <w:r w:rsidR="0047203A" w:rsidRPr="00CE4D98">
        <w:rPr>
          <w:rFonts w:ascii="Times New Roman" w:eastAsia="Times New Roman" w:hAnsi="Times New Roman"/>
          <w:b/>
          <w:sz w:val="24"/>
          <w:szCs w:val="24"/>
          <w:lang w:eastAsia="ru-RU"/>
        </w:rPr>
        <w:t xml:space="preserve"> ИЗУЧЕНИЯ УЧЕБНОГО ПРЕДМЕТА</w:t>
      </w:r>
    </w:p>
    <w:p w:rsidR="007F5984" w:rsidRPr="00CE4D98" w:rsidRDefault="007F5984" w:rsidP="0034714A">
      <w:pPr>
        <w:spacing w:after="0" w:line="360" w:lineRule="auto"/>
        <w:ind w:firstLine="284"/>
        <w:jc w:val="both"/>
        <w:rPr>
          <w:rFonts w:ascii="Times New Roman" w:eastAsia="Times New Roman" w:hAnsi="Times New Roman"/>
          <w:b/>
          <w:sz w:val="24"/>
          <w:szCs w:val="24"/>
          <w:u w:val="single"/>
          <w:lang w:eastAsia="ru-RU" w:bidi="en-US"/>
        </w:rPr>
      </w:pPr>
    </w:p>
    <w:p w:rsidR="00DB7F52" w:rsidRPr="00CE4D98" w:rsidRDefault="00DB7F52" w:rsidP="0034714A">
      <w:pPr>
        <w:spacing w:after="0" w:line="360" w:lineRule="auto"/>
        <w:ind w:firstLine="284"/>
        <w:jc w:val="both"/>
        <w:rPr>
          <w:rFonts w:ascii="Times New Roman" w:eastAsia="Times New Roman" w:hAnsi="Times New Roman"/>
          <w:b/>
          <w:sz w:val="24"/>
          <w:szCs w:val="24"/>
          <w:lang w:eastAsia="ru-RU" w:bidi="en-US"/>
        </w:rPr>
      </w:pPr>
      <w:r w:rsidRPr="00CE4D98">
        <w:rPr>
          <w:rFonts w:ascii="Times New Roman" w:eastAsia="Times New Roman" w:hAnsi="Times New Roman"/>
          <w:b/>
          <w:sz w:val="24"/>
          <w:szCs w:val="24"/>
          <w:lang w:eastAsia="ru-RU" w:bidi="en-US"/>
        </w:rPr>
        <w:t>Л</w:t>
      </w:r>
      <w:r w:rsidR="007F5984" w:rsidRPr="00CE4D98">
        <w:rPr>
          <w:rFonts w:ascii="Times New Roman" w:eastAsia="Times New Roman" w:hAnsi="Times New Roman"/>
          <w:b/>
          <w:sz w:val="24"/>
          <w:szCs w:val="24"/>
          <w:lang w:eastAsia="ru-RU" w:bidi="en-US"/>
        </w:rPr>
        <w:t>ичностные</w:t>
      </w:r>
    </w:p>
    <w:p w:rsidR="00DB7F52" w:rsidRPr="00CE4D98" w:rsidRDefault="00DB7F52"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 xml:space="preserve">У </w:t>
      </w:r>
      <w:r w:rsidR="00E743A3" w:rsidRPr="00CE4D98">
        <w:rPr>
          <w:rFonts w:ascii="Times New Roman" w:eastAsia="Times New Roman" w:hAnsi="Times New Roman"/>
          <w:bCs/>
          <w:sz w:val="24"/>
          <w:szCs w:val="24"/>
          <w:u w:val="single"/>
          <w:lang w:eastAsia="ru-RU" w:bidi="en-US"/>
        </w:rPr>
        <w:t xml:space="preserve">обучающихся </w:t>
      </w:r>
      <w:r w:rsidRPr="00CE4D98">
        <w:rPr>
          <w:rFonts w:ascii="Times New Roman" w:eastAsia="Times New Roman" w:hAnsi="Times New Roman"/>
          <w:bCs/>
          <w:sz w:val="24"/>
          <w:szCs w:val="24"/>
          <w:u w:val="single"/>
          <w:lang w:eastAsia="ru-RU" w:bidi="en-US"/>
        </w:rPr>
        <w:t xml:space="preserve"> будут сформированы на минимальном уровне:</w:t>
      </w:r>
    </w:p>
    <w:p w:rsidR="00DB7F52" w:rsidRPr="00CE4D98" w:rsidRDefault="00DB7F52" w:rsidP="00087AB6">
      <w:pPr>
        <w:pStyle w:val="af2"/>
        <w:numPr>
          <w:ilvl w:val="0"/>
          <w:numId w:val="32"/>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понимание важности нового социального статуса «ученик»;</w:t>
      </w:r>
    </w:p>
    <w:p w:rsidR="00DB7F52" w:rsidRPr="00CE4D98" w:rsidRDefault="00DB7F52" w:rsidP="00087AB6">
      <w:pPr>
        <w:pStyle w:val="af2"/>
        <w:numPr>
          <w:ilvl w:val="0"/>
          <w:numId w:val="32"/>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внутренняя позиция школьника на уровне положительного отношения к школе и принятие образа «хорошего ученика»;</w:t>
      </w:r>
    </w:p>
    <w:p w:rsidR="00DB7F52" w:rsidRPr="00CE4D98" w:rsidRDefault="00DB7F52" w:rsidP="00087AB6">
      <w:pPr>
        <w:pStyle w:val="af2"/>
        <w:numPr>
          <w:ilvl w:val="0"/>
          <w:numId w:val="32"/>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ориентация в нравственном содержании и смысле поступков как собственных, так и окружающих людей (на уровне, соответствующем возрасту);</w:t>
      </w:r>
    </w:p>
    <w:p w:rsidR="00DB7F52" w:rsidRPr="00CE4D98" w:rsidRDefault="00DB7F52" w:rsidP="00087AB6">
      <w:pPr>
        <w:pStyle w:val="af2"/>
        <w:numPr>
          <w:ilvl w:val="0"/>
          <w:numId w:val="32"/>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осознание роли речи в общении людей.</w:t>
      </w:r>
    </w:p>
    <w:p w:rsidR="00DB7F52" w:rsidRPr="00CE4D98" w:rsidRDefault="00DB7F52"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 xml:space="preserve">У </w:t>
      </w:r>
      <w:r w:rsidR="00E743A3" w:rsidRPr="00CE4D98">
        <w:rPr>
          <w:rFonts w:ascii="Times New Roman" w:eastAsia="Times New Roman" w:hAnsi="Times New Roman"/>
          <w:bCs/>
          <w:sz w:val="24"/>
          <w:szCs w:val="24"/>
          <w:u w:val="single"/>
          <w:lang w:eastAsia="ru-RU" w:bidi="en-US"/>
        </w:rPr>
        <w:t xml:space="preserve">обучающихся </w:t>
      </w:r>
      <w:r w:rsidRPr="00CE4D98">
        <w:rPr>
          <w:rFonts w:ascii="Times New Roman" w:eastAsia="Times New Roman" w:hAnsi="Times New Roman"/>
          <w:bCs/>
          <w:sz w:val="24"/>
          <w:szCs w:val="24"/>
          <w:u w:val="single"/>
          <w:lang w:eastAsia="ru-RU" w:bidi="en-US"/>
        </w:rPr>
        <w:t xml:space="preserve"> будут сформированы на достаточном уровне:</w:t>
      </w:r>
    </w:p>
    <w:p w:rsidR="00DB7F52" w:rsidRPr="00CE4D98" w:rsidRDefault="00DB7F52" w:rsidP="00087AB6">
      <w:pPr>
        <w:pStyle w:val="af2"/>
        <w:numPr>
          <w:ilvl w:val="0"/>
          <w:numId w:val="33"/>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адекватная самооценка;</w:t>
      </w:r>
    </w:p>
    <w:p w:rsidR="00DB7F52" w:rsidRPr="00CE4D98" w:rsidRDefault="00DB7F52" w:rsidP="00087AB6">
      <w:pPr>
        <w:pStyle w:val="af2"/>
        <w:numPr>
          <w:ilvl w:val="0"/>
          <w:numId w:val="33"/>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чувство ответственности за выполнение своей части работы при работе в группе (в ходе проектной деятельности);</w:t>
      </w:r>
    </w:p>
    <w:p w:rsidR="00DB7F52" w:rsidRPr="00CE4D98" w:rsidRDefault="00DB7F52" w:rsidP="00087AB6">
      <w:pPr>
        <w:pStyle w:val="af2"/>
        <w:numPr>
          <w:ilvl w:val="0"/>
          <w:numId w:val="33"/>
        </w:numPr>
        <w:tabs>
          <w:tab w:val="left" w:pos="-3119"/>
        </w:tabs>
        <w:spacing w:after="0" w:line="360" w:lineRule="auto"/>
        <w:ind w:left="0" w:right="-5" w:firstLine="0"/>
        <w:jc w:val="both"/>
        <w:rPr>
          <w:rFonts w:ascii="Times New Roman" w:hAnsi="Times New Roman"/>
          <w:sz w:val="24"/>
          <w:szCs w:val="24"/>
        </w:rPr>
      </w:pPr>
      <w:r w:rsidRPr="00CE4D98">
        <w:rPr>
          <w:rFonts w:ascii="Times New Roman" w:hAnsi="Times New Roman"/>
          <w:sz w:val="24"/>
          <w:szCs w:val="24"/>
        </w:rPr>
        <w:t>устойчивая учебно-познавательная мотивация учения, интереса к изучению курса «</w:t>
      </w:r>
      <w:r w:rsidR="007943B2" w:rsidRPr="00CE4D98">
        <w:rPr>
          <w:rFonts w:ascii="Times New Roman" w:hAnsi="Times New Roman"/>
          <w:sz w:val="24"/>
          <w:szCs w:val="24"/>
        </w:rPr>
        <w:t>О</w:t>
      </w:r>
      <w:r w:rsidRPr="00CE4D98">
        <w:rPr>
          <w:rFonts w:ascii="Times New Roman" w:hAnsi="Times New Roman"/>
          <w:sz w:val="24"/>
          <w:szCs w:val="24"/>
        </w:rPr>
        <w:t>бучение грамоте», к речевой деятельности;</w:t>
      </w:r>
    </w:p>
    <w:p w:rsidR="00DB7F52" w:rsidRPr="00CE4D98" w:rsidRDefault="00DB7F52" w:rsidP="00087AB6">
      <w:pPr>
        <w:pStyle w:val="af2"/>
        <w:numPr>
          <w:ilvl w:val="0"/>
          <w:numId w:val="33"/>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развитие самостоятельности и личной ответственности за свои поступки;</w:t>
      </w:r>
    </w:p>
    <w:p w:rsidR="00DB7F52" w:rsidRPr="00CE4D98" w:rsidRDefault="00DB7F52" w:rsidP="00087AB6">
      <w:pPr>
        <w:pStyle w:val="af2"/>
        <w:numPr>
          <w:ilvl w:val="0"/>
          <w:numId w:val="33"/>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осознание себя гражданином России, чувства сопричастности к истории своей страны и своего народа, гордости за свою страну и свой язык.</w:t>
      </w:r>
    </w:p>
    <w:p w:rsidR="00DB7F52" w:rsidRPr="00CE4D98" w:rsidRDefault="00DB7F52" w:rsidP="0034714A">
      <w:pPr>
        <w:spacing w:after="0" w:line="360" w:lineRule="auto"/>
        <w:ind w:firstLine="284"/>
        <w:jc w:val="both"/>
        <w:rPr>
          <w:rFonts w:ascii="Times New Roman" w:eastAsia="Times New Roman" w:hAnsi="Times New Roman"/>
          <w:b/>
          <w:sz w:val="24"/>
          <w:szCs w:val="24"/>
          <w:u w:val="single"/>
          <w:lang w:eastAsia="ru-RU" w:bidi="en-US"/>
        </w:rPr>
      </w:pPr>
    </w:p>
    <w:p w:rsidR="00DB7F52" w:rsidRPr="00CE4D98" w:rsidRDefault="00DB7F52" w:rsidP="0034714A">
      <w:pPr>
        <w:spacing w:after="0" w:line="360" w:lineRule="auto"/>
        <w:ind w:firstLine="284"/>
        <w:jc w:val="both"/>
        <w:rPr>
          <w:rFonts w:ascii="Times New Roman" w:eastAsia="Times New Roman" w:hAnsi="Times New Roman"/>
          <w:b/>
          <w:sz w:val="24"/>
          <w:szCs w:val="24"/>
          <w:u w:val="single"/>
          <w:lang w:eastAsia="ru-RU" w:bidi="en-US"/>
        </w:rPr>
      </w:pPr>
      <w:r w:rsidRPr="00CE4D98">
        <w:rPr>
          <w:rFonts w:ascii="Times New Roman" w:eastAsia="Times New Roman" w:hAnsi="Times New Roman"/>
          <w:b/>
          <w:sz w:val="24"/>
          <w:szCs w:val="24"/>
          <w:lang w:eastAsia="ru-RU" w:bidi="en-US"/>
        </w:rPr>
        <w:t>П</w:t>
      </w:r>
      <w:r w:rsidR="007943B2" w:rsidRPr="00CE4D98">
        <w:rPr>
          <w:rFonts w:ascii="Times New Roman" w:eastAsia="Times New Roman" w:hAnsi="Times New Roman"/>
          <w:b/>
          <w:sz w:val="24"/>
          <w:szCs w:val="24"/>
          <w:lang w:eastAsia="ru-RU" w:bidi="en-US"/>
        </w:rPr>
        <w:t>редметные</w:t>
      </w:r>
    </w:p>
    <w:p w:rsidR="00DB7F52"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DB7F52" w:rsidRPr="00CE4D98">
        <w:rPr>
          <w:rFonts w:ascii="Times New Roman" w:eastAsia="Times New Roman" w:hAnsi="Times New Roman"/>
          <w:bCs/>
          <w:sz w:val="24"/>
          <w:szCs w:val="24"/>
          <w:u w:val="single"/>
          <w:lang w:eastAsia="ru-RU" w:bidi="en-US"/>
        </w:rPr>
        <w:t xml:space="preserve"> научатся на минимальном уровне:</w:t>
      </w:r>
    </w:p>
    <w:p w:rsidR="00DB7F52" w:rsidRPr="00CE4D98" w:rsidRDefault="00DB7F52" w:rsidP="00087AB6">
      <w:pPr>
        <w:pStyle w:val="af2"/>
        <w:numPr>
          <w:ilvl w:val="0"/>
          <w:numId w:val="34"/>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различать устную и письменную речь, а также основные языковые средства (слова, предложения, текст);</w:t>
      </w:r>
    </w:p>
    <w:p w:rsidR="00DB7F52" w:rsidRPr="00CE4D98" w:rsidRDefault="00DB7F52" w:rsidP="00087AB6">
      <w:pPr>
        <w:pStyle w:val="af2"/>
        <w:numPr>
          <w:ilvl w:val="0"/>
          <w:numId w:val="34"/>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интонировать различные по эмоциональной окрашенности предложения;</w:t>
      </w:r>
    </w:p>
    <w:p w:rsidR="00DB7F52" w:rsidRPr="00CE4D98" w:rsidRDefault="00DB7F52" w:rsidP="00087AB6">
      <w:pPr>
        <w:pStyle w:val="af2"/>
        <w:numPr>
          <w:ilvl w:val="0"/>
          <w:numId w:val="34"/>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различать звуки и буквы, различать гласные и согласные, звонкие и глухие, тв</w:t>
      </w:r>
      <w:r w:rsidR="007943B2" w:rsidRPr="00CE4D98">
        <w:rPr>
          <w:rFonts w:ascii="Times New Roman" w:hAnsi="Times New Roman"/>
          <w:color w:val="292929"/>
          <w:sz w:val="24"/>
          <w:szCs w:val="24"/>
        </w:rPr>
        <w:t>е</w:t>
      </w:r>
      <w:r w:rsidRPr="00CE4D98">
        <w:rPr>
          <w:rFonts w:ascii="Times New Roman" w:hAnsi="Times New Roman"/>
          <w:color w:val="292929"/>
          <w:sz w:val="24"/>
          <w:szCs w:val="24"/>
        </w:rPr>
        <w:t>рдые и мягкие звуки;</w:t>
      </w:r>
    </w:p>
    <w:p w:rsidR="00DB7F52" w:rsidRPr="00CE4D98" w:rsidRDefault="00DB7F52" w:rsidP="00087AB6">
      <w:pPr>
        <w:pStyle w:val="af2"/>
        <w:numPr>
          <w:ilvl w:val="0"/>
          <w:numId w:val="34"/>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использовать при письме все способы буквенного обозначения мягких и тв</w:t>
      </w:r>
      <w:r w:rsidR="007943B2" w:rsidRPr="00CE4D98">
        <w:rPr>
          <w:rFonts w:ascii="Times New Roman" w:hAnsi="Times New Roman"/>
          <w:color w:val="292929"/>
          <w:sz w:val="24"/>
          <w:szCs w:val="24"/>
        </w:rPr>
        <w:t>е</w:t>
      </w:r>
      <w:r w:rsidRPr="00CE4D98">
        <w:rPr>
          <w:rFonts w:ascii="Times New Roman" w:hAnsi="Times New Roman"/>
          <w:color w:val="292929"/>
          <w:sz w:val="24"/>
          <w:szCs w:val="24"/>
        </w:rPr>
        <w:t>рдых согласных;</w:t>
      </w:r>
    </w:p>
    <w:p w:rsidR="00DB7F52" w:rsidRPr="00CE4D98" w:rsidRDefault="00DB7F52" w:rsidP="00087AB6">
      <w:pPr>
        <w:pStyle w:val="af2"/>
        <w:numPr>
          <w:ilvl w:val="0"/>
          <w:numId w:val="34"/>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узнавать и называть все буквы русского алфавита, использовать знание алфавита для упорядочивания слов;</w:t>
      </w:r>
    </w:p>
    <w:p w:rsidR="00DB7F52" w:rsidRPr="00CE4D98" w:rsidRDefault="00DB7F52" w:rsidP="00087AB6">
      <w:pPr>
        <w:pStyle w:val="af2"/>
        <w:numPr>
          <w:ilvl w:val="0"/>
          <w:numId w:val="34"/>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различать произношение и написание слов (простейшие случаи);</w:t>
      </w:r>
    </w:p>
    <w:p w:rsidR="00DB7F52" w:rsidRPr="00CE4D98" w:rsidRDefault="00DB7F52" w:rsidP="00087AB6">
      <w:pPr>
        <w:pStyle w:val="af2"/>
        <w:numPr>
          <w:ilvl w:val="0"/>
          <w:numId w:val="34"/>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производить слогоударный и звуко-буквенный анализы слов простой конструкции;</w:t>
      </w:r>
    </w:p>
    <w:p w:rsidR="00DB7F52" w:rsidRPr="00CE4D98" w:rsidRDefault="00DB7F52" w:rsidP="00087AB6">
      <w:pPr>
        <w:pStyle w:val="af2"/>
        <w:numPr>
          <w:ilvl w:val="0"/>
          <w:numId w:val="34"/>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 xml:space="preserve">применять на письме изученные правила: о переносе слов, о написании большой буквы в именах собственных (термин не используется), о правописании буквосочетаний </w:t>
      </w:r>
      <w:r w:rsidRPr="00CE4D98">
        <w:rPr>
          <w:rFonts w:ascii="Times New Roman" w:hAnsi="Times New Roman"/>
          <w:b/>
          <w:bCs/>
          <w:iCs/>
          <w:color w:val="292929"/>
          <w:sz w:val="24"/>
          <w:szCs w:val="24"/>
        </w:rPr>
        <w:t>жи</w:t>
      </w:r>
      <w:r w:rsidR="007943B2" w:rsidRPr="00CE4D98">
        <w:rPr>
          <w:rFonts w:ascii="Times New Roman" w:hAnsi="Times New Roman"/>
          <w:iCs/>
          <w:sz w:val="24"/>
          <w:szCs w:val="24"/>
        </w:rPr>
        <w:t>—</w:t>
      </w:r>
      <w:r w:rsidRPr="00CE4D98">
        <w:rPr>
          <w:rFonts w:ascii="Times New Roman" w:hAnsi="Times New Roman"/>
          <w:b/>
          <w:bCs/>
          <w:iCs/>
          <w:color w:val="292929"/>
          <w:sz w:val="24"/>
          <w:szCs w:val="24"/>
        </w:rPr>
        <w:t>ши</w:t>
      </w:r>
      <w:r w:rsidRPr="00CE4D98">
        <w:rPr>
          <w:rFonts w:ascii="Times New Roman" w:hAnsi="Times New Roman"/>
          <w:color w:val="292929"/>
          <w:sz w:val="24"/>
          <w:szCs w:val="24"/>
        </w:rPr>
        <w:t xml:space="preserve">, </w:t>
      </w:r>
      <w:r w:rsidRPr="00CE4D98">
        <w:rPr>
          <w:rFonts w:ascii="Times New Roman" w:hAnsi="Times New Roman"/>
          <w:b/>
          <w:bCs/>
          <w:iCs/>
          <w:color w:val="292929"/>
          <w:sz w:val="24"/>
          <w:szCs w:val="24"/>
        </w:rPr>
        <w:t>ча</w:t>
      </w:r>
      <w:r w:rsidR="007943B2" w:rsidRPr="00CE4D98">
        <w:rPr>
          <w:rFonts w:ascii="Times New Roman" w:hAnsi="Times New Roman"/>
          <w:iCs/>
          <w:sz w:val="24"/>
          <w:szCs w:val="24"/>
        </w:rPr>
        <w:t>—</w:t>
      </w:r>
      <w:r w:rsidRPr="00CE4D98">
        <w:rPr>
          <w:rFonts w:ascii="Times New Roman" w:hAnsi="Times New Roman"/>
          <w:b/>
          <w:bCs/>
          <w:iCs/>
          <w:color w:val="292929"/>
          <w:sz w:val="24"/>
          <w:szCs w:val="24"/>
        </w:rPr>
        <w:t>ща, чу</w:t>
      </w:r>
      <w:r w:rsidR="007943B2" w:rsidRPr="00CE4D98">
        <w:rPr>
          <w:rFonts w:ascii="Times New Roman" w:hAnsi="Times New Roman"/>
          <w:iCs/>
          <w:sz w:val="24"/>
          <w:szCs w:val="24"/>
        </w:rPr>
        <w:t>—</w:t>
      </w:r>
      <w:r w:rsidRPr="00CE4D98">
        <w:rPr>
          <w:rFonts w:ascii="Times New Roman" w:hAnsi="Times New Roman"/>
          <w:b/>
          <w:bCs/>
          <w:iCs/>
          <w:color w:val="292929"/>
          <w:sz w:val="24"/>
          <w:szCs w:val="24"/>
        </w:rPr>
        <w:t>щу, чк, чн</w:t>
      </w:r>
      <w:r w:rsidRPr="00CE4D98">
        <w:rPr>
          <w:rFonts w:ascii="Times New Roman" w:hAnsi="Times New Roman"/>
          <w:color w:val="292929"/>
          <w:sz w:val="24"/>
          <w:szCs w:val="24"/>
        </w:rPr>
        <w:t>, об оформлении предложений на письме;</w:t>
      </w:r>
    </w:p>
    <w:p w:rsidR="00DB7F52" w:rsidRPr="00CE4D98" w:rsidRDefault="00DB7F52" w:rsidP="00087AB6">
      <w:pPr>
        <w:pStyle w:val="af2"/>
        <w:numPr>
          <w:ilvl w:val="0"/>
          <w:numId w:val="34"/>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запоминать правописание словарных слов и правильно их воспроизводить;</w:t>
      </w:r>
    </w:p>
    <w:p w:rsidR="00DB7F52" w:rsidRPr="00CE4D98" w:rsidRDefault="007943B2" w:rsidP="00087AB6">
      <w:pPr>
        <w:pStyle w:val="af2"/>
        <w:numPr>
          <w:ilvl w:val="0"/>
          <w:numId w:val="34"/>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г</w:t>
      </w:r>
      <w:r w:rsidR="00DB7F52" w:rsidRPr="00CE4D98">
        <w:rPr>
          <w:rFonts w:ascii="Times New Roman" w:hAnsi="Times New Roman"/>
          <w:color w:val="292929"/>
          <w:sz w:val="24"/>
          <w:szCs w:val="24"/>
        </w:rPr>
        <w:t>рамотно и каллиграфически правильно списывать и писать под диктовку тексты (объемом в 15</w:t>
      </w:r>
      <w:r w:rsidRPr="00CE4D98">
        <w:rPr>
          <w:rFonts w:ascii="Times New Roman" w:hAnsi="Times New Roman"/>
          <w:iCs/>
          <w:sz w:val="24"/>
          <w:szCs w:val="24"/>
        </w:rPr>
        <w:t>—</w:t>
      </w:r>
      <w:r w:rsidR="00DB7F52" w:rsidRPr="00CE4D98">
        <w:rPr>
          <w:rFonts w:ascii="Times New Roman" w:hAnsi="Times New Roman"/>
          <w:color w:val="292929"/>
          <w:sz w:val="24"/>
          <w:szCs w:val="24"/>
        </w:rPr>
        <w:t>20 слов);</w:t>
      </w:r>
    </w:p>
    <w:p w:rsidR="00DB7F52" w:rsidRPr="00CE4D98" w:rsidRDefault="00DB7F52" w:rsidP="00087AB6">
      <w:pPr>
        <w:pStyle w:val="af2"/>
        <w:numPr>
          <w:ilvl w:val="0"/>
          <w:numId w:val="34"/>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выполнять основные гигиенические требования при письме.</w:t>
      </w:r>
    </w:p>
    <w:p w:rsidR="00DB7F52"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DB7F52" w:rsidRPr="00CE4D98">
        <w:rPr>
          <w:rFonts w:ascii="Times New Roman" w:eastAsia="Times New Roman" w:hAnsi="Times New Roman"/>
          <w:bCs/>
          <w:sz w:val="24"/>
          <w:szCs w:val="24"/>
          <w:u w:val="single"/>
          <w:lang w:eastAsia="ru-RU" w:bidi="en-US"/>
        </w:rPr>
        <w:t xml:space="preserve"> научатся на достаточном уровне:</w:t>
      </w:r>
    </w:p>
    <w:p w:rsidR="00DB7F52" w:rsidRPr="00CE4D98" w:rsidRDefault="00DB7F52" w:rsidP="00087AB6">
      <w:pPr>
        <w:pStyle w:val="af2"/>
        <w:numPr>
          <w:ilvl w:val="0"/>
          <w:numId w:val="35"/>
        </w:numPr>
        <w:tabs>
          <w:tab w:val="left" w:pos="-3544"/>
          <w:tab w:val="left" w:pos="-3402"/>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 xml:space="preserve">соблюдать в повседневной жизни нормы речевого этикета и правила устного общения; </w:t>
      </w:r>
    </w:p>
    <w:p w:rsidR="00DB7F52" w:rsidRPr="00CE4D98" w:rsidRDefault="00DB7F52" w:rsidP="00087AB6">
      <w:pPr>
        <w:pStyle w:val="af2"/>
        <w:numPr>
          <w:ilvl w:val="0"/>
          <w:numId w:val="35"/>
        </w:numPr>
        <w:tabs>
          <w:tab w:val="left" w:pos="-3544"/>
          <w:tab w:val="left" w:pos="-3402"/>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определять последовательность предложений в деформированном тексте, начало и конец предложений в непунктированном тексте, озаглавливать тексты;</w:t>
      </w:r>
    </w:p>
    <w:p w:rsidR="00DB7F52" w:rsidRPr="00CE4D98" w:rsidRDefault="00DB7F52" w:rsidP="00087AB6">
      <w:pPr>
        <w:pStyle w:val="af2"/>
        <w:numPr>
          <w:ilvl w:val="0"/>
          <w:numId w:val="35"/>
        </w:numPr>
        <w:tabs>
          <w:tab w:val="left" w:pos="-3544"/>
          <w:tab w:val="left" w:pos="-3402"/>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составлять устные рассказы по картинке с ярко выраженной темой (3</w:t>
      </w:r>
      <w:r w:rsidR="007943B2" w:rsidRPr="00CE4D98">
        <w:rPr>
          <w:rFonts w:ascii="Times New Roman" w:hAnsi="Times New Roman"/>
          <w:iCs/>
          <w:sz w:val="24"/>
          <w:szCs w:val="24"/>
        </w:rPr>
        <w:t>—</w:t>
      </w:r>
      <w:r w:rsidRPr="00CE4D98">
        <w:rPr>
          <w:rFonts w:ascii="Times New Roman" w:hAnsi="Times New Roman"/>
          <w:color w:val="292929"/>
          <w:sz w:val="24"/>
          <w:szCs w:val="24"/>
        </w:rPr>
        <w:t>5 предложений);</w:t>
      </w:r>
    </w:p>
    <w:p w:rsidR="00DB7F52" w:rsidRPr="00CE4D98" w:rsidRDefault="00DB7F52" w:rsidP="00087AB6">
      <w:pPr>
        <w:pStyle w:val="af2"/>
        <w:numPr>
          <w:ilvl w:val="0"/>
          <w:numId w:val="35"/>
        </w:numPr>
        <w:tabs>
          <w:tab w:val="left" w:pos="-3544"/>
          <w:tab w:val="left" w:pos="-3402"/>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различать слова</w:t>
      </w:r>
      <w:r w:rsidR="007943B2" w:rsidRPr="00CE4D98">
        <w:rPr>
          <w:rFonts w:ascii="Times New Roman" w:hAnsi="Times New Roman"/>
          <w:color w:val="292929"/>
          <w:sz w:val="24"/>
          <w:szCs w:val="24"/>
        </w:rPr>
        <w:t xml:space="preserve"> </w:t>
      </w:r>
      <w:r w:rsidR="007943B2" w:rsidRPr="00CE4D98">
        <w:rPr>
          <w:rFonts w:ascii="Times New Roman" w:hAnsi="Times New Roman"/>
          <w:iCs/>
          <w:sz w:val="24"/>
          <w:szCs w:val="24"/>
        </w:rPr>
        <w:t xml:space="preserve">— </w:t>
      </w:r>
      <w:r w:rsidRPr="00CE4D98">
        <w:rPr>
          <w:rFonts w:ascii="Times New Roman" w:hAnsi="Times New Roman"/>
          <w:color w:val="292929"/>
          <w:sz w:val="24"/>
          <w:szCs w:val="24"/>
        </w:rPr>
        <w:t>названия предметов, слова</w:t>
      </w:r>
      <w:r w:rsidR="007943B2" w:rsidRPr="00CE4D98">
        <w:rPr>
          <w:rFonts w:ascii="Times New Roman" w:hAnsi="Times New Roman"/>
          <w:color w:val="292929"/>
          <w:sz w:val="24"/>
          <w:szCs w:val="24"/>
        </w:rPr>
        <w:t xml:space="preserve"> </w:t>
      </w:r>
      <w:r w:rsidR="007943B2" w:rsidRPr="00CE4D98">
        <w:rPr>
          <w:rFonts w:ascii="Times New Roman" w:hAnsi="Times New Roman"/>
          <w:iCs/>
          <w:sz w:val="24"/>
          <w:szCs w:val="24"/>
        </w:rPr>
        <w:t xml:space="preserve">— </w:t>
      </w:r>
      <w:r w:rsidRPr="00CE4D98">
        <w:rPr>
          <w:rFonts w:ascii="Times New Roman" w:hAnsi="Times New Roman"/>
          <w:color w:val="292929"/>
          <w:sz w:val="24"/>
          <w:szCs w:val="24"/>
        </w:rPr>
        <w:t>признаки предметов и слова</w:t>
      </w:r>
      <w:r w:rsidR="007943B2" w:rsidRPr="00CE4D98">
        <w:rPr>
          <w:rFonts w:ascii="Times New Roman" w:hAnsi="Times New Roman"/>
          <w:color w:val="292929"/>
          <w:sz w:val="24"/>
          <w:szCs w:val="24"/>
        </w:rPr>
        <w:t xml:space="preserve"> </w:t>
      </w:r>
      <w:r w:rsidR="007943B2" w:rsidRPr="00CE4D98">
        <w:rPr>
          <w:rFonts w:ascii="Times New Roman" w:hAnsi="Times New Roman"/>
          <w:iCs/>
          <w:sz w:val="24"/>
          <w:szCs w:val="24"/>
        </w:rPr>
        <w:t xml:space="preserve">— </w:t>
      </w:r>
      <w:r w:rsidRPr="00CE4D98">
        <w:rPr>
          <w:rFonts w:ascii="Times New Roman" w:hAnsi="Times New Roman"/>
          <w:color w:val="292929"/>
          <w:sz w:val="24"/>
          <w:szCs w:val="24"/>
        </w:rPr>
        <w:t>действия предметов;</w:t>
      </w:r>
    </w:p>
    <w:p w:rsidR="00DB7F52" w:rsidRPr="00CE4D98" w:rsidRDefault="00DB7F52" w:rsidP="00087AB6">
      <w:pPr>
        <w:pStyle w:val="af2"/>
        <w:numPr>
          <w:ilvl w:val="0"/>
          <w:numId w:val="35"/>
        </w:numPr>
        <w:tabs>
          <w:tab w:val="left" w:pos="-3544"/>
          <w:tab w:val="left" w:pos="-3402"/>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 xml:space="preserve">различать синонимы и антонимы, слова в прямом и переносном значении, понимать значение многозначных слов в контексте (на доступном языковом материале); </w:t>
      </w:r>
    </w:p>
    <w:p w:rsidR="00DB7F52" w:rsidRPr="00CE4D98" w:rsidRDefault="00DB7F52" w:rsidP="00087AB6">
      <w:pPr>
        <w:pStyle w:val="af2"/>
        <w:numPr>
          <w:ilvl w:val="0"/>
          <w:numId w:val="35"/>
        </w:numPr>
        <w:tabs>
          <w:tab w:val="left" w:pos="-3544"/>
          <w:tab w:val="left" w:pos="-3402"/>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находить родственные слова в группе предложенных слов.</w:t>
      </w:r>
    </w:p>
    <w:p w:rsidR="00DB7F52" w:rsidRPr="00CE4D98" w:rsidRDefault="00DB7F52" w:rsidP="0034714A">
      <w:pPr>
        <w:spacing w:after="0" w:line="360" w:lineRule="auto"/>
        <w:ind w:firstLine="284"/>
        <w:jc w:val="both"/>
        <w:rPr>
          <w:rFonts w:ascii="Times New Roman" w:eastAsia="Times New Roman" w:hAnsi="Times New Roman"/>
          <w:b/>
          <w:sz w:val="24"/>
          <w:szCs w:val="24"/>
          <w:u w:val="single"/>
          <w:lang w:eastAsia="ru-RU" w:bidi="en-US"/>
        </w:rPr>
      </w:pPr>
    </w:p>
    <w:p w:rsidR="00DB7F52" w:rsidRPr="00CE4D98" w:rsidRDefault="00DB7F52" w:rsidP="0034714A">
      <w:pPr>
        <w:spacing w:after="0" w:line="360" w:lineRule="auto"/>
        <w:ind w:firstLine="284"/>
        <w:jc w:val="both"/>
        <w:rPr>
          <w:rFonts w:ascii="Times New Roman" w:eastAsia="Times New Roman" w:hAnsi="Times New Roman"/>
          <w:b/>
          <w:sz w:val="24"/>
          <w:szCs w:val="24"/>
          <w:lang w:eastAsia="ru-RU" w:bidi="en-US"/>
        </w:rPr>
      </w:pPr>
      <w:r w:rsidRPr="00CE4D98">
        <w:rPr>
          <w:rFonts w:ascii="Times New Roman" w:eastAsia="Times New Roman" w:hAnsi="Times New Roman"/>
          <w:b/>
          <w:sz w:val="24"/>
          <w:szCs w:val="24"/>
          <w:lang w:eastAsia="ru-RU" w:bidi="en-US"/>
        </w:rPr>
        <w:t>М</w:t>
      </w:r>
      <w:r w:rsidR="007943B2" w:rsidRPr="00CE4D98">
        <w:rPr>
          <w:rFonts w:ascii="Times New Roman" w:eastAsia="Times New Roman" w:hAnsi="Times New Roman"/>
          <w:b/>
          <w:sz w:val="24"/>
          <w:szCs w:val="24"/>
          <w:lang w:eastAsia="ru-RU" w:bidi="en-US"/>
        </w:rPr>
        <w:t>етапредметные</w:t>
      </w:r>
    </w:p>
    <w:p w:rsidR="00DB7F52" w:rsidRPr="00CE4D98" w:rsidRDefault="00DB7F52" w:rsidP="0034714A">
      <w:pPr>
        <w:spacing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Регулятивные</w:t>
      </w:r>
    </w:p>
    <w:p w:rsidR="00DB7F52"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DB7F52" w:rsidRPr="00CE4D98">
        <w:rPr>
          <w:rFonts w:ascii="Times New Roman" w:eastAsia="Times New Roman" w:hAnsi="Times New Roman"/>
          <w:bCs/>
          <w:sz w:val="24"/>
          <w:szCs w:val="24"/>
          <w:u w:val="single"/>
          <w:lang w:eastAsia="ru-RU" w:bidi="en-US"/>
        </w:rPr>
        <w:t xml:space="preserve"> научатся на минимальном уровне:</w:t>
      </w:r>
    </w:p>
    <w:p w:rsidR="00DB7F52" w:rsidRPr="00CE4D98" w:rsidRDefault="00DB7F52" w:rsidP="00087AB6">
      <w:pPr>
        <w:pStyle w:val="af2"/>
        <w:numPr>
          <w:ilvl w:val="0"/>
          <w:numId w:val="3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удерживать цель учебной и внеучебной деятельности;</w:t>
      </w:r>
    </w:p>
    <w:p w:rsidR="00DB7F52" w:rsidRPr="00CE4D98" w:rsidRDefault="00DB7F52" w:rsidP="00087AB6">
      <w:pPr>
        <w:pStyle w:val="af2"/>
        <w:numPr>
          <w:ilvl w:val="0"/>
          <w:numId w:val="3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вносить необходимые коррективы в собственные действия по итогам проверки;</w:t>
      </w:r>
    </w:p>
    <w:p w:rsidR="00DB7F52" w:rsidRPr="00CE4D98" w:rsidRDefault="00DB7F52" w:rsidP="00087AB6">
      <w:pPr>
        <w:pStyle w:val="af2"/>
        <w:numPr>
          <w:ilvl w:val="0"/>
          <w:numId w:val="36"/>
        </w:numPr>
        <w:spacing w:after="0" w:line="360" w:lineRule="auto"/>
        <w:ind w:left="0" w:firstLine="0"/>
        <w:jc w:val="both"/>
        <w:rPr>
          <w:rFonts w:ascii="Times New Roman" w:hAnsi="Times New Roman"/>
          <w:color w:val="292929"/>
          <w:sz w:val="24"/>
          <w:szCs w:val="24"/>
        </w:rPr>
      </w:pPr>
      <w:r w:rsidRPr="00CE4D98">
        <w:rPr>
          <w:rFonts w:ascii="Times New Roman" w:hAnsi="Times New Roman"/>
          <w:sz w:val="24"/>
          <w:szCs w:val="24"/>
        </w:rPr>
        <w:t>сопоставлять результаты собственной деятельности с оценкой е</w:t>
      </w:r>
      <w:r w:rsidR="007943B2" w:rsidRPr="00CE4D98">
        <w:rPr>
          <w:rFonts w:ascii="Times New Roman" w:hAnsi="Times New Roman"/>
          <w:sz w:val="24"/>
          <w:szCs w:val="24"/>
        </w:rPr>
        <w:t>е</w:t>
      </w:r>
      <w:r w:rsidRPr="00CE4D98">
        <w:rPr>
          <w:rFonts w:ascii="Times New Roman" w:hAnsi="Times New Roman"/>
          <w:sz w:val="24"/>
          <w:szCs w:val="24"/>
        </w:rPr>
        <w:t xml:space="preserve"> товарищами, учителем, </w:t>
      </w:r>
      <w:r w:rsidRPr="00CE4D98">
        <w:rPr>
          <w:rFonts w:ascii="Times New Roman" w:hAnsi="Times New Roman"/>
          <w:color w:val="292929"/>
          <w:sz w:val="24"/>
          <w:szCs w:val="24"/>
        </w:rPr>
        <w:t>адекватно воспринимать оценку учителя;</w:t>
      </w:r>
    </w:p>
    <w:p w:rsidR="00DB7F52" w:rsidRPr="00CE4D98" w:rsidRDefault="00DB7F52" w:rsidP="00087AB6">
      <w:pPr>
        <w:pStyle w:val="af2"/>
        <w:numPr>
          <w:ilvl w:val="0"/>
          <w:numId w:val="36"/>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осуществлять контроль в форме сличения своей работы с заданным эталоном;</w:t>
      </w:r>
    </w:p>
    <w:p w:rsidR="00DB7F52" w:rsidRPr="00CE4D98" w:rsidRDefault="00DB7F52" w:rsidP="00087AB6">
      <w:pPr>
        <w:pStyle w:val="af2"/>
        <w:numPr>
          <w:ilvl w:val="0"/>
          <w:numId w:val="36"/>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вносить необходимые дополнения, исправления в свою работу, если она расходится с эталоном (образцом);</w:t>
      </w:r>
    </w:p>
    <w:p w:rsidR="00DB7F52" w:rsidRPr="00CE4D98" w:rsidRDefault="00DB7F52" w:rsidP="00087AB6">
      <w:pPr>
        <w:pStyle w:val="af2"/>
        <w:numPr>
          <w:ilvl w:val="0"/>
          <w:numId w:val="36"/>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находить и исправлять ошибки, допущенные в словах (специальные задания)</w:t>
      </w:r>
      <w:r w:rsidR="007943B2" w:rsidRPr="00CE4D98">
        <w:rPr>
          <w:rFonts w:ascii="Times New Roman" w:hAnsi="Times New Roman"/>
          <w:color w:val="292929"/>
          <w:sz w:val="24"/>
          <w:szCs w:val="24"/>
        </w:rPr>
        <w:t>.</w:t>
      </w:r>
    </w:p>
    <w:p w:rsidR="00DB7F52"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DB7F52" w:rsidRPr="00CE4D98">
        <w:rPr>
          <w:rFonts w:ascii="Times New Roman" w:eastAsia="Times New Roman" w:hAnsi="Times New Roman"/>
          <w:bCs/>
          <w:sz w:val="24"/>
          <w:szCs w:val="24"/>
          <w:u w:val="single"/>
          <w:lang w:eastAsia="ru-RU" w:bidi="en-US"/>
        </w:rPr>
        <w:t xml:space="preserve"> научатся на достаточном уровне:</w:t>
      </w:r>
    </w:p>
    <w:p w:rsidR="00DB7F52" w:rsidRPr="00CE4D98" w:rsidRDefault="00DB7F52" w:rsidP="00087AB6">
      <w:pPr>
        <w:pStyle w:val="af2"/>
        <w:numPr>
          <w:ilvl w:val="0"/>
          <w:numId w:val="37"/>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планировать собственную познавательную деятельность с уч</w:t>
      </w:r>
      <w:r w:rsidR="007943B2" w:rsidRPr="00CE4D98">
        <w:rPr>
          <w:rFonts w:ascii="Times New Roman" w:hAnsi="Times New Roman"/>
          <w:sz w:val="24"/>
          <w:szCs w:val="24"/>
          <w:lang w:bidi="en-US"/>
        </w:rPr>
        <w:t>е</w:t>
      </w:r>
      <w:r w:rsidRPr="00CE4D98">
        <w:rPr>
          <w:rFonts w:ascii="Times New Roman" w:hAnsi="Times New Roman"/>
          <w:sz w:val="24"/>
          <w:szCs w:val="24"/>
          <w:lang w:bidi="en-US"/>
        </w:rPr>
        <w:t xml:space="preserve">том поставленной цели (под руководством учителя); </w:t>
      </w:r>
    </w:p>
    <w:p w:rsidR="00DB7F52" w:rsidRPr="00CE4D98" w:rsidRDefault="00DB7F52" w:rsidP="00087AB6">
      <w:pPr>
        <w:pStyle w:val="af2"/>
        <w:numPr>
          <w:ilvl w:val="0"/>
          <w:numId w:val="37"/>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проговаривать вслух последовательность производимых действий, составляющих основу осваиваемой деятельности (опираясь на памятку или предложенный алгоритм);</w:t>
      </w:r>
    </w:p>
    <w:p w:rsidR="00DB7F52" w:rsidRPr="00CE4D98" w:rsidRDefault="00DB7F52" w:rsidP="00087AB6">
      <w:pPr>
        <w:pStyle w:val="af2"/>
        <w:numPr>
          <w:ilvl w:val="0"/>
          <w:numId w:val="37"/>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в сотрудничестве с учителем определять последовательность изучения материала, опираясь на иллюстративный ряд «маршрутного листа».</w:t>
      </w:r>
    </w:p>
    <w:p w:rsidR="00DB7F52" w:rsidRPr="00CE4D98" w:rsidRDefault="00DB7F52" w:rsidP="00087AB6">
      <w:pPr>
        <w:pStyle w:val="af2"/>
        <w:numPr>
          <w:ilvl w:val="0"/>
          <w:numId w:val="37"/>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оценивать совместно с учителем или одноклассниками результат своих действий, вносить соответствующие коррективы.</w:t>
      </w:r>
    </w:p>
    <w:p w:rsidR="00DB7F52" w:rsidRPr="00CE4D98" w:rsidRDefault="00DB7F52" w:rsidP="0034714A">
      <w:pPr>
        <w:spacing w:before="120"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Познавательные</w:t>
      </w:r>
    </w:p>
    <w:p w:rsidR="00DB7F52"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DB7F52" w:rsidRPr="00CE4D98">
        <w:rPr>
          <w:rFonts w:ascii="Times New Roman" w:eastAsia="Times New Roman" w:hAnsi="Times New Roman"/>
          <w:bCs/>
          <w:sz w:val="24"/>
          <w:szCs w:val="24"/>
          <w:u w:val="single"/>
          <w:lang w:eastAsia="ru-RU" w:bidi="en-US"/>
        </w:rPr>
        <w:t xml:space="preserve"> научатся на минимальном уровне:</w:t>
      </w:r>
    </w:p>
    <w:p w:rsidR="00DB7F52" w:rsidRPr="00CE4D98" w:rsidRDefault="00DB7F52" w:rsidP="00087AB6">
      <w:pPr>
        <w:pStyle w:val="af2"/>
        <w:numPr>
          <w:ilvl w:val="0"/>
          <w:numId w:val="38"/>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ориентироваться в учебнике (на форзацах, шмуцтитулах, страницах учебника, в оглавлении, условных обозначениях, словарях учебника);</w:t>
      </w:r>
    </w:p>
    <w:p w:rsidR="00DB7F52" w:rsidRPr="00CE4D98" w:rsidRDefault="00DB7F52" w:rsidP="00087AB6">
      <w:pPr>
        <w:pStyle w:val="af2"/>
        <w:numPr>
          <w:ilvl w:val="0"/>
          <w:numId w:val="38"/>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осуществлять под руководством учителя поиск нужной информации в учебнике и учебных пособиях; </w:t>
      </w:r>
    </w:p>
    <w:p w:rsidR="00DB7F52" w:rsidRPr="00CE4D98" w:rsidRDefault="00DB7F52" w:rsidP="00087AB6">
      <w:pPr>
        <w:pStyle w:val="af2"/>
        <w:numPr>
          <w:ilvl w:val="0"/>
          <w:numId w:val="38"/>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понимать знаки, символы, модели, схемы, привед</w:t>
      </w:r>
      <w:r w:rsidR="007943B2" w:rsidRPr="00CE4D98">
        <w:rPr>
          <w:rFonts w:ascii="Times New Roman" w:hAnsi="Times New Roman"/>
          <w:sz w:val="24"/>
          <w:szCs w:val="24"/>
        </w:rPr>
        <w:t>е</w:t>
      </w:r>
      <w:r w:rsidRPr="00CE4D98">
        <w:rPr>
          <w:rFonts w:ascii="Times New Roman" w:hAnsi="Times New Roman"/>
          <w:sz w:val="24"/>
          <w:szCs w:val="24"/>
        </w:rPr>
        <w:t>нные в учебнике и учебных пособиях (в том числе в электронном приложении к учебнику);</w:t>
      </w:r>
    </w:p>
    <w:p w:rsidR="00DB7F52" w:rsidRPr="00CE4D98" w:rsidRDefault="00DB7F52" w:rsidP="00087AB6">
      <w:pPr>
        <w:pStyle w:val="af2"/>
        <w:numPr>
          <w:ilvl w:val="0"/>
          <w:numId w:val="38"/>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работать с информацией, представленной в разных формах (текст, рисунок, таблица, схема) под руководством учителя;</w:t>
      </w:r>
    </w:p>
    <w:p w:rsidR="00DB7F52" w:rsidRPr="00CE4D98" w:rsidRDefault="00DB7F52" w:rsidP="00087AB6">
      <w:pPr>
        <w:pStyle w:val="af2"/>
        <w:numPr>
          <w:ilvl w:val="0"/>
          <w:numId w:val="38"/>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преобразовывать информацию, полученную из рисунка (таблицы, модели) в словесную форму под руководством учителя;</w:t>
      </w:r>
    </w:p>
    <w:p w:rsidR="00DB7F52" w:rsidRPr="00CE4D98" w:rsidRDefault="00DB7F52" w:rsidP="00087AB6">
      <w:pPr>
        <w:pStyle w:val="af2"/>
        <w:numPr>
          <w:ilvl w:val="0"/>
          <w:numId w:val="38"/>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понимать заданный вопрос, в соответствии с ним строить </w:t>
      </w:r>
      <w:r w:rsidR="007943B2" w:rsidRPr="00CE4D98">
        <w:rPr>
          <w:rFonts w:ascii="Times New Roman" w:hAnsi="Times New Roman"/>
          <w:sz w:val="24"/>
          <w:szCs w:val="24"/>
        </w:rPr>
        <w:t>ответ в устной форме.</w:t>
      </w:r>
    </w:p>
    <w:p w:rsidR="00DB7F52"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DB7F52" w:rsidRPr="00CE4D98">
        <w:rPr>
          <w:rFonts w:ascii="Times New Roman" w:eastAsia="Times New Roman" w:hAnsi="Times New Roman"/>
          <w:bCs/>
          <w:sz w:val="24"/>
          <w:szCs w:val="24"/>
          <w:u w:val="single"/>
          <w:lang w:eastAsia="ru-RU" w:bidi="en-US"/>
        </w:rPr>
        <w:t xml:space="preserve"> научатся на достаточном уровне:</w:t>
      </w:r>
    </w:p>
    <w:p w:rsidR="00DB7F52" w:rsidRPr="00CE4D98" w:rsidRDefault="00DB7F52" w:rsidP="00087AB6">
      <w:pPr>
        <w:pStyle w:val="af2"/>
        <w:numPr>
          <w:ilvl w:val="0"/>
          <w:numId w:val="3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использовать простейшие таблицы и схемы для решения конкретных языковых задач;</w:t>
      </w:r>
    </w:p>
    <w:p w:rsidR="00DB7F52" w:rsidRPr="00CE4D98" w:rsidRDefault="00DB7F52" w:rsidP="00087AB6">
      <w:pPr>
        <w:pStyle w:val="af2"/>
        <w:numPr>
          <w:ilvl w:val="0"/>
          <w:numId w:val="3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выделять существенную информацию из небольших читаемых текстов;</w:t>
      </w:r>
    </w:p>
    <w:p w:rsidR="00DB7F52" w:rsidRPr="00CE4D98" w:rsidRDefault="00DB7F52" w:rsidP="00087AB6">
      <w:pPr>
        <w:pStyle w:val="af2"/>
        <w:numPr>
          <w:ilvl w:val="0"/>
          <w:numId w:val="3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устанавливать причинно-следственные связи, строить логическое  рассуждение; </w:t>
      </w:r>
    </w:p>
    <w:p w:rsidR="00DB7F52" w:rsidRPr="00CE4D98" w:rsidRDefault="00DB7F52" w:rsidP="00087AB6">
      <w:pPr>
        <w:pStyle w:val="af2"/>
        <w:numPr>
          <w:ilvl w:val="0"/>
          <w:numId w:val="39"/>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проводить аналогии между изучаемым предметом и собственным опытом (под руководством учителя);</w:t>
      </w:r>
    </w:p>
    <w:p w:rsidR="00DB7F52" w:rsidRPr="00CE4D98" w:rsidRDefault="00DB7F52" w:rsidP="00087AB6">
      <w:pPr>
        <w:pStyle w:val="af2"/>
        <w:numPr>
          <w:ilvl w:val="0"/>
          <w:numId w:val="39"/>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составлять устно монологическое высказывание по предложенной теме (рисунку);</w:t>
      </w:r>
    </w:p>
    <w:p w:rsidR="00DB7F52" w:rsidRPr="00CE4D98" w:rsidRDefault="00DB7F52" w:rsidP="00087AB6">
      <w:pPr>
        <w:pStyle w:val="af2"/>
        <w:numPr>
          <w:ilvl w:val="0"/>
          <w:numId w:val="39"/>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подводить языковой факт под понятие разного уровня обобщения (предмет и слово, обозначающее предмет; слова, обозначающие явления природы, школьные принадлежности и др.).</w:t>
      </w:r>
    </w:p>
    <w:p w:rsidR="00DB7F52" w:rsidRPr="00CE4D98" w:rsidRDefault="00DB7F52" w:rsidP="0034714A">
      <w:pPr>
        <w:spacing w:before="120"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Коммуникативные</w:t>
      </w:r>
    </w:p>
    <w:p w:rsidR="00DB7F52" w:rsidRPr="00CE4D98" w:rsidRDefault="00AD5040" w:rsidP="0034714A">
      <w:pPr>
        <w:spacing w:after="0" w:line="360" w:lineRule="auto"/>
        <w:ind w:firstLine="284"/>
        <w:jc w:val="both"/>
        <w:rPr>
          <w:rFonts w:ascii="Times New Roman" w:eastAsia="Times New Roman" w:hAnsi="Times New Roman"/>
          <w:bCs/>
          <w:i/>
          <w:sz w:val="24"/>
          <w:szCs w:val="24"/>
          <w:u w:val="single"/>
          <w:lang w:eastAsia="ru-RU" w:bidi="en-US"/>
        </w:rPr>
      </w:pPr>
      <w:r w:rsidRPr="00CE4D98">
        <w:rPr>
          <w:rFonts w:ascii="Times New Roman" w:eastAsia="Times New Roman" w:hAnsi="Times New Roman"/>
          <w:bCs/>
          <w:i/>
          <w:sz w:val="24"/>
          <w:szCs w:val="24"/>
          <w:u w:val="single"/>
          <w:lang w:eastAsia="ru-RU" w:bidi="en-US"/>
        </w:rPr>
        <w:t>Обучающиеся</w:t>
      </w:r>
      <w:r w:rsidR="00DB7F52" w:rsidRPr="00CE4D98">
        <w:rPr>
          <w:rFonts w:ascii="Times New Roman" w:eastAsia="Times New Roman" w:hAnsi="Times New Roman"/>
          <w:bCs/>
          <w:i/>
          <w:sz w:val="24"/>
          <w:szCs w:val="24"/>
          <w:u w:val="single"/>
          <w:lang w:eastAsia="ru-RU" w:bidi="en-US"/>
        </w:rPr>
        <w:t xml:space="preserve"> научатся на минимальном уровне:</w:t>
      </w:r>
    </w:p>
    <w:p w:rsidR="00DB7F52" w:rsidRPr="00CE4D98" w:rsidRDefault="00DB7F52" w:rsidP="00087AB6">
      <w:pPr>
        <w:pStyle w:val="af2"/>
        <w:numPr>
          <w:ilvl w:val="0"/>
          <w:numId w:val="4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вступать в  диалог (отвечать на вопросы, задавать вопросы, уточнять непонятное);</w:t>
      </w:r>
    </w:p>
    <w:p w:rsidR="00DB7F52" w:rsidRPr="00CE4D98" w:rsidRDefault="00DB7F52" w:rsidP="00087AB6">
      <w:pPr>
        <w:pStyle w:val="af2"/>
        <w:numPr>
          <w:ilvl w:val="0"/>
          <w:numId w:val="4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договариваться и приходить к общему решению, работая в паре;</w:t>
      </w:r>
    </w:p>
    <w:p w:rsidR="00DB7F52" w:rsidRPr="00CE4D98" w:rsidRDefault="00DB7F52" w:rsidP="00087AB6">
      <w:pPr>
        <w:pStyle w:val="af2"/>
        <w:numPr>
          <w:ilvl w:val="0"/>
          <w:numId w:val="4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участвовать в коллективном обсуждении учебной проблемы;</w:t>
      </w:r>
    </w:p>
    <w:p w:rsidR="00DB7F52" w:rsidRPr="00CE4D98" w:rsidRDefault="00DB7F52" w:rsidP="00087AB6">
      <w:pPr>
        <w:pStyle w:val="af2"/>
        <w:numPr>
          <w:ilvl w:val="0"/>
          <w:numId w:val="4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строить продуктивное взаимодействие и сотрудничество со сверстниками и взрослыми для реализации проектной деятельности (под </w:t>
      </w:r>
      <w:r w:rsidR="007943B2" w:rsidRPr="00CE4D98">
        <w:rPr>
          <w:rFonts w:ascii="Times New Roman" w:hAnsi="Times New Roman"/>
          <w:sz w:val="24"/>
          <w:szCs w:val="24"/>
        </w:rPr>
        <w:t>руководством учителя);</w:t>
      </w:r>
    </w:p>
    <w:p w:rsidR="00DB7F52" w:rsidRPr="00CE4D98" w:rsidRDefault="00DB7F52" w:rsidP="00087AB6">
      <w:pPr>
        <w:pStyle w:val="af2"/>
        <w:numPr>
          <w:ilvl w:val="0"/>
          <w:numId w:val="40"/>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задавать вопросы с целью получения нужной информации.</w:t>
      </w:r>
    </w:p>
    <w:p w:rsidR="00DB7F52"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DB7F52" w:rsidRPr="00CE4D98">
        <w:rPr>
          <w:rFonts w:ascii="Times New Roman" w:eastAsia="Times New Roman" w:hAnsi="Times New Roman"/>
          <w:bCs/>
          <w:sz w:val="24"/>
          <w:szCs w:val="24"/>
          <w:u w:val="single"/>
          <w:lang w:eastAsia="ru-RU" w:bidi="en-US"/>
        </w:rPr>
        <w:t xml:space="preserve"> научатся на достаточном уровне:</w:t>
      </w:r>
    </w:p>
    <w:p w:rsidR="00DB7F52" w:rsidRPr="00CE4D98" w:rsidRDefault="00DB7F52" w:rsidP="00087AB6">
      <w:pPr>
        <w:pStyle w:val="af2"/>
        <w:numPr>
          <w:ilvl w:val="0"/>
          <w:numId w:val="41"/>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выражать свои мысли в соответствии возрасту полнотой и точностью;</w:t>
      </w:r>
    </w:p>
    <w:p w:rsidR="00DB7F52" w:rsidRPr="00CE4D98" w:rsidRDefault="00DB7F52" w:rsidP="00087AB6">
      <w:pPr>
        <w:pStyle w:val="af2"/>
        <w:numPr>
          <w:ilvl w:val="0"/>
          <w:numId w:val="41"/>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быть терпимыми к другим мнениям, учитывать их в совместной работе;</w:t>
      </w:r>
    </w:p>
    <w:p w:rsidR="00DB7F52" w:rsidRPr="00CE4D98" w:rsidRDefault="00DB7F52" w:rsidP="00087AB6">
      <w:pPr>
        <w:pStyle w:val="af2"/>
        <w:numPr>
          <w:ilvl w:val="0"/>
          <w:numId w:val="41"/>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учитывать мнение партн</w:t>
      </w:r>
      <w:r w:rsidR="007943B2" w:rsidRPr="00CE4D98">
        <w:rPr>
          <w:rFonts w:ascii="Times New Roman" w:hAnsi="Times New Roman"/>
          <w:sz w:val="24"/>
          <w:szCs w:val="24"/>
          <w:lang w:bidi="en-US"/>
        </w:rPr>
        <w:t>е</w:t>
      </w:r>
      <w:r w:rsidRPr="00CE4D98">
        <w:rPr>
          <w:rFonts w:ascii="Times New Roman" w:hAnsi="Times New Roman"/>
          <w:sz w:val="24"/>
          <w:szCs w:val="24"/>
          <w:lang w:bidi="en-US"/>
        </w:rPr>
        <w:t>ра, аргументировано критиковать допущенные ошибки, обосновывать сво</w:t>
      </w:r>
      <w:r w:rsidR="007943B2" w:rsidRPr="00CE4D98">
        <w:rPr>
          <w:rFonts w:ascii="Times New Roman" w:hAnsi="Times New Roman"/>
          <w:sz w:val="24"/>
          <w:szCs w:val="24"/>
          <w:lang w:bidi="en-US"/>
        </w:rPr>
        <w:t>е</w:t>
      </w:r>
      <w:r w:rsidRPr="00CE4D98">
        <w:rPr>
          <w:rFonts w:ascii="Times New Roman" w:hAnsi="Times New Roman"/>
          <w:sz w:val="24"/>
          <w:szCs w:val="24"/>
          <w:lang w:bidi="en-US"/>
        </w:rPr>
        <w:t xml:space="preserve"> решение</w:t>
      </w:r>
      <w:r w:rsidR="007943B2" w:rsidRPr="00CE4D98">
        <w:rPr>
          <w:rFonts w:ascii="Times New Roman" w:hAnsi="Times New Roman"/>
          <w:sz w:val="24"/>
          <w:szCs w:val="24"/>
          <w:lang w:bidi="en-US"/>
        </w:rPr>
        <w:t>;</w:t>
      </w:r>
    </w:p>
    <w:p w:rsidR="00DB7F52" w:rsidRPr="00CE4D98" w:rsidRDefault="00DB7F52" w:rsidP="00087AB6">
      <w:pPr>
        <w:pStyle w:val="af2"/>
        <w:numPr>
          <w:ilvl w:val="0"/>
          <w:numId w:val="41"/>
        </w:numPr>
        <w:tabs>
          <w:tab w:val="left" w:pos="180"/>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формулировать свои собственные затруднения, свою собственную позицию</w:t>
      </w:r>
      <w:r w:rsidR="007943B2" w:rsidRPr="00CE4D98">
        <w:rPr>
          <w:rFonts w:ascii="Times New Roman" w:hAnsi="Times New Roman"/>
          <w:sz w:val="24"/>
          <w:szCs w:val="24"/>
        </w:rPr>
        <w:t>;</w:t>
      </w:r>
    </w:p>
    <w:p w:rsidR="00DB7F52" w:rsidRPr="00CE4D98" w:rsidRDefault="00DB7F52" w:rsidP="00087AB6">
      <w:pPr>
        <w:pStyle w:val="af2"/>
        <w:numPr>
          <w:ilvl w:val="0"/>
          <w:numId w:val="41"/>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оформлять свои мысли в устной и письменной форме (на уровне предложения или небольшого текста);</w:t>
      </w:r>
    </w:p>
    <w:p w:rsidR="00DB7F52" w:rsidRPr="00CE4D98" w:rsidRDefault="00DB7F52" w:rsidP="00087AB6">
      <w:pPr>
        <w:pStyle w:val="af2"/>
        <w:numPr>
          <w:ilvl w:val="0"/>
          <w:numId w:val="41"/>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договариваться о распределении функций и ролей в совместной деятельности;</w:t>
      </w:r>
    </w:p>
    <w:p w:rsidR="00DB7F52" w:rsidRPr="00CE4D98" w:rsidRDefault="00DB7F52" w:rsidP="00087AB6">
      <w:pPr>
        <w:pStyle w:val="af2"/>
        <w:numPr>
          <w:ilvl w:val="0"/>
          <w:numId w:val="41"/>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признавать существование различных точек зрения; высказывать собственное мнение.</w:t>
      </w:r>
    </w:p>
    <w:p w:rsidR="00DB7F52" w:rsidRPr="00CE4D98" w:rsidRDefault="00DB7F52" w:rsidP="0034714A">
      <w:pPr>
        <w:spacing w:after="0" w:line="360" w:lineRule="auto"/>
        <w:ind w:firstLine="284"/>
        <w:jc w:val="both"/>
        <w:rPr>
          <w:rFonts w:ascii="Times New Roman" w:eastAsia="Times New Roman" w:hAnsi="Times New Roman"/>
          <w:b/>
          <w:sz w:val="24"/>
          <w:szCs w:val="24"/>
          <w:lang w:eastAsia="ru-RU"/>
        </w:rPr>
      </w:pPr>
    </w:p>
    <w:p w:rsidR="005C7580" w:rsidRPr="00CE4D98" w:rsidRDefault="005C7580" w:rsidP="0034714A">
      <w:pPr>
        <w:spacing w:after="0" w:line="360" w:lineRule="auto"/>
        <w:ind w:firstLine="284"/>
        <w:jc w:val="both"/>
        <w:rPr>
          <w:rFonts w:ascii="Times New Roman" w:hAnsi="Times New Roman"/>
          <w:sz w:val="24"/>
          <w:szCs w:val="24"/>
        </w:rPr>
      </w:pPr>
    </w:p>
    <w:p w:rsidR="007943B2" w:rsidRPr="00CE4D98" w:rsidRDefault="007943B2" w:rsidP="0034714A">
      <w:pPr>
        <w:spacing w:after="0" w:line="360" w:lineRule="auto"/>
        <w:rPr>
          <w:rFonts w:ascii="Times New Roman" w:hAnsi="Times New Roman"/>
          <w:sz w:val="24"/>
          <w:szCs w:val="24"/>
        </w:rPr>
      </w:pPr>
      <w:r w:rsidRPr="00CE4D98">
        <w:rPr>
          <w:rFonts w:ascii="Times New Roman" w:hAnsi="Times New Roman"/>
          <w:sz w:val="24"/>
          <w:szCs w:val="24"/>
        </w:rPr>
        <w:br w:type="page"/>
      </w:r>
    </w:p>
    <w:p w:rsidR="000742E4" w:rsidRPr="00CE4D98" w:rsidRDefault="000742E4" w:rsidP="0034714A">
      <w:pPr>
        <w:pStyle w:val="3"/>
        <w:spacing w:before="0" w:line="360" w:lineRule="auto"/>
        <w:ind w:firstLine="284"/>
        <w:jc w:val="both"/>
        <w:rPr>
          <w:rFonts w:ascii="Times New Roman" w:hAnsi="Times New Roman" w:cs="Times New Roman"/>
          <w:sz w:val="24"/>
          <w:szCs w:val="24"/>
        </w:rPr>
      </w:pPr>
      <w:bookmarkStart w:id="5" w:name="_Toc467442227"/>
      <w:r w:rsidRPr="00CE4D98">
        <w:rPr>
          <w:rFonts w:ascii="Times New Roman" w:hAnsi="Times New Roman" w:cs="Times New Roman"/>
          <w:sz w:val="24"/>
          <w:szCs w:val="24"/>
        </w:rPr>
        <w:t>МАТЕМАТИКА. 1 ДОПОЛНИТЕЛЬНЫЙ И 1 КЛАССЫ</w:t>
      </w:r>
      <w:bookmarkEnd w:id="5"/>
    </w:p>
    <w:p w:rsidR="00B07EE9" w:rsidRPr="00CE4D98" w:rsidRDefault="00B07EE9" w:rsidP="0034714A">
      <w:pPr>
        <w:spacing w:before="120" w:after="0" w:line="360" w:lineRule="auto"/>
        <w:ind w:left="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ПОЯСНИТЕЛЬНАЯ ЗАПИСКА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Рабочая программа по математике для</w:t>
      </w:r>
      <w:r w:rsidR="009D7F64" w:rsidRPr="00CE4D98">
        <w:rPr>
          <w:rFonts w:ascii="Times New Roman" w:eastAsia="Times New Roman" w:hAnsi="Times New Roman"/>
          <w:sz w:val="24"/>
          <w:szCs w:val="24"/>
          <w:lang w:eastAsia="ru-RU"/>
        </w:rPr>
        <w:t xml:space="preserve"> 1</w:t>
      </w:r>
      <w:r w:rsidRPr="00CE4D98">
        <w:rPr>
          <w:rFonts w:ascii="Times New Roman" w:eastAsia="Times New Roman" w:hAnsi="Times New Roman"/>
          <w:sz w:val="24"/>
          <w:szCs w:val="24"/>
          <w:lang w:eastAsia="ru-RU"/>
        </w:rPr>
        <w:t xml:space="preserve"> </w:t>
      </w:r>
      <w:r w:rsidR="009D7F64" w:rsidRPr="00CE4D98">
        <w:rPr>
          <w:rFonts w:ascii="Times New Roman" w:eastAsia="Times New Roman" w:hAnsi="Times New Roman"/>
          <w:sz w:val="24"/>
          <w:szCs w:val="24"/>
          <w:lang w:eastAsia="ru-RU"/>
        </w:rPr>
        <w:t xml:space="preserve">дополнительного и </w:t>
      </w:r>
      <w:r w:rsidRPr="00CE4D98">
        <w:rPr>
          <w:rFonts w:ascii="Times New Roman" w:eastAsia="Times New Roman" w:hAnsi="Times New Roman"/>
          <w:sz w:val="24"/>
          <w:szCs w:val="24"/>
          <w:lang w:eastAsia="ru-RU"/>
        </w:rPr>
        <w:t xml:space="preserve">1 класса составлена на основе </w:t>
      </w:r>
      <w:r w:rsidR="009D7F64" w:rsidRPr="00CE4D98">
        <w:rPr>
          <w:rFonts w:ascii="Times New Roman" w:eastAsia="Times New Roman" w:hAnsi="Times New Roman"/>
          <w:sz w:val="24"/>
          <w:szCs w:val="24"/>
          <w:lang w:eastAsia="ru-RU"/>
        </w:rPr>
        <w:t xml:space="preserve">Федерального государственного образовательного стандарта начального общего образования обучающихся с ОВЗ, АООП НОО обучающихся с ТНР, Федерального государственного образовательного стандарта начального общего образования, планируемых результатов начального общего образования, </w:t>
      </w:r>
      <w:r w:rsidRPr="00CE4D98">
        <w:rPr>
          <w:rFonts w:ascii="Times New Roman" w:eastAsia="Times New Roman" w:hAnsi="Times New Roman"/>
          <w:sz w:val="24"/>
          <w:szCs w:val="24"/>
          <w:lang w:eastAsia="ru-RU"/>
        </w:rPr>
        <w:t xml:space="preserve"> Примерной образовательной программы НОО, авторской программы М. И. Моро, М. А. Бантовой, Г. В. Бельтюковой, С. И. Волковой, С. В. Степановой «Математика» с учетом межпредметных и внутрипредметных связей логики учебного процесса и возрастных особенностей младших школьников. </w:t>
      </w:r>
    </w:p>
    <w:p w:rsidR="00B07EE9" w:rsidRPr="00CE4D98" w:rsidRDefault="00B07EE9" w:rsidP="0034714A">
      <w:pPr>
        <w:spacing w:after="0" w:line="360" w:lineRule="auto"/>
        <w:ind w:firstLine="284"/>
        <w:jc w:val="both"/>
        <w:rPr>
          <w:rFonts w:ascii="Times New Roman" w:eastAsia="Times New Roman" w:hAnsi="Times New Roman"/>
          <w:b/>
          <w:i/>
          <w:sz w:val="24"/>
          <w:szCs w:val="24"/>
          <w:lang w:eastAsia="ru-RU"/>
        </w:rPr>
      </w:pPr>
      <w:r w:rsidRPr="00CE4D98">
        <w:rPr>
          <w:rFonts w:ascii="Times New Roman" w:eastAsia="Times New Roman" w:hAnsi="Times New Roman"/>
          <w:b/>
          <w:i/>
          <w:sz w:val="24"/>
          <w:szCs w:val="24"/>
          <w:lang w:eastAsia="ru-RU"/>
        </w:rPr>
        <w:t>Цели:</w:t>
      </w:r>
    </w:p>
    <w:p w:rsidR="00B07EE9" w:rsidRPr="00CE4D98" w:rsidRDefault="00D23186" w:rsidP="00087AB6">
      <w:pPr>
        <w:numPr>
          <w:ilvl w:val="0"/>
          <w:numId w:val="1"/>
        </w:numPr>
        <w:spacing w:after="0" w:line="360" w:lineRule="auto"/>
        <w:ind w:left="0" w:firstLine="0"/>
        <w:jc w:val="both"/>
        <w:rPr>
          <w:rFonts w:ascii="Times New Roman" w:eastAsia="Times New Roman" w:hAnsi="Times New Roman"/>
          <w:b/>
          <w:i/>
          <w:sz w:val="24"/>
          <w:szCs w:val="24"/>
        </w:rPr>
      </w:pPr>
      <w:r w:rsidRPr="00CE4D98">
        <w:rPr>
          <w:rFonts w:ascii="Times New Roman" w:eastAsia="Times New Roman" w:hAnsi="Times New Roman"/>
          <w:sz w:val="24"/>
          <w:szCs w:val="24"/>
        </w:rPr>
        <w:t>м</w:t>
      </w:r>
      <w:r w:rsidR="00B07EE9" w:rsidRPr="00CE4D98">
        <w:rPr>
          <w:rFonts w:ascii="Times New Roman" w:eastAsia="Times New Roman" w:hAnsi="Times New Roman"/>
          <w:sz w:val="24"/>
          <w:szCs w:val="24"/>
        </w:rPr>
        <w:t>атематическое развитие младшего школьника — формирование способности к интеллектуальной деятельности (логического и знаково-символического мышления), пространственного воображения, математической речи; 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w:t>
      </w:r>
    </w:p>
    <w:p w:rsidR="00B07EE9" w:rsidRPr="00CE4D98" w:rsidRDefault="00D23186" w:rsidP="00087AB6">
      <w:pPr>
        <w:numPr>
          <w:ilvl w:val="0"/>
          <w:numId w:val="1"/>
        </w:numPr>
        <w:spacing w:after="0" w:line="360" w:lineRule="auto"/>
        <w:ind w:left="0" w:firstLine="0"/>
        <w:jc w:val="both"/>
        <w:rPr>
          <w:rFonts w:ascii="Times New Roman" w:eastAsia="Times New Roman" w:hAnsi="Times New Roman"/>
          <w:sz w:val="24"/>
          <w:szCs w:val="24"/>
        </w:rPr>
      </w:pPr>
      <w:r w:rsidRPr="00CE4D98">
        <w:rPr>
          <w:rFonts w:ascii="Times New Roman" w:eastAsia="Times New Roman" w:hAnsi="Times New Roman"/>
          <w:sz w:val="24"/>
          <w:szCs w:val="24"/>
        </w:rPr>
        <w:t>о</w:t>
      </w:r>
      <w:r w:rsidR="00B07EE9" w:rsidRPr="00CE4D98">
        <w:rPr>
          <w:rFonts w:ascii="Times New Roman" w:eastAsia="Times New Roman" w:hAnsi="Times New Roman"/>
          <w:sz w:val="24"/>
          <w:szCs w:val="24"/>
        </w:rPr>
        <w:t>своение начальных математических знаний — понимание значения величин и способов их измерения</w:t>
      </w:r>
      <w:r w:rsidRPr="00CE4D98">
        <w:rPr>
          <w:rFonts w:ascii="Times New Roman" w:eastAsia="Times New Roman" w:hAnsi="Times New Roman"/>
          <w:sz w:val="24"/>
          <w:szCs w:val="24"/>
        </w:rPr>
        <w:t>,</w:t>
      </w:r>
      <w:r w:rsidR="00B07EE9" w:rsidRPr="00CE4D98">
        <w:rPr>
          <w:rFonts w:ascii="Times New Roman" w:eastAsia="Times New Roman" w:hAnsi="Times New Roman"/>
          <w:sz w:val="24"/>
          <w:szCs w:val="24"/>
        </w:rPr>
        <w:t xml:space="preserve"> использование арифметических способов для разрешения сюжетных ситуаций</w:t>
      </w:r>
      <w:r w:rsidRPr="00CE4D98">
        <w:rPr>
          <w:rFonts w:ascii="Times New Roman" w:eastAsia="Times New Roman" w:hAnsi="Times New Roman"/>
          <w:sz w:val="24"/>
          <w:szCs w:val="24"/>
        </w:rPr>
        <w:t>,</w:t>
      </w:r>
      <w:r w:rsidR="00B07EE9" w:rsidRPr="00CE4D98">
        <w:rPr>
          <w:rFonts w:ascii="Times New Roman" w:eastAsia="Times New Roman" w:hAnsi="Times New Roman"/>
          <w:sz w:val="24"/>
          <w:szCs w:val="24"/>
        </w:rPr>
        <w:t xml:space="preserve"> формирование умения решать учебные и практические задачи средствами математики</w:t>
      </w:r>
      <w:r w:rsidRPr="00CE4D98">
        <w:rPr>
          <w:rFonts w:ascii="Times New Roman" w:eastAsia="Times New Roman" w:hAnsi="Times New Roman"/>
          <w:sz w:val="24"/>
          <w:szCs w:val="24"/>
        </w:rPr>
        <w:t>,</w:t>
      </w:r>
      <w:r w:rsidR="00B07EE9" w:rsidRPr="00CE4D98">
        <w:rPr>
          <w:rFonts w:ascii="Times New Roman" w:eastAsia="Times New Roman" w:hAnsi="Times New Roman"/>
          <w:sz w:val="24"/>
          <w:szCs w:val="24"/>
        </w:rPr>
        <w:t xml:space="preserve"> работа с алгоритмами выполнения арифметических действий;</w:t>
      </w:r>
    </w:p>
    <w:p w:rsidR="00B07EE9" w:rsidRPr="00CE4D98" w:rsidRDefault="00D23186" w:rsidP="00087AB6">
      <w:pPr>
        <w:numPr>
          <w:ilvl w:val="0"/>
          <w:numId w:val="1"/>
        </w:numPr>
        <w:spacing w:after="0" w:line="360" w:lineRule="auto"/>
        <w:ind w:left="0" w:firstLine="0"/>
        <w:jc w:val="both"/>
        <w:rPr>
          <w:rFonts w:ascii="Times New Roman" w:eastAsia="Times New Roman" w:hAnsi="Times New Roman"/>
          <w:sz w:val="24"/>
          <w:szCs w:val="24"/>
        </w:rPr>
      </w:pPr>
      <w:r w:rsidRPr="00CE4D98">
        <w:rPr>
          <w:rFonts w:ascii="Times New Roman" w:eastAsia="Times New Roman" w:hAnsi="Times New Roman"/>
          <w:sz w:val="24"/>
          <w:szCs w:val="24"/>
        </w:rPr>
        <w:t>в</w:t>
      </w:r>
      <w:r w:rsidR="00B07EE9" w:rsidRPr="00CE4D98">
        <w:rPr>
          <w:rFonts w:ascii="Times New Roman" w:eastAsia="Times New Roman" w:hAnsi="Times New Roman"/>
          <w:sz w:val="24"/>
          <w:szCs w:val="24"/>
        </w:rPr>
        <w:t>оспитание интереса к математике, осознание возможностей и роли математики в познании окружающего мира, понимание математики как части общечеловеческой культуры, стремления использовать математические знания в повседневной жизни.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p>
    <w:p w:rsidR="00B07EE9" w:rsidRPr="00CE4D98" w:rsidRDefault="00B07EE9"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Общая характеристика курса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Программа </w:t>
      </w:r>
      <w:r w:rsidRPr="00CE4D98">
        <w:rPr>
          <w:rFonts w:ascii="Times New Roman" w:eastAsia="Times New Roman" w:hAnsi="Times New Roman"/>
          <w:b/>
          <w:bCs/>
          <w:sz w:val="24"/>
          <w:szCs w:val="24"/>
          <w:lang w:eastAsia="ru-RU"/>
        </w:rPr>
        <w:t>определяет ряд задач</w:t>
      </w:r>
      <w:r w:rsidRPr="00CE4D98">
        <w:rPr>
          <w:rFonts w:ascii="Times New Roman" w:eastAsia="Times New Roman" w:hAnsi="Times New Roman"/>
          <w:sz w:val="24"/>
          <w:szCs w:val="24"/>
          <w:lang w:eastAsia="ru-RU"/>
        </w:rPr>
        <w:t>, решение которых направлено на достижение основных целей начального математического образования:</w:t>
      </w:r>
    </w:p>
    <w:p w:rsidR="00B07EE9" w:rsidRPr="00CE4D98" w:rsidRDefault="00D23186" w:rsidP="00087AB6">
      <w:pPr>
        <w:pStyle w:val="af2"/>
        <w:numPr>
          <w:ilvl w:val="0"/>
          <w:numId w:val="4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w:t>
      </w:r>
      <w:r w:rsidR="00B07EE9" w:rsidRPr="00CE4D98">
        <w:rPr>
          <w:rFonts w:ascii="Times New Roman" w:hAnsi="Times New Roman"/>
          <w:sz w:val="24"/>
          <w:szCs w:val="24"/>
        </w:rPr>
        <w:t>азвить умения и навыки: планировать этапы предстоящей работы, определять последовательность предстоящих действий</w:t>
      </w:r>
      <w:r w:rsidRPr="00CE4D98">
        <w:rPr>
          <w:rFonts w:ascii="Times New Roman" w:hAnsi="Times New Roman"/>
          <w:sz w:val="24"/>
          <w:szCs w:val="24"/>
        </w:rPr>
        <w:t>,</w:t>
      </w:r>
      <w:r w:rsidR="00B07EE9" w:rsidRPr="00CE4D98">
        <w:rPr>
          <w:rFonts w:ascii="Times New Roman" w:hAnsi="Times New Roman"/>
          <w:sz w:val="24"/>
          <w:szCs w:val="24"/>
        </w:rPr>
        <w:t xml:space="preserve"> осуществлять контроль и оценку их правильности, поиск путей преодоления ошибок</w:t>
      </w:r>
      <w:r w:rsidRPr="00CE4D98">
        <w:rPr>
          <w:rFonts w:ascii="Times New Roman" w:hAnsi="Times New Roman"/>
          <w:sz w:val="24"/>
          <w:szCs w:val="24"/>
        </w:rPr>
        <w:t>;</w:t>
      </w:r>
      <w:r w:rsidR="00B07EE9" w:rsidRPr="00CE4D98">
        <w:rPr>
          <w:rFonts w:ascii="Times New Roman" w:hAnsi="Times New Roman"/>
          <w:sz w:val="24"/>
          <w:szCs w:val="24"/>
        </w:rPr>
        <w:t xml:space="preserve"> </w:t>
      </w:r>
    </w:p>
    <w:p w:rsidR="00B07EE9" w:rsidRPr="00CE4D98" w:rsidRDefault="00D23186" w:rsidP="00087AB6">
      <w:pPr>
        <w:pStyle w:val="af2"/>
        <w:numPr>
          <w:ilvl w:val="0"/>
          <w:numId w:val="42"/>
        </w:numPr>
        <w:spacing w:after="0" w:line="360" w:lineRule="auto"/>
        <w:ind w:left="0" w:firstLine="0"/>
        <w:jc w:val="both"/>
        <w:rPr>
          <w:rFonts w:ascii="Times New Roman" w:hAnsi="Times New Roman"/>
          <w:b/>
          <w:i/>
          <w:sz w:val="24"/>
          <w:szCs w:val="24"/>
        </w:rPr>
      </w:pPr>
      <w:r w:rsidRPr="00CE4D98">
        <w:rPr>
          <w:rFonts w:ascii="Times New Roman" w:hAnsi="Times New Roman"/>
          <w:sz w:val="24"/>
          <w:szCs w:val="24"/>
        </w:rPr>
        <w:t>р</w:t>
      </w:r>
      <w:r w:rsidR="00B07EE9" w:rsidRPr="00CE4D98">
        <w:rPr>
          <w:rFonts w:ascii="Times New Roman" w:hAnsi="Times New Roman"/>
          <w:sz w:val="24"/>
          <w:szCs w:val="24"/>
        </w:rPr>
        <w:t xml:space="preserve">азвить логическое мышление и речь – умение логически обосновывать суждения, проводить несложные систематизации, приводить примеры, использовать различные языки математики (словесный, символический, графический) для иллюстрации и доказательства; </w:t>
      </w:r>
    </w:p>
    <w:p w:rsidR="00B07EE9" w:rsidRPr="00CE4D98" w:rsidRDefault="00D23186" w:rsidP="00087AB6">
      <w:pPr>
        <w:pStyle w:val="af2"/>
        <w:numPr>
          <w:ilvl w:val="0"/>
          <w:numId w:val="4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w:t>
      </w:r>
      <w:r w:rsidR="00B07EE9" w:rsidRPr="00CE4D98">
        <w:rPr>
          <w:rFonts w:ascii="Times New Roman" w:hAnsi="Times New Roman"/>
          <w:sz w:val="24"/>
          <w:szCs w:val="24"/>
        </w:rPr>
        <w:t>ормирование  пространственных и геометрических представлений, осознанных способов  математической деятельности</w:t>
      </w:r>
      <w:r w:rsidRPr="00CE4D98">
        <w:rPr>
          <w:rFonts w:ascii="Times New Roman" w:hAnsi="Times New Roman"/>
          <w:sz w:val="24"/>
          <w:szCs w:val="24"/>
        </w:rPr>
        <w:t>;</w:t>
      </w:r>
      <w:r w:rsidR="00B07EE9" w:rsidRPr="00CE4D98">
        <w:rPr>
          <w:rFonts w:ascii="Times New Roman" w:hAnsi="Times New Roman"/>
          <w:sz w:val="24"/>
          <w:szCs w:val="24"/>
        </w:rPr>
        <w:t xml:space="preserve"> </w:t>
      </w:r>
    </w:p>
    <w:p w:rsidR="00B07EE9" w:rsidRPr="00CE4D98" w:rsidRDefault="00D23186" w:rsidP="00087AB6">
      <w:pPr>
        <w:pStyle w:val="af2"/>
        <w:numPr>
          <w:ilvl w:val="0"/>
          <w:numId w:val="4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о</w:t>
      </w:r>
      <w:r w:rsidR="00B07EE9" w:rsidRPr="00CE4D98">
        <w:rPr>
          <w:rFonts w:ascii="Times New Roman" w:hAnsi="Times New Roman"/>
          <w:sz w:val="24"/>
          <w:szCs w:val="24"/>
        </w:rPr>
        <w:t>беспечение  прочного и сознательного овладения системой математических знаний и умений, необходимых для применения в практической деятельности, для изучения смежных дисциплин, для продолжения образования</w:t>
      </w:r>
      <w:r w:rsidRPr="00CE4D98">
        <w:rPr>
          <w:rFonts w:ascii="Times New Roman" w:hAnsi="Times New Roman"/>
          <w:sz w:val="24"/>
          <w:szCs w:val="24"/>
        </w:rPr>
        <w:t>,</w:t>
      </w:r>
      <w:r w:rsidR="00B07EE9" w:rsidRPr="00CE4D98">
        <w:rPr>
          <w:rFonts w:ascii="Times New Roman" w:hAnsi="Times New Roman"/>
          <w:sz w:val="24"/>
          <w:szCs w:val="24"/>
        </w:rPr>
        <w:t xml:space="preserve"> обеспечение  интеллектуального  развития, формирование  качества мышления, характерного для математической деятельности и необходимого  для полноценной жизни в обществе;</w:t>
      </w:r>
    </w:p>
    <w:p w:rsidR="00B07EE9" w:rsidRPr="00CE4D98" w:rsidRDefault="00D23186" w:rsidP="00087AB6">
      <w:pPr>
        <w:pStyle w:val="af2"/>
        <w:numPr>
          <w:ilvl w:val="0"/>
          <w:numId w:val="4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w:t>
      </w:r>
      <w:r w:rsidR="00B07EE9" w:rsidRPr="00CE4D98">
        <w:rPr>
          <w:rFonts w:ascii="Times New Roman" w:hAnsi="Times New Roman"/>
          <w:sz w:val="24"/>
          <w:szCs w:val="24"/>
        </w:rPr>
        <w:t>ормирование  представлений  о математике как форме описания и методе познания окружающего мира</w:t>
      </w:r>
      <w:r w:rsidRPr="00CE4D98">
        <w:rPr>
          <w:rFonts w:ascii="Times New Roman" w:hAnsi="Times New Roman"/>
          <w:sz w:val="24"/>
          <w:szCs w:val="24"/>
        </w:rPr>
        <w:t>,</w:t>
      </w:r>
      <w:r w:rsidR="00B07EE9" w:rsidRPr="00CE4D98">
        <w:rPr>
          <w:rFonts w:ascii="Times New Roman" w:hAnsi="Times New Roman"/>
          <w:sz w:val="24"/>
          <w:szCs w:val="24"/>
        </w:rPr>
        <w:t xml:space="preserve">  как части общечеловеческой культуры, понимание значимости математики для общественного прогресса.</w:t>
      </w:r>
    </w:p>
    <w:p w:rsidR="00B07EE9" w:rsidRPr="00CE4D98" w:rsidRDefault="00B07EE9" w:rsidP="0034714A">
      <w:pPr>
        <w:shd w:val="clear" w:color="auto" w:fill="FFFFFF"/>
        <w:autoSpaceDE w:val="0"/>
        <w:autoSpaceDN w:val="0"/>
        <w:adjustRightInd w:val="0"/>
        <w:spacing w:before="120" w:after="0" w:line="360" w:lineRule="auto"/>
        <w:ind w:firstLine="284"/>
        <w:rPr>
          <w:rFonts w:ascii="Times New Roman" w:eastAsia="Times New Roman" w:hAnsi="Times New Roman"/>
          <w:b/>
          <w:i/>
          <w:sz w:val="24"/>
          <w:szCs w:val="24"/>
          <w:lang w:eastAsia="ru-RU"/>
        </w:rPr>
      </w:pPr>
      <w:r w:rsidRPr="00CE4D98">
        <w:rPr>
          <w:rFonts w:ascii="Times New Roman" w:eastAsia="Times New Roman" w:hAnsi="Times New Roman"/>
          <w:b/>
          <w:i/>
          <w:color w:val="000000"/>
          <w:sz w:val="24"/>
          <w:szCs w:val="24"/>
          <w:lang w:eastAsia="ru-RU"/>
        </w:rPr>
        <w:t>Коррекционно-развивающие задачи</w:t>
      </w:r>
      <w:r w:rsidR="00D23186" w:rsidRPr="00CE4D98">
        <w:rPr>
          <w:rFonts w:ascii="Times New Roman" w:eastAsia="Times New Roman" w:hAnsi="Times New Roman"/>
          <w:b/>
          <w:i/>
          <w:color w:val="000000"/>
          <w:sz w:val="24"/>
          <w:szCs w:val="24"/>
          <w:lang w:eastAsia="ru-RU"/>
        </w:rPr>
        <w:t>:</w:t>
      </w:r>
    </w:p>
    <w:p w:rsidR="00B07EE9" w:rsidRPr="00CE4D98" w:rsidRDefault="00D23186" w:rsidP="00087AB6">
      <w:pPr>
        <w:numPr>
          <w:ilvl w:val="0"/>
          <w:numId w:val="43"/>
        </w:numPr>
        <w:spacing w:after="0" w:line="360" w:lineRule="auto"/>
        <w:ind w:left="0" w:firstLine="0"/>
        <w:jc w:val="both"/>
        <w:rPr>
          <w:rFonts w:ascii="Times New Roman" w:eastAsia="Times New Roman" w:hAnsi="Times New Roman"/>
          <w:sz w:val="24"/>
          <w:szCs w:val="24"/>
        </w:rPr>
      </w:pPr>
      <w:r w:rsidRPr="00CE4D98">
        <w:rPr>
          <w:rFonts w:ascii="Times New Roman" w:eastAsia="Times New Roman" w:hAnsi="Times New Roman"/>
          <w:sz w:val="24"/>
          <w:szCs w:val="24"/>
        </w:rPr>
        <w:t>а</w:t>
      </w:r>
      <w:r w:rsidR="00B07EE9" w:rsidRPr="00CE4D98">
        <w:rPr>
          <w:rFonts w:ascii="Times New Roman" w:eastAsia="Times New Roman" w:hAnsi="Times New Roman"/>
          <w:sz w:val="24"/>
          <w:szCs w:val="24"/>
        </w:rPr>
        <w:t>ктивизация математической стороны речи детей в единстве с их мышлением (повторение собственной речи, хоровое чтение, инди</w:t>
      </w:r>
      <w:r w:rsidR="00B07EE9" w:rsidRPr="00CE4D98">
        <w:rPr>
          <w:rFonts w:ascii="Times New Roman" w:eastAsia="Times New Roman" w:hAnsi="Times New Roman"/>
          <w:sz w:val="24"/>
          <w:szCs w:val="24"/>
        </w:rPr>
        <w:softHyphen/>
        <w:t>видуальное комментирование)</w:t>
      </w:r>
      <w:r w:rsidRPr="00CE4D98">
        <w:rPr>
          <w:rFonts w:ascii="Times New Roman" w:eastAsia="Times New Roman" w:hAnsi="Times New Roman"/>
          <w:sz w:val="24"/>
          <w:szCs w:val="24"/>
        </w:rPr>
        <w:t>;</w:t>
      </w:r>
      <w:r w:rsidR="00B07EE9" w:rsidRPr="00CE4D98">
        <w:rPr>
          <w:rFonts w:ascii="Times New Roman" w:eastAsia="Times New Roman" w:hAnsi="Times New Roman"/>
          <w:sz w:val="24"/>
          <w:szCs w:val="24"/>
        </w:rPr>
        <w:t xml:space="preserve">  </w:t>
      </w:r>
    </w:p>
    <w:p w:rsidR="00B07EE9" w:rsidRPr="00CE4D98" w:rsidRDefault="00D23186" w:rsidP="00087AB6">
      <w:pPr>
        <w:numPr>
          <w:ilvl w:val="0"/>
          <w:numId w:val="43"/>
        </w:numPr>
        <w:spacing w:after="0" w:line="360" w:lineRule="auto"/>
        <w:ind w:left="0" w:firstLine="0"/>
        <w:jc w:val="both"/>
        <w:rPr>
          <w:rFonts w:ascii="Times New Roman" w:eastAsia="Times New Roman" w:hAnsi="Times New Roman"/>
          <w:color w:val="000000"/>
          <w:sz w:val="24"/>
          <w:szCs w:val="24"/>
        </w:rPr>
      </w:pPr>
      <w:r w:rsidRPr="00CE4D98">
        <w:rPr>
          <w:rFonts w:ascii="Times New Roman" w:eastAsia="Times New Roman" w:hAnsi="Times New Roman"/>
          <w:sz w:val="24"/>
          <w:szCs w:val="24"/>
        </w:rPr>
        <w:t>с</w:t>
      </w:r>
      <w:r w:rsidR="00B07EE9" w:rsidRPr="00CE4D98">
        <w:rPr>
          <w:rFonts w:ascii="Times New Roman" w:eastAsia="Times New Roman" w:hAnsi="Times New Roman"/>
          <w:sz w:val="24"/>
          <w:szCs w:val="24"/>
        </w:rPr>
        <w:t>оздание  условий для формирования логического и абстрактного мышления у младших школьников как основы их дальнейшего эффективного обучения;</w:t>
      </w:r>
    </w:p>
    <w:p w:rsidR="00BB11A2" w:rsidRPr="00CE4D98" w:rsidRDefault="00BB11A2" w:rsidP="00087AB6">
      <w:pPr>
        <w:numPr>
          <w:ilvl w:val="0"/>
          <w:numId w:val="43"/>
        </w:numPr>
        <w:spacing w:after="0" w:line="360" w:lineRule="auto"/>
        <w:ind w:left="0" w:firstLine="0"/>
        <w:jc w:val="both"/>
        <w:rPr>
          <w:rFonts w:ascii="Times New Roman" w:eastAsia="Times New Roman" w:hAnsi="Times New Roman"/>
          <w:color w:val="000000"/>
          <w:sz w:val="24"/>
          <w:szCs w:val="24"/>
        </w:rPr>
      </w:pPr>
      <w:r w:rsidRPr="00CE4D98">
        <w:rPr>
          <w:rFonts w:ascii="Times New Roman" w:eastAsia="Times New Roman" w:hAnsi="Times New Roman"/>
          <w:sz w:val="24"/>
          <w:szCs w:val="24"/>
        </w:rPr>
        <w:t>профилактика дискалькулии;</w:t>
      </w:r>
    </w:p>
    <w:p w:rsidR="00B07EE9" w:rsidRPr="00CE4D98" w:rsidRDefault="00D23186" w:rsidP="00087AB6">
      <w:pPr>
        <w:numPr>
          <w:ilvl w:val="0"/>
          <w:numId w:val="43"/>
        </w:numPr>
        <w:spacing w:after="0" w:line="360" w:lineRule="auto"/>
        <w:ind w:left="0" w:firstLine="0"/>
        <w:jc w:val="both"/>
        <w:rPr>
          <w:rFonts w:ascii="Times New Roman" w:eastAsia="Times New Roman" w:hAnsi="Times New Roman"/>
          <w:sz w:val="24"/>
          <w:szCs w:val="24"/>
        </w:rPr>
      </w:pPr>
      <w:r w:rsidRPr="00CE4D98">
        <w:rPr>
          <w:rFonts w:ascii="Times New Roman" w:eastAsia="Times New Roman" w:hAnsi="Times New Roman"/>
          <w:sz w:val="24"/>
          <w:szCs w:val="24"/>
        </w:rPr>
        <w:t>ф</w:t>
      </w:r>
      <w:r w:rsidR="00B07EE9" w:rsidRPr="00CE4D98">
        <w:rPr>
          <w:rFonts w:ascii="Times New Roman" w:eastAsia="Times New Roman" w:hAnsi="Times New Roman"/>
          <w:sz w:val="24"/>
          <w:szCs w:val="24"/>
        </w:rPr>
        <w:t>ормирование  устойчивого  интереса  к математике на основе дифференцированного подхода к учащимся;</w:t>
      </w:r>
    </w:p>
    <w:p w:rsidR="00B07EE9" w:rsidRPr="00CE4D98" w:rsidRDefault="00D23186" w:rsidP="00087AB6">
      <w:pPr>
        <w:numPr>
          <w:ilvl w:val="0"/>
          <w:numId w:val="43"/>
        </w:numPr>
        <w:spacing w:after="0" w:line="360" w:lineRule="auto"/>
        <w:ind w:left="0" w:firstLine="0"/>
        <w:jc w:val="both"/>
        <w:rPr>
          <w:rFonts w:ascii="Times New Roman" w:eastAsia="Times New Roman" w:hAnsi="Times New Roman"/>
          <w:sz w:val="24"/>
          <w:szCs w:val="24"/>
        </w:rPr>
      </w:pPr>
      <w:r w:rsidRPr="00CE4D98">
        <w:rPr>
          <w:rFonts w:ascii="Times New Roman" w:eastAsia="Times New Roman" w:hAnsi="Times New Roman"/>
          <w:sz w:val="24"/>
          <w:szCs w:val="24"/>
        </w:rPr>
        <w:t>в</w:t>
      </w:r>
      <w:r w:rsidR="00B07EE9" w:rsidRPr="00CE4D98">
        <w:rPr>
          <w:rFonts w:ascii="Times New Roman" w:eastAsia="Times New Roman" w:hAnsi="Times New Roman"/>
          <w:sz w:val="24"/>
          <w:szCs w:val="24"/>
        </w:rPr>
        <w:t>ыявление  и развитие  математических  и творческих  способностей  на основе заданий, носящих нестандартный, занимательный характер.</w:t>
      </w:r>
    </w:p>
    <w:p w:rsidR="00B07EE9" w:rsidRPr="00CE4D98" w:rsidRDefault="00B07EE9" w:rsidP="0034714A">
      <w:pPr>
        <w:spacing w:before="120" w:after="0" w:line="360" w:lineRule="auto"/>
        <w:ind w:firstLine="284"/>
        <w:jc w:val="both"/>
        <w:rPr>
          <w:rFonts w:ascii="Times New Roman" w:eastAsia="Times New Roman" w:hAnsi="Times New Roman"/>
          <w:b/>
          <w:i/>
          <w:sz w:val="24"/>
          <w:szCs w:val="24"/>
          <w:lang w:eastAsia="ru-RU"/>
        </w:rPr>
      </w:pPr>
      <w:r w:rsidRPr="00CE4D98">
        <w:rPr>
          <w:rFonts w:ascii="Times New Roman" w:eastAsia="Times New Roman" w:hAnsi="Times New Roman"/>
          <w:b/>
          <w:i/>
          <w:sz w:val="24"/>
          <w:szCs w:val="24"/>
          <w:lang w:eastAsia="ru-RU"/>
        </w:rPr>
        <w:t>Ценностные ориентиры:</w:t>
      </w:r>
    </w:p>
    <w:p w:rsidR="00B07EE9" w:rsidRPr="00CE4D98" w:rsidRDefault="00B07EE9" w:rsidP="00087AB6">
      <w:pPr>
        <w:pStyle w:val="af2"/>
        <w:numPr>
          <w:ilvl w:val="0"/>
          <w:numId w:val="44"/>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формировать математические отношения, что являются средством познания закономерностей окружающего мира, фактов, процессов и явлений, происходящих в природе и обществе (хронология событий, протяж</w:t>
      </w:r>
      <w:r w:rsidR="00D23186" w:rsidRPr="00CE4D98">
        <w:rPr>
          <w:rFonts w:ascii="Times New Roman" w:hAnsi="Times New Roman"/>
          <w:sz w:val="24"/>
          <w:szCs w:val="24"/>
        </w:rPr>
        <w:t>е</w:t>
      </w:r>
      <w:r w:rsidRPr="00CE4D98">
        <w:rPr>
          <w:rFonts w:ascii="Times New Roman" w:hAnsi="Times New Roman"/>
          <w:sz w:val="24"/>
          <w:szCs w:val="24"/>
        </w:rPr>
        <w:t>нность по времени, образование целого из частей, изменение формы, размера и т. д.);</w:t>
      </w:r>
    </w:p>
    <w:p w:rsidR="00B07EE9" w:rsidRPr="00CE4D98" w:rsidRDefault="00B07EE9" w:rsidP="00087AB6">
      <w:pPr>
        <w:pStyle w:val="af2"/>
        <w:numPr>
          <w:ilvl w:val="0"/>
          <w:numId w:val="44"/>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развивать математические представления о числах, величинах, геометрических фигурах для целостного восприятия творений природы и человека (памятники архитектуры, сокровища искусства и культуры, объекты природы);</w:t>
      </w:r>
    </w:p>
    <w:p w:rsidR="00B07EE9" w:rsidRPr="00CE4D98" w:rsidRDefault="00B07EE9" w:rsidP="00087AB6">
      <w:pPr>
        <w:pStyle w:val="af2"/>
        <w:numPr>
          <w:ilvl w:val="0"/>
          <w:numId w:val="44"/>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формировать умение владеть математическим языком, алгоритмами, элементами математической логики, что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планировании учебного материала предусмотрены контролирующие задания (репродуктивные, частично-поисковые, тестовые, творческие), позволяющие выявить результаты работы с обучающимися и сделать вывод об уровне усвоения материала. В классе такие работы не обсуждаются, о них детям не сообщается и дети не готовятся к таким заданиям специально. На их выполнение отводится 15</w:t>
      </w:r>
      <w:r w:rsidR="00D231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20 минут. Анализ осуществляется индивидуально с каждым реб</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нком и намечается программа по коррекции знаний.</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Начальный курс математики является курсом интегрированным: в н</w:t>
      </w:r>
      <w:r w:rsidR="00D23186" w:rsidRPr="00CE4D98">
        <w:rPr>
          <w:rFonts w:ascii="Times New Roman" w:eastAsia="Times New Roman" w:hAnsi="Times New Roman"/>
          <w:color w:val="000000"/>
          <w:sz w:val="24"/>
          <w:szCs w:val="24"/>
          <w:lang w:eastAsia="ru-RU"/>
        </w:rPr>
        <w:t>е</w:t>
      </w:r>
      <w:r w:rsidRPr="00CE4D98">
        <w:rPr>
          <w:rFonts w:ascii="Times New Roman" w:eastAsia="Times New Roman" w:hAnsi="Times New Roman"/>
          <w:color w:val="000000"/>
          <w:sz w:val="24"/>
          <w:szCs w:val="24"/>
          <w:lang w:eastAsia="ru-RU"/>
        </w:rPr>
        <w:t>м объедин</w:t>
      </w:r>
      <w:r w:rsidR="00D23186" w:rsidRPr="00CE4D98">
        <w:rPr>
          <w:rFonts w:ascii="Times New Roman" w:eastAsia="Times New Roman" w:hAnsi="Times New Roman"/>
          <w:color w:val="000000"/>
          <w:sz w:val="24"/>
          <w:szCs w:val="24"/>
          <w:lang w:eastAsia="ru-RU"/>
        </w:rPr>
        <w:t>е</w:t>
      </w:r>
      <w:r w:rsidRPr="00CE4D98">
        <w:rPr>
          <w:rFonts w:ascii="Times New Roman" w:eastAsia="Times New Roman" w:hAnsi="Times New Roman"/>
          <w:color w:val="000000"/>
          <w:sz w:val="24"/>
          <w:szCs w:val="24"/>
          <w:lang w:eastAsia="ru-RU"/>
        </w:rPr>
        <w:t xml:space="preserve">н арифметический, геометрический и алгебраический материал.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Содержание обучения представлено в программе </w:t>
      </w:r>
      <w:r w:rsidR="00D23186" w:rsidRPr="00CE4D98">
        <w:rPr>
          <w:rFonts w:ascii="Times New Roman" w:eastAsia="Times New Roman" w:hAnsi="Times New Roman"/>
          <w:sz w:val="24"/>
          <w:szCs w:val="24"/>
          <w:lang w:eastAsia="ru-RU"/>
        </w:rPr>
        <w:t xml:space="preserve">следующими </w:t>
      </w:r>
      <w:r w:rsidRPr="00CE4D98">
        <w:rPr>
          <w:rFonts w:ascii="Times New Roman" w:eastAsia="Times New Roman" w:hAnsi="Times New Roman"/>
          <w:sz w:val="24"/>
          <w:szCs w:val="24"/>
          <w:lang w:eastAsia="ru-RU"/>
        </w:rPr>
        <w:t xml:space="preserve">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w:t>
      </w:r>
      <w:r w:rsidR="00B8610E" w:rsidRPr="00CE4D98">
        <w:rPr>
          <w:rFonts w:ascii="Times New Roman" w:eastAsia="Times New Roman" w:hAnsi="Times New Roman"/>
          <w:sz w:val="24"/>
          <w:szCs w:val="24"/>
          <w:lang w:eastAsia="ru-RU"/>
        </w:rPr>
        <w:t>данными</w:t>
      </w:r>
      <w:r w:rsidRPr="00CE4D98">
        <w:rPr>
          <w:rFonts w:ascii="Times New Roman" w:eastAsia="Times New Roman" w:hAnsi="Times New Roman"/>
          <w:sz w:val="24"/>
          <w:szCs w:val="24"/>
          <w:lang w:eastAsia="ru-RU"/>
        </w:rPr>
        <w:t>».</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Основа арифметического содержания — представления о натуральном числе и нуле, </w:t>
      </w:r>
      <w:r w:rsidRPr="00CE4D98">
        <w:rPr>
          <w:rFonts w:ascii="Times New Roman" w:eastAsia="Times New Roman" w:hAnsi="Times New Roman"/>
          <w:color w:val="000000"/>
          <w:sz w:val="24"/>
          <w:szCs w:val="24"/>
          <w:lang w:eastAsia="ru-RU"/>
        </w:rPr>
        <w:t>арифметических действиях (сложение, вычитание, умножение и</w:t>
      </w:r>
      <w:r w:rsidRPr="00CE4D98">
        <w:rPr>
          <w:rFonts w:ascii="Times New Roman" w:eastAsia="Times New Roman" w:hAnsi="Times New Roman"/>
          <w:color w:val="FF0000"/>
          <w:sz w:val="24"/>
          <w:szCs w:val="24"/>
          <w:lang w:eastAsia="ru-RU"/>
        </w:rPr>
        <w:t xml:space="preserve"> </w:t>
      </w:r>
      <w:r w:rsidRPr="00CE4D98">
        <w:rPr>
          <w:rFonts w:ascii="Times New Roman" w:eastAsia="Times New Roman" w:hAnsi="Times New Roman"/>
          <w:color w:val="000000"/>
          <w:sz w:val="24"/>
          <w:szCs w:val="24"/>
          <w:lang w:eastAsia="ru-RU"/>
        </w:rPr>
        <w:t>деление).</w:t>
      </w:r>
      <w:r w:rsidRPr="00CE4D98">
        <w:rPr>
          <w:rFonts w:ascii="Times New Roman" w:eastAsia="Times New Roman" w:hAnsi="Times New Roman"/>
          <w:color w:val="FF0000"/>
          <w:sz w:val="24"/>
          <w:szCs w:val="24"/>
          <w:lang w:eastAsia="ru-RU"/>
        </w:rPr>
        <w:t xml:space="preserve"> </w:t>
      </w:r>
      <w:r w:rsidRPr="00CE4D98">
        <w:rPr>
          <w:rFonts w:ascii="Times New Roman" w:eastAsia="Times New Roman" w:hAnsi="Times New Roman"/>
          <w:sz w:val="24"/>
          <w:szCs w:val="24"/>
          <w:lang w:eastAsia="ru-RU"/>
        </w:rPr>
        <w:t>На уроках математики у младших школьников будут сформированы представления о числе как результате сч</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та, о принципах образования, записи и сравнения целых неотрицательных чисел. </w:t>
      </w:r>
      <w:r w:rsidR="00AD5040" w:rsidRPr="00CE4D98">
        <w:rPr>
          <w:rFonts w:ascii="Times New Roman" w:eastAsia="Times New Roman" w:hAnsi="Times New Roman"/>
          <w:sz w:val="24"/>
          <w:szCs w:val="24"/>
          <w:lang w:eastAsia="ru-RU"/>
        </w:rPr>
        <w:t>Обучающиеся</w:t>
      </w:r>
      <w:r w:rsidRPr="00CE4D98">
        <w:rPr>
          <w:rFonts w:ascii="Times New Roman" w:eastAsia="Times New Roman" w:hAnsi="Times New Roman"/>
          <w:sz w:val="24"/>
          <w:szCs w:val="24"/>
          <w:lang w:eastAsia="ru-RU"/>
        </w:rPr>
        <w:t xml:space="preserve"> научатся выполнять устно и письменно арифметические действия с целыми неотрицательными числами в пределах миллиона;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известному компоненту и результату действия; усвоят связи между сложением и вычитанием, умножением и делением; </w:t>
      </w:r>
      <w:r w:rsidRPr="00CE4D98">
        <w:rPr>
          <w:rFonts w:ascii="Times New Roman" w:eastAsia="Times New Roman" w:hAnsi="Times New Roman"/>
          <w:color w:val="000000"/>
          <w:sz w:val="24"/>
          <w:szCs w:val="24"/>
          <w:lang w:eastAsia="ru-RU"/>
        </w:rPr>
        <w:t>освоят различные</w:t>
      </w:r>
      <w:r w:rsidRPr="00CE4D98">
        <w:rPr>
          <w:rFonts w:ascii="Times New Roman" w:eastAsia="Times New Roman" w:hAnsi="Times New Roman"/>
          <w:color w:val="FF0000"/>
          <w:sz w:val="24"/>
          <w:szCs w:val="24"/>
          <w:lang w:eastAsia="ru-RU"/>
        </w:rPr>
        <w:t xml:space="preserve"> </w:t>
      </w:r>
      <w:r w:rsidRPr="00CE4D98">
        <w:rPr>
          <w:rFonts w:ascii="Times New Roman" w:eastAsia="Times New Roman" w:hAnsi="Times New Roman"/>
          <w:sz w:val="24"/>
          <w:szCs w:val="24"/>
          <w:lang w:eastAsia="ru-RU"/>
        </w:rPr>
        <w:t>при</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мы </w:t>
      </w:r>
      <w:r w:rsidRPr="00CE4D98">
        <w:rPr>
          <w:rFonts w:ascii="Times New Roman" w:eastAsia="Times New Roman" w:hAnsi="Times New Roman"/>
          <w:color w:val="000000"/>
          <w:sz w:val="24"/>
          <w:szCs w:val="24"/>
          <w:lang w:eastAsia="ru-RU"/>
        </w:rPr>
        <w:t>проверки выполненных</w:t>
      </w:r>
      <w:r w:rsidRPr="00CE4D98">
        <w:rPr>
          <w:rFonts w:ascii="Times New Roman" w:eastAsia="Times New Roman" w:hAnsi="Times New Roman"/>
          <w:color w:val="FF0000"/>
          <w:sz w:val="24"/>
          <w:szCs w:val="24"/>
          <w:lang w:eastAsia="ru-RU"/>
        </w:rPr>
        <w:t xml:space="preserve"> </w:t>
      </w:r>
      <w:r w:rsidRPr="00CE4D98">
        <w:rPr>
          <w:rFonts w:ascii="Times New Roman" w:eastAsia="Times New Roman" w:hAnsi="Times New Roman"/>
          <w:sz w:val="24"/>
          <w:szCs w:val="24"/>
          <w:lang w:eastAsia="ru-RU"/>
        </w:rPr>
        <w:t xml:space="preserve">вычислений. Младшие школьники познакомятся с калькулятором и научатся пользоваться им при выполнении некоторых вычислений, в частности при проверке результатов арифметических действий с многозначными числами.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предусматривает ознакомление с величинами (длин</w:t>
      </w:r>
      <w:r w:rsidRPr="00CE4D98">
        <w:rPr>
          <w:rFonts w:ascii="Times New Roman" w:eastAsia="Times New Roman" w:hAnsi="Times New Roman"/>
          <w:color w:val="000000"/>
          <w:sz w:val="24"/>
          <w:szCs w:val="24"/>
          <w:lang w:eastAsia="ru-RU"/>
        </w:rPr>
        <w:t>а</w:t>
      </w:r>
      <w:r w:rsidRPr="00CE4D98">
        <w:rPr>
          <w:rFonts w:ascii="Times New Roman" w:eastAsia="Times New Roman" w:hAnsi="Times New Roman"/>
          <w:sz w:val="24"/>
          <w:szCs w:val="24"/>
          <w:lang w:eastAsia="ru-RU"/>
        </w:rPr>
        <w:t>, площадь, масс</w:t>
      </w:r>
      <w:r w:rsidRPr="00CE4D98">
        <w:rPr>
          <w:rFonts w:ascii="Times New Roman" w:eastAsia="Times New Roman" w:hAnsi="Times New Roman"/>
          <w:color w:val="000000"/>
          <w:sz w:val="24"/>
          <w:szCs w:val="24"/>
          <w:lang w:eastAsia="ru-RU"/>
        </w:rPr>
        <w:t>а</w:t>
      </w:r>
      <w:r w:rsidRPr="00CE4D98">
        <w:rPr>
          <w:rFonts w:ascii="Times New Roman" w:eastAsia="Times New Roman" w:hAnsi="Times New Roman"/>
          <w:sz w:val="24"/>
          <w:szCs w:val="24"/>
          <w:lang w:eastAsia="ru-RU"/>
        </w:rPr>
        <w:t>, вместимость, время) и их измерением, с единицами измерения однородных величин и соотношениями между ними.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Важной особенностью программы является включение в не</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элементов алгебраической пропедевтики (выражения с буквой, уравнения и их решение).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 школьного курса математики.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При таком подходе дети с самого начала приучаются проводить анализ задачи, устанавливая связь между данными и искомым, и осознанно выбирать правильное действие для е</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решения. Решение некоторых задач основано на моделировании описанных в них взаимосвязей между данными и искомым.</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Решение текстовых задач связано с формированием целого ряда умений: </w:t>
      </w:r>
      <w:r w:rsidRPr="00CE4D98">
        <w:rPr>
          <w:rFonts w:ascii="Times New Roman" w:eastAsia="Times New Roman" w:hAnsi="Times New Roman"/>
          <w:color w:val="000000"/>
          <w:sz w:val="24"/>
          <w:szCs w:val="24"/>
          <w:lang w:eastAsia="ru-RU"/>
        </w:rPr>
        <w:t>осознанно читать и</w:t>
      </w:r>
      <w:r w:rsidRPr="00CE4D98">
        <w:rPr>
          <w:rFonts w:ascii="Times New Roman" w:eastAsia="Times New Roman" w:hAnsi="Times New Roman"/>
          <w:color w:val="FF0000"/>
          <w:sz w:val="24"/>
          <w:szCs w:val="24"/>
          <w:lang w:eastAsia="ru-RU"/>
        </w:rPr>
        <w:t xml:space="preserve"> </w:t>
      </w:r>
      <w:r w:rsidRPr="00CE4D98">
        <w:rPr>
          <w:rFonts w:ascii="Times New Roman" w:eastAsia="Times New Roman" w:hAnsi="Times New Roman"/>
          <w:sz w:val="24"/>
          <w:szCs w:val="24"/>
          <w:lang w:eastAsia="ru-RU"/>
        </w:rPr>
        <w:t>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(сначала по действиям, а в дальнейшем составляя выражение); производить необходимые вычисления; устно давать полный ответ на вопрос задачи и проверять правильность е</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решения; самостоятельно составлять задачи.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интерес к математике и усиливает мотивацию к е</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изучению. Сюжетное содержание текстовых задач, связанное, как правило, с жизнью семьи, класса, школы, событиями в стране, городе или селе, знакомит детей с разными сторонами окружающей действительности; способствует их духовно-нравственному развитию и воспитанию: формирует чувство гордости за свою Родину, уважительное отношение к семейным ценностям, бережное отношение к окружающему миру, природе, духовным ценностям; развивает интерес к занятиям в различных кружках и спортивных секциях; формирует установку на здоровый образ жизни.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При решении текстовых задач используется и совершенствуется знание </w:t>
      </w:r>
      <w:r w:rsidRPr="00CE4D98">
        <w:rPr>
          <w:rFonts w:ascii="Times New Roman" w:eastAsia="Times New Roman" w:hAnsi="Times New Roman"/>
          <w:spacing w:val="-4"/>
          <w:sz w:val="24"/>
          <w:szCs w:val="24"/>
          <w:lang w:eastAsia="ru-RU"/>
        </w:rPr>
        <w:t>основных математических понятий, отношений, взаимосвязей и закономерностей. Работа с текстовыми задачами способствует осознанию смысла арифметических действий и математических отношений, пониманию взаимосвязи между компонентами и результатами действий, осознанному использованию действий.</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w:t>
      </w:r>
      <w:r w:rsidR="00AD5040" w:rsidRPr="00CE4D98">
        <w:rPr>
          <w:rFonts w:ascii="Times New Roman" w:eastAsia="Times New Roman" w:hAnsi="Times New Roman"/>
          <w:color w:val="000000"/>
          <w:sz w:val="24"/>
          <w:szCs w:val="24"/>
          <w:lang w:eastAsia="ru-RU"/>
        </w:rPr>
        <w:t>Обучающиеся</w:t>
      </w:r>
      <w:r w:rsidRPr="00CE4D98">
        <w:rPr>
          <w:rFonts w:ascii="Times New Roman" w:eastAsia="Times New Roman" w:hAnsi="Times New Roman"/>
          <w:color w:val="000000"/>
          <w:sz w:val="24"/>
          <w:szCs w:val="24"/>
          <w:lang w:eastAsia="ru-RU"/>
        </w:rPr>
        <w:t xml:space="preserve"> научатся распознавать и изображать точку, прямую и кривую линии, отрезок, луч, угол, ломаную, многоугольник, различать окружность и круг. Они овладеют навыками работы с измерительными и черт</w:t>
      </w:r>
      <w:r w:rsidR="00D23186" w:rsidRPr="00CE4D98">
        <w:rPr>
          <w:rFonts w:ascii="Times New Roman" w:eastAsia="Times New Roman" w:hAnsi="Times New Roman"/>
          <w:color w:val="000000"/>
          <w:sz w:val="24"/>
          <w:szCs w:val="24"/>
          <w:lang w:eastAsia="ru-RU"/>
        </w:rPr>
        <w:t>еж</w:t>
      </w:r>
      <w:r w:rsidRPr="00CE4D98">
        <w:rPr>
          <w:rFonts w:ascii="Times New Roman" w:eastAsia="Times New Roman" w:hAnsi="Times New Roman"/>
          <w:color w:val="000000"/>
          <w:sz w:val="24"/>
          <w:szCs w:val="24"/>
          <w:lang w:eastAsia="ru-RU"/>
        </w:rPr>
        <w:t>ными инструментами (линейка, черт</w:t>
      </w:r>
      <w:r w:rsidR="00D23186" w:rsidRPr="00CE4D98">
        <w:rPr>
          <w:rFonts w:ascii="Times New Roman" w:eastAsia="Times New Roman" w:hAnsi="Times New Roman"/>
          <w:color w:val="000000"/>
          <w:sz w:val="24"/>
          <w:szCs w:val="24"/>
          <w:lang w:eastAsia="ru-RU"/>
        </w:rPr>
        <w:t>е</w:t>
      </w:r>
      <w:r w:rsidRPr="00CE4D98">
        <w:rPr>
          <w:rFonts w:ascii="Times New Roman" w:eastAsia="Times New Roman" w:hAnsi="Times New Roman"/>
          <w:color w:val="000000"/>
          <w:sz w:val="24"/>
          <w:szCs w:val="24"/>
          <w:lang w:eastAsia="ru-RU"/>
        </w:rPr>
        <w:t xml:space="preserve">жный угольник, циркуль). В содержание включено знакомство с простейшими геометрическими телами: шаром, кубом, пирамидой. </w:t>
      </w:r>
      <w:r w:rsidRPr="00CE4D98">
        <w:rPr>
          <w:rFonts w:ascii="Times New Roman" w:eastAsia="Times New Roman" w:hAnsi="Times New Roman"/>
          <w:sz w:val="24"/>
          <w:szCs w:val="24"/>
          <w:lang w:eastAsia="ru-RU"/>
        </w:rPr>
        <w:t>Изучение геометрического содержания созда</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Программой 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обработкой, представлением новой информации, но и с созданием информационных объектов: стенгазет, книг, справочников. Новые информационные объекты создаются в основном в рамках проектной деятельности. Проектная деятельность позволяет закрепить, расширить и углубить полученные на уроках знания, созда</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 условия для творческого развития детей, формирования позитивной самооценки, навыков совместной деятельности с взрослыми и сверстниками, умений сотрудничать друг с другом, совместно планировать свои действия и реализовывать планы, вести поиск и систематизировать нужную информацию.</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Предметное содержание программы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Большое внимание в программе уделяется формированию умений сравнивать математические объекты (числа, числовые выражения, различные величины, геометрические фигуры и т. д.), выделять их существенные признаки и свойства, проводить на этой основе классификацию, анализировать различные задачи, моделировать процессы и ситуации, отражающие смысл арифметических действий, а также отношения и взаимосвязи между величинами, формулировать выводы, делать обобщения, переносить освоенные способы действий в измен</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нные условия.</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Знание и понимание математических отношений и взаимозависимостей между различными объектами (соотношение целого и части, пропорциональные зависимости величин, взаимное расположение объектов в пространстве и др.), их обобщение и распространение на расширенную область приложений выступают как средство познания закономерностей, происходящих в природе и в обществе. Это стимулирует развитие познавательного интереса школьников, стремление к постоянному расширению знаний, совершенствованию освоенных способов действий.</w:t>
      </w:r>
    </w:p>
    <w:p w:rsidR="00B07EE9" w:rsidRPr="00CE4D98" w:rsidRDefault="00B07EE9" w:rsidP="0034714A">
      <w:pPr>
        <w:spacing w:after="0" w:line="360" w:lineRule="auto"/>
        <w:ind w:firstLine="284"/>
        <w:jc w:val="both"/>
        <w:rPr>
          <w:rFonts w:ascii="Times New Roman" w:eastAsia="Times New Roman" w:hAnsi="Times New Roman"/>
          <w:spacing w:val="-4"/>
          <w:sz w:val="24"/>
          <w:szCs w:val="24"/>
          <w:lang w:eastAsia="ru-RU"/>
        </w:rPr>
      </w:pPr>
      <w:r w:rsidRPr="00CE4D98">
        <w:rPr>
          <w:rFonts w:ascii="Times New Roman" w:eastAsia="Times New Roman" w:hAnsi="Times New Roman"/>
          <w:sz w:val="24"/>
          <w:szCs w:val="24"/>
          <w:lang w:eastAsia="ru-RU"/>
        </w:rPr>
        <w:t xml:space="preserve">Изучение математики способствует развитию алгоритмического мышления младших школьников. Программа предусматривает формирование умений действовать по предложенному алгоритму, самостоятельно составлять план действий и следовать ему при решении учебных и практических задач, осуществлять поиск нужной информации, дополнять ею решаемую задачу, делать прикидку и оценивать реальность предполагаемого результата. </w:t>
      </w:r>
      <w:r w:rsidRPr="00CE4D98">
        <w:rPr>
          <w:rFonts w:ascii="Times New Roman" w:eastAsia="Times New Roman" w:hAnsi="Times New Roman"/>
          <w:color w:val="000000"/>
          <w:sz w:val="24"/>
          <w:szCs w:val="24"/>
          <w:lang w:eastAsia="ru-RU"/>
        </w:rPr>
        <w:t>Развитие а</w:t>
      </w:r>
      <w:r w:rsidRPr="00CE4D98">
        <w:rPr>
          <w:rFonts w:ascii="Times New Roman" w:eastAsia="Times New Roman" w:hAnsi="Times New Roman"/>
          <w:sz w:val="24"/>
          <w:szCs w:val="24"/>
          <w:lang w:eastAsia="ru-RU"/>
        </w:rPr>
        <w:t>лгоритмическо</w:t>
      </w:r>
      <w:r w:rsidRPr="00CE4D98">
        <w:rPr>
          <w:rFonts w:ascii="Times New Roman" w:eastAsia="Times New Roman" w:hAnsi="Times New Roman"/>
          <w:color w:val="000000"/>
          <w:sz w:val="24"/>
          <w:szCs w:val="24"/>
          <w:lang w:eastAsia="ru-RU"/>
        </w:rPr>
        <w:t>го</w:t>
      </w:r>
      <w:r w:rsidRPr="00CE4D98">
        <w:rPr>
          <w:rFonts w:ascii="Times New Roman" w:eastAsia="Times New Roman" w:hAnsi="Times New Roman"/>
          <w:sz w:val="24"/>
          <w:szCs w:val="24"/>
          <w:lang w:eastAsia="ru-RU"/>
        </w:rPr>
        <w:t xml:space="preserve"> мышлени</w:t>
      </w:r>
      <w:r w:rsidRPr="00CE4D98">
        <w:rPr>
          <w:rFonts w:ascii="Times New Roman" w:eastAsia="Times New Roman" w:hAnsi="Times New Roman"/>
          <w:color w:val="000000"/>
          <w:sz w:val="24"/>
          <w:szCs w:val="24"/>
          <w:lang w:eastAsia="ru-RU"/>
        </w:rPr>
        <w:t>я</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color w:val="000000"/>
          <w:sz w:val="24"/>
          <w:szCs w:val="24"/>
          <w:lang w:eastAsia="ru-RU"/>
        </w:rPr>
        <w:t>послужит базой</w:t>
      </w:r>
      <w:r w:rsidRPr="00CE4D98">
        <w:rPr>
          <w:rFonts w:ascii="Times New Roman" w:eastAsia="Times New Roman" w:hAnsi="Times New Roman"/>
          <w:color w:val="FF0000"/>
          <w:sz w:val="24"/>
          <w:szCs w:val="24"/>
          <w:lang w:eastAsia="ru-RU"/>
        </w:rPr>
        <w:t xml:space="preserve"> </w:t>
      </w:r>
      <w:r w:rsidRPr="00CE4D98">
        <w:rPr>
          <w:rFonts w:ascii="Times New Roman" w:eastAsia="Times New Roman" w:hAnsi="Times New Roman"/>
          <w:sz w:val="24"/>
          <w:szCs w:val="24"/>
          <w:lang w:eastAsia="ru-RU"/>
        </w:rPr>
        <w:t xml:space="preserve">для успешного овладения </w:t>
      </w:r>
      <w:r w:rsidRPr="00CE4D98">
        <w:rPr>
          <w:rFonts w:ascii="Times New Roman" w:eastAsia="Times New Roman" w:hAnsi="Times New Roman"/>
          <w:spacing w:val="-4"/>
          <w:sz w:val="24"/>
          <w:szCs w:val="24"/>
          <w:lang w:eastAsia="ru-RU"/>
        </w:rPr>
        <w:t>компьютерной грамотностью.</w:t>
      </w:r>
    </w:p>
    <w:p w:rsidR="00B07EE9" w:rsidRPr="00CE4D98" w:rsidRDefault="00B07EE9" w:rsidP="0034714A">
      <w:pPr>
        <w:spacing w:after="0" w:line="360" w:lineRule="auto"/>
        <w:ind w:firstLine="284"/>
        <w:jc w:val="both"/>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В процессе освоения программного материала младшие школьники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задавать вопросы по ходу выполнения задани</w:t>
      </w:r>
      <w:r w:rsidRPr="00CE4D98">
        <w:rPr>
          <w:rFonts w:ascii="Times New Roman" w:eastAsia="Times New Roman" w:hAnsi="Times New Roman"/>
          <w:color w:val="000000"/>
          <w:spacing w:val="-4"/>
          <w:sz w:val="24"/>
          <w:szCs w:val="24"/>
          <w:lang w:eastAsia="ru-RU"/>
        </w:rPr>
        <w:t>й</w:t>
      </w:r>
      <w:r w:rsidRPr="00CE4D98">
        <w:rPr>
          <w:rFonts w:ascii="Times New Roman" w:eastAsia="Times New Roman" w:hAnsi="Times New Roman"/>
          <w:spacing w:val="-4"/>
          <w:sz w:val="24"/>
          <w:szCs w:val="24"/>
          <w:lang w:eastAsia="ru-RU"/>
        </w:rPr>
        <w:t>, обосновывать правильность выполненных действий, характеризовать результаты своего учебного труда и свои достижения в изучении этого предмета.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Овладение математическим языком, усвоение алгоритмов выполнения действий, умения строить планы решения различных задач и прогнозировать результат являются основой для формирования умений рассуждать, обосновывать свою точку зрения, аргументированно подтверждать или опровергать истинность высказанного предположения. Освоение математического содержания созда</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 условия для повышения логической культуры и совершенствования коммуникативной деятельности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Содержание программы 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(пар, групп) в большой степени способствует содержание, связанное с поиском и сбором информации.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ориентирована на формирование умений использовать полученные знания для самостоятельного поиска новых знаний, для решения задач, возникающих в процессе различных видов деятельности, в том числе и в ходе изучения других школьных дисциплин.</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Математические знания и представления о числах, величинах, геометрических фигурах лежат в основе формирования общей картины мира и познания законов его развития. Именно эти знания и представления необходимы для целостного восприятия объектов и явлений природы, многочисленных памятников культуры, сокровищ искусства.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Обучение младших школьников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но и описывать на языке математики выполненные действия и их результаты, планировать, контролировать и оценивать способы действий и сами действия, делать выводы и обобщения, доказывать их правильность.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начальных классов в познании окружающего мира.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Содержание курса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Структура содержания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нных до автоматизма навыков вычислений, но и доступное для младших школьников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w:t>
      </w:r>
      <w:r w:rsidR="00D231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 возможность сопоставлять, сравнивать, противопоставлять их в учебном процессе, выявлять сходства и различия в рассматриваемых фактах. </w:t>
      </w:r>
    </w:p>
    <w:p w:rsidR="00B07EE9" w:rsidRPr="00CE4D98" w:rsidRDefault="00B07EE9" w:rsidP="0034714A">
      <w:pPr>
        <w:spacing w:before="120"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Место курса в учебном плане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На изучение математики в каждом классе начальной школы отводится по 4 ч в </w:t>
      </w:r>
      <w:r w:rsidR="00D23186" w:rsidRPr="00CE4D98">
        <w:rPr>
          <w:rFonts w:ascii="Times New Roman" w:eastAsia="Times New Roman" w:hAnsi="Times New Roman"/>
          <w:sz w:val="24"/>
          <w:szCs w:val="24"/>
          <w:lang w:eastAsia="ru-RU"/>
        </w:rPr>
        <w:t>неделю. Курс рассчитан на 264 ч</w:t>
      </w:r>
      <w:r w:rsidRPr="00CE4D98">
        <w:rPr>
          <w:rFonts w:ascii="Times New Roman" w:eastAsia="Times New Roman" w:hAnsi="Times New Roman"/>
          <w:sz w:val="24"/>
          <w:szCs w:val="24"/>
          <w:lang w:eastAsia="ru-RU"/>
        </w:rPr>
        <w:t xml:space="preserve"> (в 1 дополнительном и 1 класс</w:t>
      </w:r>
      <w:r w:rsidR="00D23186" w:rsidRPr="00CE4D98">
        <w:rPr>
          <w:rFonts w:ascii="Times New Roman" w:eastAsia="Times New Roman" w:hAnsi="Times New Roman"/>
          <w:sz w:val="24"/>
          <w:szCs w:val="24"/>
          <w:lang w:eastAsia="ru-RU"/>
        </w:rPr>
        <w:t>ах</w:t>
      </w:r>
      <w:r w:rsidRPr="00CE4D98">
        <w:rPr>
          <w:rFonts w:ascii="Times New Roman" w:eastAsia="Times New Roman" w:hAnsi="Times New Roman"/>
          <w:sz w:val="24"/>
          <w:szCs w:val="24"/>
          <w:lang w:eastAsia="ru-RU"/>
        </w:rPr>
        <w:t xml:space="preserve"> </w:t>
      </w:r>
      <w:r w:rsidR="00D231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по 132 ч в год (33 учебные недели).</w:t>
      </w:r>
    </w:p>
    <w:p w:rsidR="00B07EE9" w:rsidRPr="00CE4D98" w:rsidRDefault="00635CB8" w:rsidP="0034714A">
      <w:pPr>
        <w:spacing w:before="120" w:after="0" w:line="360" w:lineRule="auto"/>
        <w:ind w:firstLine="284"/>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w:t>
      </w:r>
      <w:r w:rsidR="00D23186" w:rsidRPr="00CE4D98">
        <w:rPr>
          <w:rFonts w:ascii="Times New Roman" w:eastAsia="Times New Roman" w:hAnsi="Times New Roman"/>
          <w:b/>
          <w:sz w:val="24"/>
          <w:szCs w:val="24"/>
          <w:lang w:eastAsia="ru-RU"/>
        </w:rPr>
        <w:t>езультаты освоения курса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2040"/>
        <w:gridCol w:w="1984"/>
        <w:gridCol w:w="1985"/>
        <w:gridCol w:w="1843"/>
        <w:gridCol w:w="1701"/>
      </w:tblGrid>
      <w:tr w:rsidR="00B07EE9" w:rsidRPr="00CE4D98" w:rsidTr="00D23186">
        <w:tc>
          <w:tcPr>
            <w:tcW w:w="2040" w:type="dxa"/>
            <w:vMerge w:val="restart"/>
            <w:tcBorders>
              <w:top w:val="single" w:sz="4" w:space="0" w:color="auto"/>
              <w:left w:val="single" w:sz="4" w:space="0" w:color="auto"/>
              <w:bottom w:val="single" w:sz="4" w:space="0" w:color="auto"/>
              <w:right w:val="single" w:sz="4" w:space="0" w:color="auto"/>
            </w:tcBorders>
            <w:vAlign w:val="center"/>
            <w:hideMark/>
          </w:tcPr>
          <w:p w:rsidR="00B07EE9" w:rsidRPr="00CE4D98" w:rsidRDefault="00B07EE9" w:rsidP="0034714A">
            <w:pPr>
              <w:suppressAutoHyphens/>
              <w:snapToGrid w:val="0"/>
              <w:spacing w:after="0" w:line="360" w:lineRule="auto"/>
              <w:jc w:val="both"/>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Предметные результаты</w:t>
            </w:r>
          </w:p>
        </w:tc>
        <w:tc>
          <w:tcPr>
            <w:tcW w:w="5812" w:type="dxa"/>
            <w:gridSpan w:val="3"/>
            <w:tcBorders>
              <w:top w:val="single" w:sz="4" w:space="0" w:color="auto"/>
              <w:left w:val="single" w:sz="4" w:space="0" w:color="auto"/>
              <w:bottom w:val="single" w:sz="4" w:space="0" w:color="auto"/>
              <w:right w:val="single" w:sz="4" w:space="0" w:color="auto"/>
            </w:tcBorders>
            <w:vAlign w:val="center"/>
            <w:hideMark/>
          </w:tcPr>
          <w:p w:rsidR="00B07EE9" w:rsidRPr="00CE4D98" w:rsidRDefault="00B07EE9" w:rsidP="0034714A">
            <w:pPr>
              <w:suppressAutoHyphens/>
              <w:snapToGrid w:val="0"/>
              <w:spacing w:after="0" w:line="360" w:lineRule="auto"/>
              <w:jc w:val="center"/>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Метапредметные УУД</w:t>
            </w:r>
          </w:p>
        </w:tc>
        <w:tc>
          <w:tcPr>
            <w:tcW w:w="1701" w:type="dxa"/>
            <w:vMerge w:val="restart"/>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uppressAutoHyphens/>
              <w:snapToGrid w:val="0"/>
              <w:spacing w:after="0" w:line="360" w:lineRule="auto"/>
              <w:jc w:val="both"/>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Личностные УУД</w:t>
            </w:r>
          </w:p>
        </w:tc>
      </w:tr>
      <w:tr w:rsidR="00B07EE9" w:rsidRPr="00CE4D98" w:rsidTr="005F42E7">
        <w:tc>
          <w:tcPr>
            <w:tcW w:w="2040" w:type="dxa"/>
            <w:vMerge/>
            <w:tcBorders>
              <w:top w:val="single" w:sz="4" w:space="0" w:color="auto"/>
              <w:left w:val="single" w:sz="4" w:space="0" w:color="auto"/>
              <w:bottom w:val="single" w:sz="4" w:space="0" w:color="auto"/>
              <w:right w:val="single" w:sz="4" w:space="0" w:color="auto"/>
            </w:tcBorders>
            <w:vAlign w:val="center"/>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ar-SA"/>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B07EE9" w:rsidRPr="00CE4D98" w:rsidRDefault="00B07EE9" w:rsidP="0034714A">
            <w:pPr>
              <w:snapToGrid w:val="0"/>
              <w:spacing w:after="0" w:line="360" w:lineRule="auto"/>
              <w:jc w:val="both"/>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Познавательные </w:t>
            </w:r>
            <w:r w:rsidRPr="00CE4D98">
              <w:rPr>
                <w:rFonts w:ascii="Times New Roman" w:eastAsia="Times New Roman" w:hAnsi="Times New Roman"/>
                <w:sz w:val="24"/>
                <w:szCs w:val="24"/>
                <w:lang w:eastAsia="ar-SA"/>
              </w:rPr>
              <w:t xml:space="preserve">  </w:t>
            </w:r>
            <w:r w:rsidRPr="00CE4D98">
              <w:rPr>
                <w:rFonts w:ascii="Times New Roman" w:eastAsia="Times New Roman" w:hAnsi="Times New Roman"/>
                <w:sz w:val="24"/>
                <w:szCs w:val="24"/>
                <w:lang w:eastAsia="ru-RU"/>
              </w:rPr>
              <w:t>УУД</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7EE9" w:rsidRPr="00CE4D98" w:rsidRDefault="00B07EE9" w:rsidP="0034714A">
            <w:pPr>
              <w:snapToGrid w:val="0"/>
              <w:spacing w:after="0" w:line="360" w:lineRule="auto"/>
              <w:jc w:val="both"/>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Коммуникатив</w:t>
            </w:r>
            <w:r w:rsidR="005F42E7"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ные УУД</w:t>
            </w:r>
          </w:p>
        </w:tc>
        <w:tc>
          <w:tcPr>
            <w:tcW w:w="1843" w:type="dxa"/>
            <w:tcBorders>
              <w:top w:val="single" w:sz="4" w:space="0" w:color="auto"/>
              <w:left w:val="single" w:sz="4" w:space="0" w:color="auto"/>
              <w:bottom w:val="single" w:sz="4" w:space="0" w:color="auto"/>
              <w:right w:val="single" w:sz="4" w:space="0" w:color="auto"/>
            </w:tcBorders>
            <w:vAlign w:val="center"/>
            <w:hideMark/>
          </w:tcPr>
          <w:p w:rsidR="00B07EE9" w:rsidRPr="00CE4D98" w:rsidRDefault="00B07EE9" w:rsidP="0034714A">
            <w:pPr>
              <w:snapToGrid w:val="0"/>
              <w:spacing w:after="0" w:line="360" w:lineRule="auto"/>
              <w:jc w:val="both"/>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Регулятивные</w:t>
            </w:r>
            <w:r w:rsidRPr="00CE4D98">
              <w:rPr>
                <w:rFonts w:ascii="Times New Roman" w:eastAsia="Times New Roman" w:hAnsi="Times New Roman"/>
                <w:sz w:val="24"/>
                <w:szCs w:val="24"/>
                <w:lang w:eastAsia="ar-SA"/>
              </w:rPr>
              <w:t xml:space="preserve">  </w:t>
            </w:r>
            <w:r w:rsidRPr="00CE4D98">
              <w:rPr>
                <w:rFonts w:ascii="Times New Roman" w:eastAsia="Times New Roman" w:hAnsi="Times New Roman"/>
                <w:sz w:val="24"/>
                <w:szCs w:val="24"/>
                <w:lang w:eastAsia="ru-RU"/>
              </w:rPr>
              <w:t xml:space="preserve"> УУД</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ar-SA"/>
              </w:rPr>
            </w:pPr>
          </w:p>
        </w:tc>
      </w:tr>
      <w:tr w:rsidR="00B07EE9" w:rsidRPr="00CE4D98" w:rsidTr="005F42E7">
        <w:tc>
          <w:tcPr>
            <w:tcW w:w="2040" w:type="dxa"/>
            <w:tcBorders>
              <w:top w:val="single" w:sz="4" w:space="0" w:color="auto"/>
              <w:left w:val="single" w:sz="4" w:space="0" w:color="auto"/>
              <w:bottom w:val="single" w:sz="4" w:space="0" w:color="auto"/>
              <w:right w:val="single" w:sz="4" w:space="0" w:color="auto"/>
            </w:tcBorders>
            <w:hideMark/>
          </w:tcPr>
          <w:p w:rsidR="00B07EE9" w:rsidRPr="00CE4D98" w:rsidRDefault="005F42E7"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—учить</w:t>
            </w:r>
            <w:r w:rsidR="00B07EE9" w:rsidRPr="00CE4D98">
              <w:rPr>
                <w:rFonts w:ascii="Times New Roman" w:eastAsia="Times New Roman" w:hAnsi="Times New Roman"/>
                <w:sz w:val="24"/>
                <w:szCs w:val="24"/>
                <w:lang w:eastAsia="ru-RU"/>
              </w:rPr>
              <w:t xml:space="preserve">ся ориентироваться в листе бумаги и в пространстве;  </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овладе</w:t>
            </w:r>
            <w:r w:rsidRPr="00CE4D98">
              <w:rPr>
                <w:rFonts w:ascii="Times New Roman" w:eastAsia="Times New Roman" w:hAnsi="Times New Roman"/>
                <w:sz w:val="24"/>
                <w:szCs w:val="24"/>
                <w:lang w:eastAsia="ru-RU"/>
              </w:rPr>
              <w:t>вать</w:t>
            </w:r>
            <w:r w:rsidR="00B07EE9" w:rsidRPr="00CE4D98">
              <w:rPr>
                <w:rFonts w:ascii="Times New Roman" w:eastAsia="Times New Roman" w:hAnsi="Times New Roman"/>
                <w:sz w:val="24"/>
                <w:szCs w:val="24"/>
                <w:lang w:eastAsia="ru-RU"/>
              </w:rPr>
              <w:t xml:space="preserve"> умением вести счет предметов;</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учиться</w:t>
            </w:r>
            <w:r w:rsidR="00B07EE9" w:rsidRPr="00CE4D98">
              <w:rPr>
                <w:rFonts w:ascii="Times New Roman" w:eastAsia="Times New Roman" w:hAnsi="Times New Roman"/>
                <w:sz w:val="24"/>
                <w:szCs w:val="24"/>
                <w:lang w:eastAsia="ru-RU"/>
              </w:rPr>
              <w:t xml:space="preserve"> сравнивать предметы и группы предметов по различным признакам;</w:t>
            </w:r>
          </w:p>
          <w:p w:rsidR="00B07EE9" w:rsidRPr="00CE4D98" w:rsidRDefault="005F42E7" w:rsidP="0034714A">
            <w:pPr>
              <w:snapToGri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учиться </w:t>
            </w:r>
            <w:r w:rsidR="00B07EE9" w:rsidRPr="00CE4D98">
              <w:rPr>
                <w:rFonts w:ascii="Times New Roman" w:eastAsia="Times New Roman" w:hAnsi="Times New Roman"/>
                <w:sz w:val="24"/>
                <w:szCs w:val="24"/>
                <w:lang w:eastAsia="ru-RU"/>
              </w:rPr>
              <w:t>наблюдать, делать выводы, приводить примеры;</w:t>
            </w:r>
          </w:p>
          <w:p w:rsidR="00B07EE9" w:rsidRPr="00CE4D98" w:rsidRDefault="005F42E7" w:rsidP="0034714A">
            <w:pPr>
              <w:suppressAutoHyphens/>
              <w:snapToGrid w:val="0"/>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учится</w:t>
            </w:r>
            <w:r w:rsidR="00B07EE9" w:rsidRPr="00CE4D98">
              <w:rPr>
                <w:rFonts w:ascii="Times New Roman" w:eastAsia="Times New Roman" w:hAnsi="Times New Roman"/>
                <w:sz w:val="24"/>
                <w:szCs w:val="24"/>
                <w:lang w:eastAsia="ru-RU"/>
              </w:rPr>
              <w:t xml:space="preserve"> практически применять усвоенные навыки</w:t>
            </w:r>
          </w:p>
        </w:tc>
        <w:tc>
          <w:tcPr>
            <w:tcW w:w="1984" w:type="dxa"/>
            <w:tcBorders>
              <w:top w:val="single" w:sz="4" w:space="0" w:color="auto"/>
              <w:left w:val="single" w:sz="4" w:space="0" w:color="auto"/>
              <w:bottom w:val="single" w:sz="4" w:space="0" w:color="auto"/>
              <w:right w:val="single" w:sz="4" w:space="0" w:color="auto"/>
            </w:tcBorders>
          </w:tcPr>
          <w:p w:rsidR="00B07EE9" w:rsidRPr="00CE4D98" w:rsidRDefault="005F42E7"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и</w:t>
            </w:r>
            <w:r w:rsidR="00B07EE9" w:rsidRPr="00CE4D98">
              <w:rPr>
                <w:rFonts w:ascii="Times New Roman" w:eastAsia="Times New Roman" w:hAnsi="Times New Roman"/>
                <w:sz w:val="24"/>
                <w:szCs w:val="24"/>
                <w:lang w:eastAsia="ru-RU"/>
              </w:rPr>
              <w:t>спользовать общие приемы решения задач, поиск</w:t>
            </w:r>
          </w:p>
          <w:p w:rsidR="00B07EE9" w:rsidRPr="00CE4D98" w:rsidRDefault="00B07EE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информации в учебной книге;</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осуществлять рефлексию способов  и условий действий:</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распознава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объект</w:t>
            </w:r>
            <w:r w:rsidRPr="00CE4D98">
              <w:rPr>
                <w:rFonts w:ascii="Times New Roman" w:eastAsia="Times New Roman" w:hAnsi="Times New Roman"/>
                <w:sz w:val="24"/>
                <w:szCs w:val="24"/>
                <w:lang w:eastAsia="ru-RU"/>
              </w:rPr>
              <w:t>ы</w:t>
            </w:r>
            <w:r w:rsidR="00B07EE9" w:rsidRPr="00CE4D98">
              <w:rPr>
                <w:rFonts w:ascii="Times New Roman" w:eastAsia="Times New Roman" w:hAnsi="Times New Roman"/>
                <w:sz w:val="24"/>
                <w:szCs w:val="24"/>
                <w:lang w:eastAsia="ru-RU"/>
              </w:rPr>
              <w:t xml:space="preserve">, выделяя  существенные признаки; </w:t>
            </w:r>
          </w:p>
          <w:p w:rsidR="00B07EE9" w:rsidRPr="00CE4D98" w:rsidRDefault="005F42E7"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самостоя</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тельно создавать алгоритмы деятельности при решен</w:t>
            </w:r>
            <w:r w:rsidRPr="00CE4D98">
              <w:rPr>
                <w:rFonts w:ascii="Times New Roman" w:eastAsia="Times New Roman" w:hAnsi="Times New Roman"/>
                <w:sz w:val="24"/>
                <w:szCs w:val="24"/>
                <w:lang w:eastAsia="ru-RU"/>
              </w:rPr>
              <w:t>ии проблем различного характера</w:t>
            </w:r>
          </w:p>
          <w:p w:rsidR="00B07EE9" w:rsidRPr="00CE4D98" w:rsidRDefault="00B07EE9" w:rsidP="0034714A">
            <w:pPr>
              <w:suppressAutoHyphens/>
              <w:spacing w:after="0" w:line="360" w:lineRule="auto"/>
              <w:rPr>
                <w:rFonts w:ascii="Times New Roman" w:eastAsia="Times New Roman" w:hAnsi="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hideMark/>
          </w:tcPr>
          <w:p w:rsidR="00B07EE9" w:rsidRPr="00CE4D98" w:rsidRDefault="005F42E7"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ф</w:t>
            </w:r>
            <w:r w:rsidR="00B07EE9" w:rsidRPr="00CE4D98">
              <w:rPr>
                <w:rFonts w:ascii="Times New Roman" w:eastAsia="Times New Roman" w:hAnsi="Times New Roman"/>
                <w:sz w:val="24"/>
                <w:szCs w:val="24"/>
                <w:lang w:eastAsia="ru-RU"/>
              </w:rPr>
              <w:t>ормули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высказывание, задавать вопросы;</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согласовывать позиции и находить общее решение, обучать сотрудничеству;</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адекватно использовать речевые средства для представления результата;</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формули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свои собственные затруднения, свою собственную позицию;</w:t>
            </w:r>
          </w:p>
          <w:p w:rsidR="00B07EE9" w:rsidRPr="00CE4D98" w:rsidRDefault="005F42E7"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осуществлять рефлексию способов и условий действий</w:t>
            </w:r>
          </w:p>
        </w:tc>
        <w:tc>
          <w:tcPr>
            <w:tcW w:w="1843" w:type="dxa"/>
            <w:tcBorders>
              <w:top w:val="single" w:sz="4" w:space="0" w:color="auto"/>
              <w:left w:val="single" w:sz="4" w:space="0" w:color="auto"/>
              <w:bottom w:val="single" w:sz="4" w:space="0" w:color="auto"/>
              <w:right w:val="single" w:sz="4" w:space="0" w:color="auto"/>
            </w:tcBorders>
            <w:hideMark/>
          </w:tcPr>
          <w:p w:rsidR="00B07EE9" w:rsidRPr="00CE4D98" w:rsidRDefault="005F42E7" w:rsidP="0034714A">
            <w:pPr>
              <w:spacing w:after="0" w:line="360" w:lineRule="auto"/>
              <w:rPr>
                <w:rFonts w:ascii="Times New Roman" w:eastAsia="Times New Roman" w:hAnsi="Times New Roman"/>
                <w:bCs/>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в</w:t>
            </w:r>
            <w:r w:rsidR="00B07EE9" w:rsidRPr="00CE4D98">
              <w:rPr>
                <w:rFonts w:ascii="Times New Roman" w:eastAsia="Times New Roman" w:hAnsi="Times New Roman"/>
                <w:bCs/>
                <w:sz w:val="24"/>
                <w:szCs w:val="24"/>
                <w:lang w:eastAsia="ru-RU"/>
              </w:rPr>
              <w:t>ыполнять учебное задание в соответствии с целью;</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уме</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соотносить учебные действия с известным правилом;</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уме</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выполнять учебное действие в соответствии с планом;</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применять установленные правила в планировании способа решения;</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удерживать учебную задачу;</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составлять план и последователь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ность действий;</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вырабатывать самостоятель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ность и личную ответственность за свои поступки;</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адекватно воспринимать предложения окружающих  по исправлению допущенных ошибок.</w:t>
            </w:r>
          </w:p>
        </w:tc>
        <w:tc>
          <w:tcPr>
            <w:tcW w:w="1701" w:type="dxa"/>
            <w:tcBorders>
              <w:top w:val="single" w:sz="4" w:space="0" w:color="auto"/>
              <w:left w:val="single" w:sz="4" w:space="0" w:color="auto"/>
              <w:bottom w:val="single" w:sz="4" w:space="0" w:color="auto"/>
              <w:right w:val="single" w:sz="4" w:space="0" w:color="auto"/>
            </w:tcBorders>
            <w:hideMark/>
          </w:tcPr>
          <w:p w:rsidR="00B07EE9" w:rsidRPr="00CE4D98" w:rsidRDefault="005F42E7"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мотиваци</w:t>
            </w:r>
            <w:r w:rsidR="001B5F62" w:rsidRPr="00CE4D98">
              <w:rPr>
                <w:rFonts w:ascii="Times New Roman" w:eastAsia="Times New Roman" w:hAnsi="Times New Roman"/>
                <w:sz w:val="24"/>
                <w:szCs w:val="24"/>
                <w:lang w:eastAsia="ru-RU"/>
              </w:rPr>
              <w:t>ю</w:t>
            </w:r>
            <w:r w:rsidR="00B07EE9" w:rsidRPr="00CE4D98">
              <w:rPr>
                <w:rFonts w:ascii="Times New Roman" w:eastAsia="Times New Roman" w:hAnsi="Times New Roman"/>
                <w:sz w:val="24"/>
                <w:szCs w:val="24"/>
                <w:lang w:eastAsia="ru-RU"/>
              </w:rPr>
              <w:t xml:space="preserve"> учебной деятельности; </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внутреннюю позицию школьника на основе его положитель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ного отношения к школе;</w:t>
            </w:r>
          </w:p>
          <w:p w:rsidR="00B07EE9" w:rsidRPr="00CE4D98" w:rsidRDefault="005F42E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самостоятель- ность и ответствен</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ность за свои поступки; </w:t>
            </w:r>
          </w:p>
          <w:p w:rsidR="00B07EE9" w:rsidRPr="00CE4D98" w:rsidRDefault="005F42E7"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начальные навыки адаптации в новом коллективе</w:t>
            </w:r>
          </w:p>
        </w:tc>
      </w:tr>
      <w:tr w:rsidR="00B07EE9" w:rsidRPr="00CE4D98" w:rsidTr="005F42E7">
        <w:tc>
          <w:tcPr>
            <w:tcW w:w="2040" w:type="dxa"/>
            <w:tcBorders>
              <w:top w:val="single" w:sz="4" w:space="0" w:color="auto"/>
              <w:left w:val="single" w:sz="4" w:space="0" w:color="auto"/>
              <w:bottom w:val="single" w:sz="4" w:space="0" w:color="auto"/>
              <w:right w:val="single" w:sz="4" w:space="0" w:color="auto"/>
            </w:tcBorders>
            <w:hideMark/>
          </w:tcPr>
          <w:p w:rsidR="00B07EE9" w:rsidRPr="00CE4D98" w:rsidRDefault="005F42E7"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учиться</w:t>
            </w:r>
            <w:r w:rsidR="00B07EE9" w:rsidRPr="00CE4D98">
              <w:rPr>
                <w:rFonts w:ascii="Times New Roman" w:eastAsia="Times New Roman" w:hAnsi="Times New Roman"/>
                <w:sz w:val="24"/>
                <w:szCs w:val="24"/>
                <w:lang w:eastAsia="ru-RU"/>
              </w:rPr>
              <w:t xml:space="preserve"> называть и записывать цифры натурального ряда чисел от 1 до 10; правильно соотносить цифры с числом предметов.</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называть состав числа;</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уч</w:t>
            </w:r>
            <w:r w:rsidRPr="00CE4D98">
              <w:rPr>
                <w:rFonts w:ascii="Times New Roman" w:eastAsia="Times New Roman" w:hAnsi="Times New Roman"/>
                <w:sz w:val="24"/>
                <w:szCs w:val="24"/>
                <w:lang w:eastAsia="ru-RU"/>
              </w:rPr>
              <w:t>иться</w:t>
            </w:r>
            <w:r w:rsidR="00B07EE9" w:rsidRPr="00CE4D98">
              <w:rPr>
                <w:rFonts w:ascii="Times New Roman" w:eastAsia="Times New Roman" w:hAnsi="Times New Roman"/>
                <w:sz w:val="24"/>
                <w:szCs w:val="24"/>
                <w:lang w:eastAsia="ru-RU"/>
              </w:rPr>
              <w:t xml:space="preserve"> пользоваться математическими терминами;</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читать и записывать примеры со знаками «+», «-», «=»;</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у</w:t>
            </w:r>
            <w:r w:rsidR="00B07EE9" w:rsidRPr="00CE4D98">
              <w:rPr>
                <w:rFonts w:ascii="Times New Roman" w:eastAsia="Times New Roman" w:hAnsi="Times New Roman"/>
                <w:sz w:val="24"/>
                <w:szCs w:val="24"/>
                <w:lang w:eastAsia="ru-RU"/>
              </w:rPr>
              <w:t>ч</w:t>
            </w:r>
            <w:r w:rsidRPr="00CE4D98">
              <w:rPr>
                <w:rFonts w:ascii="Times New Roman" w:eastAsia="Times New Roman" w:hAnsi="Times New Roman"/>
                <w:sz w:val="24"/>
                <w:szCs w:val="24"/>
                <w:lang w:eastAsia="ru-RU"/>
              </w:rPr>
              <w:t>иться</w:t>
            </w:r>
            <w:r w:rsidR="00B07EE9" w:rsidRPr="00CE4D98">
              <w:rPr>
                <w:rFonts w:ascii="Times New Roman" w:eastAsia="Times New Roman" w:hAnsi="Times New Roman"/>
                <w:sz w:val="24"/>
                <w:szCs w:val="24"/>
                <w:lang w:eastAsia="ru-RU"/>
              </w:rPr>
              <w:t xml:space="preserve"> видеть и строить в тетради геометрические фигуры: точки, прямые, кривые, ломаные, вершины;</w:t>
            </w:r>
          </w:p>
          <w:p w:rsidR="00B07EE9" w:rsidRPr="00CE4D98" w:rsidRDefault="005F42E7"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уч</w:t>
            </w:r>
            <w:r w:rsidRPr="00CE4D98">
              <w:rPr>
                <w:rFonts w:ascii="Times New Roman" w:eastAsia="Times New Roman" w:hAnsi="Times New Roman"/>
                <w:sz w:val="24"/>
                <w:szCs w:val="24"/>
                <w:lang w:eastAsia="ru-RU"/>
              </w:rPr>
              <w:t>иться</w:t>
            </w:r>
            <w:r w:rsidR="00B07EE9" w:rsidRPr="00CE4D98">
              <w:rPr>
                <w:rFonts w:ascii="Times New Roman" w:eastAsia="Times New Roman" w:hAnsi="Times New Roman"/>
                <w:sz w:val="24"/>
                <w:szCs w:val="24"/>
                <w:lang w:eastAsia="ru-RU"/>
              </w:rPr>
              <w:t xml:space="preserve"> устанавливать пространственные отношения «больше», «меньше», «равно»; сравнивать пары чисел, делать выводы о равенствах и неравенствах;</w:t>
            </w:r>
          </w:p>
          <w:p w:rsidR="00B07EE9" w:rsidRPr="00CE4D98" w:rsidRDefault="005F42E7" w:rsidP="0034714A">
            <w:pPr>
              <w:suppressAutoHyphens/>
              <w:snapToGrid w:val="0"/>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уч</w:t>
            </w:r>
            <w:r w:rsidRPr="00CE4D98">
              <w:rPr>
                <w:rFonts w:ascii="Times New Roman" w:eastAsia="Times New Roman" w:hAnsi="Times New Roman"/>
                <w:sz w:val="24"/>
                <w:szCs w:val="24"/>
                <w:lang w:eastAsia="ru-RU"/>
              </w:rPr>
              <w:t>ить</w:t>
            </w:r>
            <w:r w:rsidR="00B07EE9" w:rsidRPr="00CE4D98">
              <w:rPr>
                <w:rFonts w:ascii="Times New Roman" w:eastAsia="Times New Roman" w:hAnsi="Times New Roman"/>
                <w:sz w:val="24"/>
                <w:szCs w:val="24"/>
                <w:lang w:eastAsia="ru-RU"/>
              </w:rPr>
              <w:t>ся различать понятия «число» и цифра»</w:t>
            </w:r>
          </w:p>
        </w:tc>
        <w:tc>
          <w:tcPr>
            <w:tcW w:w="1984" w:type="dxa"/>
            <w:tcBorders>
              <w:top w:val="single" w:sz="4" w:space="0" w:color="auto"/>
              <w:left w:val="single" w:sz="4" w:space="0" w:color="auto"/>
              <w:bottom w:val="single" w:sz="4" w:space="0" w:color="auto"/>
              <w:right w:val="single" w:sz="4" w:space="0" w:color="auto"/>
            </w:tcBorders>
            <w:hideMark/>
          </w:tcPr>
          <w:p w:rsidR="00B07EE9" w:rsidRPr="00CE4D98" w:rsidRDefault="000E4E99" w:rsidP="0034714A">
            <w:pPr>
              <w:tabs>
                <w:tab w:val="left" w:pos="1080"/>
              </w:tabs>
              <w:spacing w:after="0" w:line="360" w:lineRule="auto"/>
              <w:rPr>
                <w:rFonts w:ascii="Times New Roman" w:eastAsia="Times New Roman" w:hAnsi="Times New Roman"/>
                <w:bCs/>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и</w:t>
            </w:r>
            <w:r w:rsidR="00B07EE9" w:rsidRPr="00CE4D98">
              <w:rPr>
                <w:rFonts w:ascii="Times New Roman" w:eastAsia="Times New Roman" w:hAnsi="Times New Roman"/>
                <w:bCs/>
                <w:sz w:val="24"/>
                <w:szCs w:val="24"/>
                <w:lang w:eastAsia="ru-RU"/>
              </w:rPr>
              <w:t>спользовать общие при</w:t>
            </w:r>
            <w:r w:rsidRPr="00CE4D98">
              <w:rPr>
                <w:rFonts w:ascii="Times New Roman" w:eastAsia="Times New Roman" w:hAnsi="Times New Roman"/>
                <w:bCs/>
                <w:sz w:val="24"/>
                <w:szCs w:val="24"/>
                <w:lang w:eastAsia="ru-RU"/>
              </w:rPr>
              <w:t>е</w:t>
            </w:r>
            <w:r w:rsidR="00B07EE9" w:rsidRPr="00CE4D98">
              <w:rPr>
                <w:rFonts w:ascii="Times New Roman" w:eastAsia="Times New Roman" w:hAnsi="Times New Roman"/>
                <w:bCs/>
                <w:sz w:val="24"/>
                <w:szCs w:val="24"/>
                <w:lang w:eastAsia="ru-RU"/>
              </w:rPr>
              <w:t>мы решения задач: случаи образования чисел первого десятка, установление порядкового номера объекта, раскрытие связей между числами;</w:t>
            </w:r>
          </w:p>
          <w:p w:rsidR="00B07EE9" w:rsidRPr="00CE4D98" w:rsidRDefault="000E4E99"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 использовать п</w:t>
            </w:r>
            <w:r w:rsidR="00B07EE9" w:rsidRPr="00CE4D98">
              <w:rPr>
                <w:rFonts w:ascii="Times New Roman" w:eastAsia="Times New Roman" w:hAnsi="Times New Roman"/>
                <w:bCs/>
                <w:sz w:val="24"/>
                <w:szCs w:val="24"/>
                <w:lang w:eastAsia="ru-RU"/>
              </w:rPr>
              <w:t>оняти</w:t>
            </w:r>
            <w:r w:rsidRPr="00CE4D98">
              <w:rPr>
                <w:rFonts w:ascii="Times New Roman" w:eastAsia="Times New Roman" w:hAnsi="Times New Roman"/>
                <w:bCs/>
                <w:sz w:val="24"/>
                <w:szCs w:val="24"/>
                <w:lang w:eastAsia="ru-RU"/>
              </w:rPr>
              <w:t>я</w:t>
            </w:r>
            <w:r w:rsidR="00B07EE9" w:rsidRPr="00CE4D98">
              <w:rPr>
                <w:rFonts w:ascii="Times New Roman" w:eastAsia="Times New Roman" w:hAnsi="Times New Roman"/>
                <w:bCs/>
                <w:sz w:val="24"/>
                <w:szCs w:val="24"/>
                <w:lang w:eastAsia="ru-RU"/>
              </w:rPr>
              <w:t xml:space="preserve"> «много», «один»;</w:t>
            </w:r>
          </w:p>
          <w:p w:rsidR="00B07EE9" w:rsidRPr="00CE4D98" w:rsidRDefault="000E4E99"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узнавать, называть и определять объекты и явления окружающей действитель</w:t>
            </w:r>
            <w:r w:rsidRPr="00CE4D98">
              <w:rPr>
                <w:rFonts w:ascii="Times New Roman" w:eastAsia="Times New Roman" w:hAnsi="Times New Roman"/>
                <w:bCs/>
                <w:sz w:val="24"/>
                <w:szCs w:val="24"/>
                <w:lang w:eastAsia="ru-RU"/>
              </w:rPr>
              <w:t>-</w:t>
            </w:r>
            <w:r w:rsidR="00B07EE9" w:rsidRPr="00CE4D98">
              <w:rPr>
                <w:rFonts w:ascii="Times New Roman" w:eastAsia="Times New Roman" w:hAnsi="Times New Roman"/>
                <w:bCs/>
                <w:sz w:val="24"/>
                <w:szCs w:val="24"/>
                <w:lang w:eastAsia="ru-RU"/>
              </w:rPr>
              <w:t>ности: моделирование ситуаций, требующих сравнения предметов;</w:t>
            </w:r>
          </w:p>
          <w:p w:rsidR="00B07EE9" w:rsidRPr="00CE4D98" w:rsidRDefault="000E4E99"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осуществлять подведение под понятие на основе распознавания объектов, выделения существенных признаков;</w:t>
            </w:r>
          </w:p>
          <w:p w:rsidR="00B07EE9" w:rsidRPr="00CE4D98" w:rsidRDefault="000E4E9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
                <w:sz w:val="24"/>
                <w:szCs w:val="24"/>
                <w:lang w:eastAsia="ru-RU"/>
              </w:rPr>
              <w:t xml:space="preserve"> </w:t>
            </w:r>
            <w:r w:rsidR="00B07EE9" w:rsidRPr="00CE4D98">
              <w:rPr>
                <w:rFonts w:ascii="Times New Roman" w:eastAsia="Times New Roman" w:hAnsi="Times New Roman"/>
                <w:sz w:val="24"/>
                <w:szCs w:val="24"/>
                <w:lang w:eastAsia="ru-RU"/>
              </w:rPr>
              <w:t>развивать первоначальное умение практического исследования математических объектов;</w:t>
            </w:r>
          </w:p>
          <w:p w:rsidR="00B07EE9" w:rsidRPr="00CE4D98" w:rsidRDefault="00B07EE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использовать знаково-символические средства, в том числе модели и схемы для решения задач;</w:t>
            </w:r>
          </w:p>
          <w:p w:rsidR="00B07EE9" w:rsidRPr="00CE4D98" w:rsidRDefault="000E4E99"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осуществлять рефлексию способов и условий действий</w:t>
            </w:r>
          </w:p>
        </w:tc>
        <w:tc>
          <w:tcPr>
            <w:tcW w:w="1985" w:type="dxa"/>
            <w:tcBorders>
              <w:top w:val="single" w:sz="4" w:space="0" w:color="auto"/>
              <w:left w:val="single" w:sz="4" w:space="0" w:color="auto"/>
              <w:bottom w:val="single" w:sz="4" w:space="0" w:color="auto"/>
              <w:right w:val="single" w:sz="4" w:space="0" w:color="auto"/>
            </w:tcBorders>
            <w:hideMark/>
          </w:tcPr>
          <w:p w:rsidR="00B07EE9" w:rsidRPr="00CE4D98" w:rsidRDefault="000E4E99"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п</w:t>
            </w:r>
            <w:r w:rsidR="00B07EE9" w:rsidRPr="00CE4D98">
              <w:rPr>
                <w:rFonts w:ascii="Times New Roman" w:eastAsia="Times New Roman" w:hAnsi="Times New Roman"/>
                <w:sz w:val="24"/>
                <w:szCs w:val="24"/>
                <w:lang w:eastAsia="ru-RU"/>
              </w:rPr>
              <w:t>роявлять активность во взаимодействии для решения коммуникатив</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ных и познавательных задач;</w:t>
            </w:r>
          </w:p>
          <w:p w:rsidR="00B07EE9" w:rsidRPr="00CE4D98" w:rsidRDefault="000E4E9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задавать вопросы, просить о помощи одноклассников, формулировать свои затруднения, слушать собеседника;</w:t>
            </w:r>
          </w:p>
          <w:p w:rsidR="00B07EE9" w:rsidRPr="00CE4D98" w:rsidRDefault="000E4E9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до</w:t>
            </w:r>
            <w:r w:rsidR="00B07EE9" w:rsidRPr="00CE4D98">
              <w:rPr>
                <w:rFonts w:ascii="Times New Roman" w:eastAsia="Times New Roman" w:hAnsi="Times New Roman"/>
                <w:sz w:val="24"/>
                <w:szCs w:val="24"/>
                <w:lang w:eastAsia="ru-RU"/>
              </w:rPr>
              <w:t>говарива</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ться о распределении функций и ролей в совместной деятельности;</w:t>
            </w:r>
          </w:p>
          <w:p w:rsidR="00B07EE9" w:rsidRPr="00CE4D98" w:rsidRDefault="000E4E9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координи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и принимать различные позиции во взаимодействии;</w:t>
            </w:r>
          </w:p>
          <w:p w:rsidR="00B07EE9" w:rsidRPr="00CE4D98" w:rsidRDefault="000E4E99"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определять общую цель и пути 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достижения, осуществлять взаимный контроль</w:t>
            </w:r>
          </w:p>
        </w:tc>
        <w:tc>
          <w:tcPr>
            <w:tcW w:w="1843" w:type="dxa"/>
            <w:tcBorders>
              <w:top w:val="single" w:sz="4" w:space="0" w:color="auto"/>
              <w:left w:val="single" w:sz="4" w:space="0" w:color="auto"/>
              <w:bottom w:val="single" w:sz="4" w:space="0" w:color="auto"/>
              <w:right w:val="single" w:sz="4" w:space="0" w:color="auto"/>
            </w:tcBorders>
            <w:hideMark/>
          </w:tcPr>
          <w:p w:rsidR="00B07EE9" w:rsidRPr="00CE4D98" w:rsidRDefault="000E4E99"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ф</w:t>
            </w:r>
            <w:r w:rsidR="00B07EE9" w:rsidRPr="00CE4D98">
              <w:rPr>
                <w:rFonts w:ascii="Times New Roman" w:eastAsia="Times New Roman" w:hAnsi="Times New Roman"/>
                <w:sz w:val="24"/>
                <w:szCs w:val="24"/>
                <w:lang w:eastAsia="ru-RU"/>
              </w:rPr>
              <w:t>ормули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и удерживать учебную задачу: раскры</w:t>
            </w:r>
            <w:r w:rsidRPr="00CE4D98">
              <w:rPr>
                <w:rFonts w:ascii="Times New Roman" w:eastAsia="Times New Roman" w:hAnsi="Times New Roman"/>
                <w:sz w:val="24"/>
                <w:szCs w:val="24"/>
                <w:lang w:eastAsia="ru-RU"/>
              </w:rPr>
              <w:t>вать</w:t>
            </w:r>
            <w:r w:rsidR="00B07EE9" w:rsidRPr="00CE4D98">
              <w:rPr>
                <w:rFonts w:ascii="Times New Roman" w:eastAsia="Times New Roman" w:hAnsi="Times New Roman"/>
                <w:sz w:val="24"/>
                <w:szCs w:val="24"/>
                <w:lang w:eastAsia="ru-RU"/>
              </w:rPr>
              <w:t xml:space="preserve"> поняти</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о натуральном ряде чисел; применять установленные правила в планировании способа решения: сч</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т предметов по одному, парами; </w:t>
            </w:r>
          </w:p>
          <w:p w:rsidR="00B07EE9" w:rsidRPr="00CE4D98" w:rsidRDefault="000E4E9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соотносить правильность выбора, выполнения и результата действий с требованием конкретной задачи: совершенствование навыков сч</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та, сравнение групп предметов;</w:t>
            </w:r>
          </w:p>
          <w:p w:rsidR="00B07EE9" w:rsidRPr="00CE4D98" w:rsidRDefault="000E4E9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определять последователь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ность промежуточных целей и соответствую</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щих им действий с уч</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том конечного результата;</w:t>
            </w:r>
          </w:p>
          <w:p w:rsidR="00B07EE9" w:rsidRPr="00CE4D98" w:rsidRDefault="000E4E9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ставить новые учебные задачи в сотрудничестве с учителем;</w:t>
            </w:r>
          </w:p>
          <w:p w:rsidR="00B07EE9" w:rsidRPr="00CE4D98" w:rsidRDefault="00B07EE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преобразо</w:t>
            </w:r>
            <w:r w:rsidR="000E4E99"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вывать практическую задачу в познаватель</w:t>
            </w:r>
            <w:r w:rsidR="000E4E99"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ную;</w:t>
            </w:r>
          </w:p>
          <w:p w:rsidR="00B07EE9" w:rsidRPr="00CE4D98" w:rsidRDefault="000E4E9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самостоя</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тельно выделять  и формулировать познавательную цель;</w:t>
            </w:r>
          </w:p>
          <w:p w:rsidR="00B07EE9" w:rsidRPr="00CE4D98" w:rsidRDefault="000E4E9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предвидеть возможности получения конкретного результата;</w:t>
            </w:r>
          </w:p>
          <w:p w:rsidR="00B07EE9" w:rsidRPr="00CE4D98" w:rsidRDefault="000E4E99" w:rsidP="0034714A">
            <w:pPr>
              <w:suppressAutoHyphens/>
              <w:snapToGrid w:val="0"/>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применять установленные правила в планировании способа решения: пошаговый контроль правильности и полноты выполнения арифметиче</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ского действия, плана решения задачи</w:t>
            </w:r>
          </w:p>
        </w:tc>
        <w:tc>
          <w:tcPr>
            <w:tcW w:w="1701" w:type="dxa"/>
            <w:tcBorders>
              <w:top w:val="single" w:sz="4" w:space="0" w:color="auto"/>
              <w:left w:val="single" w:sz="4" w:space="0" w:color="auto"/>
              <w:bottom w:val="single" w:sz="4" w:space="0" w:color="auto"/>
              <w:right w:val="single" w:sz="4" w:space="0" w:color="auto"/>
            </w:tcBorders>
          </w:tcPr>
          <w:p w:rsidR="00B07EE9" w:rsidRPr="00CE4D98" w:rsidRDefault="000E4E99"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 xml:space="preserve">ть </w:t>
            </w:r>
            <w:r w:rsidR="00B07EE9" w:rsidRPr="00CE4D98">
              <w:rPr>
                <w:rFonts w:ascii="Times New Roman" w:eastAsia="Times New Roman" w:hAnsi="Times New Roman"/>
                <w:sz w:val="24"/>
                <w:szCs w:val="24"/>
                <w:lang w:eastAsia="ru-RU"/>
              </w:rPr>
              <w:t>адекватн</w:t>
            </w:r>
            <w:r w:rsidRPr="00CE4D98">
              <w:rPr>
                <w:rFonts w:ascii="Times New Roman" w:eastAsia="Times New Roman" w:hAnsi="Times New Roman"/>
                <w:sz w:val="24"/>
                <w:szCs w:val="24"/>
                <w:lang w:eastAsia="ru-RU"/>
              </w:rPr>
              <w:t>ую</w:t>
            </w:r>
            <w:r w:rsidR="00B07EE9" w:rsidRPr="00CE4D98">
              <w:rPr>
                <w:rFonts w:ascii="Times New Roman" w:eastAsia="Times New Roman" w:hAnsi="Times New Roman"/>
                <w:sz w:val="24"/>
                <w:szCs w:val="24"/>
                <w:lang w:eastAsia="ru-RU"/>
              </w:rPr>
              <w:t xml:space="preserve"> самооценк</w:t>
            </w:r>
            <w:r w:rsidR="001B5F62" w:rsidRPr="00CE4D98">
              <w:rPr>
                <w:rFonts w:ascii="Times New Roman" w:eastAsia="Times New Roman" w:hAnsi="Times New Roman"/>
                <w:sz w:val="24"/>
                <w:szCs w:val="24"/>
                <w:lang w:eastAsia="ru-RU"/>
              </w:rPr>
              <w:t>у</w:t>
            </w:r>
            <w:r w:rsidR="00B07EE9" w:rsidRPr="00CE4D98">
              <w:rPr>
                <w:rFonts w:ascii="Times New Roman" w:eastAsia="Times New Roman" w:hAnsi="Times New Roman"/>
                <w:sz w:val="24"/>
                <w:szCs w:val="24"/>
                <w:lang w:eastAsia="ru-RU"/>
              </w:rPr>
              <w:t xml:space="preserve">  на основе критериев успешности учебной деятельности;             </w:t>
            </w: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мотиваци</w:t>
            </w:r>
            <w:r w:rsidR="001B5F62" w:rsidRPr="00CE4D98">
              <w:rPr>
                <w:rFonts w:ascii="Times New Roman" w:eastAsia="Times New Roman" w:hAnsi="Times New Roman"/>
                <w:sz w:val="24"/>
                <w:szCs w:val="24"/>
                <w:lang w:eastAsia="ru-RU"/>
              </w:rPr>
              <w:t>ю</w:t>
            </w:r>
            <w:r w:rsidR="00B07EE9" w:rsidRPr="00CE4D98">
              <w:rPr>
                <w:rFonts w:ascii="Times New Roman" w:eastAsia="Times New Roman" w:hAnsi="Times New Roman"/>
                <w:sz w:val="24"/>
                <w:szCs w:val="24"/>
                <w:lang w:eastAsia="ru-RU"/>
              </w:rPr>
              <w:t xml:space="preserve"> учебной деятельности;</w:t>
            </w:r>
          </w:p>
          <w:p w:rsidR="00B07EE9" w:rsidRPr="00CE4D98" w:rsidRDefault="000E4E9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умение задавать вопросы;</w:t>
            </w:r>
          </w:p>
          <w:p w:rsidR="00B07EE9" w:rsidRPr="00CE4D98" w:rsidRDefault="000E4E9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самостоятель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ность и личную ответствен</w:t>
            </w:r>
            <w:r w:rsidRPr="00CE4D98">
              <w:rPr>
                <w:rFonts w:ascii="Times New Roman" w:eastAsia="Times New Roman" w:hAnsi="Times New Roman"/>
                <w:sz w:val="24"/>
                <w:szCs w:val="24"/>
                <w:lang w:eastAsia="ru-RU"/>
              </w:rPr>
              <w:t>-ность за свои поступки</w:t>
            </w:r>
          </w:p>
          <w:p w:rsidR="00B07EE9" w:rsidRPr="00CE4D98" w:rsidRDefault="00B07EE9" w:rsidP="0034714A">
            <w:pPr>
              <w:suppressAutoHyphens/>
              <w:snapToGrid w:val="0"/>
              <w:spacing w:after="0" w:line="360" w:lineRule="auto"/>
              <w:ind w:firstLine="284"/>
              <w:rPr>
                <w:rFonts w:ascii="Times New Roman" w:eastAsia="Times New Roman" w:hAnsi="Times New Roman"/>
                <w:sz w:val="24"/>
                <w:szCs w:val="24"/>
                <w:lang w:eastAsia="ar-SA"/>
              </w:rPr>
            </w:pPr>
          </w:p>
        </w:tc>
      </w:tr>
      <w:tr w:rsidR="00B07EE9" w:rsidRPr="00CE4D98" w:rsidTr="005F42E7">
        <w:tc>
          <w:tcPr>
            <w:tcW w:w="2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0E4E99"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уч</w:t>
            </w:r>
            <w:r w:rsidRPr="00CE4D98">
              <w:rPr>
                <w:rFonts w:ascii="Times New Roman" w:eastAsia="Times New Roman" w:hAnsi="Times New Roman"/>
                <w:sz w:val="24"/>
                <w:szCs w:val="24"/>
                <w:lang w:eastAsia="ru-RU"/>
              </w:rPr>
              <w:t>иться</w:t>
            </w:r>
            <w:r w:rsidR="00B07EE9" w:rsidRPr="00CE4D98">
              <w:rPr>
                <w:rFonts w:ascii="Times New Roman" w:eastAsia="Times New Roman" w:hAnsi="Times New Roman"/>
                <w:sz w:val="24"/>
                <w:szCs w:val="24"/>
                <w:lang w:eastAsia="ru-RU"/>
              </w:rPr>
              <w:t xml:space="preserve"> записывать и решать примеры на сложение и вычитание с числами  до 10;</w:t>
            </w:r>
          </w:p>
          <w:p w:rsidR="00B07EE9" w:rsidRPr="00CE4D98" w:rsidRDefault="000E4E9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уч</w:t>
            </w:r>
            <w:r w:rsidRPr="00CE4D98">
              <w:rPr>
                <w:rFonts w:ascii="Times New Roman" w:eastAsia="Times New Roman" w:hAnsi="Times New Roman"/>
                <w:sz w:val="24"/>
                <w:szCs w:val="24"/>
                <w:lang w:eastAsia="ru-RU"/>
              </w:rPr>
              <w:t>иться</w:t>
            </w:r>
            <w:r w:rsidR="00B07EE9" w:rsidRPr="00CE4D98">
              <w:rPr>
                <w:rFonts w:ascii="Times New Roman" w:eastAsia="Times New Roman" w:hAnsi="Times New Roman"/>
                <w:sz w:val="24"/>
                <w:szCs w:val="24"/>
                <w:lang w:eastAsia="ru-RU"/>
              </w:rPr>
              <w:t xml:space="preserve"> правильно читать и слушать задачи, решать текстовые задачи арифметическим способом;</w:t>
            </w:r>
          </w:p>
          <w:p w:rsidR="00B07EE9" w:rsidRPr="00CE4D98" w:rsidRDefault="000E4E9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уч</w:t>
            </w:r>
            <w:r w:rsidRPr="00CE4D98">
              <w:rPr>
                <w:rFonts w:ascii="Times New Roman" w:eastAsia="Times New Roman" w:hAnsi="Times New Roman"/>
                <w:sz w:val="24"/>
                <w:szCs w:val="24"/>
                <w:lang w:eastAsia="ru-RU"/>
              </w:rPr>
              <w:t>иться</w:t>
            </w:r>
            <w:r w:rsidR="00B07EE9" w:rsidRPr="00CE4D98">
              <w:rPr>
                <w:rFonts w:ascii="Times New Roman" w:eastAsia="Times New Roman" w:hAnsi="Times New Roman"/>
                <w:sz w:val="24"/>
                <w:szCs w:val="24"/>
                <w:lang w:eastAsia="ru-RU"/>
              </w:rPr>
              <w:t xml:space="preserve"> работать над допущенными ошибками: закреплять полученные знания;</w:t>
            </w:r>
          </w:p>
          <w:p w:rsidR="00B07EE9" w:rsidRPr="00CE4D98" w:rsidRDefault="000E4E9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уч</w:t>
            </w:r>
            <w:r w:rsidRPr="00CE4D98">
              <w:rPr>
                <w:rFonts w:ascii="Times New Roman" w:eastAsia="Times New Roman" w:hAnsi="Times New Roman"/>
                <w:sz w:val="24"/>
                <w:szCs w:val="24"/>
                <w:lang w:eastAsia="ru-RU"/>
              </w:rPr>
              <w:t>иться</w:t>
            </w:r>
            <w:r w:rsidR="00B07EE9" w:rsidRPr="00CE4D98">
              <w:rPr>
                <w:rFonts w:ascii="Times New Roman" w:eastAsia="Times New Roman" w:hAnsi="Times New Roman"/>
                <w:sz w:val="24"/>
                <w:szCs w:val="24"/>
                <w:lang w:eastAsia="ru-RU"/>
              </w:rPr>
              <w:t xml:space="preserve"> приводить примеры, называть состав числа, называть и проговаривать компоненты сложения;</w:t>
            </w:r>
          </w:p>
          <w:p w:rsidR="00B07EE9" w:rsidRPr="00CE4D98" w:rsidRDefault="000E4E99" w:rsidP="0034714A">
            <w:pPr>
              <w:tabs>
                <w:tab w:val="left" w:pos="1080"/>
              </w:tabs>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состав</w:t>
            </w:r>
            <w:r w:rsidRPr="00CE4D98">
              <w:rPr>
                <w:rFonts w:ascii="Times New Roman" w:eastAsia="Times New Roman" w:hAnsi="Times New Roman"/>
                <w:sz w:val="24"/>
                <w:szCs w:val="24"/>
                <w:lang w:eastAsia="ru-RU"/>
              </w:rPr>
              <w:t>лять</w:t>
            </w:r>
            <w:r w:rsidR="00B07EE9" w:rsidRPr="00CE4D98">
              <w:rPr>
                <w:rFonts w:ascii="Times New Roman" w:eastAsia="Times New Roman" w:hAnsi="Times New Roman"/>
                <w:sz w:val="24"/>
                <w:szCs w:val="24"/>
                <w:lang w:eastAsia="ru-RU"/>
              </w:rPr>
              <w:t xml:space="preserve"> и зауч</w:t>
            </w:r>
            <w:r w:rsidRPr="00CE4D98">
              <w:rPr>
                <w:rFonts w:ascii="Times New Roman" w:eastAsia="Times New Roman" w:hAnsi="Times New Roman"/>
                <w:sz w:val="24"/>
                <w:szCs w:val="24"/>
                <w:lang w:eastAsia="ru-RU"/>
              </w:rPr>
              <w:t>ивать</w:t>
            </w:r>
            <w:r w:rsidR="00B07EE9" w:rsidRPr="00CE4D98">
              <w:rPr>
                <w:rFonts w:ascii="Times New Roman" w:eastAsia="Times New Roman" w:hAnsi="Times New Roman"/>
                <w:sz w:val="24"/>
                <w:szCs w:val="24"/>
                <w:lang w:eastAsia="ru-RU"/>
              </w:rPr>
              <w:t xml:space="preserve"> таблицу сложения</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0E4E99" w:rsidP="0034714A">
            <w:pPr>
              <w:tabs>
                <w:tab w:val="left" w:pos="1080"/>
              </w:tabs>
              <w:spacing w:after="0" w:line="360" w:lineRule="auto"/>
              <w:rPr>
                <w:rFonts w:ascii="Times New Roman" w:eastAsia="Times New Roman" w:hAnsi="Times New Roman"/>
                <w:bCs/>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о</w:t>
            </w:r>
            <w:r w:rsidR="00B07EE9" w:rsidRPr="00CE4D98">
              <w:rPr>
                <w:rFonts w:ascii="Times New Roman" w:eastAsia="Times New Roman" w:hAnsi="Times New Roman"/>
                <w:bCs/>
                <w:sz w:val="24"/>
                <w:szCs w:val="24"/>
                <w:lang w:eastAsia="ru-RU"/>
              </w:rPr>
              <w:t>браб</w:t>
            </w:r>
            <w:r w:rsidRPr="00CE4D98">
              <w:rPr>
                <w:rFonts w:ascii="Times New Roman" w:eastAsia="Times New Roman" w:hAnsi="Times New Roman"/>
                <w:bCs/>
                <w:sz w:val="24"/>
                <w:szCs w:val="24"/>
                <w:lang w:eastAsia="ru-RU"/>
              </w:rPr>
              <w:t>атывать</w:t>
            </w:r>
            <w:r w:rsidR="00B07EE9" w:rsidRPr="00CE4D98">
              <w:rPr>
                <w:rFonts w:ascii="Times New Roman" w:eastAsia="Times New Roman" w:hAnsi="Times New Roman"/>
                <w:bCs/>
                <w:sz w:val="24"/>
                <w:szCs w:val="24"/>
                <w:lang w:eastAsia="ru-RU"/>
              </w:rPr>
              <w:t xml:space="preserve"> информации, установл</w:t>
            </w:r>
            <w:r w:rsidRPr="00CE4D98">
              <w:rPr>
                <w:rFonts w:ascii="Times New Roman" w:eastAsia="Times New Roman" w:hAnsi="Times New Roman"/>
                <w:bCs/>
                <w:sz w:val="24"/>
                <w:szCs w:val="24"/>
                <w:lang w:eastAsia="ru-RU"/>
              </w:rPr>
              <w:t>ивать</w:t>
            </w:r>
            <w:r w:rsidR="00B07EE9" w:rsidRPr="00CE4D98">
              <w:rPr>
                <w:rFonts w:ascii="Times New Roman" w:eastAsia="Times New Roman" w:hAnsi="Times New Roman"/>
                <w:bCs/>
                <w:sz w:val="24"/>
                <w:szCs w:val="24"/>
                <w:lang w:eastAsia="ru-RU"/>
              </w:rPr>
              <w:t xml:space="preserve"> аналоги</w:t>
            </w:r>
            <w:r w:rsidRPr="00CE4D98">
              <w:rPr>
                <w:rFonts w:ascii="Times New Roman" w:eastAsia="Times New Roman" w:hAnsi="Times New Roman"/>
                <w:bCs/>
                <w:sz w:val="24"/>
                <w:szCs w:val="24"/>
                <w:lang w:eastAsia="ru-RU"/>
              </w:rPr>
              <w:t>и</w:t>
            </w:r>
            <w:r w:rsidR="00B07EE9" w:rsidRPr="00CE4D98">
              <w:rPr>
                <w:rFonts w:ascii="Times New Roman" w:eastAsia="Times New Roman" w:hAnsi="Times New Roman"/>
                <w:bCs/>
                <w:sz w:val="24"/>
                <w:szCs w:val="24"/>
                <w:lang w:eastAsia="ru-RU"/>
              </w:rPr>
              <w:t>;</w:t>
            </w:r>
          </w:p>
          <w:p w:rsidR="00B07EE9" w:rsidRPr="00CE4D98" w:rsidRDefault="000E4E99"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использовать знаково-символические средства по заданным критериям;</w:t>
            </w:r>
          </w:p>
          <w:p w:rsidR="00B07EE9" w:rsidRPr="00CE4D98" w:rsidRDefault="000E4E99"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bCs/>
                <w:sz w:val="24"/>
                <w:szCs w:val="24"/>
                <w:lang w:eastAsia="ru-RU"/>
              </w:rPr>
              <w:t>использовать общие при</w:t>
            </w:r>
            <w:r w:rsidRPr="00CE4D98">
              <w:rPr>
                <w:rFonts w:ascii="Times New Roman" w:eastAsia="Times New Roman" w:hAnsi="Times New Roman"/>
                <w:bCs/>
                <w:sz w:val="24"/>
                <w:szCs w:val="24"/>
                <w:lang w:eastAsia="ru-RU"/>
              </w:rPr>
              <w:t>е</w:t>
            </w:r>
            <w:r w:rsidR="00B07EE9" w:rsidRPr="00CE4D98">
              <w:rPr>
                <w:rFonts w:ascii="Times New Roman" w:eastAsia="Times New Roman" w:hAnsi="Times New Roman"/>
                <w:bCs/>
                <w:sz w:val="24"/>
                <w:szCs w:val="24"/>
                <w:lang w:eastAsia="ru-RU"/>
              </w:rPr>
              <w:t>мы решения задач.  рассуждать, моделировать способ действия;</w:t>
            </w:r>
          </w:p>
          <w:p w:rsidR="00B07EE9" w:rsidRPr="00CE4D98" w:rsidRDefault="000E4E99"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оценивать информацию (критическая оценка, оценка достоверности);</w:t>
            </w:r>
          </w:p>
          <w:p w:rsidR="00B07EE9" w:rsidRPr="00CE4D98" w:rsidRDefault="001B5F62"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самостоятель</w:t>
            </w:r>
            <w:r w:rsidRPr="00CE4D98">
              <w:rPr>
                <w:rFonts w:ascii="Times New Roman" w:eastAsia="Times New Roman" w:hAnsi="Times New Roman"/>
                <w:bCs/>
                <w:sz w:val="24"/>
                <w:szCs w:val="24"/>
                <w:lang w:eastAsia="ru-RU"/>
              </w:rPr>
              <w:t>-</w:t>
            </w:r>
            <w:r w:rsidR="00B07EE9" w:rsidRPr="00CE4D98">
              <w:rPr>
                <w:rFonts w:ascii="Times New Roman" w:eastAsia="Times New Roman" w:hAnsi="Times New Roman"/>
                <w:bCs/>
                <w:sz w:val="24"/>
                <w:szCs w:val="24"/>
                <w:lang w:eastAsia="ru-RU"/>
              </w:rPr>
              <w:t>но создавать алгоритмы деятельности при решении проблем; рефлексировать</w:t>
            </w:r>
          </w:p>
          <w:p w:rsidR="00B07EE9" w:rsidRPr="00CE4D98" w:rsidRDefault="00B07EE9"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способы и условия действи</w:t>
            </w:r>
            <w:r w:rsidR="001B5F62" w:rsidRPr="00CE4D98">
              <w:rPr>
                <w:rFonts w:ascii="Times New Roman" w:eastAsia="Times New Roman" w:hAnsi="Times New Roman"/>
                <w:bCs/>
                <w:sz w:val="24"/>
                <w:szCs w:val="24"/>
                <w:lang w:eastAsia="ru-RU"/>
              </w:rPr>
              <w:t>я</w:t>
            </w:r>
            <w:r w:rsidRPr="00CE4D98">
              <w:rPr>
                <w:rFonts w:ascii="Times New Roman" w:eastAsia="Times New Roman" w:hAnsi="Times New Roman"/>
                <w:bCs/>
                <w:sz w:val="24"/>
                <w:szCs w:val="24"/>
                <w:lang w:eastAsia="ru-RU"/>
              </w:rPr>
              <w:t>;</w:t>
            </w:r>
          </w:p>
          <w:p w:rsidR="00B07EE9" w:rsidRPr="00CE4D98" w:rsidRDefault="001B5F62"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bCs/>
                <w:sz w:val="24"/>
                <w:szCs w:val="24"/>
                <w:lang w:eastAsia="ru-RU"/>
              </w:rPr>
              <w:t>контролиро</w:t>
            </w:r>
            <w:r w:rsidRPr="00CE4D98">
              <w:rPr>
                <w:rFonts w:ascii="Times New Roman" w:eastAsia="Times New Roman" w:hAnsi="Times New Roman"/>
                <w:bCs/>
                <w:sz w:val="24"/>
                <w:szCs w:val="24"/>
                <w:lang w:eastAsia="ru-RU"/>
              </w:rPr>
              <w:t>-</w:t>
            </w:r>
            <w:r w:rsidR="00B07EE9" w:rsidRPr="00CE4D98">
              <w:rPr>
                <w:rFonts w:ascii="Times New Roman" w:eastAsia="Times New Roman" w:hAnsi="Times New Roman"/>
                <w:bCs/>
                <w:sz w:val="24"/>
                <w:szCs w:val="24"/>
                <w:lang w:eastAsia="ru-RU"/>
              </w:rPr>
              <w:t>вать и</w:t>
            </w:r>
            <w:r w:rsidRPr="00CE4D98">
              <w:rPr>
                <w:rFonts w:ascii="Times New Roman" w:eastAsia="Times New Roman" w:hAnsi="Times New Roman"/>
                <w:bCs/>
                <w:sz w:val="24"/>
                <w:szCs w:val="24"/>
                <w:lang w:eastAsia="ru-RU"/>
              </w:rPr>
              <w:t xml:space="preserve"> оценивать процесс и результат д</w:t>
            </w:r>
            <w:r w:rsidR="00B07EE9" w:rsidRPr="00CE4D98">
              <w:rPr>
                <w:rFonts w:ascii="Times New Roman" w:eastAsia="Times New Roman" w:hAnsi="Times New Roman"/>
                <w:bCs/>
                <w:sz w:val="24"/>
                <w:szCs w:val="24"/>
                <w:lang w:eastAsia="ru-RU"/>
              </w:rPr>
              <w:t>е</w:t>
            </w:r>
            <w:r w:rsidRPr="00CE4D98">
              <w:rPr>
                <w:rFonts w:ascii="Times New Roman" w:eastAsia="Times New Roman" w:hAnsi="Times New Roman"/>
                <w:bCs/>
                <w:sz w:val="24"/>
                <w:szCs w:val="24"/>
                <w:lang w:eastAsia="ru-RU"/>
              </w:rPr>
              <w:t>йствия</w:t>
            </w:r>
            <w:r w:rsidR="00B07EE9" w:rsidRPr="00CE4D98">
              <w:rPr>
                <w:rFonts w:ascii="Times New Roman" w:eastAsia="Times New Roman" w:hAnsi="Times New Roman"/>
                <w:bCs/>
                <w:sz w:val="24"/>
                <w:szCs w:val="24"/>
                <w:lang w:eastAsia="ru-RU"/>
              </w:rPr>
              <w:t xml:space="preserve">; </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выбирать наиболее эффективные способы решения задач</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7EE9" w:rsidRPr="00CE4D98" w:rsidRDefault="001B5F62"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п</w:t>
            </w:r>
            <w:r w:rsidR="00B07EE9" w:rsidRPr="00CE4D98">
              <w:rPr>
                <w:rFonts w:ascii="Times New Roman" w:eastAsia="Times New Roman" w:hAnsi="Times New Roman"/>
                <w:sz w:val="24"/>
                <w:szCs w:val="24"/>
                <w:lang w:eastAsia="ru-RU"/>
              </w:rPr>
              <w:t>роявлять активность во взаимодействии для решения коммуникатив</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ных и познавательных задач;</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задавать вопросы, просить о помощи одноклассников;</w:t>
            </w:r>
          </w:p>
          <w:p w:rsidR="00B07EE9" w:rsidRPr="00CE4D98" w:rsidRDefault="00B07EE9"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1B5F62"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формули</w:t>
            </w:r>
            <w:r w:rsidR="001B5F62"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ровать свои затруднения, предлагать свою помощь;</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аргументи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свою позицию и корректировать 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с позициями партн</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ров в сотрудничестве при выработке общего решения;</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строить монологическое высказывание;</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иниц</w:t>
            </w:r>
            <w:r w:rsidRPr="00CE4D98">
              <w:rPr>
                <w:rFonts w:ascii="Times New Roman" w:eastAsia="Times New Roman" w:hAnsi="Times New Roman"/>
                <w:sz w:val="24"/>
                <w:szCs w:val="24"/>
                <w:lang w:eastAsia="ru-RU"/>
              </w:rPr>
              <w:t>иировать  сотрудничество в парах</w:t>
            </w:r>
          </w:p>
          <w:p w:rsidR="00B07EE9" w:rsidRPr="00CE4D98" w:rsidRDefault="00B07EE9" w:rsidP="0034714A">
            <w:pPr>
              <w:tabs>
                <w:tab w:val="left" w:pos="1080"/>
              </w:tabs>
              <w:spacing w:after="0" w:line="360" w:lineRule="auto"/>
              <w:rPr>
                <w:rFonts w:ascii="Times New Roman" w:eastAsia="Times New Roman" w:hAnsi="Times New Roman"/>
                <w:sz w:val="24"/>
                <w:szCs w:val="24"/>
                <w:lang w:eastAsia="ru-RU"/>
              </w:rPr>
            </w:pPr>
          </w:p>
          <w:p w:rsidR="00B07EE9" w:rsidRPr="00CE4D98" w:rsidRDefault="00B07EE9" w:rsidP="0034714A">
            <w:pPr>
              <w:suppressAutoHyphens/>
              <w:spacing w:after="0" w:line="360" w:lineRule="auto"/>
              <w:rPr>
                <w:rFonts w:ascii="Times New Roman" w:eastAsia="Times New Roman" w:hAnsi="Times New Roman"/>
                <w:sz w:val="24"/>
                <w:szCs w:val="24"/>
                <w:lang w:eastAsia="ar-SA"/>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п</w:t>
            </w:r>
            <w:r w:rsidR="00B07EE9" w:rsidRPr="00CE4D98">
              <w:rPr>
                <w:rFonts w:ascii="Times New Roman" w:eastAsia="Times New Roman" w:hAnsi="Times New Roman"/>
                <w:sz w:val="24"/>
                <w:szCs w:val="24"/>
                <w:lang w:eastAsia="ru-RU"/>
              </w:rPr>
              <w:t>редвидеть возможность получения конкретного результата при решении задач;</w:t>
            </w:r>
          </w:p>
          <w:p w:rsidR="001B5F62"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составлять план и последователь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ность действий; </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ставить новые учебные задачи в сотрудничестве с учителем;</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определять последователь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ность и промежуточ</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ных целей и соответствую</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щих им действий с уч</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том конечного результата;</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осущест</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влять итоговый и пошаговый контроль;</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использо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речь для регуляции своего действия;</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адекватно воспринимать предложения окружающих по исправлению своих ошибок;</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формули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и удерживать учебную задачу</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адекватн</w:t>
            </w:r>
            <w:r w:rsidRPr="00CE4D98">
              <w:rPr>
                <w:rFonts w:ascii="Times New Roman" w:eastAsia="Times New Roman" w:hAnsi="Times New Roman"/>
                <w:sz w:val="24"/>
                <w:szCs w:val="24"/>
                <w:lang w:eastAsia="ru-RU"/>
              </w:rPr>
              <w:t>ую</w:t>
            </w:r>
            <w:r w:rsidR="00B07EE9" w:rsidRPr="00CE4D98">
              <w:rPr>
                <w:rFonts w:ascii="Times New Roman" w:eastAsia="Times New Roman" w:hAnsi="Times New Roman"/>
                <w:sz w:val="24"/>
                <w:szCs w:val="24"/>
                <w:lang w:eastAsia="ru-RU"/>
              </w:rPr>
              <w:t xml:space="preserve"> самооценк</w:t>
            </w:r>
            <w:r w:rsidRPr="00CE4D98">
              <w:rPr>
                <w:rFonts w:ascii="Times New Roman" w:eastAsia="Times New Roman" w:hAnsi="Times New Roman"/>
                <w:sz w:val="24"/>
                <w:szCs w:val="24"/>
                <w:lang w:eastAsia="ru-RU"/>
              </w:rPr>
              <w:t>у</w:t>
            </w:r>
            <w:r w:rsidR="00B07EE9" w:rsidRPr="00CE4D98">
              <w:rPr>
                <w:rFonts w:ascii="Times New Roman" w:eastAsia="Times New Roman" w:hAnsi="Times New Roman"/>
                <w:sz w:val="24"/>
                <w:szCs w:val="24"/>
                <w:lang w:eastAsia="ru-RU"/>
              </w:rPr>
              <w:t xml:space="preserve"> на основе критериев успешности учебной деятельности;  </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мотиваци</w:t>
            </w:r>
            <w:r w:rsidRPr="00CE4D98">
              <w:rPr>
                <w:rFonts w:ascii="Times New Roman" w:eastAsia="Times New Roman" w:hAnsi="Times New Roman"/>
                <w:sz w:val="24"/>
                <w:szCs w:val="24"/>
                <w:lang w:eastAsia="ru-RU"/>
              </w:rPr>
              <w:t>ю</w:t>
            </w:r>
            <w:r w:rsidR="00B07EE9" w:rsidRPr="00CE4D98">
              <w:rPr>
                <w:rFonts w:ascii="Times New Roman" w:eastAsia="Times New Roman" w:hAnsi="Times New Roman"/>
                <w:sz w:val="24"/>
                <w:szCs w:val="24"/>
                <w:lang w:eastAsia="ru-RU"/>
              </w:rPr>
              <w:t xml:space="preserve"> учебной деятельности;</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умение задавать вопросы;</w:t>
            </w:r>
          </w:p>
          <w:p w:rsidR="00B07EE9" w:rsidRPr="00CE4D98" w:rsidRDefault="00B07EE9"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1B5F62"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формиро</w:t>
            </w:r>
            <w:r w:rsidR="001B5F62"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вать сознательный  образ «хорошего ученика»;</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самостоятельность и ответствен</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ность за свои поступки;</w:t>
            </w:r>
          </w:p>
          <w:p w:rsidR="00B07EE9" w:rsidRPr="00CE4D98" w:rsidRDefault="001B5F62" w:rsidP="0034714A">
            <w:pPr>
              <w:suppressAutoHyphens/>
              <w:spacing w:after="0" w:line="360" w:lineRule="auto"/>
              <w:ind w:firstLine="33"/>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внутренн</w:t>
            </w:r>
            <w:r w:rsidRPr="00CE4D98">
              <w:rPr>
                <w:rFonts w:ascii="Times New Roman" w:eastAsia="Times New Roman" w:hAnsi="Times New Roman"/>
                <w:sz w:val="24"/>
                <w:szCs w:val="24"/>
                <w:lang w:eastAsia="ru-RU"/>
              </w:rPr>
              <w:t>юю</w:t>
            </w:r>
            <w:r w:rsidR="00B07EE9" w:rsidRPr="00CE4D98">
              <w:rPr>
                <w:rFonts w:ascii="Times New Roman" w:eastAsia="Times New Roman" w:hAnsi="Times New Roman"/>
                <w:sz w:val="24"/>
                <w:szCs w:val="24"/>
                <w:lang w:eastAsia="ru-RU"/>
              </w:rPr>
              <w:t xml:space="preserve"> позици</w:t>
            </w:r>
            <w:r w:rsidRPr="00CE4D98">
              <w:rPr>
                <w:rFonts w:ascii="Times New Roman" w:eastAsia="Times New Roman" w:hAnsi="Times New Roman"/>
                <w:sz w:val="24"/>
                <w:szCs w:val="24"/>
                <w:lang w:eastAsia="ru-RU"/>
              </w:rPr>
              <w:t>ю</w:t>
            </w:r>
            <w:r w:rsidR="00B07EE9" w:rsidRPr="00CE4D98">
              <w:rPr>
                <w:rFonts w:ascii="Times New Roman" w:eastAsia="Times New Roman" w:hAnsi="Times New Roman"/>
                <w:sz w:val="24"/>
                <w:szCs w:val="24"/>
                <w:lang w:eastAsia="ru-RU"/>
              </w:rPr>
              <w:t xml:space="preserve"> школьника на основе положитель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ного  отношения к школе</w:t>
            </w:r>
          </w:p>
        </w:tc>
      </w:tr>
      <w:tr w:rsidR="00B07EE9" w:rsidRPr="00CE4D98" w:rsidTr="005F42E7">
        <w:tc>
          <w:tcPr>
            <w:tcW w:w="2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уч</w:t>
            </w:r>
            <w:r w:rsidRPr="00CE4D98">
              <w:rPr>
                <w:rFonts w:ascii="Times New Roman" w:eastAsia="Times New Roman" w:hAnsi="Times New Roman"/>
                <w:sz w:val="24"/>
                <w:szCs w:val="24"/>
                <w:lang w:eastAsia="ru-RU"/>
              </w:rPr>
              <w:t>ить</w:t>
            </w:r>
            <w:r w:rsidR="00B07EE9" w:rsidRPr="00CE4D98">
              <w:rPr>
                <w:rFonts w:ascii="Times New Roman" w:eastAsia="Times New Roman" w:hAnsi="Times New Roman"/>
                <w:sz w:val="24"/>
                <w:szCs w:val="24"/>
                <w:lang w:eastAsia="ru-RU"/>
              </w:rPr>
              <w:t xml:space="preserve">ся называть и записывать цифры натурального ряда чисел от 10 до 20;   </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правильно  соотносить цифры с числом предметов;</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знать таблицу сложения и вычитания;</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уч</w:t>
            </w:r>
            <w:r w:rsidRPr="00CE4D98">
              <w:rPr>
                <w:rFonts w:ascii="Times New Roman" w:eastAsia="Times New Roman" w:hAnsi="Times New Roman"/>
                <w:sz w:val="24"/>
                <w:szCs w:val="24"/>
                <w:lang w:eastAsia="ru-RU"/>
              </w:rPr>
              <w:t>ить</w:t>
            </w:r>
            <w:r w:rsidR="00B07EE9" w:rsidRPr="00CE4D98">
              <w:rPr>
                <w:rFonts w:ascii="Times New Roman" w:eastAsia="Times New Roman" w:hAnsi="Times New Roman"/>
                <w:sz w:val="24"/>
                <w:szCs w:val="24"/>
                <w:lang w:eastAsia="ru-RU"/>
              </w:rPr>
              <w:t>ся использовать математические термины, повторят</w:t>
            </w:r>
            <w:r w:rsidRPr="00CE4D98">
              <w:rPr>
                <w:rFonts w:ascii="Times New Roman" w:eastAsia="Times New Roman" w:hAnsi="Times New Roman"/>
                <w:sz w:val="24"/>
                <w:szCs w:val="24"/>
                <w:lang w:eastAsia="ru-RU"/>
              </w:rPr>
              <w:t>ь</w:t>
            </w:r>
            <w:r w:rsidR="00B07EE9" w:rsidRPr="00CE4D98">
              <w:rPr>
                <w:rFonts w:ascii="Times New Roman" w:eastAsia="Times New Roman" w:hAnsi="Times New Roman"/>
                <w:sz w:val="24"/>
                <w:szCs w:val="24"/>
                <w:lang w:eastAsia="ru-RU"/>
              </w:rPr>
              <w:t xml:space="preserve"> состав числа, запись чисел второго десятка; </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учиться</w:t>
            </w:r>
            <w:r w:rsidR="00B07EE9" w:rsidRPr="00CE4D98">
              <w:rPr>
                <w:rFonts w:ascii="Times New Roman" w:eastAsia="Times New Roman" w:hAnsi="Times New Roman"/>
                <w:sz w:val="24"/>
                <w:szCs w:val="24"/>
                <w:lang w:eastAsia="ru-RU"/>
              </w:rPr>
              <w:t xml:space="preserve"> выделять структурные части текстовой задачи, выполнять 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решение арифметическим способом, составлять краткую запись;</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решать задачи на основе знания таблицы сложения с переходом через десяток</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о</w:t>
            </w:r>
            <w:r w:rsidR="00B07EE9" w:rsidRPr="00CE4D98">
              <w:rPr>
                <w:rFonts w:ascii="Times New Roman" w:eastAsia="Times New Roman" w:hAnsi="Times New Roman"/>
                <w:sz w:val="24"/>
                <w:szCs w:val="24"/>
                <w:lang w:eastAsia="ru-RU"/>
              </w:rPr>
              <w:t>риентиро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ваться</w:t>
            </w:r>
          </w:p>
          <w:p w:rsidR="00B07EE9" w:rsidRPr="00CE4D98" w:rsidRDefault="00B07EE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в разнообразии способов решения, выбирать наиболее эффективные способы решения задач;</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оценивать информацию, устанавливать аналогии;</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самостоя</w:t>
            </w:r>
            <w:r w:rsidRPr="00CE4D98">
              <w:rPr>
                <w:rFonts w:ascii="Times New Roman" w:eastAsia="Times New Roman" w:hAnsi="Times New Roman"/>
                <w:sz w:val="24"/>
                <w:szCs w:val="24"/>
                <w:lang w:eastAsia="ru-RU"/>
              </w:rPr>
              <w:t>-тельно создавать алгоритм д</w:t>
            </w:r>
            <w:r w:rsidR="00B07EE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йствия</w:t>
            </w:r>
            <w:r w:rsidR="00B07EE9" w:rsidRPr="00CE4D98">
              <w:rPr>
                <w:rFonts w:ascii="Times New Roman" w:eastAsia="Times New Roman" w:hAnsi="Times New Roman"/>
                <w:sz w:val="24"/>
                <w:szCs w:val="24"/>
                <w:lang w:eastAsia="ru-RU"/>
              </w:rPr>
              <w:t xml:space="preserve"> при решении проблем;</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контроли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ровать и оценивать процесс и результат </w:t>
            </w:r>
            <w:r w:rsidRPr="00CE4D98">
              <w:rPr>
                <w:rFonts w:ascii="Times New Roman" w:eastAsia="Times New Roman" w:hAnsi="Times New Roman"/>
                <w:sz w:val="24"/>
                <w:szCs w:val="24"/>
                <w:lang w:eastAsia="ru-RU"/>
              </w:rPr>
              <w:t>д</w:t>
            </w:r>
            <w:r w:rsidR="00B07EE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йствия</w:t>
            </w:r>
            <w:r w:rsidR="00B07EE9" w:rsidRPr="00CE4D98">
              <w:rPr>
                <w:rFonts w:ascii="Times New Roman" w:eastAsia="Times New Roman" w:hAnsi="Times New Roman"/>
                <w:sz w:val="24"/>
                <w:szCs w:val="24"/>
                <w:lang w:eastAsia="ru-RU"/>
              </w:rPr>
              <w:t>, классифици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по заданным критериям;</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рассуждать, моделировать способ действия;</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использовать знаково-символические средства</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а</w:t>
            </w:r>
            <w:r w:rsidR="00B07EE9" w:rsidRPr="00CE4D98">
              <w:rPr>
                <w:rFonts w:ascii="Times New Roman" w:eastAsia="Times New Roman" w:hAnsi="Times New Roman"/>
                <w:sz w:val="24"/>
                <w:szCs w:val="24"/>
                <w:lang w:eastAsia="ru-RU"/>
              </w:rPr>
              <w:t>декватно оценивать сво</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поведение и поведение окружающих;</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задавать вопросы, просить о помощи одноклассников;</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координи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и принимать различные позиции во взаимодействии;</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определять общую цель и пути 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достижения;</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осуществлять взаимный контроль</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п</w:t>
            </w:r>
            <w:r w:rsidR="00B07EE9" w:rsidRPr="00CE4D98">
              <w:rPr>
                <w:rFonts w:ascii="Times New Roman" w:eastAsia="Times New Roman" w:hAnsi="Times New Roman"/>
                <w:sz w:val="24"/>
                <w:szCs w:val="24"/>
                <w:lang w:eastAsia="ru-RU"/>
              </w:rPr>
              <w:t>редвидеть возможности получения конкретного результата при решении задач;</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составлять план и последователь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ность действий;</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сличать способ действия и его результат с заданным эталоном с целью обнаружения отклонений от эталона;</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вносить коррективы в действие после его завершения, если это необходимо</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ind w:firstLine="33"/>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сознательный образ «хорошего ученика»;</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 xml:space="preserve">ть </w:t>
            </w:r>
            <w:r w:rsidR="00B07EE9" w:rsidRPr="00CE4D98">
              <w:rPr>
                <w:rFonts w:ascii="Times New Roman" w:eastAsia="Times New Roman" w:hAnsi="Times New Roman"/>
                <w:sz w:val="24"/>
                <w:szCs w:val="24"/>
                <w:lang w:eastAsia="ru-RU"/>
              </w:rPr>
              <w:t xml:space="preserve"> адекватн</w:t>
            </w:r>
            <w:r w:rsidRPr="00CE4D98">
              <w:rPr>
                <w:rFonts w:ascii="Times New Roman" w:eastAsia="Times New Roman" w:hAnsi="Times New Roman"/>
                <w:sz w:val="24"/>
                <w:szCs w:val="24"/>
                <w:lang w:eastAsia="ru-RU"/>
              </w:rPr>
              <w:t>ую</w:t>
            </w:r>
            <w:r w:rsidR="00B07EE9" w:rsidRPr="00CE4D98">
              <w:rPr>
                <w:rFonts w:ascii="Times New Roman" w:eastAsia="Times New Roman" w:hAnsi="Times New Roman"/>
                <w:sz w:val="24"/>
                <w:szCs w:val="24"/>
                <w:lang w:eastAsia="ru-RU"/>
              </w:rPr>
              <w:t xml:space="preserve"> самооценк</w:t>
            </w:r>
            <w:r w:rsidRPr="00CE4D98">
              <w:rPr>
                <w:rFonts w:ascii="Times New Roman" w:eastAsia="Times New Roman" w:hAnsi="Times New Roman"/>
                <w:sz w:val="24"/>
                <w:szCs w:val="24"/>
                <w:lang w:eastAsia="ru-RU"/>
              </w:rPr>
              <w:t>у</w:t>
            </w:r>
            <w:r w:rsidR="00B07EE9" w:rsidRPr="00CE4D98">
              <w:rPr>
                <w:rFonts w:ascii="Times New Roman" w:eastAsia="Times New Roman" w:hAnsi="Times New Roman"/>
                <w:sz w:val="24"/>
                <w:szCs w:val="24"/>
                <w:lang w:eastAsia="ru-RU"/>
              </w:rPr>
              <w:t xml:space="preserve"> на основе критериев успешности учебной деятельности; </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самостоятельность и ответствен</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ность за свои поступки;</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внутренн</w:t>
            </w:r>
            <w:r w:rsidRPr="00CE4D98">
              <w:rPr>
                <w:rFonts w:ascii="Times New Roman" w:eastAsia="Times New Roman" w:hAnsi="Times New Roman"/>
                <w:sz w:val="24"/>
                <w:szCs w:val="24"/>
                <w:lang w:eastAsia="ru-RU"/>
              </w:rPr>
              <w:t>юю</w:t>
            </w:r>
            <w:r w:rsidR="00B07EE9" w:rsidRPr="00CE4D98">
              <w:rPr>
                <w:rFonts w:ascii="Times New Roman" w:eastAsia="Times New Roman" w:hAnsi="Times New Roman"/>
                <w:sz w:val="24"/>
                <w:szCs w:val="24"/>
                <w:lang w:eastAsia="ru-RU"/>
              </w:rPr>
              <w:t xml:space="preserve"> позици</w:t>
            </w:r>
            <w:r w:rsidRPr="00CE4D98">
              <w:rPr>
                <w:rFonts w:ascii="Times New Roman" w:eastAsia="Times New Roman" w:hAnsi="Times New Roman"/>
                <w:sz w:val="24"/>
                <w:szCs w:val="24"/>
                <w:lang w:eastAsia="ru-RU"/>
              </w:rPr>
              <w:t>ю</w:t>
            </w:r>
            <w:r w:rsidR="00B07EE9" w:rsidRPr="00CE4D98">
              <w:rPr>
                <w:rFonts w:ascii="Times New Roman" w:eastAsia="Times New Roman" w:hAnsi="Times New Roman"/>
                <w:sz w:val="24"/>
                <w:szCs w:val="24"/>
                <w:lang w:eastAsia="ru-RU"/>
              </w:rPr>
              <w:t xml:space="preserve"> школьника на основе положитель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ного отношения к школе</w:t>
            </w:r>
          </w:p>
        </w:tc>
      </w:tr>
      <w:tr w:rsidR="00B07EE9" w:rsidRPr="00CE4D98" w:rsidTr="005F42E7">
        <w:tc>
          <w:tcPr>
            <w:tcW w:w="2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учиться</w:t>
            </w:r>
            <w:r w:rsidR="00B07EE9" w:rsidRPr="00CE4D98">
              <w:rPr>
                <w:rFonts w:ascii="Times New Roman" w:eastAsia="Times New Roman" w:hAnsi="Times New Roman"/>
                <w:sz w:val="24"/>
                <w:szCs w:val="24"/>
                <w:lang w:eastAsia="ru-RU"/>
              </w:rPr>
              <w:t xml:space="preserve"> правильно исправлять и анализировать ошибки;</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учиться</w:t>
            </w:r>
            <w:r w:rsidR="00B07EE9" w:rsidRPr="00CE4D98">
              <w:rPr>
                <w:rFonts w:ascii="Times New Roman" w:eastAsia="Times New Roman" w:hAnsi="Times New Roman"/>
                <w:sz w:val="24"/>
                <w:szCs w:val="24"/>
                <w:lang w:eastAsia="ru-RU"/>
              </w:rPr>
              <w:t xml:space="preserve"> рассуждать, решать задачи, проговаривая пошаговые действия, используя новый при</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м вычислений; </w:t>
            </w:r>
            <w:r w:rsidRPr="00CE4D98">
              <w:rPr>
                <w:rFonts w:ascii="Times New Roman" w:eastAsia="Times New Roman" w:hAnsi="Times New Roman"/>
                <w:sz w:val="24"/>
                <w:szCs w:val="24"/>
                <w:lang w:eastAsia="ru-RU"/>
              </w:rPr>
              <w:t>учиться</w:t>
            </w:r>
            <w:r w:rsidR="00B07EE9" w:rsidRPr="00CE4D98">
              <w:rPr>
                <w:rFonts w:ascii="Times New Roman" w:eastAsia="Times New Roman" w:hAnsi="Times New Roman"/>
                <w:sz w:val="24"/>
                <w:szCs w:val="24"/>
                <w:lang w:eastAsia="ru-RU"/>
              </w:rPr>
              <w:t xml:space="preserve"> использовать изученные при</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мы вычислений при сложении и вычитании чисел второго десятка</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о</w:t>
            </w:r>
            <w:r w:rsidR="00B07EE9" w:rsidRPr="00CE4D98">
              <w:rPr>
                <w:rFonts w:ascii="Times New Roman" w:eastAsia="Times New Roman" w:hAnsi="Times New Roman"/>
                <w:sz w:val="24"/>
                <w:szCs w:val="24"/>
                <w:lang w:eastAsia="ru-RU"/>
              </w:rPr>
              <w:t>риентиро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ваться</w:t>
            </w:r>
          </w:p>
          <w:p w:rsidR="00B07EE9" w:rsidRPr="00CE4D98" w:rsidRDefault="00B07EE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в разнообразии способов решения, выбирать</w:t>
            </w:r>
          </w:p>
          <w:p w:rsidR="00B07EE9" w:rsidRPr="00CE4D98" w:rsidRDefault="00B07EE9"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наиболее эффективные способы решения задач;</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самостоя</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тельно создавать алгоритм </w:t>
            </w:r>
            <w:r w:rsidRPr="00CE4D98">
              <w:rPr>
                <w:rFonts w:ascii="Times New Roman" w:eastAsia="Times New Roman" w:hAnsi="Times New Roman"/>
                <w:sz w:val="24"/>
                <w:szCs w:val="24"/>
                <w:lang w:eastAsia="ru-RU"/>
              </w:rPr>
              <w:t>д</w:t>
            </w:r>
            <w:r w:rsidR="00B07EE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йствия</w:t>
            </w:r>
            <w:r w:rsidR="00B07EE9" w:rsidRPr="00CE4D98">
              <w:rPr>
                <w:rFonts w:ascii="Times New Roman" w:eastAsia="Times New Roman" w:hAnsi="Times New Roman"/>
                <w:sz w:val="24"/>
                <w:szCs w:val="24"/>
                <w:lang w:eastAsia="ru-RU"/>
              </w:rPr>
              <w:t xml:space="preserve"> при решении проблем;</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оценивать информацию, устанавливать аналогии;</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использовать знаково-символические средства</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з</w:t>
            </w:r>
            <w:r w:rsidR="00B07EE9" w:rsidRPr="00CE4D98">
              <w:rPr>
                <w:rFonts w:ascii="Times New Roman" w:eastAsia="Times New Roman" w:hAnsi="Times New Roman"/>
                <w:sz w:val="24"/>
                <w:szCs w:val="24"/>
                <w:lang w:eastAsia="ru-RU"/>
              </w:rPr>
              <w:t>адавать вопросы, просить о помощи одноклассников;</w:t>
            </w:r>
            <w:r w:rsidRPr="00CE4D98">
              <w:rPr>
                <w:rFonts w:ascii="Times New Roman" w:eastAsia="Times New Roman" w:hAnsi="Times New Roman"/>
                <w:sz w:val="24"/>
                <w:szCs w:val="24"/>
                <w:lang w:eastAsia="ru-RU"/>
              </w:rPr>
              <w:t xml:space="preserve"> — </w:t>
            </w:r>
            <w:r w:rsidR="00B07EE9" w:rsidRPr="00CE4D98">
              <w:rPr>
                <w:rFonts w:ascii="Times New Roman" w:eastAsia="Times New Roman" w:hAnsi="Times New Roman"/>
                <w:sz w:val="24"/>
                <w:szCs w:val="24"/>
                <w:lang w:eastAsia="ru-RU"/>
              </w:rPr>
              <w:t xml:space="preserve"> координи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и принимать различные позиции во взаимодействии;</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а</w:t>
            </w:r>
            <w:r w:rsidR="00B07EE9" w:rsidRPr="00CE4D98">
              <w:rPr>
                <w:rFonts w:ascii="Times New Roman" w:eastAsia="Times New Roman" w:hAnsi="Times New Roman"/>
                <w:sz w:val="24"/>
                <w:szCs w:val="24"/>
                <w:lang w:eastAsia="ru-RU"/>
              </w:rPr>
              <w:t>декватно оценивать сво</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поведение и поведение окружающих;</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аргументи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свою позицию и корректировать 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с позициями партн</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ров в сотрудничестве при выработке общего решения;</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определять общую цель и пути 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достижения, осуществлять взаимный контроль</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о</w:t>
            </w:r>
            <w:r w:rsidR="00B07EE9" w:rsidRPr="00CE4D98">
              <w:rPr>
                <w:rFonts w:ascii="Times New Roman" w:eastAsia="Times New Roman" w:hAnsi="Times New Roman"/>
                <w:sz w:val="24"/>
                <w:szCs w:val="24"/>
                <w:lang w:eastAsia="ru-RU"/>
              </w:rPr>
              <w:t>существ</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лять итоговый и пошаговый контроль;</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определять последователь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ность и промежуточ</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ных целей и соответствую</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щих им действий с уч</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том конечного результата;</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предвосхи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щать результат, осуществлять контроль и прогнозирую</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щий контроль по результату и по способу действия;</w:t>
            </w:r>
          </w:p>
          <w:p w:rsidR="00B07EE9" w:rsidRPr="00CE4D98" w:rsidRDefault="001B5F62"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сличать способ действия и его результат с заданным эталоном с целью обнаружения отклонений от эталона;</w:t>
            </w:r>
          </w:p>
          <w:p w:rsidR="00B07EE9" w:rsidRPr="00CE4D98" w:rsidRDefault="001B5F62" w:rsidP="0034714A">
            <w:pPr>
              <w:suppressAutoHyphen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вносить коррективы в действие после его завершения, если это необходимо</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ind w:firstLine="33"/>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сознательн</w:t>
            </w:r>
            <w:r w:rsidRPr="00CE4D98">
              <w:rPr>
                <w:rFonts w:ascii="Times New Roman" w:eastAsia="Times New Roman" w:hAnsi="Times New Roman"/>
                <w:sz w:val="24"/>
                <w:szCs w:val="24"/>
                <w:lang w:eastAsia="ru-RU"/>
              </w:rPr>
              <w:t xml:space="preserve">ый образ </w:t>
            </w:r>
            <w:r w:rsidR="00B07EE9" w:rsidRPr="00CE4D98">
              <w:rPr>
                <w:rFonts w:ascii="Times New Roman" w:eastAsia="Times New Roman" w:hAnsi="Times New Roman"/>
                <w:sz w:val="24"/>
                <w:szCs w:val="24"/>
                <w:lang w:eastAsia="ru-RU"/>
              </w:rPr>
              <w:t>«хорошего ученика»;</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адекватн</w:t>
            </w:r>
            <w:r w:rsidRPr="00CE4D98">
              <w:rPr>
                <w:rFonts w:ascii="Times New Roman" w:eastAsia="Times New Roman" w:hAnsi="Times New Roman"/>
                <w:sz w:val="24"/>
                <w:szCs w:val="24"/>
                <w:lang w:eastAsia="ru-RU"/>
              </w:rPr>
              <w:t>ую</w:t>
            </w:r>
            <w:r w:rsidR="00B07EE9" w:rsidRPr="00CE4D98">
              <w:rPr>
                <w:rFonts w:ascii="Times New Roman" w:eastAsia="Times New Roman" w:hAnsi="Times New Roman"/>
                <w:sz w:val="24"/>
                <w:szCs w:val="24"/>
                <w:lang w:eastAsia="ru-RU"/>
              </w:rPr>
              <w:t xml:space="preserve">  самооценк</w:t>
            </w:r>
            <w:r w:rsidRPr="00CE4D98">
              <w:rPr>
                <w:rFonts w:ascii="Times New Roman" w:eastAsia="Times New Roman" w:hAnsi="Times New Roman"/>
                <w:sz w:val="24"/>
                <w:szCs w:val="24"/>
                <w:lang w:eastAsia="ru-RU"/>
              </w:rPr>
              <w:t>у</w:t>
            </w:r>
            <w:r w:rsidR="00B07EE9" w:rsidRPr="00CE4D98">
              <w:rPr>
                <w:rFonts w:ascii="Times New Roman" w:eastAsia="Times New Roman" w:hAnsi="Times New Roman"/>
                <w:sz w:val="24"/>
                <w:szCs w:val="24"/>
                <w:lang w:eastAsia="ru-RU"/>
              </w:rPr>
              <w:t xml:space="preserve"> на основе критериев успешности учебной деятельности; </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самостоятель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ност</w:t>
            </w:r>
            <w:r w:rsidRPr="00CE4D98">
              <w:rPr>
                <w:rFonts w:ascii="Times New Roman" w:eastAsia="Times New Roman" w:hAnsi="Times New Roman"/>
                <w:sz w:val="24"/>
                <w:szCs w:val="24"/>
                <w:lang w:eastAsia="ru-RU"/>
              </w:rPr>
              <w:t>ь</w:t>
            </w:r>
            <w:r w:rsidR="00B07EE9" w:rsidRPr="00CE4D98">
              <w:rPr>
                <w:rFonts w:ascii="Times New Roman" w:eastAsia="Times New Roman" w:hAnsi="Times New Roman"/>
                <w:sz w:val="24"/>
                <w:szCs w:val="24"/>
                <w:lang w:eastAsia="ru-RU"/>
              </w:rPr>
              <w:t xml:space="preserve"> и ответственност</w:t>
            </w:r>
            <w:r w:rsidRPr="00CE4D98">
              <w:rPr>
                <w:rFonts w:ascii="Times New Roman" w:eastAsia="Times New Roman" w:hAnsi="Times New Roman"/>
                <w:sz w:val="24"/>
                <w:szCs w:val="24"/>
                <w:lang w:eastAsia="ru-RU"/>
              </w:rPr>
              <w:t>ь</w:t>
            </w:r>
            <w:r w:rsidR="00B07EE9" w:rsidRPr="00CE4D98">
              <w:rPr>
                <w:rFonts w:ascii="Times New Roman" w:eastAsia="Times New Roman" w:hAnsi="Times New Roman"/>
                <w:sz w:val="24"/>
                <w:szCs w:val="24"/>
                <w:lang w:eastAsia="ru-RU"/>
              </w:rPr>
              <w:t xml:space="preserve"> за свои поступки;</w:t>
            </w:r>
          </w:p>
          <w:p w:rsidR="00B07EE9" w:rsidRPr="00CE4D98" w:rsidRDefault="001B5F62" w:rsidP="0034714A">
            <w:pPr>
              <w:spacing w:after="0" w:line="360" w:lineRule="auto"/>
              <w:ind w:firstLine="3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мотиваци</w:t>
            </w:r>
            <w:r w:rsidRPr="00CE4D98">
              <w:rPr>
                <w:rFonts w:ascii="Times New Roman" w:eastAsia="Times New Roman" w:hAnsi="Times New Roman"/>
                <w:sz w:val="24"/>
                <w:szCs w:val="24"/>
                <w:lang w:eastAsia="ru-RU"/>
              </w:rPr>
              <w:t>ю</w:t>
            </w:r>
            <w:r w:rsidR="00B07EE9" w:rsidRPr="00CE4D98">
              <w:rPr>
                <w:rFonts w:ascii="Times New Roman" w:eastAsia="Times New Roman" w:hAnsi="Times New Roman"/>
                <w:sz w:val="24"/>
                <w:szCs w:val="24"/>
                <w:lang w:eastAsia="ru-RU"/>
              </w:rPr>
              <w:t xml:space="preserve"> учебной деятельности;</w:t>
            </w:r>
          </w:p>
          <w:p w:rsidR="00B07EE9" w:rsidRPr="00CE4D98" w:rsidRDefault="001B5F62" w:rsidP="0034714A">
            <w:pPr>
              <w:suppressAutoHyphens/>
              <w:spacing w:after="0" w:line="360" w:lineRule="auto"/>
              <w:ind w:firstLine="33"/>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положитель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w:t>
            </w:r>
            <w:r w:rsidRPr="00CE4D98">
              <w:rPr>
                <w:rFonts w:ascii="Times New Roman" w:eastAsia="Times New Roman" w:hAnsi="Times New Roman"/>
                <w:sz w:val="24"/>
                <w:szCs w:val="24"/>
                <w:lang w:eastAsia="ru-RU"/>
              </w:rPr>
              <w:t>ую</w:t>
            </w:r>
            <w:r w:rsidR="00B07EE9" w:rsidRPr="00CE4D98">
              <w:rPr>
                <w:rFonts w:ascii="Times New Roman" w:eastAsia="Times New Roman" w:hAnsi="Times New Roman"/>
                <w:sz w:val="24"/>
                <w:szCs w:val="24"/>
                <w:lang w:eastAsia="ru-RU"/>
              </w:rPr>
              <w:t xml:space="preserve"> внутренн</w:t>
            </w:r>
            <w:r w:rsidRPr="00CE4D98">
              <w:rPr>
                <w:rFonts w:ascii="Times New Roman" w:eastAsia="Times New Roman" w:hAnsi="Times New Roman"/>
                <w:sz w:val="24"/>
                <w:szCs w:val="24"/>
                <w:lang w:eastAsia="ru-RU"/>
              </w:rPr>
              <w:t>юю</w:t>
            </w:r>
            <w:r w:rsidR="00B07EE9" w:rsidRPr="00CE4D98">
              <w:rPr>
                <w:rFonts w:ascii="Times New Roman" w:eastAsia="Times New Roman" w:hAnsi="Times New Roman"/>
                <w:sz w:val="24"/>
                <w:szCs w:val="24"/>
                <w:lang w:eastAsia="ru-RU"/>
              </w:rPr>
              <w:t xml:space="preserve"> позици</w:t>
            </w:r>
            <w:r w:rsidRPr="00CE4D98">
              <w:rPr>
                <w:rFonts w:ascii="Times New Roman" w:eastAsia="Times New Roman" w:hAnsi="Times New Roman"/>
                <w:sz w:val="24"/>
                <w:szCs w:val="24"/>
                <w:lang w:eastAsia="ru-RU"/>
              </w:rPr>
              <w:t>ю</w:t>
            </w:r>
            <w:r w:rsidR="00B07EE9" w:rsidRPr="00CE4D98">
              <w:rPr>
                <w:rFonts w:ascii="Times New Roman" w:eastAsia="Times New Roman" w:hAnsi="Times New Roman"/>
                <w:sz w:val="24"/>
                <w:szCs w:val="24"/>
                <w:lang w:eastAsia="ru-RU"/>
              </w:rPr>
              <w:t xml:space="preserve"> ученика на основе положитель</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ного отношения к школе</w:t>
            </w:r>
          </w:p>
        </w:tc>
      </w:tr>
      <w:tr w:rsidR="00B07EE9" w:rsidRPr="00CE4D98" w:rsidTr="005F42E7">
        <w:tc>
          <w:tcPr>
            <w:tcW w:w="20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7EE9" w:rsidRPr="00CE4D98" w:rsidRDefault="001B5F62"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учиться</w:t>
            </w:r>
            <w:r w:rsidR="00B07EE9" w:rsidRPr="00CE4D98">
              <w:rPr>
                <w:rFonts w:ascii="Times New Roman" w:eastAsia="Times New Roman" w:hAnsi="Times New Roman"/>
                <w:sz w:val="24"/>
                <w:szCs w:val="24"/>
                <w:lang w:eastAsia="ru-RU"/>
              </w:rPr>
              <w:t xml:space="preserve"> называть и записывать цифры натурального ряда чисел от 10 до 20</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правильно соотносить цифры с числом предметов;</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знать таблицу сложения и вычитания;</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уч</w:t>
            </w:r>
            <w:r w:rsidRPr="00CE4D98">
              <w:rPr>
                <w:rFonts w:ascii="Times New Roman" w:eastAsia="Times New Roman" w:hAnsi="Times New Roman"/>
                <w:sz w:val="24"/>
                <w:szCs w:val="24"/>
                <w:lang w:eastAsia="ru-RU"/>
              </w:rPr>
              <w:t>ить</w:t>
            </w:r>
            <w:r w:rsidR="00B07EE9" w:rsidRPr="00CE4D98">
              <w:rPr>
                <w:rFonts w:ascii="Times New Roman" w:eastAsia="Times New Roman" w:hAnsi="Times New Roman"/>
                <w:sz w:val="24"/>
                <w:szCs w:val="24"/>
                <w:lang w:eastAsia="ru-RU"/>
              </w:rPr>
              <w:t>ся использовать математические термины, повторят</w:t>
            </w:r>
            <w:r w:rsidRPr="00CE4D98">
              <w:rPr>
                <w:rFonts w:ascii="Times New Roman" w:eastAsia="Times New Roman" w:hAnsi="Times New Roman"/>
                <w:sz w:val="24"/>
                <w:szCs w:val="24"/>
                <w:lang w:eastAsia="ru-RU"/>
              </w:rPr>
              <w:t>ь</w:t>
            </w:r>
            <w:r w:rsidR="00B07EE9" w:rsidRPr="00CE4D98">
              <w:rPr>
                <w:rFonts w:ascii="Times New Roman" w:eastAsia="Times New Roman" w:hAnsi="Times New Roman"/>
                <w:sz w:val="24"/>
                <w:szCs w:val="24"/>
                <w:lang w:eastAsia="ru-RU"/>
              </w:rPr>
              <w:t xml:space="preserve"> состав числа, запись чисел второго десятка;</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учиться</w:t>
            </w:r>
            <w:r w:rsidR="00B07EE9" w:rsidRPr="00CE4D98">
              <w:rPr>
                <w:rFonts w:ascii="Times New Roman" w:eastAsia="Times New Roman" w:hAnsi="Times New Roman"/>
                <w:sz w:val="24"/>
                <w:szCs w:val="24"/>
                <w:lang w:eastAsia="ru-RU"/>
              </w:rPr>
              <w:t xml:space="preserve"> выделять структурные части текстовой задачи, выполнять 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решение арифметическим способом, составлять краткую запись;</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решать задачи на основе знания таблицы сло</w:t>
            </w:r>
            <w:r w:rsidRPr="00CE4D98">
              <w:rPr>
                <w:rFonts w:ascii="Times New Roman" w:eastAsia="Times New Roman" w:hAnsi="Times New Roman"/>
                <w:sz w:val="24"/>
                <w:szCs w:val="24"/>
                <w:lang w:eastAsia="ru-RU"/>
              </w:rPr>
              <w:t>жения с переходом через десяток</w:t>
            </w:r>
          </w:p>
          <w:p w:rsidR="00B07EE9" w:rsidRPr="00CE4D98" w:rsidRDefault="00B07EE9" w:rsidP="0034714A">
            <w:pPr>
              <w:suppressAutoHyphens/>
              <w:spacing w:after="0" w:line="360" w:lineRule="auto"/>
              <w:rPr>
                <w:rFonts w:ascii="Times New Roman" w:eastAsia="Times New Roman" w:hAnsi="Times New Roman"/>
                <w:sz w:val="24"/>
                <w:szCs w:val="24"/>
                <w:lang w:eastAsia="ar-SA"/>
              </w:rPr>
            </w:pP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7EE9" w:rsidRPr="00CE4D98" w:rsidRDefault="001B5F62" w:rsidP="0034714A">
            <w:pPr>
              <w:tabs>
                <w:tab w:val="left" w:pos="1080"/>
              </w:tabs>
              <w:spacing w:after="0" w:line="360" w:lineRule="auto"/>
              <w:rPr>
                <w:rFonts w:ascii="Times New Roman" w:eastAsia="Times New Roman" w:hAnsi="Times New Roman"/>
                <w:bCs/>
                <w:sz w:val="24"/>
                <w:szCs w:val="24"/>
                <w:lang w:eastAsia="ar-SA"/>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обраб</w:t>
            </w:r>
            <w:r w:rsidRPr="00CE4D98">
              <w:rPr>
                <w:rFonts w:ascii="Times New Roman" w:eastAsia="Times New Roman" w:hAnsi="Times New Roman"/>
                <w:bCs/>
                <w:sz w:val="24"/>
                <w:szCs w:val="24"/>
                <w:lang w:eastAsia="ru-RU"/>
              </w:rPr>
              <w:t>атывать</w:t>
            </w:r>
            <w:r w:rsidR="00B07EE9" w:rsidRPr="00CE4D98">
              <w:rPr>
                <w:rFonts w:ascii="Times New Roman" w:eastAsia="Times New Roman" w:hAnsi="Times New Roman"/>
                <w:bCs/>
                <w:sz w:val="24"/>
                <w:szCs w:val="24"/>
                <w:lang w:eastAsia="ru-RU"/>
              </w:rPr>
              <w:t xml:space="preserve"> информаци</w:t>
            </w:r>
            <w:r w:rsidRPr="00CE4D98">
              <w:rPr>
                <w:rFonts w:ascii="Times New Roman" w:eastAsia="Times New Roman" w:hAnsi="Times New Roman"/>
                <w:bCs/>
                <w:sz w:val="24"/>
                <w:szCs w:val="24"/>
                <w:lang w:eastAsia="ru-RU"/>
              </w:rPr>
              <w:t>ю</w:t>
            </w:r>
            <w:r w:rsidR="00B07EE9" w:rsidRPr="00CE4D98">
              <w:rPr>
                <w:rFonts w:ascii="Times New Roman" w:eastAsia="Times New Roman" w:hAnsi="Times New Roman"/>
                <w:bCs/>
                <w:sz w:val="24"/>
                <w:szCs w:val="24"/>
                <w:lang w:eastAsia="ru-RU"/>
              </w:rPr>
              <w:t>, установл</w:t>
            </w:r>
            <w:r w:rsidRPr="00CE4D98">
              <w:rPr>
                <w:rFonts w:ascii="Times New Roman" w:eastAsia="Times New Roman" w:hAnsi="Times New Roman"/>
                <w:bCs/>
                <w:sz w:val="24"/>
                <w:szCs w:val="24"/>
                <w:lang w:eastAsia="ru-RU"/>
              </w:rPr>
              <w:t>ивать</w:t>
            </w:r>
            <w:r w:rsidR="00B07EE9" w:rsidRPr="00CE4D98">
              <w:rPr>
                <w:rFonts w:ascii="Times New Roman" w:eastAsia="Times New Roman" w:hAnsi="Times New Roman"/>
                <w:bCs/>
                <w:sz w:val="24"/>
                <w:szCs w:val="24"/>
                <w:lang w:eastAsia="ru-RU"/>
              </w:rPr>
              <w:t xml:space="preserve"> аналоги</w:t>
            </w:r>
            <w:r w:rsidRPr="00CE4D98">
              <w:rPr>
                <w:rFonts w:ascii="Times New Roman" w:eastAsia="Times New Roman" w:hAnsi="Times New Roman"/>
                <w:bCs/>
                <w:sz w:val="24"/>
                <w:szCs w:val="24"/>
                <w:lang w:eastAsia="ru-RU"/>
              </w:rPr>
              <w:t>и</w:t>
            </w:r>
            <w:r w:rsidR="00B07EE9" w:rsidRPr="00CE4D98">
              <w:rPr>
                <w:rFonts w:ascii="Times New Roman" w:eastAsia="Times New Roman" w:hAnsi="Times New Roman"/>
                <w:bCs/>
                <w:sz w:val="24"/>
                <w:szCs w:val="24"/>
                <w:lang w:eastAsia="ru-RU"/>
              </w:rPr>
              <w:t xml:space="preserve">; </w:t>
            </w:r>
          </w:p>
          <w:p w:rsidR="00B07EE9" w:rsidRPr="00CE4D98" w:rsidRDefault="001B5F62"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использовать знаково-символические средства по заданным критериям;</w:t>
            </w:r>
          </w:p>
          <w:p w:rsidR="00B07EE9" w:rsidRPr="00CE4D98" w:rsidRDefault="001B5F62"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bCs/>
                <w:sz w:val="24"/>
                <w:szCs w:val="24"/>
                <w:lang w:eastAsia="ru-RU"/>
              </w:rPr>
              <w:t xml:space="preserve"> использовать общие прие</w:t>
            </w:r>
            <w:r w:rsidR="00B07EE9" w:rsidRPr="00CE4D98">
              <w:rPr>
                <w:rFonts w:ascii="Times New Roman" w:eastAsia="Times New Roman" w:hAnsi="Times New Roman"/>
                <w:bCs/>
                <w:sz w:val="24"/>
                <w:szCs w:val="24"/>
                <w:lang w:eastAsia="ru-RU"/>
              </w:rPr>
              <w:t>мы решения задач;</w:t>
            </w:r>
          </w:p>
          <w:p w:rsidR="00B07EE9" w:rsidRPr="00CE4D98" w:rsidRDefault="001B5F62"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рассуждать, моделировать способ действия; </w:t>
            </w:r>
          </w:p>
          <w:p w:rsidR="00B07EE9" w:rsidRPr="00CE4D98" w:rsidRDefault="001B5F62" w:rsidP="0034714A">
            <w:pPr>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оценивать информацию (критическая оценка, оценка достоверности);</w:t>
            </w:r>
          </w:p>
          <w:p w:rsidR="00B07EE9" w:rsidRPr="00CE4D98" w:rsidRDefault="001B5F62" w:rsidP="0034714A">
            <w:pPr>
              <w:tabs>
                <w:tab w:val="left" w:pos="1080"/>
              </w:tabs>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bCs/>
                <w:sz w:val="24"/>
                <w:szCs w:val="24"/>
                <w:lang w:eastAsia="ru-RU"/>
              </w:rPr>
              <w:t xml:space="preserve"> самостоя</w:t>
            </w:r>
            <w:r w:rsidRPr="00CE4D98">
              <w:rPr>
                <w:rFonts w:ascii="Times New Roman" w:eastAsia="Times New Roman" w:hAnsi="Times New Roman"/>
                <w:bCs/>
                <w:sz w:val="24"/>
                <w:szCs w:val="24"/>
                <w:lang w:eastAsia="ru-RU"/>
              </w:rPr>
              <w:t>-</w:t>
            </w:r>
            <w:r w:rsidR="00B07EE9" w:rsidRPr="00CE4D98">
              <w:rPr>
                <w:rFonts w:ascii="Times New Roman" w:eastAsia="Times New Roman" w:hAnsi="Times New Roman"/>
                <w:bCs/>
                <w:sz w:val="24"/>
                <w:szCs w:val="24"/>
                <w:lang w:eastAsia="ru-RU"/>
              </w:rPr>
              <w:t xml:space="preserve">тельно создавать алгоритмы деятельности при решении проблем; </w:t>
            </w:r>
          </w:p>
          <w:p w:rsidR="00B07EE9" w:rsidRPr="00CE4D98" w:rsidRDefault="001B5F62" w:rsidP="0034714A">
            <w:pPr>
              <w:spacing w:after="0" w:line="360" w:lineRule="auto"/>
              <w:rPr>
                <w:rFonts w:ascii="Times New Roman" w:eastAsia="Times New Roman" w:hAnsi="Times New Roman"/>
                <w:bCs/>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bCs/>
                <w:sz w:val="24"/>
                <w:szCs w:val="24"/>
                <w:lang w:eastAsia="ru-RU"/>
              </w:rPr>
              <w:t xml:space="preserve"> выбирать наиболее эф</w:t>
            </w:r>
            <w:r w:rsidRPr="00CE4D98">
              <w:rPr>
                <w:rFonts w:ascii="Times New Roman" w:eastAsia="Times New Roman" w:hAnsi="Times New Roman"/>
                <w:bCs/>
                <w:sz w:val="24"/>
                <w:szCs w:val="24"/>
                <w:lang w:eastAsia="ru-RU"/>
              </w:rPr>
              <w:t>фективные способы решения задач</w:t>
            </w:r>
          </w:p>
          <w:p w:rsidR="00B07EE9" w:rsidRPr="00CE4D98" w:rsidRDefault="00B07EE9" w:rsidP="0034714A">
            <w:pPr>
              <w:suppressAutoHyphens/>
              <w:spacing w:after="0" w:line="360" w:lineRule="auto"/>
              <w:rPr>
                <w:rFonts w:ascii="Times New Roman" w:eastAsia="Times New Roman" w:hAnsi="Times New Roman"/>
                <w:sz w:val="24"/>
                <w:szCs w:val="24"/>
                <w:lang w:eastAsia="ar-SA"/>
              </w:rPr>
            </w:pP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7EE9" w:rsidRPr="00CE4D98" w:rsidRDefault="001B5F62"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п</w:t>
            </w:r>
            <w:r w:rsidR="00B07EE9" w:rsidRPr="00CE4D98">
              <w:rPr>
                <w:rFonts w:ascii="Times New Roman" w:eastAsia="Times New Roman" w:hAnsi="Times New Roman"/>
                <w:sz w:val="24"/>
                <w:szCs w:val="24"/>
                <w:lang w:eastAsia="ru-RU"/>
              </w:rPr>
              <w:t>роявлять активность во взаимодействии для решения коммуникатив</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ных и познавательных задач;</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задавать вопросы, просить о помощи одноклассников, формулировать свои затруднения;</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иници</w:t>
            </w:r>
            <w:r w:rsidRPr="00CE4D98">
              <w:rPr>
                <w:rFonts w:ascii="Times New Roman" w:eastAsia="Times New Roman" w:hAnsi="Times New Roman"/>
                <w:sz w:val="24"/>
                <w:szCs w:val="24"/>
                <w:lang w:eastAsia="ru-RU"/>
              </w:rPr>
              <w:t>ировать</w:t>
            </w:r>
            <w:r w:rsidR="00B07EE9" w:rsidRPr="00CE4D98">
              <w:rPr>
                <w:rFonts w:ascii="Times New Roman" w:eastAsia="Times New Roman" w:hAnsi="Times New Roman"/>
                <w:sz w:val="24"/>
                <w:szCs w:val="24"/>
                <w:lang w:eastAsia="ru-RU"/>
              </w:rPr>
              <w:t xml:space="preserve"> сотрудничество в парах;</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формули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собственное мнение и позицию;</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аргументи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ровать свою позицию и координировать 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с позициями партн</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ров в сотрудничестве при выработке общего ре</w:t>
            </w:r>
            <w:r w:rsidRPr="00CE4D98">
              <w:rPr>
                <w:rFonts w:ascii="Times New Roman" w:eastAsia="Times New Roman" w:hAnsi="Times New Roman"/>
                <w:sz w:val="24"/>
                <w:szCs w:val="24"/>
                <w:lang w:eastAsia="ru-RU"/>
              </w:rPr>
              <w:t>шения в совместной деятельности</w:t>
            </w:r>
          </w:p>
          <w:p w:rsidR="00B07EE9" w:rsidRPr="00CE4D98" w:rsidRDefault="00B07EE9" w:rsidP="0034714A">
            <w:pPr>
              <w:suppressAutoHyphens/>
              <w:spacing w:after="0" w:line="360" w:lineRule="auto"/>
              <w:rPr>
                <w:rFonts w:ascii="Times New Roman" w:eastAsia="Times New Roman" w:hAnsi="Times New Roman"/>
                <w:sz w:val="24"/>
                <w:szCs w:val="24"/>
                <w:lang w:eastAsia="ar-SA"/>
              </w:rPr>
            </w:pP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07EE9" w:rsidRPr="00CE4D98" w:rsidRDefault="001B5F62" w:rsidP="0034714A">
            <w:pPr>
              <w:tabs>
                <w:tab w:val="left" w:pos="1080"/>
              </w:tabs>
              <w:spacing w:after="0" w:line="360" w:lineRule="auto"/>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а</w:t>
            </w:r>
            <w:r w:rsidR="00B07EE9" w:rsidRPr="00CE4D98">
              <w:rPr>
                <w:rFonts w:ascii="Times New Roman" w:eastAsia="Times New Roman" w:hAnsi="Times New Roman"/>
                <w:sz w:val="24"/>
                <w:szCs w:val="24"/>
                <w:lang w:eastAsia="ru-RU"/>
              </w:rPr>
              <w:t>ктивизиро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силы и энергию к волевому усилию в ситуации мотивационно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го конфликта; </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устанавли</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вать соответствие полученного результата поставленной цели;</w:t>
            </w:r>
          </w:p>
          <w:p w:rsidR="00B07EE9" w:rsidRPr="00CE4D98" w:rsidRDefault="001B5F62" w:rsidP="0034714A">
            <w:pPr>
              <w:tabs>
                <w:tab w:val="left" w:pos="1080"/>
              </w:tabs>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 xml:space="preserve"> выбирать действия в соответствии с поставленной задачей и условиями е</w:t>
            </w:r>
            <w:r w:rsidRPr="00CE4D98">
              <w:rPr>
                <w:rFonts w:ascii="Times New Roman" w:eastAsia="Times New Roman" w:hAnsi="Times New Roman"/>
                <w:sz w:val="24"/>
                <w:szCs w:val="24"/>
                <w:lang w:eastAsia="ru-RU"/>
              </w:rPr>
              <w:t>е</w:t>
            </w:r>
            <w:r w:rsidR="00B07EE9" w:rsidRPr="00CE4D98">
              <w:rPr>
                <w:rFonts w:ascii="Times New Roman" w:eastAsia="Times New Roman" w:hAnsi="Times New Roman"/>
                <w:sz w:val="24"/>
                <w:szCs w:val="24"/>
                <w:lang w:eastAsia="ru-RU"/>
              </w:rPr>
              <w:t xml:space="preserve"> реализации, различ</w:t>
            </w:r>
            <w:r w:rsidRPr="00CE4D98">
              <w:rPr>
                <w:rFonts w:ascii="Times New Roman" w:eastAsia="Times New Roman" w:hAnsi="Times New Roman"/>
                <w:sz w:val="24"/>
                <w:szCs w:val="24"/>
                <w:lang w:eastAsia="ru-RU"/>
              </w:rPr>
              <w:t>ать способ и результат действия</w:t>
            </w:r>
          </w:p>
          <w:p w:rsidR="00B07EE9" w:rsidRPr="00CE4D98" w:rsidRDefault="00B07EE9" w:rsidP="0034714A">
            <w:pPr>
              <w:suppressAutoHyphens/>
              <w:spacing w:after="0" w:line="360" w:lineRule="auto"/>
              <w:rPr>
                <w:rFonts w:ascii="Times New Roman" w:eastAsia="Times New Roman" w:hAnsi="Times New Roman"/>
                <w:sz w:val="24"/>
                <w:szCs w:val="24"/>
                <w:lang w:eastAsia="ar-SA"/>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07EE9" w:rsidRPr="00CE4D98" w:rsidRDefault="001B5F62" w:rsidP="0034714A">
            <w:pPr>
              <w:spacing w:after="0" w:line="360" w:lineRule="auto"/>
              <w:ind w:firstLine="33"/>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 xml:space="preserve">— </w:t>
            </w:r>
            <w:r w:rsidR="00B07EE9" w:rsidRPr="00CE4D98">
              <w:rPr>
                <w:rFonts w:ascii="Times New Roman" w:eastAsia="Times New Roman" w:hAnsi="Times New Roman"/>
                <w:sz w:val="24"/>
                <w:szCs w:val="24"/>
                <w:lang w:eastAsia="ru-RU"/>
              </w:rPr>
              <w:t xml:space="preserve"> формиро</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ва</w:t>
            </w:r>
            <w:r w:rsidRPr="00CE4D98">
              <w:rPr>
                <w:rFonts w:ascii="Times New Roman" w:eastAsia="Times New Roman" w:hAnsi="Times New Roman"/>
                <w:sz w:val="24"/>
                <w:szCs w:val="24"/>
                <w:lang w:eastAsia="ru-RU"/>
              </w:rPr>
              <w:t>ть</w:t>
            </w:r>
            <w:r w:rsidR="00B07EE9" w:rsidRPr="00CE4D98">
              <w:rPr>
                <w:rFonts w:ascii="Times New Roman" w:eastAsia="Times New Roman" w:hAnsi="Times New Roman"/>
                <w:sz w:val="24"/>
                <w:szCs w:val="24"/>
                <w:lang w:eastAsia="ru-RU"/>
              </w:rPr>
              <w:t xml:space="preserve">  самостоя</w:t>
            </w:r>
            <w:r w:rsidRPr="00CE4D98">
              <w:rPr>
                <w:rFonts w:ascii="Times New Roman" w:eastAsia="Times New Roman" w:hAnsi="Times New Roman"/>
                <w:sz w:val="24"/>
                <w:szCs w:val="24"/>
                <w:lang w:eastAsia="ru-RU"/>
              </w:rPr>
              <w:t>-</w:t>
            </w:r>
            <w:r w:rsidR="00B07EE9" w:rsidRPr="00CE4D98">
              <w:rPr>
                <w:rFonts w:ascii="Times New Roman" w:eastAsia="Times New Roman" w:hAnsi="Times New Roman"/>
                <w:sz w:val="24"/>
                <w:szCs w:val="24"/>
                <w:lang w:eastAsia="ru-RU"/>
              </w:rPr>
              <w:t>тельност</w:t>
            </w:r>
            <w:r w:rsidRPr="00CE4D98">
              <w:rPr>
                <w:rFonts w:ascii="Times New Roman" w:eastAsia="Times New Roman" w:hAnsi="Times New Roman"/>
                <w:sz w:val="24"/>
                <w:szCs w:val="24"/>
                <w:lang w:eastAsia="ru-RU"/>
              </w:rPr>
              <w:t>ь</w:t>
            </w:r>
            <w:r w:rsidR="00B07EE9" w:rsidRPr="00CE4D98">
              <w:rPr>
                <w:rFonts w:ascii="Times New Roman" w:eastAsia="Times New Roman" w:hAnsi="Times New Roman"/>
                <w:sz w:val="24"/>
                <w:szCs w:val="24"/>
                <w:lang w:eastAsia="ru-RU"/>
              </w:rPr>
              <w:t xml:space="preserve"> и личн</w:t>
            </w:r>
            <w:r w:rsidRPr="00CE4D98">
              <w:rPr>
                <w:rFonts w:ascii="Times New Roman" w:eastAsia="Times New Roman" w:hAnsi="Times New Roman"/>
                <w:sz w:val="24"/>
                <w:szCs w:val="24"/>
                <w:lang w:eastAsia="ru-RU"/>
              </w:rPr>
              <w:t>ую</w:t>
            </w:r>
            <w:r w:rsidR="00B07EE9" w:rsidRPr="00CE4D98">
              <w:rPr>
                <w:rFonts w:ascii="Times New Roman" w:eastAsia="Times New Roman" w:hAnsi="Times New Roman"/>
                <w:sz w:val="24"/>
                <w:szCs w:val="24"/>
                <w:lang w:eastAsia="ru-RU"/>
              </w:rPr>
              <w:t xml:space="preserve"> ответствен</w:t>
            </w:r>
            <w:r w:rsidRPr="00CE4D98">
              <w:rPr>
                <w:rFonts w:ascii="Times New Roman" w:eastAsia="Times New Roman" w:hAnsi="Times New Roman"/>
                <w:sz w:val="24"/>
                <w:szCs w:val="24"/>
                <w:lang w:eastAsia="ru-RU"/>
              </w:rPr>
              <w:t>-</w:t>
            </w:r>
          </w:p>
          <w:p w:rsidR="00B07EE9" w:rsidRPr="00CE4D98" w:rsidRDefault="001B5F62" w:rsidP="0034714A">
            <w:pPr>
              <w:suppressAutoHyphens/>
              <w:spacing w:after="0" w:line="360" w:lineRule="auto"/>
              <w:ind w:firstLine="33"/>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ность</w:t>
            </w:r>
            <w:r w:rsidR="00B07EE9" w:rsidRPr="00CE4D98">
              <w:rPr>
                <w:rFonts w:ascii="Times New Roman" w:eastAsia="Times New Roman" w:hAnsi="Times New Roman"/>
                <w:sz w:val="24"/>
                <w:szCs w:val="24"/>
                <w:lang w:eastAsia="ru-RU"/>
              </w:rPr>
              <w:t xml:space="preserve"> за свои поступки</w:t>
            </w:r>
          </w:p>
        </w:tc>
      </w:tr>
    </w:tbl>
    <w:p w:rsidR="005E3F86" w:rsidRPr="00CE4D98" w:rsidRDefault="00B07EE9" w:rsidP="0034714A">
      <w:pPr>
        <w:widowControl w:val="0"/>
        <w:shd w:val="clear" w:color="auto" w:fill="FFFFFF"/>
        <w:autoSpaceDE w:val="0"/>
        <w:autoSpaceDN w:val="0"/>
        <w:adjustRightInd w:val="0"/>
        <w:spacing w:after="0" w:line="360" w:lineRule="auto"/>
        <w:ind w:firstLine="284"/>
        <w:jc w:val="both"/>
        <w:rPr>
          <w:rFonts w:ascii="Times New Roman" w:eastAsia="Times New Roman" w:hAnsi="Times New Roman"/>
          <w:b/>
          <w:i/>
          <w:sz w:val="24"/>
          <w:szCs w:val="24"/>
          <w:lang w:eastAsia="ru-RU"/>
        </w:rPr>
      </w:pPr>
      <w:r w:rsidRPr="00CE4D98">
        <w:rPr>
          <w:rFonts w:ascii="Times New Roman" w:eastAsia="Times New Roman" w:hAnsi="Times New Roman"/>
          <w:b/>
          <w:i/>
          <w:sz w:val="24"/>
          <w:szCs w:val="24"/>
          <w:lang w:eastAsia="ru-RU"/>
        </w:rPr>
        <w:t xml:space="preserve"> </w:t>
      </w:r>
    </w:p>
    <w:p w:rsidR="00B07EE9" w:rsidRPr="00CE4D98" w:rsidRDefault="005E3F86" w:rsidP="0034714A">
      <w:pPr>
        <w:widowControl w:val="0"/>
        <w:shd w:val="clear" w:color="auto" w:fill="FFFFFF"/>
        <w:autoSpaceDE w:val="0"/>
        <w:autoSpaceDN w:val="0"/>
        <w:adjustRightInd w:val="0"/>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ОСНОВНОЕ СОДЕРЖАНИЕ УЧЕБНОГО ПРЕДМЕТА</w:t>
      </w:r>
    </w:p>
    <w:p w:rsidR="00880DEA" w:rsidRPr="00CE4D98" w:rsidRDefault="00880DEA" w:rsidP="00880DEA">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B07EE9" w:rsidRPr="00CE4D98" w:rsidRDefault="00B07EE9"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Числа и величины</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 предметов. Образование, название и запись чисел от 0 до 1 000 000. Десятичные единицы 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та. Разряды и классы. Представление многозначных чисел в виде суммы разрядных слагаемых. Сравнение и упорядочение чисел, знаки сравнения.</w:t>
      </w:r>
    </w:p>
    <w:p w:rsidR="008A386F" w:rsidRPr="00CE4D98" w:rsidRDefault="00B07EE9" w:rsidP="008A386F">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r w:rsidR="008A386F" w:rsidRPr="00CE4D98">
        <w:rPr>
          <w:rFonts w:ascii="Times New Roman" w:eastAsia="Times New Roman" w:hAnsi="Times New Roman"/>
          <w:sz w:val="24"/>
          <w:szCs w:val="24"/>
          <w:lang w:eastAsia="ru-RU"/>
        </w:rPr>
        <w:t>Определение времени по часам.</w:t>
      </w:r>
    </w:p>
    <w:p w:rsidR="00B07EE9" w:rsidRPr="00CE4D98" w:rsidRDefault="00B07EE9"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Арифметические действия</w:t>
      </w:r>
    </w:p>
    <w:p w:rsidR="00B07EE9" w:rsidRPr="00CE4D98" w:rsidRDefault="00B07EE9" w:rsidP="0034714A">
      <w:pPr>
        <w:spacing w:after="0" w:line="360" w:lineRule="auto"/>
        <w:ind w:firstLine="284"/>
        <w:jc w:val="both"/>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w:t>
      </w:r>
      <w:r w:rsidR="005E3F86" w:rsidRPr="00CE4D98">
        <w:rPr>
          <w:rFonts w:ascii="Times New Roman" w:eastAsia="Times New Roman" w:hAnsi="Times New Roman"/>
          <w:spacing w:val="-4"/>
          <w:sz w:val="24"/>
          <w:szCs w:val="24"/>
          <w:lang w:eastAsia="ru-RU"/>
        </w:rPr>
        <w:t>е</w:t>
      </w:r>
      <w:r w:rsidRPr="00CE4D98">
        <w:rPr>
          <w:rFonts w:ascii="Times New Roman" w:eastAsia="Times New Roman" w:hAnsi="Times New Roman"/>
          <w:spacing w:val="-4"/>
          <w:sz w:val="24"/>
          <w:szCs w:val="24"/>
          <w:lang w:eastAsia="ru-RU"/>
        </w:rPr>
        <w:t xml:space="preserve">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Элементы алгебраической пропедевтики. Выражения с одной переменной вида </w:t>
      </w:r>
      <w:r w:rsidRPr="00CE4D98">
        <w:rPr>
          <w:rFonts w:ascii="Times New Roman" w:eastAsia="Times New Roman" w:hAnsi="Times New Roman"/>
          <w:i/>
          <w:iCs/>
          <w:sz w:val="24"/>
          <w:szCs w:val="24"/>
          <w:lang w:val="en-US" w:eastAsia="ru-RU"/>
        </w:rPr>
        <w:t>a</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sz w:val="24"/>
          <w:szCs w:val="24"/>
          <w:lang w:eastAsia="ru-RU"/>
        </w:rPr>
        <w:t xml:space="preserve"> 28, 8 ∙</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i/>
          <w:iCs/>
          <w:sz w:val="24"/>
          <w:szCs w:val="24"/>
          <w:lang w:val="en-US" w:eastAsia="ru-RU"/>
        </w:rPr>
        <w:t>b</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i/>
          <w:iCs/>
          <w:sz w:val="24"/>
          <w:szCs w:val="24"/>
          <w:lang w:val="en-US" w:eastAsia="ru-RU"/>
        </w:rPr>
        <w:t>c</w:t>
      </w:r>
      <w:r w:rsidRPr="00CE4D98">
        <w:rPr>
          <w:rFonts w:ascii="Times New Roman" w:eastAsia="Times New Roman" w:hAnsi="Times New Roman"/>
          <w:sz w:val="24"/>
          <w:szCs w:val="24"/>
          <w:lang w:eastAsia="ru-RU"/>
        </w:rPr>
        <w:t xml:space="preserve"> : 2; с двумя переменными вида: </w:t>
      </w:r>
      <w:r w:rsidRPr="00CE4D98">
        <w:rPr>
          <w:rFonts w:ascii="Times New Roman" w:eastAsia="Times New Roman" w:hAnsi="Times New Roman"/>
          <w:i/>
          <w:iCs/>
          <w:sz w:val="24"/>
          <w:szCs w:val="24"/>
          <w:lang w:val="en-US" w:eastAsia="ru-RU"/>
        </w:rPr>
        <w:t>a</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val="en-US" w:eastAsia="ru-RU"/>
        </w:rPr>
        <w:t>b</w:t>
      </w:r>
      <w:r w:rsidRPr="00CE4D98">
        <w:rPr>
          <w:rFonts w:ascii="Times New Roman" w:eastAsia="Times New Roman" w:hAnsi="Times New Roman"/>
          <w:i/>
          <w:iCs/>
          <w:sz w:val="24"/>
          <w:szCs w:val="24"/>
          <w:lang w:eastAsia="ru-RU"/>
        </w:rPr>
        <w:t>, а – </w:t>
      </w:r>
      <w:r w:rsidRPr="00CE4D98">
        <w:rPr>
          <w:rFonts w:ascii="Times New Roman" w:eastAsia="Times New Roman" w:hAnsi="Times New Roman"/>
          <w:i/>
          <w:iCs/>
          <w:sz w:val="24"/>
          <w:szCs w:val="24"/>
          <w:lang w:val="en-US" w:eastAsia="ru-RU"/>
        </w:rPr>
        <w:t>b</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i/>
          <w:iCs/>
          <w:sz w:val="24"/>
          <w:szCs w:val="24"/>
          <w:lang w:val="en-US" w:eastAsia="ru-RU"/>
        </w:rPr>
        <w:t>a</w:t>
      </w:r>
      <w:r w:rsidRPr="00CE4D98">
        <w:rPr>
          <w:rFonts w:ascii="Times New Roman" w:eastAsia="Times New Roman" w:hAnsi="Times New Roman"/>
          <w:i/>
          <w:iCs/>
          <w:sz w:val="24"/>
          <w:szCs w:val="24"/>
          <w:lang w:eastAsia="ru-RU"/>
        </w:rPr>
        <w:t xml:space="preserve"> ∙ </w:t>
      </w:r>
      <w:r w:rsidRPr="00CE4D98">
        <w:rPr>
          <w:rFonts w:ascii="Times New Roman" w:eastAsia="Times New Roman" w:hAnsi="Times New Roman"/>
          <w:i/>
          <w:iCs/>
          <w:sz w:val="24"/>
          <w:szCs w:val="24"/>
          <w:lang w:val="en-US" w:eastAsia="ru-RU"/>
        </w:rPr>
        <w:t>b</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i/>
          <w:iCs/>
          <w:sz w:val="24"/>
          <w:szCs w:val="24"/>
          <w:lang w:val="en-US" w:eastAsia="ru-RU"/>
        </w:rPr>
        <w:t>c</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val="en-US" w:eastAsia="ru-RU"/>
        </w:rPr>
        <w:t>d</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sz w:val="24"/>
          <w:szCs w:val="24"/>
          <w:lang w:eastAsia="ru-RU"/>
        </w:rPr>
        <w:t>(</w:t>
      </w:r>
      <w:r w:rsidRPr="00CE4D98">
        <w:rPr>
          <w:rFonts w:ascii="Times New Roman" w:eastAsia="Times New Roman" w:hAnsi="Times New Roman"/>
          <w:i/>
          <w:iCs/>
          <w:sz w:val="24"/>
          <w:szCs w:val="24"/>
          <w:lang w:val="en-US" w:eastAsia="ru-RU"/>
        </w:rPr>
        <w:t>d</w:t>
      </w:r>
      <w:r w:rsidRPr="00CE4D98">
        <w:rPr>
          <w:rFonts w:ascii="Times New Roman" w:eastAsia="Times New Roman" w:hAnsi="Times New Roman"/>
          <w:i/>
          <w:iCs/>
          <w:sz w:val="24"/>
          <w:szCs w:val="24"/>
          <w:lang w:eastAsia="ru-RU"/>
        </w:rPr>
        <w:t xml:space="preserve"> ≠ </w:t>
      </w:r>
      <w:r w:rsidRPr="00CE4D98">
        <w:rPr>
          <w:rFonts w:ascii="Times New Roman" w:eastAsia="Times New Roman" w:hAnsi="Times New Roman"/>
          <w:sz w:val="24"/>
          <w:szCs w:val="24"/>
          <w:lang w:eastAsia="ru-RU"/>
        </w:rPr>
        <w:t>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w:t>
      </w:r>
      <w:r w:rsidRPr="00CE4D98">
        <w:rPr>
          <w:rFonts w:ascii="Times New Roman" w:eastAsia="Times New Roman" w:hAnsi="Times New Roman"/>
          <w:i/>
          <w:iCs/>
          <w:sz w:val="24"/>
          <w:szCs w:val="24"/>
          <w:lang w:eastAsia="ru-RU"/>
        </w:rPr>
        <w:t xml:space="preserve"> а = а, </w:t>
      </w:r>
      <w:r w:rsidRPr="00CE4D98">
        <w:rPr>
          <w:rFonts w:ascii="Times New Roman" w:eastAsia="Times New Roman" w:hAnsi="Times New Roman"/>
          <w:sz w:val="24"/>
          <w:szCs w:val="24"/>
          <w:lang w:eastAsia="ru-RU"/>
        </w:rPr>
        <w:t xml:space="preserve">0 ∙ </w:t>
      </w:r>
      <w:r w:rsidRPr="00CE4D98">
        <w:rPr>
          <w:rFonts w:ascii="Times New Roman" w:eastAsia="Times New Roman" w:hAnsi="Times New Roman"/>
          <w:i/>
          <w:iCs/>
          <w:sz w:val="24"/>
          <w:szCs w:val="24"/>
          <w:lang w:eastAsia="ru-RU"/>
        </w:rPr>
        <w:t>с</w:t>
      </w:r>
      <w:r w:rsidRPr="00CE4D98">
        <w:rPr>
          <w:rFonts w:ascii="Times New Roman" w:eastAsia="Times New Roman" w:hAnsi="Times New Roman"/>
          <w:sz w:val="24"/>
          <w:szCs w:val="24"/>
          <w:lang w:eastAsia="ru-RU"/>
        </w:rPr>
        <w:t xml:space="preserve">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B07EE9" w:rsidRPr="00CE4D98" w:rsidRDefault="00B07EE9"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Работа с текстовыми задачами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Задача. Структура задачи. Решение текстовых задач арифметическим способом. Планирование хода решения задач.</w:t>
      </w:r>
    </w:p>
    <w:p w:rsidR="00B07EE9" w:rsidRPr="00CE4D98" w:rsidRDefault="00B07EE9" w:rsidP="0034714A">
      <w:pPr>
        <w:spacing w:after="0" w:line="360" w:lineRule="auto"/>
        <w:ind w:firstLine="284"/>
        <w:jc w:val="both"/>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w:t>
      </w:r>
      <w:r w:rsidR="005E3F86" w:rsidRPr="00CE4D98">
        <w:rPr>
          <w:rFonts w:ascii="Times New Roman" w:eastAsia="Times New Roman" w:hAnsi="Times New Roman"/>
          <w:spacing w:val="-4"/>
          <w:sz w:val="24"/>
          <w:szCs w:val="24"/>
          <w:lang w:eastAsia="ru-RU"/>
        </w:rPr>
        <w:t>е</w:t>
      </w:r>
      <w:r w:rsidRPr="00CE4D98">
        <w:rPr>
          <w:rFonts w:ascii="Times New Roman" w:eastAsia="Times New Roman" w:hAnsi="Times New Roman"/>
          <w:spacing w:val="-4"/>
          <w:sz w:val="24"/>
          <w:szCs w:val="24"/>
          <w:lang w:eastAsia="ru-RU"/>
        </w:rPr>
        <w:t>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Решение задач разными способами.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Представление текста задачи в виде рисунка, схематического рисунка, схематического чертежа, краткой записи, в таблице, на диаграмме.</w:t>
      </w:r>
    </w:p>
    <w:p w:rsidR="00B07EE9" w:rsidRPr="00CE4D98" w:rsidRDefault="00B07EE9"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Пространственные отношения. Геометрические фигуры</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Взаимное расположение предметов в пространстве и на плоскости (выше — ниже, слева — справа, за — перед, между, вверху — внизу, ближе — дальше и др.).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Распознавание и изображение геометрических фигур: точка, линия (прямая, кривая), отрезок, луч, угол, ломаная; многоугольник (треугольник, четыр</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хугольник, прямоугольник, квадрат, пятиугольник и т. д.).</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Свойства сторон прямоугольника.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Окружность (круг). Центр, радиус окружности (круга).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Использование черт</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жных инструментов (линейка, угольник, циркуль) для выполнения построений.</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Геометрические формы в окружающем мире. Распознавание и называние геометрических тел: куб, пирамида, шар. </w:t>
      </w:r>
    </w:p>
    <w:p w:rsidR="00B07EE9" w:rsidRPr="00CE4D98" w:rsidRDefault="00B07EE9"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Геометрические величины</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нное (с помощью палетки) измерение площади геометрической фигуры. Вычисление площади прямоугольника (квадрата).</w:t>
      </w:r>
    </w:p>
    <w:p w:rsidR="00B07EE9" w:rsidRPr="00CE4D98" w:rsidRDefault="00B07EE9"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 xml:space="preserve">Работа с </w:t>
      </w:r>
      <w:r w:rsidR="00313D27" w:rsidRPr="00CE4D98">
        <w:rPr>
          <w:rFonts w:ascii="Times New Roman" w:eastAsia="Times New Roman" w:hAnsi="Times New Roman"/>
          <w:b/>
          <w:bCs/>
          <w:sz w:val="24"/>
          <w:szCs w:val="24"/>
          <w:lang w:eastAsia="ru-RU"/>
        </w:rPr>
        <w:t>данными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Сбор и представление информации, связанной со 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том (пересч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Интерпретация данных таблицы и столбчатой диаграммы.</w:t>
      </w:r>
    </w:p>
    <w:p w:rsidR="00B07EE9" w:rsidRPr="00CE4D98" w:rsidRDefault="00B07EE9" w:rsidP="0034714A">
      <w:pPr>
        <w:spacing w:after="0" w:line="360" w:lineRule="auto"/>
        <w:ind w:firstLine="284"/>
        <w:jc w:val="both"/>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B07EE9" w:rsidRPr="00CE4D98" w:rsidRDefault="00B07EE9" w:rsidP="0034714A">
      <w:pPr>
        <w:spacing w:after="0" w:line="360" w:lineRule="auto"/>
        <w:ind w:firstLine="284"/>
        <w:jc w:val="both"/>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Построение простейших логических высказываний с помощью логических связок и слов («верно/неверно, что …», «если …, то …», «все», «каждый» и др.).</w:t>
      </w:r>
    </w:p>
    <w:p w:rsidR="00B07EE9" w:rsidRPr="00CE4D98" w:rsidRDefault="00B07EE9"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Содержание коррекционной работы</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Развитие сенсорно-перцептивных функций, обеспечивающих полноценное освоение математических операций. Развитие внимания, памяти, восприятия, логических операций сравнения, классификации, сериации, умозаключения. </w:t>
      </w:r>
      <w:r w:rsidR="00C57961" w:rsidRPr="00CE4D98">
        <w:rPr>
          <w:rFonts w:ascii="Times New Roman" w:eastAsia="Times New Roman" w:hAnsi="Times New Roman"/>
          <w:sz w:val="24"/>
          <w:szCs w:val="24"/>
          <w:lang w:eastAsia="ru-RU"/>
        </w:rPr>
        <w:t xml:space="preserve">Развитие всех сторон речи обучающихся. </w:t>
      </w:r>
      <w:r w:rsidRPr="00CE4D98">
        <w:rPr>
          <w:rFonts w:ascii="Times New Roman" w:eastAsia="Times New Roman" w:hAnsi="Times New Roman"/>
          <w:sz w:val="24"/>
          <w:szCs w:val="24"/>
          <w:lang w:eastAsia="ru-RU"/>
        </w:rPr>
        <w:t xml:space="preserve">Формирование начальных математических знаний (понятие числа, вычисления, решение простых арифметических задач и другие). Развитие математических способностей. Формирование и закрепление в речи абстрактных, отвлеченных, обобщающих понятий. Развитие процессов символизации, понимания и употребления сложных логико-грамматических конструкций. Развитие способности пользоваться математическими знаниями при решении соответствующих возрасту бытовых задач (ориентироваться и использовать меры измерения пространства, времени, температуры и другое) в различных видах обыденной практической деятельности).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sectPr w:rsidR="00B07EE9" w:rsidRPr="00CE4D98" w:rsidSect="0080703F">
          <w:pgSz w:w="11906" w:h="16838"/>
          <w:pgMar w:top="1134" w:right="851" w:bottom="1134" w:left="1418" w:header="709" w:footer="284" w:gutter="0"/>
          <w:cols w:space="720"/>
        </w:sectPr>
      </w:pPr>
    </w:p>
    <w:p w:rsidR="00B07EE9" w:rsidRPr="00CE4D98" w:rsidRDefault="005E3F86" w:rsidP="0034714A">
      <w:pPr>
        <w:spacing w:after="0" w:line="360" w:lineRule="auto"/>
        <w:ind w:left="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КАЛЕНДАРНО-ТЕМАТИЧЕСКОЕ ПЛАНИРОВАНИЕ</w:t>
      </w:r>
    </w:p>
    <w:p w:rsidR="005E3F86" w:rsidRPr="00CE4D98" w:rsidRDefault="00B07EE9"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Тематическое планирование по математике </w:t>
      </w:r>
      <w:r w:rsidR="005E3F86" w:rsidRPr="00CE4D98">
        <w:rPr>
          <w:rFonts w:ascii="Times New Roman" w:eastAsia="Times New Roman" w:hAnsi="Times New Roman"/>
          <w:b/>
          <w:sz w:val="24"/>
          <w:szCs w:val="24"/>
          <w:lang w:eastAsia="ru-RU"/>
        </w:rPr>
        <w:t xml:space="preserve">В </w:t>
      </w:r>
      <w:r w:rsidRPr="00CE4D98">
        <w:rPr>
          <w:rFonts w:ascii="Times New Roman" w:eastAsia="Times New Roman" w:hAnsi="Times New Roman"/>
          <w:b/>
          <w:sz w:val="24"/>
          <w:szCs w:val="24"/>
          <w:lang w:eastAsia="ru-RU"/>
        </w:rPr>
        <w:t>1</w:t>
      </w:r>
      <w:r w:rsidR="005E3F86"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b/>
          <w:sz w:val="24"/>
          <w:szCs w:val="24"/>
          <w:lang w:eastAsia="ru-RU"/>
        </w:rPr>
        <w:t>дополнительн</w:t>
      </w:r>
      <w:r w:rsidR="005E3F86" w:rsidRPr="00CE4D98">
        <w:rPr>
          <w:rFonts w:ascii="Times New Roman" w:eastAsia="Times New Roman" w:hAnsi="Times New Roman"/>
          <w:b/>
          <w:sz w:val="24"/>
          <w:szCs w:val="24"/>
          <w:lang w:eastAsia="ru-RU"/>
        </w:rPr>
        <w:t xml:space="preserve">ом </w:t>
      </w:r>
      <w:r w:rsidRPr="00CE4D98">
        <w:rPr>
          <w:rFonts w:ascii="Times New Roman" w:eastAsia="Times New Roman" w:hAnsi="Times New Roman"/>
          <w:b/>
          <w:sz w:val="24"/>
          <w:szCs w:val="24"/>
          <w:lang w:eastAsia="ru-RU"/>
        </w:rPr>
        <w:t>и 1 класс</w:t>
      </w:r>
      <w:r w:rsidR="005E3F86" w:rsidRPr="00CE4D98">
        <w:rPr>
          <w:rFonts w:ascii="Times New Roman" w:eastAsia="Times New Roman" w:hAnsi="Times New Roman"/>
          <w:b/>
          <w:sz w:val="24"/>
          <w:szCs w:val="24"/>
          <w:lang w:eastAsia="ru-RU"/>
        </w:rPr>
        <w:t>ах</w:t>
      </w:r>
    </w:p>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(264 ч, 4 ч в неделю)</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81"/>
        <w:gridCol w:w="4872"/>
      </w:tblGrid>
      <w:tr w:rsidR="00B07EE9" w:rsidRPr="00CE4D98" w:rsidTr="00B07EE9">
        <w:tc>
          <w:tcPr>
            <w:tcW w:w="7392"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Содержание курса</w:t>
            </w:r>
          </w:p>
        </w:tc>
        <w:tc>
          <w:tcPr>
            <w:tcW w:w="7175"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Основные виды учебной деятельности </w:t>
            </w:r>
            <w:r w:rsidRPr="00CE4D98">
              <w:rPr>
                <w:rFonts w:ascii="Times New Roman" w:eastAsia="Times New Roman" w:hAnsi="Times New Roman"/>
                <w:b/>
                <w:iCs/>
                <w:sz w:val="24"/>
                <w:szCs w:val="24"/>
                <w:lang w:eastAsia="ru-RU"/>
              </w:rPr>
              <w:t>обучающихся</w:t>
            </w:r>
          </w:p>
        </w:tc>
      </w:tr>
      <w:tr w:rsidR="00B07EE9" w:rsidRPr="00CE4D98" w:rsidTr="00B07EE9">
        <w:tc>
          <w:tcPr>
            <w:tcW w:w="14567" w:type="dxa"/>
            <w:gridSpan w:val="2"/>
            <w:tcBorders>
              <w:top w:val="single" w:sz="4" w:space="0" w:color="000000"/>
              <w:left w:val="single" w:sz="4" w:space="0" w:color="000000"/>
              <w:bottom w:val="single" w:sz="4" w:space="0" w:color="000000"/>
              <w:right w:val="single" w:sz="4" w:space="0" w:color="000000"/>
            </w:tcBorders>
            <w:hideMark/>
          </w:tcPr>
          <w:p w:rsidR="005E3F86"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Подготовка к изучению чисел. Пространственные и временные представления </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b/>
                <w:sz w:val="24"/>
                <w:szCs w:val="24"/>
                <w:lang w:eastAsia="ru-RU"/>
              </w:rPr>
              <w:t xml:space="preserve"> </w:t>
            </w:r>
          </w:p>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16 ч</w:t>
            </w:r>
          </w:p>
        </w:tc>
      </w:tr>
      <w:tr w:rsidR="00B07EE9" w:rsidRPr="00CE4D98" w:rsidTr="00B07EE9">
        <w:tc>
          <w:tcPr>
            <w:tcW w:w="7392"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Учебник математики. Роль математики в жизни людей и общества. 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 предметов (с использованием количественных и порядковых числительных). Сравнение групп предметов.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Отношения «столько же», «больше», «меньше», «больше (меньше) на …». Пространственные и временные представления. Местоположение предметов, взаимное расположение предметов на плоскости и в пространстве: выше — ниже, слева — справа, левее — правее, сверху — снизу, между, за. Направления движения: вверх, вниз, налево, направо. Временные представления:</w:t>
            </w:r>
            <w:r w:rsidR="00D37AAA" w:rsidRPr="00CE4D98">
              <w:rPr>
                <w:rFonts w:ascii="Times New Roman" w:eastAsia="Times New Roman" w:hAnsi="Times New Roman"/>
                <w:sz w:val="24"/>
                <w:szCs w:val="24"/>
                <w:lang w:eastAsia="ru-RU"/>
              </w:rPr>
              <w:t xml:space="preserve"> раньше, позже, сначала, потом.</w:t>
            </w:r>
            <w:r w:rsidRPr="00CE4D98">
              <w:rPr>
                <w:rFonts w:ascii="Times New Roman" w:eastAsia="Times New Roman" w:hAnsi="Times New Roman"/>
                <w:sz w:val="24"/>
                <w:szCs w:val="24"/>
                <w:lang w:eastAsia="ru-RU"/>
              </w:rPr>
              <w:t xml:space="preserve"> Проверочная работа </w:t>
            </w:r>
          </w:p>
        </w:tc>
        <w:tc>
          <w:tcPr>
            <w:tcW w:w="7175"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числа в порядке их следования при 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Отсчитывать</w:t>
            </w:r>
            <w:r w:rsidRPr="00CE4D98">
              <w:rPr>
                <w:rFonts w:ascii="Times New Roman" w:eastAsia="Times New Roman" w:hAnsi="Times New Roman"/>
                <w:sz w:val="24"/>
                <w:szCs w:val="24"/>
                <w:lang w:eastAsia="ru-RU"/>
              </w:rPr>
              <w:t xml:space="preserve"> из множества предметов заданное количество (8—10 отдельных предметов).</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две группы предметов: объединяя предметы в пары и опираясь на сравнение чисел в порядке их следования при 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те; </w:t>
            </w:r>
            <w:r w:rsidRPr="00CE4D98">
              <w:rPr>
                <w:rFonts w:ascii="Times New Roman" w:eastAsia="Times New Roman" w:hAnsi="Times New Roman"/>
                <w:b/>
                <w:sz w:val="24"/>
                <w:szCs w:val="24"/>
                <w:lang w:eastAsia="ru-RU"/>
              </w:rPr>
              <w:t>делать</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вывод</w:t>
            </w:r>
            <w:r w:rsidRPr="00CE4D98">
              <w:rPr>
                <w:rFonts w:ascii="Times New Roman" w:eastAsia="Times New Roman" w:hAnsi="Times New Roman"/>
                <w:sz w:val="24"/>
                <w:szCs w:val="24"/>
                <w:lang w:eastAsia="ru-RU"/>
              </w:rPr>
              <w:t>, в каких группах предметов поровну (столько же), в какой группе предметов больше (меньше) и на сколько.</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разнообразные расположения объектов на плоскости и в пространстве по их описанию и </w:t>
            </w:r>
            <w:r w:rsidRPr="00CE4D98">
              <w:rPr>
                <w:rFonts w:ascii="Times New Roman" w:eastAsia="Times New Roman" w:hAnsi="Times New Roman"/>
                <w:b/>
                <w:sz w:val="24"/>
                <w:szCs w:val="24"/>
                <w:lang w:eastAsia="ru-RU"/>
              </w:rPr>
              <w:t>описывать</w:t>
            </w:r>
            <w:r w:rsidRPr="00CE4D98">
              <w:rPr>
                <w:rFonts w:ascii="Times New Roman" w:eastAsia="Times New Roman" w:hAnsi="Times New Roman"/>
                <w:sz w:val="24"/>
                <w:szCs w:val="24"/>
                <w:lang w:eastAsia="ru-RU"/>
              </w:rPr>
              <w:t xml:space="preserve"> расположение объектов с использованием слов: вверху, внизу, слева, справа, за.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Упорядочивать </w:t>
            </w:r>
            <w:r w:rsidRPr="00CE4D98">
              <w:rPr>
                <w:rFonts w:ascii="Times New Roman" w:eastAsia="Times New Roman" w:hAnsi="Times New Roman"/>
                <w:sz w:val="24"/>
                <w:szCs w:val="24"/>
                <w:lang w:eastAsia="ru-RU"/>
              </w:rPr>
              <w:t>события, располагая их в порядке следования (раньше, позже, ещё позднее)</w:t>
            </w:r>
            <w:r w:rsidR="00313D27" w:rsidRPr="00CE4D98">
              <w:rPr>
                <w:rFonts w:ascii="Times New Roman" w:eastAsia="Times New Roman" w:hAnsi="Times New Roman"/>
                <w:sz w:val="24"/>
                <w:szCs w:val="24"/>
                <w:lang w:eastAsia="ru-RU"/>
              </w:rPr>
              <w:t>.</w:t>
            </w:r>
          </w:p>
          <w:p w:rsidR="00D37AAA" w:rsidRPr="00CE4D98" w:rsidRDefault="00D37AAA" w:rsidP="0034714A">
            <w:pPr>
              <w:spacing w:after="0" w:line="360" w:lineRule="auto"/>
              <w:ind w:firstLine="284"/>
              <w:jc w:val="both"/>
              <w:rPr>
                <w:rFonts w:ascii="Times New Roman" w:eastAsia="Times New Roman" w:hAnsi="Times New Roman"/>
                <w:b/>
                <w:sz w:val="24"/>
                <w:szCs w:val="24"/>
                <w:lang w:eastAsia="ru-RU"/>
              </w:rPr>
            </w:pPr>
          </w:p>
        </w:tc>
      </w:tr>
      <w:tr w:rsidR="00B07EE9" w:rsidRPr="00CE4D98" w:rsidTr="00B07EE9">
        <w:tc>
          <w:tcPr>
            <w:tcW w:w="14567" w:type="dxa"/>
            <w:gridSpan w:val="2"/>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Числа от 1 до 10. Число 0.</w:t>
            </w:r>
          </w:p>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Нумерация </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b/>
                <w:sz w:val="24"/>
                <w:szCs w:val="24"/>
                <w:lang w:eastAsia="ru-RU"/>
              </w:rPr>
              <w:t xml:space="preserve"> 56 ч</w:t>
            </w:r>
          </w:p>
        </w:tc>
      </w:tr>
      <w:tr w:rsidR="00B07EE9" w:rsidRPr="00CE4D98" w:rsidTr="00B07EE9">
        <w:tc>
          <w:tcPr>
            <w:tcW w:w="7392"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Цифры и числа 1—5 </w:t>
            </w:r>
          </w:p>
          <w:p w:rsidR="00B07EE9" w:rsidRPr="00CE4D98" w:rsidRDefault="00B07EE9" w:rsidP="0034714A">
            <w:pPr>
              <w:spacing w:after="0" w:line="360" w:lineRule="auto"/>
              <w:ind w:firstLine="28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Названия, обозначение, последовательность чисел.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Прибавление к числу по одному и вычитание из числа по одному.</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Принцип построения натурального ряда чисел.</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Чтение, запись и сравнение чисел. Знаки «+», «–», «=».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i/>
                <w:sz w:val="24"/>
                <w:szCs w:val="24"/>
                <w:lang w:eastAsia="ru-RU"/>
              </w:rPr>
              <w:t>«Странички для любознательных» — </w:t>
            </w:r>
            <w:r w:rsidRPr="00CE4D98">
              <w:rPr>
                <w:rFonts w:ascii="Times New Roman" w:eastAsia="Times New Roman" w:hAnsi="Times New Roman"/>
                <w:sz w:val="24"/>
                <w:szCs w:val="24"/>
                <w:lang w:eastAsia="ru-RU"/>
              </w:rPr>
              <w:t xml:space="preserve">задания творческого и поискового характера: определение закономерностей построения рядов, содержащих числа, геометрические фигуры, и использование найденных закономерностей для выполнения заданий; простейшая </w:t>
            </w:r>
            <w:r w:rsidRPr="00CE4D98">
              <w:rPr>
                <w:rFonts w:ascii="Times New Roman" w:eastAsia="Times New Roman" w:hAnsi="Times New Roman"/>
                <w:i/>
                <w:sz w:val="24"/>
                <w:szCs w:val="24"/>
                <w:lang w:eastAsia="ru-RU"/>
              </w:rPr>
              <w:t>вычислительная машина</w:t>
            </w:r>
            <w:r w:rsidRPr="00CE4D98">
              <w:rPr>
                <w:rFonts w:ascii="Times New Roman" w:eastAsia="Times New Roman" w:hAnsi="Times New Roman"/>
                <w:sz w:val="24"/>
                <w:szCs w:val="24"/>
                <w:lang w:eastAsia="ru-RU"/>
              </w:rPr>
              <w:t>, которая выдаёт число следующее при счете сразу после заданного числа</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Длина. Отношения «длиннее», «короче», «одинаковые по длине»</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Точка. Кривая линия. Прямая линия. Отрезок. Луч. Ломаная линия. Многоугольник</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Знаки «&gt;», «&lt;», «=».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Понятия «равенство», «неравенство»</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Состав чисел от 2 до 5 из двух слагаемых</w:t>
            </w:r>
          </w:p>
        </w:tc>
        <w:tc>
          <w:tcPr>
            <w:tcW w:w="7175" w:type="dxa"/>
            <w:tcBorders>
              <w:top w:val="single" w:sz="4" w:space="0" w:color="000000"/>
              <w:left w:val="single" w:sz="4" w:space="0" w:color="000000"/>
              <w:bottom w:val="single" w:sz="4" w:space="0" w:color="000000"/>
              <w:right w:val="single" w:sz="4" w:space="0" w:color="000000"/>
            </w:tcBorders>
            <w:hideMark/>
          </w:tcPr>
          <w:p w:rsidR="005E3F86" w:rsidRPr="00CE4D98" w:rsidRDefault="005E3F86" w:rsidP="0034714A">
            <w:pPr>
              <w:spacing w:after="0" w:line="360" w:lineRule="auto"/>
              <w:ind w:firstLine="284"/>
              <w:jc w:val="both"/>
              <w:rPr>
                <w:rFonts w:ascii="Times New Roman" w:eastAsia="Times New Roman" w:hAnsi="Times New Roman"/>
                <w:b/>
                <w:sz w:val="24"/>
                <w:szCs w:val="24"/>
                <w:lang w:eastAsia="ru-RU"/>
              </w:rPr>
            </w:pP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Воспроизводить</w:t>
            </w:r>
            <w:r w:rsidRPr="00CE4D98">
              <w:rPr>
                <w:rFonts w:ascii="Times New Roman" w:eastAsia="Times New Roman" w:hAnsi="Times New Roman"/>
                <w:sz w:val="24"/>
                <w:szCs w:val="24"/>
                <w:lang w:eastAsia="ru-RU"/>
              </w:rPr>
              <w:t xml:space="preserve"> последовательность чисел от 1 до 10 как в прямом, так и в обратном порядке, начиная с любого числа.</w:t>
            </w:r>
          </w:p>
          <w:p w:rsidR="005E3F86"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место каждого числа в этой последовательности, а также место числа 0 среди изученных чисел.</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Считать</w:t>
            </w:r>
            <w:r w:rsidRPr="00CE4D98">
              <w:rPr>
                <w:rFonts w:ascii="Times New Roman" w:eastAsia="Times New Roman" w:hAnsi="Times New Roman"/>
                <w:sz w:val="24"/>
                <w:szCs w:val="24"/>
                <w:lang w:eastAsia="ru-RU"/>
              </w:rPr>
              <w:t xml:space="preserve"> различные объекты (предметы, группы предметов, звуки, слова и т.</w:t>
            </w:r>
            <w:r w:rsidR="005E3F86" w:rsidRPr="00CE4D98">
              <w:rPr>
                <w:rFonts w:ascii="Times New Roman" w:eastAsia="Times New Roman" w:hAnsi="Times New Roman"/>
                <w:sz w:val="24"/>
                <w:szCs w:val="24"/>
                <w:lang w:eastAsia="ru-RU"/>
              </w:rPr>
              <w:t xml:space="preserve"> д</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устанавливать</w:t>
            </w:r>
            <w:r w:rsidRPr="00CE4D98">
              <w:rPr>
                <w:rFonts w:ascii="Times New Roman" w:eastAsia="Times New Roman" w:hAnsi="Times New Roman"/>
                <w:sz w:val="24"/>
                <w:szCs w:val="24"/>
                <w:lang w:eastAsia="ru-RU"/>
              </w:rPr>
              <w:t xml:space="preserve"> порядковый номер того или иного объекта при заданном порядке 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Писать</w:t>
            </w:r>
            <w:r w:rsidRPr="00CE4D98">
              <w:rPr>
                <w:rFonts w:ascii="Times New Roman" w:eastAsia="Times New Roman" w:hAnsi="Times New Roman"/>
                <w:sz w:val="24"/>
                <w:szCs w:val="24"/>
                <w:lang w:eastAsia="ru-RU"/>
              </w:rPr>
              <w:t xml:space="preserve"> цифры. </w:t>
            </w:r>
            <w:r w:rsidRPr="00CE4D98">
              <w:rPr>
                <w:rFonts w:ascii="Times New Roman" w:eastAsia="Times New Roman" w:hAnsi="Times New Roman"/>
                <w:b/>
                <w:sz w:val="24"/>
                <w:szCs w:val="24"/>
                <w:lang w:eastAsia="ru-RU"/>
              </w:rPr>
              <w:t>Соотносить</w:t>
            </w:r>
            <w:r w:rsidRPr="00CE4D98">
              <w:rPr>
                <w:rFonts w:ascii="Times New Roman" w:eastAsia="Times New Roman" w:hAnsi="Times New Roman"/>
                <w:sz w:val="24"/>
                <w:szCs w:val="24"/>
                <w:lang w:eastAsia="ru-RU"/>
              </w:rPr>
              <w:t xml:space="preserve"> цифру и число.</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Образовывать</w:t>
            </w:r>
            <w:r w:rsidRPr="00CE4D98">
              <w:rPr>
                <w:rFonts w:ascii="Times New Roman" w:eastAsia="Times New Roman" w:hAnsi="Times New Roman"/>
                <w:sz w:val="24"/>
                <w:szCs w:val="24"/>
                <w:lang w:eastAsia="ru-RU"/>
              </w:rPr>
              <w:t xml:space="preserve"> следующее число прибавлением 1 к предыдущему числу или вычитанием 1 из следующего за ним в ряду чисел.</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Выполнять </w:t>
            </w:r>
            <w:r w:rsidRPr="00CE4D98">
              <w:rPr>
                <w:rFonts w:ascii="Times New Roman" w:eastAsia="Times New Roman" w:hAnsi="Times New Roman"/>
                <w:sz w:val="24"/>
                <w:szCs w:val="24"/>
                <w:lang w:eastAsia="ru-RU"/>
              </w:rPr>
              <w:t xml:space="preserve">задания творческого и поискового характера, </w:t>
            </w:r>
            <w:r w:rsidRPr="00CE4D98">
              <w:rPr>
                <w:rFonts w:ascii="Times New Roman" w:eastAsia="Times New Roman" w:hAnsi="Times New Roman"/>
                <w:b/>
                <w:sz w:val="24"/>
                <w:szCs w:val="24"/>
                <w:lang w:eastAsia="ru-RU"/>
              </w:rPr>
              <w:t xml:space="preserve">применять </w:t>
            </w:r>
            <w:r w:rsidRPr="00CE4D98">
              <w:rPr>
                <w:rFonts w:ascii="Times New Roman" w:eastAsia="Times New Roman" w:hAnsi="Times New Roman"/>
                <w:sz w:val="24"/>
                <w:szCs w:val="24"/>
                <w:lang w:eastAsia="ru-RU"/>
              </w:rPr>
              <w:t>знания и способы действий в измененных условиях.</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Упорядочивать</w:t>
            </w:r>
            <w:r w:rsidRPr="00CE4D98">
              <w:rPr>
                <w:rFonts w:ascii="Times New Roman" w:eastAsia="Times New Roman" w:hAnsi="Times New Roman"/>
                <w:sz w:val="24"/>
                <w:szCs w:val="24"/>
                <w:lang w:eastAsia="ru-RU"/>
              </w:rPr>
              <w:t xml:space="preserve"> объекты по длине (на глаз, наложением, с использованием мерок).</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прямую линию, кривую, отрезок, луч, ломаную.</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многоугольники (треугольники, четырехугольники и т. д.).</w:t>
            </w:r>
          </w:p>
          <w:p w:rsidR="00B07EE9" w:rsidRPr="00CE4D98" w:rsidRDefault="00B07EE9" w:rsidP="0034714A">
            <w:pPr>
              <w:spacing w:after="0" w:line="360" w:lineRule="auto"/>
              <w:ind w:right="-108" w:firstLine="284"/>
              <w:jc w:val="both"/>
              <w:rPr>
                <w:rFonts w:ascii="Times New Roman" w:eastAsia="Times New Roman" w:hAnsi="Times New Roman"/>
                <w:spacing w:val="-4"/>
                <w:sz w:val="24"/>
                <w:szCs w:val="24"/>
                <w:lang w:eastAsia="ru-RU"/>
              </w:rPr>
            </w:pPr>
            <w:r w:rsidRPr="00CE4D98">
              <w:rPr>
                <w:rFonts w:ascii="Times New Roman" w:eastAsia="Times New Roman" w:hAnsi="Times New Roman"/>
                <w:b/>
                <w:spacing w:val="-4"/>
                <w:sz w:val="24"/>
                <w:szCs w:val="24"/>
                <w:lang w:eastAsia="ru-RU"/>
              </w:rPr>
              <w:t>Строить</w:t>
            </w:r>
            <w:r w:rsidRPr="00CE4D98">
              <w:rPr>
                <w:rFonts w:ascii="Times New Roman" w:eastAsia="Times New Roman" w:hAnsi="Times New Roman"/>
                <w:spacing w:val="-4"/>
                <w:sz w:val="24"/>
                <w:szCs w:val="24"/>
                <w:lang w:eastAsia="ru-RU"/>
              </w:rPr>
              <w:t xml:space="preserve"> многоугольники из соответствующего количества палочек.</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Соотносить</w:t>
            </w:r>
            <w:r w:rsidRPr="00CE4D98">
              <w:rPr>
                <w:rFonts w:ascii="Times New Roman" w:eastAsia="Times New Roman" w:hAnsi="Times New Roman"/>
                <w:sz w:val="24"/>
                <w:szCs w:val="24"/>
                <w:lang w:eastAsia="ru-RU"/>
              </w:rPr>
              <w:t xml:space="preserve"> реальные предметы и их элементы с изученными геометрическими линиями и фигурами.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любые два числа и </w:t>
            </w:r>
            <w:r w:rsidRPr="00CE4D98">
              <w:rPr>
                <w:rFonts w:ascii="Times New Roman" w:eastAsia="Times New Roman" w:hAnsi="Times New Roman"/>
                <w:b/>
                <w:sz w:val="24"/>
                <w:szCs w:val="24"/>
                <w:lang w:eastAsia="ru-RU"/>
              </w:rPr>
              <w:t>записывать</w:t>
            </w:r>
            <w:r w:rsidRPr="00CE4D98">
              <w:rPr>
                <w:rFonts w:ascii="Times New Roman" w:eastAsia="Times New Roman" w:hAnsi="Times New Roman"/>
                <w:sz w:val="24"/>
                <w:szCs w:val="24"/>
                <w:lang w:eastAsia="ru-RU"/>
              </w:rPr>
              <w:t xml:space="preserve"> результат сравнения, используя знаки сравнения «&gt;», «&lt;», «=». </w:t>
            </w:r>
            <w:r w:rsidRPr="00CE4D98">
              <w:rPr>
                <w:rFonts w:ascii="Times New Roman" w:eastAsia="Times New Roman" w:hAnsi="Times New Roman"/>
                <w:b/>
                <w:sz w:val="24"/>
                <w:szCs w:val="24"/>
                <w:lang w:eastAsia="ru-RU"/>
              </w:rPr>
              <w:t>Составлять</w:t>
            </w:r>
            <w:r w:rsidRPr="00CE4D98">
              <w:rPr>
                <w:rFonts w:ascii="Times New Roman" w:eastAsia="Times New Roman" w:hAnsi="Times New Roman"/>
                <w:sz w:val="24"/>
                <w:szCs w:val="24"/>
                <w:lang w:eastAsia="ru-RU"/>
              </w:rPr>
              <w:t xml:space="preserve"> числовые равенства и неравенства.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Упорядочивать</w:t>
            </w:r>
            <w:r w:rsidRPr="00CE4D98">
              <w:rPr>
                <w:rFonts w:ascii="Times New Roman" w:eastAsia="Times New Roman" w:hAnsi="Times New Roman"/>
                <w:sz w:val="24"/>
                <w:szCs w:val="24"/>
                <w:lang w:eastAsia="ru-RU"/>
              </w:rPr>
              <w:t xml:space="preserve"> заданные числа.  </w:t>
            </w:r>
          </w:p>
          <w:p w:rsidR="00B07EE9" w:rsidRPr="00CE4D98" w:rsidRDefault="00B07EE9" w:rsidP="0034714A">
            <w:pPr>
              <w:spacing w:after="0" w:line="360" w:lineRule="auto"/>
              <w:ind w:right="-108"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Составлять</w:t>
            </w:r>
            <w:r w:rsidRPr="00CE4D98">
              <w:rPr>
                <w:rFonts w:ascii="Times New Roman" w:eastAsia="Times New Roman" w:hAnsi="Times New Roman"/>
                <w:sz w:val="24"/>
                <w:szCs w:val="24"/>
                <w:lang w:eastAsia="ru-RU"/>
              </w:rPr>
              <w:t xml:space="preserve"> из двух чисел числа от 2 до 5 (4- это 2 и 2; 4 - это 3 и 1)</w:t>
            </w:r>
          </w:p>
        </w:tc>
      </w:tr>
      <w:tr w:rsidR="00B07EE9" w:rsidRPr="00CE4D98" w:rsidTr="00B07EE9">
        <w:tc>
          <w:tcPr>
            <w:tcW w:w="7392"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right="-54"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Цифры и числа 6—9. Число 0. </w:t>
            </w:r>
            <w:r w:rsidRPr="00CE4D98">
              <w:rPr>
                <w:rFonts w:ascii="Times New Roman" w:eastAsia="Times New Roman" w:hAnsi="Times New Roman"/>
                <w:b/>
                <w:color w:val="000000"/>
                <w:sz w:val="24"/>
                <w:szCs w:val="24"/>
                <w:lang w:eastAsia="ru-RU"/>
              </w:rPr>
              <w:t>Число 10</w:t>
            </w:r>
            <w:r w:rsidRPr="00CE4D98">
              <w:rPr>
                <w:rFonts w:ascii="Times New Roman" w:eastAsia="Times New Roman" w:hAnsi="Times New Roman"/>
                <w:b/>
                <w:sz w:val="24"/>
                <w:szCs w:val="24"/>
                <w:lang w:eastAsia="ru-RU"/>
              </w:rPr>
              <w:t xml:space="preserve"> </w:t>
            </w:r>
          </w:p>
          <w:p w:rsidR="00B07EE9" w:rsidRPr="00CE4D98" w:rsidRDefault="00B07EE9" w:rsidP="0034714A">
            <w:pPr>
              <w:spacing w:after="0" w:line="360" w:lineRule="auto"/>
              <w:ind w:right="-54"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Состав чисел от 2 до 10 из двух слагаемых.</w:t>
            </w:r>
          </w:p>
          <w:p w:rsidR="00B07EE9" w:rsidRPr="00CE4D98" w:rsidRDefault="00B07EE9" w:rsidP="0034714A">
            <w:pPr>
              <w:spacing w:after="0" w:line="360" w:lineRule="auto"/>
              <w:ind w:right="-54" w:firstLine="28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Названия, обозначение, последовательность чисел. Чтение, запись и сравнение чисел.</w:t>
            </w:r>
          </w:p>
          <w:p w:rsidR="00B07EE9" w:rsidRPr="00CE4D98" w:rsidRDefault="00B07EE9" w:rsidP="0034714A">
            <w:pPr>
              <w:spacing w:after="0" w:line="360" w:lineRule="auto"/>
              <w:ind w:right="-54"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Проект</w:t>
            </w:r>
            <w:r w:rsidRPr="00CE4D98">
              <w:rPr>
                <w:rFonts w:ascii="Times New Roman" w:eastAsia="Times New Roman" w:hAnsi="Times New Roman"/>
                <w:sz w:val="24"/>
                <w:szCs w:val="24"/>
                <w:lang w:eastAsia="ru-RU"/>
              </w:rPr>
              <w:t>: «Математика вокруг нас. Числа в загадках, пословицах и поговорках».</w:t>
            </w:r>
          </w:p>
          <w:p w:rsidR="00B07EE9" w:rsidRPr="00CE4D98" w:rsidRDefault="00B07EE9" w:rsidP="0034714A">
            <w:pPr>
              <w:spacing w:after="0" w:line="360" w:lineRule="auto"/>
              <w:ind w:right="-54"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Единица длины сантиметр.</w:t>
            </w:r>
            <w:r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sz w:val="24"/>
                <w:szCs w:val="24"/>
                <w:lang w:eastAsia="ru-RU"/>
              </w:rPr>
              <w:t>Измерение отрезков в сантиметрах. Вычерчивание отрезков заданной длины</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right="-54"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Понятия «увеличить на …, уменьшить на …» </w:t>
            </w:r>
            <w:r w:rsidRPr="00CE4D98">
              <w:rPr>
                <w:rFonts w:ascii="Times New Roman" w:eastAsia="Times New Roman" w:hAnsi="Times New Roman"/>
                <w:i/>
                <w:sz w:val="24"/>
                <w:szCs w:val="24"/>
                <w:lang w:eastAsia="ru-RU"/>
              </w:rPr>
              <w:t xml:space="preserve">«Странички для любознательных» </w:t>
            </w:r>
            <w:r w:rsidRPr="00CE4D98">
              <w:rPr>
                <w:rFonts w:ascii="Times New Roman" w:eastAsia="Times New Roman" w:hAnsi="Times New Roman"/>
                <w:sz w:val="24"/>
                <w:szCs w:val="24"/>
                <w:lang w:eastAsia="ru-RU"/>
              </w:rPr>
              <w:t xml:space="preserve">— задания творческого и поискового характера: определение закономерностей построения таблиц; простейшая </w:t>
            </w:r>
            <w:r w:rsidRPr="00CE4D98">
              <w:rPr>
                <w:rFonts w:ascii="Times New Roman" w:eastAsia="Times New Roman" w:hAnsi="Times New Roman"/>
                <w:i/>
                <w:sz w:val="24"/>
                <w:szCs w:val="24"/>
                <w:lang w:eastAsia="ru-RU"/>
              </w:rPr>
              <w:t xml:space="preserve">вычислительная машина, </w:t>
            </w:r>
            <w:r w:rsidRPr="00CE4D98">
              <w:rPr>
                <w:rFonts w:ascii="Times New Roman" w:eastAsia="Times New Roman" w:hAnsi="Times New Roman"/>
                <w:sz w:val="24"/>
                <w:szCs w:val="24"/>
                <w:lang w:eastAsia="ru-RU"/>
              </w:rPr>
              <w:t xml:space="preserve">которая работает как оператор, выполняющий арифметические действия </w:t>
            </w:r>
            <w:r w:rsidRPr="00CE4D98">
              <w:rPr>
                <w:rFonts w:ascii="Times New Roman" w:eastAsia="Times New Roman" w:hAnsi="Times New Roman"/>
                <w:i/>
                <w:sz w:val="24"/>
                <w:szCs w:val="24"/>
                <w:lang w:eastAsia="ru-RU"/>
              </w:rPr>
              <w:t xml:space="preserve">сложение </w:t>
            </w:r>
            <w:r w:rsidRPr="00CE4D98">
              <w:rPr>
                <w:rFonts w:ascii="Times New Roman" w:eastAsia="Times New Roman" w:hAnsi="Times New Roman"/>
                <w:sz w:val="24"/>
                <w:szCs w:val="24"/>
                <w:lang w:eastAsia="ru-RU"/>
              </w:rPr>
              <w:t xml:space="preserve">и </w:t>
            </w:r>
            <w:r w:rsidRPr="00CE4D98">
              <w:rPr>
                <w:rFonts w:ascii="Times New Roman" w:eastAsia="Times New Roman" w:hAnsi="Times New Roman"/>
                <w:i/>
                <w:sz w:val="24"/>
                <w:szCs w:val="24"/>
                <w:lang w:eastAsia="ru-RU"/>
              </w:rPr>
              <w:t xml:space="preserve">вычитание; </w:t>
            </w:r>
            <w:r w:rsidRPr="00CE4D98">
              <w:rPr>
                <w:rFonts w:ascii="Times New Roman" w:eastAsia="Times New Roman" w:hAnsi="Times New Roman"/>
                <w:sz w:val="24"/>
                <w:szCs w:val="24"/>
                <w:lang w:eastAsia="ru-RU"/>
              </w:rPr>
              <w:t>задания с высказываниями, содержащими логические связки «все», «если…, то…»</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i/>
                <w:sz w:val="24"/>
                <w:szCs w:val="24"/>
                <w:lang w:eastAsia="ru-RU"/>
              </w:rPr>
              <w:t xml:space="preserve"> </w:t>
            </w:r>
          </w:p>
          <w:p w:rsidR="00B07EE9" w:rsidRPr="00CE4D98" w:rsidRDefault="00B07EE9" w:rsidP="0034714A">
            <w:pPr>
              <w:spacing w:after="0" w:line="360" w:lineRule="auto"/>
              <w:ind w:right="-54" w:firstLine="284"/>
              <w:jc w:val="both"/>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Повторение пройденного. «</w:t>
            </w:r>
            <w:r w:rsidRPr="00CE4D98">
              <w:rPr>
                <w:rFonts w:ascii="Times New Roman" w:eastAsia="Times New Roman" w:hAnsi="Times New Roman"/>
                <w:i/>
                <w:sz w:val="24"/>
                <w:szCs w:val="24"/>
                <w:lang w:eastAsia="ru-RU"/>
              </w:rPr>
              <w:t>Что узнали. Чему научились»</w:t>
            </w:r>
            <w:r w:rsidR="005E3F86" w:rsidRPr="00CE4D98">
              <w:rPr>
                <w:rFonts w:ascii="Times New Roman" w:eastAsia="Times New Roman" w:hAnsi="Times New Roman"/>
                <w:i/>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right="-54"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 xml:space="preserve">Проверочная работа </w:t>
            </w:r>
          </w:p>
        </w:tc>
        <w:tc>
          <w:tcPr>
            <w:tcW w:w="7175" w:type="dxa"/>
            <w:tcBorders>
              <w:top w:val="single" w:sz="4" w:space="0" w:color="000000"/>
              <w:left w:val="single" w:sz="4" w:space="0" w:color="000000"/>
              <w:bottom w:val="single" w:sz="4" w:space="0" w:color="000000"/>
              <w:right w:val="single" w:sz="4" w:space="0" w:color="000000"/>
            </w:tcBorders>
            <w:hideMark/>
          </w:tcPr>
          <w:p w:rsidR="005E3F86" w:rsidRPr="00CE4D98" w:rsidRDefault="005E3F86" w:rsidP="0034714A">
            <w:pPr>
              <w:spacing w:after="0" w:line="360" w:lineRule="auto"/>
              <w:ind w:firstLine="284"/>
              <w:jc w:val="both"/>
              <w:rPr>
                <w:rFonts w:ascii="Times New Roman" w:eastAsia="Times New Roman" w:hAnsi="Times New Roman"/>
                <w:b/>
                <w:sz w:val="24"/>
                <w:szCs w:val="24"/>
                <w:lang w:eastAsia="ru-RU"/>
              </w:rPr>
            </w:pP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Отбирать</w:t>
            </w:r>
            <w:r w:rsidRPr="00CE4D98">
              <w:rPr>
                <w:rFonts w:ascii="Times New Roman" w:eastAsia="Times New Roman" w:hAnsi="Times New Roman"/>
                <w:sz w:val="24"/>
                <w:szCs w:val="24"/>
                <w:lang w:eastAsia="ru-RU"/>
              </w:rPr>
              <w:t xml:space="preserve"> загадки, пословицы и поговорки. </w:t>
            </w:r>
            <w:r w:rsidRPr="00CE4D98">
              <w:rPr>
                <w:rFonts w:ascii="Times New Roman" w:eastAsia="Times New Roman" w:hAnsi="Times New Roman"/>
                <w:b/>
                <w:sz w:val="24"/>
                <w:szCs w:val="24"/>
                <w:lang w:eastAsia="ru-RU"/>
              </w:rPr>
              <w:t>Собирать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классифицировать</w:t>
            </w:r>
            <w:r w:rsidRPr="00CE4D98">
              <w:rPr>
                <w:rFonts w:ascii="Times New Roman" w:eastAsia="Times New Roman" w:hAnsi="Times New Roman"/>
                <w:sz w:val="24"/>
                <w:szCs w:val="24"/>
                <w:lang w:eastAsia="ru-RU"/>
              </w:rPr>
              <w:t xml:space="preserve"> информацию по разделам (загадки, пословицы и поговорки).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группе: </w:t>
            </w:r>
            <w:r w:rsidRPr="00CE4D98">
              <w:rPr>
                <w:rFonts w:ascii="Times New Roman" w:eastAsia="Times New Roman" w:hAnsi="Times New Roman"/>
                <w:b/>
                <w:sz w:val="24"/>
                <w:szCs w:val="24"/>
                <w:lang w:eastAsia="ru-RU"/>
              </w:rPr>
              <w:t>планировать</w:t>
            </w:r>
            <w:r w:rsidRPr="00CE4D98">
              <w:rPr>
                <w:rFonts w:ascii="Times New Roman" w:eastAsia="Times New Roman" w:hAnsi="Times New Roman"/>
                <w:sz w:val="24"/>
                <w:szCs w:val="24"/>
                <w:lang w:eastAsia="ru-RU"/>
              </w:rPr>
              <w:t xml:space="preserve"> работу, </w:t>
            </w:r>
            <w:r w:rsidRPr="00CE4D98">
              <w:rPr>
                <w:rFonts w:ascii="Times New Roman" w:eastAsia="Times New Roman" w:hAnsi="Times New Roman"/>
                <w:b/>
                <w:sz w:val="24"/>
                <w:szCs w:val="24"/>
                <w:lang w:eastAsia="ru-RU"/>
              </w:rPr>
              <w:t xml:space="preserve">распределять </w:t>
            </w:r>
            <w:r w:rsidRPr="00CE4D98">
              <w:rPr>
                <w:rFonts w:ascii="Times New Roman" w:eastAsia="Times New Roman" w:hAnsi="Times New Roman"/>
                <w:sz w:val="24"/>
                <w:szCs w:val="24"/>
                <w:lang w:eastAsia="ru-RU"/>
              </w:rPr>
              <w:t xml:space="preserve">работу между членами группы. Совместно </w:t>
            </w:r>
            <w:r w:rsidRPr="00CE4D98">
              <w:rPr>
                <w:rFonts w:ascii="Times New Roman" w:eastAsia="Times New Roman" w:hAnsi="Times New Roman"/>
                <w:b/>
                <w:sz w:val="24"/>
                <w:szCs w:val="24"/>
                <w:lang w:eastAsia="ru-RU"/>
              </w:rPr>
              <w:t xml:space="preserve">оценивать </w:t>
            </w:r>
            <w:r w:rsidRPr="00CE4D98">
              <w:rPr>
                <w:rFonts w:ascii="Times New Roman" w:eastAsia="Times New Roman" w:hAnsi="Times New Roman"/>
                <w:sz w:val="24"/>
                <w:szCs w:val="24"/>
                <w:lang w:eastAsia="ru-RU"/>
              </w:rPr>
              <w:t>результат работы.</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Измерять</w:t>
            </w:r>
            <w:r w:rsidRPr="00CE4D98">
              <w:rPr>
                <w:rFonts w:ascii="Times New Roman" w:eastAsia="Times New Roman" w:hAnsi="Times New Roman"/>
                <w:sz w:val="24"/>
                <w:szCs w:val="24"/>
                <w:lang w:eastAsia="ru-RU"/>
              </w:rPr>
              <w:t xml:space="preserve"> отрезки и выражать их длины в сантиметрах.</w:t>
            </w:r>
          </w:p>
          <w:p w:rsidR="00B07EE9" w:rsidRPr="00CE4D98" w:rsidRDefault="00B07EE9"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b/>
                <w:sz w:val="24"/>
                <w:szCs w:val="24"/>
                <w:lang w:eastAsia="ru-RU"/>
              </w:rPr>
              <w:t>Чертить</w:t>
            </w:r>
            <w:r w:rsidRPr="00CE4D98">
              <w:rPr>
                <w:rFonts w:ascii="Times New Roman" w:eastAsia="Times New Roman" w:hAnsi="Times New Roman"/>
                <w:sz w:val="24"/>
                <w:szCs w:val="24"/>
                <w:lang w:eastAsia="ru-RU"/>
              </w:rPr>
              <w:t xml:space="preserve"> отрезки заданной длины (в сантиметрах).</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Использовать </w:t>
            </w:r>
            <w:r w:rsidRPr="00CE4D98">
              <w:rPr>
                <w:rFonts w:ascii="Times New Roman" w:eastAsia="Times New Roman" w:hAnsi="Times New Roman"/>
                <w:sz w:val="24"/>
                <w:szCs w:val="24"/>
                <w:lang w:eastAsia="ru-RU"/>
              </w:rPr>
              <w:t>понятия «увеличить на …, уменьшить на …» при составлении схем и при записи числовых выражений.</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задания творческого и поискового характера, </w:t>
            </w:r>
            <w:r w:rsidRPr="00CE4D98">
              <w:rPr>
                <w:rFonts w:ascii="Times New Roman" w:eastAsia="Times New Roman" w:hAnsi="Times New Roman"/>
                <w:b/>
                <w:sz w:val="24"/>
                <w:szCs w:val="24"/>
                <w:lang w:eastAsia="ru-RU"/>
              </w:rPr>
              <w:t xml:space="preserve">применять </w:t>
            </w:r>
            <w:r w:rsidRPr="00CE4D98">
              <w:rPr>
                <w:rFonts w:ascii="Times New Roman" w:eastAsia="Times New Roman" w:hAnsi="Times New Roman"/>
                <w:sz w:val="24"/>
                <w:szCs w:val="24"/>
                <w:lang w:eastAsia="ru-RU"/>
              </w:rPr>
              <w:t>знания и способы действий в измененных условиях</w:t>
            </w:r>
          </w:p>
        </w:tc>
      </w:tr>
      <w:tr w:rsidR="00B07EE9" w:rsidRPr="00CE4D98" w:rsidTr="00B07EE9">
        <w:tc>
          <w:tcPr>
            <w:tcW w:w="14567" w:type="dxa"/>
            <w:gridSpan w:val="2"/>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Числа от 1 до 10.</w:t>
            </w:r>
          </w:p>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Сложение и вычитание </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112 ч</w:t>
            </w:r>
          </w:p>
        </w:tc>
      </w:tr>
      <w:tr w:rsidR="00B07EE9" w:rsidRPr="00CE4D98" w:rsidTr="00B07EE9">
        <w:tc>
          <w:tcPr>
            <w:tcW w:w="7392"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color w:val="000000"/>
                <w:sz w:val="24"/>
                <w:szCs w:val="24"/>
                <w:lang w:eastAsia="ru-RU"/>
              </w:rPr>
              <w:t>Сложение и вычитание вида</w:t>
            </w:r>
            <w:r w:rsidRPr="00CE4D98">
              <w:rPr>
                <w:rFonts w:ascii="Times New Roman" w:eastAsia="Times New Roman" w:hAnsi="Times New Roman"/>
                <w:color w:val="000000"/>
                <w:sz w:val="24"/>
                <w:szCs w:val="24"/>
                <w:lang w:eastAsia="ru-RU"/>
              </w:rPr>
              <w:t xml:space="preserve"> </w:t>
            </w:r>
            <w:r w:rsidRPr="00CE4D98">
              <w:rPr>
                <w:rFonts w:ascii="Times New Roman" w:eastAsia="Times New Roman" w:hAnsi="Times New Roman"/>
                <w:b/>
                <w:color w:val="000000"/>
                <w:sz w:val="24"/>
                <w:szCs w:val="24"/>
                <w:lang w:eastAsia="ru-RU"/>
              </w:rPr>
              <w:t xml:space="preserve">□ ± 1, □ ± 2 </w:t>
            </w:r>
            <w:r w:rsidRPr="00CE4D98">
              <w:rPr>
                <w:rFonts w:ascii="Times New Roman" w:eastAsia="Times New Roman" w:hAnsi="Times New Roman"/>
                <w:color w:val="000000"/>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Конкретный смысл и названия действий </w:t>
            </w:r>
            <w:r w:rsidRPr="00CE4D98">
              <w:rPr>
                <w:rFonts w:ascii="Times New Roman" w:eastAsia="Times New Roman" w:hAnsi="Times New Roman"/>
                <w:i/>
                <w:sz w:val="24"/>
                <w:szCs w:val="24"/>
                <w:lang w:eastAsia="ru-RU"/>
              </w:rPr>
              <w:t xml:space="preserve">сложение </w:t>
            </w:r>
            <w:r w:rsidRPr="00CE4D98">
              <w:rPr>
                <w:rFonts w:ascii="Times New Roman" w:eastAsia="Times New Roman" w:hAnsi="Times New Roman"/>
                <w:sz w:val="24"/>
                <w:szCs w:val="24"/>
                <w:lang w:eastAsia="ru-RU"/>
              </w:rPr>
              <w:t xml:space="preserve">и </w:t>
            </w:r>
            <w:r w:rsidRPr="00CE4D98">
              <w:rPr>
                <w:rFonts w:ascii="Times New Roman" w:eastAsia="Times New Roman" w:hAnsi="Times New Roman"/>
                <w:i/>
                <w:sz w:val="24"/>
                <w:szCs w:val="24"/>
                <w:lang w:eastAsia="ru-RU"/>
              </w:rPr>
              <w:t>вычитание</w:t>
            </w:r>
            <w:r w:rsidRPr="00CE4D98">
              <w:rPr>
                <w:rFonts w:ascii="Times New Roman" w:eastAsia="Times New Roman" w:hAnsi="Times New Roman"/>
                <w:sz w:val="24"/>
                <w:szCs w:val="24"/>
                <w:lang w:eastAsia="ru-RU"/>
              </w:rPr>
              <w:t>.</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Названия чисел при сложении (слагаемые, сумма).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Использование этих терминов при чтении записей.</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Сложение и вычитание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+ 1, </w:t>
            </w:r>
            <w:r w:rsidRPr="00CE4D98">
              <w:rPr>
                <w:rFonts w:ascii="Times New Roman" w:eastAsia="Times New Roman" w:hAnsi="Times New Roman"/>
                <w:b/>
                <w:color w:val="000000"/>
                <w:sz w:val="24"/>
                <w:szCs w:val="24"/>
                <w:lang w:eastAsia="ru-RU"/>
              </w:rPr>
              <w:t>□ – </w:t>
            </w:r>
            <w:r w:rsidRPr="00CE4D98">
              <w:rPr>
                <w:rFonts w:ascii="Times New Roman" w:eastAsia="Times New Roman" w:hAnsi="Times New Roman"/>
                <w:sz w:val="24"/>
                <w:szCs w:val="24"/>
                <w:lang w:eastAsia="ru-RU"/>
              </w:rPr>
              <w:t xml:space="preserve">1,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+ 2,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 2. Присчитывание и отсчитывание по 1, по 2</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Задача. Структура задачи (условие, вопрос). Анализ задачи. Запись решения и ответа задачи.</w:t>
            </w:r>
          </w:p>
          <w:p w:rsidR="00B07EE9" w:rsidRPr="00CE4D98" w:rsidRDefault="00B07EE9"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Задачи, раскрывающие смысл арифметических действий </w:t>
            </w:r>
            <w:r w:rsidRPr="00CE4D98">
              <w:rPr>
                <w:rFonts w:ascii="Times New Roman" w:eastAsia="Times New Roman" w:hAnsi="Times New Roman"/>
                <w:i/>
                <w:sz w:val="24"/>
                <w:szCs w:val="24"/>
                <w:lang w:eastAsia="ru-RU"/>
              </w:rPr>
              <w:t xml:space="preserve">сложение </w:t>
            </w:r>
            <w:r w:rsidRPr="00CE4D98">
              <w:rPr>
                <w:rFonts w:ascii="Times New Roman" w:eastAsia="Times New Roman" w:hAnsi="Times New Roman"/>
                <w:sz w:val="24"/>
                <w:szCs w:val="24"/>
                <w:lang w:eastAsia="ru-RU"/>
              </w:rPr>
              <w:t xml:space="preserve">и </w:t>
            </w:r>
            <w:r w:rsidRPr="00CE4D98">
              <w:rPr>
                <w:rFonts w:ascii="Times New Roman" w:eastAsia="Times New Roman" w:hAnsi="Times New Roman"/>
                <w:i/>
                <w:sz w:val="24"/>
                <w:szCs w:val="24"/>
                <w:lang w:eastAsia="ru-RU"/>
              </w:rPr>
              <w:t>вычитание.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Составление задач на сложение и вычитание по одному и тому же рисунку, по схематическому рисунку, по решению</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right="-54"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Решение задач на увеличение (уменьшение) числа на несколько единиц</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Повторение пройденного</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Сложение и вычитание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b/>
                <w:sz w:val="24"/>
                <w:szCs w:val="24"/>
                <w:lang w:eastAsia="ru-RU"/>
              </w:rPr>
              <w:t xml:space="preserve"> ± 3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Приёмы вычислений</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Текстовая задача: дополнение условия недостающими данными или вопросом, решение задач. </w:t>
            </w:r>
            <w:r w:rsidRPr="00CE4D98">
              <w:rPr>
                <w:rFonts w:ascii="Times New Roman" w:eastAsia="Times New Roman" w:hAnsi="Times New Roman"/>
                <w:i/>
                <w:sz w:val="24"/>
                <w:szCs w:val="24"/>
                <w:lang w:eastAsia="ru-RU"/>
              </w:rPr>
              <w:t xml:space="preserve">«Странички для любознательных» </w:t>
            </w:r>
            <w:r w:rsidRPr="00CE4D98">
              <w:rPr>
                <w:rFonts w:ascii="Times New Roman" w:eastAsia="Times New Roman" w:hAnsi="Times New Roman"/>
                <w:sz w:val="24"/>
                <w:szCs w:val="24"/>
                <w:lang w:eastAsia="ru-RU"/>
              </w:rPr>
              <w:t>— задания творческого и поискового характера: классификация объектов по заданному условию;</w:t>
            </w:r>
            <w:r w:rsidRPr="00CE4D98">
              <w:rPr>
                <w:rFonts w:ascii="Times New Roman" w:eastAsia="Times New Roman" w:hAnsi="Times New Roman"/>
                <w:i/>
                <w:sz w:val="24"/>
                <w:szCs w:val="24"/>
                <w:lang w:eastAsia="ru-RU"/>
              </w:rPr>
              <w:t xml:space="preserve"> </w:t>
            </w:r>
            <w:r w:rsidRPr="00CE4D98">
              <w:rPr>
                <w:rFonts w:ascii="Times New Roman" w:eastAsia="Times New Roman" w:hAnsi="Times New Roman"/>
                <w:sz w:val="24"/>
                <w:szCs w:val="24"/>
                <w:lang w:eastAsia="ru-RU"/>
              </w:rPr>
              <w:t>задания с высказываниями, содержащими логические связки «все», «если…, то…», логические задачи</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i/>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Повторение пройденного «</w:t>
            </w:r>
            <w:r w:rsidRPr="00CE4D98">
              <w:rPr>
                <w:rFonts w:ascii="Times New Roman" w:eastAsia="Times New Roman" w:hAnsi="Times New Roman"/>
                <w:i/>
                <w:sz w:val="24"/>
                <w:szCs w:val="24"/>
                <w:lang w:eastAsia="ru-RU"/>
              </w:rPr>
              <w:t>Что узнали. Чему  научились»</w:t>
            </w:r>
            <w:r w:rsidR="005E3F86" w:rsidRPr="00CE4D98">
              <w:rPr>
                <w:rFonts w:ascii="Times New Roman" w:eastAsia="Times New Roman" w:hAnsi="Times New Roman"/>
                <w:i/>
                <w:sz w:val="24"/>
                <w:szCs w:val="24"/>
                <w:lang w:eastAsia="ru-RU"/>
              </w:rPr>
              <w:t>.</w:t>
            </w:r>
            <w:r w:rsidRPr="00CE4D98">
              <w:rPr>
                <w:rFonts w:ascii="Times New Roman" w:eastAsia="Times New Roman" w:hAnsi="Times New Roman"/>
                <w:i/>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Проверочная работа «</w:t>
            </w:r>
            <w:r w:rsidRPr="00CE4D98">
              <w:rPr>
                <w:rFonts w:ascii="Times New Roman" w:eastAsia="Times New Roman" w:hAnsi="Times New Roman"/>
                <w:i/>
                <w:sz w:val="24"/>
                <w:szCs w:val="24"/>
                <w:lang w:eastAsia="ru-RU"/>
              </w:rPr>
              <w:t>Проверим себя и оценим свои</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sz w:val="24"/>
                <w:szCs w:val="24"/>
                <w:lang w:eastAsia="ru-RU"/>
              </w:rPr>
              <w:t>достижения»</w:t>
            </w:r>
            <w:r w:rsidRPr="00CE4D98">
              <w:rPr>
                <w:rFonts w:ascii="Times New Roman" w:eastAsia="Times New Roman" w:hAnsi="Times New Roman"/>
                <w:sz w:val="24"/>
                <w:szCs w:val="24"/>
                <w:lang w:eastAsia="ru-RU"/>
              </w:rPr>
              <w:t xml:space="preserve"> (тестовая форма). Анализ результатов </w:t>
            </w:r>
          </w:p>
        </w:tc>
        <w:tc>
          <w:tcPr>
            <w:tcW w:w="7175" w:type="dxa"/>
            <w:tcBorders>
              <w:top w:val="single" w:sz="4" w:space="0" w:color="000000"/>
              <w:left w:val="single" w:sz="4" w:space="0" w:color="000000"/>
              <w:bottom w:val="single" w:sz="4" w:space="0" w:color="000000"/>
              <w:right w:val="single" w:sz="4" w:space="0" w:color="000000"/>
            </w:tcBorders>
            <w:hideMark/>
          </w:tcPr>
          <w:p w:rsidR="005E3F86" w:rsidRPr="00CE4D98" w:rsidRDefault="005E3F86" w:rsidP="0034714A">
            <w:pPr>
              <w:spacing w:after="0" w:line="360" w:lineRule="auto"/>
              <w:ind w:firstLine="284"/>
              <w:jc w:val="both"/>
              <w:rPr>
                <w:rFonts w:ascii="Times New Roman" w:eastAsia="Times New Roman" w:hAnsi="Times New Roman"/>
                <w:b/>
                <w:sz w:val="24"/>
                <w:szCs w:val="24"/>
                <w:lang w:eastAsia="ru-RU"/>
              </w:rPr>
            </w:pPr>
          </w:p>
          <w:p w:rsidR="00B07EE9" w:rsidRPr="00CE4D98" w:rsidRDefault="00B07EE9"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действия </w:t>
            </w:r>
            <w:r w:rsidRPr="00CE4D98">
              <w:rPr>
                <w:rFonts w:ascii="Times New Roman" w:eastAsia="Times New Roman" w:hAnsi="Times New Roman"/>
                <w:i/>
                <w:sz w:val="24"/>
                <w:szCs w:val="24"/>
                <w:lang w:eastAsia="ru-RU"/>
              </w:rPr>
              <w:t xml:space="preserve">сложение </w:t>
            </w:r>
            <w:r w:rsidRPr="00CE4D98">
              <w:rPr>
                <w:rFonts w:ascii="Times New Roman" w:eastAsia="Times New Roman" w:hAnsi="Times New Roman"/>
                <w:sz w:val="24"/>
                <w:szCs w:val="24"/>
                <w:lang w:eastAsia="ru-RU"/>
              </w:rPr>
              <w:t xml:space="preserve">и </w:t>
            </w:r>
            <w:r w:rsidRPr="00CE4D98">
              <w:rPr>
                <w:rFonts w:ascii="Times New Roman" w:eastAsia="Times New Roman" w:hAnsi="Times New Roman"/>
                <w:i/>
                <w:sz w:val="24"/>
                <w:szCs w:val="24"/>
                <w:lang w:eastAsia="ru-RU"/>
              </w:rPr>
              <w:t xml:space="preserve">вычитание </w:t>
            </w:r>
            <w:r w:rsidRPr="00CE4D98">
              <w:rPr>
                <w:rFonts w:ascii="Times New Roman" w:eastAsia="Times New Roman" w:hAnsi="Times New Roman"/>
                <w:sz w:val="24"/>
                <w:szCs w:val="24"/>
                <w:lang w:eastAsia="ru-RU"/>
              </w:rPr>
              <w:t xml:space="preserve">с помощью предметов (разрезного материала), рисунков; </w:t>
            </w:r>
            <w:r w:rsidRPr="00CE4D98">
              <w:rPr>
                <w:rFonts w:ascii="Times New Roman" w:eastAsia="Times New Roman" w:hAnsi="Times New Roman"/>
                <w:b/>
                <w:sz w:val="24"/>
                <w:szCs w:val="24"/>
                <w:lang w:eastAsia="ru-RU"/>
              </w:rPr>
              <w:t>составлять</w:t>
            </w:r>
            <w:r w:rsidRPr="00CE4D98">
              <w:rPr>
                <w:rFonts w:ascii="Times New Roman" w:eastAsia="Times New Roman" w:hAnsi="Times New Roman"/>
                <w:sz w:val="24"/>
                <w:szCs w:val="24"/>
                <w:lang w:eastAsia="ru-RU"/>
              </w:rPr>
              <w:t xml:space="preserve"> по рисункам схемы арифметических действий </w:t>
            </w:r>
            <w:r w:rsidRPr="00CE4D98">
              <w:rPr>
                <w:rFonts w:ascii="Times New Roman" w:eastAsia="Times New Roman" w:hAnsi="Times New Roman"/>
                <w:i/>
                <w:sz w:val="24"/>
                <w:szCs w:val="24"/>
                <w:lang w:eastAsia="ru-RU"/>
              </w:rPr>
              <w:t>сложение</w:t>
            </w:r>
            <w:r w:rsidRPr="00CE4D98">
              <w:rPr>
                <w:rFonts w:ascii="Times New Roman" w:eastAsia="Times New Roman" w:hAnsi="Times New Roman"/>
                <w:sz w:val="24"/>
                <w:szCs w:val="24"/>
                <w:lang w:eastAsia="ru-RU"/>
              </w:rPr>
              <w:t xml:space="preserve"> и</w:t>
            </w:r>
            <w:r w:rsidRPr="00CE4D98">
              <w:rPr>
                <w:rFonts w:ascii="Times New Roman" w:eastAsia="Times New Roman" w:hAnsi="Times New Roman"/>
                <w:i/>
                <w:sz w:val="24"/>
                <w:szCs w:val="24"/>
                <w:lang w:eastAsia="ru-RU"/>
              </w:rPr>
              <w:t xml:space="preserve"> вычитание, </w:t>
            </w:r>
            <w:r w:rsidRPr="00CE4D98">
              <w:rPr>
                <w:rFonts w:ascii="Times New Roman" w:eastAsia="Times New Roman" w:hAnsi="Times New Roman"/>
                <w:b/>
                <w:sz w:val="24"/>
                <w:szCs w:val="24"/>
                <w:lang w:eastAsia="ru-RU"/>
              </w:rPr>
              <w:t>записывать</w:t>
            </w:r>
            <w:r w:rsidRPr="00CE4D98">
              <w:rPr>
                <w:rFonts w:ascii="Times New Roman" w:eastAsia="Times New Roman" w:hAnsi="Times New Roman"/>
                <w:sz w:val="24"/>
                <w:szCs w:val="24"/>
                <w:lang w:eastAsia="ru-RU"/>
              </w:rPr>
              <w:t xml:space="preserve"> по ним числовы</w:t>
            </w:r>
            <w:r w:rsidRPr="00CE4D98">
              <w:rPr>
                <w:rFonts w:ascii="Times New Roman" w:eastAsia="Times New Roman" w:hAnsi="Times New Roman"/>
                <w:i/>
                <w:sz w:val="24"/>
                <w:szCs w:val="24"/>
                <w:lang w:eastAsia="ru-RU"/>
              </w:rPr>
              <w:t>е равенства.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Читать</w:t>
            </w:r>
            <w:r w:rsidRPr="00CE4D98">
              <w:rPr>
                <w:rFonts w:ascii="Times New Roman" w:eastAsia="Times New Roman" w:hAnsi="Times New Roman"/>
                <w:sz w:val="24"/>
                <w:szCs w:val="24"/>
                <w:lang w:eastAsia="ru-RU"/>
              </w:rPr>
              <w:t xml:space="preserve"> равенства, используя математическую терминологию (слагаемые, сумма).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сложение и вычитание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1,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2.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Присчитывать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отсчитывать</w:t>
            </w:r>
            <w:r w:rsidRPr="00CE4D98">
              <w:rPr>
                <w:rFonts w:ascii="Times New Roman" w:eastAsia="Times New Roman" w:hAnsi="Times New Roman"/>
                <w:sz w:val="24"/>
                <w:szCs w:val="24"/>
                <w:lang w:eastAsia="ru-RU"/>
              </w:rPr>
              <w:t xml:space="preserve"> по 2.</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на простейшей </w:t>
            </w:r>
            <w:r w:rsidRPr="00CE4D98">
              <w:rPr>
                <w:rFonts w:ascii="Times New Roman" w:eastAsia="Times New Roman" w:hAnsi="Times New Roman"/>
                <w:i/>
                <w:sz w:val="24"/>
                <w:szCs w:val="24"/>
                <w:lang w:eastAsia="ru-RU"/>
              </w:rPr>
              <w:t xml:space="preserve">вычислительной машине, </w:t>
            </w:r>
            <w:r w:rsidRPr="00CE4D98">
              <w:rPr>
                <w:rFonts w:ascii="Times New Roman" w:eastAsia="Times New Roman" w:hAnsi="Times New Roman"/>
                <w:sz w:val="24"/>
                <w:szCs w:val="24"/>
                <w:lang w:eastAsia="ru-RU"/>
              </w:rPr>
              <w:t>используя е</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рисунок.</w:t>
            </w:r>
          </w:p>
          <w:p w:rsidR="00B07EE9" w:rsidRPr="00CE4D98" w:rsidRDefault="00B07EE9"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при проведении математических игр «Домино с картинками», «Лесенка», «Круговые примеры».</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color w:val="000000"/>
                <w:sz w:val="24"/>
                <w:szCs w:val="24"/>
                <w:lang w:eastAsia="ru-RU"/>
              </w:rPr>
              <w:t>Выделять</w:t>
            </w:r>
            <w:r w:rsidRPr="00CE4D98">
              <w:rPr>
                <w:rFonts w:ascii="Times New Roman" w:eastAsia="Times New Roman" w:hAnsi="Times New Roman"/>
                <w:color w:val="000000"/>
                <w:sz w:val="24"/>
                <w:szCs w:val="24"/>
                <w:lang w:eastAsia="ru-RU"/>
              </w:rPr>
              <w:t xml:space="preserve"> задачи из предложенных текстов.</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sz w:val="24"/>
                <w:szCs w:val="24"/>
                <w:lang w:eastAsia="ru-RU"/>
              </w:rPr>
              <w:t xml:space="preserve">Моделировать </w:t>
            </w:r>
            <w:r w:rsidRPr="00CE4D98">
              <w:rPr>
                <w:rFonts w:ascii="Times New Roman" w:eastAsia="Times New Roman" w:hAnsi="Times New Roman"/>
                <w:sz w:val="24"/>
                <w:szCs w:val="24"/>
                <w:lang w:eastAsia="ru-RU"/>
              </w:rPr>
              <w:t xml:space="preserve">с помощью предметов, рисунков, схематических рисунков и </w:t>
            </w:r>
            <w:r w:rsidRPr="00CE4D98">
              <w:rPr>
                <w:rFonts w:ascii="Times New Roman" w:eastAsia="Times New Roman" w:hAnsi="Times New Roman"/>
                <w:b/>
                <w:sz w:val="24"/>
                <w:szCs w:val="24"/>
                <w:lang w:eastAsia="ru-RU"/>
              </w:rPr>
              <w:t>решать</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color w:val="000000"/>
                <w:sz w:val="24"/>
                <w:szCs w:val="24"/>
                <w:lang w:eastAsia="ru-RU"/>
              </w:rPr>
              <w:t xml:space="preserve">задачи, раскрывающие смысл действий </w:t>
            </w:r>
            <w:r w:rsidRPr="00CE4D98">
              <w:rPr>
                <w:rFonts w:ascii="Times New Roman" w:eastAsia="Times New Roman" w:hAnsi="Times New Roman"/>
                <w:i/>
                <w:color w:val="000000"/>
                <w:sz w:val="24"/>
                <w:szCs w:val="24"/>
                <w:lang w:eastAsia="ru-RU"/>
              </w:rPr>
              <w:t xml:space="preserve">сложение </w:t>
            </w:r>
            <w:r w:rsidRPr="00CE4D98">
              <w:rPr>
                <w:rFonts w:ascii="Times New Roman" w:eastAsia="Times New Roman" w:hAnsi="Times New Roman"/>
                <w:color w:val="000000"/>
                <w:sz w:val="24"/>
                <w:szCs w:val="24"/>
                <w:lang w:eastAsia="ru-RU"/>
              </w:rPr>
              <w:t>и</w:t>
            </w:r>
            <w:r w:rsidRPr="00CE4D98">
              <w:rPr>
                <w:rFonts w:ascii="Times New Roman" w:eastAsia="Times New Roman" w:hAnsi="Times New Roman"/>
                <w:i/>
                <w:color w:val="000000"/>
                <w:sz w:val="24"/>
                <w:szCs w:val="24"/>
                <w:lang w:eastAsia="ru-RU"/>
              </w:rPr>
              <w:t xml:space="preserve"> вычитание</w:t>
            </w:r>
            <w:r w:rsidRPr="00CE4D98">
              <w:rPr>
                <w:rFonts w:ascii="Times New Roman" w:eastAsia="Times New Roman" w:hAnsi="Times New Roman"/>
                <w:color w:val="000000"/>
                <w:sz w:val="24"/>
                <w:szCs w:val="24"/>
                <w:lang w:eastAsia="ru-RU"/>
              </w:rPr>
              <w:t>;</w:t>
            </w:r>
            <w:r w:rsidRPr="00CE4D98">
              <w:rPr>
                <w:rFonts w:ascii="Times New Roman" w:eastAsia="Times New Roman" w:hAnsi="Times New Roman"/>
                <w:i/>
                <w:color w:val="000000"/>
                <w:sz w:val="24"/>
                <w:szCs w:val="24"/>
                <w:lang w:eastAsia="ru-RU"/>
              </w:rPr>
              <w:t xml:space="preserve"> </w:t>
            </w:r>
            <w:r w:rsidRPr="00CE4D98">
              <w:rPr>
                <w:rFonts w:ascii="Times New Roman" w:eastAsia="Times New Roman" w:hAnsi="Times New Roman"/>
                <w:color w:val="000000"/>
                <w:sz w:val="24"/>
                <w:szCs w:val="24"/>
                <w:lang w:eastAsia="ru-RU"/>
              </w:rPr>
              <w:t>задачи в</w:t>
            </w:r>
            <w:r w:rsidRPr="00CE4D98">
              <w:rPr>
                <w:rFonts w:ascii="Times New Roman" w:eastAsia="Times New Roman" w:hAnsi="Times New Roman"/>
                <w:color w:val="FF0000"/>
                <w:sz w:val="24"/>
                <w:szCs w:val="24"/>
                <w:lang w:eastAsia="ru-RU"/>
              </w:rPr>
              <w:t xml:space="preserve"> </w:t>
            </w:r>
            <w:r w:rsidRPr="00CE4D98">
              <w:rPr>
                <w:rFonts w:ascii="Times New Roman" w:eastAsia="Times New Roman" w:hAnsi="Times New Roman"/>
                <w:color w:val="000000"/>
                <w:sz w:val="24"/>
                <w:szCs w:val="24"/>
                <w:lang w:eastAsia="ru-RU"/>
              </w:rPr>
              <w:t>одно действие на увеличение (уменьшение) числа на несколько единиц.</w:t>
            </w:r>
          </w:p>
          <w:p w:rsidR="00B07EE9" w:rsidRPr="00CE4D98" w:rsidRDefault="00B07EE9" w:rsidP="0034714A">
            <w:pPr>
              <w:spacing w:after="0" w:line="360" w:lineRule="auto"/>
              <w:ind w:right="-108"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обосновывать</w:t>
            </w:r>
            <w:r w:rsidRPr="00CE4D98">
              <w:rPr>
                <w:rFonts w:ascii="Times New Roman" w:eastAsia="Times New Roman" w:hAnsi="Times New Roman"/>
                <w:sz w:val="24"/>
                <w:szCs w:val="24"/>
                <w:lang w:eastAsia="ru-RU"/>
              </w:rPr>
              <w:t xml:space="preserve"> действие, выбранное для решения задачи.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Дополнять</w:t>
            </w:r>
            <w:r w:rsidRPr="00CE4D98">
              <w:rPr>
                <w:rFonts w:ascii="Times New Roman" w:eastAsia="Times New Roman" w:hAnsi="Times New Roman"/>
                <w:sz w:val="24"/>
                <w:szCs w:val="24"/>
                <w:lang w:eastAsia="ru-RU"/>
              </w:rPr>
              <w:t xml:space="preserve"> условие задачи недостающим данным или вопросом.</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Выполнять </w:t>
            </w:r>
            <w:r w:rsidRPr="00CE4D98">
              <w:rPr>
                <w:rFonts w:ascii="Times New Roman" w:eastAsia="Times New Roman" w:hAnsi="Times New Roman"/>
                <w:sz w:val="24"/>
                <w:szCs w:val="24"/>
                <w:lang w:eastAsia="ru-RU"/>
              </w:rPr>
              <w:t xml:space="preserve">сложение и вычитание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b/>
                <w:sz w:val="24"/>
                <w:szCs w:val="24"/>
                <w:lang w:eastAsia="ru-RU"/>
              </w:rPr>
              <w:t xml:space="preserve"> ± </w:t>
            </w:r>
            <w:r w:rsidRPr="00CE4D98">
              <w:rPr>
                <w:rFonts w:ascii="Times New Roman" w:eastAsia="Times New Roman" w:hAnsi="Times New Roman"/>
                <w:sz w:val="24"/>
                <w:szCs w:val="24"/>
                <w:lang w:eastAsia="ru-RU"/>
              </w:rPr>
              <w:t>3.</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Присчитывать </w:t>
            </w:r>
            <w:r w:rsidRPr="00CE4D98">
              <w:rPr>
                <w:rFonts w:ascii="Times New Roman" w:eastAsia="Times New Roman" w:hAnsi="Times New Roman"/>
                <w:sz w:val="24"/>
                <w:szCs w:val="24"/>
                <w:lang w:eastAsia="ru-RU"/>
              </w:rPr>
              <w:t xml:space="preserve">и </w:t>
            </w:r>
            <w:r w:rsidRPr="00CE4D98">
              <w:rPr>
                <w:rFonts w:ascii="Times New Roman" w:eastAsia="Times New Roman" w:hAnsi="Times New Roman"/>
                <w:b/>
                <w:sz w:val="24"/>
                <w:szCs w:val="24"/>
                <w:lang w:eastAsia="ru-RU"/>
              </w:rPr>
              <w:t xml:space="preserve">отсчитывать </w:t>
            </w:r>
            <w:r w:rsidRPr="00CE4D98">
              <w:rPr>
                <w:rFonts w:ascii="Times New Roman" w:eastAsia="Times New Roman" w:hAnsi="Times New Roman"/>
                <w:sz w:val="24"/>
                <w:szCs w:val="24"/>
                <w:lang w:eastAsia="ru-RU"/>
              </w:rPr>
              <w:t>по 3.</w:t>
            </w:r>
            <w:r w:rsidRPr="00CE4D98">
              <w:rPr>
                <w:rFonts w:ascii="Times New Roman" w:eastAsia="Times New Roman" w:hAnsi="Times New Roman"/>
                <w:b/>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Дополнять </w:t>
            </w:r>
            <w:r w:rsidRPr="00CE4D98">
              <w:rPr>
                <w:rFonts w:ascii="Times New Roman" w:eastAsia="Times New Roman" w:hAnsi="Times New Roman"/>
                <w:sz w:val="24"/>
                <w:szCs w:val="24"/>
                <w:lang w:eastAsia="ru-RU"/>
              </w:rPr>
              <w:t>условие задачи одним недостающим данным</w:t>
            </w:r>
            <w:r w:rsidR="005E3F86" w:rsidRPr="00CE4D98">
              <w:rPr>
                <w:rFonts w:ascii="Times New Roman" w:eastAsia="Times New Roman" w:hAnsi="Times New Roman"/>
                <w:sz w:val="24"/>
                <w:szCs w:val="24"/>
                <w:lang w:eastAsia="ru-RU"/>
              </w:rPr>
              <w:t>.</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задания творческого и поискового характера, применяя знания и способы действий в изменённых условиях.</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Контролировать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 xml:space="preserve">оценивать </w:t>
            </w:r>
            <w:r w:rsidRPr="00CE4D98">
              <w:rPr>
                <w:rFonts w:ascii="Times New Roman" w:eastAsia="Times New Roman" w:hAnsi="Times New Roman"/>
                <w:sz w:val="24"/>
                <w:szCs w:val="24"/>
                <w:lang w:eastAsia="ru-RU"/>
              </w:rPr>
              <w:t>свою работу</w:t>
            </w:r>
          </w:p>
        </w:tc>
      </w:tr>
      <w:tr w:rsidR="00B07EE9" w:rsidRPr="00CE4D98" w:rsidTr="00B07EE9">
        <w:tc>
          <w:tcPr>
            <w:tcW w:w="7392"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Повторение пройденного (вычисления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b/>
                <w:sz w:val="24"/>
                <w:szCs w:val="24"/>
                <w:lang w:eastAsia="ru-RU"/>
              </w:rPr>
              <w:t xml:space="preserve"> ± 1, 2, 3; решение текстовых задач</w:t>
            </w:r>
            <w:r w:rsidR="005E3F86" w:rsidRPr="00CE4D98">
              <w:rPr>
                <w:rFonts w:ascii="Times New Roman" w:eastAsia="Times New Roman" w:hAnsi="Times New Roman"/>
                <w:b/>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Сложение и вычитание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b/>
                <w:sz w:val="24"/>
                <w:szCs w:val="24"/>
                <w:lang w:eastAsia="ru-RU"/>
              </w:rPr>
              <w:t xml:space="preserve"> ± 4</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Решение задач на разностное сравнение чисел</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Переместительное свойство сложения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Переместительное свойство сложения</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Применение переместительного свойства сложения для случаев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+ 5,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+ 6,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+ 7,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+ 8,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+ 9</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sz w:val="24"/>
                <w:szCs w:val="24"/>
                <w:lang w:eastAsia="ru-RU"/>
              </w:rPr>
              <w:t xml:space="preserve">«Странички для любознательных» </w:t>
            </w:r>
            <w:r w:rsidRPr="00CE4D98">
              <w:rPr>
                <w:rFonts w:ascii="Times New Roman" w:eastAsia="Times New Roman" w:hAnsi="Times New Roman"/>
                <w:sz w:val="24"/>
                <w:szCs w:val="24"/>
                <w:lang w:eastAsia="ru-RU"/>
              </w:rPr>
              <w:t>— задания творческого и поискового характера: построение геометрических фигур по заданным условиям; логические задачи;</w:t>
            </w:r>
            <w:r w:rsidRPr="00CE4D98">
              <w:rPr>
                <w:rFonts w:ascii="Times New Roman" w:eastAsia="Times New Roman" w:hAnsi="Times New Roman"/>
                <w:i/>
                <w:sz w:val="24"/>
                <w:szCs w:val="24"/>
                <w:lang w:eastAsia="ru-RU"/>
              </w:rPr>
              <w:t xml:space="preserve"> </w:t>
            </w:r>
            <w:r w:rsidRPr="00CE4D98">
              <w:rPr>
                <w:rFonts w:ascii="Times New Roman" w:eastAsia="Times New Roman" w:hAnsi="Times New Roman"/>
                <w:sz w:val="24"/>
                <w:szCs w:val="24"/>
                <w:lang w:eastAsia="ru-RU"/>
              </w:rPr>
              <w:t>задания с высказываниями, содержащими логические связки «все», «если…, то…»</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Повторение пройденного «</w:t>
            </w:r>
            <w:r w:rsidRPr="00CE4D98">
              <w:rPr>
                <w:rFonts w:ascii="Times New Roman" w:eastAsia="Times New Roman" w:hAnsi="Times New Roman"/>
                <w:i/>
                <w:sz w:val="24"/>
                <w:szCs w:val="24"/>
                <w:lang w:eastAsia="ru-RU"/>
              </w:rPr>
              <w:t>Что узнали. Чему</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sz w:val="24"/>
                <w:szCs w:val="24"/>
                <w:lang w:eastAsia="ru-RU"/>
              </w:rPr>
              <w:t>научились»</w:t>
            </w:r>
            <w:r w:rsidR="005E3F86" w:rsidRPr="00CE4D98">
              <w:rPr>
                <w:rFonts w:ascii="Times New Roman" w:eastAsia="Times New Roman" w:hAnsi="Times New Roman"/>
                <w:i/>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Связь между суммой и слагаемыми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Названия чисел при вычитании (уменьшаемое, вычитаемое, разность). Использование этих терминов при чтении записей</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Вычитание в случаях вида 6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color w:val="000000"/>
                <w:sz w:val="24"/>
                <w:szCs w:val="24"/>
                <w:lang w:eastAsia="ru-RU"/>
              </w:rPr>
              <w:t>,</w:t>
            </w:r>
            <w:r w:rsidRPr="00CE4D98">
              <w:rPr>
                <w:rFonts w:ascii="Times New Roman" w:eastAsia="Times New Roman" w:hAnsi="Times New Roman"/>
                <w:sz w:val="24"/>
                <w:szCs w:val="24"/>
                <w:lang w:eastAsia="ru-RU"/>
              </w:rPr>
              <w:t xml:space="preserve"> 7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color w:val="000000"/>
                <w:sz w:val="24"/>
                <w:szCs w:val="24"/>
                <w:lang w:eastAsia="ru-RU"/>
              </w:rPr>
              <w:t>,</w:t>
            </w:r>
            <w:r w:rsidRPr="00CE4D98">
              <w:rPr>
                <w:rFonts w:ascii="Times New Roman" w:eastAsia="Times New Roman" w:hAnsi="Times New Roman"/>
                <w:b/>
                <w:color w:val="000000"/>
                <w:sz w:val="24"/>
                <w:szCs w:val="24"/>
                <w:lang w:eastAsia="ru-RU"/>
              </w:rPr>
              <w:t xml:space="preserve"> </w:t>
            </w:r>
            <w:r w:rsidRPr="00CE4D98">
              <w:rPr>
                <w:rFonts w:ascii="Times New Roman" w:eastAsia="Times New Roman" w:hAnsi="Times New Roman"/>
                <w:sz w:val="24"/>
                <w:szCs w:val="24"/>
                <w:lang w:eastAsia="ru-RU"/>
              </w:rPr>
              <w:t>8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9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10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Состав чисел 6, 7, 8, 9, 10 Таблица сложения и соответствующие случаи вычитания — обобщение изученного</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 xml:space="preserve">Подготовка к решению задач в два действия — решение цепочки задач. Единица массы — килограмм. Определения массы предметов с помощью весов, взвешиванием. Единица вместимости литр. Повторение пройденного </w:t>
            </w:r>
            <w:r w:rsidRPr="00CE4D98">
              <w:rPr>
                <w:rFonts w:ascii="Times New Roman" w:eastAsia="Times New Roman" w:hAnsi="Times New Roman"/>
                <w:i/>
                <w:sz w:val="24"/>
                <w:szCs w:val="24"/>
                <w:lang w:eastAsia="ru-RU"/>
              </w:rPr>
              <w:t>«Что узнали. Чему научились»</w:t>
            </w:r>
            <w:r w:rsidRPr="00CE4D98">
              <w:rPr>
                <w:rFonts w:ascii="Times New Roman" w:eastAsia="Times New Roman" w:hAnsi="Times New Roman"/>
                <w:sz w:val="24"/>
                <w:szCs w:val="24"/>
                <w:lang w:eastAsia="ru-RU"/>
              </w:rPr>
              <w:t xml:space="preserve">. Проверочная работа </w:t>
            </w:r>
            <w:r w:rsidRPr="00CE4D98">
              <w:rPr>
                <w:rFonts w:ascii="Times New Roman" w:eastAsia="Times New Roman" w:hAnsi="Times New Roman"/>
                <w:i/>
                <w:sz w:val="24"/>
                <w:szCs w:val="24"/>
                <w:lang w:eastAsia="ru-RU"/>
              </w:rPr>
              <w:t>«Проверим себя и оценим свои</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sz w:val="24"/>
                <w:szCs w:val="24"/>
                <w:lang w:eastAsia="ru-RU"/>
              </w:rPr>
              <w:t>достижения»</w:t>
            </w:r>
            <w:r w:rsidRPr="00CE4D98">
              <w:rPr>
                <w:rFonts w:ascii="Times New Roman" w:eastAsia="Times New Roman" w:hAnsi="Times New Roman"/>
                <w:sz w:val="24"/>
                <w:szCs w:val="24"/>
                <w:lang w:eastAsia="ru-RU"/>
              </w:rPr>
              <w:t xml:space="preserve"> (тестовая форма). Анализ результатов </w:t>
            </w:r>
          </w:p>
        </w:tc>
        <w:tc>
          <w:tcPr>
            <w:tcW w:w="7175" w:type="dxa"/>
            <w:tcBorders>
              <w:top w:val="single" w:sz="4" w:space="0" w:color="000000"/>
              <w:left w:val="single" w:sz="4" w:space="0" w:color="000000"/>
              <w:bottom w:val="single" w:sz="4" w:space="0" w:color="000000"/>
              <w:right w:val="single" w:sz="4" w:space="0" w:color="000000"/>
            </w:tcBorders>
            <w:hideMark/>
          </w:tcPr>
          <w:p w:rsidR="005E3F86" w:rsidRPr="00CE4D98" w:rsidRDefault="005E3F86" w:rsidP="0034714A">
            <w:pPr>
              <w:spacing w:after="0" w:line="360" w:lineRule="auto"/>
              <w:ind w:firstLine="284"/>
              <w:jc w:val="both"/>
              <w:rPr>
                <w:rFonts w:ascii="Times New Roman" w:eastAsia="Times New Roman" w:hAnsi="Times New Roman"/>
                <w:b/>
                <w:sz w:val="24"/>
                <w:szCs w:val="24"/>
                <w:lang w:eastAsia="ru-RU"/>
              </w:rPr>
            </w:pPr>
          </w:p>
          <w:p w:rsidR="005E3F86" w:rsidRPr="00CE4D98" w:rsidRDefault="005E3F86" w:rsidP="0034714A">
            <w:pPr>
              <w:spacing w:after="0" w:line="360" w:lineRule="auto"/>
              <w:ind w:firstLine="284"/>
              <w:jc w:val="both"/>
              <w:rPr>
                <w:rFonts w:ascii="Times New Roman" w:eastAsia="Times New Roman" w:hAnsi="Times New Roman"/>
                <w:b/>
                <w:sz w:val="24"/>
                <w:szCs w:val="24"/>
                <w:lang w:eastAsia="ru-RU"/>
              </w:rPr>
            </w:pPr>
          </w:p>
          <w:p w:rsidR="005E3F86" w:rsidRPr="00CE4D98" w:rsidRDefault="005E3F86" w:rsidP="0034714A">
            <w:pPr>
              <w:spacing w:after="0" w:line="360" w:lineRule="auto"/>
              <w:ind w:firstLine="284"/>
              <w:jc w:val="both"/>
              <w:rPr>
                <w:rFonts w:ascii="Times New Roman" w:eastAsia="Times New Roman" w:hAnsi="Times New Roman"/>
                <w:b/>
                <w:sz w:val="24"/>
                <w:szCs w:val="24"/>
                <w:lang w:eastAsia="ru-RU"/>
              </w:rPr>
            </w:pP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вычисления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4.</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Решать </w:t>
            </w:r>
            <w:r w:rsidRPr="00CE4D98">
              <w:rPr>
                <w:rFonts w:ascii="Times New Roman" w:eastAsia="Times New Roman" w:hAnsi="Times New Roman"/>
                <w:sz w:val="24"/>
                <w:szCs w:val="24"/>
                <w:lang w:eastAsia="ru-RU"/>
              </w:rPr>
              <w:t>задачи на разностное сравнение чисел.</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Применять</w:t>
            </w:r>
            <w:r w:rsidRPr="00CE4D98">
              <w:rPr>
                <w:rFonts w:ascii="Times New Roman" w:eastAsia="Times New Roman" w:hAnsi="Times New Roman"/>
                <w:sz w:val="24"/>
                <w:szCs w:val="24"/>
                <w:lang w:eastAsia="ru-RU"/>
              </w:rPr>
              <w:t xml:space="preserve"> переместительное свойство сложения для случаев вида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+ 5,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+ 6,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+ 7,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+ 8,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+ 9.</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Проверять</w:t>
            </w:r>
            <w:r w:rsidRPr="00CE4D98">
              <w:rPr>
                <w:rFonts w:ascii="Times New Roman" w:eastAsia="Times New Roman" w:hAnsi="Times New Roman"/>
                <w:sz w:val="24"/>
                <w:szCs w:val="24"/>
                <w:lang w:eastAsia="ru-RU"/>
              </w:rPr>
              <w:t xml:space="preserve"> правильность выполнения сложения, используя</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другой приём сложения, например приём прибавления по частям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+ 5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+ 2 + 3).</w:t>
            </w:r>
          </w:p>
          <w:p w:rsidR="00B07EE9" w:rsidRPr="00CE4D98" w:rsidRDefault="00B07EE9" w:rsidP="0034714A">
            <w:pPr>
              <w:spacing w:after="0" w:line="360" w:lineRule="auto"/>
              <w:ind w:right="-108"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разные способы сложения, </w:t>
            </w:r>
            <w:r w:rsidRPr="00CE4D98">
              <w:rPr>
                <w:rFonts w:ascii="Times New Roman" w:eastAsia="Times New Roman" w:hAnsi="Times New Roman"/>
                <w:b/>
                <w:sz w:val="24"/>
                <w:szCs w:val="24"/>
                <w:lang w:eastAsia="ru-RU"/>
              </w:rPr>
              <w:t>выбирать</w:t>
            </w:r>
            <w:r w:rsidRPr="00CE4D98">
              <w:rPr>
                <w:rFonts w:ascii="Times New Roman" w:eastAsia="Times New Roman" w:hAnsi="Times New Roman"/>
                <w:sz w:val="24"/>
                <w:szCs w:val="24"/>
                <w:lang w:eastAsia="ru-RU"/>
              </w:rPr>
              <w:t xml:space="preserve"> наиболее удобный.</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задания творческого и поискового характера, применять знания и способы действий в измененных условиях.</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Использовать</w:t>
            </w:r>
            <w:r w:rsidRPr="00CE4D98">
              <w:rPr>
                <w:rFonts w:ascii="Times New Roman" w:eastAsia="Times New Roman" w:hAnsi="Times New Roman"/>
                <w:sz w:val="24"/>
                <w:szCs w:val="24"/>
                <w:lang w:eastAsia="ru-RU"/>
              </w:rPr>
              <w:t xml:space="preserve"> математическую терминологию при составлении и чтении математических равенств.</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вычисления вида: 6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7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8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9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10 –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применяя</w:t>
            </w:r>
            <w:r w:rsidRPr="00CE4D98">
              <w:rPr>
                <w:rFonts w:ascii="Times New Roman" w:eastAsia="Times New Roman" w:hAnsi="Times New Roman"/>
                <w:sz w:val="24"/>
                <w:szCs w:val="24"/>
                <w:lang w:eastAsia="ru-RU"/>
              </w:rPr>
              <w:t xml:space="preserve"> знания состава чисел 6, 7, 8, 9, 10 и знания о связи суммы и слагаемых.</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сложение с использованием таблицы сложения чисел в пределах 10.</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как связаны между собой две простые задачи, представленные в одной цепочке.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Взвешивать</w:t>
            </w:r>
            <w:r w:rsidRPr="00CE4D98">
              <w:rPr>
                <w:rFonts w:ascii="Times New Roman" w:eastAsia="Times New Roman" w:hAnsi="Times New Roman"/>
                <w:sz w:val="24"/>
                <w:szCs w:val="24"/>
                <w:lang w:eastAsia="ru-RU"/>
              </w:rPr>
              <w:t xml:space="preserve"> предметы с точностью до килограмма.</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предметы по массе. </w:t>
            </w:r>
            <w:r w:rsidRPr="00CE4D98">
              <w:rPr>
                <w:rFonts w:ascii="Times New Roman" w:eastAsia="Times New Roman" w:hAnsi="Times New Roman"/>
                <w:b/>
                <w:sz w:val="24"/>
                <w:szCs w:val="24"/>
                <w:lang w:eastAsia="ru-RU"/>
              </w:rPr>
              <w:t>Упорядочивать</w:t>
            </w:r>
            <w:r w:rsidRPr="00CE4D98">
              <w:rPr>
                <w:rFonts w:ascii="Times New Roman" w:eastAsia="Times New Roman" w:hAnsi="Times New Roman"/>
                <w:sz w:val="24"/>
                <w:szCs w:val="24"/>
                <w:lang w:eastAsia="ru-RU"/>
              </w:rPr>
              <w:t xml:space="preserve"> предметы, располагая их в порядке увеличения (уменьшения) массы.</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сосуды по вместимости. </w:t>
            </w:r>
          </w:p>
          <w:p w:rsidR="00B07EE9" w:rsidRPr="00CE4D98" w:rsidRDefault="00B07EE9" w:rsidP="0034714A">
            <w:pPr>
              <w:spacing w:after="0" w:line="360" w:lineRule="auto"/>
              <w:ind w:firstLine="284"/>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Упорядочивать</w:t>
            </w:r>
            <w:r w:rsidRPr="00CE4D98">
              <w:rPr>
                <w:rFonts w:ascii="Times New Roman" w:eastAsia="Times New Roman" w:hAnsi="Times New Roman"/>
                <w:sz w:val="24"/>
                <w:szCs w:val="24"/>
                <w:lang w:eastAsia="ru-RU"/>
              </w:rPr>
              <w:t xml:space="preserve"> сосуды по вместимости, располагая их в заданной последовательности.</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color w:val="000000"/>
                <w:sz w:val="24"/>
                <w:szCs w:val="24"/>
                <w:lang w:eastAsia="ru-RU"/>
              </w:rPr>
              <w:t>Контролировать</w:t>
            </w:r>
            <w:r w:rsidRPr="00CE4D98">
              <w:rPr>
                <w:rFonts w:ascii="Times New Roman" w:eastAsia="Times New Roman" w:hAnsi="Times New Roman"/>
                <w:color w:val="000000"/>
                <w:sz w:val="24"/>
                <w:szCs w:val="24"/>
                <w:lang w:eastAsia="ru-RU"/>
              </w:rPr>
              <w:t xml:space="preserve"> и </w:t>
            </w:r>
            <w:r w:rsidRPr="00CE4D98">
              <w:rPr>
                <w:rFonts w:ascii="Times New Roman" w:eastAsia="Times New Roman" w:hAnsi="Times New Roman"/>
                <w:b/>
                <w:color w:val="000000"/>
                <w:sz w:val="24"/>
                <w:szCs w:val="24"/>
                <w:lang w:eastAsia="ru-RU"/>
              </w:rPr>
              <w:t xml:space="preserve">оценивать </w:t>
            </w:r>
            <w:r w:rsidRPr="00CE4D98">
              <w:rPr>
                <w:rFonts w:ascii="Times New Roman" w:eastAsia="Times New Roman" w:hAnsi="Times New Roman"/>
                <w:color w:val="000000"/>
                <w:sz w:val="24"/>
                <w:szCs w:val="24"/>
                <w:lang w:eastAsia="ru-RU"/>
              </w:rPr>
              <w:t>свою работу и е</w:t>
            </w:r>
            <w:r w:rsidR="005E3F86" w:rsidRPr="00CE4D98">
              <w:rPr>
                <w:rFonts w:ascii="Times New Roman" w:eastAsia="Times New Roman" w:hAnsi="Times New Roman"/>
                <w:color w:val="000000"/>
                <w:sz w:val="24"/>
                <w:szCs w:val="24"/>
                <w:lang w:eastAsia="ru-RU"/>
              </w:rPr>
              <w:t>е</w:t>
            </w:r>
            <w:r w:rsidRPr="00CE4D98">
              <w:rPr>
                <w:rFonts w:ascii="Times New Roman" w:eastAsia="Times New Roman" w:hAnsi="Times New Roman"/>
                <w:color w:val="000000"/>
                <w:sz w:val="24"/>
                <w:szCs w:val="24"/>
                <w:lang w:eastAsia="ru-RU"/>
              </w:rPr>
              <w:t xml:space="preserve"> результат</w:t>
            </w:r>
          </w:p>
        </w:tc>
      </w:tr>
      <w:tr w:rsidR="00B07EE9" w:rsidRPr="00CE4D98" w:rsidTr="00B07EE9">
        <w:tc>
          <w:tcPr>
            <w:tcW w:w="14567" w:type="dxa"/>
            <w:gridSpan w:val="2"/>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Числа от 1 до 20.</w:t>
            </w:r>
          </w:p>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Нумерация </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b/>
                <w:sz w:val="24"/>
                <w:szCs w:val="24"/>
                <w:lang w:eastAsia="ru-RU"/>
              </w:rPr>
              <w:t xml:space="preserve"> 24 ч</w:t>
            </w:r>
          </w:p>
        </w:tc>
      </w:tr>
      <w:tr w:rsidR="00B07EE9" w:rsidRPr="00CE4D98" w:rsidTr="00B07EE9">
        <w:tc>
          <w:tcPr>
            <w:tcW w:w="7392"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both"/>
              <w:rPr>
                <w:rFonts w:ascii="Times New Roman" w:eastAsia="Times New Roman" w:hAnsi="Times New Roman"/>
                <w:b/>
                <w:color w:val="000000"/>
                <w:sz w:val="24"/>
                <w:szCs w:val="24"/>
                <w:lang w:eastAsia="ru-RU"/>
              </w:rPr>
            </w:pPr>
            <w:r w:rsidRPr="00CE4D98">
              <w:rPr>
                <w:rFonts w:ascii="Times New Roman" w:eastAsia="Times New Roman" w:hAnsi="Times New Roman"/>
                <w:b/>
                <w:color w:val="000000"/>
                <w:sz w:val="24"/>
                <w:szCs w:val="24"/>
                <w:lang w:eastAsia="ru-RU"/>
              </w:rPr>
              <w:t xml:space="preserve">Нумерация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Числа от 1 до 20. Названия и последовательность чисел.</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Образование чисел второго десятка из одного десятка и нескольких единиц. Запись и чтение чисел второго десятка</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Единица длины дециметр. Соотношение между дециметром и сантиметром</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Случаи сложения и вычитания, основанные на знаниях по нумерации: 10 + 7, 17 – 7, 17 – 10</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Запись решения </w:t>
            </w:r>
            <w:r w:rsidRPr="00CE4D98">
              <w:rPr>
                <w:rFonts w:ascii="Times New Roman" w:eastAsia="Times New Roman" w:hAnsi="Times New Roman"/>
                <w:i/>
                <w:sz w:val="24"/>
                <w:szCs w:val="24"/>
                <w:lang w:eastAsia="ru-RU"/>
              </w:rPr>
              <w:t xml:space="preserve">«Странички для любознательных» </w:t>
            </w:r>
            <w:r w:rsidRPr="00CE4D98">
              <w:rPr>
                <w:rFonts w:ascii="Times New Roman" w:eastAsia="Times New Roman" w:hAnsi="Times New Roman"/>
                <w:sz w:val="24"/>
                <w:szCs w:val="24"/>
                <w:lang w:eastAsia="ru-RU"/>
              </w:rPr>
              <w:t>— задания творческого и поискового характера: сравнение массы, длины объектов; построение геометрических фигур по заданным условиям; простейшие задачи комбинаторного характера</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Повторение пройденного «</w:t>
            </w:r>
            <w:r w:rsidRPr="00CE4D98">
              <w:rPr>
                <w:rFonts w:ascii="Times New Roman" w:eastAsia="Times New Roman" w:hAnsi="Times New Roman"/>
                <w:i/>
                <w:sz w:val="24"/>
                <w:szCs w:val="24"/>
                <w:lang w:eastAsia="ru-RU"/>
              </w:rPr>
              <w:t>Что узнали. Чему научились»</w:t>
            </w:r>
            <w:r w:rsidR="005E3F86" w:rsidRPr="00CE4D98">
              <w:rPr>
                <w:rFonts w:ascii="Times New Roman" w:eastAsia="Times New Roman" w:hAnsi="Times New Roman"/>
                <w:i/>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Контроль и уч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 знаний </w:t>
            </w:r>
          </w:p>
        </w:tc>
        <w:tc>
          <w:tcPr>
            <w:tcW w:w="7175" w:type="dxa"/>
            <w:tcBorders>
              <w:top w:val="single" w:sz="4" w:space="0" w:color="000000"/>
              <w:left w:val="single" w:sz="4" w:space="0" w:color="000000"/>
              <w:bottom w:val="single" w:sz="4" w:space="0" w:color="000000"/>
              <w:right w:val="single" w:sz="4" w:space="0" w:color="000000"/>
            </w:tcBorders>
          </w:tcPr>
          <w:p w:rsidR="005E3F86" w:rsidRPr="00CE4D98" w:rsidRDefault="005E3F86" w:rsidP="0034714A">
            <w:pPr>
              <w:spacing w:after="0" w:line="360" w:lineRule="auto"/>
              <w:ind w:firstLine="284"/>
              <w:jc w:val="both"/>
              <w:rPr>
                <w:rFonts w:ascii="Times New Roman" w:eastAsia="Times New Roman" w:hAnsi="Times New Roman"/>
                <w:b/>
                <w:sz w:val="24"/>
                <w:szCs w:val="24"/>
                <w:lang w:eastAsia="ru-RU"/>
              </w:rPr>
            </w:pP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Образовывать</w:t>
            </w:r>
            <w:r w:rsidRPr="00CE4D98">
              <w:rPr>
                <w:rFonts w:ascii="Times New Roman" w:eastAsia="Times New Roman" w:hAnsi="Times New Roman"/>
                <w:sz w:val="24"/>
                <w:szCs w:val="24"/>
                <w:lang w:eastAsia="ru-RU"/>
              </w:rPr>
              <w:t xml:space="preserve"> числа второго десятка из одного десятка и нескольких единиц.</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числа в пределах 20, опираясь на порядок их следования при 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Читать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записывать</w:t>
            </w:r>
            <w:r w:rsidRPr="00CE4D98">
              <w:rPr>
                <w:rFonts w:ascii="Times New Roman" w:eastAsia="Times New Roman" w:hAnsi="Times New Roman"/>
                <w:sz w:val="24"/>
                <w:szCs w:val="24"/>
                <w:lang w:eastAsia="ru-RU"/>
              </w:rPr>
              <w:t xml:space="preserve"> числа второго десятка, объясняя, что обозначает каждая цифра в их записи.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Переводить</w:t>
            </w:r>
            <w:r w:rsidRPr="00CE4D98">
              <w:rPr>
                <w:rFonts w:ascii="Times New Roman" w:eastAsia="Times New Roman" w:hAnsi="Times New Roman"/>
                <w:sz w:val="24"/>
                <w:szCs w:val="24"/>
                <w:lang w:eastAsia="ru-RU"/>
              </w:rPr>
              <w:t xml:space="preserve"> одни единицы длины в другие: мелкие в более крупные и крупные в более мелкие, используя соотношения между ними. </w:t>
            </w:r>
          </w:p>
          <w:p w:rsidR="00B07EE9" w:rsidRPr="00CE4D98" w:rsidRDefault="00B07EE9" w:rsidP="00D37AAA">
            <w:pPr>
              <w:spacing w:after="0" w:line="360" w:lineRule="auto"/>
              <w:ind w:firstLine="284"/>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вычисления вида 15 + 1, 16 – 1, 10 + 5, 14 – 4,  18 – 10, основываясь на знаниях по нумерации.</w:t>
            </w:r>
            <w:r w:rsidRPr="00CE4D98">
              <w:rPr>
                <w:rFonts w:ascii="Times New Roman" w:eastAsia="Times New Roman" w:hAnsi="Times New Roman"/>
                <w:sz w:val="24"/>
                <w:szCs w:val="24"/>
                <w:lang w:eastAsia="ru-RU"/>
              </w:rPr>
              <w:br/>
            </w: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задания творческого и поискового</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характера,</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 xml:space="preserve">применять </w:t>
            </w:r>
            <w:r w:rsidRPr="00CE4D98">
              <w:rPr>
                <w:rFonts w:ascii="Times New Roman" w:eastAsia="Times New Roman" w:hAnsi="Times New Roman"/>
                <w:sz w:val="24"/>
                <w:szCs w:val="24"/>
                <w:lang w:eastAsia="ru-RU"/>
              </w:rPr>
              <w:t>знания и способы действий в измененных условиях</w:t>
            </w:r>
          </w:p>
          <w:p w:rsidR="00B07EE9" w:rsidRPr="00CE4D98" w:rsidRDefault="008A386F" w:rsidP="0034714A">
            <w:pPr>
              <w:spacing w:after="0" w:line="360" w:lineRule="auto"/>
              <w:ind w:firstLine="284"/>
              <w:jc w:val="both"/>
              <w:rPr>
                <w:rFonts w:ascii="Times New Roman" w:eastAsia="Times New Roman" w:hAnsi="Times New Roman"/>
                <w:sz w:val="24"/>
                <w:szCs w:val="24"/>
                <w:u w:val="single"/>
                <w:lang w:eastAsia="ru-RU"/>
              </w:rPr>
            </w:pPr>
            <w:r w:rsidRPr="00CE4D98">
              <w:rPr>
                <w:rFonts w:ascii="Times New Roman" w:eastAsia="Times New Roman" w:hAnsi="Times New Roman"/>
                <w:b/>
                <w:sz w:val="24"/>
                <w:szCs w:val="24"/>
                <w:lang w:eastAsia="ru-RU"/>
              </w:rPr>
              <w:t xml:space="preserve">Определять </w:t>
            </w:r>
            <w:r w:rsidRPr="00CE4D98">
              <w:rPr>
                <w:rFonts w:ascii="Times New Roman" w:eastAsia="Times New Roman" w:hAnsi="Times New Roman"/>
                <w:sz w:val="24"/>
                <w:szCs w:val="24"/>
                <w:lang w:eastAsia="ru-RU"/>
              </w:rPr>
              <w:t>время по часам.</w:t>
            </w:r>
          </w:p>
        </w:tc>
      </w:tr>
      <w:tr w:rsidR="00B07EE9" w:rsidRPr="00CE4D98" w:rsidTr="00B07EE9">
        <w:tc>
          <w:tcPr>
            <w:tcW w:w="14567" w:type="dxa"/>
            <w:gridSpan w:val="2"/>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Числа от 1 до 20.</w:t>
            </w:r>
          </w:p>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Сложение и вычитание  </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b/>
                <w:sz w:val="24"/>
                <w:szCs w:val="24"/>
                <w:lang w:eastAsia="ru-RU"/>
              </w:rPr>
              <w:t xml:space="preserve"> 44</w:t>
            </w:r>
            <w:r w:rsidR="005E3F86"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b/>
                <w:sz w:val="24"/>
                <w:szCs w:val="24"/>
                <w:lang w:eastAsia="ru-RU"/>
              </w:rPr>
              <w:t>ч</w:t>
            </w:r>
          </w:p>
        </w:tc>
      </w:tr>
      <w:tr w:rsidR="00B07EE9" w:rsidRPr="00CE4D98" w:rsidTr="00B07EE9">
        <w:tc>
          <w:tcPr>
            <w:tcW w:w="7392"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Табличное сложение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Общий при</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 сложения однозначных чисел с переходом через десяток. Рассмотрение каждого случая в порядке постепенного увеличения второго слагаемого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+ 2,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+ 3,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+ 4,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+ 5,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+ 6,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+ 7,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+ 8, </w:t>
            </w:r>
            <w:r w:rsidRPr="00CE4D98">
              <w:rPr>
                <w:rFonts w:ascii="Times New Roman" w:eastAsia="Times New Roman" w:hAnsi="Times New Roman"/>
                <w:b/>
                <w:color w:val="000000"/>
                <w:sz w:val="24"/>
                <w:szCs w:val="24"/>
                <w:lang w:eastAsia="ru-RU"/>
              </w:rPr>
              <w:t>□</w:t>
            </w:r>
            <w:r w:rsidRPr="00CE4D98">
              <w:rPr>
                <w:rFonts w:ascii="Times New Roman" w:eastAsia="Times New Roman" w:hAnsi="Times New Roman"/>
                <w:sz w:val="24"/>
                <w:szCs w:val="24"/>
                <w:lang w:eastAsia="ru-RU"/>
              </w:rPr>
              <w:t xml:space="preserve"> + 9). Состав чисел второго десятка. Таблица сложения </w:t>
            </w:r>
            <w:r w:rsidRPr="00CE4D98">
              <w:rPr>
                <w:rFonts w:ascii="Times New Roman" w:eastAsia="Times New Roman" w:hAnsi="Times New Roman"/>
                <w:i/>
                <w:sz w:val="24"/>
                <w:szCs w:val="24"/>
                <w:lang w:eastAsia="ru-RU"/>
              </w:rPr>
              <w:t xml:space="preserve">«Странички для любознательных» </w:t>
            </w:r>
            <w:r w:rsidRPr="00CE4D98">
              <w:rPr>
                <w:rFonts w:ascii="Times New Roman" w:eastAsia="Times New Roman" w:hAnsi="Times New Roman"/>
                <w:sz w:val="24"/>
                <w:szCs w:val="24"/>
                <w:lang w:eastAsia="ru-RU"/>
              </w:rPr>
              <w:t xml:space="preserve">— задания творческого и поискового характера: логические задачи; задания с продолжением узоров; работа на </w:t>
            </w:r>
            <w:r w:rsidRPr="00CE4D98">
              <w:rPr>
                <w:rFonts w:ascii="Times New Roman" w:eastAsia="Times New Roman" w:hAnsi="Times New Roman"/>
                <w:i/>
                <w:sz w:val="24"/>
                <w:szCs w:val="24"/>
                <w:lang w:eastAsia="ru-RU"/>
              </w:rPr>
              <w:t>вычислительной машине</w:t>
            </w:r>
            <w:r w:rsidRPr="00CE4D98">
              <w:rPr>
                <w:rFonts w:ascii="Times New Roman" w:eastAsia="Times New Roman" w:hAnsi="Times New Roman"/>
                <w:sz w:val="24"/>
                <w:szCs w:val="24"/>
                <w:lang w:eastAsia="ru-RU"/>
              </w:rPr>
              <w:t>,</w:t>
            </w:r>
            <w:r w:rsidRPr="00CE4D98">
              <w:rPr>
                <w:rFonts w:ascii="Times New Roman" w:eastAsia="Times New Roman" w:hAnsi="Times New Roman"/>
                <w:i/>
                <w:sz w:val="24"/>
                <w:szCs w:val="24"/>
                <w:lang w:eastAsia="ru-RU"/>
              </w:rPr>
              <w:t xml:space="preserve"> </w:t>
            </w:r>
            <w:r w:rsidRPr="00CE4D98">
              <w:rPr>
                <w:rFonts w:ascii="Times New Roman" w:eastAsia="Times New Roman" w:hAnsi="Times New Roman"/>
                <w:sz w:val="24"/>
                <w:szCs w:val="24"/>
                <w:lang w:eastAsia="ru-RU"/>
              </w:rPr>
              <w:t>выполняющей вычисление значения числового выражения в два действия; цепочки</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Повторение пройденного </w:t>
            </w:r>
            <w:r w:rsidRPr="00CE4D98">
              <w:rPr>
                <w:rFonts w:ascii="Times New Roman" w:eastAsia="Times New Roman" w:hAnsi="Times New Roman"/>
                <w:i/>
                <w:sz w:val="24"/>
                <w:szCs w:val="24"/>
                <w:lang w:eastAsia="ru-RU"/>
              </w:rPr>
              <w:t>«Что узнали. Чему научились»</w:t>
            </w:r>
            <w:r w:rsidR="005E3F86" w:rsidRPr="00CE4D98">
              <w:rPr>
                <w:rFonts w:ascii="Times New Roman" w:eastAsia="Times New Roman" w:hAnsi="Times New Roman"/>
                <w:i/>
                <w:sz w:val="24"/>
                <w:szCs w:val="24"/>
                <w:lang w:eastAsia="ru-RU"/>
              </w:rPr>
              <w:t>.</w:t>
            </w:r>
            <w:r w:rsidRPr="00CE4D98">
              <w:rPr>
                <w:rFonts w:ascii="Times New Roman" w:eastAsia="Times New Roman" w:hAnsi="Times New Roman"/>
                <w:i/>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Табличное вычитание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Общие при</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мы вычитания с переходом через десяток: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при</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 вычитания по частям (15 – 7 = 15 – 5 – 2);</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при</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 который основывается на знании состава числа и связи между суммой и слагаемыми</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Решение текстовых задач включается в каждый урок.</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i/>
                <w:sz w:val="24"/>
                <w:szCs w:val="24"/>
                <w:lang w:eastAsia="ru-RU"/>
              </w:rPr>
              <w:t xml:space="preserve">«Странички для любознательных» </w:t>
            </w:r>
            <w:r w:rsidRPr="00CE4D98">
              <w:rPr>
                <w:rFonts w:ascii="Times New Roman" w:eastAsia="Times New Roman" w:hAnsi="Times New Roman"/>
                <w:sz w:val="24"/>
                <w:szCs w:val="24"/>
                <w:lang w:eastAsia="ru-RU"/>
              </w:rPr>
              <w:t>— задания творческого и поискового характера: определение закономерностей в составлении числового ряда; задачи с недостающими данными; логические задачи</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Проект</w:t>
            </w:r>
            <w:r w:rsidRPr="00CE4D98">
              <w:rPr>
                <w:rFonts w:ascii="Times New Roman" w:eastAsia="Times New Roman" w:hAnsi="Times New Roman"/>
                <w:sz w:val="24"/>
                <w:szCs w:val="24"/>
                <w:lang w:eastAsia="ru-RU"/>
              </w:rPr>
              <w:t xml:space="preserve"> «Математика вокруг нас. Форма, размер, цвет. Узоры и орнаменты».</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Повторение пройденного </w:t>
            </w:r>
            <w:r w:rsidRPr="00CE4D98">
              <w:rPr>
                <w:rFonts w:ascii="Times New Roman" w:eastAsia="Times New Roman" w:hAnsi="Times New Roman"/>
                <w:i/>
                <w:sz w:val="24"/>
                <w:szCs w:val="24"/>
                <w:lang w:eastAsia="ru-RU"/>
              </w:rPr>
              <w:t>«Что узнали. Чему научились»</w:t>
            </w:r>
            <w:r w:rsidRPr="00CE4D98">
              <w:rPr>
                <w:rFonts w:ascii="Times New Roman" w:eastAsia="Times New Roman" w:hAnsi="Times New Roman"/>
                <w:sz w:val="24"/>
                <w:szCs w:val="24"/>
                <w:lang w:eastAsia="ru-RU"/>
              </w:rPr>
              <w:t xml:space="preserve">. Проверочная работа </w:t>
            </w:r>
            <w:r w:rsidRPr="00CE4D98">
              <w:rPr>
                <w:rFonts w:ascii="Times New Roman" w:eastAsia="Times New Roman" w:hAnsi="Times New Roman"/>
                <w:i/>
                <w:sz w:val="24"/>
                <w:szCs w:val="24"/>
                <w:lang w:eastAsia="ru-RU"/>
              </w:rPr>
              <w:t>«Проверим себя и оценим свои</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sz w:val="24"/>
                <w:szCs w:val="24"/>
                <w:lang w:eastAsia="ru-RU"/>
              </w:rPr>
              <w:t>достижения»</w:t>
            </w:r>
            <w:r w:rsidRPr="00CE4D98">
              <w:rPr>
                <w:rFonts w:ascii="Times New Roman" w:eastAsia="Times New Roman" w:hAnsi="Times New Roman"/>
                <w:sz w:val="24"/>
                <w:szCs w:val="24"/>
                <w:lang w:eastAsia="ru-RU"/>
              </w:rPr>
              <w:t xml:space="preserve"> (тестовая форма). Анализ результатов .проверка знаний</w:t>
            </w:r>
          </w:p>
        </w:tc>
        <w:tc>
          <w:tcPr>
            <w:tcW w:w="7175" w:type="dxa"/>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при</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 выполнения действия </w:t>
            </w:r>
            <w:r w:rsidRPr="00CE4D98">
              <w:rPr>
                <w:rFonts w:ascii="Times New Roman" w:eastAsia="Times New Roman" w:hAnsi="Times New Roman"/>
                <w:i/>
                <w:sz w:val="24"/>
                <w:szCs w:val="24"/>
                <w:lang w:eastAsia="ru-RU"/>
              </w:rPr>
              <w:t xml:space="preserve">сложение </w:t>
            </w:r>
            <w:r w:rsidRPr="00CE4D98">
              <w:rPr>
                <w:rFonts w:ascii="Times New Roman" w:eastAsia="Times New Roman" w:hAnsi="Times New Roman"/>
                <w:sz w:val="24"/>
                <w:szCs w:val="24"/>
                <w:lang w:eastAsia="ru-RU"/>
              </w:rPr>
              <w:t>с переходом через десяток, используя предметы, разрезной материал, сч</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тные палочки, графические схемы.</w:t>
            </w:r>
          </w:p>
          <w:p w:rsidR="00B07EE9" w:rsidRPr="00CE4D98" w:rsidRDefault="00B07EE9" w:rsidP="0034714A">
            <w:pPr>
              <w:spacing w:after="0" w:line="360" w:lineRule="auto"/>
              <w:ind w:right="-108"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сложение чисел с переходом через десяток в пределах 20.</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задания творческого и поискового характера,</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 xml:space="preserve">применять </w:t>
            </w:r>
            <w:r w:rsidRPr="00CE4D98">
              <w:rPr>
                <w:rFonts w:ascii="Times New Roman" w:eastAsia="Times New Roman" w:hAnsi="Times New Roman"/>
                <w:sz w:val="24"/>
                <w:szCs w:val="24"/>
                <w:lang w:eastAsia="ru-RU"/>
              </w:rPr>
              <w:t>знания и способы действий в измен</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нных условиях.</w:t>
            </w:r>
            <w:r w:rsidRPr="00CE4D98">
              <w:rPr>
                <w:rFonts w:ascii="Times New Roman" w:eastAsia="Times New Roman" w:hAnsi="Times New Roman"/>
                <w:b/>
                <w:sz w:val="24"/>
                <w:szCs w:val="24"/>
                <w:lang w:eastAsia="ru-RU"/>
              </w:rPr>
              <w:t xml:space="preserve"> </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при</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мы выполнения действия </w:t>
            </w:r>
            <w:r w:rsidRPr="00CE4D98">
              <w:rPr>
                <w:rFonts w:ascii="Times New Roman" w:eastAsia="Times New Roman" w:hAnsi="Times New Roman"/>
                <w:i/>
                <w:sz w:val="24"/>
                <w:szCs w:val="24"/>
                <w:lang w:eastAsia="ru-RU"/>
              </w:rPr>
              <w:t xml:space="preserve">вычитание </w:t>
            </w:r>
            <w:r w:rsidRPr="00CE4D98">
              <w:rPr>
                <w:rFonts w:ascii="Times New Roman" w:eastAsia="Times New Roman" w:hAnsi="Times New Roman"/>
                <w:sz w:val="24"/>
                <w:szCs w:val="24"/>
                <w:lang w:eastAsia="ru-RU"/>
              </w:rPr>
              <w:t>с переходом через десяток, используя предметы, разрезной материал, счётные палочки, графические схемы.</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вычитание чисел с переходом через десяток в пределах 20.</w:t>
            </w:r>
          </w:p>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задания творческого и поискового характера, </w:t>
            </w:r>
            <w:r w:rsidRPr="00CE4D98">
              <w:rPr>
                <w:rFonts w:ascii="Times New Roman" w:eastAsia="Times New Roman" w:hAnsi="Times New Roman"/>
                <w:b/>
                <w:sz w:val="24"/>
                <w:szCs w:val="24"/>
                <w:lang w:eastAsia="ru-RU"/>
              </w:rPr>
              <w:t xml:space="preserve">применять </w:t>
            </w:r>
            <w:r w:rsidRPr="00CE4D98">
              <w:rPr>
                <w:rFonts w:ascii="Times New Roman" w:eastAsia="Times New Roman" w:hAnsi="Times New Roman"/>
                <w:sz w:val="24"/>
                <w:szCs w:val="24"/>
                <w:lang w:eastAsia="ru-RU"/>
              </w:rPr>
              <w:t>знания и способы действий в измененных условиях.</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color w:val="000000"/>
                <w:sz w:val="24"/>
                <w:szCs w:val="24"/>
                <w:lang w:eastAsia="ru-RU"/>
              </w:rPr>
              <w:t>Собирать</w:t>
            </w:r>
            <w:r w:rsidRPr="00CE4D98">
              <w:rPr>
                <w:rFonts w:ascii="Times New Roman" w:eastAsia="Times New Roman" w:hAnsi="Times New Roman"/>
                <w:color w:val="000000"/>
                <w:sz w:val="24"/>
                <w:szCs w:val="24"/>
                <w:lang w:eastAsia="ru-RU"/>
              </w:rPr>
              <w:t xml:space="preserve"> информацию: рисунки, фотографии клумб, цветников, рабаток. </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color w:val="000000"/>
                <w:sz w:val="24"/>
                <w:szCs w:val="24"/>
                <w:lang w:eastAsia="ru-RU"/>
              </w:rPr>
              <w:t>Наблюдать, анализировать</w:t>
            </w:r>
            <w:r w:rsidRPr="00CE4D98">
              <w:rPr>
                <w:rFonts w:ascii="Times New Roman" w:eastAsia="Times New Roman" w:hAnsi="Times New Roman"/>
                <w:color w:val="000000"/>
                <w:sz w:val="24"/>
                <w:szCs w:val="24"/>
                <w:lang w:eastAsia="ru-RU"/>
              </w:rPr>
              <w:t xml:space="preserve"> и </w:t>
            </w:r>
            <w:r w:rsidRPr="00CE4D98">
              <w:rPr>
                <w:rFonts w:ascii="Times New Roman" w:eastAsia="Times New Roman" w:hAnsi="Times New Roman"/>
                <w:b/>
                <w:color w:val="000000"/>
                <w:sz w:val="24"/>
                <w:szCs w:val="24"/>
                <w:lang w:eastAsia="ru-RU"/>
              </w:rPr>
              <w:t>устанавливать</w:t>
            </w:r>
            <w:r w:rsidRPr="00CE4D98">
              <w:rPr>
                <w:rFonts w:ascii="Times New Roman" w:eastAsia="Times New Roman" w:hAnsi="Times New Roman"/>
                <w:color w:val="000000"/>
                <w:sz w:val="24"/>
                <w:szCs w:val="24"/>
                <w:lang w:eastAsia="ru-RU"/>
              </w:rPr>
              <w:t xml:space="preserve"> правила чередования формы, размера, цвета в отобранных узорах и орнаментах, закономерность их чередования.</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color w:val="000000"/>
                <w:sz w:val="24"/>
                <w:szCs w:val="24"/>
                <w:lang w:eastAsia="ru-RU"/>
              </w:rPr>
              <w:t>Составлять</w:t>
            </w:r>
            <w:r w:rsidRPr="00CE4D98">
              <w:rPr>
                <w:rFonts w:ascii="Times New Roman" w:eastAsia="Times New Roman" w:hAnsi="Times New Roman"/>
                <w:color w:val="000000"/>
                <w:sz w:val="24"/>
                <w:szCs w:val="24"/>
                <w:lang w:eastAsia="ru-RU"/>
              </w:rPr>
              <w:t xml:space="preserve"> свои узоры.</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color w:val="000000"/>
                <w:sz w:val="24"/>
                <w:szCs w:val="24"/>
                <w:lang w:eastAsia="ru-RU"/>
              </w:rPr>
              <w:t xml:space="preserve">Контролировать </w:t>
            </w:r>
            <w:r w:rsidRPr="00CE4D98">
              <w:rPr>
                <w:rFonts w:ascii="Times New Roman" w:eastAsia="Times New Roman" w:hAnsi="Times New Roman"/>
                <w:color w:val="000000"/>
                <w:sz w:val="24"/>
                <w:szCs w:val="24"/>
                <w:lang w:eastAsia="ru-RU"/>
              </w:rPr>
              <w:t>выполнение правила, по которому составлялся узор.</w:t>
            </w:r>
          </w:p>
          <w:p w:rsidR="00B07EE9" w:rsidRPr="00CE4D98" w:rsidRDefault="00B07EE9" w:rsidP="0034714A">
            <w:pPr>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b/>
                <w:color w:val="000000"/>
                <w:sz w:val="24"/>
                <w:szCs w:val="24"/>
                <w:lang w:eastAsia="ru-RU"/>
              </w:rPr>
              <w:t>Работать</w:t>
            </w:r>
            <w:r w:rsidRPr="00CE4D98">
              <w:rPr>
                <w:rFonts w:ascii="Times New Roman" w:eastAsia="Times New Roman" w:hAnsi="Times New Roman"/>
                <w:color w:val="000000"/>
                <w:sz w:val="24"/>
                <w:szCs w:val="24"/>
                <w:lang w:eastAsia="ru-RU"/>
              </w:rPr>
              <w:t xml:space="preserve"> в группах: </w:t>
            </w:r>
            <w:r w:rsidRPr="00CE4D98">
              <w:rPr>
                <w:rFonts w:ascii="Times New Roman" w:eastAsia="Times New Roman" w:hAnsi="Times New Roman"/>
                <w:b/>
                <w:color w:val="000000"/>
                <w:sz w:val="24"/>
                <w:szCs w:val="24"/>
                <w:lang w:eastAsia="ru-RU"/>
              </w:rPr>
              <w:t xml:space="preserve">составлять </w:t>
            </w:r>
            <w:r w:rsidRPr="00CE4D98">
              <w:rPr>
                <w:rFonts w:ascii="Times New Roman" w:eastAsia="Times New Roman" w:hAnsi="Times New Roman"/>
                <w:color w:val="000000"/>
                <w:sz w:val="24"/>
                <w:szCs w:val="24"/>
                <w:lang w:eastAsia="ru-RU"/>
              </w:rPr>
              <w:t xml:space="preserve">план работы, </w:t>
            </w:r>
            <w:r w:rsidRPr="00CE4D98">
              <w:rPr>
                <w:rFonts w:ascii="Times New Roman" w:eastAsia="Times New Roman" w:hAnsi="Times New Roman"/>
                <w:b/>
                <w:color w:val="000000"/>
                <w:sz w:val="24"/>
                <w:szCs w:val="24"/>
                <w:lang w:eastAsia="ru-RU"/>
              </w:rPr>
              <w:t xml:space="preserve">распределять </w:t>
            </w:r>
            <w:r w:rsidRPr="00CE4D98">
              <w:rPr>
                <w:rFonts w:ascii="Times New Roman" w:eastAsia="Times New Roman" w:hAnsi="Times New Roman"/>
                <w:color w:val="000000"/>
                <w:sz w:val="24"/>
                <w:szCs w:val="24"/>
                <w:lang w:eastAsia="ru-RU"/>
              </w:rPr>
              <w:t xml:space="preserve">виды работ между членами группы, </w:t>
            </w:r>
            <w:r w:rsidRPr="00CE4D98">
              <w:rPr>
                <w:rFonts w:ascii="Times New Roman" w:eastAsia="Times New Roman" w:hAnsi="Times New Roman"/>
                <w:b/>
                <w:color w:val="000000"/>
                <w:sz w:val="24"/>
                <w:szCs w:val="24"/>
                <w:lang w:eastAsia="ru-RU"/>
              </w:rPr>
              <w:t xml:space="preserve">устанавливать </w:t>
            </w:r>
            <w:r w:rsidRPr="00CE4D98">
              <w:rPr>
                <w:rFonts w:ascii="Times New Roman" w:eastAsia="Times New Roman" w:hAnsi="Times New Roman"/>
                <w:color w:val="000000"/>
                <w:sz w:val="24"/>
                <w:szCs w:val="24"/>
                <w:lang w:eastAsia="ru-RU"/>
              </w:rPr>
              <w:t xml:space="preserve">сроки выполнения работы по этапам и в целом, </w:t>
            </w:r>
            <w:r w:rsidRPr="00CE4D98">
              <w:rPr>
                <w:rFonts w:ascii="Times New Roman" w:eastAsia="Times New Roman" w:hAnsi="Times New Roman"/>
                <w:b/>
                <w:color w:val="000000"/>
                <w:sz w:val="24"/>
                <w:szCs w:val="24"/>
                <w:lang w:eastAsia="ru-RU"/>
              </w:rPr>
              <w:t>оценивать</w:t>
            </w:r>
            <w:r w:rsidRPr="00CE4D98">
              <w:rPr>
                <w:rFonts w:ascii="Times New Roman" w:eastAsia="Times New Roman" w:hAnsi="Times New Roman"/>
                <w:color w:val="000000"/>
                <w:sz w:val="24"/>
                <w:szCs w:val="24"/>
                <w:lang w:eastAsia="ru-RU"/>
              </w:rPr>
              <w:t xml:space="preserve"> результат работы. </w:t>
            </w:r>
          </w:p>
          <w:p w:rsidR="00B07EE9" w:rsidRPr="00CE4D98" w:rsidRDefault="00B07EE9" w:rsidP="0034714A">
            <w:pPr>
              <w:spacing w:after="0" w:line="360" w:lineRule="auto"/>
              <w:ind w:firstLine="284"/>
              <w:jc w:val="both"/>
              <w:rPr>
                <w:rFonts w:ascii="Times New Roman" w:eastAsia="Times New Roman" w:hAnsi="Times New Roman"/>
                <w:b/>
                <w:color w:val="FF0000"/>
                <w:sz w:val="24"/>
                <w:szCs w:val="24"/>
                <w:lang w:eastAsia="ru-RU"/>
              </w:rPr>
            </w:pPr>
            <w:r w:rsidRPr="00CE4D98">
              <w:rPr>
                <w:rFonts w:ascii="Times New Roman" w:eastAsia="Times New Roman" w:hAnsi="Times New Roman"/>
                <w:b/>
                <w:sz w:val="24"/>
                <w:szCs w:val="24"/>
                <w:lang w:eastAsia="ru-RU"/>
              </w:rPr>
              <w:t xml:space="preserve">Контролировать </w:t>
            </w:r>
            <w:r w:rsidRPr="00CE4D98">
              <w:rPr>
                <w:rFonts w:ascii="Times New Roman" w:eastAsia="Times New Roman" w:hAnsi="Times New Roman"/>
                <w:sz w:val="24"/>
                <w:szCs w:val="24"/>
                <w:lang w:eastAsia="ru-RU"/>
              </w:rPr>
              <w:t xml:space="preserve">и </w:t>
            </w:r>
            <w:r w:rsidRPr="00CE4D98">
              <w:rPr>
                <w:rFonts w:ascii="Times New Roman" w:eastAsia="Times New Roman" w:hAnsi="Times New Roman"/>
                <w:b/>
                <w:sz w:val="24"/>
                <w:szCs w:val="24"/>
                <w:lang w:eastAsia="ru-RU"/>
              </w:rPr>
              <w:t xml:space="preserve">оценивать </w:t>
            </w:r>
            <w:r w:rsidRPr="00CE4D98">
              <w:rPr>
                <w:rFonts w:ascii="Times New Roman" w:eastAsia="Times New Roman" w:hAnsi="Times New Roman"/>
                <w:sz w:val="24"/>
                <w:szCs w:val="24"/>
                <w:lang w:eastAsia="ru-RU"/>
              </w:rPr>
              <w:t>свою работу, е</w:t>
            </w:r>
            <w:r w:rsidR="005E3F8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результат,</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делать выводы на будущее</w:t>
            </w:r>
          </w:p>
        </w:tc>
      </w:tr>
      <w:tr w:rsidR="00B07EE9" w:rsidRPr="00CE4D98" w:rsidTr="00B07EE9">
        <w:tc>
          <w:tcPr>
            <w:tcW w:w="14567" w:type="dxa"/>
            <w:gridSpan w:val="2"/>
            <w:tcBorders>
              <w:top w:val="single" w:sz="4" w:space="0" w:color="000000"/>
              <w:left w:val="single" w:sz="4" w:space="0" w:color="000000"/>
              <w:bottom w:val="single" w:sz="4" w:space="0" w:color="000000"/>
              <w:right w:val="single" w:sz="4" w:space="0" w:color="000000"/>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Итоговое повторение «Что узнали, чему научились» </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b/>
                <w:sz w:val="24"/>
                <w:szCs w:val="24"/>
                <w:lang w:eastAsia="ru-RU"/>
              </w:rPr>
              <w:t xml:space="preserve"> 6</w:t>
            </w:r>
            <w:r w:rsidR="005E3F86"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b/>
                <w:sz w:val="24"/>
                <w:szCs w:val="24"/>
                <w:lang w:eastAsia="ru-RU"/>
              </w:rPr>
              <w:t>ч</w:t>
            </w:r>
          </w:p>
        </w:tc>
      </w:tr>
    </w:tbl>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p>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br w:type="column"/>
      </w:r>
      <w:r w:rsidR="005E3F86" w:rsidRPr="00CE4D98">
        <w:rPr>
          <w:rFonts w:ascii="Times New Roman" w:eastAsia="Times New Roman" w:hAnsi="Times New Roman"/>
          <w:b/>
          <w:sz w:val="24"/>
          <w:szCs w:val="24"/>
          <w:lang w:eastAsia="ru-RU"/>
        </w:rPr>
        <w:t>РЕКОМЕНДАЦИИ ПО УЧЕБНО-МЕТОДИЧЕСКОМУ И</w:t>
      </w:r>
      <w:r w:rsidR="005E3F86" w:rsidRPr="00CE4D98">
        <w:rPr>
          <w:rFonts w:ascii="Times New Roman" w:eastAsia="Times New Roman" w:hAnsi="Times New Roman"/>
          <w:sz w:val="24"/>
          <w:szCs w:val="24"/>
          <w:lang w:eastAsia="ru-RU"/>
        </w:rPr>
        <w:t xml:space="preserve"> </w:t>
      </w:r>
      <w:r w:rsidR="005E3F86" w:rsidRPr="00CE4D98">
        <w:rPr>
          <w:rFonts w:ascii="Times New Roman" w:eastAsia="Times New Roman" w:hAnsi="Times New Roman"/>
          <w:b/>
          <w:sz w:val="24"/>
          <w:szCs w:val="24"/>
          <w:lang w:eastAsia="ru-RU"/>
        </w:rPr>
        <w:t>МАТЕРИАЛЬНО-ТЕХНИЧЕСКОМУ ОБЕСПЕЧЕНИЮ</w:t>
      </w:r>
    </w:p>
    <w:p w:rsidR="00B07EE9" w:rsidRPr="00CE4D98" w:rsidRDefault="00B07EE9"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Информационно – коммуникационные средства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8"/>
        <w:gridCol w:w="5619"/>
      </w:tblGrid>
      <w:tr w:rsidR="00B07EE9" w:rsidRPr="00CE4D98" w:rsidTr="00B07EE9">
        <w:tc>
          <w:tcPr>
            <w:tcW w:w="609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Видеофильмы</w:t>
            </w:r>
          </w:p>
        </w:tc>
        <w:tc>
          <w:tcPr>
            <w:tcW w:w="850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Цифровые образовательные ресурсы</w:t>
            </w:r>
          </w:p>
        </w:tc>
      </w:tr>
      <w:tr w:rsidR="00B07EE9" w:rsidRPr="00CE4D98" w:rsidTr="00B07EE9">
        <w:tc>
          <w:tcPr>
            <w:tcW w:w="609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Видеофильмы, соответствующие содержанию курса</w:t>
            </w:r>
          </w:p>
        </w:tc>
        <w:tc>
          <w:tcPr>
            <w:tcW w:w="850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Электронн</w:t>
            </w:r>
            <w:r w:rsidR="005E3F86" w:rsidRPr="00CE4D98">
              <w:rPr>
                <w:rFonts w:ascii="Times New Roman" w:eastAsia="Times New Roman" w:hAnsi="Times New Roman"/>
                <w:b/>
                <w:sz w:val="24"/>
                <w:szCs w:val="24"/>
                <w:lang w:eastAsia="ru-RU"/>
              </w:rPr>
              <w:t>о</w:t>
            </w:r>
            <w:r w:rsidRPr="00CE4D98">
              <w:rPr>
                <w:rFonts w:ascii="Times New Roman" w:eastAsia="Times New Roman" w:hAnsi="Times New Roman"/>
                <w:b/>
                <w:sz w:val="24"/>
                <w:szCs w:val="24"/>
                <w:lang w:eastAsia="ru-RU"/>
              </w:rPr>
              <w:t>е учебн</w:t>
            </w:r>
            <w:r w:rsidR="005E3F86" w:rsidRPr="00CE4D98">
              <w:rPr>
                <w:rFonts w:ascii="Times New Roman" w:eastAsia="Times New Roman" w:hAnsi="Times New Roman"/>
                <w:b/>
                <w:sz w:val="24"/>
                <w:szCs w:val="24"/>
                <w:lang w:eastAsia="ru-RU"/>
              </w:rPr>
              <w:t>о</w:t>
            </w:r>
            <w:r w:rsidRPr="00CE4D98">
              <w:rPr>
                <w:rFonts w:ascii="Times New Roman" w:eastAsia="Times New Roman" w:hAnsi="Times New Roman"/>
                <w:b/>
                <w:sz w:val="24"/>
                <w:szCs w:val="24"/>
                <w:lang w:eastAsia="ru-RU"/>
              </w:rPr>
              <w:t>е пособи</w:t>
            </w:r>
            <w:r w:rsidR="005E3F86" w:rsidRPr="00CE4D98">
              <w:rPr>
                <w:rFonts w:ascii="Times New Roman" w:eastAsia="Times New Roman" w:hAnsi="Times New Roman"/>
                <w:b/>
                <w:sz w:val="24"/>
                <w:szCs w:val="24"/>
                <w:lang w:eastAsia="ru-RU"/>
              </w:rPr>
              <w:t>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Электронное приложение к учебнику «Математика»</w:t>
            </w:r>
            <w:r w:rsidR="005E3F86" w:rsidRPr="00CE4D98">
              <w:rPr>
                <w:rFonts w:ascii="Times New Roman" w:eastAsia="Times New Roman" w:hAnsi="Times New Roman"/>
                <w:sz w:val="24"/>
                <w:szCs w:val="24"/>
                <w:lang w:eastAsia="ru-RU"/>
              </w:rPr>
              <w:t xml:space="preserve"> для</w:t>
            </w:r>
            <w:r w:rsidRPr="00CE4D98">
              <w:rPr>
                <w:rFonts w:ascii="Times New Roman" w:eastAsia="Times New Roman" w:hAnsi="Times New Roman"/>
                <w:sz w:val="24"/>
                <w:szCs w:val="24"/>
                <w:lang w:eastAsia="ru-RU"/>
              </w:rPr>
              <w:t xml:space="preserve">  1</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4 класс</w:t>
            </w:r>
            <w:r w:rsidR="005E3F86" w:rsidRPr="00CE4D98">
              <w:rPr>
                <w:rFonts w:ascii="Times New Roman" w:eastAsia="Times New Roman" w:hAnsi="Times New Roman"/>
                <w:sz w:val="24"/>
                <w:szCs w:val="24"/>
                <w:lang w:eastAsia="ru-RU"/>
              </w:rPr>
              <w:t>ов</w:t>
            </w:r>
            <w:r w:rsidRPr="00CE4D98">
              <w:rPr>
                <w:rFonts w:ascii="Times New Roman" w:eastAsia="Times New Roman" w:hAnsi="Times New Roman"/>
                <w:sz w:val="24"/>
                <w:szCs w:val="24"/>
                <w:lang w:eastAsia="ru-RU"/>
              </w:rPr>
              <w:t xml:space="preserve"> </w:t>
            </w:r>
          </w:p>
        </w:tc>
      </w:tr>
    </w:tbl>
    <w:p w:rsidR="00B07EE9" w:rsidRPr="00CE4D98" w:rsidRDefault="00B07EE9"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Материально-техническое обеспечение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6"/>
        <w:gridCol w:w="4081"/>
      </w:tblGrid>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3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Наименования объектов и средств материально</w:t>
            </w:r>
            <w:r w:rsidR="005E3F86" w:rsidRPr="00CE4D98">
              <w:rPr>
                <w:rFonts w:ascii="Times New Roman" w:eastAsia="Times New Roman" w:hAnsi="Times New Roman"/>
                <w:b/>
                <w:sz w:val="24"/>
                <w:szCs w:val="24"/>
                <w:lang w:eastAsia="ru-RU"/>
              </w:rPr>
              <w:t>-</w:t>
            </w:r>
            <w:r w:rsidRPr="00CE4D98">
              <w:rPr>
                <w:rFonts w:ascii="Times New Roman" w:eastAsia="Times New Roman" w:hAnsi="Times New Roman"/>
                <w:b/>
                <w:sz w:val="24"/>
                <w:szCs w:val="24"/>
                <w:lang w:eastAsia="ru-RU"/>
              </w:rPr>
              <w:t xml:space="preserve"> технического обеспечения</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Количество</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Стол учительский с тумбой</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Стул для педагога</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Школьная  парта, обеспеченная регулятором наклона поверхности рабочей плоскости, соответствующая ростовозрастным особенностям</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12</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Стул ученический, регулируемый по высоте</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12</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Мебельная стенка для хранения учебников, дидактических материалов, пособий и др.</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sz w:val="24"/>
                <w:szCs w:val="24"/>
                <w:lang w:val="en-US" w:eastAsia="ru-RU"/>
              </w:rPr>
            </w:pPr>
            <w:r w:rsidRPr="00CE4D98">
              <w:rPr>
                <w:rFonts w:ascii="Times New Roman" w:eastAsia="Times New Roman" w:hAnsi="Times New Roman"/>
                <w:sz w:val="24"/>
                <w:szCs w:val="24"/>
                <w:lang w:eastAsia="ru-RU"/>
              </w:rPr>
              <w:t>Принтер</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Мультимедийный проектор</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Компьютер</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Сканер </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Доска магнитно-маркерная с антибликовым покрытием  </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Классная доска темно-зеленого цвета с антибликовым покрытием, с лотком для задержания меловой пыли, тряпки, держателя для чертежных принадлежностей</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Таблица умножения демонстрационная</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Таблица «Цифры» демонстрационная</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rPr>
          <w:trHeight w:val="407"/>
        </w:trPr>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Магнитный набор цифр, букв, знаков демонстрационный</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rPr>
          <w:trHeight w:val="424"/>
        </w:trPr>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инструментов демонстрационный</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rPr>
          <w:trHeight w:val="424"/>
        </w:trPr>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Метр демонстрационный</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rPr>
          <w:trHeight w:val="424"/>
        </w:trPr>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«Магнитная математика» демонстрационный</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rPr>
          <w:trHeight w:val="424"/>
        </w:trPr>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Рулетка демонстрационная</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rPr>
          <w:trHeight w:val="424"/>
        </w:trPr>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Набор «Геометрические тела» демонстрационный</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rPr>
          <w:trHeight w:val="424"/>
        </w:trPr>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Модель часов демонстрационная</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B07EE9" w:rsidRPr="00CE4D98" w:rsidTr="00B07EE9">
        <w:trPr>
          <w:trHeight w:val="424"/>
        </w:trPr>
        <w:tc>
          <w:tcPr>
            <w:tcW w:w="8506"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 xml:space="preserve">Набор «Части целого на круге (простые дроби)» универсальный (демонстрационный, раздаточный) </w:t>
            </w:r>
          </w:p>
        </w:tc>
        <w:tc>
          <w:tcPr>
            <w:tcW w:w="6095"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bl>
    <w:p w:rsidR="00B07EE9" w:rsidRPr="00CE4D98" w:rsidRDefault="00B07EE9" w:rsidP="0034714A">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9"/>
        <w:gridCol w:w="4864"/>
      </w:tblGrid>
      <w:tr w:rsidR="00B07EE9" w:rsidRPr="00CE4D98" w:rsidTr="00B07EE9">
        <w:tc>
          <w:tcPr>
            <w:tcW w:w="7393"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обеспечение</w:t>
            </w:r>
          </w:p>
        </w:tc>
        <w:tc>
          <w:tcPr>
            <w:tcW w:w="7174"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Методическое обеспечение</w:t>
            </w:r>
          </w:p>
        </w:tc>
      </w:tr>
      <w:tr w:rsidR="00B07EE9" w:rsidRPr="00CE4D98" w:rsidTr="00B07EE9">
        <w:trPr>
          <w:trHeight w:val="2270"/>
        </w:trPr>
        <w:tc>
          <w:tcPr>
            <w:tcW w:w="7393" w:type="dxa"/>
            <w:tcBorders>
              <w:top w:val="single" w:sz="4" w:space="0" w:color="auto"/>
              <w:left w:val="single" w:sz="4" w:space="0" w:color="auto"/>
              <w:bottom w:val="single" w:sz="4" w:space="0" w:color="auto"/>
              <w:right w:val="single" w:sz="4" w:space="0" w:color="auto"/>
            </w:tcBorders>
            <w:hideMark/>
          </w:tcPr>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r w:rsidR="005E3F86" w:rsidRPr="00CE4D98">
              <w:rPr>
                <w:rFonts w:ascii="Times New Roman" w:eastAsia="Times New Roman" w:hAnsi="Times New Roman"/>
                <w:sz w:val="24"/>
                <w:szCs w:val="24"/>
                <w:lang w:eastAsia="ru-RU"/>
              </w:rPr>
              <w:t xml:space="preserve"> Моро М. И. Математика. 1 класс:</w:t>
            </w:r>
            <w:r w:rsidRPr="00CE4D98">
              <w:rPr>
                <w:rFonts w:ascii="Times New Roman" w:eastAsia="Times New Roman" w:hAnsi="Times New Roman"/>
                <w:sz w:val="24"/>
                <w:szCs w:val="24"/>
                <w:lang w:eastAsia="ru-RU"/>
              </w:rPr>
              <w:t xml:space="preserve"> </w:t>
            </w:r>
            <w:r w:rsidR="005E3F86" w:rsidRPr="00CE4D98">
              <w:rPr>
                <w:rFonts w:ascii="Times New Roman" w:eastAsia="Times New Roman" w:hAnsi="Times New Roman"/>
                <w:sz w:val="24"/>
                <w:szCs w:val="24"/>
                <w:lang w:eastAsia="ru-RU"/>
              </w:rPr>
              <w:t>у</w:t>
            </w:r>
            <w:r w:rsidRPr="00CE4D98">
              <w:rPr>
                <w:rFonts w:ascii="Times New Roman" w:eastAsia="Times New Roman" w:hAnsi="Times New Roman"/>
                <w:sz w:val="24"/>
                <w:szCs w:val="24"/>
                <w:lang w:eastAsia="ru-RU"/>
              </w:rPr>
              <w:t>чеб. для общеобразоват. учреждений с прил. на электрон. носителе.</w:t>
            </w:r>
            <w:r w:rsidR="005E3F86" w:rsidRPr="00CE4D98">
              <w:rPr>
                <w:rFonts w:ascii="Times New Roman" w:eastAsia="Times New Roman" w:hAnsi="Times New Roman"/>
                <w:sz w:val="24"/>
                <w:szCs w:val="24"/>
                <w:lang w:eastAsia="ru-RU"/>
              </w:rPr>
              <w:t xml:space="preserve"> В</w:t>
            </w:r>
            <w:r w:rsidRPr="00CE4D98">
              <w:rPr>
                <w:rFonts w:ascii="Times New Roman" w:eastAsia="Times New Roman" w:hAnsi="Times New Roman"/>
                <w:sz w:val="24"/>
                <w:szCs w:val="24"/>
                <w:lang w:eastAsia="ru-RU"/>
              </w:rPr>
              <w:t xml:space="preserve"> 2 ч. </w:t>
            </w:r>
            <w:r w:rsidR="005E3F86" w:rsidRPr="00CE4D98">
              <w:rPr>
                <w:rFonts w:ascii="Times New Roman" w:eastAsia="Times New Roman" w:hAnsi="Times New Roman"/>
                <w:sz w:val="24"/>
                <w:szCs w:val="24"/>
                <w:lang w:eastAsia="ru-RU"/>
              </w:rPr>
              <w:t>— М.: Просвещение.</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w:t>
            </w:r>
            <w:r w:rsidR="005E3F86" w:rsidRPr="00CE4D98">
              <w:rPr>
                <w:rFonts w:ascii="Times New Roman" w:eastAsia="Times New Roman" w:hAnsi="Times New Roman"/>
                <w:sz w:val="24"/>
                <w:szCs w:val="24"/>
                <w:lang w:eastAsia="ru-RU"/>
              </w:rPr>
              <w:t xml:space="preserve"> Моро </w:t>
            </w:r>
            <w:r w:rsidRPr="00CE4D98">
              <w:rPr>
                <w:rFonts w:ascii="Times New Roman" w:eastAsia="Times New Roman" w:hAnsi="Times New Roman"/>
                <w:sz w:val="24"/>
                <w:szCs w:val="24"/>
                <w:lang w:eastAsia="ru-RU"/>
              </w:rPr>
              <w:t xml:space="preserve">М. И.,  </w:t>
            </w:r>
            <w:r w:rsidR="005E3F86" w:rsidRPr="00CE4D98">
              <w:rPr>
                <w:rFonts w:ascii="Times New Roman" w:eastAsia="Times New Roman" w:hAnsi="Times New Roman"/>
                <w:sz w:val="24"/>
                <w:szCs w:val="24"/>
                <w:lang w:eastAsia="ru-RU"/>
              </w:rPr>
              <w:t xml:space="preserve">Волкова </w:t>
            </w:r>
            <w:r w:rsidRPr="00CE4D98">
              <w:rPr>
                <w:rFonts w:ascii="Times New Roman" w:eastAsia="Times New Roman" w:hAnsi="Times New Roman"/>
                <w:sz w:val="24"/>
                <w:szCs w:val="24"/>
                <w:lang w:eastAsia="ru-RU"/>
              </w:rPr>
              <w:t>С. И</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Математика</w:t>
            </w:r>
            <w:r w:rsidR="005E3F8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Рабочая тетрадь</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1 класс: </w:t>
            </w:r>
            <w:r w:rsidR="005E3F86" w:rsidRPr="00CE4D98">
              <w:rPr>
                <w:rFonts w:ascii="Times New Roman" w:eastAsia="Times New Roman" w:hAnsi="Times New Roman"/>
                <w:sz w:val="24"/>
                <w:szCs w:val="24"/>
                <w:lang w:eastAsia="ru-RU"/>
              </w:rPr>
              <w:t>п</w:t>
            </w:r>
            <w:r w:rsidRPr="00CE4D98">
              <w:rPr>
                <w:rFonts w:ascii="Times New Roman" w:eastAsia="Times New Roman" w:hAnsi="Times New Roman"/>
                <w:sz w:val="24"/>
                <w:szCs w:val="24"/>
                <w:lang w:eastAsia="ru-RU"/>
              </w:rPr>
              <w:t>особие для учащихся общеобразовательных учреждений. В 2</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ч.</w:t>
            </w:r>
            <w:r w:rsidR="005E3F8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М.: Просвещение</w:t>
            </w:r>
            <w:r w:rsidR="003C7C92" w:rsidRPr="00CE4D98">
              <w:rPr>
                <w:rFonts w:ascii="Times New Roman" w:eastAsia="Times New Roman" w:hAnsi="Times New Roman"/>
                <w:sz w:val="24"/>
                <w:szCs w:val="24"/>
                <w:lang w:eastAsia="ru-RU"/>
              </w:rPr>
              <w:t>.</w:t>
            </w:r>
          </w:p>
        </w:tc>
        <w:tc>
          <w:tcPr>
            <w:tcW w:w="7174" w:type="dxa"/>
            <w:tcBorders>
              <w:top w:val="single" w:sz="4" w:space="0" w:color="auto"/>
              <w:left w:val="single" w:sz="4" w:space="0" w:color="auto"/>
              <w:bottom w:val="single" w:sz="4" w:space="0" w:color="auto"/>
              <w:right w:val="single" w:sz="4" w:space="0" w:color="auto"/>
            </w:tcBorders>
            <w:hideMark/>
          </w:tcPr>
          <w:p w:rsidR="00B07EE9" w:rsidRPr="00CE4D98" w:rsidRDefault="00B07EE9" w:rsidP="00087AB6">
            <w:pPr>
              <w:pStyle w:val="af2"/>
              <w:numPr>
                <w:ilvl w:val="3"/>
                <w:numId w:val="227"/>
              </w:numPr>
              <w:spacing w:after="0" w:line="360" w:lineRule="auto"/>
              <w:ind w:left="399"/>
              <w:jc w:val="both"/>
              <w:rPr>
                <w:rFonts w:ascii="Times New Roman" w:hAnsi="Times New Roman"/>
                <w:sz w:val="24"/>
                <w:szCs w:val="24"/>
              </w:rPr>
            </w:pPr>
            <w:r w:rsidRPr="00CE4D98">
              <w:rPr>
                <w:rFonts w:ascii="Times New Roman" w:hAnsi="Times New Roman"/>
                <w:sz w:val="24"/>
                <w:szCs w:val="24"/>
              </w:rPr>
              <w:t>Примерные программы по учебным предметам. Начальная школа. В 2</w:t>
            </w:r>
            <w:r w:rsidR="005E3F86" w:rsidRPr="00CE4D98">
              <w:rPr>
                <w:rFonts w:ascii="Times New Roman" w:hAnsi="Times New Roman"/>
                <w:sz w:val="24"/>
                <w:szCs w:val="24"/>
              </w:rPr>
              <w:t xml:space="preserve"> </w:t>
            </w:r>
            <w:r w:rsidRPr="00CE4D98">
              <w:rPr>
                <w:rFonts w:ascii="Times New Roman" w:hAnsi="Times New Roman"/>
                <w:sz w:val="24"/>
                <w:szCs w:val="24"/>
              </w:rPr>
              <w:t>ч. Ч.2</w:t>
            </w:r>
            <w:r w:rsidR="005E3F86" w:rsidRPr="00CE4D98">
              <w:rPr>
                <w:rFonts w:ascii="Times New Roman" w:hAnsi="Times New Roman"/>
                <w:sz w:val="24"/>
                <w:szCs w:val="24"/>
              </w:rPr>
              <w:t xml:space="preserve"> // </w:t>
            </w:r>
            <w:r w:rsidRPr="00CE4D98">
              <w:rPr>
                <w:rFonts w:ascii="Times New Roman" w:hAnsi="Times New Roman"/>
                <w:sz w:val="24"/>
                <w:szCs w:val="24"/>
              </w:rPr>
              <w:t xml:space="preserve"> </w:t>
            </w:r>
            <w:r w:rsidR="005E3F86" w:rsidRPr="00CE4D98">
              <w:rPr>
                <w:rFonts w:ascii="Times New Roman" w:hAnsi="Times New Roman"/>
                <w:sz w:val="24"/>
                <w:szCs w:val="24"/>
              </w:rPr>
              <w:t xml:space="preserve">Стандарты второго поколения. </w:t>
            </w:r>
            <w:r w:rsidR="005E3F86" w:rsidRPr="00CE4D98">
              <w:rPr>
                <w:rFonts w:ascii="Times New Roman" w:hAnsi="Times New Roman"/>
                <w:iCs/>
                <w:sz w:val="24"/>
                <w:szCs w:val="24"/>
              </w:rPr>
              <w:t>—</w:t>
            </w:r>
            <w:r w:rsidR="005E3F86" w:rsidRPr="00CE4D98">
              <w:rPr>
                <w:rFonts w:ascii="Times New Roman" w:hAnsi="Times New Roman"/>
                <w:sz w:val="24"/>
                <w:szCs w:val="24"/>
              </w:rPr>
              <w:t xml:space="preserve"> М.: Просвещение.</w:t>
            </w:r>
          </w:p>
          <w:p w:rsidR="008A386F" w:rsidRPr="00CE4D98" w:rsidRDefault="000416D9" w:rsidP="00087AB6">
            <w:pPr>
              <w:pStyle w:val="af2"/>
              <w:numPr>
                <w:ilvl w:val="0"/>
                <w:numId w:val="227"/>
              </w:numPr>
              <w:spacing w:after="0" w:line="360" w:lineRule="auto"/>
              <w:ind w:left="399"/>
              <w:jc w:val="both"/>
              <w:rPr>
                <w:rFonts w:ascii="Times New Roman" w:hAnsi="Times New Roman"/>
                <w:sz w:val="24"/>
                <w:szCs w:val="24"/>
              </w:rPr>
            </w:pPr>
            <w:r w:rsidRPr="00CE4D98">
              <w:rPr>
                <w:rFonts w:ascii="Times New Roman" w:hAnsi="Times New Roman"/>
                <w:sz w:val="24"/>
                <w:szCs w:val="24"/>
              </w:rPr>
              <w:t xml:space="preserve">Моро М. И. и др. Математика // </w:t>
            </w:r>
            <w:r w:rsidR="00B07EE9" w:rsidRPr="00CE4D98">
              <w:rPr>
                <w:rFonts w:ascii="Times New Roman" w:hAnsi="Times New Roman"/>
                <w:sz w:val="24"/>
                <w:szCs w:val="24"/>
              </w:rPr>
              <w:t>Сборник рабочих программ  «Школа России». 1</w:t>
            </w:r>
            <w:r w:rsidR="005E3F86" w:rsidRPr="00CE4D98">
              <w:rPr>
                <w:rFonts w:ascii="Times New Roman" w:hAnsi="Times New Roman"/>
                <w:iCs/>
                <w:sz w:val="24"/>
                <w:szCs w:val="24"/>
              </w:rPr>
              <w:t>—</w:t>
            </w:r>
            <w:r w:rsidR="00B07EE9" w:rsidRPr="00CE4D98">
              <w:rPr>
                <w:rFonts w:ascii="Times New Roman" w:hAnsi="Times New Roman"/>
                <w:sz w:val="24"/>
                <w:szCs w:val="24"/>
              </w:rPr>
              <w:t>4 классы.</w:t>
            </w:r>
            <w:r w:rsidRPr="00CE4D98">
              <w:rPr>
                <w:rFonts w:ascii="Times New Roman" w:hAnsi="Times New Roman"/>
                <w:sz w:val="24"/>
                <w:szCs w:val="24"/>
              </w:rPr>
              <w:t xml:space="preserve"> </w:t>
            </w:r>
            <w:r w:rsidR="005E3F86" w:rsidRPr="00CE4D98">
              <w:rPr>
                <w:rFonts w:ascii="Times New Roman" w:hAnsi="Times New Roman"/>
                <w:iCs/>
                <w:sz w:val="24"/>
                <w:szCs w:val="24"/>
              </w:rPr>
              <w:t>—</w:t>
            </w:r>
            <w:r w:rsidR="005E3F86" w:rsidRPr="00CE4D98">
              <w:rPr>
                <w:rFonts w:ascii="Times New Roman" w:hAnsi="Times New Roman"/>
                <w:sz w:val="24"/>
                <w:szCs w:val="24"/>
              </w:rPr>
              <w:t xml:space="preserve"> М.: Просвещение.</w:t>
            </w:r>
          </w:p>
          <w:p w:rsidR="008A386F" w:rsidRPr="00CE4D98" w:rsidRDefault="00B07EE9" w:rsidP="00087AB6">
            <w:pPr>
              <w:pStyle w:val="af2"/>
              <w:numPr>
                <w:ilvl w:val="0"/>
                <w:numId w:val="227"/>
              </w:numPr>
              <w:spacing w:after="0" w:line="360" w:lineRule="auto"/>
              <w:ind w:left="399"/>
              <w:jc w:val="both"/>
              <w:rPr>
                <w:rFonts w:ascii="Times New Roman" w:hAnsi="Times New Roman"/>
                <w:sz w:val="24"/>
                <w:szCs w:val="24"/>
              </w:rPr>
            </w:pPr>
            <w:r w:rsidRPr="00CE4D98">
              <w:rPr>
                <w:rFonts w:ascii="Times New Roman" w:hAnsi="Times New Roman"/>
                <w:sz w:val="24"/>
                <w:szCs w:val="24"/>
              </w:rPr>
              <w:t>Математика. Методические рекомендации. 1 класс: пособие для учителей общеобразоват. учреждений</w:t>
            </w:r>
            <w:r w:rsidR="005E3F86" w:rsidRPr="00CE4D98">
              <w:rPr>
                <w:rFonts w:ascii="Times New Roman" w:hAnsi="Times New Roman"/>
                <w:sz w:val="24"/>
                <w:szCs w:val="24"/>
              </w:rPr>
              <w:t xml:space="preserve"> /</w:t>
            </w:r>
            <w:r w:rsidRPr="00CE4D98">
              <w:rPr>
                <w:rFonts w:ascii="Times New Roman" w:hAnsi="Times New Roman"/>
                <w:sz w:val="24"/>
                <w:szCs w:val="24"/>
              </w:rPr>
              <w:t xml:space="preserve">/ </w:t>
            </w:r>
            <w:r w:rsidR="003C7C92" w:rsidRPr="00CE4D98">
              <w:rPr>
                <w:rFonts w:ascii="Times New Roman" w:hAnsi="Times New Roman"/>
                <w:sz w:val="24"/>
                <w:szCs w:val="24"/>
              </w:rPr>
              <w:t xml:space="preserve">  </w:t>
            </w:r>
            <w:r w:rsidRPr="00CE4D98">
              <w:rPr>
                <w:rFonts w:ascii="Times New Roman" w:hAnsi="Times New Roman"/>
                <w:sz w:val="24"/>
                <w:szCs w:val="24"/>
              </w:rPr>
              <w:t>М. А. Бантова и др.</w:t>
            </w:r>
            <w:r w:rsidR="003C7C92" w:rsidRPr="00CE4D98">
              <w:rPr>
                <w:rFonts w:ascii="Times New Roman" w:hAnsi="Times New Roman"/>
                <w:sz w:val="24"/>
                <w:szCs w:val="24"/>
              </w:rPr>
              <w:t xml:space="preserve"> </w:t>
            </w:r>
            <w:r w:rsidR="003C7C92" w:rsidRPr="00CE4D98">
              <w:rPr>
                <w:rFonts w:ascii="Times New Roman" w:hAnsi="Times New Roman"/>
                <w:iCs/>
                <w:sz w:val="24"/>
                <w:szCs w:val="24"/>
              </w:rPr>
              <w:t>—</w:t>
            </w:r>
            <w:r w:rsidRPr="00CE4D98">
              <w:rPr>
                <w:rFonts w:ascii="Times New Roman" w:hAnsi="Times New Roman"/>
                <w:sz w:val="24"/>
                <w:szCs w:val="24"/>
              </w:rPr>
              <w:t xml:space="preserve"> М.: П</w:t>
            </w:r>
            <w:r w:rsidR="003C7C92" w:rsidRPr="00CE4D98">
              <w:rPr>
                <w:rFonts w:ascii="Times New Roman" w:hAnsi="Times New Roman"/>
                <w:sz w:val="24"/>
                <w:szCs w:val="24"/>
              </w:rPr>
              <w:t>росвещение.</w:t>
            </w:r>
          </w:p>
          <w:p w:rsidR="008A386F" w:rsidRPr="00CE4D98" w:rsidRDefault="008A386F" w:rsidP="00087AB6">
            <w:pPr>
              <w:pStyle w:val="af2"/>
              <w:numPr>
                <w:ilvl w:val="0"/>
                <w:numId w:val="227"/>
              </w:numPr>
              <w:spacing w:after="0" w:line="360" w:lineRule="auto"/>
              <w:ind w:left="399"/>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tc>
      </w:tr>
    </w:tbl>
    <w:p w:rsidR="00B07EE9" w:rsidRPr="00CE4D98" w:rsidRDefault="00B07EE9" w:rsidP="0034714A">
      <w:pPr>
        <w:spacing w:after="0" w:line="360" w:lineRule="auto"/>
        <w:ind w:firstLine="284"/>
        <w:jc w:val="both"/>
        <w:rPr>
          <w:rFonts w:ascii="Times New Roman" w:eastAsia="Times New Roman" w:hAnsi="Times New Roman"/>
          <w:b/>
          <w:bCs/>
          <w:sz w:val="24"/>
          <w:szCs w:val="24"/>
          <w:lang w:eastAsia="ru-RU"/>
        </w:rPr>
      </w:pPr>
    </w:p>
    <w:p w:rsidR="00B07EE9" w:rsidRPr="00CE4D98" w:rsidRDefault="0047203A"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sz w:val="24"/>
          <w:szCs w:val="24"/>
          <w:lang w:eastAsia="ru-RU"/>
        </w:rPr>
        <w:t>ПЛАНИРУЕМЫЕ РЕЗУЛЬТАТЫ ИЗУЧЕНИЯ УЧЕБНОГО ПРЕДМЕТА</w:t>
      </w:r>
    </w:p>
    <w:p w:rsidR="00B07EE9" w:rsidRPr="00CE4D98" w:rsidRDefault="003C7C92" w:rsidP="0034714A">
      <w:pPr>
        <w:spacing w:before="120" w:after="0" w:line="360" w:lineRule="auto"/>
        <w:ind w:firstLine="284"/>
        <w:jc w:val="both"/>
        <w:rPr>
          <w:rFonts w:ascii="Times New Roman" w:eastAsia="Times New Roman" w:hAnsi="Times New Roman"/>
          <w:b/>
          <w:sz w:val="24"/>
          <w:szCs w:val="24"/>
          <w:lang w:eastAsia="ru-RU" w:bidi="en-US"/>
        </w:rPr>
      </w:pPr>
      <w:r w:rsidRPr="00CE4D98">
        <w:rPr>
          <w:rFonts w:ascii="Times New Roman" w:eastAsia="Times New Roman" w:hAnsi="Times New Roman"/>
          <w:b/>
          <w:sz w:val="24"/>
          <w:szCs w:val="24"/>
          <w:lang w:eastAsia="ru-RU" w:bidi="en-US"/>
        </w:rPr>
        <w:t>Личностные</w:t>
      </w:r>
    </w:p>
    <w:p w:rsidR="00B07EE9" w:rsidRPr="00CE4D98" w:rsidRDefault="00B07EE9"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 xml:space="preserve">У </w:t>
      </w:r>
      <w:r w:rsidR="00AD5040" w:rsidRPr="00CE4D98">
        <w:rPr>
          <w:rFonts w:ascii="Times New Roman" w:eastAsia="Times New Roman" w:hAnsi="Times New Roman"/>
          <w:bCs/>
          <w:sz w:val="24"/>
          <w:szCs w:val="24"/>
          <w:u w:val="single"/>
          <w:lang w:eastAsia="ru-RU" w:bidi="en-US"/>
        </w:rPr>
        <w:t>обучающихся</w:t>
      </w:r>
      <w:r w:rsidRPr="00CE4D98">
        <w:rPr>
          <w:rFonts w:ascii="Times New Roman" w:eastAsia="Times New Roman" w:hAnsi="Times New Roman"/>
          <w:bCs/>
          <w:sz w:val="24"/>
          <w:szCs w:val="24"/>
          <w:u w:val="single"/>
          <w:lang w:eastAsia="ru-RU" w:bidi="en-US"/>
        </w:rPr>
        <w:t xml:space="preserve"> будут сформированы на минимальном уровне:</w:t>
      </w:r>
    </w:p>
    <w:p w:rsidR="00B07EE9" w:rsidRPr="00CE4D98" w:rsidRDefault="00B07EE9" w:rsidP="00087AB6">
      <w:pPr>
        <w:pStyle w:val="af2"/>
        <w:numPr>
          <w:ilvl w:val="0"/>
          <w:numId w:val="4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положительное отношение и интерес к изучению математики;</w:t>
      </w:r>
    </w:p>
    <w:p w:rsidR="00B07EE9" w:rsidRPr="00CE4D98" w:rsidRDefault="00B07EE9" w:rsidP="00087AB6">
      <w:pPr>
        <w:pStyle w:val="af2"/>
        <w:numPr>
          <w:ilvl w:val="0"/>
          <w:numId w:val="4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ориентация на понимание причин личной успешности/неуспешности в освоении материала;</w:t>
      </w:r>
    </w:p>
    <w:p w:rsidR="00B07EE9" w:rsidRPr="00CE4D98" w:rsidRDefault="00B07EE9" w:rsidP="00087AB6">
      <w:pPr>
        <w:pStyle w:val="af2"/>
        <w:numPr>
          <w:ilvl w:val="0"/>
          <w:numId w:val="4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умени</w:t>
      </w:r>
      <w:r w:rsidR="003C7C92" w:rsidRPr="00CE4D98">
        <w:rPr>
          <w:rFonts w:ascii="Times New Roman" w:hAnsi="Times New Roman"/>
          <w:sz w:val="24"/>
          <w:szCs w:val="24"/>
          <w:lang w:bidi="en-US"/>
        </w:rPr>
        <w:t>е признавать собственные ошибки.</w:t>
      </w:r>
    </w:p>
    <w:p w:rsidR="00B07EE9" w:rsidRPr="00CE4D98" w:rsidRDefault="00B07EE9" w:rsidP="0034714A">
      <w:pPr>
        <w:pStyle w:val="af2"/>
        <w:spacing w:after="0" w:line="360" w:lineRule="auto"/>
        <w:ind w:left="0" w:firstLine="284"/>
        <w:jc w:val="both"/>
        <w:rPr>
          <w:rFonts w:ascii="Times New Roman" w:hAnsi="Times New Roman"/>
          <w:bCs/>
          <w:sz w:val="24"/>
          <w:szCs w:val="24"/>
          <w:u w:val="single"/>
          <w:lang w:bidi="en-US"/>
        </w:rPr>
      </w:pPr>
      <w:r w:rsidRPr="00CE4D98">
        <w:rPr>
          <w:rFonts w:ascii="Times New Roman" w:hAnsi="Times New Roman"/>
          <w:bCs/>
          <w:sz w:val="24"/>
          <w:szCs w:val="24"/>
          <w:u w:val="single"/>
          <w:lang w:bidi="en-US"/>
        </w:rPr>
        <w:t xml:space="preserve">У </w:t>
      </w:r>
      <w:r w:rsidR="00E743A3" w:rsidRPr="00CE4D98">
        <w:rPr>
          <w:rFonts w:ascii="Times New Roman" w:hAnsi="Times New Roman"/>
          <w:bCs/>
          <w:sz w:val="24"/>
          <w:szCs w:val="24"/>
          <w:u w:val="single"/>
          <w:lang w:bidi="en-US"/>
        </w:rPr>
        <w:t>обучающихся</w:t>
      </w:r>
      <w:r w:rsidRPr="00CE4D98">
        <w:rPr>
          <w:rFonts w:ascii="Times New Roman" w:hAnsi="Times New Roman"/>
          <w:bCs/>
          <w:sz w:val="24"/>
          <w:szCs w:val="24"/>
          <w:u w:val="single"/>
          <w:lang w:bidi="en-US"/>
        </w:rPr>
        <w:t xml:space="preserve"> будут сформированы на достаточом уровне:</w:t>
      </w:r>
    </w:p>
    <w:p w:rsidR="00B07EE9" w:rsidRPr="00CE4D98" w:rsidRDefault="00B07EE9" w:rsidP="00087AB6">
      <w:pPr>
        <w:pStyle w:val="af2"/>
        <w:numPr>
          <w:ilvl w:val="0"/>
          <w:numId w:val="4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умение оценивать трудность предлагаемого задания;</w:t>
      </w:r>
    </w:p>
    <w:p w:rsidR="00B07EE9" w:rsidRPr="00CE4D98" w:rsidRDefault="00B07EE9" w:rsidP="00087AB6">
      <w:pPr>
        <w:pStyle w:val="af2"/>
        <w:numPr>
          <w:ilvl w:val="0"/>
          <w:numId w:val="4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адекватная самооценка;</w:t>
      </w:r>
    </w:p>
    <w:p w:rsidR="00B07EE9" w:rsidRPr="00CE4D98" w:rsidRDefault="00B07EE9" w:rsidP="00087AB6">
      <w:pPr>
        <w:pStyle w:val="af2"/>
        <w:numPr>
          <w:ilvl w:val="0"/>
          <w:numId w:val="4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чувство ответственности за вып</w:t>
      </w:r>
      <w:r w:rsidR="003C7C92" w:rsidRPr="00CE4D98">
        <w:rPr>
          <w:rFonts w:ascii="Times New Roman" w:hAnsi="Times New Roman"/>
          <w:sz w:val="24"/>
          <w:szCs w:val="24"/>
          <w:lang w:bidi="en-US"/>
        </w:rPr>
        <w:t xml:space="preserve">олнение своей части работы при </w:t>
      </w:r>
      <w:r w:rsidRPr="00CE4D98">
        <w:rPr>
          <w:rFonts w:ascii="Times New Roman" w:hAnsi="Times New Roman"/>
          <w:sz w:val="24"/>
          <w:szCs w:val="24"/>
          <w:lang w:bidi="en-US"/>
        </w:rPr>
        <w:t>работе в группе (в ходе проектной деятельности);</w:t>
      </w:r>
    </w:p>
    <w:p w:rsidR="00B07EE9" w:rsidRPr="00CE4D98" w:rsidRDefault="00B07EE9" w:rsidP="00087AB6">
      <w:pPr>
        <w:pStyle w:val="af2"/>
        <w:numPr>
          <w:ilvl w:val="0"/>
          <w:numId w:val="4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восприятие математики как части общечеловеческой культуры;</w:t>
      </w:r>
    </w:p>
    <w:p w:rsidR="00B07EE9" w:rsidRPr="00CE4D98" w:rsidRDefault="00B07EE9" w:rsidP="00087AB6">
      <w:pPr>
        <w:pStyle w:val="af2"/>
        <w:numPr>
          <w:ilvl w:val="0"/>
          <w:numId w:val="4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устойчивая учебно-познавательная мотивация учения.</w:t>
      </w:r>
    </w:p>
    <w:p w:rsidR="00B07EE9" w:rsidRPr="00CE4D98" w:rsidRDefault="003C7C92" w:rsidP="0034714A">
      <w:pPr>
        <w:spacing w:before="120" w:after="0" w:line="360" w:lineRule="auto"/>
        <w:ind w:firstLine="284"/>
        <w:jc w:val="both"/>
        <w:rPr>
          <w:rFonts w:ascii="Times New Roman" w:eastAsia="Times New Roman" w:hAnsi="Times New Roman"/>
          <w:b/>
          <w:sz w:val="24"/>
          <w:szCs w:val="24"/>
          <w:lang w:eastAsia="ru-RU" w:bidi="en-US"/>
        </w:rPr>
      </w:pPr>
      <w:r w:rsidRPr="00CE4D98">
        <w:rPr>
          <w:rFonts w:ascii="Times New Roman" w:eastAsia="Times New Roman" w:hAnsi="Times New Roman"/>
          <w:b/>
          <w:sz w:val="24"/>
          <w:szCs w:val="24"/>
          <w:lang w:eastAsia="ru-RU" w:bidi="en-US"/>
        </w:rPr>
        <w:t>Предметные</w:t>
      </w:r>
    </w:p>
    <w:p w:rsidR="000F61D0" w:rsidRPr="00CE4D98" w:rsidRDefault="000F61D0" w:rsidP="000F61D0">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 научатся на минимальном уровне:</w:t>
      </w:r>
    </w:p>
    <w:p w:rsidR="000F61D0" w:rsidRPr="00CE4D98" w:rsidRDefault="008A386F" w:rsidP="00087AB6">
      <w:pPr>
        <w:pStyle w:val="af2"/>
        <w:numPr>
          <w:ilvl w:val="0"/>
          <w:numId w:val="228"/>
        </w:numPr>
        <w:spacing w:after="0" w:line="360" w:lineRule="auto"/>
        <w:ind w:left="709" w:hanging="709"/>
        <w:jc w:val="both"/>
        <w:rPr>
          <w:rFonts w:ascii="Times New Roman" w:hAnsi="Times New Roman"/>
          <w:sz w:val="24"/>
          <w:szCs w:val="24"/>
        </w:rPr>
      </w:pPr>
      <w:r w:rsidRPr="00CE4D98">
        <w:rPr>
          <w:rFonts w:ascii="Times New Roman" w:hAnsi="Times New Roman"/>
          <w:sz w:val="24"/>
          <w:szCs w:val="24"/>
        </w:rPr>
        <w:t>назва</w:t>
      </w:r>
      <w:r w:rsidR="000F61D0" w:rsidRPr="00CE4D98">
        <w:rPr>
          <w:rFonts w:ascii="Times New Roman" w:hAnsi="Times New Roman"/>
          <w:sz w:val="24"/>
          <w:szCs w:val="24"/>
        </w:rPr>
        <w:t>ть</w:t>
      </w:r>
      <w:r w:rsidRPr="00CE4D98">
        <w:rPr>
          <w:rFonts w:ascii="Times New Roman" w:hAnsi="Times New Roman"/>
          <w:sz w:val="24"/>
          <w:szCs w:val="24"/>
        </w:rPr>
        <w:t xml:space="preserve"> и обознач</w:t>
      </w:r>
      <w:r w:rsidR="000F61D0" w:rsidRPr="00CE4D98">
        <w:rPr>
          <w:rFonts w:ascii="Times New Roman" w:hAnsi="Times New Roman"/>
          <w:sz w:val="24"/>
          <w:szCs w:val="24"/>
        </w:rPr>
        <w:t>ать</w:t>
      </w:r>
      <w:r w:rsidRPr="00CE4D98">
        <w:rPr>
          <w:rFonts w:ascii="Times New Roman" w:hAnsi="Times New Roman"/>
          <w:sz w:val="24"/>
          <w:szCs w:val="24"/>
        </w:rPr>
        <w:t xml:space="preserve"> действий сложения и вычитания, </w:t>
      </w:r>
    </w:p>
    <w:p w:rsidR="008A386F" w:rsidRPr="00CE4D98" w:rsidRDefault="000F61D0" w:rsidP="00087AB6">
      <w:pPr>
        <w:pStyle w:val="af2"/>
        <w:numPr>
          <w:ilvl w:val="0"/>
          <w:numId w:val="228"/>
        </w:numPr>
        <w:spacing w:after="0" w:line="360" w:lineRule="auto"/>
        <w:ind w:left="709" w:hanging="709"/>
        <w:jc w:val="both"/>
        <w:rPr>
          <w:rFonts w:ascii="Times New Roman" w:hAnsi="Times New Roman"/>
          <w:sz w:val="24"/>
          <w:szCs w:val="24"/>
        </w:rPr>
      </w:pPr>
      <w:r w:rsidRPr="00CE4D98">
        <w:rPr>
          <w:rFonts w:ascii="Times New Roman" w:hAnsi="Times New Roman"/>
          <w:sz w:val="24"/>
          <w:szCs w:val="24"/>
        </w:rPr>
        <w:t xml:space="preserve">владеть </w:t>
      </w:r>
      <w:r w:rsidR="008A386F" w:rsidRPr="00CE4D98">
        <w:rPr>
          <w:rFonts w:ascii="Times New Roman" w:hAnsi="Times New Roman"/>
          <w:sz w:val="24"/>
          <w:szCs w:val="24"/>
        </w:rPr>
        <w:t>таблиц</w:t>
      </w:r>
      <w:r w:rsidRPr="00CE4D98">
        <w:rPr>
          <w:rFonts w:ascii="Times New Roman" w:hAnsi="Times New Roman"/>
          <w:sz w:val="24"/>
          <w:szCs w:val="24"/>
        </w:rPr>
        <w:t>ей</w:t>
      </w:r>
      <w:r w:rsidR="008A386F" w:rsidRPr="00CE4D98">
        <w:rPr>
          <w:rFonts w:ascii="Times New Roman" w:hAnsi="Times New Roman"/>
          <w:sz w:val="24"/>
          <w:szCs w:val="24"/>
        </w:rPr>
        <w:t xml:space="preserve"> сложения чисел в пределах 20 и соответствующие случаи вычитания.</w:t>
      </w:r>
    </w:p>
    <w:p w:rsidR="000F61D0" w:rsidRPr="00CE4D98" w:rsidRDefault="000F61D0" w:rsidP="000F61D0">
      <w:pPr>
        <w:spacing w:after="0" w:line="360" w:lineRule="auto"/>
        <w:ind w:left="284"/>
        <w:jc w:val="both"/>
        <w:rPr>
          <w:rFonts w:ascii="Times New Roman" w:hAnsi="Times New Roman"/>
          <w:bCs/>
          <w:sz w:val="24"/>
          <w:szCs w:val="24"/>
          <w:u w:val="single"/>
          <w:lang w:bidi="en-US"/>
        </w:rPr>
      </w:pPr>
      <w:r w:rsidRPr="00CE4D98">
        <w:rPr>
          <w:rFonts w:ascii="Times New Roman" w:hAnsi="Times New Roman"/>
          <w:bCs/>
          <w:sz w:val="24"/>
          <w:szCs w:val="24"/>
          <w:u w:val="single"/>
          <w:lang w:bidi="en-US"/>
        </w:rPr>
        <w:t>Обучающиеся научатся на достаточном уровне:</w:t>
      </w:r>
    </w:p>
    <w:p w:rsidR="008A386F" w:rsidRPr="00CE4D98" w:rsidRDefault="008A386F"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оценивать количество предметов числом и проверять сделанные оценки подсчетом в пределах 20;</w:t>
      </w:r>
    </w:p>
    <w:p w:rsidR="008A386F" w:rsidRPr="00CE4D98" w:rsidRDefault="008A386F"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 xml:space="preserve">вести счет, как в прямом, так и в обратном порядке в пределах 20; </w:t>
      </w:r>
    </w:p>
    <w:p w:rsidR="008A386F" w:rsidRPr="00CE4D98" w:rsidRDefault="008A386F"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 xml:space="preserve">записывать и сравнивать числа в пределах 20; </w:t>
      </w:r>
    </w:p>
    <w:p w:rsidR="008A386F" w:rsidRPr="00CE4D98" w:rsidRDefault="008A386F"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находить значение числового выражения в 1</w:t>
      </w:r>
      <w:r w:rsidRPr="00CE4D98">
        <w:rPr>
          <w:rFonts w:ascii="Times New Roman" w:hAnsi="Times New Roman"/>
          <w:sz w:val="24"/>
          <w:szCs w:val="24"/>
        </w:rPr>
        <w:t>—</w:t>
      </w:r>
      <w:r w:rsidRPr="00CE4D98">
        <w:rPr>
          <w:rFonts w:ascii="Times New Roman" w:eastAsia="Calibri" w:hAnsi="Times New Roman"/>
          <w:sz w:val="24"/>
          <w:szCs w:val="24"/>
        </w:rPr>
        <w:t xml:space="preserve">2 действия в пределах 20 (без скобок); </w:t>
      </w:r>
    </w:p>
    <w:p w:rsidR="008A386F" w:rsidRPr="00CE4D98" w:rsidRDefault="008A386F"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решать задачи в 1</w:t>
      </w:r>
      <w:r w:rsidRPr="00CE4D98">
        <w:rPr>
          <w:rFonts w:ascii="Times New Roman" w:hAnsi="Times New Roman"/>
          <w:sz w:val="24"/>
          <w:szCs w:val="24"/>
        </w:rPr>
        <w:t>—</w:t>
      </w:r>
      <w:r w:rsidRPr="00CE4D98">
        <w:rPr>
          <w:rFonts w:ascii="Times New Roman" w:eastAsia="Calibri" w:hAnsi="Times New Roman"/>
          <w:sz w:val="24"/>
          <w:szCs w:val="24"/>
        </w:rPr>
        <w:t>2 действия, раскрывающие конкретный смысл действий сложения и вычитания, а также задачи на нахождение числа, которое на несколько единиц больше (меньше) данного;</w:t>
      </w:r>
    </w:p>
    <w:p w:rsidR="008A386F" w:rsidRPr="00CE4D98" w:rsidRDefault="008A386F"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проводить измерение длины отрезка и длины ломаной;</w:t>
      </w:r>
    </w:p>
    <w:p w:rsidR="008A386F" w:rsidRPr="00CE4D98" w:rsidRDefault="008A386F"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строить отрезок заданной длины;</w:t>
      </w:r>
    </w:p>
    <w:p w:rsidR="008A386F" w:rsidRPr="00CE4D98" w:rsidRDefault="008A386F"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вычислять длину ломаной.</w:t>
      </w:r>
    </w:p>
    <w:p w:rsidR="00B07EE9" w:rsidRPr="00CE4D98" w:rsidRDefault="003C7C92" w:rsidP="0034714A">
      <w:pPr>
        <w:spacing w:before="120" w:after="0" w:line="360" w:lineRule="auto"/>
        <w:ind w:firstLine="284"/>
        <w:jc w:val="both"/>
        <w:rPr>
          <w:rFonts w:ascii="Times New Roman" w:eastAsia="Times New Roman" w:hAnsi="Times New Roman"/>
          <w:b/>
          <w:sz w:val="24"/>
          <w:szCs w:val="24"/>
          <w:lang w:eastAsia="ru-RU" w:bidi="en-US"/>
        </w:rPr>
      </w:pPr>
      <w:r w:rsidRPr="00CE4D98">
        <w:rPr>
          <w:rFonts w:ascii="Times New Roman" w:eastAsia="Times New Roman" w:hAnsi="Times New Roman"/>
          <w:b/>
          <w:sz w:val="24"/>
          <w:szCs w:val="24"/>
          <w:lang w:eastAsia="ru-RU" w:bidi="en-US"/>
        </w:rPr>
        <w:t>Метапредметные</w:t>
      </w:r>
    </w:p>
    <w:p w:rsidR="00B07EE9" w:rsidRPr="00CE4D98" w:rsidRDefault="00B07EE9" w:rsidP="0034714A">
      <w:pPr>
        <w:spacing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Регулятивные</w:t>
      </w:r>
    </w:p>
    <w:p w:rsidR="00B07EE9"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B07EE9" w:rsidRPr="00CE4D98">
        <w:rPr>
          <w:rFonts w:ascii="Times New Roman" w:eastAsia="Times New Roman" w:hAnsi="Times New Roman"/>
          <w:bCs/>
          <w:sz w:val="24"/>
          <w:szCs w:val="24"/>
          <w:u w:val="single"/>
          <w:lang w:eastAsia="ru-RU" w:bidi="en-US"/>
        </w:rPr>
        <w:t xml:space="preserve"> научатся на минимальном уровне:</w:t>
      </w:r>
    </w:p>
    <w:p w:rsidR="00B07EE9" w:rsidRPr="00CE4D98" w:rsidRDefault="00B07EE9" w:rsidP="00087AB6">
      <w:pPr>
        <w:pStyle w:val="af2"/>
        <w:numPr>
          <w:ilvl w:val="0"/>
          <w:numId w:val="4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удерживать цель учебной и внеучебной деятельности;</w:t>
      </w:r>
    </w:p>
    <w:p w:rsidR="00B07EE9" w:rsidRPr="00CE4D98" w:rsidRDefault="00B07EE9" w:rsidP="00087AB6">
      <w:pPr>
        <w:pStyle w:val="af2"/>
        <w:numPr>
          <w:ilvl w:val="0"/>
          <w:numId w:val="4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учитывать ориентиры, данные учителем, при освоении нового учебного материала;</w:t>
      </w:r>
    </w:p>
    <w:p w:rsidR="00B07EE9" w:rsidRPr="00CE4D98" w:rsidRDefault="00B07EE9" w:rsidP="00087AB6">
      <w:pPr>
        <w:pStyle w:val="af2"/>
        <w:numPr>
          <w:ilvl w:val="0"/>
          <w:numId w:val="4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использовать изученные правила, способы действий, при</w:t>
      </w:r>
      <w:r w:rsidR="003C7C92" w:rsidRPr="00CE4D98">
        <w:rPr>
          <w:rFonts w:ascii="Times New Roman" w:hAnsi="Times New Roman"/>
          <w:sz w:val="24"/>
          <w:szCs w:val="24"/>
          <w:lang w:bidi="en-US"/>
        </w:rPr>
        <w:t>е</w:t>
      </w:r>
      <w:r w:rsidRPr="00CE4D98">
        <w:rPr>
          <w:rFonts w:ascii="Times New Roman" w:hAnsi="Times New Roman"/>
          <w:sz w:val="24"/>
          <w:szCs w:val="24"/>
          <w:lang w:bidi="en-US"/>
        </w:rPr>
        <w:t xml:space="preserve">мы вычислений, свойства объектов при выполнении учебных заданий и в познавательной деятельности; </w:t>
      </w:r>
    </w:p>
    <w:p w:rsidR="00B07EE9" w:rsidRPr="00CE4D98" w:rsidRDefault="00B07EE9" w:rsidP="00087AB6">
      <w:pPr>
        <w:pStyle w:val="af2"/>
        <w:numPr>
          <w:ilvl w:val="0"/>
          <w:numId w:val="4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самостоятельно планировать собственную вычислительную деятельность и действия, необходимые для решения задачи; </w:t>
      </w:r>
    </w:p>
    <w:p w:rsidR="00B07EE9" w:rsidRPr="00CE4D98" w:rsidRDefault="00B07EE9" w:rsidP="00087AB6">
      <w:pPr>
        <w:pStyle w:val="af2"/>
        <w:numPr>
          <w:ilvl w:val="0"/>
          <w:numId w:val="4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вносить необходимые коррективы в собственные действия по итогам самопроверки;</w:t>
      </w:r>
    </w:p>
    <w:p w:rsidR="00B07EE9" w:rsidRPr="00CE4D98" w:rsidRDefault="00B07EE9" w:rsidP="00087AB6">
      <w:pPr>
        <w:pStyle w:val="af2"/>
        <w:numPr>
          <w:ilvl w:val="0"/>
          <w:numId w:val="4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сопоставлять результаты собственной деятельности с оценкой е</w:t>
      </w:r>
      <w:r w:rsidR="003C7C92" w:rsidRPr="00CE4D98">
        <w:rPr>
          <w:rFonts w:ascii="Times New Roman" w:hAnsi="Times New Roman"/>
          <w:sz w:val="24"/>
          <w:szCs w:val="24"/>
          <w:lang w:bidi="en-US"/>
        </w:rPr>
        <w:t>е</w:t>
      </w:r>
      <w:r w:rsidRPr="00CE4D98">
        <w:rPr>
          <w:rFonts w:ascii="Times New Roman" w:hAnsi="Times New Roman"/>
          <w:sz w:val="24"/>
          <w:szCs w:val="24"/>
          <w:lang w:bidi="en-US"/>
        </w:rPr>
        <w:t xml:space="preserve"> товарищами, учителем;</w:t>
      </w:r>
    </w:p>
    <w:p w:rsidR="00B07EE9" w:rsidRPr="00CE4D98" w:rsidRDefault="00B07EE9" w:rsidP="00087AB6">
      <w:pPr>
        <w:pStyle w:val="af2"/>
        <w:numPr>
          <w:ilvl w:val="0"/>
          <w:numId w:val="4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адекватно воспринимать аргументированную критику ошибок и учитывать е</w:t>
      </w:r>
      <w:r w:rsidR="003C7C92" w:rsidRPr="00CE4D98">
        <w:rPr>
          <w:rFonts w:ascii="Times New Roman" w:hAnsi="Times New Roman"/>
          <w:sz w:val="24"/>
          <w:szCs w:val="24"/>
          <w:lang w:bidi="en-US"/>
        </w:rPr>
        <w:t>е</w:t>
      </w:r>
      <w:r w:rsidRPr="00CE4D98">
        <w:rPr>
          <w:rFonts w:ascii="Times New Roman" w:hAnsi="Times New Roman"/>
          <w:sz w:val="24"/>
          <w:szCs w:val="24"/>
          <w:lang w:bidi="en-US"/>
        </w:rPr>
        <w:t xml:space="preserve"> в работе над ошибками. </w:t>
      </w:r>
    </w:p>
    <w:p w:rsidR="00B07EE9"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B07EE9" w:rsidRPr="00CE4D98">
        <w:rPr>
          <w:rFonts w:ascii="Times New Roman" w:eastAsia="Times New Roman" w:hAnsi="Times New Roman"/>
          <w:bCs/>
          <w:sz w:val="24"/>
          <w:szCs w:val="24"/>
          <w:u w:val="single"/>
          <w:lang w:eastAsia="ru-RU" w:bidi="en-US"/>
        </w:rPr>
        <w:t xml:space="preserve"> научатся на достаточном уровне:</w:t>
      </w:r>
    </w:p>
    <w:p w:rsidR="00B07EE9" w:rsidRPr="00CE4D98" w:rsidRDefault="00B07EE9" w:rsidP="00087AB6">
      <w:pPr>
        <w:pStyle w:val="af2"/>
        <w:numPr>
          <w:ilvl w:val="0"/>
          <w:numId w:val="47"/>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планировать собственную познавательную деятельность с уч</w:t>
      </w:r>
      <w:r w:rsidR="003C7C92" w:rsidRPr="00CE4D98">
        <w:rPr>
          <w:rFonts w:ascii="Times New Roman" w:hAnsi="Times New Roman"/>
          <w:sz w:val="24"/>
          <w:szCs w:val="24"/>
          <w:lang w:bidi="en-US"/>
        </w:rPr>
        <w:t>ет</w:t>
      </w:r>
      <w:r w:rsidRPr="00CE4D98">
        <w:rPr>
          <w:rFonts w:ascii="Times New Roman" w:hAnsi="Times New Roman"/>
          <w:sz w:val="24"/>
          <w:szCs w:val="24"/>
          <w:lang w:bidi="en-US"/>
        </w:rPr>
        <w:t xml:space="preserve">ом поставленной цели (под руководством учителя); </w:t>
      </w:r>
    </w:p>
    <w:p w:rsidR="00B07EE9" w:rsidRPr="00CE4D98" w:rsidRDefault="00B07EE9" w:rsidP="00087AB6">
      <w:pPr>
        <w:pStyle w:val="af2"/>
        <w:numPr>
          <w:ilvl w:val="0"/>
          <w:numId w:val="47"/>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использовать универсальные способы контроля результата вычислений (прогнозирование результата, при</w:t>
      </w:r>
      <w:r w:rsidR="003C7C92" w:rsidRPr="00CE4D98">
        <w:rPr>
          <w:rFonts w:ascii="Times New Roman" w:hAnsi="Times New Roman"/>
          <w:sz w:val="24"/>
          <w:szCs w:val="24"/>
          <w:lang w:bidi="en-US"/>
        </w:rPr>
        <w:t>е</w:t>
      </w:r>
      <w:r w:rsidRPr="00CE4D98">
        <w:rPr>
          <w:rFonts w:ascii="Times New Roman" w:hAnsi="Times New Roman"/>
          <w:sz w:val="24"/>
          <w:szCs w:val="24"/>
          <w:lang w:bidi="en-US"/>
        </w:rPr>
        <w:t>мы приближ</w:t>
      </w:r>
      <w:r w:rsidR="003C7C92" w:rsidRPr="00CE4D98">
        <w:rPr>
          <w:rFonts w:ascii="Times New Roman" w:hAnsi="Times New Roman"/>
          <w:sz w:val="24"/>
          <w:szCs w:val="24"/>
          <w:lang w:bidi="en-US"/>
        </w:rPr>
        <w:t>е</w:t>
      </w:r>
      <w:r w:rsidRPr="00CE4D98">
        <w:rPr>
          <w:rFonts w:ascii="Times New Roman" w:hAnsi="Times New Roman"/>
          <w:sz w:val="24"/>
          <w:szCs w:val="24"/>
          <w:lang w:bidi="en-US"/>
        </w:rPr>
        <w:t>нных вычислений, оценка результата).</w:t>
      </w:r>
    </w:p>
    <w:p w:rsidR="00B07EE9" w:rsidRPr="00CE4D98" w:rsidRDefault="00B07EE9" w:rsidP="0034714A">
      <w:pPr>
        <w:spacing w:before="120"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Познавательные</w:t>
      </w:r>
    </w:p>
    <w:p w:rsidR="00B07EE9"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B07EE9" w:rsidRPr="00CE4D98">
        <w:rPr>
          <w:rFonts w:ascii="Times New Roman" w:eastAsia="Times New Roman" w:hAnsi="Times New Roman"/>
          <w:bCs/>
          <w:sz w:val="24"/>
          <w:szCs w:val="24"/>
          <w:u w:val="single"/>
          <w:lang w:eastAsia="ru-RU" w:bidi="en-US"/>
        </w:rPr>
        <w:t xml:space="preserve"> научатся на минимальном уровне:</w:t>
      </w:r>
    </w:p>
    <w:p w:rsidR="00B07EE9" w:rsidRPr="00CE4D98" w:rsidRDefault="00B07EE9" w:rsidP="00087AB6">
      <w:pPr>
        <w:pStyle w:val="af2"/>
        <w:numPr>
          <w:ilvl w:val="0"/>
          <w:numId w:val="48"/>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выделять существенное и несущественное в тексте задачи, составлять краткую запись условия задачи; </w:t>
      </w:r>
    </w:p>
    <w:p w:rsidR="00B07EE9" w:rsidRPr="00CE4D98" w:rsidRDefault="00B07EE9" w:rsidP="00087AB6">
      <w:pPr>
        <w:pStyle w:val="af2"/>
        <w:numPr>
          <w:ilvl w:val="0"/>
          <w:numId w:val="48"/>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моделировать условия текстовых задач освоенными способами; </w:t>
      </w:r>
    </w:p>
    <w:p w:rsidR="00B07EE9" w:rsidRPr="00CE4D98" w:rsidRDefault="00B07EE9" w:rsidP="00087AB6">
      <w:pPr>
        <w:pStyle w:val="af2"/>
        <w:numPr>
          <w:ilvl w:val="0"/>
          <w:numId w:val="48"/>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устанавливать закономерности и использовать их при выполнении заданий (продолжать ряд, заполнять пустые клетки в таблице, составлять равенства и решать задачи по аналогии);</w:t>
      </w:r>
    </w:p>
    <w:p w:rsidR="00B07EE9" w:rsidRPr="00CE4D98" w:rsidRDefault="00B07EE9" w:rsidP="00087AB6">
      <w:pPr>
        <w:pStyle w:val="af2"/>
        <w:numPr>
          <w:ilvl w:val="0"/>
          <w:numId w:val="48"/>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осуществлять синтез числового выражения (восстановление деформированных равенств), условия текстовой задачи (восстановление условия по рисунку, схеме, краткой записи); </w:t>
      </w:r>
    </w:p>
    <w:p w:rsidR="00B07EE9" w:rsidRPr="00CE4D98" w:rsidRDefault="00B07EE9" w:rsidP="00087AB6">
      <w:pPr>
        <w:pStyle w:val="af2"/>
        <w:numPr>
          <w:ilvl w:val="0"/>
          <w:numId w:val="48"/>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конструировать геометрические фигуры из заданных частей, достраивать часть до заданной геометрической фигуры, мысленно делить геометрическую фигуру на части; </w:t>
      </w:r>
    </w:p>
    <w:p w:rsidR="00B07EE9" w:rsidRPr="00CE4D98" w:rsidRDefault="00B07EE9" w:rsidP="00087AB6">
      <w:pPr>
        <w:pStyle w:val="af2"/>
        <w:numPr>
          <w:ilvl w:val="0"/>
          <w:numId w:val="48"/>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сравнивать и классифицировать числовые и буквенные выражения, текстовые задачи, геометрические фигуры по заданным критериям;</w:t>
      </w:r>
    </w:p>
    <w:p w:rsidR="00B07EE9" w:rsidRPr="00CE4D98" w:rsidRDefault="00B07EE9" w:rsidP="00087AB6">
      <w:pPr>
        <w:pStyle w:val="af2"/>
        <w:numPr>
          <w:ilvl w:val="0"/>
          <w:numId w:val="48"/>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понимать информацию, представленную в виде текста, схемы, таблицы, дополнять таблицы недостающими данными, находить нужную информацию в учебнике.</w:t>
      </w:r>
    </w:p>
    <w:p w:rsidR="00B07EE9"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B07EE9" w:rsidRPr="00CE4D98">
        <w:rPr>
          <w:rFonts w:ascii="Times New Roman" w:eastAsia="Times New Roman" w:hAnsi="Times New Roman"/>
          <w:bCs/>
          <w:sz w:val="24"/>
          <w:szCs w:val="24"/>
          <w:u w:val="single"/>
          <w:lang w:eastAsia="ru-RU" w:bidi="en-US"/>
        </w:rPr>
        <w:t xml:space="preserve"> научатся на достаточном уровне:</w:t>
      </w:r>
    </w:p>
    <w:p w:rsidR="00B07EE9" w:rsidRPr="00CE4D98" w:rsidRDefault="00B07EE9" w:rsidP="00087AB6">
      <w:pPr>
        <w:pStyle w:val="af2"/>
        <w:numPr>
          <w:ilvl w:val="0"/>
          <w:numId w:val="4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моделировать условия текстовых задач</w:t>
      </w:r>
      <w:r w:rsidR="003C7C92" w:rsidRPr="00CE4D98">
        <w:rPr>
          <w:rFonts w:ascii="Times New Roman" w:hAnsi="Times New Roman"/>
          <w:sz w:val="24"/>
          <w:szCs w:val="24"/>
          <w:lang w:bidi="en-US"/>
        </w:rPr>
        <w:t>;</w:t>
      </w:r>
      <w:r w:rsidRPr="00CE4D98">
        <w:rPr>
          <w:rFonts w:ascii="Times New Roman" w:hAnsi="Times New Roman"/>
          <w:sz w:val="24"/>
          <w:szCs w:val="24"/>
          <w:lang w:bidi="en-US"/>
        </w:rPr>
        <w:t xml:space="preserve"> </w:t>
      </w:r>
    </w:p>
    <w:p w:rsidR="00B07EE9" w:rsidRPr="00CE4D98" w:rsidRDefault="00B07EE9" w:rsidP="00087AB6">
      <w:pPr>
        <w:pStyle w:val="af2"/>
        <w:numPr>
          <w:ilvl w:val="0"/>
          <w:numId w:val="4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решать задачи разными способами; </w:t>
      </w:r>
    </w:p>
    <w:p w:rsidR="00B07EE9" w:rsidRPr="00CE4D98" w:rsidRDefault="00B07EE9" w:rsidP="00087AB6">
      <w:pPr>
        <w:pStyle w:val="af2"/>
        <w:numPr>
          <w:ilvl w:val="0"/>
          <w:numId w:val="4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устанавливать причинно-следственные связи, строить логическое  рассуждение, проводить аналогии и осваивать новые при</w:t>
      </w:r>
      <w:r w:rsidR="003C7C92" w:rsidRPr="00CE4D98">
        <w:rPr>
          <w:rFonts w:ascii="Times New Roman" w:hAnsi="Times New Roman"/>
          <w:sz w:val="24"/>
          <w:szCs w:val="24"/>
          <w:lang w:bidi="en-US"/>
        </w:rPr>
        <w:t>е</w:t>
      </w:r>
      <w:r w:rsidRPr="00CE4D98">
        <w:rPr>
          <w:rFonts w:ascii="Times New Roman" w:hAnsi="Times New Roman"/>
          <w:sz w:val="24"/>
          <w:szCs w:val="24"/>
          <w:lang w:bidi="en-US"/>
        </w:rPr>
        <w:t xml:space="preserve">мы вычислений, способы решения задач; </w:t>
      </w:r>
    </w:p>
    <w:p w:rsidR="00B07EE9" w:rsidRPr="00CE4D98" w:rsidRDefault="00B07EE9" w:rsidP="00087AB6">
      <w:pPr>
        <w:pStyle w:val="af2"/>
        <w:numPr>
          <w:ilvl w:val="0"/>
          <w:numId w:val="4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проявлять познавательную инициативу при решении конкурсных задач;</w:t>
      </w:r>
    </w:p>
    <w:p w:rsidR="00B07EE9" w:rsidRPr="00CE4D98" w:rsidRDefault="00B07EE9" w:rsidP="00087AB6">
      <w:pPr>
        <w:pStyle w:val="af2"/>
        <w:numPr>
          <w:ilvl w:val="0"/>
          <w:numId w:val="4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выбирать наиболее эффективные способы вычисления значения конкретного выражения;</w:t>
      </w:r>
    </w:p>
    <w:p w:rsidR="00B07EE9" w:rsidRPr="00CE4D98" w:rsidRDefault="00B07EE9" w:rsidP="00087AB6">
      <w:pPr>
        <w:pStyle w:val="af2"/>
        <w:numPr>
          <w:ilvl w:val="0"/>
          <w:numId w:val="4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сопоставлять информацию, представленную в разных видах, обобщать е</w:t>
      </w:r>
      <w:r w:rsidR="003C7C92" w:rsidRPr="00CE4D98">
        <w:rPr>
          <w:rFonts w:ascii="Times New Roman" w:hAnsi="Times New Roman"/>
          <w:sz w:val="24"/>
          <w:szCs w:val="24"/>
          <w:lang w:bidi="en-US"/>
        </w:rPr>
        <w:t>е</w:t>
      </w:r>
      <w:r w:rsidRPr="00CE4D98">
        <w:rPr>
          <w:rFonts w:ascii="Times New Roman" w:hAnsi="Times New Roman"/>
          <w:sz w:val="24"/>
          <w:szCs w:val="24"/>
          <w:lang w:bidi="en-US"/>
        </w:rPr>
        <w:t>, использовать при выполнении заданий, переводить информацию из одного вида в другой,</w:t>
      </w:r>
    </w:p>
    <w:p w:rsidR="00B07EE9" w:rsidRPr="00CE4D98" w:rsidRDefault="00B07EE9" w:rsidP="00087AB6">
      <w:pPr>
        <w:pStyle w:val="af2"/>
        <w:numPr>
          <w:ilvl w:val="0"/>
          <w:numId w:val="4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находить нужную информацию в детской энциклопедии, Интернете.</w:t>
      </w:r>
    </w:p>
    <w:p w:rsidR="00B07EE9" w:rsidRPr="00CE4D98" w:rsidRDefault="00B07EE9" w:rsidP="0034714A">
      <w:pPr>
        <w:spacing w:before="120"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Коммуникативные</w:t>
      </w:r>
    </w:p>
    <w:p w:rsidR="00B07EE9"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B07EE9" w:rsidRPr="00CE4D98">
        <w:rPr>
          <w:rFonts w:ascii="Times New Roman" w:eastAsia="Times New Roman" w:hAnsi="Times New Roman"/>
          <w:bCs/>
          <w:sz w:val="24"/>
          <w:szCs w:val="24"/>
          <w:u w:val="single"/>
          <w:lang w:eastAsia="ru-RU" w:bidi="en-US"/>
        </w:rPr>
        <w:t xml:space="preserve"> научатся на минимальном уровне:</w:t>
      </w:r>
    </w:p>
    <w:p w:rsidR="00B07EE9" w:rsidRPr="00CE4D98" w:rsidRDefault="00B07EE9" w:rsidP="00087AB6">
      <w:pPr>
        <w:pStyle w:val="af2"/>
        <w:numPr>
          <w:ilvl w:val="0"/>
          <w:numId w:val="50"/>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сотрудничать с товарищами при выполнении заданий в паре: устанавливать очер</w:t>
      </w:r>
      <w:r w:rsidR="003C7C92" w:rsidRPr="00CE4D98">
        <w:rPr>
          <w:rFonts w:ascii="Times New Roman" w:hAnsi="Times New Roman"/>
          <w:sz w:val="24"/>
          <w:szCs w:val="24"/>
          <w:lang w:bidi="en-US"/>
        </w:rPr>
        <w:t>е</w:t>
      </w:r>
      <w:r w:rsidRPr="00CE4D98">
        <w:rPr>
          <w:rFonts w:ascii="Times New Roman" w:hAnsi="Times New Roman"/>
          <w:sz w:val="24"/>
          <w:szCs w:val="24"/>
          <w:lang w:bidi="en-US"/>
        </w:rPr>
        <w:t xml:space="preserve">дность действий; </w:t>
      </w:r>
    </w:p>
    <w:p w:rsidR="00B07EE9" w:rsidRPr="00CE4D98" w:rsidRDefault="00B07EE9" w:rsidP="00087AB6">
      <w:pPr>
        <w:pStyle w:val="af2"/>
        <w:numPr>
          <w:ilvl w:val="0"/>
          <w:numId w:val="50"/>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осуществлять взаимопроверку; </w:t>
      </w:r>
    </w:p>
    <w:p w:rsidR="00B07EE9" w:rsidRPr="00CE4D98" w:rsidRDefault="00B07EE9" w:rsidP="00087AB6">
      <w:pPr>
        <w:pStyle w:val="af2"/>
        <w:numPr>
          <w:ilvl w:val="0"/>
          <w:numId w:val="50"/>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обсуждать совместное решение (предлагать варианты, сравнивать способы вычисления или решения задачи); </w:t>
      </w:r>
    </w:p>
    <w:p w:rsidR="00B07EE9" w:rsidRPr="00CE4D98" w:rsidRDefault="00B07EE9" w:rsidP="00087AB6">
      <w:pPr>
        <w:pStyle w:val="af2"/>
        <w:numPr>
          <w:ilvl w:val="0"/>
          <w:numId w:val="50"/>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задавать вопросы с целью получения нужной информации.</w:t>
      </w:r>
    </w:p>
    <w:p w:rsidR="00B07EE9"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B07EE9" w:rsidRPr="00CE4D98">
        <w:rPr>
          <w:rFonts w:ascii="Times New Roman" w:eastAsia="Times New Roman" w:hAnsi="Times New Roman"/>
          <w:bCs/>
          <w:sz w:val="24"/>
          <w:szCs w:val="24"/>
          <w:u w:val="single"/>
          <w:lang w:eastAsia="ru-RU" w:bidi="en-US"/>
        </w:rPr>
        <w:t xml:space="preserve"> научатся на достаточном уровне:</w:t>
      </w:r>
    </w:p>
    <w:p w:rsidR="00B07EE9" w:rsidRPr="00CE4D98" w:rsidRDefault="00B07EE9" w:rsidP="00087AB6">
      <w:pPr>
        <w:pStyle w:val="af2"/>
        <w:numPr>
          <w:ilvl w:val="0"/>
          <w:numId w:val="51"/>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учитывать мнение партн</w:t>
      </w:r>
      <w:r w:rsidR="003C7C92" w:rsidRPr="00CE4D98">
        <w:rPr>
          <w:rFonts w:ascii="Times New Roman" w:hAnsi="Times New Roman"/>
          <w:sz w:val="24"/>
          <w:szCs w:val="24"/>
          <w:lang w:bidi="en-US"/>
        </w:rPr>
        <w:t>е</w:t>
      </w:r>
      <w:r w:rsidRPr="00CE4D98">
        <w:rPr>
          <w:rFonts w:ascii="Times New Roman" w:hAnsi="Times New Roman"/>
          <w:sz w:val="24"/>
          <w:szCs w:val="24"/>
          <w:lang w:bidi="en-US"/>
        </w:rPr>
        <w:t>ра, аргументировано критиковать допущенные ошибки, обосновывать сво</w:t>
      </w:r>
      <w:r w:rsidR="003C7C92" w:rsidRPr="00CE4D98">
        <w:rPr>
          <w:rFonts w:ascii="Times New Roman" w:hAnsi="Times New Roman"/>
          <w:sz w:val="24"/>
          <w:szCs w:val="24"/>
          <w:lang w:bidi="en-US"/>
        </w:rPr>
        <w:t>е</w:t>
      </w:r>
      <w:r w:rsidRPr="00CE4D98">
        <w:rPr>
          <w:rFonts w:ascii="Times New Roman" w:hAnsi="Times New Roman"/>
          <w:sz w:val="24"/>
          <w:szCs w:val="24"/>
          <w:lang w:bidi="en-US"/>
        </w:rPr>
        <w:t xml:space="preserve"> решение; </w:t>
      </w:r>
    </w:p>
    <w:p w:rsidR="00B07EE9" w:rsidRPr="00CE4D98" w:rsidRDefault="00B07EE9" w:rsidP="00087AB6">
      <w:pPr>
        <w:pStyle w:val="af2"/>
        <w:numPr>
          <w:ilvl w:val="0"/>
          <w:numId w:val="51"/>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выполнять свою часть обязанностей в ходе групповой работы, учитывая общий план действий и конечную цель;</w:t>
      </w:r>
    </w:p>
    <w:p w:rsidR="00B07EE9" w:rsidRPr="00CE4D98" w:rsidRDefault="00B07EE9" w:rsidP="00087AB6">
      <w:pPr>
        <w:pStyle w:val="af2"/>
        <w:numPr>
          <w:ilvl w:val="0"/>
          <w:numId w:val="51"/>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задавать вопросы с целью планирования хода решения задачи, формулирования познавательных целей в ходе проектной деятельности.</w:t>
      </w:r>
    </w:p>
    <w:p w:rsidR="00B07EE9" w:rsidRPr="00CE4D98" w:rsidRDefault="00B07EE9" w:rsidP="0034714A">
      <w:pPr>
        <w:spacing w:after="0" w:line="360" w:lineRule="auto"/>
        <w:ind w:firstLine="284"/>
        <w:jc w:val="both"/>
        <w:rPr>
          <w:rFonts w:ascii="Times New Roman" w:eastAsia="Times New Roman" w:hAnsi="Times New Roman"/>
          <w:sz w:val="24"/>
          <w:szCs w:val="24"/>
          <w:lang w:eastAsia="ru-RU"/>
        </w:rPr>
      </w:pPr>
    </w:p>
    <w:p w:rsidR="003C7C92" w:rsidRPr="00CE4D98" w:rsidRDefault="003C7C92" w:rsidP="0034714A">
      <w:pPr>
        <w:spacing w:after="0" w:line="360" w:lineRule="auto"/>
        <w:rPr>
          <w:rFonts w:ascii="Times New Roman" w:hAnsi="Times New Roman"/>
          <w:sz w:val="24"/>
          <w:szCs w:val="24"/>
        </w:rPr>
      </w:pPr>
      <w:r w:rsidRPr="00CE4D98">
        <w:rPr>
          <w:rFonts w:ascii="Times New Roman" w:hAnsi="Times New Roman"/>
          <w:sz w:val="24"/>
          <w:szCs w:val="24"/>
        </w:rPr>
        <w:br w:type="page"/>
      </w:r>
    </w:p>
    <w:p w:rsidR="003229EE" w:rsidRPr="00CE4D98" w:rsidRDefault="003229EE" w:rsidP="0034714A">
      <w:pPr>
        <w:pStyle w:val="3"/>
        <w:spacing w:before="0" w:line="360" w:lineRule="auto"/>
        <w:ind w:firstLine="284"/>
        <w:jc w:val="both"/>
        <w:rPr>
          <w:rFonts w:ascii="Times New Roman" w:hAnsi="Times New Roman" w:cs="Times New Roman"/>
          <w:sz w:val="24"/>
          <w:szCs w:val="24"/>
        </w:rPr>
      </w:pPr>
      <w:bookmarkStart w:id="6" w:name="_Toc467442228"/>
      <w:r w:rsidRPr="00CE4D98">
        <w:rPr>
          <w:rFonts w:ascii="Times New Roman" w:hAnsi="Times New Roman" w:cs="Times New Roman"/>
          <w:sz w:val="24"/>
          <w:szCs w:val="24"/>
        </w:rPr>
        <w:t>ОКРУЖАЮЩИЙ МИР. 1 ДОПОЛНИТЕЛЬНЫЙ И 1 КЛАССЫ</w:t>
      </w:r>
      <w:bookmarkEnd w:id="6"/>
    </w:p>
    <w:p w:rsidR="00F02306" w:rsidRPr="00CE4D98" w:rsidRDefault="00EA1D25"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ПОЯСНИТЕЛЬНАЯ ЗАПИСКА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F02306" w:rsidRPr="00CE4D98" w:rsidRDefault="00F02306" w:rsidP="0034714A">
      <w:pPr>
        <w:spacing w:after="0" w:line="360" w:lineRule="auto"/>
        <w:ind w:firstLine="284"/>
        <w:jc w:val="both"/>
        <w:rPr>
          <w:rFonts w:ascii="Times New Roman" w:eastAsia="Times New Roman" w:hAnsi="Times New Roman"/>
          <w:color w:val="FF0000"/>
          <w:sz w:val="24"/>
          <w:szCs w:val="24"/>
          <w:lang w:eastAsia="ru-RU"/>
        </w:rPr>
      </w:pPr>
      <w:r w:rsidRPr="00CE4D98">
        <w:rPr>
          <w:rFonts w:ascii="Times New Roman" w:eastAsia="Times New Roman" w:hAnsi="Times New Roman"/>
          <w:sz w:val="24"/>
          <w:szCs w:val="24"/>
          <w:lang w:eastAsia="ru-RU"/>
        </w:rPr>
        <w:t xml:space="preserve">Рабочая программа по окружающему миру </w:t>
      </w:r>
      <w:r w:rsidR="009D7F64" w:rsidRPr="00CE4D98">
        <w:rPr>
          <w:rFonts w:ascii="Times New Roman" w:eastAsia="Times New Roman" w:hAnsi="Times New Roman"/>
          <w:sz w:val="24"/>
          <w:szCs w:val="24"/>
          <w:lang w:eastAsia="ru-RU"/>
        </w:rPr>
        <w:t>для 1 дополнительного и 1 класса составлена на основе Федерального государственного образовательного стандарта начального общего образования обучающихся с ОВЗ, АООП НОО обучающихся с ТНР, Федерального государственного образовательного стандарта начального общего образования, планируемых результатов начального общего образования,</w:t>
      </w:r>
      <w:r w:rsidRPr="00CE4D98">
        <w:rPr>
          <w:rFonts w:ascii="Times New Roman" w:eastAsia="Times New Roman" w:hAnsi="Times New Roman"/>
          <w:sz w:val="24"/>
          <w:szCs w:val="24"/>
          <w:lang w:eastAsia="ru-RU"/>
        </w:rPr>
        <w:t>, авторской программы А.</w:t>
      </w:r>
      <w:r w:rsidR="00EA1D25"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А. Плешакова «Окружающий мир</w:t>
      </w:r>
      <w:r w:rsidR="00EA1D2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1 класс».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bCs/>
          <w:i/>
          <w:iCs/>
          <w:sz w:val="24"/>
          <w:szCs w:val="24"/>
          <w:lang w:eastAsia="ru-RU"/>
        </w:rPr>
        <w:t>Цель курса</w:t>
      </w:r>
      <w:r w:rsidRPr="00CE4D98">
        <w:rPr>
          <w:rFonts w:ascii="Times New Roman" w:eastAsia="Times New Roman" w:hAnsi="Times New Roman"/>
          <w:b/>
          <w:bCs/>
          <w:iCs/>
          <w:sz w:val="24"/>
          <w:szCs w:val="24"/>
          <w:lang w:eastAsia="ru-RU"/>
        </w:rPr>
        <w:t xml:space="preserve">: </w:t>
      </w:r>
      <w:r w:rsidRPr="00CE4D98">
        <w:rPr>
          <w:rFonts w:ascii="Times New Roman" w:eastAsia="Times New Roman" w:hAnsi="Times New Roman"/>
          <w:sz w:val="24"/>
          <w:szCs w:val="24"/>
          <w:lang w:eastAsia="ru-RU"/>
        </w:rPr>
        <w:t>поэтапное формирование речевой деятельности во всех аспектах (использование языковых средств в процессе общения, учебной деятельнос</w:t>
      </w:r>
      <w:r w:rsidR="00EA1D25" w:rsidRPr="00CE4D98">
        <w:rPr>
          <w:rFonts w:ascii="Times New Roman" w:eastAsia="Times New Roman" w:hAnsi="Times New Roman"/>
          <w:sz w:val="24"/>
          <w:szCs w:val="24"/>
          <w:lang w:eastAsia="ru-RU"/>
        </w:rPr>
        <w:t>ти), используя материал курса «О</w:t>
      </w:r>
      <w:r w:rsidRPr="00CE4D98">
        <w:rPr>
          <w:rFonts w:ascii="Times New Roman" w:eastAsia="Times New Roman" w:hAnsi="Times New Roman"/>
          <w:sz w:val="24"/>
          <w:szCs w:val="24"/>
          <w:lang w:eastAsia="ru-RU"/>
        </w:rPr>
        <w:t>кружающий мир»; формирование целостной ка</w:t>
      </w:r>
      <w:r w:rsidR="00EA1D25" w:rsidRPr="00CE4D98">
        <w:rPr>
          <w:rFonts w:ascii="Times New Roman" w:eastAsia="Times New Roman" w:hAnsi="Times New Roman"/>
          <w:sz w:val="24"/>
          <w:szCs w:val="24"/>
          <w:lang w:eastAsia="ru-RU"/>
        </w:rPr>
        <w:t>ртины мира, осознание места в не</w:t>
      </w:r>
      <w:r w:rsidRPr="00CE4D98">
        <w:rPr>
          <w:rFonts w:ascii="Times New Roman" w:eastAsia="Times New Roman" w:hAnsi="Times New Roman"/>
          <w:sz w:val="24"/>
          <w:szCs w:val="24"/>
          <w:lang w:eastAsia="ru-RU"/>
        </w:rPr>
        <w:t>м человека; осмысление реб</w:t>
      </w:r>
      <w:r w:rsidR="00EA1D2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нком личного опыта общения с людьми и природой.</w:t>
      </w:r>
    </w:p>
    <w:p w:rsidR="00F02306" w:rsidRPr="00CE4D98" w:rsidRDefault="00F02306" w:rsidP="0034714A">
      <w:pPr>
        <w:tabs>
          <w:tab w:val="left" w:pos="705"/>
        </w:tabs>
        <w:spacing w:after="0" w:line="360" w:lineRule="auto"/>
        <w:ind w:firstLine="284"/>
        <w:jc w:val="both"/>
        <w:rPr>
          <w:rFonts w:ascii="Times New Roman" w:eastAsia="Times New Roman" w:hAnsi="Times New Roman"/>
          <w:b/>
          <w:i/>
          <w:sz w:val="24"/>
          <w:szCs w:val="24"/>
          <w:lang w:eastAsia="ru-RU"/>
        </w:rPr>
      </w:pPr>
      <w:r w:rsidRPr="00CE4D98">
        <w:rPr>
          <w:rFonts w:ascii="Times New Roman" w:eastAsia="Times New Roman" w:hAnsi="Times New Roman"/>
          <w:b/>
          <w:i/>
          <w:sz w:val="24"/>
          <w:szCs w:val="24"/>
          <w:lang w:eastAsia="ru-RU"/>
        </w:rPr>
        <w:t>Задачи:</w:t>
      </w:r>
    </w:p>
    <w:p w:rsidR="00F02306" w:rsidRPr="00CE4D98" w:rsidRDefault="00F02306" w:rsidP="00087AB6">
      <w:pPr>
        <w:pStyle w:val="af2"/>
        <w:numPr>
          <w:ilvl w:val="0"/>
          <w:numId w:val="5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развитие умения наблюдать, анализировать, обобщать, давать характеристику объектам окружающего мира, рассуждать, решать творческие задачи; </w:t>
      </w:r>
    </w:p>
    <w:p w:rsidR="00F02306" w:rsidRPr="00CE4D98" w:rsidRDefault="00F02306" w:rsidP="00087AB6">
      <w:pPr>
        <w:pStyle w:val="af2"/>
        <w:numPr>
          <w:ilvl w:val="0"/>
          <w:numId w:val="5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освоение знаний об окружающем мире, единстве и различиях природного и социального, о человеке и его месте в природе и в обществе; </w:t>
      </w:r>
    </w:p>
    <w:p w:rsidR="00F02306" w:rsidRPr="00CE4D98" w:rsidRDefault="00F02306" w:rsidP="00087AB6">
      <w:pPr>
        <w:pStyle w:val="af2"/>
        <w:numPr>
          <w:ilvl w:val="0"/>
          <w:numId w:val="5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воспитание позитивного эмоционально-ценностного отношения к окружающему миру; экологической и духовно</w:t>
      </w:r>
      <w:r w:rsidR="00EA1D25" w:rsidRPr="00CE4D98">
        <w:rPr>
          <w:rFonts w:ascii="Times New Roman" w:hAnsi="Times New Roman"/>
          <w:sz w:val="24"/>
          <w:szCs w:val="24"/>
        </w:rPr>
        <w:t>-</w:t>
      </w:r>
      <w:r w:rsidRPr="00CE4D98">
        <w:rPr>
          <w:rFonts w:ascii="Times New Roman" w:hAnsi="Times New Roman"/>
          <w:sz w:val="24"/>
          <w:szCs w:val="24"/>
        </w:rPr>
        <w:t xml:space="preserve">нравственной культуры, патриотических чувств; </w:t>
      </w:r>
    </w:p>
    <w:p w:rsidR="00F02306" w:rsidRPr="00CE4D98" w:rsidRDefault="00F02306" w:rsidP="00087AB6">
      <w:pPr>
        <w:pStyle w:val="af2"/>
        <w:numPr>
          <w:ilvl w:val="0"/>
          <w:numId w:val="5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потребности участвовать в творческой деятельности в природе и обществе, сохранять и укреплять здоровье;</w:t>
      </w:r>
    </w:p>
    <w:p w:rsidR="00F02306" w:rsidRPr="00CE4D98" w:rsidRDefault="00F02306" w:rsidP="00087AB6">
      <w:pPr>
        <w:pStyle w:val="af2"/>
        <w:numPr>
          <w:ilvl w:val="0"/>
          <w:numId w:val="5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уважительного отношения к семье, насел</w:t>
      </w:r>
      <w:r w:rsidR="00EA1D25" w:rsidRPr="00CE4D98">
        <w:rPr>
          <w:rFonts w:ascii="Times New Roman" w:hAnsi="Times New Roman"/>
          <w:sz w:val="24"/>
          <w:szCs w:val="24"/>
        </w:rPr>
        <w:t>е</w:t>
      </w:r>
      <w:r w:rsidRPr="00CE4D98">
        <w:rPr>
          <w:rFonts w:ascii="Times New Roman" w:hAnsi="Times New Roman"/>
          <w:sz w:val="24"/>
          <w:szCs w:val="24"/>
        </w:rPr>
        <w:t>нному пункту, региону, в котором проживают дети, к России, е</w:t>
      </w:r>
      <w:r w:rsidR="00EA1D25" w:rsidRPr="00CE4D98">
        <w:rPr>
          <w:rFonts w:ascii="Times New Roman" w:hAnsi="Times New Roman"/>
          <w:sz w:val="24"/>
          <w:szCs w:val="24"/>
        </w:rPr>
        <w:t>е</w:t>
      </w:r>
      <w:r w:rsidRPr="00CE4D98">
        <w:rPr>
          <w:rFonts w:ascii="Times New Roman" w:hAnsi="Times New Roman"/>
          <w:sz w:val="24"/>
          <w:szCs w:val="24"/>
        </w:rPr>
        <w:t xml:space="preserve"> природе и культуре, истории и современной жизни.</w:t>
      </w:r>
    </w:p>
    <w:p w:rsidR="00F02306" w:rsidRPr="00CE4D98" w:rsidRDefault="00F02306" w:rsidP="0034714A">
      <w:pPr>
        <w:tabs>
          <w:tab w:val="left" w:pos="705"/>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процессе изучения данного курса в классе для детей с ТНР необходимо ставить и специальные   </w:t>
      </w:r>
      <w:r w:rsidRPr="00CE4D98">
        <w:rPr>
          <w:rFonts w:ascii="Times New Roman" w:eastAsia="Times New Roman" w:hAnsi="Times New Roman"/>
          <w:b/>
          <w:i/>
          <w:sz w:val="24"/>
          <w:szCs w:val="24"/>
          <w:lang w:eastAsia="ru-RU"/>
        </w:rPr>
        <w:t>коррекционные задачи</w:t>
      </w:r>
      <w:r w:rsidRPr="00CE4D98">
        <w:rPr>
          <w:rFonts w:ascii="Times New Roman" w:eastAsia="Times New Roman" w:hAnsi="Times New Roman"/>
          <w:i/>
          <w:sz w:val="24"/>
          <w:szCs w:val="24"/>
          <w:lang w:eastAsia="ru-RU"/>
        </w:rPr>
        <w:t>:</w:t>
      </w:r>
    </w:p>
    <w:p w:rsidR="00F02306" w:rsidRPr="00CE4D98" w:rsidRDefault="00F02306" w:rsidP="00087AB6">
      <w:pPr>
        <w:pStyle w:val="af2"/>
        <w:numPr>
          <w:ilvl w:val="0"/>
          <w:numId w:val="53"/>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развитие и обогащение словарного запаса на основе ознакомления с предметами и явлениями окружающей действительности, углубления и обобщения знаний о них; </w:t>
      </w:r>
    </w:p>
    <w:p w:rsidR="00F02306" w:rsidRPr="00CE4D98" w:rsidRDefault="00F02306" w:rsidP="00087AB6">
      <w:pPr>
        <w:pStyle w:val="af2"/>
        <w:numPr>
          <w:ilvl w:val="0"/>
          <w:numId w:val="53"/>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умения планировать связное высказывание; анализировать ситуации; выявлять причинно-следственные, пространственные, временные и другие семантические отношения;</w:t>
      </w:r>
    </w:p>
    <w:p w:rsidR="00F02306" w:rsidRPr="00CE4D98" w:rsidRDefault="00F02306" w:rsidP="00087AB6">
      <w:pPr>
        <w:pStyle w:val="af2"/>
        <w:numPr>
          <w:ilvl w:val="0"/>
          <w:numId w:val="53"/>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развитие совершенствование грамматического оформления речи.</w:t>
      </w:r>
    </w:p>
    <w:p w:rsidR="00347217" w:rsidRPr="00CE4D98" w:rsidRDefault="00347217" w:rsidP="0034714A">
      <w:pPr>
        <w:spacing w:before="120" w:after="0" w:line="360" w:lineRule="auto"/>
        <w:ind w:firstLine="284"/>
        <w:jc w:val="center"/>
        <w:rPr>
          <w:rFonts w:ascii="Times New Roman" w:eastAsia="Times New Roman" w:hAnsi="Times New Roman"/>
          <w:b/>
          <w:sz w:val="24"/>
          <w:szCs w:val="24"/>
          <w:lang w:eastAsia="ru-RU"/>
        </w:rPr>
      </w:pPr>
    </w:p>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Общая характеристика курса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Отбор содержания курса «Окружающий мир» осуществл</w:t>
      </w:r>
      <w:r w:rsidR="00EA1D2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 на основе следующих ведущих идей:</w:t>
      </w:r>
    </w:p>
    <w:p w:rsidR="00F02306" w:rsidRPr="00CE4D98" w:rsidRDefault="00F02306" w:rsidP="00087AB6">
      <w:pPr>
        <w:pStyle w:val="af2"/>
        <w:numPr>
          <w:ilvl w:val="0"/>
          <w:numId w:val="54"/>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идея многообразия мира;</w:t>
      </w:r>
    </w:p>
    <w:p w:rsidR="00F02306" w:rsidRPr="00CE4D98" w:rsidRDefault="00F02306" w:rsidP="00087AB6">
      <w:pPr>
        <w:pStyle w:val="af2"/>
        <w:numPr>
          <w:ilvl w:val="0"/>
          <w:numId w:val="54"/>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идея целостности мира;</w:t>
      </w:r>
    </w:p>
    <w:p w:rsidR="00F02306" w:rsidRPr="00CE4D98" w:rsidRDefault="00F02306" w:rsidP="00087AB6">
      <w:pPr>
        <w:pStyle w:val="af2"/>
        <w:numPr>
          <w:ilvl w:val="0"/>
          <w:numId w:val="54"/>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идея уважения к миру.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Многообразие как форма существования мира ярко прояв</w:t>
      </w:r>
      <w:r w:rsidRPr="00CE4D98">
        <w:rPr>
          <w:rFonts w:ascii="Times New Roman" w:eastAsia="Times New Roman" w:hAnsi="Times New Roman"/>
          <w:sz w:val="24"/>
          <w:szCs w:val="24"/>
          <w:lang w:eastAsia="ru-RU"/>
        </w:rPr>
        <w:softHyphen/>
        <w:t>ляет себя и в природной, и в социальной сфере. На основе ин</w:t>
      </w:r>
      <w:r w:rsidRPr="00CE4D98">
        <w:rPr>
          <w:rFonts w:ascii="Times New Roman" w:eastAsia="Times New Roman" w:hAnsi="Times New Roman"/>
          <w:sz w:val="24"/>
          <w:szCs w:val="24"/>
          <w:lang w:eastAsia="ru-RU"/>
        </w:rPr>
        <w:softHyphen/>
        <w:t>теграции естественно-научных, географических, исторических сведений в курсе выстраивается яркая картина действитель</w:t>
      </w:r>
      <w:r w:rsidRPr="00CE4D98">
        <w:rPr>
          <w:rFonts w:ascii="Times New Roman" w:eastAsia="Times New Roman" w:hAnsi="Times New Roman"/>
          <w:sz w:val="24"/>
          <w:szCs w:val="24"/>
          <w:lang w:eastAsia="ru-RU"/>
        </w:rPr>
        <w:softHyphen/>
        <w:t>ности, отражающая многообразие природы и культуры, видов человеческой деятельности, стран и народов. Особое внима</w:t>
      </w:r>
      <w:r w:rsidRPr="00CE4D98">
        <w:rPr>
          <w:rFonts w:ascii="Times New Roman" w:eastAsia="Times New Roman" w:hAnsi="Times New Roman"/>
          <w:sz w:val="24"/>
          <w:szCs w:val="24"/>
          <w:lang w:eastAsia="ru-RU"/>
        </w:rPr>
        <w:softHyphen/>
        <w:t>ние уделяется знакомству младших школьников с природным многообразием, которое рассматривается и как самостоятельная ценность, и как условие, без которого невозможно существо</w:t>
      </w:r>
      <w:r w:rsidRPr="00CE4D98">
        <w:rPr>
          <w:rFonts w:ascii="Times New Roman" w:eastAsia="Times New Roman" w:hAnsi="Times New Roman"/>
          <w:sz w:val="24"/>
          <w:szCs w:val="24"/>
          <w:lang w:eastAsia="ru-RU"/>
        </w:rPr>
        <w:softHyphen/>
        <w:t>вание человека, удовлетворение его материальных и духовных потребностей.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Фундаментальная идея целостности мира также последо</w:t>
      </w:r>
      <w:r w:rsidRPr="00CE4D98">
        <w:rPr>
          <w:rFonts w:ascii="Times New Roman" w:eastAsia="Times New Roman" w:hAnsi="Times New Roman"/>
          <w:sz w:val="24"/>
          <w:szCs w:val="24"/>
          <w:lang w:eastAsia="ru-RU"/>
        </w:rPr>
        <w:softHyphen/>
        <w:t>вательно реализуется в курсе; е</w:t>
      </w:r>
      <w:r w:rsidR="006320B7" w:rsidRPr="00CE4D98">
        <w:rPr>
          <w:rFonts w:ascii="Times New Roman" w:eastAsia="Times New Roman" w:hAnsi="Times New Roman"/>
          <w:sz w:val="24"/>
          <w:szCs w:val="24"/>
          <w:lang w:eastAsia="ru-RU"/>
        </w:rPr>
        <w:t xml:space="preserve">е </w:t>
      </w:r>
      <w:r w:rsidRPr="00CE4D98">
        <w:rPr>
          <w:rFonts w:ascii="Times New Roman" w:eastAsia="Times New Roman" w:hAnsi="Times New Roman"/>
          <w:sz w:val="24"/>
          <w:szCs w:val="24"/>
          <w:lang w:eastAsia="ru-RU"/>
        </w:rPr>
        <w:t>реализация осуществляется через раскрытие разнообразных связей: между неживой природой и живой, внутри живой природы, между природой и человеком. В частности, рассматривается значение каждого природного компонента в жизни людей, анализируется по</w:t>
      </w:r>
      <w:r w:rsidRPr="00CE4D98">
        <w:rPr>
          <w:rFonts w:ascii="Times New Roman" w:eastAsia="Times New Roman" w:hAnsi="Times New Roman"/>
          <w:sz w:val="24"/>
          <w:szCs w:val="24"/>
          <w:lang w:eastAsia="ru-RU"/>
        </w:rPr>
        <w:softHyphen/>
        <w:t>ложительное и отрицательное воздействие человека на эти компоненты. Важнейшее значение для осознания детьми единства природы и общества, целостности самого обще</w:t>
      </w:r>
      <w:r w:rsidRPr="00CE4D98">
        <w:rPr>
          <w:rFonts w:ascii="Times New Roman" w:eastAsia="Times New Roman" w:hAnsi="Times New Roman"/>
          <w:sz w:val="24"/>
          <w:szCs w:val="24"/>
          <w:lang w:eastAsia="ru-RU"/>
        </w:rPr>
        <w:softHyphen/>
        <w:t>ства, теснейшей взаимозависимости людей имеет включение в программу сведений из области экономики, истории, со</w:t>
      </w:r>
      <w:r w:rsidRPr="00CE4D98">
        <w:rPr>
          <w:rFonts w:ascii="Times New Roman" w:eastAsia="Times New Roman" w:hAnsi="Times New Roman"/>
          <w:sz w:val="24"/>
          <w:szCs w:val="24"/>
          <w:lang w:eastAsia="ru-RU"/>
        </w:rPr>
        <w:softHyphen/>
        <w:t>временной социальной жизни, которые присутствуют в про</w:t>
      </w:r>
      <w:r w:rsidRPr="00CE4D98">
        <w:rPr>
          <w:rFonts w:ascii="Times New Roman" w:eastAsia="Times New Roman" w:hAnsi="Times New Roman"/>
          <w:sz w:val="24"/>
          <w:szCs w:val="24"/>
          <w:lang w:eastAsia="ru-RU"/>
        </w:rPr>
        <w:softHyphen/>
        <w:t>грамме каждого класса.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Уважение к миру — это своего рода формула нового от</w:t>
      </w:r>
      <w:r w:rsidRPr="00CE4D98">
        <w:rPr>
          <w:rFonts w:ascii="Times New Roman" w:eastAsia="Times New Roman" w:hAnsi="Times New Roman"/>
          <w:sz w:val="24"/>
          <w:szCs w:val="24"/>
          <w:lang w:eastAsia="ru-RU"/>
        </w:rPr>
        <w:softHyphen/>
        <w:t>ношения к окружающему, основанного на признании са</w:t>
      </w:r>
      <w:r w:rsidRPr="00CE4D98">
        <w:rPr>
          <w:rFonts w:ascii="Times New Roman" w:eastAsia="Times New Roman" w:hAnsi="Times New Roman"/>
          <w:sz w:val="24"/>
          <w:szCs w:val="24"/>
          <w:lang w:eastAsia="ru-RU"/>
        </w:rPr>
        <w:softHyphen/>
        <w:t>моценности сущего, на включении в нравственную сферу отношения не только к другим людям, но и к природе, ру</w:t>
      </w:r>
      <w:r w:rsidRPr="00CE4D98">
        <w:rPr>
          <w:rFonts w:ascii="Times New Roman" w:eastAsia="Times New Roman" w:hAnsi="Times New Roman"/>
          <w:sz w:val="24"/>
          <w:szCs w:val="24"/>
          <w:lang w:eastAsia="ru-RU"/>
        </w:rPr>
        <w:softHyphen/>
        <w:t>котворному миру, культурному достоянию народов России и всего человечества.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основе методики преподавания курса «Окружающий мир» лежит проблемно-поисковый подход, обеспечивающий «откры</w:t>
      </w:r>
      <w:r w:rsidRPr="00CE4D98">
        <w:rPr>
          <w:rFonts w:ascii="Times New Roman" w:eastAsia="Times New Roman" w:hAnsi="Times New Roman"/>
          <w:sz w:val="24"/>
          <w:szCs w:val="24"/>
          <w:lang w:eastAsia="ru-RU"/>
        </w:rPr>
        <w:softHyphen/>
        <w:t xml:space="preserve">тие» детьми нового знания и активное освоение различных способов познания окружающего. При этом используются разнообразные методы и формы обучения с применением системы средств, составляющих единую информационно-образовательную среду. </w:t>
      </w:r>
      <w:r w:rsidR="00AD5040" w:rsidRPr="00CE4D98">
        <w:rPr>
          <w:rFonts w:ascii="Times New Roman" w:eastAsia="Times New Roman" w:hAnsi="Times New Roman"/>
          <w:sz w:val="24"/>
          <w:szCs w:val="24"/>
          <w:lang w:eastAsia="ru-RU"/>
        </w:rPr>
        <w:t>Обучающиеся</w:t>
      </w:r>
      <w:r w:rsidRPr="00CE4D98">
        <w:rPr>
          <w:rFonts w:ascii="Times New Roman" w:eastAsia="Times New Roman" w:hAnsi="Times New Roman"/>
          <w:sz w:val="24"/>
          <w:szCs w:val="24"/>
          <w:lang w:eastAsia="ru-RU"/>
        </w:rPr>
        <w:t xml:space="preserve"> ведут наблюдения явлений природы и общественной жизни, выполняют практические работы и опыты, в том числе исследовательского характера, различные творческие задания. Проводятся дидактические и ролевые игры, учебные диалоги, моделирование объектов и явлений окружающего мира. Для успешного решения за</w:t>
      </w:r>
      <w:r w:rsidRPr="00CE4D98">
        <w:rPr>
          <w:rFonts w:ascii="Times New Roman" w:eastAsia="Times New Roman" w:hAnsi="Times New Roman"/>
          <w:sz w:val="24"/>
          <w:szCs w:val="24"/>
          <w:lang w:eastAsia="ru-RU"/>
        </w:rPr>
        <w:softHyphen/>
        <w:t>дач курса важны экскурсии и учебные прогулки, встречи с людьми различных профессий, организация посильной практической деятельности по охране среды и другие формы работы, обеспечивающие непосредственное взаимодействие реб</w:t>
      </w:r>
      <w:r w:rsidR="006320B7"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нка с окружающим миром. Занятия могут проводиться не только в классе, но и на улице, в лесу, парке, музее и т. д. Очень большое значение для достижения планиру</w:t>
      </w:r>
      <w:r w:rsidRPr="00CE4D98">
        <w:rPr>
          <w:rFonts w:ascii="Times New Roman" w:eastAsia="Times New Roman" w:hAnsi="Times New Roman"/>
          <w:sz w:val="24"/>
          <w:szCs w:val="24"/>
          <w:lang w:eastAsia="ru-RU"/>
        </w:rPr>
        <w:softHyphen/>
        <w:t>емых результатов имеет организация проектной деятель</w:t>
      </w:r>
      <w:r w:rsidRPr="00CE4D98">
        <w:rPr>
          <w:rFonts w:ascii="Times New Roman" w:eastAsia="Times New Roman" w:hAnsi="Times New Roman"/>
          <w:sz w:val="24"/>
          <w:szCs w:val="24"/>
          <w:lang w:eastAsia="ru-RU"/>
        </w:rPr>
        <w:softHyphen/>
        <w:t xml:space="preserve">ности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которая предусмотрена в каждом разделе программы.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соответствии с названными ведущими идеями осо</w:t>
      </w:r>
      <w:r w:rsidRPr="00CE4D98">
        <w:rPr>
          <w:rFonts w:ascii="Times New Roman" w:eastAsia="Times New Roman" w:hAnsi="Times New Roman"/>
          <w:sz w:val="24"/>
          <w:szCs w:val="24"/>
          <w:lang w:eastAsia="ru-RU"/>
        </w:rPr>
        <w:softHyphen/>
        <w:t xml:space="preserve">бое значение при реализации программы имеют новые для практики начальной школы виды деятельности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к которым относятся: 1) распознавание природных объек</w:t>
      </w:r>
      <w:r w:rsidRPr="00CE4D98">
        <w:rPr>
          <w:rFonts w:ascii="Times New Roman" w:eastAsia="Times New Roman" w:hAnsi="Times New Roman"/>
          <w:sz w:val="24"/>
          <w:szCs w:val="24"/>
          <w:lang w:eastAsia="ru-RU"/>
        </w:rPr>
        <w:softHyphen/>
        <w:t>тов с помощью специально разработанного для начальной школы атласа-определителя; 2) моделирование экологиче</w:t>
      </w:r>
      <w:r w:rsidRPr="00CE4D98">
        <w:rPr>
          <w:rFonts w:ascii="Times New Roman" w:eastAsia="Times New Roman" w:hAnsi="Times New Roman"/>
          <w:sz w:val="24"/>
          <w:szCs w:val="24"/>
          <w:lang w:eastAsia="ru-RU"/>
        </w:rPr>
        <w:softHyphen/>
        <w:t>ских связей с помощью графических и динамических схем (моделей); 3) эколого-этическая деятельность, включающая анализ собственного отношения к миру природы и пове</w:t>
      </w:r>
      <w:r w:rsidRPr="00CE4D98">
        <w:rPr>
          <w:rFonts w:ascii="Times New Roman" w:eastAsia="Times New Roman" w:hAnsi="Times New Roman"/>
          <w:sz w:val="24"/>
          <w:szCs w:val="24"/>
          <w:lang w:eastAsia="ru-RU"/>
        </w:rPr>
        <w:softHyphen/>
        <w:t>дения в н</w:t>
      </w:r>
      <w:r w:rsidR="006320B7"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 оценку поступков других людей, выработку соответствующих норм и правил, которая осуществляется с помощью специально разработанной книги для чтения по экологической этике.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Учебный курс «Окружающий мир» занимает особое место среди учебных предметов начальной школы. Образно говоря, это то, что «всегда с тобой», поскольку познание детьми окружающего мира не ограничивается рамками урока. Оно продолжается постоянно в школе и за е</w:t>
      </w:r>
      <w:r w:rsidR="006320B7"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стенами. Сам учебный курс является своего рода системообразующим стержнем этого процесса. Вот почему важно, чтобы работа с детьми, начатая на уроках, продолжалась в той или иной форме и после их окончания, во внеурочной деятельности. Учителю следует также стремиться к тому, чтобы родите</w:t>
      </w:r>
      <w:r w:rsidRPr="00CE4D98">
        <w:rPr>
          <w:rFonts w:ascii="Times New Roman" w:eastAsia="Times New Roman" w:hAnsi="Times New Roman"/>
          <w:sz w:val="24"/>
          <w:szCs w:val="24"/>
          <w:lang w:eastAsia="ru-RU"/>
        </w:rPr>
        <w:softHyphen/>
        <w:t xml:space="preserve">ли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в повседневном общении со своими детьми, поддерживали их познавательные инициативы, пробужда</w:t>
      </w:r>
      <w:r w:rsidRPr="00CE4D98">
        <w:rPr>
          <w:rFonts w:ascii="Times New Roman" w:eastAsia="Times New Roman" w:hAnsi="Times New Roman"/>
          <w:sz w:val="24"/>
          <w:szCs w:val="24"/>
          <w:lang w:eastAsia="ru-RU"/>
        </w:rPr>
        <w:softHyphen/>
        <w:t>емые на уроках. Это могут быть и конкретные задания для домашних опытов и наблюдений, чтения и получения информации от взрослых.</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 национальными,  региональными, этнокультурными особенностями обучающиеся</w:t>
      </w:r>
      <w:r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sz w:val="24"/>
          <w:szCs w:val="24"/>
          <w:lang w:eastAsia="ru-RU"/>
        </w:rPr>
        <w:t>знакомятся на отдельных уроках, через проектную деятельность. Это способствует формированию представлений о природе родного края, воспитывает любовь к малой родине, формирует уважительное отношение к истории и культу</w:t>
      </w:r>
      <w:r w:rsidR="006320B7" w:rsidRPr="00CE4D98">
        <w:rPr>
          <w:rFonts w:ascii="Times New Roman" w:eastAsia="Times New Roman" w:hAnsi="Times New Roman"/>
          <w:sz w:val="24"/>
          <w:szCs w:val="24"/>
          <w:lang w:eastAsia="ru-RU"/>
        </w:rPr>
        <w:t>ре родного края, других народов.</w:t>
      </w:r>
    </w:p>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Место курса в учебном плане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 изучение курса «Окружающий мир» отводится</w:t>
      </w:r>
      <w:r w:rsidR="006320B7"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132</w:t>
      </w:r>
      <w:r w:rsidR="006320B7"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ч: 1 дополнительный</w:t>
      </w:r>
      <w:r w:rsidR="006320B7" w:rsidRPr="00CE4D98">
        <w:rPr>
          <w:rFonts w:ascii="Times New Roman" w:eastAsia="Times New Roman" w:hAnsi="Times New Roman"/>
          <w:sz w:val="24"/>
          <w:szCs w:val="24"/>
          <w:lang w:eastAsia="ru-RU"/>
        </w:rPr>
        <w:t xml:space="preserve"> класс</w:t>
      </w:r>
      <w:r w:rsidRPr="00CE4D98">
        <w:rPr>
          <w:rFonts w:ascii="Times New Roman" w:eastAsia="Times New Roman" w:hAnsi="Times New Roman"/>
          <w:sz w:val="24"/>
          <w:szCs w:val="24"/>
          <w:lang w:eastAsia="ru-RU"/>
        </w:rPr>
        <w:t xml:space="preserve"> </w:t>
      </w:r>
      <w:r w:rsidR="006320B7" w:rsidRPr="00CE4D98">
        <w:rPr>
          <w:rFonts w:ascii="Times New Roman" w:hAnsi="Times New Roman"/>
          <w:iCs/>
          <w:sz w:val="24"/>
          <w:szCs w:val="24"/>
        </w:rPr>
        <w:t>—</w:t>
      </w:r>
      <w:r w:rsidRPr="00CE4D98">
        <w:rPr>
          <w:rFonts w:ascii="Times New Roman" w:eastAsia="Times New Roman" w:hAnsi="Times New Roman"/>
          <w:sz w:val="24"/>
          <w:szCs w:val="24"/>
          <w:lang w:eastAsia="ru-RU"/>
        </w:rPr>
        <w:t xml:space="preserve"> 66 ч, 1 класс — 66</w:t>
      </w:r>
      <w:r w:rsidR="006320B7"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ч (33 учебные недели).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Ценностные ориентиры содержания учебного предмета</w:t>
      </w:r>
      <w:r w:rsidR="006320B7"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b/>
          <w:sz w:val="24"/>
          <w:szCs w:val="24"/>
          <w:lang w:eastAsia="ru-RU"/>
        </w:rPr>
        <w:t>«Окружающий мир»</w:t>
      </w:r>
    </w:p>
    <w:p w:rsidR="00F02306" w:rsidRPr="00CE4D98" w:rsidRDefault="00F02306" w:rsidP="0034714A">
      <w:pPr>
        <w:tabs>
          <w:tab w:val="left" w:pos="705"/>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i/>
          <w:sz w:val="24"/>
          <w:szCs w:val="24"/>
          <w:lang w:eastAsia="ru-RU"/>
        </w:rPr>
        <w:t>Ценностные ориентиры:</w:t>
      </w:r>
    </w:p>
    <w:p w:rsidR="00F02306" w:rsidRPr="00CE4D98" w:rsidRDefault="00F02306" w:rsidP="00087AB6">
      <w:pPr>
        <w:pStyle w:val="af2"/>
        <w:numPr>
          <w:ilvl w:val="0"/>
          <w:numId w:val="55"/>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воспитывать бережное отношение к природе;</w:t>
      </w:r>
    </w:p>
    <w:p w:rsidR="00F02306" w:rsidRPr="00CE4D98" w:rsidRDefault="00F02306" w:rsidP="00087AB6">
      <w:pPr>
        <w:pStyle w:val="af2"/>
        <w:numPr>
          <w:ilvl w:val="0"/>
          <w:numId w:val="55"/>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формировать понятие и представления о народах разных стран;</w:t>
      </w:r>
    </w:p>
    <w:p w:rsidR="00F02306" w:rsidRPr="00CE4D98" w:rsidRDefault="00F02306" w:rsidP="00087AB6">
      <w:pPr>
        <w:pStyle w:val="af2"/>
        <w:numPr>
          <w:ilvl w:val="0"/>
          <w:numId w:val="55"/>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воспитывать интерес к познанию окружающего мира, явлениям природы, изменениям погоды;</w:t>
      </w:r>
    </w:p>
    <w:p w:rsidR="00F02306" w:rsidRPr="00CE4D98" w:rsidRDefault="00F02306" w:rsidP="00087AB6">
      <w:pPr>
        <w:pStyle w:val="af2"/>
        <w:numPr>
          <w:ilvl w:val="0"/>
          <w:numId w:val="55"/>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формировать творческий подход к выполнению заданий;</w:t>
      </w:r>
    </w:p>
    <w:p w:rsidR="00F02306" w:rsidRPr="00CE4D98" w:rsidRDefault="00F02306" w:rsidP="00087AB6">
      <w:pPr>
        <w:pStyle w:val="af2"/>
        <w:numPr>
          <w:ilvl w:val="0"/>
          <w:numId w:val="55"/>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формировать понятие о здоровом образе жизни;</w:t>
      </w:r>
    </w:p>
    <w:p w:rsidR="00F02306" w:rsidRPr="00CE4D98" w:rsidRDefault="00F02306" w:rsidP="00087AB6">
      <w:pPr>
        <w:pStyle w:val="af2"/>
        <w:numPr>
          <w:ilvl w:val="0"/>
          <w:numId w:val="55"/>
        </w:numPr>
        <w:tabs>
          <w:tab w:val="left" w:pos="-3544"/>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воспитывать ответственность человека в отношении к природе, историко-культурному наследию, к самому себе и окружающим людям.</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sectPr w:rsidR="00F02306" w:rsidRPr="00CE4D98" w:rsidSect="0080703F">
          <w:pgSz w:w="11906" w:h="16838"/>
          <w:pgMar w:top="1134" w:right="851" w:bottom="1134" w:left="1418" w:header="709" w:footer="709" w:gutter="0"/>
          <w:cols w:space="720"/>
        </w:sectPr>
      </w:pPr>
    </w:p>
    <w:p w:rsidR="00F02306" w:rsidRPr="00CE4D98" w:rsidRDefault="00F02306" w:rsidP="0034714A">
      <w:pPr>
        <w:spacing w:after="0" w:line="360" w:lineRule="auto"/>
        <w:ind w:firstLine="284"/>
        <w:jc w:val="center"/>
        <w:rPr>
          <w:rFonts w:ascii="Times New Roman" w:eastAsia="Times New Roman" w:hAnsi="Times New Roman"/>
          <w:i/>
          <w:sz w:val="24"/>
          <w:szCs w:val="24"/>
          <w:lang w:eastAsia="ar-SA"/>
        </w:rPr>
      </w:pPr>
      <w:r w:rsidRPr="00CE4D98">
        <w:rPr>
          <w:rFonts w:ascii="Times New Roman" w:eastAsia="Times New Roman" w:hAnsi="Times New Roman"/>
          <w:b/>
          <w:i/>
          <w:sz w:val="24"/>
          <w:szCs w:val="24"/>
          <w:lang w:eastAsia="ru-RU"/>
        </w:rPr>
        <w:t>Требования к уровню подготовки обучающихся (воспитанников)</w:t>
      </w:r>
    </w:p>
    <w:tbl>
      <w:tblPr>
        <w:tblW w:w="14940" w:type="dxa"/>
        <w:tblLayout w:type="fixed"/>
        <w:tblCellMar>
          <w:top w:w="55" w:type="dxa"/>
          <w:left w:w="55" w:type="dxa"/>
          <w:bottom w:w="55" w:type="dxa"/>
          <w:right w:w="55" w:type="dxa"/>
        </w:tblCellMar>
        <w:tblLook w:val="04A0" w:firstRow="1" w:lastRow="0" w:firstColumn="1" w:lastColumn="0" w:noHBand="0" w:noVBand="1"/>
      </w:tblPr>
      <w:tblGrid>
        <w:gridCol w:w="2322"/>
        <w:gridCol w:w="3543"/>
        <w:gridCol w:w="3120"/>
        <w:gridCol w:w="3120"/>
        <w:gridCol w:w="2835"/>
      </w:tblGrid>
      <w:tr w:rsidR="00F02306" w:rsidRPr="00CE4D98" w:rsidTr="00F02306">
        <w:tc>
          <w:tcPr>
            <w:tcW w:w="2323" w:type="dxa"/>
            <w:vMerge w:val="restart"/>
            <w:tcBorders>
              <w:top w:val="single" w:sz="4" w:space="0" w:color="auto"/>
              <w:left w:val="single" w:sz="4" w:space="0" w:color="auto"/>
              <w:bottom w:val="single" w:sz="2" w:space="0" w:color="000000"/>
              <w:right w:val="single" w:sz="4" w:space="0" w:color="auto"/>
            </w:tcBorders>
            <w:hideMark/>
          </w:tcPr>
          <w:p w:rsidR="00F02306" w:rsidRPr="00CE4D98" w:rsidRDefault="00F02306" w:rsidP="0034714A">
            <w:pPr>
              <w:suppressAutoHyphens/>
              <w:snapToGrid w:val="0"/>
              <w:spacing w:after="0" w:line="360" w:lineRule="auto"/>
              <w:jc w:val="center"/>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Предметные результаты</w:t>
            </w:r>
          </w:p>
        </w:tc>
        <w:tc>
          <w:tcPr>
            <w:tcW w:w="9783" w:type="dxa"/>
            <w:gridSpan w:val="3"/>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uppressAutoHyphens/>
              <w:snapToGrid w:val="0"/>
              <w:spacing w:after="0" w:line="360" w:lineRule="auto"/>
              <w:jc w:val="center"/>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Метапредметные УУД</w:t>
            </w:r>
          </w:p>
        </w:tc>
        <w:tc>
          <w:tcPr>
            <w:tcW w:w="2835" w:type="dxa"/>
            <w:vMerge w:val="restart"/>
            <w:tcBorders>
              <w:top w:val="single" w:sz="4" w:space="0" w:color="auto"/>
              <w:left w:val="single" w:sz="4" w:space="0" w:color="auto"/>
              <w:bottom w:val="single" w:sz="2" w:space="0" w:color="000000"/>
              <w:right w:val="single" w:sz="4" w:space="0" w:color="auto"/>
            </w:tcBorders>
            <w:hideMark/>
          </w:tcPr>
          <w:p w:rsidR="00F02306" w:rsidRPr="00CE4D98" w:rsidRDefault="00F02306" w:rsidP="0034714A">
            <w:pPr>
              <w:suppressAutoHyphens/>
              <w:snapToGrid w:val="0"/>
              <w:spacing w:after="0" w:line="360" w:lineRule="auto"/>
              <w:jc w:val="center"/>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Личностные УУД</w:t>
            </w:r>
          </w:p>
        </w:tc>
      </w:tr>
      <w:tr w:rsidR="00F02306" w:rsidRPr="00CE4D98" w:rsidTr="00F02306">
        <w:tc>
          <w:tcPr>
            <w:tcW w:w="2323" w:type="dxa"/>
            <w:vMerge/>
            <w:tcBorders>
              <w:top w:val="single" w:sz="4" w:space="0" w:color="auto"/>
              <w:left w:val="single" w:sz="4" w:space="0" w:color="auto"/>
              <w:bottom w:val="single" w:sz="2" w:space="0" w:color="000000"/>
              <w:right w:val="single" w:sz="4" w:space="0" w:color="auto"/>
            </w:tcBorders>
            <w:vAlign w:val="center"/>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ar-SA"/>
              </w:rPr>
            </w:pPr>
          </w:p>
        </w:tc>
        <w:tc>
          <w:tcPr>
            <w:tcW w:w="3543" w:type="dxa"/>
            <w:tcBorders>
              <w:top w:val="single" w:sz="4" w:space="0" w:color="auto"/>
              <w:left w:val="single" w:sz="4" w:space="0" w:color="auto"/>
              <w:bottom w:val="single" w:sz="2" w:space="0" w:color="000000"/>
              <w:right w:val="nil"/>
            </w:tcBorders>
            <w:hideMark/>
          </w:tcPr>
          <w:p w:rsidR="00F02306" w:rsidRPr="00CE4D98" w:rsidRDefault="00F02306" w:rsidP="0034714A">
            <w:pPr>
              <w:suppressAutoHyphens/>
              <w:snapToGrid w:val="0"/>
              <w:spacing w:after="0" w:line="360" w:lineRule="auto"/>
              <w:ind w:firstLine="284"/>
              <w:jc w:val="both"/>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Познавательные УУД</w:t>
            </w:r>
          </w:p>
        </w:tc>
        <w:tc>
          <w:tcPr>
            <w:tcW w:w="3120" w:type="dxa"/>
            <w:tcBorders>
              <w:top w:val="single" w:sz="4" w:space="0" w:color="auto"/>
              <w:left w:val="single" w:sz="2" w:space="0" w:color="000000"/>
              <w:bottom w:val="single" w:sz="2" w:space="0" w:color="000000"/>
              <w:right w:val="nil"/>
            </w:tcBorders>
            <w:hideMark/>
          </w:tcPr>
          <w:p w:rsidR="00F02306" w:rsidRPr="00CE4D98" w:rsidRDefault="00F02306" w:rsidP="0034714A">
            <w:pPr>
              <w:suppressAutoHyphens/>
              <w:snapToGrid w:val="0"/>
              <w:spacing w:after="0" w:line="360" w:lineRule="auto"/>
              <w:ind w:firstLine="284"/>
              <w:jc w:val="both"/>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Коммуникативные УУД</w:t>
            </w:r>
          </w:p>
        </w:tc>
        <w:tc>
          <w:tcPr>
            <w:tcW w:w="3120" w:type="dxa"/>
            <w:tcBorders>
              <w:top w:val="single" w:sz="4" w:space="0" w:color="auto"/>
              <w:left w:val="single" w:sz="2" w:space="0" w:color="000000"/>
              <w:bottom w:val="single" w:sz="2" w:space="0" w:color="000000"/>
              <w:right w:val="single" w:sz="4" w:space="0" w:color="auto"/>
            </w:tcBorders>
            <w:hideMark/>
          </w:tcPr>
          <w:p w:rsidR="00F02306" w:rsidRPr="00CE4D98" w:rsidRDefault="00F02306" w:rsidP="0034714A">
            <w:pPr>
              <w:suppressAutoHyphens/>
              <w:snapToGrid w:val="0"/>
              <w:spacing w:after="0" w:line="360" w:lineRule="auto"/>
              <w:ind w:firstLine="284"/>
              <w:jc w:val="both"/>
              <w:rPr>
                <w:rFonts w:ascii="Times New Roman" w:eastAsia="Times New Roman" w:hAnsi="Times New Roman"/>
                <w:sz w:val="24"/>
                <w:szCs w:val="24"/>
                <w:lang w:eastAsia="ar-SA"/>
              </w:rPr>
            </w:pPr>
            <w:r w:rsidRPr="00CE4D98">
              <w:rPr>
                <w:rFonts w:ascii="Times New Roman" w:eastAsia="Times New Roman" w:hAnsi="Times New Roman"/>
                <w:sz w:val="24"/>
                <w:szCs w:val="24"/>
                <w:lang w:eastAsia="ru-RU"/>
              </w:rPr>
              <w:t>Регулятивные УУД</w:t>
            </w:r>
          </w:p>
        </w:tc>
        <w:tc>
          <w:tcPr>
            <w:tcW w:w="2835" w:type="dxa"/>
            <w:vMerge/>
            <w:tcBorders>
              <w:top w:val="single" w:sz="4" w:space="0" w:color="auto"/>
              <w:left w:val="single" w:sz="4" w:space="0" w:color="auto"/>
              <w:bottom w:val="single" w:sz="2" w:space="0" w:color="000000"/>
              <w:right w:val="single" w:sz="4" w:space="0" w:color="auto"/>
            </w:tcBorders>
            <w:vAlign w:val="center"/>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ar-SA"/>
              </w:rPr>
            </w:pPr>
          </w:p>
        </w:tc>
      </w:tr>
      <w:tr w:rsidR="00F02306" w:rsidRPr="00CE4D98" w:rsidTr="00F02306">
        <w:tc>
          <w:tcPr>
            <w:tcW w:w="2323" w:type="dxa"/>
            <w:tcBorders>
              <w:top w:val="nil"/>
              <w:left w:val="single" w:sz="2" w:space="0" w:color="000000"/>
              <w:bottom w:val="single" w:sz="2" w:space="0" w:color="000000"/>
              <w:right w:val="nil"/>
            </w:tcBorders>
            <w:hideMark/>
          </w:tcPr>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формирова</w:t>
            </w:r>
            <w:r w:rsidRPr="00CE4D98">
              <w:rPr>
                <w:rFonts w:ascii="Times New Roman" w:eastAsia="Times New Roman" w:hAnsi="Times New Roman"/>
                <w:sz w:val="24"/>
                <w:szCs w:val="24"/>
                <w:lang w:eastAsia="ru-RU"/>
              </w:rPr>
              <w:t>ть</w:t>
            </w:r>
            <w:r w:rsidR="00F02306" w:rsidRPr="00CE4D98">
              <w:rPr>
                <w:rFonts w:ascii="Times New Roman" w:eastAsia="Times New Roman" w:hAnsi="Times New Roman"/>
                <w:sz w:val="24"/>
                <w:szCs w:val="24"/>
                <w:lang w:eastAsia="ru-RU"/>
              </w:rPr>
              <w:t xml:space="preserve"> уважительно</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отношени</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к природе нашей страны;</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осозна</w:t>
            </w:r>
            <w:r w:rsidRPr="00CE4D98">
              <w:rPr>
                <w:rFonts w:ascii="Times New Roman" w:eastAsia="Times New Roman" w:hAnsi="Times New Roman"/>
                <w:sz w:val="24"/>
                <w:szCs w:val="24"/>
                <w:lang w:eastAsia="ru-RU"/>
              </w:rPr>
              <w:t>вать</w:t>
            </w:r>
            <w:r w:rsidR="00F02306" w:rsidRPr="00CE4D98">
              <w:rPr>
                <w:rFonts w:ascii="Times New Roman" w:eastAsia="Times New Roman" w:hAnsi="Times New Roman"/>
                <w:sz w:val="24"/>
                <w:szCs w:val="24"/>
                <w:lang w:eastAsia="ru-RU"/>
              </w:rPr>
              <w:t xml:space="preserve"> целостност</w:t>
            </w:r>
            <w:r w:rsidRPr="00CE4D98">
              <w:rPr>
                <w:rFonts w:ascii="Times New Roman" w:eastAsia="Times New Roman" w:hAnsi="Times New Roman"/>
                <w:sz w:val="24"/>
                <w:szCs w:val="24"/>
                <w:lang w:eastAsia="ru-RU"/>
              </w:rPr>
              <w:t>ь</w:t>
            </w:r>
            <w:r w:rsidR="00F02306" w:rsidRPr="00CE4D98">
              <w:rPr>
                <w:rFonts w:ascii="Times New Roman" w:eastAsia="Times New Roman" w:hAnsi="Times New Roman"/>
                <w:sz w:val="24"/>
                <w:szCs w:val="24"/>
                <w:lang w:eastAsia="ru-RU"/>
              </w:rPr>
              <w:t xml:space="preserve"> окружающего мира;</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осв</w:t>
            </w:r>
            <w:r w:rsidRPr="00CE4D98">
              <w:rPr>
                <w:rFonts w:ascii="Times New Roman" w:eastAsia="Times New Roman" w:hAnsi="Times New Roman"/>
                <w:sz w:val="24"/>
                <w:szCs w:val="24"/>
                <w:lang w:eastAsia="ru-RU"/>
              </w:rPr>
              <w:t>аивать</w:t>
            </w:r>
            <w:r w:rsidR="00F02306" w:rsidRPr="00CE4D98">
              <w:rPr>
                <w:rFonts w:ascii="Times New Roman" w:eastAsia="Times New Roman" w:hAnsi="Times New Roman"/>
                <w:sz w:val="24"/>
                <w:szCs w:val="24"/>
                <w:lang w:eastAsia="ru-RU"/>
              </w:rPr>
              <w:t xml:space="preserve"> элементарны</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правил</w:t>
            </w:r>
            <w:r w:rsidRPr="00CE4D98">
              <w:rPr>
                <w:rFonts w:ascii="Times New Roman" w:eastAsia="Times New Roman" w:hAnsi="Times New Roman"/>
                <w:sz w:val="24"/>
                <w:szCs w:val="24"/>
                <w:lang w:eastAsia="ru-RU"/>
              </w:rPr>
              <w:t>а</w:t>
            </w:r>
            <w:r w:rsidR="00F02306" w:rsidRPr="00CE4D98">
              <w:rPr>
                <w:rFonts w:ascii="Times New Roman" w:eastAsia="Times New Roman" w:hAnsi="Times New Roman"/>
                <w:sz w:val="24"/>
                <w:szCs w:val="24"/>
                <w:lang w:eastAsia="ru-RU"/>
              </w:rPr>
              <w:t xml:space="preserve"> нравственного поведения в мире природы, норм поведения в природной среде;</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осв</w:t>
            </w:r>
            <w:r w:rsidRPr="00CE4D98">
              <w:rPr>
                <w:rFonts w:ascii="Times New Roman" w:eastAsia="Times New Roman" w:hAnsi="Times New Roman"/>
                <w:sz w:val="24"/>
                <w:szCs w:val="24"/>
                <w:lang w:eastAsia="ru-RU"/>
              </w:rPr>
              <w:t>аивать</w:t>
            </w:r>
            <w:r w:rsidR="00F02306" w:rsidRPr="00CE4D98">
              <w:rPr>
                <w:rFonts w:ascii="Times New Roman" w:eastAsia="Times New Roman" w:hAnsi="Times New Roman"/>
                <w:sz w:val="24"/>
                <w:szCs w:val="24"/>
                <w:lang w:eastAsia="ru-RU"/>
              </w:rPr>
              <w:t xml:space="preserve"> доступны</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способ</w:t>
            </w:r>
            <w:r w:rsidRPr="00CE4D98">
              <w:rPr>
                <w:rFonts w:ascii="Times New Roman" w:eastAsia="Times New Roman" w:hAnsi="Times New Roman"/>
                <w:sz w:val="24"/>
                <w:szCs w:val="24"/>
                <w:lang w:eastAsia="ru-RU"/>
              </w:rPr>
              <w:t>ы</w:t>
            </w:r>
            <w:r w:rsidR="00F02306" w:rsidRPr="00CE4D98">
              <w:rPr>
                <w:rFonts w:ascii="Times New Roman" w:eastAsia="Times New Roman" w:hAnsi="Times New Roman"/>
                <w:sz w:val="24"/>
                <w:szCs w:val="24"/>
                <w:lang w:eastAsia="ru-RU"/>
              </w:rPr>
              <w:t xml:space="preserve"> изучения природы;</w:t>
            </w:r>
          </w:p>
          <w:p w:rsidR="00F02306" w:rsidRPr="00CE4D98" w:rsidRDefault="006320B7" w:rsidP="0034714A">
            <w:pPr>
              <w:suppressAutoHyphens/>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разви</w:t>
            </w:r>
            <w:r w:rsidRPr="00CE4D98">
              <w:rPr>
                <w:rFonts w:ascii="Times New Roman" w:eastAsia="Times New Roman" w:hAnsi="Times New Roman"/>
                <w:sz w:val="24"/>
                <w:szCs w:val="24"/>
                <w:lang w:eastAsia="ru-RU"/>
              </w:rPr>
              <w:t>вать</w:t>
            </w:r>
            <w:r w:rsidR="00F02306" w:rsidRPr="00CE4D98">
              <w:rPr>
                <w:rFonts w:ascii="Times New Roman" w:eastAsia="Times New Roman" w:hAnsi="Times New Roman"/>
                <w:sz w:val="24"/>
                <w:szCs w:val="24"/>
                <w:lang w:eastAsia="ru-RU"/>
              </w:rPr>
              <w:t xml:space="preserve"> навык</w:t>
            </w:r>
            <w:r w:rsidRPr="00CE4D98">
              <w:rPr>
                <w:rFonts w:ascii="Times New Roman" w:eastAsia="Times New Roman" w:hAnsi="Times New Roman"/>
                <w:sz w:val="24"/>
                <w:szCs w:val="24"/>
                <w:lang w:eastAsia="ru-RU"/>
              </w:rPr>
              <w:t>и</w:t>
            </w:r>
            <w:r w:rsidR="00F02306" w:rsidRPr="00CE4D98">
              <w:rPr>
                <w:rFonts w:ascii="Times New Roman" w:eastAsia="Times New Roman" w:hAnsi="Times New Roman"/>
                <w:sz w:val="24"/>
                <w:szCs w:val="24"/>
                <w:lang w:eastAsia="ru-RU"/>
              </w:rPr>
              <w:t xml:space="preserve"> устанавливать и выявлять причинно-следственные связи в окружающем мире</w:t>
            </w:r>
          </w:p>
        </w:tc>
        <w:tc>
          <w:tcPr>
            <w:tcW w:w="3543" w:type="dxa"/>
            <w:tcBorders>
              <w:top w:val="nil"/>
              <w:left w:val="single" w:sz="2" w:space="0" w:color="000000"/>
              <w:bottom w:val="single" w:sz="2" w:space="0" w:color="000000"/>
              <w:right w:val="nil"/>
            </w:tcBorders>
            <w:hideMark/>
          </w:tcPr>
          <w:p w:rsidR="00F02306" w:rsidRPr="00CE4D98" w:rsidRDefault="006320B7"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строить рассуждения, обобщать, анализировать информацию; самостоятельно создавать алгоритмы деятельности при решении проблем различного характера;</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осуществлять сбор и обработку информации;</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выбирать наиболее эффективные способы решения задач по исследованию и объяснению природных явлений;</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узнавать, называть и определять объекты и явления окружающей действительности</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использовать знаково-символические средства (модели, схемы);</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устанавливать причинно-следственные связи;</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выделять и обобщ</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нно фиксировать группы существенных признаков объектов;</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классифицировать по заданным критериям: одно семейство, редкие и исчезающие виды, среда обитания и т.</w:t>
            </w:r>
            <w:r w:rsidRPr="00CE4D98">
              <w:rPr>
                <w:rFonts w:ascii="Times New Roman" w:eastAsia="Times New Roman" w:hAnsi="Times New Roman"/>
                <w:sz w:val="24"/>
                <w:szCs w:val="24"/>
                <w:lang w:eastAsia="ru-RU"/>
              </w:rPr>
              <w:t xml:space="preserve"> д</w:t>
            </w:r>
            <w:r w:rsidR="00F02306" w:rsidRPr="00CE4D98">
              <w:rPr>
                <w:rFonts w:ascii="Times New Roman" w:eastAsia="Times New Roman" w:hAnsi="Times New Roman"/>
                <w:sz w:val="24"/>
                <w:szCs w:val="24"/>
                <w:lang w:eastAsia="ru-RU"/>
              </w:rPr>
              <w:t>.;</w:t>
            </w:r>
          </w:p>
          <w:p w:rsidR="00F02306" w:rsidRPr="00CE4D98" w:rsidRDefault="006320B7" w:rsidP="0034714A">
            <w:pPr>
              <w:suppressAutoHyphens/>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развивать первоначальные умения практического исследования природных объектов</w:t>
            </w:r>
          </w:p>
        </w:tc>
        <w:tc>
          <w:tcPr>
            <w:tcW w:w="3120" w:type="dxa"/>
            <w:tcBorders>
              <w:top w:val="nil"/>
              <w:left w:val="single" w:sz="2" w:space="0" w:color="000000"/>
              <w:bottom w:val="single" w:sz="2" w:space="0" w:color="000000"/>
              <w:right w:val="nil"/>
            </w:tcBorders>
            <w:hideMark/>
          </w:tcPr>
          <w:p w:rsidR="00F02306" w:rsidRPr="00CE4D98" w:rsidRDefault="006320B7"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формулировать собственное мнение и позицию;</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строить понятные для партн</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ров высказывания, монологическое высказывание, вести устный диалог, слушать собеседника;</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адекватно оценивать собственное поведение и поведение партн</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ров;</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осуществлять взаимный контроль и оказывать в сотрудничестве взаимопомощь;</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договариваться о распределении функций и ролей в совместной деятельности;</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аргументировать свою позицию и координировать е</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с позициями других;</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пре</w:t>
            </w:r>
            <w:r w:rsidRPr="00CE4D98">
              <w:rPr>
                <w:rFonts w:ascii="Times New Roman" w:eastAsia="Times New Roman" w:hAnsi="Times New Roman"/>
                <w:sz w:val="24"/>
                <w:szCs w:val="24"/>
                <w:lang w:eastAsia="ru-RU"/>
              </w:rPr>
              <w:t>длагать помощь и сотрудничество</w:t>
            </w:r>
          </w:p>
          <w:p w:rsidR="00F02306" w:rsidRPr="00CE4D98" w:rsidRDefault="00F02306" w:rsidP="0034714A">
            <w:pPr>
              <w:suppressAutoHyphens/>
              <w:spacing w:after="0" w:line="360" w:lineRule="auto"/>
              <w:rPr>
                <w:rFonts w:ascii="Times New Roman" w:eastAsia="Times New Roman" w:hAnsi="Times New Roman"/>
                <w:sz w:val="24"/>
                <w:szCs w:val="24"/>
                <w:lang w:eastAsia="ar-SA"/>
              </w:rPr>
            </w:pPr>
          </w:p>
        </w:tc>
        <w:tc>
          <w:tcPr>
            <w:tcW w:w="3120" w:type="dxa"/>
            <w:tcBorders>
              <w:top w:val="nil"/>
              <w:left w:val="single" w:sz="2" w:space="0" w:color="000000"/>
              <w:bottom w:val="single" w:sz="2" w:space="0" w:color="000000"/>
              <w:right w:val="nil"/>
            </w:tcBorders>
            <w:hideMark/>
          </w:tcPr>
          <w:p w:rsidR="00F02306" w:rsidRPr="00CE4D98" w:rsidRDefault="006320B7" w:rsidP="0034714A">
            <w:pPr>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знать основные правила поведения в окружающей среде;</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применять установленные правила в планировании способа решения;</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уметь действовать по плану;</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преобразовывать практическую задачу в познавательную;</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соотносить правильность выбора, выполнения и результата действия с требованием конкретной задачи и вносить необходимые коррективы в свои действия;</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формулировать и удерживать учебную задачу;</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предвосхищать результат, выбирать действия в соответствии с поставленной задачей и условиями е реализации;</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адекватно использовать речь для планирования и регуляции своих действий;</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ставить новые учебные задачи в сотрудничестве с учителем;</w:t>
            </w:r>
          </w:p>
          <w:p w:rsidR="00F02306" w:rsidRPr="00CE4D98" w:rsidRDefault="006320B7" w:rsidP="0034714A">
            <w:pPr>
              <w:suppressAutoHyphens/>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стабилизировать эмоциональное состояние для решения поставленных задач</w:t>
            </w:r>
          </w:p>
        </w:tc>
        <w:tc>
          <w:tcPr>
            <w:tcW w:w="2835" w:type="dxa"/>
            <w:tcBorders>
              <w:top w:val="nil"/>
              <w:left w:val="single" w:sz="2" w:space="0" w:color="000000"/>
              <w:bottom w:val="single" w:sz="2" w:space="0" w:color="000000"/>
              <w:right w:val="single" w:sz="2" w:space="0" w:color="000000"/>
            </w:tcBorders>
            <w:hideMark/>
          </w:tcPr>
          <w:p w:rsidR="00F02306" w:rsidRPr="00CE4D98" w:rsidRDefault="006320B7" w:rsidP="0034714A">
            <w:pPr>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формирова</w:t>
            </w:r>
            <w:r w:rsidRPr="00CE4D98">
              <w:rPr>
                <w:rFonts w:ascii="Times New Roman" w:eastAsia="Times New Roman" w:hAnsi="Times New Roman"/>
                <w:sz w:val="24"/>
                <w:szCs w:val="24"/>
                <w:lang w:eastAsia="ru-RU"/>
              </w:rPr>
              <w:t>ть</w:t>
            </w:r>
            <w:r w:rsidR="00F02306" w:rsidRPr="00CE4D98">
              <w:rPr>
                <w:rFonts w:ascii="Times New Roman" w:eastAsia="Times New Roman" w:hAnsi="Times New Roman"/>
                <w:sz w:val="24"/>
                <w:szCs w:val="24"/>
                <w:lang w:eastAsia="ru-RU"/>
              </w:rPr>
              <w:t xml:space="preserve"> мотиваци</w:t>
            </w:r>
            <w:r w:rsidRPr="00CE4D98">
              <w:rPr>
                <w:rFonts w:ascii="Times New Roman" w:eastAsia="Times New Roman" w:hAnsi="Times New Roman"/>
                <w:sz w:val="24"/>
                <w:szCs w:val="24"/>
                <w:lang w:eastAsia="ru-RU"/>
              </w:rPr>
              <w:t>ю</w:t>
            </w:r>
            <w:r w:rsidR="00F02306" w:rsidRPr="00CE4D98">
              <w:rPr>
                <w:rFonts w:ascii="Times New Roman" w:eastAsia="Times New Roman" w:hAnsi="Times New Roman"/>
                <w:sz w:val="24"/>
                <w:szCs w:val="24"/>
                <w:lang w:eastAsia="ru-RU"/>
              </w:rPr>
              <w:t xml:space="preserve"> учебной деятельности (социальная, учебно-познавательная и внешняя), этические чувства, прежде всего доброжелательность и эмоционально-нравственная отзывчивость;</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принят</w:t>
            </w:r>
            <w:r w:rsidRPr="00CE4D98">
              <w:rPr>
                <w:rFonts w:ascii="Times New Roman" w:eastAsia="Times New Roman" w:hAnsi="Times New Roman"/>
                <w:sz w:val="24"/>
                <w:szCs w:val="24"/>
                <w:lang w:eastAsia="ru-RU"/>
              </w:rPr>
              <w:t>ь</w:t>
            </w:r>
            <w:r w:rsidR="00F02306" w:rsidRPr="00CE4D98">
              <w:rPr>
                <w:rFonts w:ascii="Times New Roman" w:eastAsia="Times New Roman" w:hAnsi="Times New Roman"/>
                <w:sz w:val="24"/>
                <w:szCs w:val="24"/>
                <w:lang w:eastAsia="ru-RU"/>
              </w:rPr>
              <w:t xml:space="preserve"> образа «хорошего ученика»;</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формирова</w:t>
            </w:r>
            <w:r w:rsidRPr="00CE4D98">
              <w:rPr>
                <w:rFonts w:ascii="Times New Roman" w:eastAsia="Times New Roman" w:hAnsi="Times New Roman"/>
                <w:sz w:val="24"/>
                <w:szCs w:val="24"/>
                <w:lang w:eastAsia="ru-RU"/>
              </w:rPr>
              <w:t>ть</w:t>
            </w:r>
            <w:r w:rsidR="00F02306" w:rsidRPr="00CE4D98">
              <w:rPr>
                <w:rFonts w:ascii="Times New Roman" w:eastAsia="Times New Roman" w:hAnsi="Times New Roman"/>
                <w:sz w:val="24"/>
                <w:szCs w:val="24"/>
                <w:lang w:eastAsia="ru-RU"/>
              </w:rPr>
              <w:t xml:space="preserve"> начальны</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навык</w:t>
            </w:r>
            <w:r w:rsidRPr="00CE4D98">
              <w:rPr>
                <w:rFonts w:ascii="Times New Roman" w:eastAsia="Times New Roman" w:hAnsi="Times New Roman"/>
                <w:sz w:val="24"/>
                <w:szCs w:val="24"/>
                <w:lang w:eastAsia="ru-RU"/>
              </w:rPr>
              <w:t>и</w:t>
            </w:r>
            <w:r w:rsidR="00F02306" w:rsidRPr="00CE4D98">
              <w:rPr>
                <w:rFonts w:ascii="Times New Roman" w:eastAsia="Times New Roman" w:hAnsi="Times New Roman"/>
                <w:sz w:val="24"/>
                <w:szCs w:val="24"/>
                <w:lang w:eastAsia="ru-RU"/>
              </w:rPr>
              <w:t xml:space="preserve"> адаптации в динамично изменяющемся мире, формирова</w:t>
            </w:r>
            <w:r w:rsidRPr="00CE4D98">
              <w:rPr>
                <w:rFonts w:ascii="Times New Roman" w:eastAsia="Times New Roman" w:hAnsi="Times New Roman"/>
                <w:sz w:val="24"/>
                <w:szCs w:val="24"/>
                <w:lang w:eastAsia="ru-RU"/>
              </w:rPr>
              <w:t>ть</w:t>
            </w:r>
            <w:r w:rsidR="00F02306" w:rsidRPr="00CE4D98">
              <w:rPr>
                <w:rFonts w:ascii="Times New Roman" w:eastAsia="Times New Roman" w:hAnsi="Times New Roman"/>
                <w:sz w:val="24"/>
                <w:szCs w:val="24"/>
                <w:lang w:eastAsia="ru-RU"/>
              </w:rPr>
              <w:t xml:space="preserve"> целостн</w:t>
            </w:r>
            <w:r w:rsidRPr="00CE4D98">
              <w:rPr>
                <w:rFonts w:ascii="Times New Roman" w:eastAsia="Times New Roman" w:hAnsi="Times New Roman"/>
                <w:sz w:val="24"/>
                <w:szCs w:val="24"/>
                <w:lang w:eastAsia="ru-RU"/>
              </w:rPr>
              <w:t>ый</w:t>
            </w:r>
            <w:r w:rsidR="00F02306" w:rsidRPr="00CE4D98">
              <w:rPr>
                <w:rFonts w:ascii="Times New Roman" w:eastAsia="Times New Roman" w:hAnsi="Times New Roman"/>
                <w:sz w:val="24"/>
                <w:szCs w:val="24"/>
                <w:lang w:eastAsia="ru-RU"/>
              </w:rPr>
              <w:t>, социально-ориентированн</w:t>
            </w:r>
            <w:r w:rsidRPr="00CE4D98">
              <w:rPr>
                <w:rFonts w:ascii="Times New Roman" w:eastAsia="Times New Roman" w:hAnsi="Times New Roman"/>
                <w:sz w:val="24"/>
                <w:szCs w:val="24"/>
                <w:lang w:eastAsia="ru-RU"/>
              </w:rPr>
              <w:t>ый</w:t>
            </w:r>
            <w:r w:rsidR="00F02306" w:rsidRPr="00CE4D98">
              <w:rPr>
                <w:rFonts w:ascii="Times New Roman" w:eastAsia="Times New Roman" w:hAnsi="Times New Roman"/>
                <w:sz w:val="24"/>
                <w:szCs w:val="24"/>
                <w:lang w:eastAsia="ru-RU"/>
              </w:rPr>
              <w:t xml:space="preserve"> взгляд на мир;</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воспит</w:t>
            </w:r>
            <w:r w:rsidRPr="00CE4D98">
              <w:rPr>
                <w:rFonts w:ascii="Times New Roman" w:eastAsia="Times New Roman" w:hAnsi="Times New Roman"/>
                <w:sz w:val="24"/>
                <w:szCs w:val="24"/>
                <w:lang w:eastAsia="ru-RU"/>
              </w:rPr>
              <w:t>ывать</w:t>
            </w:r>
            <w:r w:rsidR="00F02306" w:rsidRPr="00CE4D98">
              <w:rPr>
                <w:rFonts w:ascii="Times New Roman" w:eastAsia="Times New Roman" w:hAnsi="Times New Roman"/>
                <w:sz w:val="24"/>
                <w:szCs w:val="24"/>
                <w:lang w:eastAsia="ru-RU"/>
              </w:rPr>
              <w:t xml:space="preserve"> экологическ</w:t>
            </w:r>
            <w:r w:rsidRPr="00CE4D98">
              <w:rPr>
                <w:rFonts w:ascii="Times New Roman" w:eastAsia="Times New Roman" w:hAnsi="Times New Roman"/>
                <w:sz w:val="24"/>
                <w:szCs w:val="24"/>
                <w:lang w:eastAsia="ru-RU"/>
              </w:rPr>
              <w:t>ую</w:t>
            </w:r>
            <w:r w:rsidR="00F02306" w:rsidRPr="00CE4D98">
              <w:rPr>
                <w:rFonts w:ascii="Times New Roman" w:eastAsia="Times New Roman" w:hAnsi="Times New Roman"/>
                <w:sz w:val="24"/>
                <w:szCs w:val="24"/>
                <w:lang w:eastAsia="ru-RU"/>
              </w:rPr>
              <w:t xml:space="preserve"> культур</w:t>
            </w:r>
            <w:r w:rsidRPr="00CE4D98">
              <w:rPr>
                <w:rFonts w:ascii="Times New Roman" w:eastAsia="Times New Roman" w:hAnsi="Times New Roman"/>
                <w:sz w:val="24"/>
                <w:szCs w:val="24"/>
                <w:lang w:eastAsia="ru-RU"/>
              </w:rPr>
              <w:t>у</w:t>
            </w:r>
            <w:r w:rsidR="00F02306" w:rsidRPr="00CE4D98">
              <w:rPr>
                <w:rFonts w:ascii="Times New Roman" w:eastAsia="Times New Roman" w:hAnsi="Times New Roman"/>
                <w:sz w:val="24"/>
                <w:szCs w:val="24"/>
                <w:lang w:eastAsia="ru-RU"/>
              </w:rPr>
              <w:t>: ценностно</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отношени</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к природному миру, готовност</w:t>
            </w:r>
            <w:r w:rsidRPr="00CE4D98">
              <w:rPr>
                <w:rFonts w:ascii="Times New Roman" w:eastAsia="Times New Roman" w:hAnsi="Times New Roman"/>
                <w:sz w:val="24"/>
                <w:szCs w:val="24"/>
                <w:lang w:eastAsia="ru-RU"/>
              </w:rPr>
              <w:t>ь</w:t>
            </w:r>
            <w:r w:rsidR="00F02306" w:rsidRPr="00CE4D98">
              <w:rPr>
                <w:rFonts w:ascii="Times New Roman" w:eastAsia="Times New Roman" w:hAnsi="Times New Roman"/>
                <w:sz w:val="24"/>
                <w:szCs w:val="24"/>
                <w:lang w:eastAsia="ru-RU"/>
              </w:rPr>
              <w:t xml:space="preserve"> следовать нормам природо-охранного нерасточительного, здоровьесберегающего поведения, устойчивого следования в поведении социальным нормам, самостоятельность и личная ответственность за свои поступки;</w:t>
            </w:r>
          </w:p>
          <w:p w:rsidR="00F02306" w:rsidRPr="00CE4D98" w:rsidRDefault="006320B7" w:rsidP="0034714A">
            <w:pPr>
              <w:suppressAutoHyphens/>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формировать умение осознанавать ответственность ученика за свое поведение, уважительное отношение к другому мнению</w:t>
            </w:r>
          </w:p>
        </w:tc>
      </w:tr>
      <w:tr w:rsidR="00F02306" w:rsidRPr="00CE4D98" w:rsidTr="00F02306">
        <w:tc>
          <w:tcPr>
            <w:tcW w:w="2323" w:type="dxa"/>
            <w:tcBorders>
              <w:top w:val="nil"/>
              <w:left w:val="single" w:sz="2" w:space="0" w:color="000000"/>
              <w:bottom w:val="single" w:sz="2" w:space="0" w:color="000000"/>
              <w:right w:val="nil"/>
            </w:tcBorders>
            <w:hideMark/>
          </w:tcPr>
          <w:p w:rsidR="00F02306" w:rsidRPr="00CE4D98" w:rsidRDefault="006320B7" w:rsidP="0034714A">
            <w:pPr>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осв</w:t>
            </w:r>
            <w:r w:rsidRPr="00CE4D98">
              <w:rPr>
                <w:rFonts w:ascii="Times New Roman" w:eastAsia="Times New Roman" w:hAnsi="Times New Roman"/>
                <w:sz w:val="24"/>
                <w:szCs w:val="24"/>
                <w:lang w:eastAsia="ru-RU"/>
              </w:rPr>
              <w:t xml:space="preserve">аивать </w:t>
            </w:r>
            <w:r w:rsidR="00F02306" w:rsidRPr="00CE4D98">
              <w:rPr>
                <w:rFonts w:ascii="Times New Roman" w:eastAsia="Times New Roman" w:hAnsi="Times New Roman"/>
                <w:sz w:val="24"/>
                <w:szCs w:val="24"/>
                <w:lang w:eastAsia="ru-RU"/>
              </w:rPr>
              <w:t>основ</w:t>
            </w:r>
            <w:r w:rsidRPr="00CE4D98">
              <w:rPr>
                <w:rFonts w:ascii="Times New Roman" w:eastAsia="Times New Roman" w:hAnsi="Times New Roman"/>
                <w:sz w:val="24"/>
                <w:szCs w:val="24"/>
                <w:lang w:eastAsia="ru-RU"/>
              </w:rPr>
              <w:t>ы</w:t>
            </w:r>
            <w:r w:rsidR="00F02306" w:rsidRPr="00CE4D98">
              <w:rPr>
                <w:rFonts w:ascii="Times New Roman" w:eastAsia="Times New Roman" w:hAnsi="Times New Roman"/>
                <w:sz w:val="24"/>
                <w:szCs w:val="24"/>
                <w:lang w:eastAsia="ru-RU"/>
              </w:rPr>
              <w:t xml:space="preserve"> экологической грамотности;</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осв</w:t>
            </w:r>
            <w:r w:rsidRPr="00CE4D98">
              <w:rPr>
                <w:rFonts w:ascii="Times New Roman" w:eastAsia="Times New Roman" w:hAnsi="Times New Roman"/>
                <w:sz w:val="24"/>
                <w:szCs w:val="24"/>
                <w:lang w:eastAsia="ru-RU"/>
              </w:rPr>
              <w:t>аивать</w:t>
            </w:r>
            <w:r w:rsidR="00F02306" w:rsidRPr="00CE4D98">
              <w:rPr>
                <w:rFonts w:ascii="Times New Roman" w:eastAsia="Times New Roman" w:hAnsi="Times New Roman"/>
                <w:sz w:val="24"/>
                <w:szCs w:val="24"/>
                <w:lang w:eastAsia="ru-RU"/>
              </w:rPr>
              <w:t xml:space="preserve"> норм</w:t>
            </w:r>
            <w:r w:rsidRPr="00CE4D98">
              <w:rPr>
                <w:rFonts w:ascii="Times New Roman" w:eastAsia="Times New Roman" w:hAnsi="Times New Roman"/>
                <w:sz w:val="24"/>
                <w:szCs w:val="24"/>
                <w:lang w:eastAsia="ru-RU"/>
              </w:rPr>
              <w:t>ы</w:t>
            </w:r>
            <w:r w:rsidR="00F02306" w:rsidRPr="00CE4D98">
              <w:rPr>
                <w:rFonts w:ascii="Times New Roman" w:eastAsia="Times New Roman" w:hAnsi="Times New Roman"/>
                <w:sz w:val="24"/>
                <w:szCs w:val="24"/>
                <w:lang w:eastAsia="ru-RU"/>
              </w:rPr>
              <w:t xml:space="preserve"> здоровьесберегаю</w:t>
            </w:r>
            <w:r w:rsidRPr="00CE4D98">
              <w:rPr>
                <w:rFonts w:ascii="Times New Roman" w:eastAsia="Times New Roman" w:hAnsi="Times New Roman"/>
                <w:sz w:val="24"/>
                <w:szCs w:val="24"/>
                <w:lang w:eastAsia="ru-RU"/>
              </w:rPr>
              <w:t>-</w:t>
            </w:r>
            <w:r w:rsidR="00F02306" w:rsidRPr="00CE4D98">
              <w:rPr>
                <w:rFonts w:ascii="Times New Roman" w:eastAsia="Times New Roman" w:hAnsi="Times New Roman"/>
                <w:sz w:val="24"/>
                <w:szCs w:val="24"/>
                <w:lang w:eastAsia="ru-RU"/>
              </w:rPr>
              <w:t>щего поведения в природной и социальной среде;</w:t>
            </w:r>
          </w:p>
          <w:p w:rsidR="00F02306" w:rsidRPr="00CE4D98" w:rsidRDefault="006320B7" w:rsidP="0034714A">
            <w:pPr>
              <w:suppressAutoHyphens/>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разви</w:t>
            </w:r>
            <w:r w:rsidRPr="00CE4D98">
              <w:rPr>
                <w:rFonts w:ascii="Times New Roman" w:eastAsia="Times New Roman" w:hAnsi="Times New Roman"/>
                <w:sz w:val="24"/>
                <w:szCs w:val="24"/>
                <w:lang w:eastAsia="ru-RU"/>
              </w:rPr>
              <w:t>вать</w:t>
            </w:r>
            <w:r w:rsidR="00F02306" w:rsidRPr="00CE4D98">
              <w:rPr>
                <w:rFonts w:ascii="Times New Roman" w:eastAsia="Times New Roman" w:hAnsi="Times New Roman"/>
                <w:sz w:val="24"/>
                <w:szCs w:val="24"/>
                <w:lang w:eastAsia="ru-RU"/>
              </w:rPr>
              <w:t xml:space="preserve"> навык</w:t>
            </w:r>
            <w:r w:rsidRPr="00CE4D98">
              <w:rPr>
                <w:rFonts w:ascii="Times New Roman" w:eastAsia="Times New Roman" w:hAnsi="Times New Roman"/>
                <w:sz w:val="24"/>
                <w:szCs w:val="24"/>
                <w:lang w:eastAsia="ru-RU"/>
              </w:rPr>
              <w:t>и</w:t>
            </w:r>
            <w:r w:rsidR="00F02306" w:rsidRPr="00CE4D98">
              <w:rPr>
                <w:rFonts w:ascii="Times New Roman" w:eastAsia="Times New Roman" w:hAnsi="Times New Roman"/>
                <w:sz w:val="24"/>
                <w:szCs w:val="24"/>
                <w:lang w:eastAsia="ru-RU"/>
              </w:rPr>
              <w:t xml:space="preserve"> устанавливать и выявлять причинно-следственные связи в окружающем мире</w:t>
            </w:r>
          </w:p>
        </w:tc>
        <w:tc>
          <w:tcPr>
            <w:tcW w:w="3543" w:type="dxa"/>
            <w:tcBorders>
              <w:top w:val="nil"/>
              <w:left w:val="single" w:sz="2" w:space="0" w:color="000000"/>
              <w:bottom w:val="single" w:sz="2" w:space="0" w:color="000000"/>
              <w:right w:val="nil"/>
            </w:tcBorders>
          </w:tcPr>
          <w:p w:rsidR="00F02306" w:rsidRPr="00CE4D98" w:rsidRDefault="006320B7"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рефлексировать способы и условия действий (составлять режим дня );</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использовать общие при</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мы решения задач (применение перечня правил безопасного поведения), использование знаково-символические средства;</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моделировать группы существенных признаков объектов с целью решения конкретных задач, узнавать,</w:t>
            </w:r>
            <w:r w:rsidRPr="00CE4D98">
              <w:rPr>
                <w:rFonts w:ascii="Times New Roman" w:eastAsia="Times New Roman" w:hAnsi="Times New Roman"/>
                <w:sz w:val="24"/>
                <w:szCs w:val="24"/>
                <w:lang w:eastAsia="ru-RU"/>
              </w:rPr>
              <w:t xml:space="preserve"> </w:t>
            </w:r>
            <w:r w:rsidR="00F02306" w:rsidRPr="00CE4D98">
              <w:rPr>
                <w:rFonts w:ascii="Times New Roman" w:eastAsia="Times New Roman" w:hAnsi="Times New Roman"/>
                <w:sz w:val="24"/>
                <w:szCs w:val="24"/>
                <w:lang w:eastAsia="ru-RU"/>
              </w:rPr>
              <w:t>называть и определять объекты в соответствии с их назначением;</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 xml:space="preserve">устанавливать причинно-следственные связи; </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ставить и формулировать проблемы;</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самостоятельно создавать алгоритм действий при различных ситуациях;</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классифицировать по заданным критериям, </w:t>
            </w:r>
            <w:r w:rsidRPr="00CE4D98">
              <w:rPr>
                <w:rFonts w:ascii="Times New Roman" w:eastAsia="Times New Roman" w:hAnsi="Times New Roman"/>
                <w:sz w:val="24"/>
                <w:szCs w:val="24"/>
                <w:lang w:eastAsia="ru-RU"/>
              </w:rPr>
              <w:t>анализировать, строить аналогии</w:t>
            </w:r>
          </w:p>
          <w:p w:rsidR="00F02306" w:rsidRPr="00CE4D98" w:rsidRDefault="00F02306" w:rsidP="0034714A">
            <w:pPr>
              <w:suppressAutoHyphens/>
              <w:spacing w:after="0" w:line="360" w:lineRule="auto"/>
              <w:rPr>
                <w:rFonts w:ascii="Times New Roman" w:eastAsia="Times New Roman" w:hAnsi="Times New Roman"/>
                <w:sz w:val="24"/>
                <w:szCs w:val="24"/>
                <w:lang w:eastAsia="ar-SA"/>
              </w:rPr>
            </w:pPr>
          </w:p>
        </w:tc>
        <w:tc>
          <w:tcPr>
            <w:tcW w:w="3120" w:type="dxa"/>
            <w:tcBorders>
              <w:top w:val="nil"/>
              <w:left w:val="single" w:sz="2" w:space="0" w:color="000000"/>
              <w:bottom w:val="single" w:sz="2" w:space="0" w:color="000000"/>
              <w:right w:val="nil"/>
            </w:tcBorders>
            <w:hideMark/>
          </w:tcPr>
          <w:p w:rsidR="00F02306" w:rsidRPr="00CE4D98" w:rsidRDefault="006320B7"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ставить вопросы напарнику с целью проверки усвоения знаний, обращаться за помощью к работникам школы, формулировать свои затруднения;</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использовать речь для саморегуляции своего поведения;</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строить монологическое высказывание, аргументировать свою позицию;</w:t>
            </w:r>
          </w:p>
          <w:p w:rsidR="00F02306" w:rsidRPr="00CE4D98" w:rsidRDefault="006320B7"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адекватно оценивать сво</w:t>
            </w:r>
            <w:r w:rsidRPr="00CE4D98">
              <w:rPr>
                <w:rFonts w:ascii="Times New Roman" w:eastAsia="Times New Roman" w:hAnsi="Times New Roman"/>
                <w:sz w:val="24"/>
                <w:szCs w:val="24"/>
                <w:lang w:eastAsia="ru-RU"/>
              </w:rPr>
              <w:t xml:space="preserve">е </w:t>
            </w:r>
            <w:r w:rsidR="00F02306" w:rsidRPr="00CE4D98">
              <w:rPr>
                <w:rFonts w:ascii="Times New Roman" w:eastAsia="Times New Roman" w:hAnsi="Times New Roman"/>
                <w:sz w:val="24"/>
                <w:szCs w:val="24"/>
                <w:lang w:eastAsia="ru-RU"/>
              </w:rPr>
              <w:t>поведение и поведение окружающих;</w:t>
            </w:r>
          </w:p>
          <w:p w:rsidR="00F02306" w:rsidRPr="00CE4D98" w:rsidRDefault="006320B7" w:rsidP="0034714A">
            <w:pPr>
              <w:suppressAutoHyphens/>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аргументировать, координировать и принимать другую точку зрения</w:t>
            </w:r>
          </w:p>
        </w:tc>
        <w:tc>
          <w:tcPr>
            <w:tcW w:w="3120" w:type="dxa"/>
            <w:tcBorders>
              <w:top w:val="nil"/>
              <w:left w:val="single" w:sz="2" w:space="0" w:color="000000"/>
              <w:bottom w:val="single" w:sz="2" w:space="0" w:color="000000"/>
              <w:right w:val="nil"/>
            </w:tcBorders>
          </w:tcPr>
          <w:p w:rsidR="00F02306" w:rsidRPr="00CE4D98" w:rsidRDefault="006320B7" w:rsidP="0034714A">
            <w:pPr>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преобразовывать практическую задачу в познавательную (способы сохранения окр</w:t>
            </w:r>
            <w:r w:rsidRPr="00CE4D98">
              <w:rPr>
                <w:rFonts w:ascii="Times New Roman" w:eastAsia="Times New Roman" w:hAnsi="Times New Roman"/>
                <w:sz w:val="24"/>
                <w:szCs w:val="24"/>
                <w:lang w:eastAsia="ru-RU"/>
              </w:rPr>
              <w:t>ужающей</w:t>
            </w:r>
            <w:r w:rsidR="00F02306" w:rsidRPr="00CE4D98">
              <w:rPr>
                <w:rFonts w:ascii="Times New Roman" w:eastAsia="Times New Roman" w:hAnsi="Times New Roman"/>
                <w:sz w:val="24"/>
                <w:szCs w:val="24"/>
                <w:lang w:eastAsia="ru-RU"/>
              </w:rPr>
              <w:t xml:space="preserve"> среды);</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ставить новые учебные задачи в сотрудничестве с учителем </w:t>
            </w:r>
            <w:r w:rsidRPr="00CE4D98">
              <w:rPr>
                <w:rFonts w:ascii="Times New Roman" w:eastAsia="Times New Roman" w:hAnsi="Times New Roman"/>
                <w:sz w:val="24"/>
                <w:szCs w:val="24"/>
                <w:lang w:eastAsia="ru-RU"/>
              </w:rPr>
              <w:t>(поведение и д</w:t>
            </w:r>
            <w:r w:rsidR="00F02306"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йствия</w:t>
            </w:r>
            <w:r w:rsidR="00F02306" w:rsidRPr="00CE4D98">
              <w:rPr>
                <w:rFonts w:ascii="Times New Roman" w:eastAsia="Times New Roman" w:hAnsi="Times New Roman"/>
                <w:sz w:val="24"/>
                <w:szCs w:val="24"/>
                <w:lang w:eastAsia="ru-RU"/>
              </w:rPr>
              <w:t xml:space="preserve"> людей с точки зрения их экологической допустимости);</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адекватно использовать речь для планирования и регуляции своих действий, выделять и формулировать то, что уже усвоено и что ещ</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нужно усвоить;</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адекватно воспринимать предложения по исправлению ошибок;</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предвосхищать результат действия выполняя правила экологически сообразного поведения;</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привле</w:t>
            </w:r>
            <w:r w:rsidRPr="00CE4D98">
              <w:rPr>
                <w:rFonts w:ascii="Times New Roman" w:eastAsia="Times New Roman" w:hAnsi="Times New Roman"/>
                <w:sz w:val="24"/>
                <w:szCs w:val="24"/>
                <w:lang w:eastAsia="ru-RU"/>
              </w:rPr>
              <w:t>кать</w:t>
            </w:r>
            <w:r w:rsidR="00F02306" w:rsidRPr="00CE4D98">
              <w:rPr>
                <w:rFonts w:ascii="Times New Roman" w:eastAsia="Times New Roman" w:hAnsi="Times New Roman"/>
                <w:sz w:val="24"/>
                <w:szCs w:val="24"/>
                <w:lang w:eastAsia="ru-RU"/>
              </w:rPr>
              <w:t xml:space="preserve">  к природоохранительным мероприятиям;</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предвидеть возможности конкретного результата при решении экологических задач;</w:t>
            </w:r>
          </w:p>
          <w:p w:rsidR="00F02306" w:rsidRPr="00CE4D98" w:rsidRDefault="006320B7"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составлять план и последовательность действий при</w:t>
            </w:r>
            <w:r w:rsidRPr="00CE4D98">
              <w:rPr>
                <w:rFonts w:ascii="Times New Roman" w:eastAsia="Times New Roman" w:hAnsi="Times New Roman"/>
                <w:sz w:val="24"/>
                <w:szCs w:val="24"/>
                <w:lang w:eastAsia="ru-RU"/>
              </w:rPr>
              <w:t xml:space="preserve"> возникновении опасных ситуаций</w:t>
            </w:r>
          </w:p>
          <w:p w:rsidR="00F02306" w:rsidRPr="00CE4D98" w:rsidRDefault="00F02306" w:rsidP="0034714A">
            <w:pPr>
              <w:snapToGrid w:val="0"/>
              <w:spacing w:after="0" w:line="360" w:lineRule="auto"/>
              <w:rPr>
                <w:rFonts w:ascii="Times New Roman" w:eastAsia="Times New Roman" w:hAnsi="Times New Roman"/>
                <w:sz w:val="24"/>
                <w:szCs w:val="24"/>
                <w:lang w:eastAsia="ru-RU"/>
              </w:rPr>
            </w:pPr>
          </w:p>
        </w:tc>
        <w:tc>
          <w:tcPr>
            <w:tcW w:w="2835" w:type="dxa"/>
            <w:tcBorders>
              <w:top w:val="nil"/>
              <w:left w:val="single" w:sz="2" w:space="0" w:color="000000"/>
              <w:bottom w:val="single" w:sz="2" w:space="0" w:color="000000"/>
              <w:right w:val="single" w:sz="2" w:space="0" w:color="000000"/>
            </w:tcBorders>
          </w:tcPr>
          <w:p w:rsidR="00F02306" w:rsidRPr="00CE4D98" w:rsidRDefault="006320B7"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формировать</w:t>
            </w:r>
            <w:r w:rsidRPr="00CE4D98">
              <w:rPr>
                <w:rFonts w:ascii="Times New Roman" w:eastAsia="Times New Roman" w:hAnsi="Times New Roman"/>
                <w:sz w:val="24"/>
                <w:szCs w:val="24"/>
                <w:lang w:eastAsia="ru-RU"/>
              </w:rPr>
              <w:t xml:space="preserve"> мотивацию учебной деятельности</w:t>
            </w:r>
            <w:r w:rsidR="00334615" w:rsidRPr="00CE4D98">
              <w:rPr>
                <w:rFonts w:ascii="Times New Roman" w:eastAsia="Times New Roman" w:hAnsi="Times New Roman"/>
                <w:sz w:val="24"/>
                <w:szCs w:val="24"/>
                <w:lang w:eastAsia="ru-RU"/>
              </w:rPr>
              <w:t>,</w:t>
            </w:r>
            <w:r w:rsidR="00F02306" w:rsidRPr="00CE4D98">
              <w:rPr>
                <w:rFonts w:ascii="Times New Roman" w:eastAsia="Times New Roman" w:hAnsi="Times New Roman"/>
                <w:sz w:val="24"/>
                <w:szCs w:val="24"/>
                <w:lang w:eastAsia="ru-RU"/>
              </w:rPr>
              <w:t xml:space="preserve"> начальные навыки адаптации в новом коллективе, навыки сотрудничества в разных ситуациях;</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формирова</w:t>
            </w:r>
            <w:r w:rsidRPr="00CE4D98">
              <w:rPr>
                <w:rFonts w:ascii="Times New Roman" w:eastAsia="Times New Roman" w:hAnsi="Times New Roman"/>
                <w:sz w:val="24"/>
                <w:szCs w:val="24"/>
                <w:lang w:eastAsia="ru-RU"/>
              </w:rPr>
              <w:t>ть</w:t>
            </w:r>
            <w:r w:rsidR="00F02306" w:rsidRPr="00CE4D98">
              <w:rPr>
                <w:rFonts w:ascii="Times New Roman" w:eastAsia="Times New Roman" w:hAnsi="Times New Roman"/>
                <w:sz w:val="24"/>
                <w:szCs w:val="24"/>
                <w:lang w:eastAsia="ru-RU"/>
              </w:rPr>
              <w:t xml:space="preserve">  самооценк</w:t>
            </w:r>
            <w:r w:rsidRPr="00CE4D98">
              <w:rPr>
                <w:rFonts w:ascii="Times New Roman" w:eastAsia="Times New Roman" w:hAnsi="Times New Roman"/>
                <w:sz w:val="24"/>
                <w:szCs w:val="24"/>
                <w:lang w:eastAsia="ru-RU"/>
              </w:rPr>
              <w:t xml:space="preserve">у </w:t>
            </w:r>
            <w:r w:rsidR="00F02306" w:rsidRPr="00CE4D98">
              <w:rPr>
                <w:rFonts w:ascii="Times New Roman" w:eastAsia="Times New Roman" w:hAnsi="Times New Roman"/>
                <w:sz w:val="24"/>
                <w:szCs w:val="24"/>
                <w:lang w:eastAsia="ru-RU"/>
              </w:rPr>
              <w:t>на основе критериев успешности учебной деятельности;</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формировать понятие о здоровьесберегающем поведении, формировать установку на здоровый образ жизни;</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формировать самостоятельность и личную ответственность за свои поступки, умение не создавать конфликтов и находить выходы из спорных ситуаций;</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воспитывать экологическую культуру: ценностное отношение к природному миру, готовность следовать нормам природоохранного, нерасточительного,</w:t>
            </w:r>
            <w:r w:rsidRPr="00CE4D98">
              <w:rPr>
                <w:rFonts w:ascii="Times New Roman" w:eastAsia="Times New Roman" w:hAnsi="Times New Roman"/>
                <w:sz w:val="24"/>
                <w:szCs w:val="24"/>
                <w:lang w:eastAsia="ru-RU"/>
              </w:rPr>
              <w:t xml:space="preserve"> здоровьесберегающего поведения</w:t>
            </w:r>
          </w:p>
          <w:p w:rsidR="00F02306" w:rsidRPr="00CE4D98" w:rsidRDefault="00F02306" w:rsidP="0034714A">
            <w:pPr>
              <w:suppressAutoHyphens/>
              <w:spacing w:after="0" w:line="360" w:lineRule="auto"/>
              <w:rPr>
                <w:rFonts w:ascii="Times New Roman" w:eastAsia="Times New Roman" w:hAnsi="Times New Roman"/>
                <w:sz w:val="24"/>
                <w:szCs w:val="24"/>
                <w:lang w:eastAsia="ar-SA"/>
              </w:rPr>
            </w:pPr>
          </w:p>
        </w:tc>
      </w:tr>
      <w:tr w:rsidR="00F02306" w:rsidRPr="00CE4D98" w:rsidTr="00F02306">
        <w:tc>
          <w:tcPr>
            <w:tcW w:w="2323" w:type="dxa"/>
            <w:tcBorders>
              <w:top w:val="nil"/>
              <w:left w:val="single" w:sz="2" w:space="0" w:color="000000"/>
              <w:bottom w:val="single" w:sz="2" w:space="0" w:color="000000"/>
              <w:right w:val="nil"/>
            </w:tcBorders>
            <w:hideMark/>
          </w:tcPr>
          <w:p w:rsidR="00F02306" w:rsidRPr="00CE4D98" w:rsidRDefault="00334615"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понима</w:t>
            </w:r>
            <w:r w:rsidRPr="00CE4D98">
              <w:rPr>
                <w:rFonts w:ascii="Times New Roman" w:eastAsia="Times New Roman" w:hAnsi="Times New Roman"/>
                <w:sz w:val="24"/>
                <w:szCs w:val="24"/>
                <w:lang w:eastAsia="ru-RU"/>
              </w:rPr>
              <w:t>ть</w:t>
            </w:r>
            <w:r w:rsidR="00F02306" w:rsidRPr="00CE4D98">
              <w:rPr>
                <w:rFonts w:ascii="Times New Roman" w:eastAsia="Times New Roman" w:hAnsi="Times New Roman"/>
                <w:sz w:val="24"/>
                <w:szCs w:val="24"/>
                <w:lang w:eastAsia="ru-RU"/>
              </w:rPr>
              <w:t xml:space="preserve"> особ</w:t>
            </w:r>
            <w:r w:rsidRPr="00CE4D98">
              <w:rPr>
                <w:rFonts w:ascii="Times New Roman" w:eastAsia="Times New Roman" w:hAnsi="Times New Roman"/>
                <w:sz w:val="24"/>
                <w:szCs w:val="24"/>
                <w:lang w:eastAsia="ru-RU"/>
              </w:rPr>
              <w:t>ую</w:t>
            </w:r>
            <w:r w:rsidR="00F02306" w:rsidRPr="00CE4D98">
              <w:rPr>
                <w:rFonts w:ascii="Times New Roman" w:eastAsia="Times New Roman" w:hAnsi="Times New Roman"/>
                <w:sz w:val="24"/>
                <w:szCs w:val="24"/>
                <w:lang w:eastAsia="ru-RU"/>
              </w:rPr>
              <w:t xml:space="preserve"> рол</w:t>
            </w:r>
            <w:r w:rsidRPr="00CE4D98">
              <w:rPr>
                <w:rFonts w:ascii="Times New Roman" w:eastAsia="Times New Roman" w:hAnsi="Times New Roman"/>
                <w:sz w:val="24"/>
                <w:szCs w:val="24"/>
                <w:lang w:eastAsia="ru-RU"/>
              </w:rPr>
              <w:t>ь</w:t>
            </w:r>
            <w:r w:rsidR="00F02306" w:rsidRPr="00CE4D98">
              <w:rPr>
                <w:rFonts w:ascii="Times New Roman" w:eastAsia="Times New Roman" w:hAnsi="Times New Roman"/>
                <w:sz w:val="24"/>
                <w:szCs w:val="24"/>
                <w:lang w:eastAsia="ru-RU"/>
              </w:rPr>
              <w:t xml:space="preserve"> России в мировой истории, воспит</w:t>
            </w:r>
            <w:r w:rsidRPr="00CE4D98">
              <w:rPr>
                <w:rFonts w:ascii="Times New Roman" w:eastAsia="Times New Roman" w:hAnsi="Times New Roman"/>
                <w:sz w:val="24"/>
                <w:szCs w:val="24"/>
                <w:lang w:eastAsia="ru-RU"/>
              </w:rPr>
              <w:t>ывать</w:t>
            </w:r>
            <w:r w:rsidR="00F02306" w:rsidRPr="00CE4D98">
              <w:rPr>
                <w:rFonts w:ascii="Times New Roman" w:eastAsia="Times New Roman" w:hAnsi="Times New Roman"/>
                <w:sz w:val="24"/>
                <w:szCs w:val="24"/>
                <w:lang w:eastAsia="ru-RU"/>
              </w:rPr>
              <w:t xml:space="preserve"> чувств</w:t>
            </w:r>
            <w:r w:rsidRPr="00CE4D98">
              <w:rPr>
                <w:rFonts w:ascii="Times New Roman" w:eastAsia="Times New Roman" w:hAnsi="Times New Roman"/>
                <w:sz w:val="24"/>
                <w:szCs w:val="24"/>
                <w:lang w:eastAsia="ru-RU"/>
              </w:rPr>
              <w:t>о</w:t>
            </w:r>
            <w:r w:rsidR="00F02306" w:rsidRPr="00CE4D98">
              <w:rPr>
                <w:rFonts w:ascii="Times New Roman" w:eastAsia="Times New Roman" w:hAnsi="Times New Roman"/>
                <w:sz w:val="24"/>
                <w:szCs w:val="24"/>
                <w:lang w:eastAsia="ru-RU"/>
              </w:rPr>
              <w:t xml:space="preserve"> гордости за национальные свершения, открытия, победы;</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 xml:space="preserve"> формирова</w:t>
            </w:r>
            <w:r w:rsidRPr="00CE4D98">
              <w:rPr>
                <w:rFonts w:ascii="Times New Roman" w:eastAsia="Times New Roman" w:hAnsi="Times New Roman"/>
                <w:sz w:val="24"/>
                <w:szCs w:val="24"/>
                <w:lang w:eastAsia="ru-RU"/>
              </w:rPr>
              <w:t>ть</w:t>
            </w:r>
            <w:r w:rsidR="00F02306" w:rsidRPr="00CE4D98">
              <w:rPr>
                <w:rFonts w:ascii="Times New Roman" w:eastAsia="Times New Roman" w:hAnsi="Times New Roman"/>
                <w:sz w:val="24"/>
                <w:szCs w:val="24"/>
                <w:lang w:eastAsia="ru-RU"/>
              </w:rPr>
              <w:t xml:space="preserve"> уважительно</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отношени</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к России, родному краю, своей семье, истории, культуре;</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разви</w:t>
            </w:r>
            <w:r w:rsidRPr="00CE4D98">
              <w:rPr>
                <w:rFonts w:ascii="Times New Roman" w:eastAsia="Times New Roman" w:hAnsi="Times New Roman"/>
                <w:sz w:val="24"/>
                <w:szCs w:val="24"/>
                <w:lang w:eastAsia="ru-RU"/>
              </w:rPr>
              <w:t>вать</w:t>
            </w:r>
            <w:r w:rsidR="00F02306" w:rsidRPr="00CE4D98">
              <w:rPr>
                <w:rFonts w:ascii="Times New Roman" w:eastAsia="Times New Roman" w:hAnsi="Times New Roman"/>
                <w:sz w:val="24"/>
                <w:szCs w:val="24"/>
                <w:lang w:eastAsia="ru-RU"/>
              </w:rPr>
              <w:t xml:space="preserve"> навык</w:t>
            </w:r>
            <w:r w:rsidRPr="00CE4D98">
              <w:rPr>
                <w:rFonts w:ascii="Times New Roman" w:eastAsia="Times New Roman" w:hAnsi="Times New Roman"/>
                <w:sz w:val="24"/>
                <w:szCs w:val="24"/>
                <w:lang w:eastAsia="ru-RU"/>
              </w:rPr>
              <w:t>и</w:t>
            </w:r>
            <w:r w:rsidR="00F02306" w:rsidRPr="00CE4D98">
              <w:rPr>
                <w:rFonts w:ascii="Times New Roman" w:eastAsia="Times New Roman" w:hAnsi="Times New Roman"/>
                <w:sz w:val="24"/>
                <w:szCs w:val="24"/>
                <w:lang w:eastAsia="ru-RU"/>
              </w:rPr>
              <w:t xml:space="preserve"> устанавливать  причинно-следственные связи в окружающем мире;</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осв</w:t>
            </w:r>
            <w:r w:rsidRPr="00CE4D98">
              <w:rPr>
                <w:rFonts w:ascii="Times New Roman" w:eastAsia="Times New Roman" w:hAnsi="Times New Roman"/>
                <w:sz w:val="24"/>
                <w:szCs w:val="24"/>
                <w:lang w:eastAsia="ru-RU"/>
              </w:rPr>
              <w:t xml:space="preserve">аивать </w:t>
            </w:r>
            <w:r w:rsidR="00F02306" w:rsidRPr="00CE4D98">
              <w:rPr>
                <w:rFonts w:ascii="Times New Roman" w:eastAsia="Times New Roman" w:hAnsi="Times New Roman"/>
                <w:sz w:val="24"/>
                <w:szCs w:val="24"/>
                <w:lang w:eastAsia="ru-RU"/>
              </w:rPr>
              <w:t>доступны</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способ</w:t>
            </w:r>
            <w:r w:rsidRPr="00CE4D98">
              <w:rPr>
                <w:rFonts w:ascii="Times New Roman" w:eastAsia="Times New Roman" w:hAnsi="Times New Roman"/>
                <w:sz w:val="24"/>
                <w:szCs w:val="24"/>
                <w:lang w:eastAsia="ru-RU"/>
              </w:rPr>
              <w:t xml:space="preserve">ы </w:t>
            </w:r>
            <w:r w:rsidR="00F02306" w:rsidRPr="00CE4D98">
              <w:rPr>
                <w:rFonts w:ascii="Times New Roman" w:eastAsia="Times New Roman" w:hAnsi="Times New Roman"/>
                <w:sz w:val="24"/>
                <w:szCs w:val="24"/>
                <w:lang w:eastAsia="ru-RU"/>
              </w:rPr>
              <w:t>изучения общества</w:t>
            </w:r>
            <w:r w:rsidRPr="00CE4D98">
              <w:rPr>
                <w:rFonts w:ascii="Times New Roman" w:eastAsia="Times New Roman" w:hAnsi="Times New Roman"/>
                <w:sz w:val="24"/>
                <w:szCs w:val="24"/>
                <w:lang w:eastAsia="ru-RU"/>
              </w:rPr>
              <w:t>;</w:t>
            </w:r>
          </w:p>
          <w:p w:rsidR="00F02306" w:rsidRPr="00CE4D98" w:rsidRDefault="00334615" w:rsidP="0034714A">
            <w:pPr>
              <w:suppressAutoHyphens/>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осв</w:t>
            </w:r>
            <w:r w:rsidRPr="00CE4D98">
              <w:rPr>
                <w:rFonts w:ascii="Times New Roman" w:eastAsia="Times New Roman" w:hAnsi="Times New Roman"/>
                <w:sz w:val="24"/>
                <w:szCs w:val="24"/>
                <w:lang w:eastAsia="ru-RU"/>
              </w:rPr>
              <w:t>аивать</w:t>
            </w:r>
            <w:r w:rsidR="00F02306" w:rsidRPr="00CE4D98">
              <w:rPr>
                <w:rFonts w:ascii="Times New Roman" w:eastAsia="Times New Roman" w:hAnsi="Times New Roman"/>
                <w:sz w:val="24"/>
                <w:szCs w:val="24"/>
                <w:lang w:eastAsia="ru-RU"/>
              </w:rPr>
              <w:t xml:space="preserve"> элементарны</w:t>
            </w:r>
            <w:r w:rsidRPr="00CE4D98">
              <w:rPr>
                <w:rFonts w:ascii="Times New Roman" w:eastAsia="Times New Roman" w:hAnsi="Times New Roman"/>
                <w:sz w:val="24"/>
                <w:szCs w:val="24"/>
                <w:lang w:eastAsia="ru-RU"/>
              </w:rPr>
              <w:t xml:space="preserve">е </w:t>
            </w:r>
            <w:r w:rsidR="00F02306" w:rsidRPr="00CE4D98">
              <w:rPr>
                <w:rFonts w:ascii="Times New Roman" w:eastAsia="Times New Roman" w:hAnsi="Times New Roman"/>
                <w:sz w:val="24"/>
                <w:szCs w:val="24"/>
                <w:lang w:eastAsia="ru-RU"/>
              </w:rPr>
              <w:t>правил</w:t>
            </w:r>
            <w:r w:rsidRPr="00CE4D98">
              <w:rPr>
                <w:rFonts w:ascii="Times New Roman" w:eastAsia="Times New Roman" w:hAnsi="Times New Roman"/>
                <w:sz w:val="24"/>
                <w:szCs w:val="24"/>
                <w:lang w:eastAsia="ru-RU"/>
              </w:rPr>
              <w:t>а</w:t>
            </w:r>
            <w:r w:rsidR="00F02306" w:rsidRPr="00CE4D98">
              <w:rPr>
                <w:rFonts w:ascii="Times New Roman" w:eastAsia="Times New Roman" w:hAnsi="Times New Roman"/>
                <w:sz w:val="24"/>
                <w:szCs w:val="24"/>
                <w:lang w:eastAsia="ru-RU"/>
              </w:rPr>
              <w:t xml:space="preserve"> нравственного поведения в мире людей, норм поведения в социальной сред</w:t>
            </w:r>
            <w:r w:rsidRPr="00CE4D98">
              <w:rPr>
                <w:rFonts w:ascii="Times New Roman" w:eastAsia="Times New Roman" w:hAnsi="Times New Roman"/>
                <w:sz w:val="24"/>
                <w:szCs w:val="24"/>
                <w:lang w:eastAsia="ru-RU"/>
              </w:rPr>
              <w:t>е</w:t>
            </w:r>
          </w:p>
        </w:tc>
        <w:tc>
          <w:tcPr>
            <w:tcW w:w="3543" w:type="dxa"/>
            <w:tcBorders>
              <w:top w:val="nil"/>
              <w:left w:val="single" w:sz="2" w:space="0" w:color="000000"/>
              <w:bottom w:val="single" w:sz="2" w:space="0" w:color="000000"/>
              <w:right w:val="nil"/>
            </w:tcBorders>
            <w:hideMark/>
          </w:tcPr>
          <w:p w:rsidR="00F02306" w:rsidRPr="00CE4D98" w:rsidRDefault="00334615"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ставить и формулировать проблемы, связанные с обществом;</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классифицировать по заданным критериям, устанавливать аналогии, вносить необходимые коррективы;</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устанавливать причинно-следственные связи, обобщать полученную информацию; </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анализировать информацию и передавать е</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осуществлять поиск,</w:t>
            </w:r>
            <w:r w:rsidRPr="00CE4D98">
              <w:rPr>
                <w:rFonts w:ascii="Times New Roman" w:eastAsia="Times New Roman" w:hAnsi="Times New Roman"/>
                <w:sz w:val="24"/>
                <w:szCs w:val="24"/>
                <w:lang w:eastAsia="ru-RU"/>
              </w:rPr>
              <w:t xml:space="preserve"> </w:t>
            </w:r>
            <w:r w:rsidR="00F02306" w:rsidRPr="00CE4D98">
              <w:rPr>
                <w:rFonts w:ascii="Times New Roman" w:eastAsia="Times New Roman" w:hAnsi="Times New Roman"/>
                <w:sz w:val="24"/>
                <w:szCs w:val="24"/>
                <w:lang w:eastAsia="ru-RU"/>
              </w:rPr>
              <w:t>выявление и оценивание информации в различных источниках;</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подводить под понятие на основе распознавания объектов, выделяя существенные признаки;</w:t>
            </w:r>
          </w:p>
          <w:p w:rsidR="00F02306" w:rsidRPr="00CE4D98" w:rsidRDefault="00334615" w:rsidP="0034714A">
            <w:pPr>
              <w:suppressAutoHyphens/>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ориентироваться в разнообразии решения задач, разные пути е</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решения</w:t>
            </w:r>
          </w:p>
        </w:tc>
        <w:tc>
          <w:tcPr>
            <w:tcW w:w="3120" w:type="dxa"/>
            <w:tcBorders>
              <w:top w:val="nil"/>
              <w:left w:val="single" w:sz="2" w:space="0" w:color="000000"/>
              <w:bottom w:val="single" w:sz="2" w:space="0" w:color="000000"/>
              <w:right w:val="nil"/>
            </w:tcBorders>
            <w:hideMark/>
          </w:tcPr>
          <w:p w:rsidR="00F02306" w:rsidRPr="00CE4D98" w:rsidRDefault="00334615"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адекватно оценивать сво</w:t>
            </w:r>
            <w:r w:rsidRPr="00CE4D98">
              <w:rPr>
                <w:rFonts w:ascii="Times New Roman" w:eastAsia="Times New Roman" w:hAnsi="Times New Roman"/>
                <w:sz w:val="24"/>
                <w:szCs w:val="24"/>
                <w:lang w:eastAsia="ru-RU"/>
              </w:rPr>
              <w:t>е</w:t>
            </w:r>
            <w:r w:rsidR="00F02306" w:rsidRPr="00CE4D98">
              <w:rPr>
                <w:rFonts w:ascii="Times New Roman" w:eastAsia="Times New Roman" w:hAnsi="Times New Roman"/>
                <w:sz w:val="24"/>
                <w:szCs w:val="24"/>
                <w:lang w:eastAsia="ru-RU"/>
              </w:rPr>
              <w:t xml:space="preserve"> поведение и поведение окружающих;</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осуществлять взаимный контроль и оказывать в сотрудничестве взаимопомощь;</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договариваться о распределении функций и ролей в совместной деятельности;</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оказывать помощь в сотрудничестве;</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координировать и принимать различные позиции во взаимодействии;</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слушать собеседника;</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прогнозировать возникновение конфликтов при наличии разных точек зрения;</w:t>
            </w:r>
          </w:p>
          <w:p w:rsidR="00F02306" w:rsidRPr="00CE4D98" w:rsidRDefault="00334615" w:rsidP="0034714A">
            <w:pPr>
              <w:suppressAutoHyphens/>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 xml:space="preserve">— </w:t>
            </w:r>
            <w:r w:rsidR="00F02306" w:rsidRPr="00CE4D98">
              <w:rPr>
                <w:rFonts w:ascii="Times New Roman" w:eastAsia="Times New Roman" w:hAnsi="Times New Roman"/>
                <w:sz w:val="24"/>
                <w:szCs w:val="24"/>
                <w:lang w:eastAsia="ru-RU"/>
              </w:rPr>
              <w:t>строить монологическое высказывание</w:t>
            </w:r>
          </w:p>
        </w:tc>
        <w:tc>
          <w:tcPr>
            <w:tcW w:w="3120" w:type="dxa"/>
            <w:tcBorders>
              <w:top w:val="nil"/>
              <w:left w:val="single" w:sz="2" w:space="0" w:color="000000"/>
              <w:bottom w:val="single" w:sz="2" w:space="0" w:color="000000"/>
              <w:right w:val="nil"/>
            </w:tcBorders>
            <w:hideMark/>
          </w:tcPr>
          <w:p w:rsidR="00F02306" w:rsidRPr="00CE4D98" w:rsidRDefault="00334615" w:rsidP="0034714A">
            <w:pPr>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быть </w:t>
            </w:r>
            <w:r w:rsidR="00F02306" w:rsidRPr="00CE4D98">
              <w:rPr>
                <w:rFonts w:ascii="Times New Roman" w:eastAsia="Times New Roman" w:hAnsi="Times New Roman"/>
                <w:sz w:val="24"/>
                <w:szCs w:val="24"/>
                <w:lang w:eastAsia="ru-RU"/>
              </w:rPr>
              <w:t>самостоятельн</w:t>
            </w:r>
            <w:r w:rsidRPr="00CE4D98">
              <w:rPr>
                <w:rFonts w:ascii="Times New Roman" w:eastAsia="Times New Roman" w:hAnsi="Times New Roman"/>
                <w:sz w:val="24"/>
                <w:szCs w:val="24"/>
                <w:lang w:eastAsia="ru-RU"/>
              </w:rPr>
              <w:t>ым</w:t>
            </w:r>
            <w:r w:rsidR="00F02306" w:rsidRPr="00CE4D98">
              <w:rPr>
                <w:rFonts w:ascii="Times New Roman" w:eastAsia="Times New Roman" w:hAnsi="Times New Roman"/>
                <w:sz w:val="24"/>
                <w:szCs w:val="24"/>
                <w:lang w:eastAsia="ru-RU"/>
              </w:rPr>
              <w:t xml:space="preserve"> и</w:t>
            </w:r>
            <w:r w:rsidRPr="00CE4D98">
              <w:rPr>
                <w:rFonts w:ascii="Times New Roman" w:eastAsia="Times New Roman" w:hAnsi="Times New Roman"/>
                <w:sz w:val="24"/>
                <w:szCs w:val="24"/>
                <w:lang w:eastAsia="ru-RU"/>
              </w:rPr>
              <w:t xml:space="preserve"> нести</w:t>
            </w:r>
            <w:r w:rsidR="00F02306" w:rsidRPr="00CE4D98">
              <w:rPr>
                <w:rFonts w:ascii="Times New Roman" w:eastAsia="Times New Roman" w:hAnsi="Times New Roman"/>
                <w:sz w:val="24"/>
                <w:szCs w:val="24"/>
                <w:lang w:eastAsia="ru-RU"/>
              </w:rPr>
              <w:t xml:space="preserve"> личн</w:t>
            </w:r>
            <w:r w:rsidRPr="00CE4D98">
              <w:rPr>
                <w:rFonts w:ascii="Times New Roman" w:eastAsia="Times New Roman" w:hAnsi="Times New Roman"/>
                <w:sz w:val="24"/>
                <w:szCs w:val="24"/>
                <w:lang w:eastAsia="ru-RU"/>
              </w:rPr>
              <w:t>ую</w:t>
            </w:r>
            <w:r w:rsidR="00F02306" w:rsidRPr="00CE4D98">
              <w:rPr>
                <w:rFonts w:ascii="Times New Roman" w:eastAsia="Times New Roman" w:hAnsi="Times New Roman"/>
                <w:sz w:val="24"/>
                <w:szCs w:val="24"/>
                <w:lang w:eastAsia="ru-RU"/>
              </w:rPr>
              <w:t xml:space="preserve"> ответственность за свои поступки;</w:t>
            </w:r>
          </w:p>
          <w:p w:rsidR="00F02306" w:rsidRPr="00CE4D98" w:rsidRDefault="00334615"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ставить новые учебные задачи в сотрудничестве с учителем;</w:t>
            </w:r>
          </w:p>
          <w:p w:rsidR="00F02306" w:rsidRPr="00CE4D98" w:rsidRDefault="00334615"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формулировать и удерживать учебную задачу, различать способ и результат действия;</w:t>
            </w:r>
          </w:p>
          <w:p w:rsidR="00F02306" w:rsidRPr="00CE4D98" w:rsidRDefault="00334615"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использовать речь для регуляции своих действий;</w:t>
            </w:r>
          </w:p>
          <w:p w:rsidR="00F02306" w:rsidRPr="00CE4D98" w:rsidRDefault="00334615" w:rsidP="0034714A">
            <w:pPr>
              <w:snapToGrid w:val="0"/>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сличать способ действий и его результат с заданным эталоном с целью отличия от эталона;</w:t>
            </w:r>
          </w:p>
          <w:p w:rsidR="00F02306" w:rsidRPr="00CE4D98" w:rsidRDefault="00334615" w:rsidP="0034714A">
            <w:pPr>
              <w:suppressAutoHyphens/>
              <w:snapToGrid w:val="0"/>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осуществлять констатирующий и прогнозирующий контроль по результату и способу действий (место и роль человека в биосфере как существа биосоциального)</w:t>
            </w:r>
          </w:p>
        </w:tc>
        <w:tc>
          <w:tcPr>
            <w:tcW w:w="2835" w:type="dxa"/>
            <w:tcBorders>
              <w:top w:val="nil"/>
              <w:left w:val="single" w:sz="2" w:space="0" w:color="000000"/>
              <w:bottom w:val="single" w:sz="2" w:space="0" w:color="000000"/>
              <w:right w:val="single" w:sz="2" w:space="0" w:color="000000"/>
            </w:tcBorders>
            <w:hideMark/>
          </w:tcPr>
          <w:p w:rsidR="00F02306" w:rsidRPr="00CE4D98" w:rsidRDefault="00334615" w:rsidP="0034714A">
            <w:pPr>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формировать устойчивое следование в поведении социальным нормам, самооценка на основе критериев успешности учебной деятельности;</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формировать осознание ответственности человека за свое поведение, этические чувства, прежде всего доброжелательность и эмоционально-нравственная отзывчивость;</w:t>
            </w:r>
          </w:p>
          <w:p w:rsidR="00F02306" w:rsidRPr="00CE4D98" w:rsidRDefault="00334615" w:rsidP="0034714A">
            <w:pPr>
              <w:spacing w:after="0" w:line="360" w:lineRule="auto"/>
              <w:rPr>
                <w:rFonts w:ascii="Times New Roman" w:eastAsia="Times New Roman" w:hAnsi="Times New Roman"/>
                <w:sz w:val="24"/>
                <w:szCs w:val="24"/>
                <w:lang w:eastAsia="ru-RU"/>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формировать целостный, социально ориентированный взгляд на мир, начальные навыки адаптации в новом коллективе, уважительное отношение к другому мнению;</w:t>
            </w:r>
          </w:p>
          <w:p w:rsidR="00F02306" w:rsidRPr="00CE4D98" w:rsidRDefault="00334615" w:rsidP="0034714A">
            <w:pPr>
              <w:suppressAutoHyphens/>
              <w:spacing w:after="0" w:line="360" w:lineRule="auto"/>
              <w:rPr>
                <w:rFonts w:ascii="Times New Roman" w:eastAsia="Times New Roman" w:hAnsi="Times New Roman"/>
                <w:sz w:val="24"/>
                <w:szCs w:val="24"/>
                <w:lang w:eastAsia="ar-SA"/>
              </w:rPr>
            </w:pPr>
            <w:r w:rsidRPr="00CE4D98">
              <w:rPr>
                <w:rFonts w:ascii="Times New Roman" w:hAnsi="Times New Roman"/>
                <w:iCs/>
                <w:sz w:val="24"/>
                <w:szCs w:val="24"/>
              </w:rPr>
              <w:t>—</w:t>
            </w:r>
            <w:r w:rsidR="00F02306" w:rsidRPr="00CE4D98">
              <w:rPr>
                <w:rFonts w:ascii="Times New Roman" w:eastAsia="Times New Roman" w:hAnsi="Times New Roman"/>
                <w:sz w:val="24"/>
                <w:szCs w:val="24"/>
                <w:lang w:eastAsia="ru-RU"/>
              </w:rPr>
              <w:t xml:space="preserve"> воспит</w:t>
            </w:r>
            <w:r w:rsidRPr="00CE4D98">
              <w:rPr>
                <w:rFonts w:ascii="Times New Roman" w:eastAsia="Times New Roman" w:hAnsi="Times New Roman"/>
                <w:sz w:val="24"/>
                <w:szCs w:val="24"/>
                <w:lang w:eastAsia="ru-RU"/>
              </w:rPr>
              <w:t>ывать</w:t>
            </w:r>
            <w:r w:rsidR="00F02306" w:rsidRPr="00CE4D98">
              <w:rPr>
                <w:rFonts w:ascii="Times New Roman" w:eastAsia="Times New Roman" w:hAnsi="Times New Roman"/>
                <w:sz w:val="24"/>
                <w:szCs w:val="24"/>
                <w:lang w:eastAsia="ru-RU"/>
              </w:rPr>
              <w:t xml:space="preserve"> патриотическ</w:t>
            </w:r>
            <w:r w:rsidRPr="00CE4D98">
              <w:rPr>
                <w:rFonts w:ascii="Times New Roman" w:eastAsia="Times New Roman" w:hAnsi="Times New Roman"/>
                <w:sz w:val="24"/>
                <w:szCs w:val="24"/>
                <w:lang w:eastAsia="ru-RU"/>
              </w:rPr>
              <w:t>ое</w:t>
            </w:r>
            <w:r w:rsidR="00F02306" w:rsidRPr="00CE4D98">
              <w:rPr>
                <w:rFonts w:ascii="Times New Roman" w:eastAsia="Times New Roman" w:hAnsi="Times New Roman"/>
                <w:sz w:val="24"/>
                <w:szCs w:val="24"/>
                <w:lang w:eastAsia="ru-RU"/>
              </w:rPr>
              <w:t xml:space="preserve"> чувств</w:t>
            </w:r>
            <w:r w:rsidRPr="00CE4D98">
              <w:rPr>
                <w:rFonts w:ascii="Times New Roman" w:eastAsia="Times New Roman" w:hAnsi="Times New Roman"/>
                <w:sz w:val="24"/>
                <w:szCs w:val="24"/>
                <w:lang w:eastAsia="ru-RU"/>
              </w:rPr>
              <w:t>о</w:t>
            </w:r>
            <w:r w:rsidR="00F02306" w:rsidRPr="00CE4D98">
              <w:rPr>
                <w:rFonts w:ascii="Times New Roman" w:eastAsia="Times New Roman" w:hAnsi="Times New Roman"/>
                <w:sz w:val="24"/>
                <w:szCs w:val="24"/>
                <w:lang w:eastAsia="ru-RU"/>
              </w:rPr>
              <w:t xml:space="preserve"> к своей Родине, малой Родине</w:t>
            </w:r>
          </w:p>
        </w:tc>
      </w:tr>
    </w:tbl>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sectPr w:rsidR="00F02306" w:rsidRPr="00CE4D98" w:rsidSect="0080703F">
          <w:pgSz w:w="16838" w:h="11906" w:orient="landscape"/>
          <w:pgMar w:top="1418" w:right="1134" w:bottom="851" w:left="1134" w:header="709" w:footer="709" w:gutter="0"/>
          <w:cols w:space="720"/>
        </w:sect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334615"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ОСНОВНОЕ 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Человек и природа</w:t>
      </w:r>
    </w:p>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Природа — это то, что нас окружает, но не создано челове</w:t>
      </w:r>
      <w:r w:rsidRPr="00CE4D98">
        <w:rPr>
          <w:rFonts w:ascii="Times New Roman" w:eastAsia="Times New Roman" w:hAnsi="Times New Roman"/>
          <w:sz w:val="24"/>
          <w:szCs w:val="24"/>
          <w:lang w:eastAsia="ru-RU"/>
        </w:rPr>
        <w:softHyphen/>
        <w:t>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ты птиц, смена,, времени суток, рассвет, закат, ветер, дождь, гроза.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рдые тела, жид</w:t>
      </w:r>
      <w:r w:rsidRPr="00CE4D98">
        <w:rPr>
          <w:rFonts w:ascii="Times New Roman" w:eastAsia="Times New Roman" w:hAnsi="Times New Roman"/>
          <w:sz w:val="24"/>
          <w:szCs w:val="24"/>
          <w:lang w:eastAsia="ru-RU"/>
        </w:rPr>
        <w:softHyphen/>
        <w:t>кости, газы. Простейшие практические работы с веществами, жидкостями, газами.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Зв</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зды и планеты. Солнце — ближайшая к нам звезда, источ</w:t>
      </w:r>
      <w:r w:rsidRPr="00CE4D98">
        <w:rPr>
          <w:rFonts w:ascii="Times New Roman" w:eastAsia="Times New Roman" w:hAnsi="Times New Roman"/>
          <w:sz w:val="24"/>
          <w:szCs w:val="24"/>
          <w:lang w:eastAsia="ru-RU"/>
        </w:rPr>
        <w:softHyphen/>
        <w:t>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w:t>
      </w:r>
      <w:r w:rsidRPr="00CE4D98">
        <w:rPr>
          <w:rFonts w:ascii="Times New Roman" w:eastAsia="Times New Roman" w:hAnsi="Times New Roman"/>
          <w:sz w:val="24"/>
          <w:szCs w:val="24"/>
          <w:lang w:eastAsia="ru-RU"/>
        </w:rPr>
        <w:softHyphen/>
        <w:t xml:space="preserve">ны, их названия, расположение на глобусе и карте. Важнейшие природные объекты своей страны, района. Ориентирование на местности. Компас.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 года. Смена врем</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 года в родном крае на основе наблюдений.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Погода,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составляющие (температура воздуха, облачность, осадки, ветер). Наблюдение за погодой своего края. Предска</w:t>
      </w:r>
      <w:r w:rsidRPr="00CE4D98">
        <w:rPr>
          <w:rFonts w:ascii="Times New Roman" w:eastAsia="Times New Roman" w:hAnsi="Times New Roman"/>
          <w:sz w:val="24"/>
          <w:szCs w:val="24"/>
          <w:lang w:eastAsia="ru-RU"/>
        </w:rPr>
        <w:softHyphen/>
        <w:t>зание погоды и его значение в жизни людей.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w:t>
      </w:r>
      <w:r w:rsidRPr="00CE4D98">
        <w:rPr>
          <w:rFonts w:ascii="Times New Roman" w:eastAsia="Times New Roman" w:hAnsi="Times New Roman"/>
          <w:sz w:val="24"/>
          <w:szCs w:val="24"/>
          <w:lang w:eastAsia="ru-RU"/>
        </w:rPr>
        <w:softHyphen/>
        <w:t>теристика на основе наблюдений).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Водные богатства, их разнообразие (океан, море, река, озеро, пруд); использование человеком. Водные богатства родного края (названия, краткая характеристика на основе наблюдений).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Воздух — смесь газов. Свойства воздуха. Значение воздуха для растений, животных, человека.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Вода. Свойства воды. Состояния воды,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распространение в природе, значение для живых организмов и хозяйственной жизни человека. Круговорот воды в природе.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Почва,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состав, значение для живой природы и для хозяй</w:t>
      </w:r>
      <w:r w:rsidRPr="00CE4D98">
        <w:rPr>
          <w:rFonts w:ascii="Times New Roman" w:eastAsia="Times New Roman" w:hAnsi="Times New Roman"/>
          <w:sz w:val="24"/>
          <w:szCs w:val="24"/>
          <w:lang w:eastAsia="ru-RU"/>
        </w:rPr>
        <w:softHyphen/>
        <w:t>ственной жизни человека.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Растения, их разнообразие. Части растения (корень, стебель, лист, цветок, плод, семя). Условия, необходимые для жизни рас</w:t>
      </w:r>
      <w:r w:rsidRPr="00CE4D98">
        <w:rPr>
          <w:rFonts w:ascii="Times New Roman" w:eastAsia="Times New Roman" w:hAnsi="Times New Roman"/>
          <w:sz w:val="24"/>
          <w:szCs w:val="24"/>
          <w:lang w:eastAsia="ru-RU"/>
        </w:rPr>
        <w:softHyphen/>
        <w:t>тения (свет, тепло, воздух, вода). Наблюдение роста растений, фиксация изменений. Деревья, кустарники, травы. Дикорасту</w:t>
      </w:r>
      <w:r w:rsidRPr="00CE4D98">
        <w:rPr>
          <w:rFonts w:ascii="Times New Roman" w:eastAsia="Times New Roman" w:hAnsi="Times New Roman"/>
          <w:sz w:val="24"/>
          <w:szCs w:val="24"/>
          <w:lang w:eastAsia="ru-RU"/>
        </w:rPr>
        <w:softHyphen/>
        <w:t>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Грибы, их разнообразие, значение в природе и жизни людей; съедобные и ядовитые грибы. Правила сбора грибов.</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w:t>
      </w:r>
      <w:r w:rsidRPr="00CE4D98">
        <w:rPr>
          <w:rFonts w:ascii="Times New Roman" w:eastAsia="Times New Roman" w:hAnsi="Times New Roman"/>
          <w:sz w:val="24"/>
          <w:szCs w:val="24"/>
          <w:lang w:eastAsia="ru-RU"/>
        </w:rPr>
        <w:softHyphen/>
        <w:t>ние животных (на примере насекомых, рыб,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Лес, луг, водо</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w:t>
      </w:r>
      <w:r w:rsidRPr="00CE4D98">
        <w:rPr>
          <w:rFonts w:ascii="Times New Roman" w:eastAsia="Times New Roman" w:hAnsi="Times New Roman"/>
          <w:sz w:val="24"/>
          <w:szCs w:val="24"/>
          <w:lang w:eastAsia="ru-RU"/>
        </w:rPr>
        <w:softHyphen/>
        <w:t>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Природные зоны России: общее представление, основные природные зоны (природные условия, растительный и живот</w:t>
      </w:r>
      <w:r w:rsidRPr="00CE4D98">
        <w:rPr>
          <w:rFonts w:ascii="Times New Roman" w:eastAsia="Times New Roman" w:hAnsi="Times New Roman"/>
          <w:sz w:val="24"/>
          <w:szCs w:val="24"/>
          <w:lang w:eastAsia="ru-RU"/>
        </w:rPr>
        <w:softHyphen/>
        <w:t>ный мир, особенности труда и быта людей, влияние человека на природу изучаемых зон, охрана природы).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w:t>
      </w:r>
      <w:r w:rsidRPr="00CE4D98">
        <w:rPr>
          <w:rFonts w:ascii="Times New Roman" w:eastAsia="Times New Roman" w:hAnsi="Times New Roman"/>
          <w:sz w:val="24"/>
          <w:szCs w:val="24"/>
          <w:lang w:eastAsia="ru-RU"/>
        </w:rPr>
        <w:softHyphen/>
        <w:t>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значение, отдельные представители растений и живот</w:t>
      </w:r>
      <w:r w:rsidRPr="00CE4D98">
        <w:rPr>
          <w:rFonts w:ascii="Times New Roman" w:eastAsia="Times New Roman" w:hAnsi="Times New Roman"/>
          <w:sz w:val="24"/>
          <w:szCs w:val="24"/>
          <w:lang w:eastAsia="ru-RU"/>
        </w:rPr>
        <w:softHyphen/>
        <w:t>ных Красной книги. Посильное участие в охране природы. Личная ответственность каждого человека за сохранность природы.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Всемирное наследие. Международная Красная книга. Между</w:t>
      </w:r>
      <w:r w:rsidRPr="00CE4D98">
        <w:rPr>
          <w:rFonts w:ascii="Times New Roman" w:eastAsia="Times New Roman" w:hAnsi="Times New Roman"/>
          <w:sz w:val="24"/>
          <w:szCs w:val="24"/>
          <w:lang w:eastAsia="ru-RU"/>
        </w:rPr>
        <w:softHyphen/>
        <w:t>народные экологические организации (2—3 примера). Между</w:t>
      </w:r>
      <w:r w:rsidRPr="00CE4D98">
        <w:rPr>
          <w:rFonts w:ascii="Times New Roman" w:eastAsia="Times New Roman" w:hAnsi="Times New Roman"/>
          <w:sz w:val="24"/>
          <w:szCs w:val="24"/>
          <w:lang w:eastAsia="ru-RU"/>
        </w:rPr>
        <w:softHyphen/>
        <w:t>народные экологические дни, их значение, участие детей в их проведении.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w:t>
      </w:r>
      <w:r w:rsidRPr="00CE4D98">
        <w:rPr>
          <w:rFonts w:ascii="Times New Roman" w:eastAsia="Times New Roman" w:hAnsi="Times New Roman"/>
          <w:sz w:val="24"/>
          <w:szCs w:val="24"/>
          <w:lang w:eastAsia="ru-RU"/>
        </w:rPr>
        <w:softHyphen/>
        <w:t>ственность каждого человека за состояние своего здоровья и здоровья окружающих его людей. Внимание, забота, ува</w:t>
      </w:r>
      <w:r w:rsidRPr="00CE4D98">
        <w:rPr>
          <w:rFonts w:ascii="Times New Roman" w:eastAsia="Times New Roman" w:hAnsi="Times New Roman"/>
          <w:sz w:val="24"/>
          <w:szCs w:val="24"/>
          <w:lang w:eastAsia="ru-RU"/>
        </w:rPr>
        <w:softHyphen/>
        <w:t>жительное отношение к людям с ограниченными возмож</w:t>
      </w:r>
      <w:r w:rsidRPr="00CE4D98">
        <w:rPr>
          <w:rFonts w:ascii="Times New Roman" w:eastAsia="Times New Roman" w:hAnsi="Times New Roman"/>
          <w:sz w:val="24"/>
          <w:szCs w:val="24"/>
          <w:lang w:eastAsia="ru-RU"/>
        </w:rPr>
        <w:softHyphen/>
        <w:t>ностями здоровья.</w:t>
      </w:r>
    </w:p>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Человек и общество</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Общество — совокупность людей, которые объединены об</w:t>
      </w:r>
      <w:r w:rsidRPr="00CE4D98">
        <w:rPr>
          <w:rFonts w:ascii="Times New Roman" w:eastAsia="Times New Roman" w:hAnsi="Times New Roman"/>
          <w:sz w:val="24"/>
          <w:szCs w:val="24"/>
          <w:lang w:eastAsia="ru-RU"/>
        </w:rPr>
        <w:softHyphen/>
        <w:t>щей культурой и связаны друг с другом совместной деятельно</w:t>
      </w:r>
      <w:r w:rsidRPr="00CE4D98">
        <w:rPr>
          <w:rFonts w:ascii="Times New Roman" w:eastAsia="Times New Roman" w:hAnsi="Times New Roman"/>
          <w:sz w:val="24"/>
          <w:szCs w:val="24"/>
          <w:lang w:eastAsia="ru-RU"/>
        </w:rPr>
        <w:softHyphen/>
        <w:t>стью во имя общей цели. Духовно-нравственные и культурные ценности — основа жизнеспособности общества.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Человек — член общества, носитель и создатель культуры. Понимание того, как складывается и развивается культура общества и каждого е</w:t>
      </w:r>
      <w:r w:rsidR="00B576AE" w:rsidRPr="00CE4D98">
        <w:rPr>
          <w:rFonts w:ascii="Times New Roman" w:eastAsia="Times New Roman" w:hAnsi="Times New Roman"/>
          <w:sz w:val="24"/>
          <w:szCs w:val="24"/>
          <w:lang w:eastAsia="ru-RU"/>
        </w:rPr>
        <w:t xml:space="preserve">е </w:t>
      </w:r>
      <w:r w:rsidRPr="00CE4D98">
        <w:rPr>
          <w:rFonts w:ascii="Times New Roman" w:eastAsia="Times New Roman" w:hAnsi="Times New Roman"/>
          <w:sz w:val="24"/>
          <w:szCs w:val="24"/>
          <w:lang w:eastAsia="ru-RU"/>
        </w:rPr>
        <w:t>члена. Общее представление о вкла</w:t>
      </w:r>
      <w:r w:rsidRPr="00CE4D98">
        <w:rPr>
          <w:rFonts w:ascii="Times New Roman" w:eastAsia="Times New Roman" w:hAnsi="Times New Roman"/>
          <w:sz w:val="24"/>
          <w:szCs w:val="24"/>
          <w:lang w:eastAsia="ru-RU"/>
        </w:rPr>
        <w:softHyphen/>
        <w:t>де в культуру человечества традиций и религиозных воз</w:t>
      </w:r>
      <w:r w:rsidRPr="00CE4D98">
        <w:rPr>
          <w:rFonts w:ascii="Times New Roman" w:eastAsia="Times New Roman" w:hAnsi="Times New Roman"/>
          <w:sz w:val="24"/>
          <w:szCs w:val="24"/>
          <w:lang w:eastAsia="ru-RU"/>
        </w:rPr>
        <w:softHyphen/>
        <w:t>зрений разных народов. Взаимоотношения человека с дру</w:t>
      </w:r>
      <w:r w:rsidRPr="00CE4D98">
        <w:rPr>
          <w:rFonts w:ascii="Times New Roman" w:eastAsia="Times New Roman" w:hAnsi="Times New Roman"/>
          <w:sz w:val="24"/>
          <w:szCs w:val="24"/>
          <w:lang w:eastAsia="ru-RU"/>
        </w:rPr>
        <w:softHyphen/>
        <w:t>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w:t>
      </w:r>
      <w:r w:rsidRPr="00CE4D98">
        <w:rPr>
          <w:rFonts w:ascii="Times New Roman" w:eastAsia="Times New Roman" w:hAnsi="Times New Roman"/>
          <w:sz w:val="24"/>
          <w:szCs w:val="24"/>
          <w:lang w:eastAsia="ru-RU"/>
        </w:rPr>
        <w:softHyphen/>
        <w:t>ческих свойствах и качествах.</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Семья — самое близкое окружение человека. Семейные традиции. Взаимоотношения в семье и взаимопомощь чле</w:t>
      </w:r>
      <w:r w:rsidRPr="00CE4D98">
        <w:rPr>
          <w:rFonts w:ascii="Times New Roman" w:eastAsia="Times New Roman" w:hAnsi="Times New Roman"/>
          <w:sz w:val="24"/>
          <w:szCs w:val="24"/>
          <w:lang w:eastAsia="ru-RU"/>
        </w:rPr>
        <w:softHyphen/>
        <w:t>нов семьи. Оказание посильной помощи взрослым. Забо</w:t>
      </w:r>
      <w:r w:rsidRPr="00CE4D98">
        <w:rPr>
          <w:rFonts w:ascii="Times New Roman" w:eastAsia="Times New Roman" w:hAnsi="Times New Roman"/>
          <w:sz w:val="24"/>
          <w:szCs w:val="24"/>
          <w:lang w:eastAsia="ru-RU"/>
        </w:rPr>
        <w:softHyphen/>
        <w:t>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w:t>
      </w:r>
      <w:r w:rsidRPr="00CE4D98">
        <w:rPr>
          <w:rFonts w:ascii="Times New Roman" w:eastAsia="Times New Roman" w:hAnsi="Times New Roman"/>
          <w:sz w:val="24"/>
          <w:szCs w:val="24"/>
          <w:lang w:eastAsia="ru-RU"/>
        </w:rPr>
        <w:softHyphen/>
        <w:t>мьи. Духовно-нравственные ценности в семейной культуре народов России и мира.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Младший школьник. Правила поведения в школе, на уроке. Обращение к учителю. Классный, школьный коллектив, со</w:t>
      </w:r>
      <w:r w:rsidRPr="00CE4D98">
        <w:rPr>
          <w:rFonts w:ascii="Times New Roman" w:eastAsia="Times New Roman" w:hAnsi="Times New Roman"/>
          <w:sz w:val="24"/>
          <w:szCs w:val="24"/>
          <w:lang w:eastAsia="ru-RU"/>
        </w:rPr>
        <w:softHyphen/>
        <w:t>вместная уч</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ба, игры, отдых. Составление режима дня школь</w:t>
      </w:r>
      <w:r w:rsidRPr="00CE4D98">
        <w:rPr>
          <w:rFonts w:ascii="Times New Roman" w:eastAsia="Times New Roman" w:hAnsi="Times New Roman"/>
          <w:sz w:val="24"/>
          <w:szCs w:val="24"/>
          <w:lang w:eastAsia="ru-RU"/>
        </w:rPr>
        <w:softHyphen/>
        <w:t>ника.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w:t>
      </w:r>
      <w:r w:rsidRPr="00CE4D98">
        <w:rPr>
          <w:rFonts w:ascii="Times New Roman" w:eastAsia="Times New Roman" w:hAnsi="Times New Roman"/>
          <w:sz w:val="24"/>
          <w:szCs w:val="24"/>
          <w:lang w:eastAsia="ru-RU"/>
        </w:rPr>
        <w:softHyphen/>
        <w:t>кам, плохо владеющим русским языком, помощь им в ориен</w:t>
      </w:r>
      <w:r w:rsidRPr="00CE4D98">
        <w:rPr>
          <w:rFonts w:ascii="Times New Roman" w:eastAsia="Times New Roman" w:hAnsi="Times New Roman"/>
          <w:sz w:val="24"/>
          <w:szCs w:val="24"/>
          <w:lang w:eastAsia="ru-RU"/>
        </w:rPr>
        <w:softHyphen/>
        <w:t>тации в учебной среде и окружающей обстановке.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Экономика,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составные части: промышленность, сельское хозяйство, строительство, транспорт, торговля.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Общественный транспорт. Транспорт города или села. На</w:t>
      </w:r>
      <w:r w:rsidRPr="00CE4D98">
        <w:rPr>
          <w:rFonts w:ascii="Times New Roman" w:eastAsia="Times New Roman" w:hAnsi="Times New Roman"/>
          <w:sz w:val="24"/>
          <w:szCs w:val="24"/>
          <w:lang w:eastAsia="ru-RU"/>
        </w:rPr>
        <w:softHyphen/>
        <w:t>земный, воздушный и водный транспорт. Правила пользова</w:t>
      </w:r>
      <w:r w:rsidRPr="00CE4D98">
        <w:rPr>
          <w:rFonts w:ascii="Times New Roman" w:eastAsia="Times New Roman" w:hAnsi="Times New Roman"/>
          <w:sz w:val="24"/>
          <w:szCs w:val="24"/>
          <w:lang w:eastAsia="ru-RU"/>
        </w:rPr>
        <w:softHyphen/>
        <w:t>ния транспортом. Средства связи: почта, телеграф, телефон, электронная почта.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Средства массовой информации: радио, телевидение, пресса, Интернет. Избирательность при пользовании средствами мас</w:t>
      </w:r>
      <w:r w:rsidRPr="00CE4D98">
        <w:rPr>
          <w:rFonts w:ascii="Times New Roman" w:eastAsia="Times New Roman" w:hAnsi="Times New Roman"/>
          <w:sz w:val="24"/>
          <w:szCs w:val="24"/>
          <w:lang w:eastAsia="ru-RU"/>
        </w:rPr>
        <w:softHyphen/>
        <w:t>совой информации в целях сохранения духовно-нравственного здоровья.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Наша Родина — Россия, Российская Федерация. Ценност</w:t>
      </w:r>
      <w:r w:rsidRPr="00CE4D98">
        <w:rPr>
          <w:rFonts w:ascii="Times New Roman" w:eastAsia="Times New Roman" w:hAnsi="Times New Roman"/>
          <w:sz w:val="24"/>
          <w:szCs w:val="24"/>
          <w:lang w:eastAsia="ru-RU"/>
        </w:rPr>
        <w:softHyphen/>
        <w:t>но-смысловое содержание понятий: Родина, Отечество, Отчиз</w:t>
      </w:r>
      <w:r w:rsidRPr="00CE4D98">
        <w:rPr>
          <w:rFonts w:ascii="Times New Roman" w:eastAsia="Times New Roman" w:hAnsi="Times New Roman"/>
          <w:sz w:val="24"/>
          <w:szCs w:val="24"/>
          <w:lang w:eastAsia="ru-RU"/>
        </w:rPr>
        <w:softHyphen/>
        <w:t>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w:t>
      </w:r>
      <w:r w:rsidRPr="00CE4D98">
        <w:rPr>
          <w:rFonts w:ascii="Times New Roman" w:eastAsia="Times New Roman" w:hAnsi="Times New Roman"/>
          <w:sz w:val="24"/>
          <w:szCs w:val="24"/>
          <w:lang w:eastAsia="ru-RU"/>
        </w:rPr>
        <w:softHyphen/>
        <w:t xml:space="preserve">туция — Основной закон </w:t>
      </w:r>
      <w:r w:rsidR="00B576AE" w:rsidRPr="00CE4D98">
        <w:rPr>
          <w:rFonts w:ascii="Times New Roman" w:eastAsia="Times New Roman" w:hAnsi="Times New Roman"/>
          <w:sz w:val="24"/>
          <w:szCs w:val="24"/>
          <w:lang w:eastAsia="ru-RU"/>
        </w:rPr>
        <w:t>Российской Федерации. Права ребе</w:t>
      </w:r>
      <w:r w:rsidRPr="00CE4D98">
        <w:rPr>
          <w:rFonts w:ascii="Times New Roman" w:eastAsia="Times New Roman" w:hAnsi="Times New Roman"/>
          <w:sz w:val="24"/>
          <w:szCs w:val="24"/>
          <w:lang w:eastAsia="ru-RU"/>
        </w:rPr>
        <w:t>нка.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Президент Российской Федерации — глава государства. От</w:t>
      </w:r>
      <w:r w:rsidRPr="00CE4D98">
        <w:rPr>
          <w:rFonts w:ascii="Times New Roman" w:eastAsia="Times New Roman" w:hAnsi="Times New Roman"/>
          <w:sz w:val="24"/>
          <w:szCs w:val="24"/>
          <w:lang w:eastAsia="ru-RU"/>
        </w:rPr>
        <w:softHyphen/>
        <w:t>ветственность главы государства за социальное и духовно-нрав</w:t>
      </w:r>
      <w:r w:rsidRPr="00CE4D98">
        <w:rPr>
          <w:rFonts w:ascii="Times New Roman" w:eastAsia="Times New Roman" w:hAnsi="Times New Roman"/>
          <w:sz w:val="24"/>
          <w:szCs w:val="24"/>
          <w:lang w:eastAsia="ru-RU"/>
        </w:rPr>
        <w:softHyphen/>
        <w:t>ственное благополучие граждан.</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Праздник в жизни общества как средство укрепления об</w:t>
      </w:r>
      <w:r w:rsidRPr="00CE4D98">
        <w:rPr>
          <w:rFonts w:ascii="Times New Roman" w:eastAsia="Times New Roman" w:hAnsi="Times New Roman"/>
          <w:sz w:val="24"/>
          <w:szCs w:val="24"/>
          <w:lang w:eastAsia="ru-RU"/>
        </w:rPr>
        <w:softHyphen/>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w:t>
      </w:r>
      <w:r w:rsidRPr="00CE4D98">
        <w:rPr>
          <w:rFonts w:ascii="Times New Roman" w:eastAsia="Times New Roman" w:hAnsi="Times New Roman"/>
          <w:sz w:val="24"/>
          <w:szCs w:val="24"/>
          <w:lang w:eastAsia="ru-RU"/>
        </w:rPr>
        <w:softHyphen/>
        <w:t>ды, День России, День защиты детей, День народного единства, День Конституции. Оформление плаката или стенной газеты к общественному празднику.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Россия на карте, государственная граница России.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Москва — столица России. Святыни Москвы — святыни Рос</w:t>
      </w:r>
      <w:r w:rsidRPr="00CE4D98">
        <w:rPr>
          <w:rFonts w:ascii="Times New Roman" w:eastAsia="Times New Roman" w:hAnsi="Times New Roman"/>
          <w:sz w:val="24"/>
          <w:szCs w:val="24"/>
          <w:lang w:eastAsia="ru-RU"/>
        </w:rPr>
        <w:softHyphen/>
        <w:t>сии. Достопримечательности Москвы: Кремль, Красная пло</w:t>
      </w:r>
      <w:r w:rsidRPr="00CE4D98">
        <w:rPr>
          <w:rFonts w:ascii="Times New Roman" w:eastAsia="Times New Roman" w:hAnsi="Times New Roman"/>
          <w:sz w:val="24"/>
          <w:szCs w:val="24"/>
          <w:lang w:eastAsia="ru-RU"/>
        </w:rPr>
        <w:softHyphen/>
        <w:t>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Города России. Санкт-Петербург: достопримечательности (Зимний дворец, памятник Петру </w:t>
      </w:r>
      <w:r w:rsidRPr="00CE4D98">
        <w:rPr>
          <w:rFonts w:ascii="Times New Roman" w:eastAsia="Times New Roman" w:hAnsi="Times New Roman"/>
          <w:sz w:val="24"/>
          <w:szCs w:val="24"/>
          <w:lang w:val="en-US" w:eastAsia="ru-RU"/>
        </w:rPr>
        <w:t>I</w:t>
      </w:r>
      <w:r w:rsidRPr="00CE4D98">
        <w:rPr>
          <w:rFonts w:ascii="Times New Roman" w:eastAsia="Times New Roman" w:hAnsi="Times New Roman"/>
          <w:sz w:val="24"/>
          <w:szCs w:val="24"/>
          <w:lang w:eastAsia="ru-RU"/>
        </w:rPr>
        <w:t xml:space="preserve"> — Медный всадник, разводные мосты через Неву и др.), города Золотого кольца России (по выбору). Святыни городов России.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Россия — многонациональная страна. Народы, населяющие Россию, их обычаи, характерные особенности быта (по выбо</w:t>
      </w:r>
      <w:r w:rsidRPr="00CE4D98">
        <w:rPr>
          <w:rFonts w:ascii="Times New Roman" w:eastAsia="Times New Roman" w:hAnsi="Times New Roman"/>
          <w:sz w:val="24"/>
          <w:szCs w:val="24"/>
          <w:lang w:eastAsia="ru-RU"/>
        </w:rPr>
        <w:softHyphen/>
        <w:t>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w:t>
      </w:r>
      <w:r w:rsidRPr="00CE4D98">
        <w:rPr>
          <w:rFonts w:ascii="Times New Roman" w:eastAsia="Times New Roman" w:hAnsi="Times New Roman"/>
          <w:sz w:val="24"/>
          <w:szCs w:val="24"/>
          <w:lang w:eastAsia="ru-RU"/>
        </w:rPr>
        <w:softHyphen/>
        <w:t>ного праздника на основе традиционных детских игр народов своего края.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Родной край — частица России. Родной город (село), регион (область, край, республика): название, основные достоприме</w:t>
      </w:r>
      <w:r w:rsidRPr="00CE4D98">
        <w:rPr>
          <w:rFonts w:ascii="Times New Roman" w:eastAsia="Times New Roman" w:hAnsi="Times New Roman"/>
          <w:sz w:val="24"/>
          <w:szCs w:val="24"/>
          <w:lang w:eastAsia="ru-RU"/>
        </w:rPr>
        <w:softHyphen/>
        <w:t>чательности; музеи, театры, спортивные комплексы и пр. Осо</w:t>
      </w:r>
      <w:r w:rsidRPr="00CE4D98">
        <w:rPr>
          <w:rFonts w:ascii="Times New Roman" w:eastAsia="Times New Roman" w:hAnsi="Times New Roman"/>
          <w:sz w:val="24"/>
          <w:szCs w:val="24"/>
          <w:lang w:eastAsia="ru-RU"/>
        </w:rPr>
        <w:softHyphen/>
        <w:t>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 (национальные,  региональные, этнокультурные особенности).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История Отечества. Сч</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w:t>
      </w:r>
      <w:r w:rsidRPr="00CE4D98">
        <w:rPr>
          <w:rFonts w:ascii="Times New Roman" w:eastAsia="Times New Roman" w:hAnsi="Times New Roman"/>
          <w:sz w:val="24"/>
          <w:szCs w:val="24"/>
          <w:lang w:eastAsia="ru-RU"/>
        </w:rPr>
        <w:softHyphen/>
        <w:t>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w:t>
      </w:r>
      <w:r w:rsidRPr="00CE4D98">
        <w:rPr>
          <w:rFonts w:ascii="Times New Roman" w:eastAsia="Times New Roman" w:hAnsi="Times New Roman"/>
          <w:sz w:val="24"/>
          <w:szCs w:val="24"/>
          <w:lang w:eastAsia="ru-RU"/>
        </w:rPr>
        <w:softHyphen/>
        <w:t>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w:t>
      </w:r>
      <w:r w:rsidRPr="00CE4D98">
        <w:rPr>
          <w:rFonts w:ascii="Times New Roman" w:eastAsia="Times New Roman" w:hAnsi="Times New Roman"/>
          <w:sz w:val="24"/>
          <w:szCs w:val="24"/>
          <w:lang w:eastAsia="ru-RU"/>
        </w:rPr>
        <w:softHyphen/>
        <w:t>рико-культурного наследия своего края.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Страны и народы мира. Общее представление о многообра</w:t>
      </w:r>
      <w:r w:rsidRPr="00CE4D98">
        <w:rPr>
          <w:rFonts w:ascii="Times New Roman" w:eastAsia="Times New Roman" w:hAnsi="Times New Roman"/>
          <w:sz w:val="24"/>
          <w:szCs w:val="24"/>
          <w:lang w:eastAsia="ru-RU"/>
        </w:rPr>
        <w:softHyphen/>
        <w:t>зии стран, народов, религий на Земле. Знакомство с нескольки</w:t>
      </w:r>
      <w:r w:rsidRPr="00CE4D98">
        <w:rPr>
          <w:rFonts w:ascii="Times New Roman" w:eastAsia="Times New Roman" w:hAnsi="Times New Roman"/>
          <w:sz w:val="24"/>
          <w:szCs w:val="24"/>
          <w:lang w:eastAsia="ru-RU"/>
        </w:rPr>
        <w:softHyphen/>
        <w:t>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w:t>
      </w:r>
    </w:p>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Правила безопасной жизни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Ценность здоровья и здорового образа жизни.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гких травмах (ушиб, порез, ожог), обмораживании, перегреве.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Дорога от дома до школы, правила безопасного поведения на дорогах, в лесу, на водо</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ме в разное время года. Правила противопожарной безопасности, основные правила обращения с газом, электричеством, водой. Опасные места в квартире, доме и его окрестностях (балкон, подоконник, лифт, стройплощадка, пустырь и т. д.). Правила безопасности при контактах с незна</w:t>
      </w:r>
      <w:r w:rsidRPr="00CE4D98">
        <w:rPr>
          <w:rFonts w:ascii="Times New Roman" w:eastAsia="Times New Roman" w:hAnsi="Times New Roman"/>
          <w:sz w:val="24"/>
          <w:szCs w:val="24"/>
          <w:lang w:eastAsia="ru-RU"/>
        </w:rPr>
        <w:softHyphen/>
        <w:t>комыми людьми.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Правила безопасного поведения в природе. Правила безопас</w:t>
      </w:r>
      <w:r w:rsidRPr="00CE4D98">
        <w:rPr>
          <w:rFonts w:ascii="Times New Roman" w:eastAsia="Times New Roman" w:hAnsi="Times New Roman"/>
          <w:sz w:val="24"/>
          <w:szCs w:val="24"/>
          <w:lang w:eastAsia="ru-RU"/>
        </w:rPr>
        <w:softHyphen/>
        <w:t>ности при обращении с кошкой и собакой.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Экологическая безопасность. Бытовой фильтр для очистки воды, его устройство и использование.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Забота о здоровье и безопасности окружающих людей — нрав</w:t>
      </w:r>
      <w:r w:rsidRPr="00CE4D98">
        <w:rPr>
          <w:rFonts w:ascii="Times New Roman" w:eastAsia="Times New Roman" w:hAnsi="Times New Roman"/>
          <w:sz w:val="24"/>
          <w:szCs w:val="24"/>
          <w:lang w:eastAsia="ru-RU"/>
        </w:rPr>
        <w:softHyphen/>
        <w:t>ственный долг каждого человека.</w:t>
      </w:r>
    </w:p>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Содержание коррекционной работы</w:t>
      </w:r>
    </w:p>
    <w:p w:rsidR="00C57961" w:rsidRPr="00CE4D98" w:rsidRDefault="00C57961" w:rsidP="00C57961">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Развитие сенсорно-перцептивных функций. Развитие внимания, памяти, восприятия, логических операций сравнения, классификации, сериации, умозаключения. Формирование и закрепление в речи абстрактных, отвлеченных, обобщающих понятий. Развитие процессов символизации, понимания и употребления сложных логико-грамматических конструкций.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активности, любознательности и разумной предприимчивости во взаимодействии с миром живой и неживой природы. Развитие понимания взаимосвязи и взаимозависимости жизнедеятельности человека и окружающей среды. Развитие процессов обобщения, систематизации, логического мышления, основываясь на анализе явлений природы и опосредуя их речью. Совершенствование познавательной функции речи.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br w:type="page"/>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sectPr w:rsidR="00F02306" w:rsidRPr="00CE4D98" w:rsidSect="0080703F">
          <w:pgSz w:w="11906" w:h="16838"/>
          <w:pgMar w:top="1134" w:right="851" w:bottom="1134" w:left="1418" w:header="709" w:footer="709" w:gutter="0"/>
          <w:cols w:space="720"/>
        </w:sectPr>
      </w:pPr>
    </w:p>
    <w:p w:rsidR="00F02306" w:rsidRPr="00CE4D98" w:rsidRDefault="00B576AE"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КАЛЕНДАРНО-ТЕМАТИЧЕСКОЕ ПЛАНИРОВАНИЕ</w:t>
      </w:r>
    </w:p>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Тематическое планирование  по окружающему миру</w:t>
      </w:r>
    </w:p>
    <w:p w:rsidR="00F02306" w:rsidRPr="00CE4D98" w:rsidRDefault="00F02306"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bCs/>
          <w:sz w:val="24"/>
          <w:szCs w:val="24"/>
          <w:lang w:eastAsia="ru-RU"/>
        </w:rPr>
        <w:t xml:space="preserve">1 дополнительный </w:t>
      </w:r>
      <w:r w:rsidR="00B576AE" w:rsidRPr="00CE4D98">
        <w:rPr>
          <w:rFonts w:ascii="Times New Roman" w:eastAsia="Times New Roman" w:hAnsi="Times New Roman"/>
          <w:b/>
          <w:bCs/>
          <w:sz w:val="24"/>
          <w:szCs w:val="24"/>
          <w:lang w:eastAsia="ru-RU"/>
        </w:rPr>
        <w:t xml:space="preserve">и </w:t>
      </w:r>
      <w:r w:rsidRPr="00CE4D98">
        <w:rPr>
          <w:rFonts w:ascii="Times New Roman" w:eastAsia="Times New Roman" w:hAnsi="Times New Roman"/>
          <w:b/>
          <w:bCs/>
          <w:sz w:val="24"/>
          <w:szCs w:val="24"/>
          <w:lang w:eastAsia="ru-RU"/>
        </w:rPr>
        <w:t>1 класс</w:t>
      </w:r>
      <w:r w:rsidR="00B576AE" w:rsidRPr="00CE4D98">
        <w:rPr>
          <w:rFonts w:ascii="Times New Roman" w:eastAsia="Times New Roman" w:hAnsi="Times New Roman"/>
          <w:b/>
          <w:bCs/>
          <w:sz w:val="24"/>
          <w:szCs w:val="24"/>
          <w:lang w:eastAsia="ru-RU"/>
        </w:rPr>
        <w:t>ы</w:t>
      </w:r>
      <w:r w:rsidRPr="00CE4D98">
        <w:rPr>
          <w:rFonts w:ascii="Times New Roman" w:eastAsia="Times New Roman" w:hAnsi="Times New Roman"/>
          <w:b/>
          <w:bCs/>
          <w:sz w:val="24"/>
          <w:szCs w:val="24"/>
          <w:lang w:eastAsia="ru-RU"/>
        </w:rPr>
        <w:t xml:space="preserve"> (132</w:t>
      </w:r>
      <w:r w:rsidR="00B576AE" w:rsidRPr="00CE4D98">
        <w:rPr>
          <w:rFonts w:ascii="Times New Roman" w:eastAsia="Times New Roman" w:hAnsi="Times New Roman"/>
          <w:b/>
          <w:bCs/>
          <w:sz w:val="24"/>
          <w:szCs w:val="24"/>
          <w:lang w:eastAsia="ru-RU"/>
        </w:rPr>
        <w:t xml:space="preserve"> </w:t>
      </w:r>
      <w:r w:rsidRPr="00CE4D98">
        <w:rPr>
          <w:rFonts w:ascii="Times New Roman" w:eastAsia="Times New Roman" w:hAnsi="Times New Roman"/>
          <w:b/>
          <w:bCs/>
          <w:sz w:val="24"/>
          <w:szCs w:val="24"/>
          <w:lang w:eastAsia="ru-RU"/>
        </w:rPr>
        <w:t>ч)</w:t>
      </w:r>
    </w:p>
    <w:tbl>
      <w:tblPr>
        <w:tblW w:w="0" w:type="auto"/>
        <w:tblLayout w:type="fixed"/>
        <w:tblCellMar>
          <w:left w:w="40" w:type="dxa"/>
          <w:right w:w="40" w:type="dxa"/>
        </w:tblCellMar>
        <w:tblLook w:val="04A0" w:firstRow="1" w:lastRow="0" w:firstColumn="1" w:lastColumn="0" w:noHBand="0" w:noVBand="1"/>
      </w:tblPr>
      <w:tblGrid>
        <w:gridCol w:w="4293"/>
        <w:gridCol w:w="10064"/>
      </w:tblGrid>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Содержание курса</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Основные виды  учебной деятельности обучающихся</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Задавайте вопросы!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Знакомство с учебником и учебными пособиями (рабочей тетрадью, сборником тестов, атласом-определителем «От земли до неба», книгами для чтения «Зел</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ные страницы» и «Великан на по</w:t>
            </w:r>
            <w:r w:rsidRPr="00CE4D98">
              <w:rPr>
                <w:rFonts w:ascii="Times New Roman" w:eastAsia="Times New Roman" w:hAnsi="Times New Roman"/>
                <w:sz w:val="24"/>
                <w:szCs w:val="24"/>
                <w:lang w:eastAsia="ru-RU"/>
              </w:rPr>
              <w:softHyphen/>
              <w:t>ляне»). Знакомство с постоянными персонажами учебника — Муравьем Вопросиком и Мудрой Черепахой</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AD504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Обучающиеся</w:t>
            </w:r>
            <w:r w:rsidR="00F02306" w:rsidRPr="00CE4D98">
              <w:rPr>
                <w:rFonts w:ascii="Times New Roman" w:eastAsia="Times New Roman" w:hAnsi="Times New Roman"/>
                <w:sz w:val="24"/>
                <w:szCs w:val="24"/>
                <w:lang w:eastAsia="ru-RU"/>
              </w:rPr>
              <w:t xml:space="preserve"> осваивают первоначальные умения: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задавать</w:t>
            </w:r>
            <w:r w:rsidRPr="00CE4D98">
              <w:rPr>
                <w:rFonts w:ascii="Times New Roman" w:eastAsia="Times New Roman" w:hAnsi="Times New Roman"/>
                <w:sz w:val="24"/>
                <w:szCs w:val="24"/>
                <w:lang w:eastAsia="ru-RU"/>
              </w:rPr>
              <w:t xml:space="preserve"> вопросы;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вступать</w:t>
            </w:r>
            <w:r w:rsidRPr="00CE4D98">
              <w:rPr>
                <w:rFonts w:ascii="Times New Roman" w:eastAsia="Times New Roman" w:hAnsi="Times New Roman"/>
                <w:sz w:val="24"/>
                <w:szCs w:val="24"/>
                <w:lang w:eastAsia="ru-RU"/>
              </w:rPr>
              <w:t xml:space="preserve"> в учебный диалог;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пользоваться </w:t>
            </w:r>
            <w:r w:rsidRPr="00CE4D98">
              <w:rPr>
                <w:rFonts w:ascii="Times New Roman" w:eastAsia="Times New Roman" w:hAnsi="Times New Roman"/>
                <w:sz w:val="24"/>
                <w:szCs w:val="24"/>
                <w:lang w:eastAsia="ru-RU"/>
              </w:rPr>
              <w:t xml:space="preserve">условными обозначениями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способы и средства познания окружающего мира;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результаты своей работы на уроке</w:t>
            </w:r>
          </w:p>
        </w:tc>
      </w:tr>
      <w:tr w:rsidR="00F02306" w:rsidRPr="00CE4D98" w:rsidTr="00F02306">
        <w:tc>
          <w:tcPr>
            <w:tcW w:w="1435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Раздел «Что и кто?» </w:t>
            </w:r>
            <w:r w:rsidR="00B576AE" w:rsidRPr="00CE4D98">
              <w:rPr>
                <w:rFonts w:ascii="Times New Roman" w:hAnsi="Times New Roman"/>
                <w:iCs/>
                <w:sz w:val="24"/>
                <w:szCs w:val="24"/>
              </w:rPr>
              <w:t>—</w:t>
            </w:r>
            <w:r w:rsidRPr="00CE4D98">
              <w:rPr>
                <w:rFonts w:ascii="Times New Roman" w:eastAsia="Times New Roman" w:hAnsi="Times New Roman"/>
                <w:b/>
                <w:sz w:val="24"/>
                <w:szCs w:val="24"/>
                <w:lang w:eastAsia="ru-RU"/>
              </w:rPr>
              <w:t xml:space="preserve"> 40 ч</w:t>
            </w:r>
          </w:p>
        </w:tc>
      </w:tr>
      <w:tr w:rsidR="00F02306" w:rsidRPr="00CE4D98" w:rsidTr="00F02306">
        <w:tc>
          <w:tcPr>
            <w:tcW w:w="4293" w:type="dxa"/>
            <w:tcBorders>
              <w:top w:val="single" w:sz="6"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такое Родина?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Знакомство с целями и задачами раздела. Роди</w:t>
            </w:r>
            <w:r w:rsidRPr="00CE4D98">
              <w:rPr>
                <w:rFonts w:ascii="Times New Roman" w:eastAsia="Times New Roman" w:hAnsi="Times New Roman"/>
                <w:sz w:val="24"/>
                <w:szCs w:val="24"/>
                <w:lang w:eastAsia="ru-RU"/>
              </w:rPr>
              <w:softHyphen/>
              <w:t>на — эта наша страна Россия и наша малая роди</w:t>
            </w:r>
            <w:r w:rsidRPr="00CE4D98">
              <w:rPr>
                <w:rFonts w:ascii="Times New Roman" w:eastAsia="Times New Roman" w:hAnsi="Times New Roman"/>
                <w:sz w:val="24"/>
                <w:szCs w:val="24"/>
                <w:lang w:eastAsia="ru-RU"/>
              </w:rPr>
              <w:softHyphen/>
              <w:t>на. Первоначальные сведения о народах России,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столице, о своей малой родине</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vertAlign w:val="subscript"/>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с картинной картой России, актуализировать имеющиеся знания о природе и городах страны, занятиях жителей;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различать и описывать герб и флаг России;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малой родине и Москве как столице государства;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мы знаем о народах России?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Многонациональный характер населения России; Представления об этническом типе лица и национальном костюме. Национальные праздники народов России. Основные традиционные религии. Единство народов России</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рассматривать</w:t>
            </w:r>
            <w:r w:rsidRPr="00CE4D98">
              <w:rPr>
                <w:rFonts w:ascii="Times New Roman" w:eastAsia="Times New Roman" w:hAnsi="Times New Roman"/>
                <w:sz w:val="24"/>
                <w:szCs w:val="24"/>
                <w:lang w:eastAsia="ru-RU"/>
              </w:rPr>
              <w:t xml:space="preserve"> иллюстрации учебника, сравнивать лица и национальные костюмы представителей разных народов;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 работать</w:t>
            </w:r>
            <w:r w:rsidRPr="00CE4D98">
              <w:rPr>
                <w:rFonts w:ascii="Times New Roman" w:eastAsia="Times New Roman" w:hAnsi="Times New Roman"/>
                <w:sz w:val="24"/>
                <w:szCs w:val="24"/>
                <w:lang w:eastAsia="ru-RU"/>
              </w:rPr>
              <w:t xml:space="preserve"> в паре: рассказывать (по фотографиям и личным впечатлениям) о национальных праздниках;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чем различаются народы России и что связывает их в единую семью;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 работать</w:t>
            </w:r>
            <w:r w:rsidRPr="00CE4D98">
              <w:rPr>
                <w:rFonts w:ascii="Times New Roman" w:eastAsia="Times New Roman" w:hAnsi="Times New Roman"/>
                <w:sz w:val="24"/>
                <w:szCs w:val="24"/>
                <w:lang w:eastAsia="ru-RU"/>
              </w:rPr>
              <w:t xml:space="preserve"> со взрослыми: находить информацию о народах своего края;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мы знаем о Москве?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Москва — столица России. Достопримечательно</w:t>
            </w:r>
            <w:r w:rsidRPr="00CE4D98">
              <w:rPr>
                <w:rFonts w:ascii="Times New Roman" w:eastAsia="Times New Roman" w:hAnsi="Times New Roman"/>
                <w:sz w:val="24"/>
                <w:szCs w:val="24"/>
                <w:lang w:eastAsia="ru-RU"/>
              </w:rPr>
              <w:softHyphen/>
              <w:t>сти Москвы: Кремль, Красная площадь, собор Василия Блаженного, метро, зоопарк и т. д. Жизнь москвичей — наших сверстников</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рассматривать</w:t>
            </w:r>
            <w:r w:rsidRPr="00CE4D98">
              <w:rPr>
                <w:rFonts w:ascii="Times New Roman" w:eastAsia="Times New Roman" w:hAnsi="Times New Roman"/>
                <w:sz w:val="24"/>
                <w:szCs w:val="24"/>
                <w:lang w:eastAsia="ru-RU"/>
              </w:rPr>
              <w:t xml:space="preserve"> иллюстрации учебника, извлекать из них нужную информацию о Москве;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узнавать</w:t>
            </w:r>
            <w:r w:rsidRPr="00CE4D98">
              <w:rPr>
                <w:rFonts w:ascii="Times New Roman" w:eastAsia="Times New Roman" w:hAnsi="Times New Roman"/>
                <w:sz w:val="24"/>
                <w:szCs w:val="24"/>
                <w:lang w:eastAsia="ru-RU"/>
              </w:rPr>
              <w:t xml:space="preserve"> достопримечательности столицы;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рассказывать по фотографиям о жизни москвичей — своих сверстников;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Проект «Моя малая Родина»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Подготовка к выполнению проекта: знакомство с материалами учебника, распределение заданий, обсуждение способов и сроков работы</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ходе выполнения проекта первоклассники с помощью взрослых </w:t>
            </w:r>
            <w:r w:rsidRPr="00CE4D98">
              <w:rPr>
                <w:rFonts w:ascii="Times New Roman" w:eastAsia="Times New Roman" w:hAnsi="Times New Roman"/>
                <w:b/>
                <w:sz w:val="24"/>
                <w:szCs w:val="24"/>
                <w:lang w:eastAsia="ru-RU"/>
              </w:rPr>
              <w:t>учатся</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фотографировать</w:t>
            </w:r>
            <w:r w:rsidRPr="00CE4D98">
              <w:rPr>
                <w:rFonts w:ascii="Times New Roman" w:eastAsia="Times New Roman" w:hAnsi="Times New Roman"/>
                <w:sz w:val="24"/>
                <w:szCs w:val="24"/>
                <w:lang w:eastAsia="ru-RU"/>
              </w:rPr>
              <w:t xml:space="preserve"> наиболее значимые досто</w:t>
            </w:r>
            <w:r w:rsidRPr="00CE4D98">
              <w:rPr>
                <w:rFonts w:ascii="Times New Roman" w:eastAsia="Times New Roman" w:hAnsi="Times New Roman"/>
                <w:sz w:val="24"/>
                <w:szCs w:val="24"/>
                <w:lang w:eastAsia="ru-RU"/>
              </w:rPr>
              <w:softHyphen/>
              <w:t xml:space="preserve">примечательности своей малой родины;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находить</w:t>
            </w:r>
            <w:r w:rsidRPr="00CE4D98">
              <w:rPr>
                <w:rFonts w:ascii="Times New Roman" w:eastAsia="Times New Roman" w:hAnsi="Times New Roman"/>
                <w:sz w:val="24"/>
                <w:szCs w:val="24"/>
                <w:lang w:eastAsia="ru-RU"/>
              </w:rPr>
              <w:t xml:space="preserve"> в семейном фотоархиве соответствующий материал;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интервьюировать</w:t>
            </w:r>
            <w:r w:rsidRPr="00CE4D98">
              <w:rPr>
                <w:rFonts w:ascii="Times New Roman" w:eastAsia="Times New Roman" w:hAnsi="Times New Roman"/>
                <w:sz w:val="24"/>
                <w:szCs w:val="24"/>
                <w:lang w:eastAsia="ru-RU"/>
              </w:rPr>
              <w:t xml:space="preserve"> членов своей семьи об истории и достопримечательностях своей малой родины;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составлять</w:t>
            </w:r>
            <w:r w:rsidRPr="00CE4D98">
              <w:rPr>
                <w:rFonts w:ascii="Times New Roman" w:eastAsia="Times New Roman" w:hAnsi="Times New Roman"/>
                <w:sz w:val="24"/>
                <w:szCs w:val="24"/>
                <w:lang w:eastAsia="ru-RU"/>
              </w:rPr>
              <w:t xml:space="preserve"> устный рассказ;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выступать</w:t>
            </w:r>
            <w:r w:rsidRPr="00CE4D98">
              <w:rPr>
                <w:rFonts w:ascii="Times New Roman" w:eastAsia="Times New Roman" w:hAnsi="Times New Roman"/>
                <w:sz w:val="24"/>
                <w:szCs w:val="24"/>
                <w:lang w:eastAsia="ru-RU"/>
              </w:rPr>
              <w:t xml:space="preserve"> с подготовленным сообщением, опираясь на фотографии (слайды);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результаты собственного труда и труда товарищей</w:t>
            </w:r>
          </w:p>
        </w:tc>
      </w:tr>
      <w:tr w:rsidR="00F02306" w:rsidRPr="00CE4D98" w:rsidTr="00F02306">
        <w:tc>
          <w:tcPr>
            <w:tcW w:w="4293" w:type="dxa"/>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у нас над головой?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Дневное и ночное небо. Солнце и его форма. Зв</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зды и созвездия. Созвездие Большой Медве</w:t>
            </w:r>
            <w:r w:rsidRPr="00CE4D98">
              <w:rPr>
                <w:rFonts w:ascii="Times New Roman" w:eastAsia="Times New Roman" w:hAnsi="Times New Roman"/>
                <w:sz w:val="24"/>
                <w:szCs w:val="24"/>
                <w:lang w:eastAsia="ru-RU"/>
              </w:rPr>
              <w:softHyphen/>
              <w:t>дицы</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и сравнивать дневное и ночное небо, рассказывать о н</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форму Солнца;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моделировать форму созвездий;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со взрослыми: находить на ноч</w:t>
            </w:r>
            <w:r w:rsidRPr="00CE4D98">
              <w:rPr>
                <w:rFonts w:ascii="Times New Roman" w:eastAsia="Times New Roman" w:hAnsi="Times New Roman"/>
                <w:sz w:val="24"/>
                <w:szCs w:val="24"/>
                <w:lang w:eastAsia="ru-RU"/>
              </w:rPr>
              <w:softHyphen/>
              <w:t xml:space="preserve">ном небе ковш Большой Медведицы;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наблюдения за созвездиями, Луной, погодой (по заданиям рабочей тетради);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у нас под ногами?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Камни как природные объекты, разнообразие их признаков (форма, цвет, сравнительные разме</w:t>
            </w:r>
            <w:r w:rsidRPr="00CE4D98">
              <w:rPr>
                <w:rFonts w:ascii="Times New Roman" w:eastAsia="Times New Roman" w:hAnsi="Times New Roman"/>
                <w:sz w:val="24"/>
                <w:szCs w:val="24"/>
                <w:lang w:eastAsia="ru-RU"/>
              </w:rPr>
              <w:softHyphen/>
              <w:t>ры). Представление о значении камней в жизни людей. Распознавание камней</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группировать</w:t>
            </w:r>
            <w:r w:rsidRPr="00CE4D98">
              <w:rPr>
                <w:rFonts w:ascii="Times New Roman" w:eastAsia="Times New Roman" w:hAnsi="Times New Roman"/>
                <w:sz w:val="24"/>
                <w:szCs w:val="24"/>
                <w:lang w:eastAsia="ru-RU"/>
              </w:rPr>
              <w:t xml:space="preserve"> объекты неживой природы (камешки) по разным признакам;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определять образцы камней по фотографиям, рисункам атласа-определителя;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гранит, кремень, известняк;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использовать представленную информацию для получения новых знаний, осуществлять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общего у разных растений?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Части растения (корень, стебель, листья, цветок, плод, семя). Представление о соцветиях</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b/>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стараться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рассматривать</w:t>
            </w:r>
            <w:r w:rsidRPr="00CE4D98">
              <w:rPr>
                <w:rFonts w:ascii="Times New Roman" w:eastAsia="Times New Roman" w:hAnsi="Times New Roman"/>
                <w:sz w:val="24"/>
                <w:szCs w:val="24"/>
                <w:lang w:eastAsia="ru-RU"/>
              </w:rPr>
              <w:t xml:space="preserve"> иллюстрации учебника, извлекать из них нужную информацию;  практическая работа в группе: </w:t>
            </w:r>
            <w:r w:rsidRPr="00CE4D98">
              <w:rPr>
                <w:rFonts w:ascii="Times New Roman" w:eastAsia="Times New Roman" w:hAnsi="Times New Roman"/>
                <w:b/>
                <w:sz w:val="24"/>
                <w:szCs w:val="24"/>
                <w:lang w:eastAsia="ru-RU"/>
              </w:rPr>
              <w:t>находить</w:t>
            </w:r>
            <w:r w:rsidRPr="00CE4D98">
              <w:rPr>
                <w:rFonts w:ascii="Times New Roman" w:eastAsia="Times New Roman" w:hAnsi="Times New Roman"/>
                <w:sz w:val="24"/>
                <w:szCs w:val="24"/>
                <w:lang w:eastAsia="ru-RU"/>
              </w:rPr>
              <w:t xml:space="preserve"> у растений их части, </w:t>
            </w:r>
            <w:r w:rsidRPr="00CE4D98">
              <w:rPr>
                <w:rFonts w:ascii="Times New Roman" w:eastAsia="Times New Roman" w:hAnsi="Times New Roman"/>
                <w:b/>
                <w:sz w:val="24"/>
                <w:szCs w:val="24"/>
                <w:lang w:eastAsia="ru-RU"/>
              </w:rPr>
              <w:t>показывать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использовать</w:t>
            </w:r>
            <w:r w:rsidRPr="00CE4D98">
              <w:rPr>
                <w:rFonts w:ascii="Times New Roman" w:eastAsia="Times New Roman" w:hAnsi="Times New Roman"/>
                <w:sz w:val="24"/>
                <w:szCs w:val="24"/>
                <w:lang w:eastAsia="ru-RU"/>
              </w:rPr>
              <w:t xml:space="preserve"> представленную информацию для получения новых знаний, </w:t>
            </w: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цветки и соцветия,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w:t>
            </w:r>
            <w:r w:rsidRPr="00CE4D98">
              <w:rPr>
                <w:rFonts w:ascii="Times New Roman" w:eastAsia="Times New Roman" w:hAnsi="Times New Roman"/>
                <w:sz w:val="24"/>
                <w:szCs w:val="24"/>
                <w:lang w:eastAsia="ru-RU"/>
              </w:rPr>
              <w:softHyphen/>
              <w:t xml:space="preserve">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раст</w:t>
            </w:r>
            <w:r w:rsidR="00B576AE"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т на подоконнике?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Наиболее распростран</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нные комнатные расте</w:t>
            </w:r>
            <w:r w:rsidRPr="00CE4D98">
              <w:rPr>
                <w:rFonts w:ascii="Times New Roman" w:eastAsia="Times New Roman" w:hAnsi="Times New Roman"/>
                <w:sz w:val="24"/>
                <w:szCs w:val="24"/>
                <w:lang w:eastAsia="ru-RU"/>
              </w:rPr>
              <w:softHyphen/>
              <w:t>ния. Зависимость внешнего вида растений от природных условий их родины. Распознавание комнатных растений в классе</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b/>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стараться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комнатные растения в школе и </w:t>
            </w:r>
            <w:r w:rsidRPr="00CE4D98">
              <w:rPr>
                <w:rFonts w:ascii="Times New Roman" w:eastAsia="Times New Roman" w:hAnsi="Times New Roman"/>
                <w:b/>
                <w:sz w:val="24"/>
                <w:szCs w:val="24"/>
                <w:lang w:eastAsia="ru-RU"/>
              </w:rPr>
              <w:t>узнавать</w:t>
            </w:r>
            <w:r w:rsidRPr="00CE4D98">
              <w:rPr>
                <w:rFonts w:ascii="Times New Roman" w:eastAsia="Times New Roman" w:hAnsi="Times New Roman"/>
                <w:sz w:val="24"/>
                <w:szCs w:val="24"/>
                <w:lang w:eastAsia="ru-RU"/>
              </w:rPr>
              <w:t xml:space="preserve"> их по рисункам;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w:t>
            </w: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комнатные растения с помощью атласа-определителя;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изученные растения;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использовать представленную информацию для получения новых знаний о родине комнатных растений, осуществлять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приводить</w:t>
            </w:r>
            <w:r w:rsidRPr="00CE4D98">
              <w:rPr>
                <w:rFonts w:ascii="Times New Roman" w:eastAsia="Times New Roman" w:hAnsi="Times New Roman"/>
                <w:sz w:val="24"/>
                <w:szCs w:val="24"/>
                <w:lang w:eastAsia="ru-RU"/>
              </w:rPr>
              <w:t xml:space="preserve"> примеры комнатных растений;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об особенностях любимого ра</w:t>
            </w:r>
            <w:r w:rsidRPr="00CE4D98">
              <w:rPr>
                <w:rFonts w:ascii="Times New Roman" w:eastAsia="Times New Roman" w:hAnsi="Times New Roman"/>
                <w:sz w:val="24"/>
                <w:szCs w:val="24"/>
                <w:lang w:eastAsia="ru-RU"/>
              </w:rPr>
              <w:softHyphen/>
              <w:t xml:space="preserve">стения;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раст</w:t>
            </w:r>
            <w:r w:rsidR="00B576AE"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т на клумбе?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Наиболее распростран</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нные растения цветника (космея, гладиолус, бархатцы, астра, петуния, ка</w:t>
            </w:r>
            <w:r w:rsidRPr="00CE4D98">
              <w:rPr>
                <w:rFonts w:ascii="Times New Roman" w:eastAsia="Times New Roman" w:hAnsi="Times New Roman"/>
                <w:sz w:val="24"/>
                <w:szCs w:val="24"/>
                <w:lang w:eastAsia="ru-RU"/>
              </w:rPr>
              <w:softHyphen/>
              <w:t>лендула), цветущие осенью. Распознавание рас</w:t>
            </w:r>
            <w:r w:rsidRPr="00CE4D98">
              <w:rPr>
                <w:rFonts w:ascii="Times New Roman" w:eastAsia="Times New Roman" w:hAnsi="Times New Roman"/>
                <w:sz w:val="24"/>
                <w:szCs w:val="24"/>
                <w:lang w:eastAsia="ru-RU"/>
              </w:rPr>
              <w:softHyphen/>
              <w:t>тений цветника</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b/>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стараться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растения клумбы и дачного участ</w:t>
            </w:r>
            <w:r w:rsidRPr="00CE4D98">
              <w:rPr>
                <w:rFonts w:ascii="Times New Roman" w:eastAsia="Times New Roman" w:hAnsi="Times New Roman"/>
                <w:sz w:val="24"/>
                <w:szCs w:val="24"/>
                <w:lang w:eastAsia="ru-RU"/>
              </w:rPr>
              <w:softHyphen/>
              <w:t xml:space="preserve">ка и узнавать их по рисункам;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определять растения цветника с помощью атласа-определителя;  </w:t>
            </w: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узнавать по фотографиям растения цветника, осуществлять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любимом цветке;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это за листья?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Деревья возле школы. Листья деревьев, разно</w:t>
            </w:r>
            <w:r w:rsidRPr="00CE4D98">
              <w:rPr>
                <w:rFonts w:ascii="Times New Roman" w:eastAsia="Times New Roman" w:hAnsi="Times New Roman"/>
                <w:sz w:val="24"/>
                <w:szCs w:val="24"/>
                <w:lang w:eastAsia="ru-RU"/>
              </w:rPr>
              <w:softHyphen/>
              <w:t>образие их формы и осенней окраски. Распозна</w:t>
            </w:r>
            <w:r w:rsidRPr="00CE4D98">
              <w:rPr>
                <w:rFonts w:ascii="Times New Roman" w:eastAsia="Times New Roman" w:hAnsi="Times New Roman"/>
                <w:sz w:val="24"/>
                <w:szCs w:val="24"/>
                <w:lang w:eastAsia="ru-RU"/>
              </w:rPr>
              <w:softHyphen/>
              <w:t>вание деревьев по листьям</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стараться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осенние изменения окраски ли</w:t>
            </w:r>
            <w:r w:rsidRPr="00CE4D98">
              <w:rPr>
                <w:rFonts w:ascii="Times New Roman" w:eastAsia="Times New Roman" w:hAnsi="Times New Roman"/>
                <w:sz w:val="24"/>
                <w:szCs w:val="24"/>
                <w:lang w:eastAsia="ru-RU"/>
              </w:rPr>
              <w:softHyphen/>
              <w:t xml:space="preserve">стьев на деревьях;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узнавать</w:t>
            </w:r>
            <w:r w:rsidRPr="00CE4D98">
              <w:rPr>
                <w:rFonts w:ascii="Times New Roman" w:eastAsia="Times New Roman" w:hAnsi="Times New Roman"/>
                <w:sz w:val="24"/>
                <w:szCs w:val="24"/>
                <w:lang w:eastAsia="ru-RU"/>
              </w:rPr>
              <w:t xml:space="preserve"> листья в осеннем букете, в герба</w:t>
            </w:r>
            <w:r w:rsidRPr="00CE4D98">
              <w:rPr>
                <w:rFonts w:ascii="Times New Roman" w:eastAsia="Times New Roman" w:hAnsi="Times New Roman"/>
                <w:sz w:val="24"/>
                <w:szCs w:val="24"/>
                <w:lang w:eastAsia="ru-RU"/>
              </w:rPr>
              <w:softHyphen/>
              <w:t xml:space="preserve">рии, на рисунках и фотографиях;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и группировать листья по раз</w:t>
            </w:r>
            <w:r w:rsidRPr="00CE4D98">
              <w:rPr>
                <w:rFonts w:ascii="Times New Roman" w:eastAsia="Times New Roman" w:hAnsi="Times New Roman"/>
                <w:sz w:val="24"/>
                <w:szCs w:val="24"/>
                <w:lang w:eastAsia="ru-RU"/>
              </w:rPr>
              <w:softHyphen/>
              <w:t xml:space="preserve">личным признакам;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группе: определять деревья по листьям;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описывать</w:t>
            </w:r>
            <w:r w:rsidRPr="00CE4D98">
              <w:rPr>
                <w:rFonts w:ascii="Times New Roman" w:eastAsia="Times New Roman" w:hAnsi="Times New Roman"/>
                <w:sz w:val="24"/>
                <w:szCs w:val="24"/>
                <w:lang w:eastAsia="ru-RU"/>
              </w:rPr>
              <w:t xml:space="preserve"> внешний вид листьев какого-либо дерева;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такое хвоинки?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Лиственные и хвойные деревья. Ель и со</w:t>
            </w:r>
            <w:r w:rsidRPr="00CE4D98">
              <w:rPr>
                <w:rFonts w:ascii="Times New Roman" w:eastAsia="Times New Roman" w:hAnsi="Times New Roman"/>
                <w:sz w:val="24"/>
                <w:szCs w:val="24"/>
                <w:lang w:eastAsia="ru-RU"/>
              </w:rPr>
              <w:softHyphen/>
              <w:t>сна — хвойные деревья. Хвоинки — видоизме</w:t>
            </w:r>
            <w:r w:rsidRPr="00CE4D98">
              <w:rPr>
                <w:rFonts w:ascii="Times New Roman" w:eastAsia="Times New Roman" w:hAnsi="Times New Roman"/>
                <w:sz w:val="24"/>
                <w:szCs w:val="24"/>
                <w:lang w:eastAsia="ru-RU"/>
              </w:rPr>
              <w:softHyphen/>
              <w:t>н</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нные листья. Распознавание хвойных деревьев</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стараться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лиственные и хвойные деревья;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практическая</w:t>
            </w:r>
            <w:r w:rsidRPr="00CE4D98">
              <w:rPr>
                <w:rFonts w:ascii="Times New Roman" w:eastAsia="Times New Roman" w:hAnsi="Times New Roman"/>
                <w:sz w:val="24"/>
                <w:szCs w:val="24"/>
                <w:lang w:eastAsia="ru-RU"/>
              </w:rPr>
              <w:t xml:space="preserve"> работа в группе: определять деревья с помощью атласа-определителя;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ель и сосну;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описывать</w:t>
            </w:r>
            <w:r w:rsidRPr="00CE4D98">
              <w:rPr>
                <w:rFonts w:ascii="Times New Roman" w:eastAsia="Times New Roman" w:hAnsi="Times New Roman"/>
                <w:sz w:val="24"/>
                <w:szCs w:val="24"/>
                <w:lang w:eastAsia="ru-RU"/>
              </w:rPr>
              <w:t xml:space="preserve"> дерево по плану;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Кто такие насекомые?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Насекомые как группа животных. Главный при</w:t>
            </w:r>
            <w:r w:rsidRPr="00CE4D98">
              <w:rPr>
                <w:rFonts w:ascii="Times New Roman" w:eastAsia="Times New Roman" w:hAnsi="Times New Roman"/>
                <w:sz w:val="24"/>
                <w:szCs w:val="24"/>
                <w:lang w:eastAsia="ru-RU"/>
              </w:rPr>
              <w:softHyphen/>
              <w:t>знак насекомых — шесть ног. Разнообразие на</w:t>
            </w:r>
            <w:r w:rsidRPr="00CE4D98">
              <w:rPr>
                <w:rFonts w:ascii="Times New Roman" w:eastAsia="Times New Roman" w:hAnsi="Times New Roman"/>
                <w:sz w:val="24"/>
                <w:szCs w:val="24"/>
                <w:lang w:eastAsia="ru-RU"/>
              </w:rPr>
              <w:softHyphen/>
              <w:t>секомых</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рассматривать</w:t>
            </w:r>
            <w:r w:rsidRPr="00CE4D98">
              <w:rPr>
                <w:rFonts w:ascii="Times New Roman" w:eastAsia="Times New Roman" w:hAnsi="Times New Roman"/>
                <w:sz w:val="24"/>
                <w:szCs w:val="24"/>
                <w:lang w:eastAsia="ru-RU"/>
              </w:rPr>
              <w:t xml:space="preserve"> иллюстрации учебника, из</w:t>
            </w:r>
            <w:r w:rsidRPr="00CE4D98">
              <w:rPr>
                <w:rFonts w:ascii="Times New Roman" w:eastAsia="Times New Roman" w:hAnsi="Times New Roman"/>
                <w:sz w:val="24"/>
                <w:szCs w:val="24"/>
                <w:lang w:eastAsia="ru-RU"/>
              </w:rPr>
              <w:softHyphen/>
              <w:t xml:space="preserve">влекать из них информацию о строении насекомых,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части тела различных насекомых;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узнавать насекомых на ри</w:t>
            </w:r>
            <w:r w:rsidRPr="00CE4D98">
              <w:rPr>
                <w:rFonts w:ascii="Times New Roman" w:eastAsia="Times New Roman" w:hAnsi="Times New Roman"/>
                <w:sz w:val="24"/>
                <w:szCs w:val="24"/>
                <w:lang w:eastAsia="ru-RU"/>
              </w:rPr>
              <w:softHyphen/>
              <w:t xml:space="preserve">сунке, </w:t>
            </w: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насекомых с помощью атласа-определителя,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самопроверку, </w:t>
            </w:r>
            <w:r w:rsidRPr="00CE4D98">
              <w:rPr>
                <w:rFonts w:ascii="Times New Roman" w:eastAsia="Times New Roman" w:hAnsi="Times New Roman"/>
                <w:b/>
                <w:sz w:val="24"/>
                <w:szCs w:val="24"/>
                <w:lang w:eastAsia="ru-RU"/>
              </w:rPr>
              <w:t>при</w:t>
            </w:r>
            <w:r w:rsidRPr="00CE4D98">
              <w:rPr>
                <w:rFonts w:ascii="Times New Roman" w:eastAsia="Times New Roman" w:hAnsi="Times New Roman"/>
                <w:b/>
                <w:sz w:val="24"/>
                <w:szCs w:val="24"/>
                <w:lang w:eastAsia="ru-RU"/>
              </w:rPr>
              <w:softHyphen/>
              <w:t>водить</w:t>
            </w:r>
            <w:r w:rsidRPr="00CE4D98">
              <w:rPr>
                <w:rFonts w:ascii="Times New Roman" w:eastAsia="Times New Roman" w:hAnsi="Times New Roman"/>
                <w:sz w:val="24"/>
                <w:szCs w:val="24"/>
                <w:lang w:eastAsia="ru-RU"/>
              </w:rPr>
              <w:t xml:space="preserve"> примеры насекомых; </w:t>
            </w:r>
          </w:p>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сказочные истории  по рисункам;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Кто такие рыбы?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Рыбы — водные животные, тело которых (у боль</w:t>
            </w:r>
            <w:r w:rsidRPr="00CE4D98">
              <w:rPr>
                <w:rFonts w:ascii="Times New Roman" w:eastAsia="Times New Roman" w:hAnsi="Times New Roman"/>
                <w:sz w:val="24"/>
                <w:szCs w:val="24"/>
                <w:lang w:eastAsia="ru-RU"/>
              </w:rPr>
              <w:softHyphen/>
              <w:t>шинства) покрыто чешу</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й. Морские и речные рыбы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рассматривать</w:t>
            </w:r>
            <w:r w:rsidRPr="00CE4D98">
              <w:rPr>
                <w:rFonts w:ascii="Times New Roman" w:eastAsia="Times New Roman" w:hAnsi="Times New Roman"/>
                <w:sz w:val="24"/>
                <w:szCs w:val="24"/>
                <w:lang w:eastAsia="ru-RU"/>
              </w:rPr>
              <w:t xml:space="preserve"> иллюстрации учебника, </w:t>
            </w:r>
            <w:r w:rsidRPr="00CE4D98">
              <w:rPr>
                <w:rFonts w:ascii="Times New Roman" w:eastAsia="Times New Roman" w:hAnsi="Times New Roman"/>
                <w:b/>
                <w:sz w:val="24"/>
                <w:szCs w:val="24"/>
                <w:lang w:eastAsia="ru-RU"/>
              </w:rPr>
              <w:t>из</w:t>
            </w:r>
            <w:r w:rsidRPr="00CE4D98">
              <w:rPr>
                <w:rFonts w:ascii="Times New Roman" w:eastAsia="Times New Roman" w:hAnsi="Times New Roman"/>
                <w:b/>
                <w:sz w:val="24"/>
                <w:szCs w:val="24"/>
                <w:lang w:eastAsia="ru-RU"/>
              </w:rPr>
              <w:softHyphen/>
              <w:t>влекать</w:t>
            </w:r>
            <w:r w:rsidRPr="00CE4D98">
              <w:rPr>
                <w:rFonts w:ascii="Times New Roman" w:eastAsia="Times New Roman" w:hAnsi="Times New Roman"/>
                <w:sz w:val="24"/>
                <w:szCs w:val="24"/>
                <w:lang w:eastAsia="ru-RU"/>
              </w:rPr>
              <w:t xml:space="preserve"> из них нужную информацию;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строение чешуи рыбы с помощью монет или кружочков из фольги;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узнавать рыб на рисунке,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описывать</w:t>
            </w:r>
            <w:r w:rsidRPr="00CE4D98">
              <w:rPr>
                <w:rFonts w:ascii="Times New Roman" w:eastAsia="Times New Roman" w:hAnsi="Times New Roman"/>
                <w:sz w:val="24"/>
                <w:szCs w:val="24"/>
                <w:lang w:eastAsia="ru-RU"/>
              </w:rPr>
              <w:t xml:space="preserve"> рыбу по плану;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приводить</w:t>
            </w:r>
            <w:r w:rsidRPr="00CE4D98">
              <w:rPr>
                <w:rFonts w:ascii="Times New Roman" w:eastAsia="Times New Roman" w:hAnsi="Times New Roman"/>
                <w:sz w:val="24"/>
                <w:szCs w:val="24"/>
                <w:lang w:eastAsia="ru-RU"/>
              </w:rPr>
              <w:t xml:space="preserve"> примеры речных и морских рыб с помощью атласа-определителя;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nil"/>
              <w:right w:val="single" w:sz="6"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Кто такие птицы?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Знакомство с птицами как одной из групп жи</w:t>
            </w:r>
            <w:r w:rsidRPr="00CE4D98">
              <w:rPr>
                <w:rFonts w:ascii="Times New Roman" w:eastAsia="Times New Roman" w:hAnsi="Times New Roman"/>
                <w:sz w:val="24"/>
                <w:szCs w:val="24"/>
                <w:lang w:eastAsia="ru-RU"/>
              </w:rPr>
              <w:softHyphen/>
              <w:t>вотных. Перья — главный признак птиц. Перво</w:t>
            </w:r>
            <w:r w:rsidRPr="00CE4D98">
              <w:rPr>
                <w:rFonts w:ascii="Times New Roman" w:eastAsia="Times New Roman" w:hAnsi="Times New Roman"/>
                <w:sz w:val="24"/>
                <w:szCs w:val="24"/>
                <w:lang w:eastAsia="ru-RU"/>
              </w:rPr>
              <w:softHyphen/>
              <w:t>начальное знакомство со строением пера птицы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6" w:space="0" w:color="auto"/>
              <w:left w:val="single" w:sz="6" w:space="0" w:color="auto"/>
              <w:bottom w:val="nil"/>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рассматривать</w:t>
            </w:r>
            <w:r w:rsidRPr="00CE4D98">
              <w:rPr>
                <w:rFonts w:ascii="Times New Roman" w:eastAsia="Times New Roman" w:hAnsi="Times New Roman"/>
                <w:sz w:val="24"/>
                <w:szCs w:val="24"/>
                <w:lang w:eastAsia="ru-RU"/>
              </w:rPr>
              <w:t xml:space="preserve"> иллюстрации учебника, из</w:t>
            </w:r>
            <w:r w:rsidRPr="00CE4D98">
              <w:rPr>
                <w:rFonts w:ascii="Times New Roman" w:eastAsia="Times New Roman" w:hAnsi="Times New Roman"/>
                <w:sz w:val="24"/>
                <w:szCs w:val="24"/>
                <w:lang w:eastAsia="ru-RU"/>
              </w:rPr>
              <w:softHyphen/>
              <w:t xml:space="preserve">влекать из них нужную информацию;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практическая работа: исследовать строение пера птицы;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узнавать</w:t>
            </w:r>
            <w:r w:rsidRPr="00CE4D98">
              <w:rPr>
                <w:rFonts w:ascii="Times New Roman" w:eastAsia="Times New Roman" w:hAnsi="Times New Roman"/>
                <w:sz w:val="24"/>
                <w:szCs w:val="24"/>
                <w:lang w:eastAsia="ru-RU"/>
              </w:rPr>
              <w:t xml:space="preserve"> птиц на рисунке, </w:t>
            </w: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птиц с помощью атласа-определите</w:t>
            </w:r>
            <w:r w:rsidRPr="00CE4D98">
              <w:rPr>
                <w:rFonts w:ascii="Times New Roman" w:eastAsia="Times New Roman" w:hAnsi="Times New Roman"/>
                <w:sz w:val="24"/>
                <w:szCs w:val="24"/>
                <w:lang w:eastAsia="ru-RU"/>
              </w:rPr>
              <w:softHyphen/>
              <w:t xml:space="preserve">ля,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описывать</w:t>
            </w:r>
            <w:r w:rsidRPr="00CE4D98">
              <w:rPr>
                <w:rFonts w:ascii="Times New Roman" w:eastAsia="Times New Roman" w:hAnsi="Times New Roman"/>
                <w:sz w:val="24"/>
                <w:szCs w:val="24"/>
                <w:lang w:eastAsia="ru-RU"/>
              </w:rPr>
              <w:t xml:space="preserve"> птицу по плану;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рассказывать сказочную исто</w:t>
            </w:r>
            <w:r w:rsidRPr="00CE4D98">
              <w:rPr>
                <w:rFonts w:ascii="Times New Roman" w:eastAsia="Times New Roman" w:hAnsi="Times New Roman"/>
                <w:sz w:val="24"/>
                <w:szCs w:val="24"/>
                <w:lang w:eastAsia="ru-RU"/>
              </w:rPr>
              <w:softHyphen/>
              <w:t xml:space="preserve">рию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Кто такие звери?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Внешнее строение и разнообразие зверей. Ос</w:t>
            </w:r>
            <w:r w:rsidRPr="00CE4D98">
              <w:rPr>
                <w:rFonts w:ascii="Times New Roman" w:eastAsia="Times New Roman" w:hAnsi="Times New Roman"/>
                <w:sz w:val="24"/>
                <w:szCs w:val="24"/>
                <w:lang w:eastAsia="ru-RU"/>
              </w:rPr>
              <w:softHyphen/>
              <w:t>новные признаки зверей: шерсть, выкармлива</w:t>
            </w:r>
            <w:r w:rsidRPr="00CE4D98">
              <w:rPr>
                <w:rFonts w:ascii="Times New Roman" w:eastAsia="Times New Roman" w:hAnsi="Times New Roman"/>
                <w:sz w:val="24"/>
                <w:szCs w:val="24"/>
                <w:lang w:eastAsia="ru-RU"/>
              </w:rPr>
              <w:softHyphen/>
              <w:t>ние дет</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нышей молоком. Связь строения тела зверя с его образом жизни</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w:t>
            </w:r>
            <w:r w:rsidRPr="00CE4D98">
              <w:rPr>
                <w:rFonts w:ascii="Times New Roman" w:eastAsia="Times New Roman" w:hAnsi="Times New Roman"/>
                <w:b/>
                <w:sz w:val="24"/>
                <w:szCs w:val="24"/>
                <w:lang w:eastAsia="ru-RU"/>
              </w:rPr>
              <w:t>стремить</w:t>
            </w:r>
            <w:r w:rsidRPr="00CE4D98">
              <w:rPr>
                <w:rFonts w:ascii="Times New Roman" w:eastAsia="Times New Roman" w:hAnsi="Times New Roman"/>
                <w:b/>
                <w:sz w:val="24"/>
                <w:szCs w:val="24"/>
                <w:lang w:eastAsia="ru-RU"/>
              </w:rPr>
              <w:softHyphen/>
              <w:t>ся</w:t>
            </w:r>
            <w:r w:rsidRPr="00CE4D98">
              <w:rPr>
                <w:rFonts w:ascii="Times New Roman" w:eastAsia="Times New Roman" w:hAnsi="Times New Roman"/>
                <w:sz w:val="24"/>
                <w:szCs w:val="24"/>
                <w:lang w:eastAsia="ru-RU"/>
              </w:rPr>
              <w:t xml:space="preserve">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рассматривать</w:t>
            </w:r>
            <w:r w:rsidRPr="00CE4D98">
              <w:rPr>
                <w:rFonts w:ascii="Times New Roman" w:eastAsia="Times New Roman" w:hAnsi="Times New Roman"/>
                <w:sz w:val="24"/>
                <w:szCs w:val="24"/>
                <w:lang w:eastAsia="ru-RU"/>
              </w:rPr>
              <w:t xml:space="preserve"> иллюстрации учебника, из</w:t>
            </w:r>
            <w:r w:rsidRPr="00CE4D98">
              <w:rPr>
                <w:rFonts w:ascii="Times New Roman" w:eastAsia="Times New Roman" w:hAnsi="Times New Roman"/>
                <w:sz w:val="24"/>
                <w:szCs w:val="24"/>
                <w:lang w:eastAsia="ru-RU"/>
              </w:rPr>
              <w:softHyphen/>
              <w:t xml:space="preserve">влекать из них нужную информацию;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w:t>
            </w:r>
            <w:r w:rsidRPr="00CE4D98">
              <w:rPr>
                <w:rFonts w:ascii="Times New Roman" w:eastAsia="Times New Roman" w:hAnsi="Times New Roman"/>
                <w:b/>
                <w:sz w:val="24"/>
                <w:szCs w:val="24"/>
                <w:lang w:eastAsia="ru-RU"/>
              </w:rPr>
              <w:t>исследовать</w:t>
            </w:r>
            <w:r w:rsidRPr="00CE4D98">
              <w:rPr>
                <w:rFonts w:ascii="Times New Roman" w:eastAsia="Times New Roman" w:hAnsi="Times New Roman"/>
                <w:sz w:val="24"/>
                <w:szCs w:val="24"/>
                <w:lang w:eastAsia="ru-RU"/>
              </w:rPr>
              <w:t xml:space="preserve"> строение шерсти зверей;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узнавать</w:t>
            </w:r>
            <w:r w:rsidRPr="00CE4D98">
              <w:rPr>
                <w:rFonts w:ascii="Times New Roman" w:eastAsia="Times New Roman" w:hAnsi="Times New Roman"/>
                <w:sz w:val="24"/>
                <w:szCs w:val="24"/>
                <w:lang w:eastAsia="ru-RU"/>
              </w:rPr>
              <w:t xml:space="preserve"> зверей на рисун</w:t>
            </w:r>
            <w:r w:rsidRPr="00CE4D98">
              <w:rPr>
                <w:rFonts w:ascii="Times New Roman" w:eastAsia="Times New Roman" w:hAnsi="Times New Roman"/>
                <w:sz w:val="24"/>
                <w:szCs w:val="24"/>
                <w:lang w:eastAsia="ru-RU"/>
              </w:rPr>
              <w:softHyphen/>
              <w:t xml:space="preserve">ке, </w:t>
            </w: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зверей с помощью атласа-определителя,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устанавливать</w:t>
            </w:r>
            <w:r w:rsidRPr="00CE4D98">
              <w:rPr>
                <w:rFonts w:ascii="Times New Roman" w:eastAsia="Times New Roman" w:hAnsi="Times New Roman"/>
                <w:sz w:val="24"/>
                <w:szCs w:val="24"/>
                <w:lang w:eastAsia="ru-RU"/>
              </w:rPr>
              <w:t xml:space="preserve"> связь между строением тела зверя и его образом жизни;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окружает нас дома?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Систематизация представлений детей о предме</w:t>
            </w:r>
            <w:r w:rsidRPr="00CE4D98">
              <w:rPr>
                <w:rFonts w:ascii="Times New Roman" w:eastAsia="Times New Roman" w:hAnsi="Times New Roman"/>
                <w:sz w:val="24"/>
                <w:szCs w:val="24"/>
                <w:lang w:eastAsia="ru-RU"/>
              </w:rPr>
              <w:softHyphen/>
              <w:t>тах домашнего обихода. Группировка предметов по их назначению</w:t>
            </w:r>
          </w:p>
        </w:tc>
        <w:tc>
          <w:tcPr>
            <w:tcW w:w="10064" w:type="dxa"/>
            <w:tcBorders>
              <w:top w:val="single" w:sz="6"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стремиться е</w:t>
            </w:r>
            <w:r w:rsidR="00B576AE" w:rsidRPr="00CE4D98">
              <w:rPr>
                <w:rFonts w:ascii="Times New Roman" w:eastAsia="Times New Roman" w:hAnsi="Times New Roman"/>
                <w:sz w:val="24"/>
                <w:szCs w:val="24"/>
                <w:lang w:eastAsia="ru-RU"/>
              </w:rPr>
              <w:t xml:space="preserve">е </w:t>
            </w:r>
            <w:r w:rsidRPr="00CE4D98">
              <w:rPr>
                <w:rFonts w:ascii="Times New Roman" w:eastAsia="Times New Roman" w:hAnsi="Times New Roman"/>
                <w:sz w:val="24"/>
                <w:szCs w:val="24"/>
                <w:lang w:eastAsia="ru-RU"/>
              </w:rPr>
              <w:t xml:space="preserve">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характеризовать</w:t>
            </w:r>
            <w:r w:rsidRPr="00CE4D98">
              <w:rPr>
                <w:rFonts w:ascii="Times New Roman" w:eastAsia="Times New Roman" w:hAnsi="Times New Roman"/>
                <w:sz w:val="24"/>
                <w:szCs w:val="24"/>
                <w:lang w:eastAsia="ru-RU"/>
              </w:rPr>
              <w:t xml:space="preserve"> назначение бытовых предметов;</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находить</w:t>
            </w:r>
            <w:r w:rsidRPr="00CE4D98">
              <w:rPr>
                <w:rFonts w:ascii="Times New Roman" w:eastAsia="Times New Roman" w:hAnsi="Times New Roman"/>
                <w:sz w:val="24"/>
                <w:szCs w:val="24"/>
                <w:lang w:eastAsia="ru-RU"/>
              </w:rPr>
              <w:t xml:space="preserve"> на рисунке предметы определ</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нных групп;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группировать</w:t>
            </w:r>
            <w:r w:rsidRPr="00CE4D98">
              <w:rPr>
                <w:rFonts w:ascii="Times New Roman" w:eastAsia="Times New Roman" w:hAnsi="Times New Roman"/>
                <w:sz w:val="24"/>
                <w:szCs w:val="24"/>
                <w:lang w:eastAsia="ru-RU"/>
              </w:rPr>
              <w:t xml:space="preserve"> предметы домашнего обихода;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взаимопро</w:t>
            </w:r>
            <w:r w:rsidRPr="00CE4D98">
              <w:rPr>
                <w:rFonts w:ascii="Times New Roman" w:eastAsia="Times New Roman" w:hAnsi="Times New Roman"/>
                <w:sz w:val="24"/>
                <w:szCs w:val="24"/>
                <w:lang w:eastAsia="ru-RU"/>
              </w:rPr>
              <w:softHyphen/>
              <w:t xml:space="preserve">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приводить</w:t>
            </w:r>
            <w:r w:rsidRPr="00CE4D98">
              <w:rPr>
                <w:rFonts w:ascii="Times New Roman" w:eastAsia="Times New Roman" w:hAnsi="Times New Roman"/>
                <w:sz w:val="24"/>
                <w:szCs w:val="24"/>
                <w:lang w:eastAsia="ru-RU"/>
              </w:rPr>
              <w:t xml:space="preserve"> примеры предметов разных групп;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умеет компьютер?</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Знакомство с компьютером, его назначением и составными частями. Роль компьютера в совре</w:t>
            </w:r>
            <w:r w:rsidRPr="00CE4D98">
              <w:rPr>
                <w:rFonts w:ascii="Times New Roman" w:eastAsia="Times New Roman" w:hAnsi="Times New Roman"/>
                <w:sz w:val="24"/>
                <w:szCs w:val="24"/>
                <w:lang w:eastAsia="ru-RU"/>
              </w:rPr>
              <w:softHyphen/>
              <w:t>менной жизни. Правила безопасного обращения с ним</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составные части компьютера;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характеризовать</w:t>
            </w:r>
            <w:r w:rsidRPr="00CE4D98">
              <w:rPr>
                <w:rFonts w:ascii="Times New Roman" w:eastAsia="Times New Roman" w:hAnsi="Times New Roman"/>
                <w:sz w:val="24"/>
                <w:szCs w:val="24"/>
                <w:lang w:eastAsia="ru-RU"/>
              </w:rPr>
              <w:t xml:space="preserve"> назначение частей компьютера;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стационарный компьютер и ноут</w:t>
            </w:r>
            <w:r w:rsidRPr="00CE4D98">
              <w:rPr>
                <w:rFonts w:ascii="Times New Roman" w:eastAsia="Times New Roman" w:hAnsi="Times New Roman"/>
                <w:sz w:val="24"/>
                <w:szCs w:val="24"/>
                <w:lang w:eastAsia="ru-RU"/>
              </w:rPr>
              <w:softHyphen/>
              <w:t xml:space="preserve">бук;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(по ри</w:t>
            </w:r>
            <w:r w:rsidRPr="00CE4D98">
              <w:rPr>
                <w:rFonts w:ascii="Times New Roman" w:eastAsia="Times New Roman" w:hAnsi="Times New Roman"/>
                <w:sz w:val="24"/>
                <w:szCs w:val="24"/>
                <w:lang w:eastAsia="ru-RU"/>
              </w:rPr>
              <w:softHyphen/>
              <w:t xml:space="preserve">сунку-схеме) о возможностях компьютера, </w:t>
            </w: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значение компьютера в нашей жизни;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устройство компьютера;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соблюдать</w:t>
            </w:r>
            <w:r w:rsidRPr="00CE4D98">
              <w:rPr>
                <w:rFonts w:ascii="Times New Roman" w:eastAsia="Times New Roman" w:hAnsi="Times New Roman"/>
                <w:sz w:val="24"/>
                <w:szCs w:val="24"/>
                <w:lang w:eastAsia="ru-RU"/>
              </w:rPr>
              <w:t xml:space="preserve"> правила безопасного обращения с компьютером;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Что вокруг нас может быть опасным?</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Первоначальное знакомство с потенциально опасными окружающими предметами и транс</w:t>
            </w:r>
            <w:r w:rsidRPr="00CE4D98">
              <w:rPr>
                <w:rFonts w:ascii="Times New Roman" w:eastAsia="Times New Roman" w:hAnsi="Times New Roman"/>
                <w:sz w:val="24"/>
                <w:szCs w:val="24"/>
                <w:lang w:eastAsia="ru-RU"/>
              </w:rPr>
              <w:softHyphen/>
              <w:t>портом. Элементарные правила дорожного движения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выявлять</w:t>
            </w:r>
            <w:r w:rsidRPr="00CE4D98">
              <w:rPr>
                <w:rFonts w:ascii="Times New Roman" w:eastAsia="Times New Roman" w:hAnsi="Times New Roman"/>
                <w:sz w:val="24"/>
                <w:szCs w:val="24"/>
                <w:lang w:eastAsia="ru-RU"/>
              </w:rPr>
              <w:t xml:space="preserve"> потенциально опасные предметы домашнего обихода;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характеризовать</w:t>
            </w:r>
            <w:r w:rsidRPr="00CE4D98">
              <w:rPr>
                <w:rFonts w:ascii="Times New Roman" w:eastAsia="Times New Roman" w:hAnsi="Times New Roman"/>
                <w:sz w:val="24"/>
                <w:szCs w:val="24"/>
                <w:lang w:eastAsia="ru-RU"/>
              </w:rPr>
              <w:t xml:space="preserve"> опасность бытовых пред</w:t>
            </w:r>
            <w:r w:rsidRPr="00CE4D98">
              <w:rPr>
                <w:rFonts w:ascii="Times New Roman" w:eastAsia="Times New Roman" w:hAnsi="Times New Roman"/>
                <w:sz w:val="24"/>
                <w:szCs w:val="24"/>
                <w:lang w:eastAsia="ru-RU"/>
              </w:rPr>
              <w:softHyphen/>
              <w:t xml:space="preserve">метов;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формулировать</w:t>
            </w:r>
            <w:r w:rsidRPr="00CE4D98">
              <w:rPr>
                <w:rFonts w:ascii="Times New Roman" w:eastAsia="Times New Roman" w:hAnsi="Times New Roman"/>
                <w:sz w:val="24"/>
                <w:szCs w:val="24"/>
                <w:lang w:eastAsia="ru-RU"/>
              </w:rPr>
              <w:t xml:space="preserve"> правила перехода улицы,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устройство светофора;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обращение с предметами до</w:t>
            </w:r>
            <w:r w:rsidRPr="00CE4D98">
              <w:rPr>
                <w:rFonts w:ascii="Times New Roman" w:eastAsia="Times New Roman" w:hAnsi="Times New Roman"/>
                <w:sz w:val="24"/>
                <w:szCs w:val="24"/>
                <w:lang w:eastAsia="ru-RU"/>
              </w:rPr>
              <w:softHyphen/>
              <w:t xml:space="preserve">машнего обихода и поведение на дороге;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рассказывать сказку по рисунку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На что похожа наша планета?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Первоначальные сведения о форме Земли и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движении вокруг Солнца и своей оси. Гло</w:t>
            </w:r>
            <w:r w:rsidRPr="00CE4D98">
              <w:rPr>
                <w:rFonts w:ascii="Times New Roman" w:eastAsia="Times New Roman" w:hAnsi="Times New Roman"/>
                <w:sz w:val="24"/>
                <w:szCs w:val="24"/>
                <w:lang w:eastAsia="ru-RU"/>
              </w:rPr>
              <w:softHyphen/>
              <w:t>бус — модель Земли</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выдвигать</w:t>
            </w:r>
            <w:r w:rsidRPr="00CE4D98">
              <w:rPr>
                <w:rFonts w:ascii="Times New Roman" w:eastAsia="Times New Roman" w:hAnsi="Times New Roman"/>
                <w:sz w:val="24"/>
                <w:szCs w:val="24"/>
                <w:lang w:eastAsia="ru-RU"/>
              </w:rPr>
              <w:t xml:space="preserve"> предположения и доказывать их;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использовать</w:t>
            </w:r>
            <w:r w:rsidRPr="00CE4D98">
              <w:rPr>
                <w:rFonts w:ascii="Times New Roman" w:eastAsia="Times New Roman" w:hAnsi="Times New Roman"/>
                <w:sz w:val="24"/>
                <w:szCs w:val="24"/>
                <w:lang w:eastAsia="ru-RU"/>
              </w:rPr>
              <w:t xml:space="preserve"> глобус для знакомства с фор</w:t>
            </w:r>
            <w:r w:rsidRPr="00CE4D98">
              <w:rPr>
                <w:rFonts w:ascii="Times New Roman" w:eastAsia="Times New Roman" w:hAnsi="Times New Roman"/>
                <w:sz w:val="24"/>
                <w:szCs w:val="24"/>
                <w:lang w:eastAsia="ru-RU"/>
              </w:rPr>
              <w:softHyphen/>
              <w:t xml:space="preserve">мой нашей планеты;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рассматривать рисунки-схемы и объяснять особенности движения Земли;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форму Земли;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Проверим себя и оценим свои достижения по разделу «Что и кто?»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Презентация проекта</w:t>
            </w:r>
            <w:r w:rsidRPr="00CE4D98">
              <w:rPr>
                <w:rFonts w:ascii="Times New Roman" w:eastAsia="Times New Roman" w:hAnsi="Times New Roman"/>
                <w:sz w:val="24"/>
                <w:szCs w:val="24"/>
                <w:lang w:eastAsia="ru-RU"/>
              </w:rPr>
              <w:t xml:space="preserve"> «Моя малая Родина»</w:t>
            </w:r>
            <w:r w:rsidR="00B576AE" w:rsidRPr="00CE4D98">
              <w:rPr>
                <w:rFonts w:ascii="Times New Roman" w:eastAsia="Times New Roman" w:hAnsi="Times New Roman"/>
                <w:sz w:val="24"/>
                <w:szCs w:val="24"/>
                <w:lang w:eastAsia="ru-RU"/>
              </w:rPr>
              <w:t>.</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Проверка знаний и умений. Представление результатов проектной деятельности. Формирование адекватной оценки своих достижений</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B576AE" w:rsidRPr="00CE4D98" w:rsidRDefault="00B576AE" w:rsidP="0034714A">
            <w:pPr>
              <w:spacing w:after="0" w:line="360" w:lineRule="auto"/>
              <w:ind w:firstLine="284"/>
              <w:jc w:val="both"/>
              <w:rPr>
                <w:rFonts w:ascii="Times New Roman" w:eastAsia="Times New Roman" w:hAnsi="Times New Roman"/>
                <w:b/>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тестовые задания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выступать</w:t>
            </w:r>
            <w:r w:rsidRPr="00CE4D98">
              <w:rPr>
                <w:rFonts w:ascii="Times New Roman" w:eastAsia="Times New Roman" w:hAnsi="Times New Roman"/>
                <w:sz w:val="24"/>
                <w:szCs w:val="24"/>
                <w:lang w:eastAsia="ru-RU"/>
              </w:rPr>
              <w:t xml:space="preserve"> с сообщениями, иллюстрировать их наглядными материалами;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выступления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и достижения других </w:t>
            </w:r>
            <w:r w:rsidR="00E743A3" w:rsidRPr="00CE4D98">
              <w:rPr>
                <w:rFonts w:ascii="Times New Roman" w:eastAsia="Times New Roman" w:hAnsi="Times New Roman"/>
                <w:sz w:val="24"/>
                <w:szCs w:val="24"/>
                <w:lang w:eastAsia="ru-RU"/>
              </w:rPr>
              <w:t>обучающихся</w:t>
            </w:r>
          </w:p>
        </w:tc>
      </w:tr>
      <w:tr w:rsidR="00F02306" w:rsidRPr="00CE4D98" w:rsidTr="00F02306">
        <w:tc>
          <w:tcPr>
            <w:tcW w:w="14357" w:type="dxa"/>
            <w:gridSpan w:val="2"/>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Раздел «Как, откуда и куда?» </w:t>
            </w:r>
            <w:r w:rsidR="00B576AE" w:rsidRPr="00CE4D98">
              <w:rPr>
                <w:rFonts w:ascii="Times New Roman" w:hAnsi="Times New Roman"/>
                <w:iCs/>
                <w:sz w:val="24"/>
                <w:szCs w:val="24"/>
              </w:rPr>
              <w:t>—</w:t>
            </w:r>
            <w:r w:rsidRPr="00CE4D98">
              <w:rPr>
                <w:rFonts w:ascii="Times New Roman" w:eastAsia="Times New Roman" w:hAnsi="Times New Roman"/>
                <w:b/>
                <w:sz w:val="24"/>
                <w:szCs w:val="24"/>
                <w:lang w:eastAsia="ru-RU"/>
              </w:rPr>
              <w:t xml:space="preserve"> 24 ч</w:t>
            </w:r>
          </w:p>
        </w:tc>
      </w:tr>
      <w:tr w:rsidR="00F02306" w:rsidRPr="00CE4D98" w:rsidTr="00F02306">
        <w:tc>
          <w:tcPr>
            <w:tcW w:w="4293" w:type="dxa"/>
            <w:tcBorders>
              <w:top w:val="single" w:sz="4" w:space="0" w:color="auto"/>
              <w:left w:val="single" w:sz="4" w:space="0" w:color="auto"/>
              <w:bottom w:val="single" w:sz="4" w:space="0" w:color="auto"/>
              <w:right w:val="single" w:sz="4"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Как жив</w:t>
            </w:r>
            <w:r w:rsidR="00B576AE"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т семья? Проект «Моя семья»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Знакомство с целями и задачами раздела. Се</w:t>
            </w:r>
            <w:r w:rsidRPr="00CE4D98">
              <w:rPr>
                <w:rFonts w:ascii="Times New Roman" w:eastAsia="Times New Roman" w:hAnsi="Times New Roman"/>
                <w:sz w:val="24"/>
                <w:szCs w:val="24"/>
                <w:lang w:eastAsia="ru-RU"/>
              </w:rPr>
              <w:softHyphen/>
              <w:t>мья — это самые близкие люди. Что объединяет членов семьи. Имена, отчества и фамилии чле</w:t>
            </w:r>
            <w:r w:rsidRPr="00CE4D98">
              <w:rPr>
                <w:rFonts w:ascii="Times New Roman" w:eastAsia="Times New Roman" w:hAnsi="Times New Roman"/>
                <w:sz w:val="24"/>
                <w:szCs w:val="24"/>
                <w:lang w:eastAsia="ru-RU"/>
              </w:rPr>
              <w:softHyphen/>
              <w:t>нов семьи. Жизнь семьи. Подготовка к выполнению проекта «Моя семья»: знакомство с материалами учебника, распределе</w:t>
            </w:r>
            <w:r w:rsidRPr="00CE4D98">
              <w:rPr>
                <w:rFonts w:ascii="Times New Roman" w:eastAsia="Times New Roman" w:hAnsi="Times New Roman"/>
                <w:sz w:val="24"/>
                <w:szCs w:val="24"/>
                <w:lang w:eastAsia="ru-RU"/>
              </w:rPr>
              <w:softHyphen/>
              <w:t>ние заданий, обсуждение способов и сроков ра</w:t>
            </w:r>
            <w:r w:rsidRPr="00CE4D98">
              <w:rPr>
                <w:rFonts w:ascii="Times New Roman" w:eastAsia="Times New Roman" w:hAnsi="Times New Roman"/>
                <w:sz w:val="24"/>
                <w:szCs w:val="24"/>
                <w:lang w:eastAsia="ru-RU"/>
              </w:rPr>
              <w:softHyphen/>
              <w:t>боты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4" w:space="0" w:color="auto"/>
              <w:left w:val="single" w:sz="4" w:space="0" w:color="auto"/>
              <w:bottom w:val="single" w:sz="4" w:space="0" w:color="auto"/>
              <w:right w:val="single" w:sz="4"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данного урока и стремиться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жизни семьи по рисункам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по именам (отчествам, фамилиям) членов своей семьи;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об интересных событиях в жизни своей семьи;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значение семьи для человека и общества.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ходе выполнения проекта дети с помощью взрослых учатся: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отбирать</w:t>
            </w:r>
            <w:r w:rsidRPr="00CE4D98">
              <w:rPr>
                <w:rFonts w:ascii="Times New Roman" w:eastAsia="Times New Roman" w:hAnsi="Times New Roman"/>
                <w:sz w:val="24"/>
                <w:szCs w:val="24"/>
                <w:lang w:eastAsia="ru-RU"/>
              </w:rPr>
              <w:t xml:space="preserve"> из семейного архива фотографии членов семьи во время значимых для семьи событий;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интервьюировать</w:t>
            </w:r>
            <w:r w:rsidRPr="00CE4D98">
              <w:rPr>
                <w:rFonts w:ascii="Times New Roman" w:eastAsia="Times New Roman" w:hAnsi="Times New Roman"/>
                <w:sz w:val="24"/>
                <w:szCs w:val="24"/>
                <w:lang w:eastAsia="ru-RU"/>
              </w:rPr>
              <w:t xml:space="preserve"> членов семьи;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значение семейных альбомов для укрепления семейных отношений;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составлять</w:t>
            </w:r>
            <w:r w:rsidRPr="00CE4D98">
              <w:rPr>
                <w:rFonts w:ascii="Times New Roman" w:eastAsia="Times New Roman" w:hAnsi="Times New Roman"/>
                <w:sz w:val="24"/>
                <w:szCs w:val="24"/>
                <w:lang w:eastAsia="ru-RU"/>
              </w:rPr>
              <w:t xml:space="preserve"> экспозицию выставки;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результаты собственного труда и труда товарищей</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Откуда в наш дом приходит вода и куда она уходит</w:t>
            </w:r>
            <w:r w:rsidRPr="00CE4D98">
              <w:rPr>
                <w:rFonts w:ascii="Times New Roman" w:eastAsia="Times New Roman" w:hAnsi="Times New Roman"/>
                <w:sz w:val="24"/>
                <w:szCs w:val="24"/>
                <w:lang w:eastAsia="ru-RU"/>
              </w:rPr>
              <w:t>?</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Значение воды в доме. Путь воды от природных источников до жилища людей. Значение очист</w:t>
            </w:r>
            <w:r w:rsidRPr="00CE4D98">
              <w:rPr>
                <w:rFonts w:ascii="Times New Roman" w:eastAsia="Times New Roman" w:hAnsi="Times New Roman"/>
                <w:sz w:val="24"/>
                <w:szCs w:val="24"/>
                <w:lang w:eastAsia="ru-RU"/>
              </w:rPr>
              <w:softHyphen/>
              <w:t>ных сооружений для предотвращения загрязне</w:t>
            </w:r>
            <w:r w:rsidRPr="00CE4D98">
              <w:rPr>
                <w:rFonts w:ascii="Times New Roman" w:eastAsia="Times New Roman" w:hAnsi="Times New Roman"/>
                <w:sz w:val="24"/>
                <w:szCs w:val="24"/>
                <w:lang w:eastAsia="ru-RU"/>
              </w:rPr>
              <w:softHyphen/>
              <w:t>ния природных вод. Опасность использования загрязн</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нной воды. Очистка загрязн</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нной воды</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B576AE"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B576AE" w:rsidRPr="00CE4D98" w:rsidRDefault="00B576AE"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прослеживать</w:t>
            </w:r>
            <w:r w:rsidRPr="00CE4D98">
              <w:rPr>
                <w:rFonts w:ascii="Times New Roman" w:eastAsia="Times New Roman" w:hAnsi="Times New Roman"/>
                <w:sz w:val="24"/>
                <w:szCs w:val="24"/>
                <w:lang w:eastAsia="ru-RU"/>
              </w:rPr>
              <w:t xml:space="preserve"> по рисунку-схеме путь воды;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необходимость экономии воды;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выяснять</w:t>
            </w:r>
            <w:r w:rsidRPr="00CE4D98">
              <w:rPr>
                <w:rFonts w:ascii="Times New Roman" w:eastAsia="Times New Roman" w:hAnsi="Times New Roman"/>
                <w:sz w:val="24"/>
                <w:szCs w:val="24"/>
                <w:lang w:eastAsia="ru-RU"/>
              </w:rPr>
              <w:t xml:space="preserve"> опасность употребления загрязн</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w:t>
            </w:r>
            <w:r w:rsidRPr="00CE4D98">
              <w:rPr>
                <w:rFonts w:ascii="Times New Roman" w:eastAsia="Times New Roman" w:hAnsi="Times New Roman"/>
                <w:sz w:val="24"/>
                <w:szCs w:val="24"/>
                <w:lang w:eastAsia="ru-RU"/>
              </w:rPr>
              <w:softHyphen/>
              <w:t xml:space="preserve">ной воды;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практическая работа: проводить опыты, показывающие загрязнение воды и е</w:t>
            </w:r>
            <w:r w:rsidR="00B576AE"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очистку;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Откуда в наш дом приходит электричество?</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Значение электроприборов в жизни современного человека. Разнообразие бытовых электроприборов. Способы выработки электричества и доставки его потребителям. Правила безопасности при использовании электричества и электроприборов. Современные энергосберегающие бытовые приборы</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отличать</w:t>
            </w:r>
            <w:r w:rsidRPr="00CE4D98">
              <w:rPr>
                <w:rFonts w:ascii="Times New Roman" w:eastAsia="Times New Roman" w:hAnsi="Times New Roman"/>
                <w:sz w:val="24"/>
                <w:szCs w:val="24"/>
                <w:lang w:eastAsia="ru-RU"/>
              </w:rPr>
              <w:t xml:space="preserve"> электроприборы от других бытовых предметов, не использующих электричество;</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запомнить</w:t>
            </w:r>
            <w:r w:rsidRPr="00CE4D98">
              <w:rPr>
                <w:rFonts w:ascii="Times New Roman" w:eastAsia="Times New Roman" w:hAnsi="Times New Roman"/>
                <w:sz w:val="24"/>
                <w:szCs w:val="24"/>
                <w:lang w:eastAsia="ru-RU"/>
              </w:rPr>
              <w:t xml:space="preserve"> правила безопасности при обращении с электричеством и электроприборами;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анализировать</w:t>
            </w:r>
            <w:r w:rsidRPr="00CE4D98">
              <w:rPr>
                <w:rFonts w:ascii="Times New Roman" w:eastAsia="Times New Roman" w:hAnsi="Times New Roman"/>
                <w:sz w:val="24"/>
                <w:szCs w:val="24"/>
                <w:lang w:eastAsia="ru-RU"/>
              </w:rPr>
              <w:t xml:space="preserve"> схему выработки электричества и способа его доставки потребителям; </w:t>
            </w: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необходимость экономии электроэнергии;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практическая работа в паре: собирать простейшую электрическую цепь;</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4"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Как путешествует письмо?</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Разнообразие почтовых отправлений и средств доставки корреспонденции. Значение почтовой связи для общества. Знакомство с работой по</w:t>
            </w:r>
            <w:r w:rsidRPr="00CE4D98">
              <w:rPr>
                <w:rFonts w:ascii="Times New Roman" w:eastAsia="Times New Roman" w:hAnsi="Times New Roman"/>
                <w:sz w:val="24"/>
                <w:szCs w:val="24"/>
                <w:lang w:eastAsia="ru-RU"/>
              </w:rPr>
              <w:softHyphen/>
              <w:t>чты. Современные средства коммуникации</w:t>
            </w:r>
          </w:p>
        </w:tc>
        <w:tc>
          <w:tcPr>
            <w:tcW w:w="10064" w:type="dxa"/>
            <w:tcBorders>
              <w:top w:val="single" w:sz="4" w:space="0" w:color="auto"/>
              <w:left w:val="single" w:sz="6" w:space="0" w:color="auto"/>
              <w:bottom w:val="nil"/>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за работой почты и рассказывать о ней;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строить из разрезных дета</w:t>
            </w:r>
            <w:r w:rsidRPr="00CE4D98">
              <w:rPr>
                <w:rFonts w:ascii="Times New Roman" w:eastAsia="Times New Roman" w:hAnsi="Times New Roman"/>
                <w:sz w:val="24"/>
                <w:szCs w:val="24"/>
                <w:lang w:eastAsia="ru-RU"/>
              </w:rPr>
              <w:softHyphen/>
              <w:t xml:space="preserve">лей схему доставки почтовых отправлений, рассказывать по схеме о путешествии письма, </w:t>
            </w:r>
            <w:r w:rsidRPr="00CE4D98">
              <w:rPr>
                <w:rFonts w:ascii="Times New Roman" w:eastAsia="Times New Roman" w:hAnsi="Times New Roman"/>
                <w:b/>
                <w:sz w:val="24"/>
                <w:szCs w:val="24"/>
                <w:lang w:eastAsia="ru-RU"/>
              </w:rPr>
              <w:t>про</w:t>
            </w:r>
            <w:r w:rsidRPr="00CE4D98">
              <w:rPr>
                <w:rFonts w:ascii="Times New Roman" w:eastAsia="Times New Roman" w:hAnsi="Times New Roman"/>
                <w:b/>
                <w:sz w:val="24"/>
                <w:szCs w:val="24"/>
                <w:lang w:eastAsia="ru-RU"/>
              </w:rPr>
              <w:softHyphen/>
              <w:t>водить</w:t>
            </w:r>
            <w:r w:rsidRPr="00CE4D98">
              <w:rPr>
                <w:rFonts w:ascii="Times New Roman" w:eastAsia="Times New Roman" w:hAnsi="Times New Roman"/>
                <w:sz w:val="24"/>
                <w:szCs w:val="24"/>
                <w:lang w:eastAsia="ru-RU"/>
              </w:rPr>
              <w:t xml:space="preserve"> взаимопроверку;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почтовые отправления: письма, бандероли, посылки, открытки; </w:t>
            </w: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группе: высказывать предположения о содержании иллюстраций и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Куда текут реки?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Расширение и уточнение представлений детей о реках и морях, о движении воды от истока реки до моря, о пресной и морской воде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прослеживать</w:t>
            </w:r>
            <w:r w:rsidRPr="00CE4D98">
              <w:rPr>
                <w:rFonts w:ascii="Times New Roman" w:eastAsia="Times New Roman" w:hAnsi="Times New Roman"/>
                <w:sz w:val="24"/>
                <w:szCs w:val="24"/>
                <w:lang w:eastAsia="ru-RU"/>
              </w:rPr>
              <w:t xml:space="preserve"> по рисунку-схеме путь воды из реки в море;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реку и море;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пресную и морскую воду;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паре: </w:t>
            </w:r>
            <w:r w:rsidRPr="00CE4D98">
              <w:rPr>
                <w:rFonts w:ascii="Times New Roman" w:eastAsia="Times New Roman" w:hAnsi="Times New Roman"/>
                <w:b/>
                <w:sz w:val="24"/>
                <w:szCs w:val="24"/>
                <w:lang w:eastAsia="ru-RU"/>
              </w:rPr>
              <w:t>рассматри</w:t>
            </w:r>
            <w:r w:rsidRPr="00CE4D98">
              <w:rPr>
                <w:rFonts w:ascii="Times New Roman" w:eastAsia="Times New Roman" w:hAnsi="Times New Roman"/>
                <w:b/>
                <w:sz w:val="24"/>
                <w:szCs w:val="24"/>
                <w:lang w:eastAsia="ru-RU"/>
              </w:rPr>
              <w:softHyphen/>
              <w:t>вать</w:t>
            </w:r>
            <w:r w:rsidRPr="00CE4D98">
              <w:rPr>
                <w:rFonts w:ascii="Times New Roman" w:eastAsia="Times New Roman" w:hAnsi="Times New Roman"/>
                <w:sz w:val="24"/>
                <w:szCs w:val="24"/>
                <w:lang w:eastAsia="ru-RU"/>
              </w:rPr>
              <w:t xml:space="preserve"> морскую соль и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опыт по «изготовлению» морской воды;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сказочную исто</w:t>
            </w:r>
            <w:r w:rsidRPr="00CE4D98">
              <w:rPr>
                <w:rFonts w:ascii="Times New Roman" w:eastAsia="Times New Roman" w:hAnsi="Times New Roman"/>
                <w:sz w:val="24"/>
                <w:szCs w:val="24"/>
                <w:lang w:eastAsia="ru-RU"/>
              </w:rPr>
              <w:softHyphen/>
              <w:t>рию по рисунку;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Откуда берутся снег и л</w:t>
            </w:r>
            <w:r w:rsidR="000416D9"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д</w:t>
            </w:r>
            <w:r w:rsidRPr="00CE4D98">
              <w:rPr>
                <w:rFonts w:ascii="Times New Roman" w:eastAsia="Times New Roman" w:hAnsi="Times New Roman"/>
                <w:sz w:val="24"/>
                <w:szCs w:val="24"/>
                <w:lang w:eastAsia="ru-RU"/>
              </w:rPr>
              <w:t>?</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Снег и 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д. Исследование свойств снега и льда</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группе: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опыты по исследованию снега и льда в соответствии с инструкциями, </w:t>
            </w:r>
            <w:r w:rsidRPr="00CE4D98">
              <w:rPr>
                <w:rFonts w:ascii="Times New Roman" w:eastAsia="Times New Roman" w:hAnsi="Times New Roman"/>
                <w:b/>
                <w:sz w:val="24"/>
                <w:szCs w:val="24"/>
                <w:lang w:eastAsia="ru-RU"/>
              </w:rPr>
              <w:t>формулировать</w:t>
            </w:r>
            <w:r w:rsidRPr="00CE4D98">
              <w:rPr>
                <w:rFonts w:ascii="Times New Roman" w:eastAsia="Times New Roman" w:hAnsi="Times New Roman"/>
                <w:sz w:val="24"/>
                <w:szCs w:val="24"/>
                <w:lang w:eastAsia="ru-RU"/>
              </w:rPr>
              <w:t xml:space="preserve"> выводы из опытов;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форму снежинок и </w:t>
            </w:r>
            <w:r w:rsidRPr="00CE4D98">
              <w:rPr>
                <w:rFonts w:ascii="Times New Roman" w:eastAsia="Times New Roman" w:hAnsi="Times New Roman"/>
                <w:b/>
                <w:sz w:val="24"/>
                <w:szCs w:val="24"/>
                <w:lang w:eastAsia="ru-RU"/>
              </w:rPr>
              <w:t>отображать</w:t>
            </w:r>
            <w:r w:rsidRPr="00CE4D98">
              <w:rPr>
                <w:rFonts w:ascii="Times New Roman" w:eastAsia="Times New Roman" w:hAnsi="Times New Roman"/>
                <w:sz w:val="24"/>
                <w:szCs w:val="24"/>
                <w:lang w:eastAsia="ru-RU"/>
              </w:rPr>
              <w:t xml:space="preserve">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 рисунках;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Как живут растения?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Растение как живой организм. Представление о жизненном цикле растения. Условия, необхо</w:t>
            </w:r>
            <w:r w:rsidRPr="00CE4D98">
              <w:rPr>
                <w:rFonts w:ascii="Times New Roman" w:eastAsia="Times New Roman" w:hAnsi="Times New Roman"/>
                <w:sz w:val="24"/>
                <w:szCs w:val="24"/>
                <w:lang w:eastAsia="ru-RU"/>
              </w:rPr>
              <w:softHyphen/>
              <w:t>димые для жизни растений. Уход за комнатными растениями</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за ростом и развитием растений,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своих наблюдениях;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прослеживать</w:t>
            </w:r>
            <w:r w:rsidRPr="00CE4D98">
              <w:rPr>
                <w:rFonts w:ascii="Times New Roman" w:eastAsia="Times New Roman" w:hAnsi="Times New Roman"/>
                <w:sz w:val="24"/>
                <w:szCs w:val="24"/>
                <w:lang w:eastAsia="ru-RU"/>
              </w:rPr>
              <w:t xml:space="preserve"> по рисунку-схеме этапы жиз</w:t>
            </w:r>
            <w:r w:rsidRPr="00CE4D98">
              <w:rPr>
                <w:rFonts w:ascii="Times New Roman" w:eastAsia="Times New Roman" w:hAnsi="Times New Roman"/>
                <w:sz w:val="24"/>
                <w:szCs w:val="24"/>
                <w:lang w:eastAsia="ru-RU"/>
              </w:rPr>
              <w:softHyphen/>
              <w:t xml:space="preserve">ни растения;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формулировать</w:t>
            </w:r>
            <w:r w:rsidRPr="00CE4D98">
              <w:rPr>
                <w:rFonts w:ascii="Times New Roman" w:eastAsia="Times New Roman" w:hAnsi="Times New Roman"/>
                <w:sz w:val="24"/>
                <w:szCs w:val="24"/>
                <w:lang w:eastAsia="ru-RU"/>
              </w:rPr>
              <w:t xml:space="preserve"> выводы об условиях, необхо</w:t>
            </w:r>
            <w:r w:rsidRPr="00CE4D98">
              <w:rPr>
                <w:rFonts w:ascii="Times New Roman" w:eastAsia="Times New Roman" w:hAnsi="Times New Roman"/>
                <w:sz w:val="24"/>
                <w:szCs w:val="24"/>
                <w:lang w:eastAsia="ru-RU"/>
              </w:rPr>
              <w:softHyphen/>
              <w:t xml:space="preserve">димых для жизни растений;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практическая работа в паре: </w:t>
            </w:r>
            <w:r w:rsidRPr="00CE4D98">
              <w:rPr>
                <w:rFonts w:ascii="Times New Roman" w:eastAsia="Times New Roman" w:hAnsi="Times New Roman"/>
                <w:b/>
                <w:sz w:val="24"/>
                <w:szCs w:val="24"/>
                <w:lang w:eastAsia="ru-RU"/>
              </w:rPr>
              <w:t>ухаживать</w:t>
            </w:r>
            <w:r w:rsidRPr="00CE4D98">
              <w:rPr>
                <w:rFonts w:ascii="Times New Roman" w:eastAsia="Times New Roman" w:hAnsi="Times New Roman"/>
                <w:sz w:val="24"/>
                <w:szCs w:val="24"/>
                <w:lang w:eastAsia="ru-RU"/>
              </w:rPr>
              <w:t xml:space="preserve"> за комнатными растениями;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4" w:space="0" w:color="auto"/>
              <w:left w:val="single" w:sz="4" w:space="0" w:color="auto"/>
              <w:bottom w:val="single" w:sz="4" w:space="0" w:color="auto"/>
              <w:right w:val="single" w:sz="4"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Как живут животные?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Животные как живые организмы. Представление о жизненном цикле животных. Условия, необхо</w:t>
            </w:r>
            <w:r w:rsidRPr="00CE4D98">
              <w:rPr>
                <w:rFonts w:ascii="Times New Roman" w:eastAsia="Times New Roman" w:hAnsi="Times New Roman"/>
                <w:sz w:val="24"/>
                <w:szCs w:val="24"/>
                <w:lang w:eastAsia="ru-RU"/>
              </w:rPr>
              <w:softHyphen/>
              <w:t>димые для жизни животных. Уход за животными живого уголка</w:t>
            </w:r>
          </w:p>
        </w:tc>
        <w:tc>
          <w:tcPr>
            <w:tcW w:w="10064" w:type="dxa"/>
            <w:tcBorders>
              <w:top w:val="single" w:sz="4" w:space="0" w:color="auto"/>
              <w:left w:val="single" w:sz="4" w:space="0" w:color="auto"/>
              <w:bottom w:val="single" w:sz="4" w:space="0" w:color="auto"/>
              <w:right w:val="single" w:sz="4"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за жизнью животных, </w:t>
            </w:r>
            <w:r w:rsidRPr="00CE4D98">
              <w:rPr>
                <w:rFonts w:ascii="Times New Roman" w:eastAsia="Times New Roman" w:hAnsi="Times New Roman"/>
                <w:b/>
                <w:sz w:val="24"/>
                <w:szCs w:val="24"/>
                <w:lang w:eastAsia="ru-RU"/>
              </w:rPr>
              <w:t>рассказы</w:t>
            </w:r>
            <w:r w:rsidRPr="00CE4D98">
              <w:rPr>
                <w:rFonts w:ascii="Times New Roman" w:eastAsia="Times New Roman" w:hAnsi="Times New Roman"/>
                <w:b/>
                <w:sz w:val="24"/>
                <w:szCs w:val="24"/>
                <w:lang w:eastAsia="ru-RU"/>
              </w:rPr>
              <w:softHyphen/>
              <w:t>вать</w:t>
            </w:r>
            <w:r w:rsidRPr="00CE4D98">
              <w:rPr>
                <w:rFonts w:ascii="Times New Roman" w:eastAsia="Times New Roman" w:hAnsi="Times New Roman"/>
                <w:sz w:val="24"/>
                <w:szCs w:val="24"/>
                <w:lang w:eastAsia="ru-RU"/>
              </w:rPr>
              <w:t xml:space="preserve"> о своих наблюдениях; </w:t>
            </w:r>
          </w:p>
          <w:p w:rsidR="00F02306" w:rsidRPr="00CE4D98" w:rsidRDefault="00F02306" w:rsidP="0034714A">
            <w:pPr>
              <w:spacing w:after="0" w:line="360" w:lineRule="auto"/>
              <w:ind w:firstLine="284"/>
              <w:jc w:val="both"/>
              <w:rPr>
                <w:rFonts w:ascii="Times New Roman" w:eastAsia="Times New Roman" w:hAnsi="Times New Roman"/>
                <w:spacing w:val="-4"/>
                <w:sz w:val="24"/>
                <w:szCs w:val="24"/>
                <w:lang w:eastAsia="ru-RU"/>
              </w:rPr>
            </w:pPr>
            <w:r w:rsidRPr="00CE4D98">
              <w:rPr>
                <w:rFonts w:ascii="Times New Roman" w:eastAsia="Times New Roman" w:hAnsi="Times New Roman"/>
                <w:b/>
                <w:spacing w:val="-4"/>
                <w:sz w:val="24"/>
                <w:szCs w:val="24"/>
                <w:lang w:eastAsia="ru-RU"/>
              </w:rPr>
              <w:t>работать</w:t>
            </w:r>
            <w:r w:rsidRPr="00CE4D98">
              <w:rPr>
                <w:rFonts w:ascii="Times New Roman" w:eastAsia="Times New Roman" w:hAnsi="Times New Roman"/>
                <w:spacing w:val="-4"/>
                <w:sz w:val="24"/>
                <w:szCs w:val="24"/>
                <w:lang w:eastAsia="ru-RU"/>
              </w:rPr>
              <w:t xml:space="preserve"> в группе: </w:t>
            </w:r>
            <w:r w:rsidRPr="00CE4D98">
              <w:rPr>
                <w:rFonts w:ascii="Times New Roman" w:eastAsia="Times New Roman" w:hAnsi="Times New Roman"/>
                <w:b/>
                <w:spacing w:val="-4"/>
                <w:sz w:val="24"/>
                <w:szCs w:val="24"/>
                <w:lang w:eastAsia="ru-RU"/>
              </w:rPr>
              <w:t>выполнять</w:t>
            </w:r>
            <w:r w:rsidRPr="00CE4D98">
              <w:rPr>
                <w:rFonts w:ascii="Times New Roman" w:eastAsia="Times New Roman" w:hAnsi="Times New Roman"/>
                <w:spacing w:val="-4"/>
                <w:sz w:val="24"/>
                <w:szCs w:val="24"/>
                <w:lang w:eastAsia="ru-RU"/>
              </w:rPr>
              <w:t xml:space="preserve"> задания, </w:t>
            </w:r>
            <w:r w:rsidRPr="00CE4D98">
              <w:rPr>
                <w:rFonts w:ascii="Times New Roman" w:eastAsia="Times New Roman" w:hAnsi="Times New Roman"/>
                <w:b/>
                <w:spacing w:val="-4"/>
                <w:sz w:val="24"/>
                <w:szCs w:val="24"/>
                <w:lang w:eastAsia="ru-RU"/>
              </w:rPr>
              <w:t>фор</w:t>
            </w:r>
            <w:r w:rsidRPr="00CE4D98">
              <w:rPr>
                <w:rFonts w:ascii="Times New Roman" w:eastAsia="Times New Roman" w:hAnsi="Times New Roman"/>
                <w:b/>
                <w:spacing w:val="-4"/>
                <w:sz w:val="24"/>
                <w:szCs w:val="24"/>
                <w:lang w:eastAsia="ru-RU"/>
              </w:rPr>
              <w:softHyphen/>
              <w:t>мулировать</w:t>
            </w:r>
            <w:r w:rsidRPr="00CE4D98">
              <w:rPr>
                <w:rFonts w:ascii="Times New Roman" w:eastAsia="Times New Roman" w:hAnsi="Times New Roman"/>
                <w:spacing w:val="-4"/>
                <w:sz w:val="24"/>
                <w:szCs w:val="24"/>
                <w:lang w:eastAsia="ru-RU"/>
              </w:rPr>
              <w:t xml:space="preserve"> выводы, </w:t>
            </w:r>
            <w:r w:rsidRPr="00CE4D98">
              <w:rPr>
                <w:rFonts w:ascii="Times New Roman" w:eastAsia="Times New Roman" w:hAnsi="Times New Roman"/>
                <w:b/>
                <w:spacing w:val="-4"/>
                <w:sz w:val="24"/>
                <w:szCs w:val="24"/>
                <w:lang w:eastAsia="ru-RU"/>
              </w:rPr>
              <w:t>осуществлять</w:t>
            </w:r>
            <w:r w:rsidRPr="00CE4D98">
              <w:rPr>
                <w:rFonts w:ascii="Times New Roman" w:eastAsia="Times New Roman" w:hAnsi="Times New Roman"/>
                <w:spacing w:val="-4"/>
                <w:sz w:val="24"/>
                <w:szCs w:val="24"/>
                <w:lang w:eastAsia="ru-RU"/>
              </w:rPr>
              <w:t xml:space="preserve"> самопроверку;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паре: </w:t>
            </w:r>
            <w:r w:rsidRPr="00CE4D98">
              <w:rPr>
                <w:rFonts w:ascii="Times New Roman" w:eastAsia="Times New Roman" w:hAnsi="Times New Roman"/>
                <w:b/>
                <w:sz w:val="24"/>
                <w:szCs w:val="24"/>
                <w:lang w:eastAsia="ru-RU"/>
              </w:rPr>
              <w:t>ухаживать</w:t>
            </w:r>
            <w:r w:rsidRPr="00CE4D98">
              <w:rPr>
                <w:rFonts w:ascii="Times New Roman" w:eastAsia="Times New Roman" w:hAnsi="Times New Roman"/>
                <w:sz w:val="24"/>
                <w:szCs w:val="24"/>
                <w:lang w:eastAsia="ru-RU"/>
              </w:rPr>
              <w:t xml:space="preserve"> за животными живого уголка;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Как зимой помочь птицам?</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Птицы, зимующие в наших краях, их питание зимой. Важность заботы о зимующих птицах. Устройство кормушек и виды корма. Правила подкормки птиц</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зимующих птиц, </w:t>
            </w: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зиму</w:t>
            </w:r>
            <w:r w:rsidRPr="00CE4D98">
              <w:rPr>
                <w:rFonts w:ascii="Times New Roman" w:eastAsia="Times New Roman" w:hAnsi="Times New Roman"/>
                <w:sz w:val="24"/>
                <w:szCs w:val="24"/>
                <w:lang w:eastAsia="ru-RU"/>
              </w:rPr>
              <w:softHyphen/>
              <w:t xml:space="preserve">ющих птиц по рисункам и в природе;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формы кормушек и виды корма для птиц;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паре: </w:t>
            </w:r>
            <w:r w:rsidRPr="00CE4D98">
              <w:rPr>
                <w:rFonts w:ascii="Times New Roman" w:eastAsia="Times New Roman" w:hAnsi="Times New Roman"/>
                <w:b/>
                <w:sz w:val="24"/>
                <w:szCs w:val="24"/>
                <w:lang w:eastAsia="ru-RU"/>
              </w:rPr>
              <w:t>изготавливать</w:t>
            </w:r>
            <w:r w:rsidRPr="00CE4D98">
              <w:rPr>
                <w:rFonts w:ascii="Times New Roman" w:eastAsia="Times New Roman" w:hAnsi="Times New Roman"/>
                <w:sz w:val="24"/>
                <w:szCs w:val="24"/>
                <w:lang w:eastAsia="ru-RU"/>
              </w:rPr>
              <w:t xml:space="preserve"> простейшие кормушки и подбирать из предложенного подходящий для птиц корм;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запомнить</w:t>
            </w:r>
            <w:r w:rsidRPr="00CE4D98">
              <w:rPr>
                <w:rFonts w:ascii="Times New Roman" w:eastAsia="Times New Roman" w:hAnsi="Times New Roman"/>
                <w:sz w:val="24"/>
                <w:szCs w:val="24"/>
                <w:lang w:eastAsia="ru-RU"/>
              </w:rPr>
              <w:t xml:space="preserve"> правила подкормки птиц;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Откуда берётся и куда девается мусор?</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Источники мусора в быту. Необходимость со</w:t>
            </w:r>
            <w:r w:rsidRPr="00CE4D98">
              <w:rPr>
                <w:rFonts w:ascii="Times New Roman" w:eastAsia="Times New Roman" w:hAnsi="Times New Roman"/>
                <w:sz w:val="24"/>
                <w:szCs w:val="24"/>
                <w:lang w:eastAsia="ru-RU"/>
              </w:rPr>
              <w:softHyphen/>
              <w:t>блюдения чистоты в доме, городе, природном окружении. Раздельный сбор мусора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с помощью рисунков учебника источники возникновения мусора и способы его утилизации;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важность соблюдения чистоты в быту, в городе и в природном окружении; необходимость раздельного сбора мусора;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группе: </w:t>
            </w:r>
            <w:r w:rsidRPr="00CE4D98">
              <w:rPr>
                <w:rFonts w:ascii="Times New Roman" w:eastAsia="Times New Roman" w:hAnsi="Times New Roman"/>
                <w:b/>
                <w:sz w:val="24"/>
                <w:szCs w:val="24"/>
                <w:lang w:eastAsia="ru-RU"/>
              </w:rPr>
              <w:t>сортировать</w:t>
            </w:r>
            <w:r w:rsidRPr="00CE4D98">
              <w:rPr>
                <w:rFonts w:ascii="Times New Roman" w:eastAsia="Times New Roman" w:hAnsi="Times New Roman"/>
                <w:sz w:val="24"/>
                <w:szCs w:val="24"/>
                <w:lang w:eastAsia="ru-RU"/>
              </w:rPr>
              <w:t xml:space="preserve"> мусор по характеру материала;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сказочную исто</w:t>
            </w:r>
            <w:r w:rsidRPr="00CE4D98">
              <w:rPr>
                <w:rFonts w:ascii="Times New Roman" w:eastAsia="Times New Roman" w:hAnsi="Times New Roman"/>
                <w:sz w:val="24"/>
                <w:szCs w:val="24"/>
                <w:lang w:eastAsia="ru-RU"/>
              </w:rPr>
              <w:softHyphen/>
              <w:t xml:space="preserve">рию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Откуда в снежках грязь?</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Источники загрязнения нашей планеты и спосо</w:t>
            </w:r>
            <w:r w:rsidRPr="00CE4D98">
              <w:rPr>
                <w:rFonts w:ascii="Times New Roman" w:eastAsia="Times New Roman" w:hAnsi="Times New Roman"/>
                <w:sz w:val="24"/>
                <w:szCs w:val="24"/>
                <w:lang w:eastAsia="ru-RU"/>
              </w:rPr>
              <w:softHyphen/>
              <w:t>бы защиты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от загрязнений. Распространение загрязнений в окружающей среде</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0416D9" w:rsidP="0034714A">
            <w:pPr>
              <w:spacing w:after="0" w:line="360" w:lineRule="auto"/>
              <w:ind w:firstLine="284"/>
              <w:jc w:val="both"/>
              <w:rPr>
                <w:rFonts w:ascii="Times New Roman" w:eastAsia="Times New Roman" w:hAnsi="Times New Roman"/>
                <w:b/>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паре: </w:t>
            </w:r>
            <w:r w:rsidRPr="00CE4D98">
              <w:rPr>
                <w:rFonts w:ascii="Times New Roman" w:eastAsia="Times New Roman" w:hAnsi="Times New Roman"/>
                <w:b/>
                <w:sz w:val="24"/>
                <w:szCs w:val="24"/>
                <w:lang w:eastAsia="ru-RU"/>
              </w:rPr>
              <w:t>исследовать</w:t>
            </w:r>
            <w:r w:rsidRPr="00CE4D98">
              <w:rPr>
                <w:rFonts w:ascii="Times New Roman" w:eastAsia="Times New Roman" w:hAnsi="Times New Roman"/>
                <w:sz w:val="24"/>
                <w:szCs w:val="24"/>
                <w:lang w:eastAsia="ru-RU"/>
              </w:rPr>
              <w:t xml:space="preserve"> снежки и снеговую воду на наличие загрязнений;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источники появления загрязнений в снеге;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формулировать</w:t>
            </w:r>
            <w:r w:rsidRPr="00CE4D98">
              <w:rPr>
                <w:rFonts w:ascii="Times New Roman" w:eastAsia="Times New Roman" w:hAnsi="Times New Roman"/>
                <w:sz w:val="24"/>
                <w:szCs w:val="24"/>
                <w:lang w:eastAsia="ru-RU"/>
              </w:rPr>
              <w:t xml:space="preserve"> предложения по защите окружающей среды от загрязнений;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сказку на предло</w:t>
            </w:r>
            <w:r w:rsidRPr="00CE4D98">
              <w:rPr>
                <w:rFonts w:ascii="Times New Roman" w:eastAsia="Times New Roman" w:hAnsi="Times New Roman"/>
                <w:sz w:val="24"/>
                <w:szCs w:val="24"/>
                <w:lang w:eastAsia="ru-RU"/>
              </w:rPr>
              <w:softHyphen/>
              <w:t xml:space="preserve">женную тему;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Проверим себя и оценим свои достижения по разделу «Как, откуда и куда?»</w:t>
            </w:r>
            <w:r w:rsidR="000416D9" w:rsidRPr="00CE4D98">
              <w:rPr>
                <w:rFonts w:ascii="Times New Roman" w:eastAsia="Times New Roman" w:hAnsi="Times New Roman"/>
                <w:b/>
                <w:sz w:val="24"/>
                <w:szCs w:val="24"/>
                <w:lang w:eastAsia="ru-RU"/>
              </w:rPr>
              <w:t>.</w:t>
            </w:r>
            <w:r w:rsidRPr="00CE4D98">
              <w:rPr>
                <w:rFonts w:ascii="Times New Roman" w:eastAsia="Times New Roman" w:hAnsi="Times New Roman"/>
                <w:b/>
                <w:sz w:val="24"/>
                <w:szCs w:val="24"/>
                <w:lang w:eastAsia="ru-RU"/>
              </w:rPr>
              <w:t xml:space="preserve"> Презентация проекта «Моя семья»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Проверка знаний и умений. Представление ре</w:t>
            </w:r>
            <w:r w:rsidRPr="00CE4D98">
              <w:rPr>
                <w:rFonts w:ascii="Times New Roman" w:eastAsia="Times New Roman" w:hAnsi="Times New Roman"/>
                <w:sz w:val="24"/>
                <w:szCs w:val="24"/>
                <w:lang w:eastAsia="ru-RU"/>
              </w:rPr>
              <w:softHyphen/>
              <w:t>зультатов проектной деятельности. Формирова</w:t>
            </w:r>
            <w:r w:rsidRPr="00CE4D98">
              <w:rPr>
                <w:rFonts w:ascii="Times New Roman" w:eastAsia="Times New Roman" w:hAnsi="Times New Roman"/>
                <w:sz w:val="24"/>
                <w:szCs w:val="24"/>
                <w:lang w:eastAsia="ru-RU"/>
              </w:rPr>
              <w:softHyphen/>
              <w:t>ние адекватной оценки своих достижений</w:t>
            </w:r>
          </w:p>
        </w:tc>
        <w:tc>
          <w:tcPr>
            <w:tcW w:w="10064" w:type="dxa"/>
            <w:tcBorders>
              <w:top w:val="single" w:sz="6" w:space="0" w:color="auto"/>
              <w:left w:val="single" w:sz="6" w:space="0" w:color="auto"/>
              <w:bottom w:val="nil"/>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тестовые задания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выступать</w:t>
            </w:r>
            <w:r w:rsidRPr="00CE4D98">
              <w:rPr>
                <w:rFonts w:ascii="Times New Roman" w:eastAsia="Times New Roman" w:hAnsi="Times New Roman"/>
                <w:sz w:val="24"/>
                <w:szCs w:val="24"/>
                <w:lang w:eastAsia="ru-RU"/>
              </w:rPr>
              <w:t xml:space="preserve"> с подготовленными сообщениями, иллюстрировать их наглядными материалами;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выступления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и достижения других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w:t>
            </w:r>
          </w:p>
        </w:tc>
      </w:tr>
      <w:tr w:rsidR="00F02306" w:rsidRPr="00CE4D98" w:rsidTr="00F02306">
        <w:tc>
          <w:tcPr>
            <w:tcW w:w="1435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Раздел «Где и когда?» </w:t>
            </w:r>
            <w:r w:rsidR="000416D9" w:rsidRPr="00CE4D98">
              <w:rPr>
                <w:rFonts w:ascii="Times New Roman" w:hAnsi="Times New Roman"/>
                <w:iCs/>
                <w:sz w:val="24"/>
                <w:szCs w:val="24"/>
              </w:rPr>
              <w:t xml:space="preserve">— </w:t>
            </w:r>
            <w:r w:rsidRPr="00CE4D98">
              <w:rPr>
                <w:rFonts w:ascii="Times New Roman" w:eastAsia="Times New Roman" w:hAnsi="Times New Roman"/>
                <w:b/>
                <w:sz w:val="24"/>
                <w:szCs w:val="24"/>
                <w:lang w:eastAsia="ru-RU"/>
              </w:rPr>
              <w:t>22</w:t>
            </w:r>
            <w:r w:rsidR="000416D9"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b/>
                <w:sz w:val="24"/>
                <w:szCs w:val="24"/>
                <w:lang w:eastAsia="ru-RU"/>
              </w:rPr>
              <w:t>ч</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Когда учиться интересно?</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Знакомство с целями и задачами раздела. Усло</w:t>
            </w:r>
            <w:r w:rsidRPr="00CE4D98">
              <w:rPr>
                <w:rFonts w:ascii="Times New Roman" w:eastAsia="Times New Roman" w:hAnsi="Times New Roman"/>
                <w:sz w:val="24"/>
                <w:szCs w:val="24"/>
                <w:lang w:eastAsia="ru-RU"/>
              </w:rPr>
              <w:softHyphen/>
              <w:t>вия интересной и успешной учебы: хорошее оснащение классного помещения, дружный коллектив класса, взаимопомощь одноклассников, доверительные отношения с учителем. Обраще</w:t>
            </w:r>
            <w:r w:rsidRPr="00CE4D98">
              <w:rPr>
                <w:rFonts w:ascii="Times New Roman" w:eastAsia="Times New Roman" w:hAnsi="Times New Roman"/>
                <w:sz w:val="24"/>
                <w:szCs w:val="24"/>
                <w:lang w:eastAsia="ru-RU"/>
              </w:rPr>
              <w:softHyphen/>
              <w:t>ние к учителю</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0416D9" w:rsidP="0034714A">
            <w:pPr>
              <w:spacing w:after="0" w:line="360" w:lineRule="auto"/>
              <w:ind w:firstLine="284"/>
              <w:jc w:val="both"/>
              <w:rPr>
                <w:rFonts w:ascii="Times New Roman" w:eastAsia="Times New Roman" w:hAnsi="Times New Roman"/>
                <w:b/>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 xml:space="preserve">ся её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анализировать</w:t>
            </w:r>
            <w:r w:rsidRPr="00CE4D98">
              <w:rPr>
                <w:rFonts w:ascii="Times New Roman" w:eastAsia="Times New Roman" w:hAnsi="Times New Roman"/>
                <w:sz w:val="24"/>
                <w:szCs w:val="24"/>
                <w:lang w:eastAsia="ru-RU"/>
              </w:rPr>
              <w:t xml:space="preserve"> иллюстрации учебника, </w:t>
            </w: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условия интересной и успешной уч</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бы;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фотографии в учебнике,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случаях взаимопомощи в классе;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сво</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 учителе; </w:t>
            </w:r>
            <w:r w:rsidRPr="00CE4D98">
              <w:rPr>
                <w:rFonts w:ascii="Times New Roman" w:eastAsia="Times New Roman" w:hAnsi="Times New Roman"/>
                <w:b/>
                <w:sz w:val="24"/>
                <w:szCs w:val="24"/>
                <w:lang w:eastAsia="ru-RU"/>
              </w:rPr>
              <w:t>формулиро</w:t>
            </w:r>
            <w:r w:rsidRPr="00CE4D98">
              <w:rPr>
                <w:rFonts w:ascii="Times New Roman" w:eastAsia="Times New Roman" w:hAnsi="Times New Roman"/>
                <w:b/>
                <w:sz w:val="24"/>
                <w:szCs w:val="24"/>
                <w:lang w:eastAsia="ru-RU"/>
              </w:rPr>
              <w:softHyphen/>
              <w:t>вать</w:t>
            </w:r>
            <w:r w:rsidRPr="00CE4D98">
              <w:rPr>
                <w:rFonts w:ascii="Times New Roman" w:eastAsia="Times New Roman" w:hAnsi="Times New Roman"/>
                <w:sz w:val="24"/>
                <w:szCs w:val="24"/>
                <w:lang w:eastAsia="ru-RU"/>
              </w:rPr>
              <w:t xml:space="preserve"> выводы из коллективного обсуждения;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Проект «Мой класс и моя школа»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Подготовка к выполнению проекта: знакомство с материалами учебника, распределение заданий, обсуждение способов и сроков работы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ходе выполнения проекта дети с помощью взрослых </w:t>
            </w:r>
            <w:r w:rsidRPr="00CE4D98">
              <w:rPr>
                <w:rFonts w:ascii="Times New Roman" w:eastAsia="Times New Roman" w:hAnsi="Times New Roman"/>
                <w:b/>
                <w:sz w:val="24"/>
                <w:szCs w:val="24"/>
                <w:lang w:eastAsia="ru-RU"/>
              </w:rPr>
              <w:t>учатся</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фотографировать</w:t>
            </w:r>
            <w:r w:rsidRPr="00CE4D98">
              <w:rPr>
                <w:rFonts w:ascii="Times New Roman" w:eastAsia="Times New Roman" w:hAnsi="Times New Roman"/>
                <w:sz w:val="24"/>
                <w:szCs w:val="24"/>
                <w:lang w:eastAsia="ru-RU"/>
              </w:rPr>
              <w:t xml:space="preserve"> наиболее интересные со</w:t>
            </w:r>
            <w:r w:rsidRPr="00CE4D98">
              <w:rPr>
                <w:rFonts w:ascii="Times New Roman" w:eastAsia="Times New Roman" w:hAnsi="Times New Roman"/>
                <w:sz w:val="24"/>
                <w:szCs w:val="24"/>
                <w:lang w:eastAsia="ru-RU"/>
              </w:rPr>
              <w:softHyphen/>
              <w:t>бытия в классе, здание школы, классную комна</w:t>
            </w:r>
            <w:r w:rsidRPr="00CE4D98">
              <w:rPr>
                <w:rFonts w:ascii="Times New Roman" w:eastAsia="Times New Roman" w:hAnsi="Times New Roman"/>
                <w:sz w:val="24"/>
                <w:szCs w:val="24"/>
                <w:lang w:eastAsia="ru-RU"/>
              </w:rPr>
              <w:softHyphen/>
              <w:t xml:space="preserve">ту и т. д.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коллективно </w:t>
            </w:r>
            <w:r w:rsidRPr="00CE4D98">
              <w:rPr>
                <w:rFonts w:ascii="Times New Roman" w:eastAsia="Times New Roman" w:hAnsi="Times New Roman"/>
                <w:b/>
                <w:sz w:val="24"/>
                <w:szCs w:val="24"/>
                <w:lang w:eastAsia="ru-RU"/>
              </w:rPr>
              <w:t>составлять</w:t>
            </w:r>
            <w:r w:rsidRPr="00CE4D98">
              <w:rPr>
                <w:rFonts w:ascii="Times New Roman" w:eastAsia="Times New Roman" w:hAnsi="Times New Roman"/>
                <w:sz w:val="24"/>
                <w:szCs w:val="24"/>
                <w:lang w:eastAsia="ru-RU"/>
              </w:rPr>
              <w:t xml:space="preserve"> рассказ о школе и классе;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презентовать</w:t>
            </w:r>
            <w:r w:rsidRPr="00CE4D98">
              <w:rPr>
                <w:rFonts w:ascii="Times New Roman" w:eastAsia="Times New Roman" w:hAnsi="Times New Roman"/>
                <w:sz w:val="24"/>
                <w:szCs w:val="24"/>
                <w:lang w:eastAsia="ru-RU"/>
              </w:rPr>
              <w:t xml:space="preserve"> итоги коллективного проекта, сопровождая рассказ фотографиями (слайдами);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оформлять</w:t>
            </w:r>
            <w:r w:rsidRPr="00CE4D98">
              <w:rPr>
                <w:rFonts w:ascii="Times New Roman" w:eastAsia="Times New Roman" w:hAnsi="Times New Roman"/>
                <w:sz w:val="24"/>
                <w:szCs w:val="24"/>
                <w:lang w:eastAsia="ru-RU"/>
              </w:rPr>
              <w:t xml:space="preserve"> фотовыставку;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результаты собственного труда и труда товарищей</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Когда прид</w:t>
            </w:r>
            <w:r w:rsidR="000416D9"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т суббота?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Время и его течение. Прошлое, настоящее и бу</w:t>
            </w:r>
            <w:r w:rsidRPr="00CE4D98">
              <w:rPr>
                <w:rFonts w:ascii="Times New Roman" w:eastAsia="Times New Roman" w:hAnsi="Times New Roman"/>
                <w:sz w:val="24"/>
                <w:szCs w:val="24"/>
                <w:lang w:eastAsia="ru-RU"/>
              </w:rPr>
              <w:softHyphen/>
              <w:t>дущее. Последовательность дней недели</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анализировать</w:t>
            </w:r>
            <w:r w:rsidRPr="00CE4D98">
              <w:rPr>
                <w:rFonts w:ascii="Times New Roman" w:eastAsia="Times New Roman" w:hAnsi="Times New Roman"/>
                <w:sz w:val="24"/>
                <w:szCs w:val="24"/>
                <w:lang w:eastAsia="ru-RU"/>
              </w:rPr>
              <w:t xml:space="preserve"> иллюстрации учебника, </w:t>
            </w:r>
            <w:r w:rsidRPr="00CE4D98">
              <w:rPr>
                <w:rFonts w:ascii="Times New Roman" w:eastAsia="Times New Roman" w:hAnsi="Times New Roman"/>
                <w:b/>
                <w:sz w:val="24"/>
                <w:szCs w:val="24"/>
                <w:lang w:eastAsia="ru-RU"/>
              </w:rPr>
              <w:t>раз</w:t>
            </w:r>
            <w:r w:rsidRPr="00CE4D98">
              <w:rPr>
                <w:rFonts w:ascii="Times New Roman" w:eastAsia="Times New Roman" w:hAnsi="Times New Roman"/>
                <w:b/>
                <w:sz w:val="24"/>
                <w:szCs w:val="24"/>
                <w:lang w:eastAsia="ru-RU"/>
              </w:rPr>
              <w:softHyphen/>
              <w:t>личать</w:t>
            </w:r>
            <w:r w:rsidRPr="00CE4D98">
              <w:rPr>
                <w:rFonts w:ascii="Times New Roman" w:eastAsia="Times New Roman" w:hAnsi="Times New Roman"/>
                <w:sz w:val="24"/>
                <w:szCs w:val="24"/>
                <w:lang w:eastAsia="ru-RU"/>
              </w:rPr>
              <w:t xml:space="preserve"> прошлое, настоящее и будущее;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отображать</w:t>
            </w:r>
            <w:r w:rsidRPr="00CE4D98">
              <w:rPr>
                <w:rFonts w:ascii="Times New Roman" w:eastAsia="Times New Roman" w:hAnsi="Times New Roman"/>
                <w:sz w:val="24"/>
                <w:szCs w:val="24"/>
                <w:lang w:eastAsia="ru-RU"/>
              </w:rPr>
              <w:t xml:space="preserve"> с помощью карточек последовательность дней недели, </w:t>
            </w: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дни недели в правильной последователь</w:t>
            </w:r>
            <w:r w:rsidRPr="00CE4D98">
              <w:rPr>
                <w:rFonts w:ascii="Times New Roman" w:eastAsia="Times New Roman" w:hAnsi="Times New Roman"/>
                <w:sz w:val="24"/>
                <w:szCs w:val="24"/>
                <w:lang w:eastAsia="ru-RU"/>
              </w:rPr>
              <w:softHyphen/>
              <w:t xml:space="preserve">ности,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взаимоконтроль;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любимый день недели и </w:t>
            </w: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xml:space="preserve">, почему именно он является любимым;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сказочную исто</w:t>
            </w:r>
            <w:r w:rsidRPr="00CE4D98">
              <w:rPr>
                <w:rFonts w:ascii="Times New Roman" w:eastAsia="Times New Roman" w:hAnsi="Times New Roman"/>
                <w:sz w:val="24"/>
                <w:szCs w:val="24"/>
                <w:lang w:eastAsia="ru-RU"/>
              </w:rPr>
              <w:softHyphen/>
              <w:t xml:space="preserve">рию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Когда наступит лето?</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Последовательность смены врем</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 года и меся</w:t>
            </w:r>
            <w:r w:rsidRPr="00CE4D98">
              <w:rPr>
                <w:rFonts w:ascii="Times New Roman" w:eastAsia="Times New Roman" w:hAnsi="Times New Roman"/>
                <w:sz w:val="24"/>
                <w:szCs w:val="24"/>
                <w:lang w:eastAsia="ru-RU"/>
              </w:rPr>
              <w:softHyphen/>
              <w:t>цев в н</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 Названия осенних, зимних, весенних</w:t>
            </w:r>
            <w:r w:rsidR="000416D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и летних месяцев. Зависимость природных явле</w:t>
            </w:r>
            <w:r w:rsidRPr="00CE4D98">
              <w:rPr>
                <w:rFonts w:ascii="Times New Roman" w:eastAsia="Times New Roman" w:hAnsi="Times New Roman"/>
                <w:sz w:val="24"/>
                <w:szCs w:val="24"/>
                <w:lang w:eastAsia="ru-RU"/>
              </w:rPr>
              <w:softHyphen/>
              <w:t>ний от смены врем</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 года</w:t>
            </w:r>
          </w:p>
        </w:tc>
        <w:tc>
          <w:tcPr>
            <w:tcW w:w="10064" w:type="dxa"/>
            <w:tcBorders>
              <w:top w:val="single" w:sz="6" w:space="0" w:color="auto"/>
              <w:left w:val="single" w:sz="6" w:space="0" w:color="auto"/>
              <w:bottom w:val="nil"/>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анализировать</w:t>
            </w:r>
            <w:r w:rsidRPr="00CE4D98">
              <w:rPr>
                <w:rFonts w:ascii="Times New Roman" w:eastAsia="Times New Roman" w:hAnsi="Times New Roman"/>
                <w:sz w:val="24"/>
                <w:szCs w:val="24"/>
                <w:lang w:eastAsia="ru-RU"/>
              </w:rPr>
              <w:t xml:space="preserve"> схему смены врем</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 года и месяцев; </w:t>
            </w: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времена года в правильной последовательности, </w:t>
            </w:r>
            <w:r w:rsidRPr="00CE4D98">
              <w:rPr>
                <w:rFonts w:ascii="Times New Roman" w:eastAsia="Times New Roman" w:hAnsi="Times New Roman"/>
                <w:b/>
                <w:sz w:val="24"/>
                <w:szCs w:val="24"/>
                <w:lang w:eastAsia="ru-RU"/>
              </w:rPr>
              <w:t>соотносить</w:t>
            </w:r>
            <w:r w:rsidRPr="00CE4D98">
              <w:rPr>
                <w:rFonts w:ascii="Times New Roman" w:eastAsia="Times New Roman" w:hAnsi="Times New Roman"/>
                <w:sz w:val="24"/>
                <w:szCs w:val="24"/>
                <w:lang w:eastAsia="ru-RU"/>
              </w:rPr>
              <w:t xml:space="preserve"> времена года и месяцы; </w:t>
            </w:r>
            <w:r w:rsidRPr="00CE4D98">
              <w:rPr>
                <w:rFonts w:ascii="Times New Roman" w:eastAsia="Times New Roman" w:hAnsi="Times New Roman"/>
                <w:b/>
                <w:sz w:val="24"/>
                <w:szCs w:val="24"/>
                <w:lang w:eastAsia="ru-RU"/>
              </w:rPr>
              <w:t>использовать</w:t>
            </w:r>
            <w:r w:rsidRPr="00CE4D98">
              <w:rPr>
                <w:rFonts w:ascii="Times New Roman" w:eastAsia="Times New Roman" w:hAnsi="Times New Roman"/>
                <w:sz w:val="24"/>
                <w:szCs w:val="24"/>
                <w:lang w:eastAsia="ru-RU"/>
              </w:rPr>
              <w:t xml:space="preserve"> цветные фишки для выполнения заданий; </w:t>
            </w:r>
            <w:r w:rsidRPr="00CE4D98">
              <w:rPr>
                <w:rFonts w:ascii="Times New Roman" w:eastAsia="Times New Roman" w:hAnsi="Times New Roman"/>
                <w:b/>
                <w:sz w:val="24"/>
                <w:szCs w:val="24"/>
                <w:lang w:eastAsia="ru-RU"/>
              </w:rPr>
              <w:t>характеризовать</w:t>
            </w:r>
            <w:r w:rsidRPr="00CE4D98">
              <w:rPr>
                <w:rFonts w:ascii="Times New Roman" w:eastAsia="Times New Roman" w:hAnsi="Times New Roman"/>
                <w:sz w:val="24"/>
                <w:szCs w:val="24"/>
                <w:lang w:eastAsia="ru-RU"/>
              </w:rPr>
              <w:t xml:space="preserve"> природные явления в разные времена года;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любимое время года и </w:t>
            </w: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xml:space="preserve">, почему именно оно является любимым;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находить</w:t>
            </w:r>
            <w:r w:rsidRPr="00CE4D98">
              <w:rPr>
                <w:rFonts w:ascii="Times New Roman" w:eastAsia="Times New Roman" w:hAnsi="Times New Roman"/>
                <w:sz w:val="24"/>
                <w:szCs w:val="24"/>
                <w:lang w:eastAsia="ru-RU"/>
              </w:rPr>
              <w:t xml:space="preserve"> несоответствия в природных явлениях на рисунках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сезонные изменения в природе и </w:t>
            </w:r>
            <w:r w:rsidRPr="00CE4D98">
              <w:rPr>
                <w:rFonts w:ascii="Times New Roman" w:eastAsia="Times New Roman" w:hAnsi="Times New Roman"/>
                <w:b/>
                <w:sz w:val="24"/>
                <w:szCs w:val="24"/>
                <w:lang w:eastAsia="ru-RU"/>
              </w:rPr>
              <w:t>фиксировать</w:t>
            </w:r>
            <w:r w:rsidRPr="00CE4D98">
              <w:rPr>
                <w:rFonts w:ascii="Times New Roman" w:eastAsia="Times New Roman" w:hAnsi="Times New Roman"/>
                <w:sz w:val="24"/>
                <w:szCs w:val="24"/>
                <w:lang w:eastAsia="ru-RU"/>
              </w:rPr>
              <w:t xml:space="preserve"> их в рабочей тетради;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Где живут белые медведи?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Холодные районы Земли: Северный Ледовитый океан и Антарктида. Животный мир холодных районов</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практическая работа в паре: находить на глобусе Северный Ледовитый океан и Антаркти</w:t>
            </w:r>
            <w:r w:rsidRPr="00CE4D98">
              <w:rPr>
                <w:rFonts w:ascii="Times New Roman" w:eastAsia="Times New Roman" w:hAnsi="Times New Roman"/>
                <w:sz w:val="24"/>
                <w:szCs w:val="24"/>
                <w:lang w:eastAsia="ru-RU"/>
              </w:rPr>
              <w:softHyphen/>
              <w:t xml:space="preserve">ду, </w:t>
            </w:r>
            <w:r w:rsidRPr="00CE4D98">
              <w:rPr>
                <w:rFonts w:ascii="Times New Roman" w:eastAsia="Times New Roman" w:hAnsi="Times New Roman"/>
                <w:b/>
                <w:sz w:val="24"/>
                <w:szCs w:val="24"/>
                <w:lang w:eastAsia="ru-RU"/>
              </w:rPr>
              <w:t>характеризовать</w:t>
            </w:r>
            <w:r w:rsidRPr="00CE4D98">
              <w:rPr>
                <w:rFonts w:ascii="Times New Roman" w:eastAsia="Times New Roman" w:hAnsi="Times New Roman"/>
                <w:sz w:val="24"/>
                <w:szCs w:val="24"/>
                <w:lang w:eastAsia="ru-RU"/>
              </w:rPr>
              <w:t xml:space="preserve"> их,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самокон</w:t>
            </w:r>
            <w:r w:rsidRPr="00CE4D98">
              <w:rPr>
                <w:rFonts w:ascii="Times New Roman" w:eastAsia="Times New Roman" w:hAnsi="Times New Roman"/>
                <w:sz w:val="24"/>
                <w:szCs w:val="24"/>
                <w:lang w:eastAsia="ru-RU"/>
              </w:rPr>
              <w:softHyphen/>
              <w:t xml:space="preserve">троль;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рассматривать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иллюстрации учебника, </w:t>
            </w:r>
            <w:r w:rsidRPr="00CE4D98">
              <w:rPr>
                <w:rFonts w:ascii="Times New Roman" w:eastAsia="Times New Roman" w:hAnsi="Times New Roman"/>
                <w:b/>
                <w:sz w:val="24"/>
                <w:szCs w:val="24"/>
                <w:lang w:eastAsia="ru-RU"/>
              </w:rPr>
              <w:t>извлекать</w:t>
            </w:r>
            <w:r w:rsidRPr="00CE4D98">
              <w:rPr>
                <w:rFonts w:ascii="Times New Roman" w:eastAsia="Times New Roman" w:hAnsi="Times New Roman"/>
                <w:sz w:val="24"/>
                <w:szCs w:val="24"/>
                <w:lang w:eastAsia="ru-RU"/>
              </w:rPr>
              <w:t xml:space="preserve"> из них информацию о животном мире холодных районов;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приводить</w:t>
            </w:r>
            <w:r w:rsidRPr="00CE4D98">
              <w:rPr>
                <w:rFonts w:ascii="Times New Roman" w:eastAsia="Times New Roman" w:hAnsi="Times New Roman"/>
                <w:sz w:val="24"/>
                <w:szCs w:val="24"/>
                <w:lang w:eastAsia="ru-RU"/>
              </w:rPr>
              <w:t xml:space="preserve"> примеры животных холодных районов;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устанавливать</w:t>
            </w:r>
            <w:r w:rsidRPr="00CE4D98">
              <w:rPr>
                <w:rFonts w:ascii="Times New Roman" w:eastAsia="Times New Roman" w:hAnsi="Times New Roman"/>
                <w:sz w:val="24"/>
                <w:szCs w:val="24"/>
                <w:lang w:eastAsia="ru-RU"/>
              </w:rPr>
              <w:t xml:space="preserve"> связь между строением, образом жизни животных и природными условиями;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Где живут слоны?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Жаркие районы Земли: саванна и тропический лес. Животный мир жарких районов</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учетную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паре: находить на глобусе экватор и жаркие районы Земли, характеризовать их, осуществлять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группе: анализировать рисунок учебника, рассказывать по плану о полученной информации;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приводить</w:t>
            </w:r>
            <w:r w:rsidRPr="00CE4D98">
              <w:rPr>
                <w:rFonts w:ascii="Times New Roman" w:eastAsia="Times New Roman" w:hAnsi="Times New Roman"/>
                <w:sz w:val="24"/>
                <w:szCs w:val="24"/>
                <w:lang w:eastAsia="ru-RU"/>
              </w:rPr>
              <w:t xml:space="preserve"> примеры животных жарких райо</w:t>
            </w:r>
            <w:r w:rsidRPr="00CE4D98">
              <w:rPr>
                <w:rFonts w:ascii="Times New Roman" w:eastAsia="Times New Roman" w:hAnsi="Times New Roman"/>
                <w:sz w:val="24"/>
                <w:szCs w:val="24"/>
                <w:lang w:eastAsia="ru-RU"/>
              </w:rPr>
              <w:softHyphen/>
              <w:t xml:space="preserve">нов;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устанавливать</w:t>
            </w:r>
            <w:r w:rsidRPr="00CE4D98">
              <w:rPr>
                <w:rFonts w:ascii="Times New Roman" w:eastAsia="Times New Roman" w:hAnsi="Times New Roman"/>
                <w:sz w:val="24"/>
                <w:szCs w:val="24"/>
                <w:lang w:eastAsia="ru-RU"/>
              </w:rPr>
              <w:t xml:space="preserve"> связь между строением, обра</w:t>
            </w:r>
            <w:r w:rsidRPr="00CE4D98">
              <w:rPr>
                <w:rFonts w:ascii="Times New Roman" w:eastAsia="Times New Roman" w:hAnsi="Times New Roman"/>
                <w:sz w:val="24"/>
                <w:szCs w:val="24"/>
                <w:lang w:eastAsia="ru-RU"/>
              </w:rPr>
              <w:softHyphen/>
              <w:t xml:space="preserve">зом жизни животных и природными условиями;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 </w:t>
            </w:r>
          </w:p>
        </w:tc>
      </w:tr>
      <w:tr w:rsidR="00F02306" w:rsidRPr="00CE4D98" w:rsidTr="00F02306">
        <w:tc>
          <w:tcPr>
            <w:tcW w:w="4293" w:type="dxa"/>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Где зимуют птицы?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Зимующие и перел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тные птицы. Места зимовок перел</w:t>
            </w:r>
            <w:r w:rsidR="000416D9" w:rsidRPr="00CE4D98">
              <w:rPr>
                <w:rFonts w:ascii="Times New Roman" w:eastAsia="Times New Roman" w:hAnsi="Times New Roman"/>
                <w:sz w:val="24"/>
                <w:szCs w:val="24"/>
                <w:lang w:eastAsia="ru-RU"/>
              </w:rPr>
              <w:t>етных птиц. Исследование уче</w:t>
            </w:r>
            <w:r w:rsidRPr="00CE4D98">
              <w:rPr>
                <w:rFonts w:ascii="Times New Roman" w:eastAsia="Times New Roman" w:hAnsi="Times New Roman"/>
                <w:sz w:val="24"/>
                <w:szCs w:val="24"/>
                <w:lang w:eastAsia="ru-RU"/>
              </w:rPr>
              <w:t>ными марш</w:t>
            </w:r>
            <w:r w:rsidRPr="00CE4D98">
              <w:rPr>
                <w:rFonts w:ascii="Times New Roman" w:eastAsia="Times New Roman" w:hAnsi="Times New Roman"/>
                <w:sz w:val="24"/>
                <w:szCs w:val="24"/>
                <w:lang w:eastAsia="ru-RU"/>
              </w:rPr>
              <w:softHyphen/>
              <w:t>рутов перел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та птиц. Причины, заставляющие птиц улетать на зиму</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зимующих и перел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тных птиц; группировать (классифицировать) птиц с использованием цветных фишек;</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выдвигать</w:t>
            </w:r>
            <w:r w:rsidRPr="00CE4D98">
              <w:rPr>
                <w:rFonts w:ascii="Times New Roman" w:eastAsia="Times New Roman" w:hAnsi="Times New Roman"/>
                <w:sz w:val="24"/>
                <w:szCs w:val="24"/>
                <w:lang w:eastAsia="ru-RU"/>
              </w:rPr>
              <w:t xml:space="preserve"> предположения о местах зимовок птиц и </w:t>
            </w:r>
            <w:r w:rsidRPr="00CE4D98">
              <w:rPr>
                <w:rFonts w:ascii="Times New Roman" w:eastAsia="Times New Roman" w:hAnsi="Times New Roman"/>
                <w:b/>
                <w:sz w:val="24"/>
                <w:szCs w:val="24"/>
                <w:lang w:eastAsia="ru-RU"/>
              </w:rPr>
              <w:t>доказывать</w:t>
            </w:r>
            <w:r w:rsidRPr="00CE4D98">
              <w:rPr>
                <w:rFonts w:ascii="Times New Roman" w:eastAsia="Times New Roman" w:hAnsi="Times New Roman"/>
                <w:sz w:val="24"/>
                <w:szCs w:val="24"/>
                <w:lang w:eastAsia="ru-RU"/>
              </w:rPr>
              <w:t xml:space="preserve"> их, осуществлять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xml:space="preserve"> причины отл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та птиц в т</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плые края;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приводить</w:t>
            </w:r>
            <w:r w:rsidRPr="00CE4D98">
              <w:rPr>
                <w:rFonts w:ascii="Times New Roman" w:eastAsia="Times New Roman" w:hAnsi="Times New Roman"/>
                <w:sz w:val="24"/>
                <w:szCs w:val="24"/>
                <w:lang w:eastAsia="ru-RU"/>
              </w:rPr>
              <w:t xml:space="preserve"> примеры зимующих и перел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тных птиц;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Когда появилась одежда?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История появления одежды и развития моды. За</w:t>
            </w:r>
            <w:r w:rsidRPr="00CE4D98">
              <w:rPr>
                <w:rFonts w:ascii="Times New Roman" w:eastAsia="Times New Roman" w:hAnsi="Times New Roman"/>
                <w:sz w:val="24"/>
                <w:szCs w:val="24"/>
                <w:lang w:eastAsia="ru-RU"/>
              </w:rPr>
              <w:softHyphen/>
              <w:t>висимость типа одежды от погодных условий, национальных традиций и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назначения (дело</w:t>
            </w:r>
            <w:r w:rsidRPr="00CE4D98">
              <w:rPr>
                <w:rFonts w:ascii="Times New Roman" w:eastAsia="Times New Roman" w:hAnsi="Times New Roman"/>
                <w:sz w:val="24"/>
                <w:szCs w:val="24"/>
                <w:lang w:eastAsia="ru-RU"/>
              </w:rPr>
              <w:softHyphen/>
              <w:t>вая, спортивная, рабочая, домашняя, празднич</w:t>
            </w:r>
            <w:r w:rsidRPr="00CE4D98">
              <w:rPr>
                <w:rFonts w:ascii="Times New Roman" w:eastAsia="Times New Roman" w:hAnsi="Times New Roman"/>
                <w:sz w:val="24"/>
                <w:szCs w:val="24"/>
                <w:lang w:eastAsia="ru-RU"/>
              </w:rPr>
              <w:softHyphen/>
              <w:t>ная, военная)</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прослеживать</w:t>
            </w:r>
            <w:r w:rsidRPr="00CE4D98">
              <w:rPr>
                <w:rFonts w:ascii="Times New Roman" w:eastAsia="Times New Roman" w:hAnsi="Times New Roman"/>
                <w:sz w:val="24"/>
                <w:szCs w:val="24"/>
                <w:lang w:eastAsia="ru-RU"/>
              </w:rPr>
              <w:t xml:space="preserve"> с помощью иллюстраций учебника историю появления одежды и развития моды; </w:t>
            </w:r>
            <w:r w:rsidRPr="00CE4D98">
              <w:rPr>
                <w:rFonts w:ascii="Times New Roman" w:eastAsia="Times New Roman" w:hAnsi="Times New Roman"/>
                <w:b/>
                <w:sz w:val="24"/>
                <w:szCs w:val="24"/>
                <w:lang w:eastAsia="ru-RU"/>
              </w:rPr>
              <w:t>описывать</w:t>
            </w:r>
            <w:r w:rsidRPr="00CE4D98">
              <w:rPr>
                <w:rFonts w:ascii="Times New Roman" w:eastAsia="Times New Roman" w:hAnsi="Times New Roman"/>
                <w:sz w:val="24"/>
                <w:szCs w:val="24"/>
                <w:lang w:eastAsia="ru-RU"/>
              </w:rPr>
              <w:t xml:space="preserve"> одежду людей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отличать</w:t>
            </w:r>
            <w:r w:rsidRPr="00CE4D98">
              <w:rPr>
                <w:rFonts w:ascii="Times New Roman" w:eastAsia="Times New Roman" w:hAnsi="Times New Roman"/>
                <w:sz w:val="24"/>
                <w:szCs w:val="24"/>
                <w:lang w:eastAsia="ru-RU"/>
              </w:rPr>
              <w:t xml:space="preserve"> национальную одежду своего народа от одежды других народов;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w:t>
            </w: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типы одежды в зависимости от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назначения, </w:t>
            </w:r>
            <w:r w:rsidRPr="00CE4D98">
              <w:rPr>
                <w:rFonts w:ascii="Times New Roman" w:eastAsia="Times New Roman" w:hAnsi="Times New Roman"/>
                <w:b/>
                <w:sz w:val="24"/>
                <w:szCs w:val="24"/>
                <w:lang w:eastAsia="ru-RU"/>
              </w:rPr>
              <w:t>подбирать</w:t>
            </w:r>
            <w:r w:rsidRPr="00CE4D98">
              <w:rPr>
                <w:rFonts w:ascii="Times New Roman" w:eastAsia="Times New Roman" w:hAnsi="Times New Roman"/>
                <w:sz w:val="24"/>
                <w:szCs w:val="24"/>
                <w:lang w:eastAsia="ru-RU"/>
              </w:rPr>
              <w:t xml:space="preserve"> одежду для разных случаев;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со взрослыми: </w:t>
            </w:r>
            <w:r w:rsidRPr="00CE4D98">
              <w:rPr>
                <w:rFonts w:ascii="Times New Roman" w:eastAsia="Times New Roman" w:hAnsi="Times New Roman"/>
                <w:b/>
                <w:sz w:val="24"/>
                <w:szCs w:val="24"/>
                <w:lang w:eastAsia="ru-RU"/>
              </w:rPr>
              <w:t>изготавливать</w:t>
            </w:r>
            <w:r w:rsidRPr="00CE4D98">
              <w:rPr>
                <w:rFonts w:ascii="Times New Roman" w:eastAsia="Times New Roman" w:hAnsi="Times New Roman"/>
                <w:sz w:val="24"/>
                <w:szCs w:val="24"/>
                <w:lang w:eastAsia="ru-RU"/>
              </w:rPr>
              <w:t xml:space="preserve"> ма</w:t>
            </w:r>
            <w:r w:rsidRPr="00CE4D98">
              <w:rPr>
                <w:rFonts w:ascii="Times New Roman" w:eastAsia="Times New Roman" w:hAnsi="Times New Roman"/>
                <w:sz w:val="24"/>
                <w:szCs w:val="24"/>
                <w:lang w:eastAsia="ru-RU"/>
              </w:rPr>
              <w:softHyphen/>
              <w:t>скарадный костюм;</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Когда изобрели велосипед?</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История появления и усовершенствования вело</w:t>
            </w:r>
            <w:r w:rsidRPr="00CE4D98">
              <w:rPr>
                <w:rFonts w:ascii="Times New Roman" w:eastAsia="Times New Roman" w:hAnsi="Times New Roman"/>
                <w:sz w:val="24"/>
                <w:szCs w:val="24"/>
                <w:lang w:eastAsia="ru-RU"/>
              </w:rPr>
              <w:softHyphen/>
              <w:t>сипеда. Устройство велосипеда, разнообразие со</w:t>
            </w:r>
            <w:r w:rsidRPr="00CE4D98">
              <w:rPr>
                <w:rFonts w:ascii="Times New Roman" w:eastAsia="Times New Roman" w:hAnsi="Times New Roman"/>
                <w:sz w:val="24"/>
                <w:szCs w:val="24"/>
                <w:lang w:eastAsia="ru-RU"/>
              </w:rPr>
              <w:softHyphen/>
              <w:t>временных моделей (прогулочный, гоночный, тандем, детский тр</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хкол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сный). Правила дорож</w:t>
            </w:r>
            <w:r w:rsidRPr="00CE4D98">
              <w:rPr>
                <w:rFonts w:ascii="Times New Roman" w:eastAsia="Times New Roman" w:hAnsi="Times New Roman"/>
                <w:sz w:val="24"/>
                <w:szCs w:val="24"/>
                <w:lang w:eastAsia="ru-RU"/>
              </w:rPr>
              <w:softHyphen/>
              <w:t>ного движения и безопасности при езде на вело</w:t>
            </w:r>
            <w:r w:rsidRPr="00CE4D98">
              <w:rPr>
                <w:rFonts w:ascii="Times New Roman" w:eastAsia="Times New Roman" w:hAnsi="Times New Roman"/>
                <w:sz w:val="24"/>
                <w:szCs w:val="24"/>
                <w:lang w:eastAsia="ru-RU"/>
              </w:rPr>
              <w:softHyphen/>
              <w:t>сипеде</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старинные и современные велоси</w:t>
            </w:r>
            <w:r w:rsidRPr="00CE4D98">
              <w:rPr>
                <w:rFonts w:ascii="Times New Roman" w:eastAsia="Times New Roman" w:hAnsi="Times New Roman"/>
                <w:sz w:val="24"/>
                <w:szCs w:val="24"/>
                <w:lang w:eastAsia="ru-RU"/>
              </w:rPr>
              <w:softHyphen/>
              <w:t xml:space="preserve">педы;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работать</w:t>
            </w:r>
            <w:r w:rsidRPr="00CE4D98">
              <w:rPr>
                <w:rFonts w:ascii="Times New Roman" w:eastAsia="Times New Roman" w:hAnsi="Times New Roman"/>
                <w:sz w:val="24"/>
                <w:szCs w:val="24"/>
                <w:lang w:eastAsia="ru-RU"/>
              </w:rPr>
              <w:t xml:space="preserve"> в паре: извлекать из учебника ин</w:t>
            </w:r>
            <w:r w:rsidRPr="00CE4D98">
              <w:rPr>
                <w:rFonts w:ascii="Times New Roman" w:eastAsia="Times New Roman" w:hAnsi="Times New Roman"/>
                <w:sz w:val="24"/>
                <w:szCs w:val="24"/>
                <w:lang w:eastAsia="ru-RU"/>
              </w:rPr>
              <w:softHyphen/>
              <w:t xml:space="preserve">формацию об устройстве велосипеда,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роль велосипеда в нашей жизни;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запомнить</w:t>
            </w:r>
            <w:r w:rsidRPr="00CE4D98">
              <w:rPr>
                <w:rFonts w:ascii="Times New Roman" w:eastAsia="Times New Roman" w:hAnsi="Times New Roman"/>
                <w:sz w:val="24"/>
                <w:szCs w:val="24"/>
                <w:lang w:eastAsia="ru-RU"/>
              </w:rPr>
              <w:t xml:space="preserve"> правила безопасной езды на вело</w:t>
            </w:r>
            <w:r w:rsidRPr="00CE4D98">
              <w:rPr>
                <w:rFonts w:ascii="Times New Roman" w:eastAsia="Times New Roman" w:hAnsi="Times New Roman"/>
                <w:sz w:val="24"/>
                <w:szCs w:val="24"/>
                <w:lang w:eastAsia="ru-RU"/>
              </w:rPr>
              <w:softHyphen/>
              <w:t xml:space="preserve">сипеде;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Когда мы станем взрослыми?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Отличие жизни взрослого человека от жизни ре</w:t>
            </w:r>
            <w:r w:rsidRPr="00CE4D98">
              <w:rPr>
                <w:rFonts w:ascii="Times New Roman" w:eastAsia="Times New Roman" w:hAnsi="Times New Roman"/>
                <w:sz w:val="24"/>
                <w:szCs w:val="24"/>
                <w:lang w:eastAsia="ru-RU"/>
              </w:rPr>
              <w:softHyphen/>
              <w:t>б</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нка. Необходимость выбора профессии, целе</w:t>
            </w:r>
            <w:r w:rsidRPr="00CE4D98">
              <w:rPr>
                <w:rFonts w:ascii="Times New Roman" w:eastAsia="Times New Roman" w:hAnsi="Times New Roman"/>
                <w:sz w:val="24"/>
                <w:szCs w:val="24"/>
                <w:lang w:eastAsia="ru-RU"/>
              </w:rPr>
              <w:softHyphen/>
              <w:t>вых установок на будущее. Ответственность че</w:t>
            </w:r>
            <w:r w:rsidRPr="00CE4D98">
              <w:rPr>
                <w:rFonts w:ascii="Times New Roman" w:eastAsia="Times New Roman" w:hAnsi="Times New Roman"/>
                <w:sz w:val="24"/>
                <w:szCs w:val="24"/>
                <w:lang w:eastAsia="ru-RU"/>
              </w:rPr>
              <w:softHyphen/>
              <w:t>ловека за состояние окружающего мира</w:t>
            </w:r>
          </w:p>
        </w:tc>
        <w:tc>
          <w:tcPr>
            <w:tcW w:w="10064" w:type="dxa"/>
            <w:tcBorders>
              <w:top w:val="single" w:sz="6" w:space="0" w:color="auto"/>
              <w:left w:val="single" w:sz="6" w:space="0" w:color="auto"/>
              <w:bottom w:val="nil"/>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жизнь взрослого и реб</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по фотографиям в учебнике про</w:t>
            </w:r>
            <w:r w:rsidRPr="00CE4D98">
              <w:rPr>
                <w:rFonts w:ascii="Times New Roman" w:eastAsia="Times New Roman" w:hAnsi="Times New Roman"/>
                <w:sz w:val="24"/>
                <w:szCs w:val="24"/>
                <w:lang w:eastAsia="ru-RU"/>
              </w:rPr>
              <w:softHyphen/>
              <w:t xml:space="preserve">фессии людей,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профессиях родителей и старших членов семьи, </w:t>
            </w: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какие профессии будут востребованы в будущем;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рисунки учебни</w:t>
            </w:r>
            <w:r w:rsidRPr="00CE4D98">
              <w:rPr>
                <w:rFonts w:ascii="Times New Roman" w:eastAsia="Times New Roman" w:hAnsi="Times New Roman"/>
                <w:sz w:val="24"/>
                <w:szCs w:val="24"/>
                <w:lang w:eastAsia="ru-RU"/>
              </w:rPr>
              <w:softHyphen/>
              <w:t xml:space="preserve">ка, </w:t>
            </w:r>
            <w:r w:rsidRPr="00CE4D98">
              <w:rPr>
                <w:rFonts w:ascii="Times New Roman" w:eastAsia="Times New Roman" w:hAnsi="Times New Roman"/>
                <w:b/>
                <w:sz w:val="24"/>
                <w:szCs w:val="24"/>
                <w:lang w:eastAsia="ru-RU"/>
              </w:rPr>
              <w:t>формулировать</w:t>
            </w:r>
            <w:r w:rsidRPr="00CE4D98">
              <w:rPr>
                <w:rFonts w:ascii="Times New Roman" w:eastAsia="Times New Roman" w:hAnsi="Times New Roman"/>
                <w:sz w:val="24"/>
                <w:szCs w:val="24"/>
                <w:lang w:eastAsia="ru-RU"/>
              </w:rPr>
              <w:t xml:space="preserve"> выводы в соответствии с заданием;</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рассуждать</w:t>
            </w:r>
            <w:r w:rsidRPr="00CE4D98">
              <w:rPr>
                <w:rFonts w:ascii="Times New Roman" w:eastAsia="Times New Roman" w:hAnsi="Times New Roman"/>
                <w:sz w:val="24"/>
                <w:szCs w:val="24"/>
                <w:lang w:eastAsia="ru-RU"/>
              </w:rPr>
              <w:t xml:space="preserve"> о том, что в окружающем мире зависит от наших поступков;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Проверим себя и оценим свои достижения по разделу «Где и когда?»</w:t>
            </w:r>
            <w:r w:rsidR="000416D9" w:rsidRPr="00CE4D98">
              <w:rPr>
                <w:rFonts w:ascii="Times New Roman" w:eastAsia="Times New Roman" w:hAnsi="Times New Roman"/>
                <w:b/>
                <w:sz w:val="24"/>
                <w:szCs w:val="24"/>
                <w:lang w:eastAsia="ru-RU"/>
              </w:rPr>
              <w:t>.</w:t>
            </w:r>
            <w:r w:rsidRPr="00CE4D98">
              <w:rPr>
                <w:rFonts w:ascii="Times New Roman" w:eastAsia="Times New Roman" w:hAnsi="Times New Roman"/>
                <w:b/>
                <w:sz w:val="24"/>
                <w:szCs w:val="24"/>
                <w:lang w:eastAsia="ru-RU"/>
              </w:rPr>
              <w:t xml:space="preserve"> Презентация проекта «Мой класс и моя школа»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Проверка знаний и умений. Представление ре</w:t>
            </w:r>
            <w:r w:rsidRPr="00CE4D98">
              <w:rPr>
                <w:rFonts w:ascii="Times New Roman" w:eastAsia="Times New Roman" w:hAnsi="Times New Roman"/>
                <w:sz w:val="24"/>
                <w:szCs w:val="24"/>
                <w:lang w:eastAsia="ru-RU"/>
              </w:rPr>
              <w:softHyphen/>
              <w:t>зультатов проектной деятельности. Формирова</w:t>
            </w:r>
            <w:r w:rsidRPr="00CE4D98">
              <w:rPr>
                <w:rFonts w:ascii="Times New Roman" w:eastAsia="Times New Roman" w:hAnsi="Times New Roman"/>
                <w:sz w:val="24"/>
                <w:szCs w:val="24"/>
                <w:lang w:eastAsia="ru-RU"/>
              </w:rPr>
              <w:softHyphen/>
              <w:t>ние адекватной оценки своих достижений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тестовые задания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выступать</w:t>
            </w:r>
            <w:r w:rsidRPr="00CE4D98">
              <w:rPr>
                <w:rFonts w:ascii="Times New Roman" w:eastAsia="Times New Roman" w:hAnsi="Times New Roman"/>
                <w:sz w:val="24"/>
                <w:szCs w:val="24"/>
                <w:lang w:eastAsia="ru-RU"/>
              </w:rPr>
              <w:t xml:space="preserve"> с подготовленными сообщениями, </w:t>
            </w:r>
            <w:r w:rsidRPr="00CE4D98">
              <w:rPr>
                <w:rFonts w:ascii="Times New Roman" w:eastAsia="Times New Roman" w:hAnsi="Times New Roman"/>
                <w:b/>
                <w:sz w:val="24"/>
                <w:szCs w:val="24"/>
                <w:lang w:eastAsia="ru-RU"/>
              </w:rPr>
              <w:t>иллюстрировать</w:t>
            </w:r>
            <w:r w:rsidRPr="00CE4D98">
              <w:rPr>
                <w:rFonts w:ascii="Times New Roman" w:eastAsia="Times New Roman" w:hAnsi="Times New Roman"/>
                <w:sz w:val="24"/>
                <w:szCs w:val="24"/>
                <w:lang w:eastAsia="ru-RU"/>
              </w:rPr>
              <w:t xml:space="preserve"> их наглядными материалами;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выступления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и достижения других </w:t>
            </w:r>
            <w:r w:rsidR="00E743A3" w:rsidRPr="00CE4D98">
              <w:rPr>
                <w:rFonts w:ascii="Times New Roman" w:eastAsia="Times New Roman" w:hAnsi="Times New Roman"/>
                <w:sz w:val="24"/>
                <w:szCs w:val="24"/>
                <w:lang w:eastAsia="ru-RU"/>
              </w:rPr>
              <w:t>обучающихся</w:t>
            </w:r>
          </w:p>
        </w:tc>
      </w:tr>
      <w:tr w:rsidR="00F02306" w:rsidRPr="00CE4D98" w:rsidTr="00F02306">
        <w:tc>
          <w:tcPr>
            <w:tcW w:w="1435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Раздел «Почему и зачем?» </w:t>
            </w:r>
            <w:r w:rsidR="000416D9" w:rsidRPr="00CE4D98">
              <w:rPr>
                <w:rFonts w:ascii="Times New Roman" w:hAnsi="Times New Roman"/>
                <w:iCs/>
                <w:sz w:val="24"/>
                <w:szCs w:val="24"/>
              </w:rPr>
              <w:t>—</w:t>
            </w:r>
            <w:r w:rsidRPr="00CE4D98">
              <w:rPr>
                <w:rFonts w:ascii="Times New Roman" w:eastAsia="Times New Roman" w:hAnsi="Times New Roman"/>
                <w:b/>
                <w:sz w:val="24"/>
                <w:szCs w:val="24"/>
                <w:lang w:eastAsia="ru-RU"/>
              </w:rPr>
              <w:t xml:space="preserve"> 44 ч</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Солнце светит дн</w:t>
            </w:r>
            <w:r w:rsidR="000416D9"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м, а зв</w:t>
            </w:r>
            <w:r w:rsidR="000416D9"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зды ночью?</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Знакомство с целями и задачами раздела. Солнце — ближайшая к Земле звезда. Форма, цвет, сравнительные размеры зв</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зд. Созвездие Льва</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сопоставлять</w:t>
            </w:r>
            <w:r w:rsidRPr="00CE4D98">
              <w:rPr>
                <w:rFonts w:ascii="Times New Roman" w:eastAsia="Times New Roman" w:hAnsi="Times New Roman"/>
                <w:sz w:val="24"/>
                <w:szCs w:val="24"/>
                <w:lang w:eastAsia="ru-RU"/>
              </w:rPr>
              <w:t xml:space="preserve"> видимые и реальные размеры зв</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зд, в том числе и Солнца;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форму, цвет, сравнительные размеры некоторых зв</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зд (Альдебаран, Регул, Солнце, Сириус),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взаи</w:t>
            </w:r>
            <w:r w:rsidRPr="00CE4D98">
              <w:rPr>
                <w:rFonts w:ascii="Times New Roman" w:eastAsia="Times New Roman" w:hAnsi="Times New Roman"/>
                <w:sz w:val="24"/>
                <w:szCs w:val="24"/>
                <w:lang w:eastAsia="ru-RU"/>
              </w:rPr>
              <w:softHyphen/>
              <w:t xml:space="preserve">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использовать</w:t>
            </w:r>
            <w:r w:rsidRPr="00CE4D98">
              <w:rPr>
                <w:rFonts w:ascii="Times New Roman" w:eastAsia="Times New Roman" w:hAnsi="Times New Roman"/>
                <w:sz w:val="24"/>
                <w:szCs w:val="24"/>
                <w:lang w:eastAsia="ru-RU"/>
              </w:rPr>
              <w:t xml:space="preserve"> атлас-определитель для полу</w:t>
            </w:r>
            <w:r w:rsidRPr="00CE4D98">
              <w:rPr>
                <w:rFonts w:ascii="Times New Roman" w:eastAsia="Times New Roman" w:hAnsi="Times New Roman"/>
                <w:sz w:val="24"/>
                <w:szCs w:val="24"/>
                <w:lang w:eastAsia="ru-RU"/>
              </w:rPr>
              <w:softHyphen/>
              <w:t xml:space="preserve">чения нужной информации; </w:t>
            </w: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созвездие Льва;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со взрослыми: </w:t>
            </w: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кар</w:t>
            </w:r>
            <w:r w:rsidRPr="00CE4D98">
              <w:rPr>
                <w:rFonts w:ascii="Times New Roman" w:eastAsia="Times New Roman" w:hAnsi="Times New Roman"/>
                <w:sz w:val="24"/>
                <w:szCs w:val="24"/>
                <w:lang w:eastAsia="ru-RU"/>
              </w:rPr>
              <w:softHyphen/>
              <w:t>тину зв</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здного неба, </w:t>
            </w:r>
            <w:r w:rsidRPr="00CE4D98">
              <w:rPr>
                <w:rFonts w:ascii="Times New Roman" w:eastAsia="Times New Roman" w:hAnsi="Times New Roman"/>
                <w:b/>
                <w:sz w:val="24"/>
                <w:szCs w:val="24"/>
                <w:lang w:eastAsia="ru-RU"/>
              </w:rPr>
              <w:t>находить</w:t>
            </w:r>
            <w:r w:rsidRPr="00CE4D98">
              <w:rPr>
                <w:rFonts w:ascii="Times New Roman" w:eastAsia="Times New Roman" w:hAnsi="Times New Roman"/>
                <w:sz w:val="24"/>
                <w:szCs w:val="24"/>
                <w:lang w:eastAsia="ru-RU"/>
              </w:rPr>
              <w:t xml:space="preserve"> на н</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 созвездие Льва;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Луна бывает разной?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Луна — спутник Земли,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особенности. Измене</w:t>
            </w:r>
            <w:r w:rsidRPr="00CE4D98">
              <w:rPr>
                <w:rFonts w:ascii="Times New Roman" w:eastAsia="Times New Roman" w:hAnsi="Times New Roman"/>
                <w:sz w:val="24"/>
                <w:szCs w:val="24"/>
                <w:lang w:eastAsia="ru-RU"/>
              </w:rPr>
              <w:softHyphen/>
              <w:t>ние внешнего вида Луны и его причины. Спосо</w:t>
            </w:r>
            <w:r w:rsidRPr="00CE4D98">
              <w:rPr>
                <w:rFonts w:ascii="Times New Roman" w:eastAsia="Times New Roman" w:hAnsi="Times New Roman"/>
                <w:sz w:val="24"/>
                <w:szCs w:val="24"/>
                <w:lang w:eastAsia="ru-RU"/>
              </w:rPr>
              <w:softHyphen/>
              <w:t>бы изучения Луны</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анализировать схемы движения Луны вокруг Земли и освещения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поверхности Солнцем; </w:t>
            </w:r>
            <w:r w:rsidRPr="00CE4D98">
              <w:rPr>
                <w:rFonts w:ascii="Times New Roman" w:eastAsia="Times New Roman" w:hAnsi="Times New Roman"/>
                <w:b/>
                <w:sz w:val="24"/>
                <w:szCs w:val="24"/>
                <w:lang w:eastAsia="ru-RU"/>
              </w:rPr>
              <w:t>формулировать</w:t>
            </w:r>
            <w:r w:rsidRPr="00CE4D98">
              <w:rPr>
                <w:rFonts w:ascii="Times New Roman" w:eastAsia="Times New Roman" w:hAnsi="Times New Roman"/>
                <w:sz w:val="24"/>
                <w:szCs w:val="24"/>
                <w:lang w:eastAsia="ru-RU"/>
              </w:rPr>
              <w:t xml:space="preserve"> выводы о причинах изменения внешнего вида Луны;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из пластилина форму Луны;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рассказывать с помощью рисунков в учебни</w:t>
            </w:r>
            <w:r w:rsidRPr="00CE4D98">
              <w:rPr>
                <w:rFonts w:ascii="Times New Roman" w:eastAsia="Times New Roman" w:hAnsi="Times New Roman"/>
                <w:sz w:val="24"/>
                <w:szCs w:val="24"/>
                <w:lang w:eastAsia="ru-RU"/>
              </w:rPr>
              <w:softHyphen/>
              <w:t>ке об изучении Луны уч</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ными,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со взрослыми: </w:t>
            </w: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за изменениями внешнего вида Луны, </w:t>
            </w:r>
            <w:r w:rsidRPr="00CE4D98">
              <w:rPr>
                <w:rFonts w:ascii="Times New Roman" w:eastAsia="Times New Roman" w:hAnsi="Times New Roman"/>
                <w:b/>
                <w:sz w:val="24"/>
                <w:szCs w:val="24"/>
                <w:lang w:eastAsia="ru-RU"/>
              </w:rPr>
              <w:t>фикси</w:t>
            </w:r>
            <w:r w:rsidRPr="00CE4D98">
              <w:rPr>
                <w:rFonts w:ascii="Times New Roman" w:eastAsia="Times New Roman" w:hAnsi="Times New Roman"/>
                <w:b/>
                <w:sz w:val="24"/>
                <w:szCs w:val="24"/>
                <w:lang w:eastAsia="ru-RU"/>
              </w:rPr>
              <w:softHyphen/>
              <w:t>ровать</w:t>
            </w:r>
            <w:r w:rsidRPr="00CE4D98">
              <w:rPr>
                <w:rFonts w:ascii="Times New Roman" w:eastAsia="Times New Roman" w:hAnsi="Times New Roman"/>
                <w:sz w:val="24"/>
                <w:szCs w:val="24"/>
                <w:lang w:eastAsia="ru-RU"/>
              </w:rPr>
              <w:t xml:space="preserve"> результаты наблюдений в рабочей тет</w:t>
            </w:r>
            <w:r w:rsidRPr="00CE4D98">
              <w:rPr>
                <w:rFonts w:ascii="Times New Roman" w:eastAsia="Times New Roman" w:hAnsi="Times New Roman"/>
                <w:sz w:val="24"/>
                <w:szCs w:val="24"/>
                <w:lang w:eastAsia="ru-RU"/>
              </w:rPr>
              <w:softHyphen/>
              <w:t xml:space="preserve">ради;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ид</w:t>
            </w:r>
            <w:r w:rsidR="000416D9"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т дождь и дует ветер?</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Причины возникновения дождя и ветра. Их зна</w:t>
            </w:r>
            <w:r w:rsidRPr="00CE4D98">
              <w:rPr>
                <w:rFonts w:ascii="Times New Roman" w:eastAsia="Times New Roman" w:hAnsi="Times New Roman"/>
                <w:sz w:val="24"/>
                <w:szCs w:val="24"/>
                <w:lang w:eastAsia="ru-RU"/>
              </w:rPr>
              <w:softHyphen/>
              <w:t>чение для человека, растений и животных</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за дождями и ветром;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группе: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по рисунку учебника о видах дождя (ливень, косохл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ст, сит</w:t>
            </w:r>
            <w:r w:rsidRPr="00CE4D98">
              <w:rPr>
                <w:rFonts w:ascii="Times New Roman" w:eastAsia="Times New Roman" w:hAnsi="Times New Roman"/>
                <w:sz w:val="24"/>
                <w:szCs w:val="24"/>
                <w:lang w:eastAsia="ru-RU"/>
              </w:rPr>
              <w:softHyphen/>
              <w:t xml:space="preserve">ничек); </w:t>
            </w:r>
            <w:r w:rsidRPr="00CE4D98">
              <w:rPr>
                <w:rFonts w:ascii="Times New Roman" w:eastAsia="Times New Roman" w:hAnsi="Times New Roman"/>
                <w:b/>
                <w:sz w:val="24"/>
                <w:szCs w:val="24"/>
                <w:lang w:eastAsia="ru-RU"/>
              </w:rPr>
              <w:t>отбирать</w:t>
            </w:r>
            <w:r w:rsidRPr="00CE4D98">
              <w:rPr>
                <w:rFonts w:ascii="Times New Roman" w:eastAsia="Times New Roman" w:hAnsi="Times New Roman"/>
                <w:sz w:val="24"/>
                <w:szCs w:val="24"/>
                <w:lang w:eastAsia="ru-RU"/>
              </w:rPr>
              <w:t xml:space="preserve"> из списка слов те, которые подходят для описания ветра; </w:t>
            </w: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xml:space="preserve"> причины возникновения дождя и ветра; </w:t>
            </w:r>
            <w:r w:rsidRPr="00CE4D98">
              <w:rPr>
                <w:rFonts w:ascii="Times New Roman" w:eastAsia="Times New Roman" w:hAnsi="Times New Roman"/>
                <w:b/>
                <w:sz w:val="24"/>
                <w:szCs w:val="24"/>
                <w:lang w:eastAsia="ru-RU"/>
              </w:rPr>
              <w:t>осущест</w:t>
            </w:r>
            <w:r w:rsidRPr="00CE4D98">
              <w:rPr>
                <w:rFonts w:ascii="Times New Roman" w:eastAsia="Times New Roman" w:hAnsi="Times New Roman"/>
                <w:b/>
                <w:sz w:val="24"/>
                <w:szCs w:val="24"/>
                <w:lang w:eastAsia="ru-RU"/>
              </w:rPr>
              <w:softHyphen/>
              <w:t>влять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сказку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звенит звонок?</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Разнообразие звуков в окружающем мире. При</w:t>
            </w:r>
            <w:r w:rsidRPr="00CE4D98">
              <w:rPr>
                <w:rFonts w:ascii="Times New Roman" w:eastAsia="Times New Roman" w:hAnsi="Times New Roman"/>
                <w:sz w:val="24"/>
                <w:szCs w:val="24"/>
                <w:lang w:eastAsia="ru-RU"/>
              </w:rPr>
              <w:softHyphen/>
              <w:t>чина возникновения и способ распространения звуков. Необходимость беречь уши</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анализировать</w:t>
            </w:r>
            <w:r w:rsidRPr="00CE4D98">
              <w:rPr>
                <w:rFonts w:ascii="Times New Roman" w:eastAsia="Times New Roman" w:hAnsi="Times New Roman"/>
                <w:sz w:val="24"/>
                <w:szCs w:val="24"/>
                <w:lang w:eastAsia="ru-RU"/>
              </w:rPr>
              <w:t xml:space="preserve"> рисунок учебника и </w:t>
            </w:r>
            <w:r w:rsidRPr="00CE4D98">
              <w:rPr>
                <w:rFonts w:ascii="Times New Roman" w:eastAsia="Times New Roman" w:hAnsi="Times New Roman"/>
                <w:b/>
                <w:sz w:val="24"/>
                <w:szCs w:val="24"/>
                <w:lang w:eastAsia="ru-RU"/>
              </w:rPr>
              <w:t>переда</w:t>
            </w:r>
            <w:r w:rsidRPr="00CE4D98">
              <w:rPr>
                <w:rFonts w:ascii="Times New Roman" w:eastAsia="Times New Roman" w:hAnsi="Times New Roman"/>
                <w:b/>
                <w:sz w:val="24"/>
                <w:szCs w:val="24"/>
                <w:lang w:eastAsia="ru-RU"/>
              </w:rPr>
              <w:softHyphen/>
              <w:t>вать</w:t>
            </w:r>
            <w:r w:rsidRPr="00CE4D98">
              <w:rPr>
                <w:rFonts w:ascii="Times New Roman" w:eastAsia="Times New Roman" w:hAnsi="Times New Roman"/>
                <w:sz w:val="24"/>
                <w:szCs w:val="24"/>
                <w:lang w:eastAsia="ru-RU"/>
              </w:rPr>
              <w:t xml:space="preserve"> голосом звуки окружающего мира;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паре: </w:t>
            </w:r>
            <w:r w:rsidRPr="00CE4D98">
              <w:rPr>
                <w:rFonts w:ascii="Times New Roman" w:eastAsia="Times New Roman" w:hAnsi="Times New Roman"/>
                <w:b/>
                <w:sz w:val="24"/>
                <w:szCs w:val="24"/>
                <w:lang w:eastAsia="ru-RU"/>
              </w:rPr>
              <w:t>исследовать</w:t>
            </w:r>
            <w:r w:rsidRPr="00CE4D98">
              <w:rPr>
                <w:rFonts w:ascii="Times New Roman" w:eastAsia="Times New Roman" w:hAnsi="Times New Roman"/>
                <w:sz w:val="24"/>
                <w:szCs w:val="24"/>
                <w:lang w:eastAsia="ru-RU"/>
              </w:rPr>
              <w:t xml:space="preserve"> возникновение и распространение звуков;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почему и как следует беречь уши;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высказывать</w:t>
            </w:r>
            <w:r w:rsidRPr="00CE4D98">
              <w:rPr>
                <w:rFonts w:ascii="Times New Roman" w:eastAsia="Times New Roman" w:hAnsi="Times New Roman"/>
                <w:sz w:val="24"/>
                <w:szCs w:val="24"/>
                <w:lang w:eastAsia="ru-RU"/>
              </w:rPr>
              <w:t xml:space="preserve"> предположения о причине возникновения эха,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самопро</w:t>
            </w:r>
            <w:r w:rsidRPr="00CE4D98">
              <w:rPr>
                <w:rFonts w:ascii="Times New Roman" w:eastAsia="Times New Roman" w:hAnsi="Times New Roman"/>
                <w:sz w:val="24"/>
                <w:szCs w:val="24"/>
                <w:lang w:eastAsia="ru-RU"/>
              </w:rPr>
              <w:softHyphen/>
              <w:t>верку;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рассказывать сказку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радуга разноцветная?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Радуга — украшение окружающего мира. Цвета радуги. Причины возникновения радуги</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описывать</w:t>
            </w:r>
            <w:r w:rsidRPr="00CE4D98">
              <w:rPr>
                <w:rFonts w:ascii="Times New Roman" w:eastAsia="Times New Roman" w:hAnsi="Times New Roman"/>
                <w:sz w:val="24"/>
                <w:szCs w:val="24"/>
                <w:lang w:eastAsia="ru-RU"/>
              </w:rPr>
              <w:t xml:space="preserve"> чувства, возникающие при виде радуги; </w:t>
            </w:r>
            <w:r w:rsidRPr="00CE4D98">
              <w:rPr>
                <w:rFonts w:ascii="Times New Roman" w:eastAsia="Times New Roman" w:hAnsi="Times New Roman"/>
                <w:b/>
                <w:sz w:val="24"/>
                <w:szCs w:val="24"/>
                <w:lang w:eastAsia="ru-RU"/>
              </w:rPr>
              <w:t>называть</w:t>
            </w:r>
            <w:r w:rsidRPr="00CE4D98">
              <w:rPr>
                <w:rFonts w:ascii="Times New Roman" w:eastAsia="Times New Roman" w:hAnsi="Times New Roman"/>
                <w:sz w:val="24"/>
                <w:szCs w:val="24"/>
                <w:lang w:eastAsia="ru-RU"/>
              </w:rPr>
              <w:t xml:space="preserve"> цвета радуги по своим наблюдениям и рисунку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запомнить</w:t>
            </w:r>
            <w:r w:rsidRPr="00CE4D98">
              <w:rPr>
                <w:rFonts w:ascii="Times New Roman" w:eastAsia="Times New Roman" w:hAnsi="Times New Roman"/>
                <w:sz w:val="24"/>
                <w:szCs w:val="24"/>
                <w:lang w:eastAsia="ru-RU"/>
              </w:rPr>
              <w:t xml:space="preserve"> последовательность цветов радуги с помощью мнемонического при</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высказывать</w:t>
            </w:r>
            <w:r w:rsidRPr="00CE4D98">
              <w:rPr>
                <w:rFonts w:ascii="Times New Roman" w:eastAsia="Times New Roman" w:hAnsi="Times New Roman"/>
                <w:sz w:val="24"/>
                <w:szCs w:val="24"/>
                <w:lang w:eastAsia="ru-RU"/>
              </w:rPr>
              <w:t xml:space="preserve"> предположения о причинах воз</w:t>
            </w:r>
            <w:r w:rsidRPr="00CE4D98">
              <w:rPr>
                <w:rFonts w:ascii="Times New Roman" w:eastAsia="Times New Roman" w:hAnsi="Times New Roman"/>
                <w:sz w:val="24"/>
                <w:szCs w:val="24"/>
                <w:lang w:eastAsia="ru-RU"/>
              </w:rPr>
              <w:softHyphen/>
              <w:t xml:space="preserve">никновения радуги, осуществлять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отображать</w:t>
            </w:r>
            <w:r w:rsidRPr="00CE4D98">
              <w:rPr>
                <w:rFonts w:ascii="Times New Roman" w:eastAsia="Times New Roman" w:hAnsi="Times New Roman"/>
                <w:sz w:val="24"/>
                <w:szCs w:val="24"/>
                <w:lang w:eastAsia="ru-RU"/>
              </w:rPr>
              <w:t xml:space="preserve"> последователь</w:t>
            </w:r>
            <w:r w:rsidRPr="00CE4D98">
              <w:rPr>
                <w:rFonts w:ascii="Times New Roman" w:eastAsia="Times New Roman" w:hAnsi="Times New Roman"/>
                <w:sz w:val="24"/>
                <w:szCs w:val="24"/>
                <w:lang w:eastAsia="ru-RU"/>
              </w:rPr>
              <w:softHyphen/>
              <w:t>ность цветов радуги с помощью цветных поло</w:t>
            </w:r>
            <w:r w:rsidRPr="00CE4D98">
              <w:rPr>
                <w:rFonts w:ascii="Times New Roman" w:eastAsia="Times New Roman" w:hAnsi="Times New Roman"/>
                <w:sz w:val="24"/>
                <w:szCs w:val="24"/>
                <w:lang w:eastAsia="ru-RU"/>
              </w:rPr>
              <w:softHyphen/>
              <w:t xml:space="preserve">сок,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взаимопроверку;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сказочную исто</w:t>
            </w:r>
            <w:r w:rsidRPr="00CE4D98">
              <w:rPr>
                <w:rFonts w:ascii="Times New Roman" w:eastAsia="Times New Roman" w:hAnsi="Times New Roman"/>
                <w:sz w:val="24"/>
                <w:szCs w:val="24"/>
                <w:lang w:eastAsia="ru-RU"/>
              </w:rPr>
              <w:softHyphen/>
              <w:t xml:space="preserve">рию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мы любим кошек и собак?</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Взаимоотношения человека и его домашних пи</w:t>
            </w:r>
            <w:r w:rsidRPr="00CE4D98">
              <w:rPr>
                <w:rFonts w:ascii="Times New Roman" w:eastAsia="Times New Roman" w:hAnsi="Times New Roman"/>
                <w:sz w:val="24"/>
                <w:szCs w:val="24"/>
                <w:lang w:eastAsia="ru-RU"/>
              </w:rPr>
              <w:softHyphen/>
              <w:t>томцев (кошек и собак). Предметы ухода за до</w:t>
            </w:r>
            <w:r w:rsidRPr="00CE4D98">
              <w:rPr>
                <w:rFonts w:ascii="Times New Roman" w:eastAsia="Times New Roman" w:hAnsi="Times New Roman"/>
                <w:sz w:val="24"/>
                <w:szCs w:val="24"/>
                <w:lang w:eastAsia="ru-RU"/>
              </w:rPr>
              <w:softHyphen/>
              <w:t>машними животными. Особенности ухода за кошкой и собакой</w:t>
            </w:r>
          </w:p>
        </w:tc>
        <w:tc>
          <w:tcPr>
            <w:tcW w:w="10064" w:type="dxa"/>
            <w:tcBorders>
              <w:top w:val="single" w:sz="6" w:space="0" w:color="auto"/>
              <w:left w:val="single" w:sz="6" w:space="0" w:color="auto"/>
              <w:bottom w:val="nil"/>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описывать</w:t>
            </w:r>
            <w:r w:rsidRPr="00CE4D98">
              <w:rPr>
                <w:rFonts w:ascii="Times New Roman" w:eastAsia="Times New Roman" w:hAnsi="Times New Roman"/>
                <w:sz w:val="24"/>
                <w:szCs w:val="24"/>
                <w:lang w:eastAsia="ru-RU"/>
              </w:rPr>
              <w:t xml:space="preserve"> по плану своего домашнего пи</w:t>
            </w:r>
            <w:r w:rsidRPr="00CE4D98">
              <w:rPr>
                <w:rFonts w:ascii="Times New Roman" w:eastAsia="Times New Roman" w:hAnsi="Times New Roman"/>
                <w:sz w:val="24"/>
                <w:szCs w:val="24"/>
                <w:lang w:eastAsia="ru-RU"/>
              </w:rPr>
              <w:softHyphen/>
              <w:t xml:space="preserve">томца (кошку, собаку);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наше отношение к домашним пи</w:t>
            </w:r>
            <w:r w:rsidRPr="00CE4D98">
              <w:rPr>
                <w:rFonts w:ascii="Times New Roman" w:eastAsia="Times New Roman" w:hAnsi="Times New Roman"/>
                <w:sz w:val="24"/>
                <w:szCs w:val="24"/>
                <w:lang w:eastAsia="ru-RU"/>
              </w:rPr>
              <w:softHyphen/>
              <w:t>томцам;</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по рисункам учебника об уходе за кошкой и собакой;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паре: </w:t>
            </w:r>
            <w:r w:rsidRPr="00CE4D98">
              <w:rPr>
                <w:rFonts w:ascii="Times New Roman" w:eastAsia="Times New Roman" w:hAnsi="Times New Roman"/>
                <w:b/>
                <w:sz w:val="24"/>
                <w:szCs w:val="24"/>
                <w:lang w:eastAsia="ru-RU"/>
              </w:rPr>
              <w:t>познакомить</w:t>
            </w:r>
            <w:r w:rsidRPr="00CE4D98">
              <w:rPr>
                <w:rFonts w:ascii="Times New Roman" w:eastAsia="Times New Roman" w:hAnsi="Times New Roman"/>
                <w:b/>
                <w:sz w:val="24"/>
                <w:szCs w:val="24"/>
                <w:lang w:eastAsia="ru-RU"/>
              </w:rPr>
              <w:softHyphen/>
              <w:t>ся</w:t>
            </w:r>
            <w:r w:rsidRPr="00CE4D98">
              <w:rPr>
                <w:rFonts w:ascii="Times New Roman" w:eastAsia="Times New Roman" w:hAnsi="Times New Roman"/>
                <w:sz w:val="24"/>
                <w:szCs w:val="24"/>
                <w:lang w:eastAsia="ru-RU"/>
              </w:rPr>
              <w:t xml:space="preserve"> с предметами ухода за кошкой и собакой и их назначением;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участвовать</w:t>
            </w:r>
            <w:r w:rsidRPr="00CE4D98">
              <w:rPr>
                <w:rFonts w:ascii="Times New Roman" w:eastAsia="Times New Roman" w:hAnsi="Times New Roman"/>
                <w:sz w:val="24"/>
                <w:szCs w:val="24"/>
                <w:lang w:eastAsia="ru-RU"/>
              </w:rPr>
              <w:t xml:space="preserve"> в ролевой игре, моделирующей взаимоотношения хозяина и домашнего любимца;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Проект «Мои домашние питомцы»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Подготовка к выполнению проекта: знакомство с материалами учебника, распределение заданий, обсуждение способов и сроков работы</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ходе выполнения проекта дети с помощью взрослых </w:t>
            </w:r>
            <w:r w:rsidRPr="00CE4D98">
              <w:rPr>
                <w:rFonts w:ascii="Times New Roman" w:eastAsia="Times New Roman" w:hAnsi="Times New Roman"/>
                <w:b/>
                <w:sz w:val="24"/>
                <w:szCs w:val="24"/>
                <w:lang w:eastAsia="ru-RU"/>
              </w:rPr>
              <w:t>учатся</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наблюдать</w:t>
            </w:r>
            <w:r w:rsidRPr="00CE4D98">
              <w:rPr>
                <w:rFonts w:ascii="Times New Roman" w:eastAsia="Times New Roman" w:hAnsi="Times New Roman"/>
                <w:sz w:val="24"/>
                <w:szCs w:val="24"/>
                <w:lang w:eastAsia="ru-RU"/>
              </w:rPr>
              <w:t xml:space="preserve"> за домашним любимцем и фик</w:t>
            </w:r>
            <w:r w:rsidRPr="00CE4D98">
              <w:rPr>
                <w:rFonts w:ascii="Times New Roman" w:eastAsia="Times New Roman" w:hAnsi="Times New Roman"/>
                <w:sz w:val="24"/>
                <w:szCs w:val="24"/>
                <w:lang w:eastAsia="ru-RU"/>
              </w:rPr>
              <w:softHyphen/>
              <w:t xml:space="preserve">сировать результаты наблюдений;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фотографировать</w:t>
            </w:r>
            <w:r w:rsidRPr="00CE4D98">
              <w:rPr>
                <w:rFonts w:ascii="Times New Roman" w:eastAsia="Times New Roman" w:hAnsi="Times New Roman"/>
                <w:sz w:val="24"/>
                <w:szCs w:val="24"/>
                <w:lang w:eastAsia="ru-RU"/>
              </w:rPr>
              <w:t xml:space="preserve"> свою кошку (собаку) в наиболее интересных ситуациях;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составлять</w:t>
            </w:r>
            <w:r w:rsidRPr="00CE4D98">
              <w:rPr>
                <w:rFonts w:ascii="Times New Roman" w:eastAsia="Times New Roman" w:hAnsi="Times New Roman"/>
                <w:sz w:val="24"/>
                <w:szCs w:val="24"/>
                <w:lang w:eastAsia="ru-RU"/>
              </w:rPr>
              <w:t xml:space="preserve"> рассказ о своей кошке (собаке),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характере, повадках, играх;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презентовать</w:t>
            </w:r>
            <w:r w:rsidRPr="00CE4D98">
              <w:rPr>
                <w:rFonts w:ascii="Times New Roman" w:eastAsia="Times New Roman" w:hAnsi="Times New Roman"/>
                <w:sz w:val="24"/>
                <w:szCs w:val="24"/>
                <w:lang w:eastAsia="ru-RU"/>
              </w:rPr>
              <w:t xml:space="preserve"> свой проект с демонстрацией фотографий (слайдов);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оформлять</w:t>
            </w:r>
            <w:r w:rsidRPr="00CE4D98">
              <w:rPr>
                <w:rFonts w:ascii="Times New Roman" w:eastAsia="Times New Roman" w:hAnsi="Times New Roman"/>
                <w:sz w:val="24"/>
                <w:szCs w:val="24"/>
                <w:lang w:eastAsia="ru-RU"/>
              </w:rPr>
              <w:t xml:space="preserve"> фотовыставку;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результаты собственного труда и труда товарищей</w:t>
            </w:r>
          </w:p>
        </w:tc>
      </w:tr>
      <w:tr w:rsidR="00F02306" w:rsidRPr="00CE4D98" w:rsidTr="00F02306">
        <w:tc>
          <w:tcPr>
            <w:tcW w:w="4293" w:type="dxa"/>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мы не будем рвать цветы и ловить бабочек?</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Разнообразие цветов и бабочек. Взаимосвязь цветов и бабочек. Необходимость сохранения природного окружения человека. Правила пове</w:t>
            </w:r>
            <w:r w:rsidRPr="00CE4D98">
              <w:rPr>
                <w:rFonts w:ascii="Times New Roman" w:eastAsia="Times New Roman" w:hAnsi="Times New Roman"/>
                <w:sz w:val="24"/>
                <w:szCs w:val="24"/>
                <w:lang w:eastAsia="ru-RU"/>
              </w:rPr>
              <w:softHyphen/>
              <w:t>дения на лугу</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цветы и бабо</w:t>
            </w:r>
            <w:r w:rsidRPr="00CE4D98">
              <w:rPr>
                <w:rFonts w:ascii="Times New Roman" w:eastAsia="Times New Roman" w:hAnsi="Times New Roman"/>
                <w:sz w:val="24"/>
                <w:szCs w:val="24"/>
                <w:lang w:eastAsia="ru-RU"/>
              </w:rPr>
              <w:softHyphen/>
              <w:t xml:space="preserve">чек с помощью атласа-определителя,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рассматривать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рисунки учеб</w:t>
            </w:r>
            <w:r w:rsidRPr="00CE4D98">
              <w:rPr>
                <w:rFonts w:ascii="Times New Roman" w:eastAsia="Times New Roman" w:hAnsi="Times New Roman"/>
                <w:sz w:val="24"/>
                <w:szCs w:val="24"/>
                <w:lang w:eastAsia="ru-RU"/>
              </w:rPr>
              <w:softHyphen/>
              <w:t xml:space="preserve">ника, оценивать поступки других людей и свои собственные по отношению к природе, </w:t>
            </w:r>
            <w:r w:rsidRPr="00CE4D98">
              <w:rPr>
                <w:rFonts w:ascii="Times New Roman" w:eastAsia="Times New Roman" w:hAnsi="Times New Roman"/>
                <w:b/>
                <w:sz w:val="24"/>
                <w:szCs w:val="24"/>
                <w:lang w:eastAsia="ru-RU"/>
              </w:rPr>
              <w:t>форму</w:t>
            </w:r>
            <w:r w:rsidRPr="00CE4D98">
              <w:rPr>
                <w:rFonts w:ascii="Times New Roman" w:eastAsia="Times New Roman" w:hAnsi="Times New Roman"/>
                <w:b/>
                <w:sz w:val="24"/>
                <w:szCs w:val="24"/>
                <w:lang w:eastAsia="ru-RU"/>
              </w:rPr>
              <w:softHyphen/>
              <w:t>лировать</w:t>
            </w:r>
            <w:r w:rsidRPr="00CE4D98">
              <w:rPr>
                <w:rFonts w:ascii="Times New Roman" w:eastAsia="Times New Roman" w:hAnsi="Times New Roman"/>
                <w:sz w:val="24"/>
                <w:szCs w:val="24"/>
                <w:lang w:eastAsia="ru-RU"/>
              </w:rPr>
              <w:t xml:space="preserve"> правила поведения в природе, сопоставлять их с эталоном;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устанавливать</w:t>
            </w:r>
            <w:r w:rsidRPr="00CE4D98">
              <w:rPr>
                <w:rFonts w:ascii="Times New Roman" w:eastAsia="Times New Roman" w:hAnsi="Times New Roman"/>
                <w:sz w:val="24"/>
                <w:szCs w:val="24"/>
                <w:lang w:eastAsia="ru-RU"/>
              </w:rPr>
              <w:t xml:space="preserve"> взаимосвязь цветов и бабо</w:t>
            </w:r>
            <w:r w:rsidRPr="00CE4D98">
              <w:rPr>
                <w:rFonts w:ascii="Times New Roman" w:eastAsia="Times New Roman" w:hAnsi="Times New Roman"/>
                <w:sz w:val="24"/>
                <w:szCs w:val="24"/>
                <w:lang w:eastAsia="ru-RU"/>
              </w:rPr>
              <w:softHyphen/>
              <w:t xml:space="preserve">чек на основе информации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сказочную исто</w:t>
            </w:r>
            <w:r w:rsidRPr="00CE4D98">
              <w:rPr>
                <w:rFonts w:ascii="Times New Roman" w:eastAsia="Times New Roman" w:hAnsi="Times New Roman"/>
                <w:sz w:val="24"/>
                <w:szCs w:val="24"/>
                <w:lang w:eastAsia="ru-RU"/>
              </w:rPr>
              <w:softHyphen/>
              <w:t xml:space="preserve">рию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4" w:space="0" w:color="auto"/>
              <w:left w:val="single" w:sz="4" w:space="0" w:color="auto"/>
              <w:bottom w:val="single" w:sz="4" w:space="0" w:color="auto"/>
              <w:right w:val="single" w:sz="4"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в лесу мы будем соблюдать тишину?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Звуки леса, их разнообразие и красота. Необхо</w:t>
            </w:r>
            <w:r w:rsidRPr="00CE4D98">
              <w:rPr>
                <w:rFonts w:ascii="Times New Roman" w:eastAsia="Times New Roman" w:hAnsi="Times New Roman"/>
                <w:sz w:val="24"/>
                <w:szCs w:val="24"/>
                <w:lang w:eastAsia="ru-RU"/>
              </w:rPr>
              <w:softHyphen/>
              <w:t>димость соблюдения тишины в лесу</w:t>
            </w:r>
          </w:p>
        </w:tc>
        <w:tc>
          <w:tcPr>
            <w:tcW w:w="10064" w:type="dxa"/>
            <w:tcBorders>
              <w:top w:val="single" w:sz="4" w:space="0" w:color="auto"/>
              <w:left w:val="single" w:sz="4" w:space="0" w:color="auto"/>
              <w:bottom w:val="single" w:sz="4" w:space="0" w:color="auto"/>
              <w:right w:val="single" w:sz="4"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лесных обитателей по звукам, кото</w:t>
            </w:r>
            <w:r w:rsidRPr="00CE4D98">
              <w:rPr>
                <w:rFonts w:ascii="Times New Roman" w:eastAsia="Times New Roman" w:hAnsi="Times New Roman"/>
                <w:sz w:val="24"/>
                <w:szCs w:val="24"/>
                <w:lang w:eastAsia="ru-RU"/>
              </w:rPr>
              <w:softHyphen/>
              <w:t xml:space="preserve">рые они издают; передавать голосом звуки леса;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xml:space="preserve"> (с опорой на рисунок учебника), почему в лесу нужно соблюдать тишину;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устанавливать</w:t>
            </w:r>
            <w:r w:rsidRPr="00CE4D98">
              <w:rPr>
                <w:rFonts w:ascii="Times New Roman" w:eastAsia="Times New Roman" w:hAnsi="Times New Roman"/>
                <w:sz w:val="24"/>
                <w:szCs w:val="24"/>
                <w:lang w:eastAsia="ru-RU"/>
              </w:rPr>
              <w:t xml:space="preserve"> причинно-следственные связи (на основе информации учебника),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самопроверку;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поведение в лесу и поведение других людей на основании чтения (прослушива</w:t>
            </w:r>
            <w:r w:rsidRPr="00CE4D98">
              <w:rPr>
                <w:rFonts w:ascii="Times New Roman" w:eastAsia="Times New Roman" w:hAnsi="Times New Roman"/>
                <w:sz w:val="24"/>
                <w:szCs w:val="24"/>
                <w:lang w:eastAsia="ru-RU"/>
              </w:rPr>
              <w:softHyphen/>
              <w:t xml:space="preserve">ния) рассказов из книги «Великан на поляне»;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формулировать</w:t>
            </w:r>
            <w:r w:rsidRPr="00CE4D98">
              <w:rPr>
                <w:rFonts w:ascii="Times New Roman" w:eastAsia="Times New Roman" w:hAnsi="Times New Roman"/>
                <w:sz w:val="24"/>
                <w:szCs w:val="24"/>
                <w:lang w:eastAsia="ru-RU"/>
              </w:rPr>
              <w:t xml:space="preserve"> правила поведения в природе;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отвечать на итоговые вопросы и оценивать свои достижения на уроке</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Зачем мы спим ночью?</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Значение сна в жизни человека. Правила подго</w:t>
            </w:r>
            <w:r w:rsidRPr="00CE4D98">
              <w:rPr>
                <w:rFonts w:ascii="Times New Roman" w:eastAsia="Times New Roman" w:hAnsi="Times New Roman"/>
                <w:sz w:val="24"/>
                <w:szCs w:val="24"/>
                <w:lang w:eastAsia="ru-RU"/>
              </w:rPr>
              <w:softHyphen/>
              <w:t>товки ко сну. Как спят животные. Работа человека в ночную смену</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сравнивать рисунки учебника, делать выво</w:t>
            </w:r>
            <w:r w:rsidRPr="00CE4D98">
              <w:rPr>
                <w:rFonts w:ascii="Times New Roman" w:eastAsia="Times New Roman" w:hAnsi="Times New Roman"/>
                <w:sz w:val="24"/>
                <w:szCs w:val="24"/>
                <w:lang w:eastAsia="ru-RU"/>
              </w:rPr>
              <w:softHyphen/>
              <w:t xml:space="preserve">ды о значении сна в жизни человека;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правилах подготовки ко сну, использовать для выполне</w:t>
            </w:r>
            <w:r w:rsidRPr="00CE4D98">
              <w:rPr>
                <w:rFonts w:ascii="Times New Roman" w:eastAsia="Times New Roman" w:hAnsi="Times New Roman"/>
                <w:sz w:val="24"/>
                <w:szCs w:val="24"/>
                <w:lang w:eastAsia="ru-RU"/>
              </w:rPr>
              <w:softHyphen/>
              <w:t>ния задания цветные фишки, осуществлять вза</w:t>
            </w:r>
            <w:r w:rsidRPr="00CE4D98">
              <w:rPr>
                <w:rFonts w:ascii="Times New Roman" w:eastAsia="Times New Roman" w:hAnsi="Times New Roman"/>
                <w:sz w:val="24"/>
                <w:szCs w:val="24"/>
                <w:lang w:eastAsia="ru-RU"/>
              </w:rPr>
              <w:softHyphen/>
              <w:t xml:space="preserve">имопроверку;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правильность своей подготовки ко сну;</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(на основе наблюдений) о сне животных; </w:t>
            </w: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информацию о животных, которые ночью не спят, содержащуюся в книге «Зел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ные страницы»;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определять</w:t>
            </w:r>
            <w:r w:rsidRPr="00CE4D98">
              <w:rPr>
                <w:rFonts w:ascii="Times New Roman" w:eastAsia="Times New Roman" w:hAnsi="Times New Roman"/>
                <w:sz w:val="24"/>
                <w:szCs w:val="24"/>
                <w:lang w:eastAsia="ru-RU"/>
              </w:rPr>
              <w:t xml:space="preserve"> по рисункам профессии людей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об их работе;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нужно есть много овощей и фруктов?</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Овощи и фрукты, их разнообразие и значение в питании человека. Витамины. Правила гигие</w:t>
            </w:r>
            <w:r w:rsidRPr="00CE4D98">
              <w:rPr>
                <w:rFonts w:ascii="Times New Roman" w:eastAsia="Times New Roman" w:hAnsi="Times New Roman"/>
                <w:sz w:val="24"/>
                <w:szCs w:val="24"/>
                <w:lang w:eastAsia="ru-RU"/>
              </w:rPr>
              <w:softHyphen/>
              <w:t>ны при употреблении овощей и фруктов</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овощи и фрукты; группировать (классифицировать) их с использованием цвет</w:t>
            </w:r>
            <w:r w:rsidRPr="00CE4D98">
              <w:rPr>
                <w:rFonts w:ascii="Times New Roman" w:eastAsia="Times New Roman" w:hAnsi="Times New Roman"/>
                <w:sz w:val="24"/>
                <w:szCs w:val="24"/>
                <w:lang w:eastAsia="ru-RU"/>
              </w:rPr>
              <w:softHyphen/>
              <w:t xml:space="preserve">ных фишек, осуществлять самопроверку;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группе: </w:t>
            </w:r>
            <w:r w:rsidRPr="00CE4D98">
              <w:rPr>
                <w:rFonts w:ascii="Times New Roman" w:eastAsia="Times New Roman" w:hAnsi="Times New Roman"/>
                <w:b/>
                <w:sz w:val="24"/>
                <w:szCs w:val="24"/>
                <w:lang w:eastAsia="ru-RU"/>
              </w:rPr>
              <w:t>находить</w:t>
            </w:r>
            <w:r w:rsidRPr="00CE4D98">
              <w:rPr>
                <w:rFonts w:ascii="Times New Roman" w:eastAsia="Times New Roman" w:hAnsi="Times New Roman"/>
                <w:sz w:val="24"/>
                <w:szCs w:val="24"/>
                <w:lang w:eastAsia="ru-RU"/>
              </w:rPr>
              <w:t xml:space="preserve"> в учебнике ин</w:t>
            </w:r>
            <w:r w:rsidRPr="00CE4D98">
              <w:rPr>
                <w:rFonts w:ascii="Times New Roman" w:eastAsia="Times New Roman" w:hAnsi="Times New Roman"/>
                <w:sz w:val="24"/>
                <w:szCs w:val="24"/>
                <w:lang w:eastAsia="ru-RU"/>
              </w:rPr>
              <w:softHyphen/>
              <w:t xml:space="preserve">формацию о витаминах в соответствии с заданием;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роль витаминов А, В и С в жиз</w:t>
            </w:r>
            <w:r w:rsidRPr="00CE4D98">
              <w:rPr>
                <w:rFonts w:ascii="Times New Roman" w:eastAsia="Times New Roman" w:hAnsi="Times New Roman"/>
                <w:sz w:val="24"/>
                <w:szCs w:val="24"/>
                <w:lang w:eastAsia="ru-RU"/>
              </w:rPr>
              <w:softHyphen/>
              <w:t xml:space="preserve">недеятельности организма;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сказочную исто</w:t>
            </w:r>
            <w:r w:rsidRPr="00CE4D98">
              <w:rPr>
                <w:rFonts w:ascii="Times New Roman" w:eastAsia="Times New Roman" w:hAnsi="Times New Roman"/>
                <w:sz w:val="24"/>
                <w:szCs w:val="24"/>
                <w:lang w:eastAsia="ru-RU"/>
              </w:rPr>
              <w:softHyphen/>
              <w:t xml:space="preserve">рию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запомнить</w:t>
            </w:r>
            <w:r w:rsidRPr="00CE4D98">
              <w:rPr>
                <w:rFonts w:ascii="Times New Roman" w:eastAsia="Times New Roman" w:hAnsi="Times New Roman"/>
                <w:sz w:val="24"/>
                <w:szCs w:val="24"/>
                <w:lang w:eastAsia="ru-RU"/>
              </w:rPr>
              <w:t xml:space="preserve"> правила гигиены при употребле</w:t>
            </w:r>
            <w:r w:rsidRPr="00CE4D98">
              <w:rPr>
                <w:rFonts w:ascii="Times New Roman" w:eastAsia="Times New Roman" w:hAnsi="Times New Roman"/>
                <w:sz w:val="24"/>
                <w:szCs w:val="24"/>
                <w:lang w:eastAsia="ru-RU"/>
              </w:rPr>
              <w:softHyphen/>
              <w:t xml:space="preserve">нии овощей и фруктов;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nil"/>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нужно чистить зубы и мыть руки?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Важнейшие правила гигиены, необходимость их соблюдения. Освоение при</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мов чистки зубов и мытья рук</w:t>
            </w:r>
          </w:p>
        </w:tc>
        <w:tc>
          <w:tcPr>
            <w:tcW w:w="10064" w:type="dxa"/>
            <w:tcBorders>
              <w:top w:val="single" w:sz="6" w:space="0" w:color="auto"/>
              <w:left w:val="single" w:sz="6" w:space="0" w:color="auto"/>
              <w:bottom w:val="nil"/>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обосновывать</w:t>
            </w:r>
            <w:r w:rsidRPr="00CE4D98">
              <w:rPr>
                <w:rFonts w:ascii="Times New Roman" w:eastAsia="Times New Roman" w:hAnsi="Times New Roman"/>
                <w:sz w:val="24"/>
                <w:szCs w:val="24"/>
                <w:lang w:eastAsia="ru-RU"/>
              </w:rPr>
              <w:t xml:space="preserve"> необходимость чистки зубов и мытья рук,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отбирать</w:t>
            </w:r>
            <w:r w:rsidRPr="00CE4D98">
              <w:rPr>
                <w:rFonts w:ascii="Times New Roman" w:eastAsia="Times New Roman" w:hAnsi="Times New Roman"/>
                <w:sz w:val="24"/>
                <w:szCs w:val="24"/>
                <w:lang w:eastAsia="ru-RU"/>
              </w:rPr>
              <w:t xml:space="preserve"> из предложенных нужные предметы гигиены, </w:t>
            </w: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xml:space="preserve"> их назначение;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по рисункам, в каких случаях следует мыть руки;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работа в паре: </w:t>
            </w:r>
            <w:r w:rsidRPr="00CE4D98">
              <w:rPr>
                <w:rFonts w:ascii="Times New Roman" w:eastAsia="Times New Roman" w:hAnsi="Times New Roman"/>
                <w:b/>
                <w:sz w:val="24"/>
                <w:szCs w:val="24"/>
                <w:lang w:eastAsia="ru-RU"/>
              </w:rPr>
              <w:t>осваивать</w:t>
            </w:r>
            <w:r w:rsidRPr="00CE4D98">
              <w:rPr>
                <w:rFonts w:ascii="Times New Roman" w:eastAsia="Times New Roman" w:hAnsi="Times New Roman"/>
                <w:sz w:val="24"/>
                <w:szCs w:val="24"/>
                <w:lang w:eastAsia="ru-RU"/>
              </w:rPr>
              <w:t xml:space="preserve"> при</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мы чистки зубов и мытья рук;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запомнить</w:t>
            </w:r>
            <w:r w:rsidRPr="00CE4D98">
              <w:rPr>
                <w:rFonts w:ascii="Times New Roman" w:eastAsia="Times New Roman" w:hAnsi="Times New Roman"/>
                <w:sz w:val="24"/>
                <w:szCs w:val="24"/>
                <w:lang w:eastAsia="ru-RU"/>
              </w:rPr>
              <w:t>, что зубная щ</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тка и полотенце у каждого человека должны быть личные;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формулировать</w:t>
            </w:r>
            <w:r w:rsidRPr="00CE4D98">
              <w:rPr>
                <w:rFonts w:ascii="Times New Roman" w:eastAsia="Times New Roman" w:hAnsi="Times New Roman"/>
                <w:sz w:val="24"/>
                <w:szCs w:val="24"/>
                <w:lang w:eastAsia="ru-RU"/>
              </w:rPr>
              <w:t xml:space="preserve"> основные правила гигиены;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Зачем нам телефон и телевизор?</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Почта, телеграф, телефон — средства связи. Ра</w:t>
            </w:r>
            <w:r w:rsidRPr="00CE4D98">
              <w:rPr>
                <w:rFonts w:ascii="Times New Roman" w:eastAsia="Times New Roman" w:hAnsi="Times New Roman"/>
                <w:sz w:val="24"/>
                <w:szCs w:val="24"/>
                <w:lang w:eastAsia="ru-RU"/>
              </w:rPr>
              <w:softHyphen/>
              <w:t>дио, телевидение, пресса (газеты и журна</w:t>
            </w:r>
            <w:r w:rsidRPr="00CE4D98">
              <w:rPr>
                <w:rFonts w:ascii="Times New Roman" w:eastAsia="Times New Roman" w:hAnsi="Times New Roman"/>
                <w:sz w:val="24"/>
                <w:szCs w:val="24"/>
                <w:lang w:eastAsia="ru-RU"/>
              </w:rPr>
              <w:softHyphen/>
              <w:t>лы) — средства массовой информации. Интернет</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различать</w:t>
            </w:r>
            <w:r w:rsidRPr="00CE4D98">
              <w:rPr>
                <w:rFonts w:ascii="Times New Roman" w:eastAsia="Times New Roman" w:hAnsi="Times New Roman"/>
                <w:sz w:val="24"/>
                <w:szCs w:val="24"/>
                <w:lang w:eastAsia="ru-RU"/>
              </w:rPr>
              <w:t xml:space="preserve"> средства связи и средства массо</w:t>
            </w:r>
            <w:r w:rsidRPr="00CE4D98">
              <w:rPr>
                <w:rFonts w:ascii="Times New Roman" w:eastAsia="Times New Roman" w:hAnsi="Times New Roman"/>
                <w:sz w:val="24"/>
                <w:szCs w:val="24"/>
                <w:lang w:eastAsia="ru-RU"/>
              </w:rPr>
              <w:softHyphen/>
              <w:t xml:space="preserve">вой информации;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рассказывать (с опорой на фотографии в учебнике) о видах телефонов;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xml:space="preserve"> назначение радиопри</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мника, теле</w:t>
            </w:r>
            <w:r w:rsidRPr="00CE4D98">
              <w:rPr>
                <w:rFonts w:ascii="Times New Roman" w:eastAsia="Times New Roman" w:hAnsi="Times New Roman"/>
                <w:sz w:val="24"/>
                <w:szCs w:val="24"/>
                <w:lang w:eastAsia="ru-RU"/>
              </w:rPr>
              <w:softHyphen/>
              <w:t xml:space="preserve">визора, газет и журналов;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старинные и современные предметы (телефоны, телевизоры, радиопри</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мники);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назначение Интернета;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ситуации вызова экстренной помощи по телефону;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Зачем нужны автомобили?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Автомобили — наземный транспорт, их разно</w:t>
            </w:r>
            <w:r w:rsidRPr="00CE4D98">
              <w:rPr>
                <w:rFonts w:ascii="Times New Roman" w:eastAsia="Times New Roman" w:hAnsi="Times New Roman"/>
                <w:sz w:val="24"/>
                <w:szCs w:val="24"/>
                <w:lang w:eastAsia="ru-RU"/>
              </w:rPr>
              <w:softHyphen/>
              <w:t>образие и назначение. Знакомство с устройством автомобиля. Электромобиль — автомобиль буду</w:t>
            </w:r>
            <w:r w:rsidRPr="00CE4D98">
              <w:rPr>
                <w:rFonts w:ascii="Times New Roman" w:eastAsia="Times New Roman" w:hAnsi="Times New Roman"/>
                <w:sz w:val="24"/>
                <w:szCs w:val="24"/>
                <w:lang w:eastAsia="ru-RU"/>
              </w:rPr>
              <w:softHyphen/>
              <w:t>щего</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классифицировать автомобили и </w:t>
            </w:r>
            <w:r w:rsidRPr="00CE4D98">
              <w:rPr>
                <w:rFonts w:ascii="Times New Roman" w:eastAsia="Times New Roman" w:hAnsi="Times New Roman"/>
                <w:b/>
                <w:sz w:val="24"/>
                <w:szCs w:val="24"/>
                <w:lang w:eastAsia="ru-RU"/>
              </w:rPr>
              <w:t>объяснять</w:t>
            </w:r>
            <w:r w:rsidRPr="00CE4D98">
              <w:rPr>
                <w:rFonts w:ascii="Times New Roman" w:eastAsia="Times New Roman" w:hAnsi="Times New Roman"/>
                <w:sz w:val="24"/>
                <w:szCs w:val="24"/>
                <w:lang w:eastAsia="ru-RU"/>
              </w:rPr>
              <w:t xml:space="preserve"> их назначение;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по рисунку-схеме </w:t>
            </w:r>
            <w:r w:rsidRPr="00CE4D98">
              <w:rPr>
                <w:rFonts w:ascii="Times New Roman" w:eastAsia="Times New Roman" w:hAnsi="Times New Roman"/>
                <w:b/>
                <w:sz w:val="24"/>
                <w:szCs w:val="24"/>
                <w:lang w:eastAsia="ru-RU"/>
              </w:rPr>
              <w:t>знако</w:t>
            </w:r>
            <w:r w:rsidRPr="00CE4D98">
              <w:rPr>
                <w:rFonts w:ascii="Times New Roman" w:eastAsia="Times New Roman" w:hAnsi="Times New Roman"/>
                <w:b/>
                <w:sz w:val="24"/>
                <w:szCs w:val="24"/>
                <w:lang w:eastAsia="ru-RU"/>
              </w:rPr>
              <w:softHyphen/>
              <w:t>миться</w:t>
            </w:r>
            <w:r w:rsidRPr="00CE4D98">
              <w:rPr>
                <w:rFonts w:ascii="Times New Roman" w:eastAsia="Times New Roman" w:hAnsi="Times New Roman"/>
                <w:sz w:val="24"/>
                <w:szCs w:val="24"/>
                <w:lang w:eastAsia="ru-RU"/>
              </w:rPr>
              <w:t xml:space="preserve"> с устройством автомобиля, проводить взаимопроверку;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использовать</w:t>
            </w:r>
            <w:r w:rsidRPr="00CE4D98">
              <w:rPr>
                <w:rFonts w:ascii="Times New Roman" w:eastAsia="Times New Roman" w:hAnsi="Times New Roman"/>
                <w:sz w:val="24"/>
                <w:szCs w:val="24"/>
                <w:lang w:eastAsia="ru-RU"/>
              </w:rPr>
              <w:t xml:space="preserve"> представленную в учебнике ин</w:t>
            </w:r>
            <w:r w:rsidRPr="00CE4D98">
              <w:rPr>
                <w:rFonts w:ascii="Times New Roman" w:eastAsia="Times New Roman" w:hAnsi="Times New Roman"/>
                <w:sz w:val="24"/>
                <w:szCs w:val="24"/>
                <w:lang w:eastAsia="ru-RU"/>
              </w:rPr>
              <w:softHyphen/>
              <w:t xml:space="preserve">формацию для выполнения задания;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сочинять</w:t>
            </w:r>
            <w:r w:rsidRPr="00CE4D98">
              <w:rPr>
                <w:rFonts w:ascii="Times New Roman" w:eastAsia="Times New Roman" w:hAnsi="Times New Roman"/>
                <w:sz w:val="24"/>
                <w:szCs w:val="24"/>
                <w:lang w:eastAsia="ru-RU"/>
              </w:rPr>
              <w:t xml:space="preserve"> и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сказочную исто</w:t>
            </w:r>
            <w:r w:rsidRPr="00CE4D98">
              <w:rPr>
                <w:rFonts w:ascii="Times New Roman" w:eastAsia="Times New Roman" w:hAnsi="Times New Roman"/>
                <w:sz w:val="24"/>
                <w:szCs w:val="24"/>
                <w:lang w:eastAsia="ru-RU"/>
              </w:rPr>
              <w:softHyphen/>
              <w:t xml:space="preserve">рию по рисунку;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4"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Зачем нужны поезда?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Поезда — наземный и подземный транспорт. Виды поездов в зависимости от назначения. Устройство железной дороги. Представление о развитии железнодорожного транспорта</w:t>
            </w:r>
          </w:p>
        </w:tc>
        <w:tc>
          <w:tcPr>
            <w:tcW w:w="10064" w:type="dxa"/>
            <w:tcBorders>
              <w:top w:val="single" w:sz="6" w:space="0" w:color="auto"/>
              <w:left w:val="single" w:sz="6" w:space="0" w:color="auto"/>
              <w:bottom w:val="single" w:sz="4"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классифицировать поезда в зависимости от их назначения;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об устройстве железной дороги,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самоконтроль;</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использовать</w:t>
            </w:r>
            <w:r w:rsidRPr="00CE4D98">
              <w:rPr>
                <w:rFonts w:ascii="Times New Roman" w:eastAsia="Times New Roman" w:hAnsi="Times New Roman"/>
                <w:sz w:val="24"/>
                <w:szCs w:val="24"/>
                <w:lang w:eastAsia="ru-RU"/>
              </w:rPr>
              <w:t xml:space="preserve"> информацию учебника для вы</w:t>
            </w:r>
            <w:r w:rsidRPr="00CE4D98">
              <w:rPr>
                <w:rFonts w:ascii="Times New Roman" w:eastAsia="Times New Roman" w:hAnsi="Times New Roman"/>
                <w:sz w:val="24"/>
                <w:szCs w:val="24"/>
                <w:lang w:eastAsia="ru-RU"/>
              </w:rPr>
              <w:softHyphen/>
              <w:t xml:space="preserve">полнения задания, </w:t>
            </w:r>
            <w:r w:rsidRPr="00CE4D98">
              <w:rPr>
                <w:rFonts w:ascii="Times New Roman" w:eastAsia="Times New Roman" w:hAnsi="Times New Roman"/>
                <w:b/>
                <w:sz w:val="24"/>
                <w:szCs w:val="24"/>
                <w:lang w:eastAsia="ru-RU"/>
              </w:rPr>
              <w:t>сравнивать</w:t>
            </w:r>
            <w:r w:rsidRPr="00CE4D98">
              <w:rPr>
                <w:rFonts w:ascii="Times New Roman" w:eastAsia="Times New Roman" w:hAnsi="Times New Roman"/>
                <w:sz w:val="24"/>
                <w:szCs w:val="24"/>
                <w:lang w:eastAsia="ru-RU"/>
              </w:rPr>
              <w:t xml:space="preserve"> старинные и современные поезда;</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4"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Зачем строят корабли?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Корабли (суда) — водный транспорт. Виды кора</w:t>
            </w:r>
            <w:r w:rsidRPr="00CE4D98">
              <w:rPr>
                <w:rFonts w:ascii="Times New Roman" w:eastAsia="Times New Roman" w:hAnsi="Times New Roman"/>
                <w:sz w:val="24"/>
                <w:szCs w:val="24"/>
                <w:lang w:eastAsia="ru-RU"/>
              </w:rPr>
              <w:softHyphen/>
              <w:t>блей в зависимости от назначения (пассажир</w:t>
            </w:r>
            <w:r w:rsidRPr="00CE4D98">
              <w:rPr>
                <w:rFonts w:ascii="Times New Roman" w:eastAsia="Times New Roman" w:hAnsi="Times New Roman"/>
                <w:sz w:val="24"/>
                <w:szCs w:val="24"/>
                <w:lang w:eastAsia="ru-RU"/>
              </w:rPr>
              <w:softHyphen/>
              <w:t>ские, грузовые, рыболовные, исследовательские суда, военные корабли). Устройство корабля</w:t>
            </w:r>
          </w:p>
        </w:tc>
        <w:tc>
          <w:tcPr>
            <w:tcW w:w="10064" w:type="dxa"/>
            <w:tcBorders>
              <w:top w:val="single" w:sz="4" w:space="0" w:color="auto"/>
              <w:left w:val="single" w:sz="6" w:space="0" w:color="auto"/>
              <w:bottom w:val="single" w:sz="6" w:space="0" w:color="auto"/>
              <w:right w:val="single" w:sz="6" w:space="0" w:color="auto"/>
            </w:tcBorders>
            <w:shd w:val="clear" w:color="auto" w:fill="FFFFFF"/>
            <w:hideMark/>
          </w:tcPr>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классифицировать корабли в зависимости от их назначения;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своих впечатлениях от плава</w:t>
            </w:r>
            <w:r w:rsidRPr="00CE4D98">
              <w:rPr>
                <w:rFonts w:ascii="Times New Roman" w:eastAsia="Times New Roman" w:hAnsi="Times New Roman"/>
                <w:sz w:val="24"/>
                <w:szCs w:val="24"/>
                <w:lang w:eastAsia="ru-RU"/>
              </w:rPr>
              <w:softHyphen/>
              <w:t xml:space="preserve">ния на корабле;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паре: по рисунку-схеме </w:t>
            </w:r>
            <w:r w:rsidRPr="00CE4D98">
              <w:rPr>
                <w:rFonts w:ascii="Times New Roman" w:eastAsia="Times New Roman" w:hAnsi="Times New Roman"/>
                <w:b/>
                <w:sz w:val="24"/>
                <w:szCs w:val="24"/>
                <w:lang w:eastAsia="ru-RU"/>
              </w:rPr>
              <w:t>знако</w:t>
            </w:r>
            <w:r w:rsidRPr="00CE4D98">
              <w:rPr>
                <w:rFonts w:ascii="Times New Roman" w:eastAsia="Times New Roman" w:hAnsi="Times New Roman"/>
                <w:b/>
                <w:sz w:val="24"/>
                <w:szCs w:val="24"/>
                <w:lang w:eastAsia="ru-RU"/>
              </w:rPr>
              <w:softHyphen/>
              <w:t>миться</w:t>
            </w:r>
            <w:r w:rsidRPr="00CE4D98">
              <w:rPr>
                <w:rFonts w:ascii="Times New Roman" w:eastAsia="Times New Roman" w:hAnsi="Times New Roman"/>
                <w:sz w:val="24"/>
                <w:szCs w:val="24"/>
                <w:lang w:eastAsia="ru-RU"/>
              </w:rPr>
              <w:t xml:space="preserve"> с устройством корабля,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самопроверку и взаимопроверку;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Зачем строят самол</w:t>
            </w:r>
            <w:r w:rsidR="000416D9"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ты?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Самол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ты — воздушный транспорт. Виды само</w:t>
            </w:r>
            <w:r w:rsidRPr="00CE4D98">
              <w:rPr>
                <w:rFonts w:ascii="Times New Roman" w:eastAsia="Times New Roman" w:hAnsi="Times New Roman"/>
                <w:sz w:val="24"/>
                <w:szCs w:val="24"/>
                <w:lang w:eastAsia="ru-RU"/>
              </w:rPr>
              <w:softHyphen/>
              <w:t>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тов в зависимости от их назначения (пасса</w:t>
            </w:r>
            <w:r w:rsidRPr="00CE4D98">
              <w:rPr>
                <w:rFonts w:ascii="Times New Roman" w:eastAsia="Times New Roman" w:hAnsi="Times New Roman"/>
                <w:sz w:val="24"/>
                <w:szCs w:val="24"/>
                <w:lang w:eastAsia="ru-RU"/>
              </w:rPr>
              <w:softHyphen/>
              <w:t>жирские, грузовые, военные, спортивные). Устройство самол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та</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классифицировать самол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ты в зависимости от их назначения;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своих впечатлениях от пол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та на самол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работать в паре: по рисунку-схеме знако</w:t>
            </w:r>
            <w:r w:rsidRPr="00CE4D98">
              <w:rPr>
                <w:rFonts w:ascii="Times New Roman" w:eastAsia="Times New Roman" w:hAnsi="Times New Roman"/>
                <w:sz w:val="24"/>
                <w:szCs w:val="24"/>
                <w:lang w:eastAsia="ru-RU"/>
              </w:rPr>
              <w:softHyphen/>
              <w:t>миться с устройством самол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та, </w:t>
            </w:r>
            <w:r w:rsidRPr="00CE4D98">
              <w:rPr>
                <w:rFonts w:ascii="Times New Roman" w:eastAsia="Times New Roman" w:hAnsi="Times New Roman"/>
                <w:b/>
                <w:sz w:val="24"/>
                <w:szCs w:val="24"/>
                <w:lang w:eastAsia="ru-RU"/>
              </w:rPr>
              <w:t>проводить</w:t>
            </w:r>
            <w:r w:rsidRPr="00CE4D98">
              <w:rPr>
                <w:rFonts w:ascii="Times New Roman" w:eastAsia="Times New Roman" w:hAnsi="Times New Roman"/>
                <w:sz w:val="24"/>
                <w:szCs w:val="24"/>
                <w:lang w:eastAsia="ru-RU"/>
              </w:rPr>
              <w:t xml:space="preserve"> самопроверку и взаимопроверку;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нa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в автомобиле и поезде нужно соблю</w:t>
            </w:r>
            <w:r w:rsidRPr="00CE4D98">
              <w:rPr>
                <w:rFonts w:ascii="Times New Roman" w:eastAsia="Times New Roman" w:hAnsi="Times New Roman"/>
                <w:b/>
                <w:sz w:val="24"/>
                <w:szCs w:val="24"/>
                <w:lang w:eastAsia="ru-RU"/>
              </w:rPr>
              <w:softHyphen/>
              <w:t>дать правила безопасности?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Правила безопасности в автомобиле, в поезде и на железной дороге, а также в других средствах транспорта (автобусе, троллейбусе, трамвае)</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обобщать</w:t>
            </w:r>
            <w:r w:rsidRPr="00CE4D98">
              <w:rPr>
                <w:rFonts w:ascii="Times New Roman" w:eastAsia="Times New Roman" w:hAnsi="Times New Roman"/>
                <w:sz w:val="24"/>
                <w:szCs w:val="24"/>
                <w:lang w:eastAsia="ru-RU"/>
              </w:rPr>
              <w:t xml:space="preserve"> сведения о транспорте, получен</w:t>
            </w:r>
            <w:r w:rsidRPr="00CE4D98">
              <w:rPr>
                <w:rFonts w:ascii="Times New Roman" w:eastAsia="Times New Roman" w:hAnsi="Times New Roman"/>
                <w:sz w:val="24"/>
                <w:szCs w:val="24"/>
                <w:lang w:eastAsia="ru-RU"/>
              </w:rPr>
              <w:softHyphen/>
              <w:t xml:space="preserve">ные на предыдущих уроках;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необходимость соблюдения пра</w:t>
            </w:r>
            <w:r w:rsidRPr="00CE4D98">
              <w:rPr>
                <w:rFonts w:ascii="Times New Roman" w:eastAsia="Times New Roman" w:hAnsi="Times New Roman"/>
                <w:sz w:val="24"/>
                <w:szCs w:val="24"/>
                <w:lang w:eastAsia="ru-RU"/>
              </w:rPr>
              <w:softHyphen/>
              <w:t xml:space="preserve">вил безопасности в транспорте;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группе: </w:t>
            </w:r>
            <w:r w:rsidRPr="00CE4D98">
              <w:rPr>
                <w:rFonts w:ascii="Times New Roman" w:eastAsia="Times New Roman" w:hAnsi="Times New Roman"/>
                <w:b/>
                <w:sz w:val="24"/>
                <w:szCs w:val="24"/>
                <w:lang w:eastAsia="ru-RU"/>
              </w:rPr>
              <w:t>знакомиться</w:t>
            </w:r>
            <w:r w:rsidRPr="00CE4D98">
              <w:rPr>
                <w:rFonts w:ascii="Times New Roman" w:eastAsia="Times New Roman" w:hAnsi="Times New Roman"/>
                <w:sz w:val="24"/>
                <w:szCs w:val="24"/>
                <w:lang w:eastAsia="ru-RU"/>
              </w:rPr>
              <w:t xml:space="preserve"> с пра</w:t>
            </w:r>
            <w:r w:rsidRPr="00CE4D98">
              <w:rPr>
                <w:rFonts w:ascii="Times New Roman" w:eastAsia="Times New Roman" w:hAnsi="Times New Roman"/>
                <w:sz w:val="24"/>
                <w:szCs w:val="24"/>
                <w:lang w:eastAsia="ru-RU"/>
              </w:rPr>
              <w:softHyphen/>
              <w:t xml:space="preserve">вилами безопасности в автомобиле, поезде и на железной дороге; </w:t>
            </w: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 прави</w:t>
            </w:r>
            <w:r w:rsidRPr="00CE4D98">
              <w:rPr>
                <w:rFonts w:ascii="Times New Roman" w:eastAsia="Times New Roman" w:hAnsi="Times New Roman"/>
                <w:sz w:val="24"/>
                <w:szCs w:val="24"/>
                <w:lang w:eastAsia="ru-RU"/>
              </w:rPr>
              <w:softHyphen/>
              <w:t>лах безопасности в автобусе, троллейбусе, трам</w:t>
            </w:r>
            <w:r w:rsidRPr="00CE4D98">
              <w:rPr>
                <w:rFonts w:ascii="Times New Roman" w:eastAsia="Times New Roman" w:hAnsi="Times New Roman"/>
                <w:sz w:val="24"/>
                <w:szCs w:val="24"/>
                <w:lang w:eastAsia="ru-RU"/>
              </w:rPr>
              <w:softHyphen/>
              <w:t xml:space="preserve">вае;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участвовать</w:t>
            </w:r>
            <w:r w:rsidRPr="00CE4D98">
              <w:rPr>
                <w:rFonts w:ascii="Times New Roman" w:eastAsia="Times New Roman" w:hAnsi="Times New Roman"/>
                <w:sz w:val="24"/>
                <w:szCs w:val="24"/>
                <w:lang w:eastAsia="ru-RU"/>
              </w:rPr>
              <w:t xml:space="preserve"> в ролевой игре, моделирующей правила безопасности в транспорте и действия в опасной ситуации;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на корабле и в самол</w:t>
            </w:r>
            <w:r w:rsidR="000416D9" w:rsidRPr="00CE4D98">
              <w:rPr>
                <w:rFonts w:ascii="Times New Roman" w:eastAsia="Times New Roman" w:hAnsi="Times New Roman"/>
                <w:b/>
                <w:sz w:val="24"/>
                <w:szCs w:val="24"/>
                <w:lang w:eastAsia="ru-RU"/>
              </w:rPr>
              <w:t>е</w:t>
            </w:r>
            <w:r w:rsidRPr="00CE4D98">
              <w:rPr>
                <w:rFonts w:ascii="Times New Roman" w:eastAsia="Times New Roman" w:hAnsi="Times New Roman"/>
                <w:b/>
                <w:sz w:val="24"/>
                <w:szCs w:val="24"/>
                <w:lang w:eastAsia="ru-RU"/>
              </w:rPr>
              <w:t>те нужно со</w:t>
            </w:r>
            <w:r w:rsidRPr="00CE4D98">
              <w:rPr>
                <w:rFonts w:ascii="Times New Roman" w:eastAsia="Times New Roman" w:hAnsi="Times New Roman"/>
                <w:b/>
                <w:sz w:val="24"/>
                <w:szCs w:val="24"/>
                <w:lang w:eastAsia="ru-RU"/>
              </w:rPr>
              <w:softHyphen/>
              <w:t>блюдать правила безопасности?</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Правила безопасности на водном и воздушном транспорте. Спасательные средства на корабле и в самол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те</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0416D9" w:rsidP="0034714A">
            <w:pPr>
              <w:spacing w:after="0" w:line="360" w:lineRule="auto"/>
              <w:ind w:firstLine="284"/>
              <w:jc w:val="both"/>
              <w:rPr>
                <w:rFonts w:ascii="Times New Roman" w:eastAsia="Times New Roman" w:hAnsi="Times New Roman"/>
                <w:b/>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b/>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b/>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группе: </w:t>
            </w:r>
            <w:r w:rsidRPr="00CE4D98">
              <w:rPr>
                <w:rFonts w:ascii="Times New Roman" w:eastAsia="Times New Roman" w:hAnsi="Times New Roman"/>
                <w:b/>
                <w:sz w:val="24"/>
                <w:szCs w:val="24"/>
                <w:lang w:eastAsia="ru-RU"/>
              </w:rPr>
              <w:t>знакомиться</w:t>
            </w:r>
            <w:r w:rsidRPr="00CE4D98">
              <w:rPr>
                <w:rFonts w:ascii="Times New Roman" w:eastAsia="Times New Roman" w:hAnsi="Times New Roman"/>
                <w:sz w:val="24"/>
                <w:szCs w:val="24"/>
                <w:lang w:eastAsia="ru-RU"/>
              </w:rPr>
              <w:t xml:space="preserve"> с правила</w:t>
            </w:r>
            <w:r w:rsidRPr="00CE4D98">
              <w:rPr>
                <w:rFonts w:ascii="Times New Roman" w:eastAsia="Times New Roman" w:hAnsi="Times New Roman"/>
                <w:sz w:val="24"/>
                <w:szCs w:val="24"/>
                <w:lang w:eastAsia="ru-RU"/>
              </w:rPr>
              <w:softHyphen/>
              <w:t>ми безопасности и спасательными средствами на корабле и в самол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те;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участвовать</w:t>
            </w:r>
            <w:r w:rsidRPr="00CE4D98">
              <w:rPr>
                <w:rFonts w:ascii="Times New Roman" w:eastAsia="Times New Roman" w:hAnsi="Times New Roman"/>
                <w:sz w:val="24"/>
                <w:szCs w:val="24"/>
                <w:lang w:eastAsia="ru-RU"/>
              </w:rPr>
              <w:t xml:space="preserve"> в ролевой игре, моделирующей правила безопасности на водном и воздушном транспорте и действия в опасной ситуации;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Зачем люди осваивают космос?</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Систематизация сведений о космосе, получен</w:t>
            </w:r>
            <w:r w:rsidRPr="00CE4D98">
              <w:rPr>
                <w:rFonts w:ascii="Times New Roman" w:eastAsia="Times New Roman" w:hAnsi="Times New Roman"/>
                <w:sz w:val="24"/>
                <w:szCs w:val="24"/>
                <w:lang w:eastAsia="ru-RU"/>
              </w:rPr>
              <w:softHyphen/>
              <w:t>ных в течение года. Освоение человеком космо</w:t>
            </w:r>
            <w:r w:rsidRPr="00CE4D98">
              <w:rPr>
                <w:rFonts w:ascii="Times New Roman" w:eastAsia="Times New Roman" w:hAnsi="Times New Roman"/>
                <w:sz w:val="24"/>
                <w:szCs w:val="24"/>
                <w:lang w:eastAsia="ru-RU"/>
              </w:rPr>
              <w:softHyphen/>
              <w:t>са: цели пол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тов в космос, Ю.</w:t>
            </w:r>
            <w:r w:rsidR="000416D9"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А. Гагарин — пер</w:t>
            </w:r>
            <w:r w:rsidRPr="00CE4D98">
              <w:rPr>
                <w:rFonts w:ascii="Times New Roman" w:eastAsia="Times New Roman" w:hAnsi="Times New Roman"/>
                <w:sz w:val="24"/>
                <w:szCs w:val="24"/>
                <w:lang w:eastAsia="ru-RU"/>
              </w:rPr>
              <w:softHyphen/>
              <w:t>вый космонавт Земли, искусственные спутники Земли, космические научные станции</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выполнить;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рассказывать</w:t>
            </w:r>
            <w:r w:rsidRPr="00CE4D98">
              <w:rPr>
                <w:rFonts w:ascii="Times New Roman" w:eastAsia="Times New Roman" w:hAnsi="Times New Roman"/>
                <w:sz w:val="24"/>
                <w:szCs w:val="24"/>
                <w:lang w:eastAsia="ru-RU"/>
              </w:rPr>
              <w:t xml:space="preserve"> об освоении человеком космо</w:t>
            </w:r>
            <w:r w:rsidRPr="00CE4D98">
              <w:rPr>
                <w:rFonts w:ascii="Times New Roman" w:eastAsia="Times New Roman" w:hAnsi="Times New Roman"/>
                <w:sz w:val="24"/>
                <w:szCs w:val="24"/>
                <w:lang w:eastAsia="ru-RU"/>
              </w:rPr>
              <w:softHyphen/>
              <w:t xml:space="preserve">са, </w:t>
            </w:r>
            <w:r w:rsidRPr="00CE4D98">
              <w:rPr>
                <w:rFonts w:ascii="Times New Roman" w:eastAsia="Times New Roman" w:hAnsi="Times New Roman"/>
                <w:b/>
                <w:sz w:val="24"/>
                <w:szCs w:val="24"/>
                <w:lang w:eastAsia="ru-RU"/>
              </w:rPr>
              <w:t>опираясь</w:t>
            </w:r>
            <w:r w:rsidRPr="00CE4D98">
              <w:rPr>
                <w:rFonts w:ascii="Times New Roman" w:eastAsia="Times New Roman" w:hAnsi="Times New Roman"/>
                <w:sz w:val="24"/>
                <w:szCs w:val="24"/>
                <w:lang w:eastAsia="ru-RU"/>
              </w:rPr>
              <w:t xml:space="preserve"> на иллюстрации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работать в группе: </w:t>
            </w:r>
            <w:r w:rsidRPr="00CE4D98">
              <w:rPr>
                <w:rFonts w:ascii="Times New Roman" w:eastAsia="Times New Roman" w:hAnsi="Times New Roman"/>
                <w:b/>
                <w:sz w:val="24"/>
                <w:szCs w:val="24"/>
                <w:lang w:eastAsia="ru-RU"/>
              </w:rPr>
              <w:t>высказывать</w:t>
            </w:r>
            <w:r w:rsidRPr="00CE4D98">
              <w:rPr>
                <w:rFonts w:ascii="Times New Roman" w:eastAsia="Times New Roman" w:hAnsi="Times New Roman"/>
                <w:sz w:val="24"/>
                <w:szCs w:val="24"/>
                <w:lang w:eastAsia="ru-RU"/>
              </w:rPr>
              <w:t xml:space="preserve"> предполо</w:t>
            </w:r>
            <w:r w:rsidRPr="00CE4D98">
              <w:rPr>
                <w:rFonts w:ascii="Times New Roman" w:eastAsia="Times New Roman" w:hAnsi="Times New Roman"/>
                <w:sz w:val="24"/>
                <w:szCs w:val="24"/>
                <w:lang w:eastAsia="ru-RU"/>
              </w:rPr>
              <w:softHyphen/>
              <w:t xml:space="preserve">жения по вопросам учебника, </w:t>
            </w:r>
            <w:r w:rsidRPr="00CE4D98">
              <w:rPr>
                <w:rFonts w:ascii="Times New Roman" w:eastAsia="Times New Roman" w:hAnsi="Times New Roman"/>
                <w:b/>
                <w:sz w:val="24"/>
                <w:szCs w:val="24"/>
                <w:lang w:eastAsia="ru-RU"/>
              </w:rPr>
              <w:t>осуществлять</w:t>
            </w:r>
            <w:r w:rsidRPr="00CE4D98">
              <w:rPr>
                <w:rFonts w:ascii="Times New Roman" w:eastAsia="Times New Roman" w:hAnsi="Times New Roman"/>
                <w:sz w:val="24"/>
                <w:szCs w:val="24"/>
                <w:lang w:eastAsia="ru-RU"/>
              </w:rPr>
              <w:t xml:space="preserve"> </w:t>
            </w:r>
            <w:r w:rsidR="000416D9" w:rsidRPr="00CE4D98">
              <w:rPr>
                <w:rFonts w:ascii="Times New Roman" w:eastAsia="Times New Roman" w:hAnsi="Times New Roman"/>
                <w:sz w:val="24"/>
                <w:szCs w:val="24"/>
                <w:lang w:eastAsia="ru-RU"/>
              </w:rPr>
              <w:t>с</w:t>
            </w:r>
            <w:r w:rsidRPr="00CE4D98">
              <w:rPr>
                <w:rFonts w:ascii="Times New Roman" w:eastAsia="Times New Roman" w:hAnsi="Times New Roman"/>
                <w:sz w:val="24"/>
                <w:szCs w:val="24"/>
                <w:lang w:eastAsia="ru-RU"/>
              </w:rPr>
              <w:t xml:space="preserve">амопроверку;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моделировать</w:t>
            </w:r>
            <w:r w:rsidRPr="00CE4D98">
              <w:rPr>
                <w:rFonts w:ascii="Times New Roman" w:eastAsia="Times New Roman" w:hAnsi="Times New Roman"/>
                <w:sz w:val="24"/>
                <w:szCs w:val="24"/>
                <w:lang w:eastAsia="ru-RU"/>
              </w:rPr>
              <w:t xml:space="preserve"> экипировку космонавта;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участвовать</w:t>
            </w:r>
            <w:r w:rsidRPr="00CE4D98">
              <w:rPr>
                <w:rFonts w:ascii="Times New Roman" w:eastAsia="Times New Roman" w:hAnsi="Times New Roman"/>
                <w:sz w:val="24"/>
                <w:szCs w:val="24"/>
                <w:lang w:eastAsia="ru-RU"/>
              </w:rPr>
              <w:t xml:space="preserve"> в ролевой игре «Пол</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т в кос</w:t>
            </w:r>
            <w:r w:rsidRPr="00CE4D98">
              <w:rPr>
                <w:rFonts w:ascii="Times New Roman" w:eastAsia="Times New Roman" w:hAnsi="Times New Roman"/>
                <w:sz w:val="24"/>
                <w:szCs w:val="24"/>
                <w:lang w:eastAsia="ru-RU"/>
              </w:rPr>
              <w:softHyphen/>
              <w:t xml:space="preserve">мос»;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оценивать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Почему мы часто слышим слово «экология»?</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Первоначальное представление об экологии. Взаимосвязи между человеком и природой. День Земли</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Понимать</w:t>
            </w:r>
            <w:r w:rsidRPr="00CE4D98">
              <w:rPr>
                <w:rFonts w:ascii="Times New Roman" w:eastAsia="Times New Roman" w:hAnsi="Times New Roman"/>
                <w:sz w:val="24"/>
                <w:szCs w:val="24"/>
                <w:lang w:eastAsia="ru-RU"/>
              </w:rPr>
              <w:t xml:space="preserve"> учебную задачу урока и стремить</w:t>
            </w:r>
            <w:r w:rsidRPr="00CE4D98">
              <w:rPr>
                <w:rFonts w:ascii="Times New Roman" w:eastAsia="Times New Roman" w:hAnsi="Times New Roman"/>
                <w:sz w:val="24"/>
                <w:szCs w:val="24"/>
                <w:lang w:eastAsia="ru-RU"/>
              </w:rPr>
              <w:softHyphen/>
              <w:t>ся е</w:t>
            </w:r>
            <w:r w:rsidR="000416D9"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sz w:val="24"/>
                <w:szCs w:val="24"/>
                <w:lang w:eastAsia="ru-RU"/>
              </w:rPr>
              <w:t>выполнить</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находить</w:t>
            </w:r>
            <w:r w:rsidRPr="00CE4D98">
              <w:rPr>
                <w:rFonts w:ascii="Times New Roman" w:eastAsia="Times New Roman" w:hAnsi="Times New Roman"/>
                <w:sz w:val="24"/>
                <w:szCs w:val="24"/>
                <w:lang w:eastAsia="ru-RU"/>
              </w:rPr>
              <w:t xml:space="preserve"> в тексте учебника ответы на во</w:t>
            </w:r>
            <w:r w:rsidRPr="00CE4D98">
              <w:rPr>
                <w:rFonts w:ascii="Times New Roman" w:eastAsia="Times New Roman" w:hAnsi="Times New Roman"/>
                <w:sz w:val="24"/>
                <w:szCs w:val="24"/>
                <w:lang w:eastAsia="ru-RU"/>
              </w:rPr>
              <w:softHyphen/>
              <w:t xml:space="preserve">просы;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приводить</w:t>
            </w:r>
            <w:r w:rsidRPr="00CE4D98">
              <w:rPr>
                <w:rFonts w:ascii="Times New Roman" w:eastAsia="Times New Roman" w:hAnsi="Times New Roman"/>
                <w:sz w:val="24"/>
                <w:szCs w:val="24"/>
                <w:lang w:eastAsia="ru-RU"/>
              </w:rPr>
              <w:t xml:space="preserve"> примеры взаимосвязей между че</w:t>
            </w:r>
            <w:r w:rsidRPr="00CE4D98">
              <w:rPr>
                <w:rFonts w:ascii="Times New Roman" w:eastAsia="Times New Roman" w:hAnsi="Times New Roman"/>
                <w:sz w:val="24"/>
                <w:szCs w:val="24"/>
                <w:lang w:eastAsia="ru-RU"/>
              </w:rPr>
              <w:softHyphen/>
              <w:t xml:space="preserve">ловеком и природой;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поступки по отношению к природе и рассказывать о них;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участвовать</w:t>
            </w:r>
            <w:r w:rsidRPr="00CE4D98">
              <w:rPr>
                <w:rFonts w:ascii="Times New Roman" w:eastAsia="Times New Roman" w:hAnsi="Times New Roman"/>
                <w:sz w:val="24"/>
                <w:szCs w:val="24"/>
                <w:lang w:eastAsia="ru-RU"/>
              </w:rPr>
              <w:t xml:space="preserve"> в конкурсе рисунков на тему «Чудесный мир природы»;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отвечать</w:t>
            </w:r>
            <w:r w:rsidRPr="00CE4D98">
              <w:rPr>
                <w:rFonts w:ascii="Times New Roman" w:eastAsia="Times New Roman" w:hAnsi="Times New Roman"/>
                <w:sz w:val="24"/>
                <w:szCs w:val="24"/>
                <w:lang w:eastAsia="ru-RU"/>
              </w:rPr>
              <w:t xml:space="preserve"> на итоговые вопросы и </w:t>
            </w: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на уроке</w:t>
            </w:r>
          </w:p>
        </w:tc>
      </w:tr>
      <w:tr w:rsidR="00F02306" w:rsidRPr="00CE4D98" w:rsidTr="00F02306">
        <w:tc>
          <w:tcPr>
            <w:tcW w:w="4293" w:type="dxa"/>
            <w:tcBorders>
              <w:top w:val="single" w:sz="6" w:space="0" w:color="auto"/>
              <w:left w:val="single" w:sz="6" w:space="0" w:color="auto"/>
              <w:bottom w:val="single" w:sz="6" w:space="0" w:color="auto"/>
              <w:right w:val="single" w:sz="6" w:space="0" w:color="auto"/>
            </w:tcBorders>
            <w:shd w:val="clear" w:color="auto" w:fill="FFFFFF"/>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Проверим себя и оценим свои достижения по разделу «Почему и зачем?»</w:t>
            </w:r>
            <w:r w:rsidR="000416D9" w:rsidRPr="00CE4D98">
              <w:rPr>
                <w:rFonts w:ascii="Times New Roman" w:eastAsia="Times New Roman" w:hAnsi="Times New Roman"/>
                <w:b/>
                <w:sz w:val="24"/>
                <w:szCs w:val="24"/>
                <w:lang w:eastAsia="ru-RU"/>
              </w:rPr>
              <w:t>.</w:t>
            </w:r>
            <w:r w:rsidRPr="00CE4D98">
              <w:rPr>
                <w:rFonts w:ascii="Times New Roman" w:eastAsia="Times New Roman" w:hAnsi="Times New Roman"/>
                <w:b/>
                <w:sz w:val="24"/>
                <w:szCs w:val="24"/>
                <w:lang w:eastAsia="ru-RU"/>
              </w:rPr>
              <w:t xml:space="preserve"> Презентация проекта «Мои домашние питом</w:t>
            </w:r>
            <w:r w:rsidRPr="00CE4D98">
              <w:rPr>
                <w:rFonts w:ascii="Times New Roman" w:eastAsia="Times New Roman" w:hAnsi="Times New Roman"/>
                <w:b/>
                <w:sz w:val="24"/>
                <w:szCs w:val="24"/>
                <w:lang w:eastAsia="ru-RU"/>
              </w:rPr>
              <w:softHyphen/>
              <w:t>цы»</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Проверка знаний и умений. Представление ре</w:t>
            </w:r>
            <w:r w:rsidRPr="00CE4D98">
              <w:rPr>
                <w:rFonts w:ascii="Times New Roman" w:eastAsia="Times New Roman" w:hAnsi="Times New Roman"/>
                <w:sz w:val="24"/>
                <w:szCs w:val="24"/>
                <w:lang w:eastAsia="ru-RU"/>
              </w:rPr>
              <w:softHyphen/>
              <w:t>зультатов проектной деятельности. Формирова</w:t>
            </w:r>
            <w:r w:rsidRPr="00CE4D98">
              <w:rPr>
                <w:rFonts w:ascii="Times New Roman" w:eastAsia="Times New Roman" w:hAnsi="Times New Roman"/>
                <w:sz w:val="24"/>
                <w:szCs w:val="24"/>
                <w:lang w:eastAsia="ru-RU"/>
              </w:rPr>
              <w:softHyphen/>
              <w:t>ние адекватной оценки своих достижений</w:t>
            </w:r>
          </w:p>
        </w:tc>
        <w:tc>
          <w:tcPr>
            <w:tcW w:w="10064" w:type="dxa"/>
            <w:tcBorders>
              <w:top w:val="single" w:sz="6" w:space="0" w:color="auto"/>
              <w:left w:val="single" w:sz="6" w:space="0" w:color="auto"/>
              <w:bottom w:val="single" w:sz="6" w:space="0" w:color="auto"/>
              <w:right w:val="single" w:sz="6" w:space="0" w:color="auto"/>
            </w:tcBorders>
            <w:shd w:val="clear" w:color="auto" w:fill="FFFFFF"/>
            <w:hideMark/>
          </w:tcPr>
          <w:p w:rsidR="000416D9"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0416D9"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Выполнять</w:t>
            </w:r>
            <w:r w:rsidRPr="00CE4D98">
              <w:rPr>
                <w:rFonts w:ascii="Times New Roman" w:eastAsia="Times New Roman" w:hAnsi="Times New Roman"/>
                <w:sz w:val="24"/>
                <w:szCs w:val="24"/>
                <w:lang w:eastAsia="ru-RU"/>
              </w:rPr>
              <w:t xml:space="preserve"> тестовые задания учебника;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выступать</w:t>
            </w:r>
            <w:r w:rsidRPr="00CE4D98">
              <w:rPr>
                <w:rFonts w:ascii="Times New Roman" w:eastAsia="Times New Roman" w:hAnsi="Times New Roman"/>
                <w:sz w:val="24"/>
                <w:szCs w:val="24"/>
                <w:lang w:eastAsia="ru-RU"/>
              </w:rPr>
              <w:t xml:space="preserve"> с подготовленными сообщениями, иллюстрировать их наглядными материалами;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обсуждать</w:t>
            </w:r>
            <w:r w:rsidRPr="00CE4D98">
              <w:rPr>
                <w:rFonts w:ascii="Times New Roman" w:eastAsia="Times New Roman" w:hAnsi="Times New Roman"/>
                <w:sz w:val="24"/>
                <w:szCs w:val="24"/>
                <w:lang w:eastAsia="ru-RU"/>
              </w:rPr>
              <w:t xml:space="preserve"> выступления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оценивать</w:t>
            </w:r>
            <w:r w:rsidRPr="00CE4D98">
              <w:rPr>
                <w:rFonts w:ascii="Times New Roman" w:eastAsia="Times New Roman" w:hAnsi="Times New Roman"/>
                <w:sz w:val="24"/>
                <w:szCs w:val="24"/>
                <w:lang w:eastAsia="ru-RU"/>
              </w:rPr>
              <w:t xml:space="preserve"> свои достижения и достижения других </w:t>
            </w:r>
            <w:r w:rsidR="00E743A3" w:rsidRPr="00CE4D98">
              <w:rPr>
                <w:rFonts w:ascii="Times New Roman" w:eastAsia="Times New Roman" w:hAnsi="Times New Roman"/>
                <w:sz w:val="24"/>
                <w:szCs w:val="24"/>
                <w:lang w:eastAsia="ru-RU"/>
              </w:rPr>
              <w:t>обучающихся</w:t>
            </w:r>
          </w:p>
        </w:tc>
      </w:tr>
    </w:tbl>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p>
    <w:p w:rsidR="000416D9" w:rsidRPr="00CE4D98" w:rsidRDefault="00F02306" w:rsidP="0034714A">
      <w:pPr>
        <w:spacing w:after="0" w:line="360" w:lineRule="auto"/>
        <w:ind w:left="284"/>
        <w:jc w:val="center"/>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br w:type="column"/>
      </w:r>
      <w:r w:rsidR="000416D9" w:rsidRPr="00CE4D98">
        <w:rPr>
          <w:rFonts w:ascii="Times New Roman" w:eastAsia="Times New Roman" w:hAnsi="Times New Roman"/>
          <w:b/>
          <w:sz w:val="24"/>
          <w:szCs w:val="24"/>
          <w:lang w:eastAsia="ru-RU"/>
        </w:rPr>
        <w:t xml:space="preserve">РЕКОМЕНДАЦИИ ПО УЧЕБНО-МЕТОДИЧЕСКОМУ </w:t>
      </w:r>
    </w:p>
    <w:p w:rsidR="00F02306" w:rsidRPr="00CE4D98" w:rsidRDefault="000416D9" w:rsidP="0034714A">
      <w:pPr>
        <w:spacing w:after="0" w:line="360" w:lineRule="auto"/>
        <w:ind w:left="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И МАТЕРИАЛЬНО-ТЕХНИЧЕСКОМУ ОБЕСПЕЧЕНИ</w:t>
      </w:r>
      <w:r w:rsidR="002241CB" w:rsidRPr="00CE4D98">
        <w:rPr>
          <w:rFonts w:ascii="Times New Roman" w:eastAsia="Times New Roman" w:hAnsi="Times New Roman"/>
          <w:b/>
          <w:sz w:val="24"/>
          <w:szCs w:val="24"/>
          <w:lang w:eastAsia="ru-RU"/>
        </w:rPr>
        <w:t>Ю</w:t>
      </w:r>
      <w:r w:rsidRPr="00CE4D98">
        <w:rPr>
          <w:rFonts w:ascii="Times New Roman" w:eastAsia="Times New Roman" w:hAnsi="Times New Roman"/>
          <w:b/>
          <w:sz w:val="24"/>
          <w:szCs w:val="24"/>
          <w:lang w:eastAsia="ru-RU"/>
        </w:rPr>
        <w:t xml:space="preserve"> </w:t>
      </w:r>
    </w:p>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Информационно – коммуникационные средства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9"/>
        <w:gridCol w:w="6520"/>
      </w:tblGrid>
      <w:tr w:rsidR="00F02306" w:rsidRPr="00CE4D98" w:rsidTr="00F02306">
        <w:tc>
          <w:tcPr>
            <w:tcW w:w="793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Видеофильмы</w:t>
            </w:r>
          </w:p>
        </w:tc>
        <w:tc>
          <w:tcPr>
            <w:tcW w:w="6520"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Цифровые образовательные ресурсы</w:t>
            </w:r>
          </w:p>
        </w:tc>
      </w:tr>
      <w:tr w:rsidR="00F02306" w:rsidRPr="00CE4D98" w:rsidTr="00F02306">
        <w:tc>
          <w:tcPr>
            <w:tcW w:w="793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Аудиозаписи художественного исполнения изучаемых произведе</w:t>
            </w:r>
            <w:r w:rsidRPr="00CE4D98">
              <w:rPr>
                <w:rFonts w:ascii="Times New Roman" w:eastAsia="Times New Roman" w:hAnsi="Times New Roman"/>
                <w:sz w:val="24"/>
                <w:szCs w:val="24"/>
                <w:lang w:eastAsia="ru-RU"/>
              </w:rPr>
              <w:softHyphen/>
              <w:t>ний.</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Видеофильмы, соответствующие содержанию обучения (по возможности)</w:t>
            </w:r>
          </w:p>
        </w:tc>
        <w:tc>
          <w:tcPr>
            <w:tcW w:w="6520"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Электронн</w:t>
            </w:r>
            <w:r w:rsidR="000416D9" w:rsidRPr="00CE4D98">
              <w:rPr>
                <w:rFonts w:ascii="Times New Roman" w:eastAsia="Times New Roman" w:hAnsi="Times New Roman"/>
                <w:b/>
                <w:sz w:val="24"/>
                <w:szCs w:val="24"/>
                <w:lang w:eastAsia="ru-RU"/>
              </w:rPr>
              <w:t>о</w:t>
            </w:r>
            <w:r w:rsidRPr="00CE4D98">
              <w:rPr>
                <w:rFonts w:ascii="Times New Roman" w:eastAsia="Times New Roman" w:hAnsi="Times New Roman"/>
                <w:b/>
                <w:sz w:val="24"/>
                <w:szCs w:val="24"/>
                <w:lang w:eastAsia="ru-RU"/>
              </w:rPr>
              <w:t>е учебн</w:t>
            </w:r>
            <w:r w:rsidR="000416D9" w:rsidRPr="00CE4D98">
              <w:rPr>
                <w:rFonts w:ascii="Times New Roman" w:eastAsia="Times New Roman" w:hAnsi="Times New Roman"/>
                <w:b/>
                <w:sz w:val="24"/>
                <w:szCs w:val="24"/>
                <w:lang w:eastAsia="ru-RU"/>
              </w:rPr>
              <w:t>о</w:t>
            </w:r>
            <w:r w:rsidRPr="00CE4D98">
              <w:rPr>
                <w:rFonts w:ascii="Times New Roman" w:eastAsia="Times New Roman" w:hAnsi="Times New Roman"/>
                <w:b/>
                <w:sz w:val="24"/>
                <w:szCs w:val="24"/>
                <w:lang w:eastAsia="ru-RU"/>
              </w:rPr>
              <w:t>е пособи</w:t>
            </w:r>
            <w:r w:rsidR="000416D9" w:rsidRPr="00CE4D98">
              <w:rPr>
                <w:rFonts w:ascii="Times New Roman" w:eastAsia="Times New Roman" w:hAnsi="Times New Roman"/>
                <w:b/>
                <w:sz w:val="24"/>
                <w:szCs w:val="24"/>
                <w:lang w:eastAsia="ru-RU"/>
              </w:rPr>
              <w:t>е:</w:t>
            </w:r>
          </w:p>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Электронное приложение к учебнику «Окружающий мир» </w:t>
            </w:r>
            <w:r w:rsidR="000416D9" w:rsidRPr="00CE4D98">
              <w:rPr>
                <w:rFonts w:ascii="Times New Roman" w:eastAsia="Times New Roman" w:hAnsi="Times New Roman"/>
                <w:sz w:val="24"/>
                <w:szCs w:val="24"/>
                <w:lang w:eastAsia="ru-RU"/>
              </w:rPr>
              <w:t xml:space="preserve">для </w:t>
            </w:r>
            <w:r w:rsidRPr="00CE4D98">
              <w:rPr>
                <w:rFonts w:ascii="Times New Roman" w:eastAsia="Times New Roman" w:hAnsi="Times New Roman"/>
                <w:sz w:val="24"/>
                <w:szCs w:val="24"/>
                <w:lang w:eastAsia="ru-RU"/>
              </w:rPr>
              <w:t>1</w:t>
            </w:r>
            <w:r w:rsidR="000416D9" w:rsidRPr="00CE4D98">
              <w:rPr>
                <w:rFonts w:ascii="Times New Roman" w:hAnsi="Times New Roman"/>
                <w:iCs/>
                <w:sz w:val="24"/>
                <w:szCs w:val="24"/>
              </w:rPr>
              <w:t>—</w:t>
            </w:r>
            <w:r w:rsidRPr="00CE4D98">
              <w:rPr>
                <w:rFonts w:ascii="Times New Roman" w:eastAsia="Times New Roman" w:hAnsi="Times New Roman"/>
                <w:sz w:val="24"/>
                <w:szCs w:val="24"/>
                <w:lang w:eastAsia="ru-RU"/>
              </w:rPr>
              <w:t>4 класс</w:t>
            </w:r>
            <w:r w:rsidR="000416D9" w:rsidRPr="00CE4D98">
              <w:rPr>
                <w:rFonts w:ascii="Times New Roman" w:eastAsia="Times New Roman" w:hAnsi="Times New Roman"/>
                <w:sz w:val="24"/>
                <w:szCs w:val="24"/>
                <w:lang w:eastAsia="ru-RU"/>
              </w:rPr>
              <w:t>ов</w:t>
            </w:r>
          </w:p>
        </w:tc>
      </w:tr>
    </w:tbl>
    <w:p w:rsidR="00F02306" w:rsidRPr="00CE4D98" w:rsidRDefault="00F02306" w:rsidP="0034714A">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Материально-техническое обеспечение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3"/>
        <w:gridCol w:w="1559"/>
      </w:tblGrid>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Наименования объектов и средств материально – технического обеспечения</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Количество </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Стол учительский с тумбой</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Стул для педагога</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Школьная  парта, обеспеченная регулятором наклона поверхности рабочей плоскости, соответствующая ростовозрастным особенностям</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12</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Стул ученический, регулируемый по высоте</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12</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Мебельная стенка для хранения учебников, дидактических материалов, пособий и др.</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val="en-US" w:eastAsia="ru-RU"/>
              </w:rPr>
            </w:pPr>
            <w:r w:rsidRPr="00CE4D98">
              <w:rPr>
                <w:rFonts w:ascii="Times New Roman" w:eastAsia="Times New Roman" w:hAnsi="Times New Roman"/>
                <w:sz w:val="24"/>
                <w:szCs w:val="24"/>
                <w:lang w:eastAsia="ru-RU"/>
              </w:rPr>
              <w:t>Принтер</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Мультимедийный проектор </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Экран </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Компьютер</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Сканер </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07"/>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Доска магнитно-маркерная с антибликовым покрытием  </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Классная доска темно-зеленого цвета с антибликовым покрытием, с лотком для задержания меловой пыли, тряпки, держателя для чертежных принадлежностей</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таблиц демонстрационных «Государственные праздники России» (8 таблиц) с</w:t>
            </w:r>
            <w:r w:rsidR="000416D9" w:rsidRPr="00CE4D98">
              <w:rPr>
                <w:rFonts w:ascii="Times New Roman" w:eastAsia="Times New Roman" w:hAnsi="Times New Roman"/>
                <w:bCs/>
                <w:sz w:val="24"/>
                <w:szCs w:val="24"/>
                <w:lang w:eastAsia="ru-RU"/>
              </w:rPr>
              <w:t xml:space="preserve"> методическими рекомендациями, </w:t>
            </w:r>
            <w:r w:rsidRPr="00CE4D98">
              <w:rPr>
                <w:rFonts w:ascii="Times New Roman" w:eastAsia="Times New Roman" w:hAnsi="Times New Roman"/>
                <w:bCs/>
                <w:sz w:val="24"/>
                <w:szCs w:val="24"/>
                <w:lang w:eastAsia="ru-RU"/>
              </w:rPr>
              <w:t xml:space="preserve"> в том числе формат 60х90 см</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таблиц демонстрационных «Настенные исторические карты. Начальное общее образование» (10 карт на 9 листах), в том числе формат 60х90 см</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таблиц демонстрационных «Настенные географические карты. Начальное общее образование» (10 карт на 9 листах), в том числе формат 60х90 см</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плакатов демонстрационных «Безопасность на улицах и дорогах» (12 таблиц)</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Гербарий для начальной школы (28 видов)</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«Почва и ее состав»</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«Шишки, плоды, семена деревьев и кустарников»</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«Полезные ископаемые»</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«Хлопок для начальной школы»</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«Шелк для начальной школы»</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«Лен для начальной школы»</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«Шерсть для начальной школы»</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«Семена и плоды» (с раздаточным материалом)</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Набор муляжей овощей (большой)</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Набор муляжей фруктов (большой)</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 xml:space="preserve">Компас школьный </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12</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Коробка для изучения насекомых</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12</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Лупа ручная</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12</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right="175"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Глобус физический Земли (лабораторный) М 1: 50 млн</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F02306" w:rsidRPr="00CE4D98" w:rsidTr="00F02306">
        <w:trPr>
          <w:trHeight w:val="424"/>
        </w:trPr>
        <w:tc>
          <w:tcPr>
            <w:tcW w:w="13183"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right="33"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Микроскоп цифровой с программным обеспечением, в том числе: Микроскоп цифровой с максимальным увеличением 100 кр.</w:t>
            </w:r>
          </w:p>
        </w:tc>
        <w:tc>
          <w:tcPr>
            <w:tcW w:w="1559"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bl>
    <w:p w:rsidR="00F02306" w:rsidRPr="00CE4D98" w:rsidRDefault="00F02306"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Style w:val="53"/>
        <w:tblW w:w="14567" w:type="dxa"/>
        <w:tblLook w:val="04A0" w:firstRow="1" w:lastRow="0" w:firstColumn="1" w:lastColumn="0" w:noHBand="0" w:noVBand="1"/>
      </w:tblPr>
      <w:tblGrid>
        <w:gridCol w:w="8755"/>
        <w:gridCol w:w="5812"/>
      </w:tblGrid>
      <w:tr w:rsidR="00F02306" w:rsidRPr="00CE4D98" w:rsidTr="00F02306">
        <w:tc>
          <w:tcPr>
            <w:tcW w:w="8755"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5812" w:type="dxa"/>
            <w:tcBorders>
              <w:top w:val="single" w:sz="4" w:space="0" w:color="auto"/>
              <w:left w:val="single" w:sz="4" w:space="0" w:color="auto"/>
              <w:bottom w:val="single" w:sz="4" w:space="0" w:color="auto"/>
              <w:right w:val="single" w:sz="4" w:space="0" w:color="auto"/>
            </w:tcBorders>
            <w:hideMark/>
          </w:tcPr>
          <w:p w:rsidR="00F02306" w:rsidRPr="00CE4D98" w:rsidRDefault="00F02306" w:rsidP="0034714A">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F02306" w:rsidRPr="00CE4D98" w:rsidTr="00F02306">
        <w:tc>
          <w:tcPr>
            <w:tcW w:w="8755" w:type="dxa"/>
            <w:tcBorders>
              <w:top w:val="single" w:sz="4" w:space="0" w:color="auto"/>
              <w:left w:val="single" w:sz="4" w:space="0" w:color="auto"/>
              <w:bottom w:val="single" w:sz="4" w:space="0" w:color="auto"/>
              <w:right w:val="single" w:sz="4" w:space="0" w:color="auto"/>
            </w:tcBorders>
            <w:hideMark/>
          </w:tcPr>
          <w:p w:rsidR="00F02306" w:rsidRPr="00CE4D98" w:rsidRDefault="00F02306" w:rsidP="00087AB6">
            <w:pPr>
              <w:numPr>
                <w:ilvl w:val="0"/>
                <w:numId w:val="4"/>
              </w:numPr>
              <w:spacing w:line="360" w:lineRule="auto"/>
              <w:ind w:left="0" w:right="34" w:firstLine="284"/>
              <w:jc w:val="both"/>
              <w:rPr>
                <w:rFonts w:ascii="Times New Roman" w:hAnsi="Times New Roman"/>
                <w:sz w:val="24"/>
                <w:szCs w:val="24"/>
              </w:rPr>
            </w:pPr>
            <w:r w:rsidRPr="00CE4D98">
              <w:rPr>
                <w:rFonts w:ascii="Times New Roman" w:hAnsi="Times New Roman"/>
                <w:sz w:val="24"/>
                <w:szCs w:val="24"/>
              </w:rPr>
              <w:t>Плешаков А.</w:t>
            </w:r>
            <w:r w:rsidR="000416D9" w:rsidRPr="00CE4D98">
              <w:rPr>
                <w:rFonts w:ascii="Times New Roman" w:hAnsi="Times New Roman"/>
                <w:sz w:val="24"/>
                <w:szCs w:val="24"/>
              </w:rPr>
              <w:t xml:space="preserve"> </w:t>
            </w:r>
            <w:r w:rsidRPr="00CE4D98">
              <w:rPr>
                <w:rFonts w:ascii="Times New Roman" w:hAnsi="Times New Roman"/>
                <w:sz w:val="24"/>
                <w:szCs w:val="24"/>
              </w:rPr>
              <w:t>А. Окружающий мир.</w:t>
            </w:r>
            <w:r w:rsidR="000416D9" w:rsidRPr="00CE4D98">
              <w:rPr>
                <w:rFonts w:ascii="Times New Roman" w:hAnsi="Times New Roman"/>
                <w:sz w:val="24"/>
                <w:szCs w:val="24"/>
              </w:rPr>
              <w:t xml:space="preserve"> </w:t>
            </w:r>
            <w:r w:rsidRPr="00CE4D98">
              <w:rPr>
                <w:rFonts w:ascii="Times New Roman" w:hAnsi="Times New Roman"/>
                <w:sz w:val="24"/>
                <w:szCs w:val="24"/>
              </w:rPr>
              <w:t>1 класс</w:t>
            </w:r>
            <w:r w:rsidR="000416D9" w:rsidRPr="00CE4D98">
              <w:rPr>
                <w:rFonts w:ascii="Times New Roman" w:hAnsi="Times New Roman"/>
                <w:sz w:val="24"/>
                <w:szCs w:val="24"/>
              </w:rPr>
              <w:t>:</w:t>
            </w:r>
            <w:r w:rsidRPr="00CE4D98">
              <w:rPr>
                <w:rFonts w:ascii="Times New Roman" w:hAnsi="Times New Roman"/>
                <w:sz w:val="24"/>
                <w:szCs w:val="24"/>
              </w:rPr>
              <w:t xml:space="preserve"> </w:t>
            </w:r>
            <w:r w:rsidR="000416D9" w:rsidRPr="00CE4D98">
              <w:rPr>
                <w:rFonts w:ascii="Times New Roman" w:hAnsi="Times New Roman"/>
                <w:sz w:val="24"/>
                <w:szCs w:val="24"/>
              </w:rPr>
              <w:t>у</w:t>
            </w:r>
            <w:r w:rsidRPr="00CE4D98">
              <w:rPr>
                <w:rFonts w:ascii="Times New Roman" w:hAnsi="Times New Roman"/>
                <w:sz w:val="24"/>
                <w:szCs w:val="24"/>
              </w:rPr>
              <w:t>чеб. для общеобразоват.  учреждений с приложением на электронном носителе. В 2</w:t>
            </w:r>
            <w:r w:rsidR="000416D9" w:rsidRPr="00CE4D98">
              <w:rPr>
                <w:rFonts w:ascii="Times New Roman" w:hAnsi="Times New Roman"/>
                <w:sz w:val="24"/>
                <w:szCs w:val="24"/>
              </w:rPr>
              <w:t xml:space="preserve"> </w:t>
            </w:r>
            <w:r w:rsidRPr="00CE4D98">
              <w:rPr>
                <w:rFonts w:ascii="Times New Roman" w:hAnsi="Times New Roman"/>
                <w:sz w:val="24"/>
                <w:szCs w:val="24"/>
              </w:rPr>
              <w:t xml:space="preserve">ч. </w:t>
            </w:r>
            <w:r w:rsidR="000416D9"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0416D9" w:rsidRPr="00CE4D98">
              <w:rPr>
                <w:rFonts w:ascii="Times New Roman" w:hAnsi="Times New Roman"/>
                <w:sz w:val="24"/>
                <w:szCs w:val="24"/>
              </w:rPr>
              <w:t>.</w:t>
            </w:r>
          </w:p>
          <w:p w:rsidR="00F02306" w:rsidRPr="00CE4D98" w:rsidRDefault="00F02306" w:rsidP="00087AB6">
            <w:pPr>
              <w:numPr>
                <w:ilvl w:val="0"/>
                <w:numId w:val="4"/>
              </w:numPr>
              <w:spacing w:line="360" w:lineRule="auto"/>
              <w:ind w:left="0" w:right="34" w:firstLine="284"/>
              <w:jc w:val="both"/>
              <w:rPr>
                <w:rFonts w:ascii="Times New Roman" w:hAnsi="Times New Roman"/>
                <w:sz w:val="24"/>
                <w:szCs w:val="24"/>
              </w:rPr>
            </w:pPr>
            <w:r w:rsidRPr="00CE4D98">
              <w:rPr>
                <w:rFonts w:ascii="Times New Roman" w:hAnsi="Times New Roman"/>
                <w:sz w:val="24"/>
                <w:szCs w:val="24"/>
              </w:rPr>
              <w:t>Плешаков А.</w:t>
            </w:r>
            <w:r w:rsidR="000416D9" w:rsidRPr="00CE4D98">
              <w:rPr>
                <w:rFonts w:ascii="Times New Roman" w:hAnsi="Times New Roman"/>
                <w:sz w:val="24"/>
                <w:szCs w:val="24"/>
              </w:rPr>
              <w:t xml:space="preserve"> </w:t>
            </w:r>
            <w:r w:rsidRPr="00CE4D98">
              <w:rPr>
                <w:rFonts w:ascii="Times New Roman" w:hAnsi="Times New Roman"/>
                <w:sz w:val="24"/>
                <w:szCs w:val="24"/>
              </w:rPr>
              <w:t>А. Окружающий мир</w:t>
            </w:r>
            <w:r w:rsidR="000416D9" w:rsidRPr="00CE4D98">
              <w:rPr>
                <w:rFonts w:ascii="Times New Roman" w:hAnsi="Times New Roman"/>
                <w:sz w:val="24"/>
                <w:szCs w:val="24"/>
              </w:rPr>
              <w:t>.</w:t>
            </w:r>
            <w:r w:rsidRPr="00CE4D98">
              <w:rPr>
                <w:rFonts w:ascii="Times New Roman" w:hAnsi="Times New Roman"/>
                <w:sz w:val="24"/>
                <w:szCs w:val="24"/>
              </w:rPr>
              <w:t xml:space="preserve"> Рабочая тетрадь  для 1 класса: пособие для учащихся общеобразовательных учреждений. В двух частях.</w:t>
            </w:r>
            <w:r w:rsidR="000416D9" w:rsidRPr="00CE4D98">
              <w:rPr>
                <w:rFonts w:ascii="Times New Roman" w:hAnsi="Times New Roman"/>
                <w:sz w:val="24"/>
                <w:szCs w:val="24"/>
              </w:rPr>
              <w:t xml:space="preserve"> </w:t>
            </w:r>
            <w:r w:rsidR="000416D9"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0416D9" w:rsidRPr="00CE4D98">
              <w:rPr>
                <w:rFonts w:ascii="Times New Roman" w:hAnsi="Times New Roman"/>
                <w:sz w:val="24"/>
                <w:szCs w:val="24"/>
              </w:rPr>
              <w:t>.</w:t>
            </w:r>
          </w:p>
          <w:p w:rsidR="00F02306" w:rsidRPr="00CE4D98" w:rsidRDefault="00F02306" w:rsidP="00087AB6">
            <w:pPr>
              <w:numPr>
                <w:ilvl w:val="0"/>
                <w:numId w:val="4"/>
              </w:numPr>
              <w:spacing w:line="360" w:lineRule="auto"/>
              <w:ind w:left="0" w:right="34" w:firstLine="284"/>
              <w:jc w:val="both"/>
              <w:rPr>
                <w:rFonts w:ascii="Times New Roman" w:hAnsi="Times New Roman"/>
                <w:sz w:val="24"/>
                <w:szCs w:val="24"/>
              </w:rPr>
            </w:pPr>
            <w:r w:rsidRPr="00CE4D98">
              <w:rPr>
                <w:rFonts w:ascii="Times New Roman" w:hAnsi="Times New Roman"/>
                <w:sz w:val="24"/>
                <w:szCs w:val="24"/>
              </w:rPr>
              <w:t>Плешаков А.</w:t>
            </w:r>
            <w:r w:rsidR="000416D9" w:rsidRPr="00CE4D98">
              <w:rPr>
                <w:rFonts w:ascii="Times New Roman" w:hAnsi="Times New Roman"/>
                <w:sz w:val="24"/>
                <w:szCs w:val="24"/>
              </w:rPr>
              <w:t xml:space="preserve"> </w:t>
            </w:r>
            <w:r w:rsidRPr="00CE4D98">
              <w:rPr>
                <w:rFonts w:ascii="Times New Roman" w:hAnsi="Times New Roman"/>
                <w:sz w:val="24"/>
                <w:szCs w:val="24"/>
              </w:rPr>
              <w:t xml:space="preserve">А. Окружающий мир. Тесты. 1 класс: пособие для учащихся общеобразовательных учреждений. </w:t>
            </w:r>
            <w:r w:rsidR="000416D9" w:rsidRPr="00CE4D98">
              <w:rPr>
                <w:rFonts w:ascii="Times New Roman" w:hAnsi="Times New Roman"/>
                <w:iCs/>
                <w:sz w:val="24"/>
                <w:szCs w:val="24"/>
              </w:rPr>
              <w:t>—</w:t>
            </w:r>
            <w:r w:rsidR="000416D9" w:rsidRPr="00CE4D98">
              <w:rPr>
                <w:rFonts w:ascii="Times New Roman" w:hAnsi="Times New Roman"/>
                <w:sz w:val="24"/>
                <w:szCs w:val="24"/>
              </w:rPr>
              <w:t xml:space="preserve"> М.: Просвещение.</w:t>
            </w:r>
          </w:p>
          <w:p w:rsidR="00F02306" w:rsidRPr="00CE4D98" w:rsidRDefault="00F02306" w:rsidP="00087AB6">
            <w:pPr>
              <w:numPr>
                <w:ilvl w:val="0"/>
                <w:numId w:val="4"/>
              </w:numPr>
              <w:spacing w:line="360" w:lineRule="auto"/>
              <w:ind w:left="0" w:right="34" w:firstLine="284"/>
              <w:jc w:val="both"/>
              <w:rPr>
                <w:rFonts w:ascii="Times New Roman" w:hAnsi="Times New Roman"/>
                <w:sz w:val="24"/>
                <w:szCs w:val="24"/>
              </w:rPr>
            </w:pPr>
            <w:r w:rsidRPr="00CE4D98">
              <w:rPr>
                <w:rFonts w:ascii="Times New Roman" w:hAnsi="Times New Roman"/>
                <w:sz w:val="24"/>
                <w:szCs w:val="24"/>
              </w:rPr>
              <w:t>Плешаков А.</w:t>
            </w:r>
            <w:r w:rsidR="000416D9" w:rsidRPr="00CE4D98">
              <w:rPr>
                <w:rFonts w:ascii="Times New Roman" w:hAnsi="Times New Roman"/>
                <w:sz w:val="24"/>
                <w:szCs w:val="24"/>
              </w:rPr>
              <w:t xml:space="preserve"> </w:t>
            </w:r>
            <w:r w:rsidRPr="00CE4D98">
              <w:rPr>
                <w:rFonts w:ascii="Times New Roman" w:hAnsi="Times New Roman"/>
                <w:sz w:val="24"/>
                <w:szCs w:val="24"/>
              </w:rPr>
              <w:t>А. От земли до неба: Атлас-определитель : пособие для учащихся общеобразоват.</w:t>
            </w:r>
            <w:r w:rsidR="000416D9" w:rsidRPr="00CE4D98">
              <w:rPr>
                <w:rFonts w:ascii="Times New Roman" w:hAnsi="Times New Roman"/>
                <w:sz w:val="24"/>
                <w:szCs w:val="24"/>
              </w:rPr>
              <w:t xml:space="preserve"> </w:t>
            </w:r>
            <w:r w:rsidRPr="00CE4D98">
              <w:rPr>
                <w:rFonts w:ascii="Times New Roman" w:hAnsi="Times New Roman"/>
                <w:sz w:val="24"/>
                <w:szCs w:val="24"/>
              </w:rPr>
              <w:t xml:space="preserve">учреждений. </w:t>
            </w:r>
            <w:r w:rsidR="000416D9"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0416D9" w:rsidRPr="00CE4D98">
              <w:rPr>
                <w:rFonts w:ascii="Times New Roman" w:hAnsi="Times New Roman"/>
                <w:sz w:val="24"/>
                <w:szCs w:val="24"/>
              </w:rPr>
              <w:t>.</w:t>
            </w:r>
          </w:p>
          <w:p w:rsidR="00F02306" w:rsidRPr="00CE4D98" w:rsidRDefault="00F02306" w:rsidP="00087AB6">
            <w:pPr>
              <w:numPr>
                <w:ilvl w:val="0"/>
                <w:numId w:val="4"/>
              </w:numPr>
              <w:spacing w:line="360" w:lineRule="auto"/>
              <w:ind w:left="0" w:right="34" w:firstLine="284"/>
              <w:jc w:val="both"/>
              <w:rPr>
                <w:rFonts w:ascii="Times New Roman" w:hAnsi="Times New Roman"/>
                <w:sz w:val="24"/>
                <w:szCs w:val="24"/>
              </w:rPr>
            </w:pPr>
            <w:r w:rsidRPr="00CE4D98">
              <w:rPr>
                <w:rFonts w:ascii="Times New Roman" w:hAnsi="Times New Roman"/>
                <w:sz w:val="24"/>
                <w:szCs w:val="24"/>
              </w:rPr>
              <w:t>Плешаков А.</w:t>
            </w:r>
            <w:r w:rsidR="000416D9" w:rsidRPr="00CE4D98">
              <w:rPr>
                <w:rFonts w:ascii="Times New Roman" w:hAnsi="Times New Roman"/>
                <w:sz w:val="24"/>
                <w:szCs w:val="24"/>
              </w:rPr>
              <w:t xml:space="preserve"> </w:t>
            </w:r>
            <w:r w:rsidRPr="00CE4D98">
              <w:rPr>
                <w:rFonts w:ascii="Times New Roman" w:hAnsi="Times New Roman"/>
                <w:sz w:val="24"/>
                <w:szCs w:val="24"/>
              </w:rPr>
              <w:t>А. Зеленые страницы: кн. для учащихся нач.</w:t>
            </w:r>
            <w:r w:rsidR="000416D9" w:rsidRPr="00CE4D98">
              <w:rPr>
                <w:rFonts w:ascii="Times New Roman" w:hAnsi="Times New Roman"/>
                <w:sz w:val="24"/>
                <w:szCs w:val="24"/>
              </w:rPr>
              <w:t xml:space="preserve"> </w:t>
            </w:r>
            <w:r w:rsidRPr="00CE4D98">
              <w:rPr>
                <w:rFonts w:ascii="Times New Roman" w:hAnsi="Times New Roman"/>
                <w:sz w:val="24"/>
                <w:szCs w:val="24"/>
              </w:rPr>
              <w:t xml:space="preserve">кл. </w:t>
            </w:r>
            <w:r w:rsidR="000416D9"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0416D9" w:rsidRPr="00CE4D98">
              <w:rPr>
                <w:rFonts w:ascii="Times New Roman" w:hAnsi="Times New Roman"/>
                <w:sz w:val="24"/>
                <w:szCs w:val="24"/>
              </w:rPr>
              <w:t>.</w:t>
            </w:r>
          </w:p>
          <w:p w:rsidR="00F02306" w:rsidRPr="00CE4D98" w:rsidRDefault="00F02306" w:rsidP="00087AB6">
            <w:pPr>
              <w:numPr>
                <w:ilvl w:val="0"/>
                <w:numId w:val="4"/>
              </w:numPr>
              <w:spacing w:line="360" w:lineRule="auto"/>
              <w:ind w:left="0" w:right="34" w:firstLine="284"/>
              <w:jc w:val="both"/>
              <w:rPr>
                <w:rFonts w:ascii="Times New Roman" w:hAnsi="Times New Roman"/>
                <w:sz w:val="24"/>
                <w:szCs w:val="24"/>
              </w:rPr>
            </w:pPr>
            <w:r w:rsidRPr="00CE4D98">
              <w:rPr>
                <w:rFonts w:ascii="Times New Roman" w:hAnsi="Times New Roman"/>
                <w:sz w:val="24"/>
                <w:szCs w:val="24"/>
              </w:rPr>
              <w:t>Плешаков А.</w:t>
            </w:r>
            <w:r w:rsidR="000416D9" w:rsidRPr="00CE4D98">
              <w:rPr>
                <w:rFonts w:ascii="Times New Roman" w:hAnsi="Times New Roman"/>
                <w:sz w:val="24"/>
                <w:szCs w:val="24"/>
              </w:rPr>
              <w:t xml:space="preserve"> </w:t>
            </w:r>
            <w:r w:rsidRPr="00CE4D98">
              <w:rPr>
                <w:rFonts w:ascii="Times New Roman" w:hAnsi="Times New Roman"/>
                <w:sz w:val="24"/>
                <w:szCs w:val="24"/>
              </w:rPr>
              <w:t>А. Великан на поляне, или Первые уроки экологической этики: пособие для учащихся общеобразоват.учреждений</w:t>
            </w:r>
            <w:r w:rsidR="000416D9" w:rsidRPr="00CE4D98">
              <w:rPr>
                <w:rFonts w:ascii="Times New Roman" w:hAnsi="Times New Roman"/>
                <w:sz w:val="24"/>
                <w:szCs w:val="24"/>
              </w:rPr>
              <w:t xml:space="preserve">. </w:t>
            </w:r>
            <w:r w:rsidR="000416D9"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0416D9" w:rsidRPr="00CE4D98">
              <w:rPr>
                <w:rFonts w:ascii="Times New Roman" w:hAnsi="Times New Roman"/>
                <w:sz w:val="24"/>
                <w:szCs w:val="24"/>
              </w:rPr>
              <w:t>.</w:t>
            </w:r>
          </w:p>
        </w:tc>
        <w:tc>
          <w:tcPr>
            <w:tcW w:w="5812" w:type="dxa"/>
            <w:tcBorders>
              <w:top w:val="single" w:sz="4" w:space="0" w:color="auto"/>
              <w:left w:val="single" w:sz="4" w:space="0" w:color="auto"/>
              <w:bottom w:val="single" w:sz="4" w:space="0" w:color="auto"/>
              <w:right w:val="single" w:sz="4" w:space="0" w:color="auto"/>
            </w:tcBorders>
            <w:hideMark/>
          </w:tcPr>
          <w:p w:rsidR="00F02306" w:rsidRPr="00CE4D98" w:rsidRDefault="00F02306" w:rsidP="00087AB6">
            <w:pPr>
              <w:pStyle w:val="af2"/>
              <w:numPr>
                <w:ilvl w:val="0"/>
                <w:numId w:val="229"/>
              </w:numPr>
              <w:spacing w:line="360" w:lineRule="auto"/>
              <w:ind w:left="317"/>
              <w:jc w:val="both"/>
              <w:rPr>
                <w:rFonts w:ascii="Times New Roman" w:hAnsi="Times New Roman"/>
                <w:sz w:val="24"/>
                <w:szCs w:val="24"/>
              </w:rPr>
            </w:pPr>
            <w:r w:rsidRPr="00CE4D98">
              <w:rPr>
                <w:rFonts w:ascii="Times New Roman" w:hAnsi="Times New Roman"/>
                <w:sz w:val="24"/>
                <w:szCs w:val="24"/>
              </w:rPr>
              <w:t>Примерные программы по учебным предметам. Начальная школа. В 2</w:t>
            </w:r>
            <w:r w:rsidR="000416D9" w:rsidRPr="00CE4D98">
              <w:rPr>
                <w:rFonts w:ascii="Times New Roman" w:hAnsi="Times New Roman"/>
                <w:sz w:val="24"/>
                <w:szCs w:val="24"/>
              </w:rPr>
              <w:t xml:space="preserve"> </w:t>
            </w:r>
            <w:r w:rsidRPr="00CE4D98">
              <w:rPr>
                <w:rFonts w:ascii="Times New Roman" w:hAnsi="Times New Roman"/>
                <w:sz w:val="24"/>
                <w:szCs w:val="24"/>
              </w:rPr>
              <w:t>ч. Ч.2</w:t>
            </w:r>
            <w:r w:rsidR="000416D9" w:rsidRPr="00CE4D98">
              <w:rPr>
                <w:rFonts w:ascii="Times New Roman" w:hAnsi="Times New Roman"/>
                <w:sz w:val="24"/>
                <w:szCs w:val="24"/>
              </w:rPr>
              <w:t xml:space="preserve"> //</w:t>
            </w:r>
            <w:r w:rsidRPr="00CE4D98">
              <w:rPr>
                <w:rFonts w:ascii="Times New Roman" w:hAnsi="Times New Roman"/>
                <w:sz w:val="24"/>
                <w:szCs w:val="24"/>
              </w:rPr>
              <w:t xml:space="preserve"> </w:t>
            </w:r>
            <w:r w:rsidR="000416D9" w:rsidRPr="00CE4D98">
              <w:rPr>
                <w:rFonts w:ascii="Times New Roman" w:hAnsi="Times New Roman"/>
                <w:sz w:val="24"/>
                <w:szCs w:val="24"/>
              </w:rPr>
              <w:t xml:space="preserve">Стандарты второго поколения. </w:t>
            </w:r>
            <w:r w:rsidR="000416D9" w:rsidRPr="00CE4D98">
              <w:rPr>
                <w:rFonts w:ascii="Times New Roman" w:hAnsi="Times New Roman"/>
                <w:iCs/>
                <w:sz w:val="24"/>
                <w:szCs w:val="24"/>
              </w:rPr>
              <w:t>—</w:t>
            </w:r>
            <w:r w:rsidR="000416D9" w:rsidRPr="00CE4D98">
              <w:rPr>
                <w:rFonts w:ascii="Times New Roman" w:hAnsi="Times New Roman"/>
                <w:sz w:val="24"/>
                <w:szCs w:val="24"/>
              </w:rPr>
              <w:t xml:space="preserve"> М.: Просвещение.</w:t>
            </w:r>
          </w:p>
          <w:p w:rsidR="00F02306" w:rsidRPr="00CE4D98" w:rsidRDefault="000416D9" w:rsidP="00087AB6">
            <w:pPr>
              <w:pStyle w:val="af2"/>
              <w:numPr>
                <w:ilvl w:val="0"/>
                <w:numId w:val="229"/>
              </w:numPr>
              <w:spacing w:line="360" w:lineRule="auto"/>
              <w:ind w:left="317"/>
              <w:jc w:val="both"/>
              <w:rPr>
                <w:rFonts w:ascii="Times New Roman" w:hAnsi="Times New Roman"/>
                <w:sz w:val="24"/>
                <w:szCs w:val="24"/>
              </w:rPr>
            </w:pPr>
            <w:r w:rsidRPr="00CE4D98">
              <w:rPr>
                <w:rFonts w:ascii="Times New Roman" w:hAnsi="Times New Roman"/>
                <w:sz w:val="24"/>
                <w:szCs w:val="24"/>
              </w:rPr>
              <w:t>Плешаков</w:t>
            </w:r>
            <w:r w:rsidR="003F19D7" w:rsidRPr="00CE4D98">
              <w:rPr>
                <w:rFonts w:ascii="Times New Roman" w:hAnsi="Times New Roman"/>
                <w:sz w:val="24"/>
                <w:szCs w:val="24"/>
              </w:rPr>
              <w:t>,</w:t>
            </w:r>
            <w:r w:rsidRPr="00CE4D98">
              <w:rPr>
                <w:rFonts w:ascii="Times New Roman" w:hAnsi="Times New Roman"/>
                <w:sz w:val="24"/>
                <w:szCs w:val="24"/>
              </w:rPr>
              <w:t xml:space="preserve"> А. А. Окружающий мир // </w:t>
            </w:r>
            <w:r w:rsidR="00F02306" w:rsidRPr="00CE4D98">
              <w:rPr>
                <w:rFonts w:ascii="Times New Roman" w:hAnsi="Times New Roman"/>
                <w:sz w:val="24"/>
                <w:szCs w:val="24"/>
              </w:rPr>
              <w:t>Сборник рабочих программ  «Школа России». 1</w:t>
            </w:r>
            <w:r w:rsidRPr="00CE4D98">
              <w:rPr>
                <w:rFonts w:ascii="Times New Roman" w:hAnsi="Times New Roman"/>
                <w:iCs/>
                <w:sz w:val="24"/>
                <w:szCs w:val="24"/>
              </w:rPr>
              <w:t>—</w:t>
            </w:r>
            <w:r w:rsidR="00F02306" w:rsidRPr="00CE4D98">
              <w:rPr>
                <w:rFonts w:ascii="Times New Roman" w:hAnsi="Times New Roman"/>
                <w:sz w:val="24"/>
                <w:szCs w:val="24"/>
              </w:rPr>
              <w:t>4 классы</w:t>
            </w:r>
            <w:r w:rsidRPr="00CE4D98">
              <w:rPr>
                <w:rFonts w:ascii="Times New Roman" w:hAnsi="Times New Roman"/>
                <w:sz w:val="24"/>
                <w:szCs w:val="24"/>
              </w:rPr>
              <w:t xml:space="preserve">. </w:t>
            </w:r>
            <w:r w:rsidRPr="00CE4D98">
              <w:rPr>
                <w:rFonts w:ascii="Times New Roman" w:hAnsi="Times New Roman"/>
                <w:iCs/>
                <w:sz w:val="24"/>
                <w:szCs w:val="24"/>
              </w:rPr>
              <w:t>—</w:t>
            </w:r>
            <w:r w:rsidR="00F02306" w:rsidRPr="00CE4D98">
              <w:rPr>
                <w:rFonts w:ascii="Times New Roman" w:hAnsi="Times New Roman"/>
                <w:sz w:val="24"/>
                <w:szCs w:val="24"/>
              </w:rPr>
              <w:t xml:space="preserve"> М.: Просвещение.</w:t>
            </w:r>
          </w:p>
          <w:p w:rsidR="00F02306" w:rsidRPr="00CE4D98" w:rsidRDefault="00F02306" w:rsidP="00087AB6">
            <w:pPr>
              <w:pStyle w:val="af2"/>
              <w:numPr>
                <w:ilvl w:val="0"/>
                <w:numId w:val="229"/>
              </w:numPr>
              <w:spacing w:line="360" w:lineRule="auto"/>
              <w:ind w:left="317"/>
              <w:jc w:val="both"/>
              <w:rPr>
                <w:rFonts w:ascii="Times New Roman" w:hAnsi="Times New Roman"/>
                <w:sz w:val="24"/>
                <w:szCs w:val="24"/>
              </w:rPr>
            </w:pPr>
            <w:r w:rsidRPr="00CE4D98">
              <w:rPr>
                <w:rFonts w:ascii="Times New Roman" w:hAnsi="Times New Roman"/>
                <w:sz w:val="24"/>
                <w:szCs w:val="24"/>
              </w:rPr>
              <w:t xml:space="preserve">Плешаков </w:t>
            </w:r>
            <w:r w:rsidR="003F19D7" w:rsidRPr="00CE4D98">
              <w:rPr>
                <w:rFonts w:ascii="Times New Roman" w:hAnsi="Times New Roman"/>
                <w:sz w:val="24"/>
                <w:szCs w:val="24"/>
              </w:rPr>
              <w:t xml:space="preserve">А. А. </w:t>
            </w:r>
            <w:r w:rsidRPr="00CE4D98">
              <w:rPr>
                <w:rFonts w:ascii="Times New Roman" w:hAnsi="Times New Roman"/>
                <w:sz w:val="24"/>
                <w:szCs w:val="24"/>
              </w:rPr>
              <w:t xml:space="preserve">и др. Окружающий мир. Методические рекомендации. 1 класс: пособие для учителей общеобразоват. учреждений. </w:t>
            </w:r>
            <w:r w:rsidR="000416D9"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3F19D7" w:rsidRPr="00CE4D98" w:rsidRDefault="003F19D7" w:rsidP="00087AB6">
            <w:pPr>
              <w:pStyle w:val="af2"/>
              <w:numPr>
                <w:ilvl w:val="0"/>
                <w:numId w:val="229"/>
              </w:numPr>
              <w:spacing w:line="360" w:lineRule="auto"/>
              <w:ind w:left="317"/>
              <w:jc w:val="both"/>
              <w:rPr>
                <w:rFonts w:ascii="Times New Roman" w:hAnsi="Times New Roman"/>
                <w:sz w:val="24"/>
                <w:szCs w:val="24"/>
                <w:lang w:eastAsia="en-US"/>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3F19D7" w:rsidRPr="00CE4D98" w:rsidRDefault="003F19D7" w:rsidP="0034714A">
            <w:pPr>
              <w:spacing w:line="360" w:lineRule="auto"/>
              <w:ind w:firstLine="284"/>
              <w:jc w:val="both"/>
              <w:rPr>
                <w:rFonts w:ascii="Times New Roman" w:hAnsi="Times New Roman"/>
                <w:sz w:val="24"/>
                <w:szCs w:val="24"/>
              </w:rPr>
            </w:pPr>
          </w:p>
        </w:tc>
      </w:tr>
    </w:tbl>
    <w:p w:rsidR="00221D78" w:rsidRPr="00CE4D98" w:rsidRDefault="00221D78" w:rsidP="0034714A">
      <w:pPr>
        <w:spacing w:after="0" w:line="360" w:lineRule="auto"/>
        <w:ind w:firstLine="284"/>
        <w:jc w:val="both"/>
        <w:rPr>
          <w:rFonts w:ascii="Times New Roman" w:eastAsia="Times New Roman" w:hAnsi="Times New Roman"/>
          <w:sz w:val="24"/>
          <w:szCs w:val="24"/>
          <w:lang w:eastAsia="ru-RU"/>
        </w:rPr>
      </w:pPr>
    </w:p>
    <w:p w:rsidR="00221D78" w:rsidRPr="00CE4D98" w:rsidRDefault="00221D78" w:rsidP="00087AB6">
      <w:pPr>
        <w:numPr>
          <w:ilvl w:val="0"/>
          <w:numId w:val="3"/>
        </w:numPr>
        <w:spacing w:after="0" w:line="360" w:lineRule="auto"/>
        <w:ind w:left="0" w:firstLine="284"/>
        <w:jc w:val="both"/>
        <w:rPr>
          <w:rFonts w:ascii="Times New Roman" w:eastAsia="Times New Roman" w:hAnsi="Times New Roman"/>
          <w:b/>
          <w:sz w:val="24"/>
          <w:szCs w:val="24"/>
          <w:lang w:eastAsia="ru-RU"/>
        </w:rPr>
        <w:sectPr w:rsidR="00221D78" w:rsidRPr="00CE4D98" w:rsidSect="00C56767">
          <w:pgSz w:w="16838" w:h="11906" w:orient="landscape"/>
          <w:pgMar w:top="1701" w:right="1134" w:bottom="851" w:left="1134" w:header="709" w:footer="709" w:gutter="0"/>
          <w:cols w:space="708"/>
          <w:docGrid w:linePitch="360"/>
        </w:sectPr>
      </w:pPr>
    </w:p>
    <w:p w:rsidR="00F556CA" w:rsidRPr="00CE4D98" w:rsidRDefault="0047203A" w:rsidP="0034714A">
      <w:pPr>
        <w:spacing w:after="0" w:line="360" w:lineRule="auto"/>
        <w:ind w:firstLine="284"/>
        <w:jc w:val="center"/>
        <w:rPr>
          <w:rFonts w:ascii="Times New Roman" w:eastAsia="Times New Roman" w:hAnsi="Times New Roman"/>
          <w:b/>
          <w:sz w:val="24"/>
          <w:szCs w:val="24"/>
          <w:u w:val="single"/>
          <w:lang w:eastAsia="ru-RU" w:bidi="en-US"/>
        </w:rPr>
      </w:pPr>
      <w:r w:rsidRPr="00CE4D98">
        <w:rPr>
          <w:rFonts w:ascii="Times New Roman" w:eastAsia="Times New Roman" w:hAnsi="Times New Roman"/>
          <w:b/>
          <w:sz w:val="24"/>
          <w:szCs w:val="24"/>
          <w:lang w:eastAsia="ru-RU"/>
        </w:rPr>
        <w:t>ПЛАНИРУЕМЫЕ РЕЗУЛЬТАТЫ ИЗУЧЕНИЯ УЧЕБНОГО ПРЕДМЕТА</w:t>
      </w:r>
    </w:p>
    <w:p w:rsidR="00F02306" w:rsidRPr="00CE4D98" w:rsidRDefault="00F02306" w:rsidP="0034714A">
      <w:pPr>
        <w:spacing w:after="0" w:line="360" w:lineRule="auto"/>
        <w:ind w:firstLine="284"/>
        <w:jc w:val="both"/>
        <w:rPr>
          <w:rFonts w:ascii="Times New Roman" w:eastAsia="Times New Roman" w:hAnsi="Times New Roman"/>
          <w:b/>
          <w:sz w:val="24"/>
          <w:szCs w:val="24"/>
          <w:lang w:eastAsia="ru-RU" w:bidi="en-US"/>
        </w:rPr>
      </w:pPr>
      <w:r w:rsidRPr="00CE4D98">
        <w:rPr>
          <w:rFonts w:ascii="Times New Roman" w:eastAsia="Times New Roman" w:hAnsi="Times New Roman"/>
          <w:b/>
          <w:sz w:val="24"/>
          <w:szCs w:val="24"/>
          <w:lang w:eastAsia="ru-RU" w:bidi="en-US"/>
        </w:rPr>
        <w:t>Л</w:t>
      </w:r>
      <w:r w:rsidR="00F556CA" w:rsidRPr="00CE4D98">
        <w:rPr>
          <w:rFonts w:ascii="Times New Roman" w:eastAsia="Times New Roman" w:hAnsi="Times New Roman"/>
          <w:b/>
          <w:sz w:val="24"/>
          <w:szCs w:val="24"/>
          <w:lang w:eastAsia="ru-RU" w:bidi="en-US"/>
        </w:rPr>
        <w:t>ичностные</w:t>
      </w:r>
    </w:p>
    <w:p w:rsidR="00F02306" w:rsidRPr="00CE4D98" w:rsidRDefault="00F02306"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 xml:space="preserve">У </w:t>
      </w:r>
      <w:r w:rsidR="00E743A3" w:rsidRPr="00CE4D98">
        <w:rPr>
          <w:rFonts w:ascii="Times New Roman" w:eastAsia="Times New Roman" w:hAnsi="Times New Roman"/>
          <w:bCs/>
          <w:sz w:val="24"/>
          <w:szCs w:val="24"/>
          <w:u w:val="single"/>
          <w:lang w:eastAsia="ru-RU" w:bidi="en-US"/>
        </w:rPr>
        <w:t>обучающихся</w:t>
      </w:r>
      <w:r w:rsidRPr="00CE4D98">
        <w:rPr>
          <w:rFonts w:ascii="Times New Roman" w:eastAsia="Times New Roman" w:hAnsi="Times New Roman"/>
          <w:bCs/>
          <w:sz w:val="24"/>
          <w:szCs w:val="24"/>
          <w:u w:val="single"/>
          <w:lang w:eastAsia="ru-RU" w:bidi="en-US"/>
        </w:rPr>
        <w:t xml:space="preserve"> будут сформированы на минимальном уровне:</w:t>
      </w:r>
    </w:p>
    <w:p w:rsidR="00F02306" w:rsidRPr="00CE4D98" w:rsidRDefault="00F02306" w:rsidP="00087AB6">
      <w:pPr>
        <w:pStyle w:val="af2"/>
        <w:numPr>
          <w:ilvl w:val="0"/>
          <w:numId w:val="56"/>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понимание важности нового социального статуса «ученик»;</w:t>
      </w:r>
    </w:p>
    <w:p w:rsidR="00F02306" w:rsidRPr="00CE4D98" w:rsidRDefault="00F02306" w:rsidP="00087AB6">
      <w:pPr>
        <w:pStyle w:val="af2"/>
        <w:numPr>
          <w:ilvl w:val="0"/>
          <w:numId w:val="56"/>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внутренняя позиция школьника на уровне положительного отношения к школе и принятие образа «хорошего ученика»;</w:t>
      </w:r>
    </w:p>
    <w:p w:rsidR="00F02306" w:rsidRPr="00CE4D98" w:rsidRDefault="00F02306" w:rsidP="00087AB6">
      <w:pPr>
        <w:pStyle w:val="af2"/>
        <w:numPr>
          <w:ilvl w:val="0"/>
          <w:numId w:val="56"/>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ориентация в нравственном содержании и смысле поступков как собственных, так и окружающих людей (на уровне, соответствующем возрасту);</w:t>
      </w:r>
    </w:p>
    <w:p w:rsidR="00F02306" w:rsidRPr="00CE4D98" w:rsidRDefault="00F02306" w:rsidP="00087AB6">
      <w:pPr>
        <w:pStyle w:val="af2"/>
        <w:numPr>
          <w:ilvl w:val="0"/>
          <w:numId w:val="56"/>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осознание роли речи в общении людей.</w:t>
      </w:r>
    </w:p>
    <w:p w:rsidR="00F02306" w:rsidRPr="00CE4D98" w:rsidRDefault="00F02306"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 xml:space="preserve">У </w:t>
      </w:r>
      <w:r w:rsidR="00E743A3" w:rsidRPr="00CE4D98">
        <w:rPr>
          <w:rFonts w:ascii="Times New Roman" w:eastAsia="Times New Roman" w:hAnsi="Times New Roman"/>
          <w:bCs/>
          <w:sz w:val="24"/>
          <w:szCs w:val="24"/>
          <w:u w:val="single"/>
          <w:lang w:eastAsia="ru-RU" w:bidi="en-US"/>
        </w:rPr>
        <w:t>обучающихся</w:t>
      </w:r>
      <w:r w:rsidRPr="00CE4D98">
        <w:rPr>
          <w:rFonts w:ascii="Times New Roman" w:eastAsia="Times New Roman" w:hAnsi="Times New Roman"/>
          <w:bCs/>
          <w:sz w:val="24"/>
          <w:szCs w:val="24"/>
          <w:u w:val="single"/>
          <w:lang w:eastAsia="ru-RU" w:bidi="en-US"/>
        </w:rPr>
        <w:t xml:space="preserve"> будут сформированы на достаточном уровне:</w:t>
      </w:r>
    </w:p>
    <w:p w:rsidR="00F02306" w:rsidRPr="00CE4D98" w:rsidRDefault="00F02306" w:rsidP="00087AB6">
      <w:pPr>
        <w:pStyle w:val="af2"/>
        <w:numPr>
          <w:ilvl w:val="0"/>
          <w:numId w:val="57"/>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адекватная самооценка;</w:t>
      </w:r>
    </w:p>
    <w:p w:rsidR="00F02306" w:rsidRPr="00CE4D98" w:rsidRDefault="00F02306" w:rsidP="00087AB6">
      <w:pPr>
        <w:pStyle w:val="af2"/>
        <w:numPr>
          <w:ilvl w:val="0"/>
          <w:numId w:val="57"/>
        </w:numPr>
        <w:spacing w:after="0" w:line="360" w:lineRule="auto"/>
        <w:ind w:left="0" w:firstLine="0"/>
        <w:jc w:val="both"/>
        <w:rPr>
          <w:rFonts w:ascii="Times New Roman" w:hAnsi="Times New Roman"/>
          <w:spacing w:val="-4"/>
          <w:sz w:val="24"/>
          <w:szCs w:val="24"/>
          <w:lang w:bidi="en-US"/>
        </w:rPr>
      </w:pPr>
      <w:r w:rsidRPr="00CE4D98">
        <w:rPr>
          <w:rFonts w:ascii="Times New Roman" w:hAnsi="Times New Roman"/>
          <w:spacing w:val="-4"/>
          <w:sz w:val="24"/>
          <w:szCs w:val="24"/>
          <w:lang w:bidi="en-US"/>
        </w:rPr>
        <w:t>чувство ответственности за выполнение своей части работы при  работе в группе (в ходе проектной деятельности);</w:t>
      </w:r>
    </w:p>
    <w:p w:rsidR="00F02306" w:rsidRPr="00CE4D98" w:rsidRDefault="00F02306" w:rsidP="00087AB6">
      <w:pPr>
        <w:pStyle w:val="af2"/>
        <w:numPr>
          <w:ilvl w:val="0"/>
          <w:numId w:val="57"/>
        </w:numPr>
        <w:spacing w:after="0" w:line="360" w:lineRule="auto"/>
        <w:ind w:left="0" w:right="-5" w:firstLine="0"/>
        <w:jc w:val="both"/>
        <w:rPr>
          <w:rFonts w:ascii="Times New Roman" w:hAnsi="Times New Roman"/>
          <w:sz w:val="24"/>
          <w:szCs w:val="24"/>
        </w:rPr>
      </w:pPr>
      <w:r w:rsidRPr="00CE4D98">
        <w:rPr>
          <w:rFonts w:ascii="Times New Roman" w:hAnsi="Times New Roman"/>
          <w:sz w:val="24"/>
          <w:szCs w:val="24"/>
        </w:rPr>
        <w:t>устойчивая учебно-познавательная мотивация учения, интереса к изучению курса «</w:t>
      </w:r>
      <w:r w:rsidR="00F556CA" w:rsidRPr="00CE4D98">
        <w:rPr>
          <w:rFonts w:ascii="Times New Roman" w:hAnsi="Times New Roman"/>
          <w:sz w:val="24"/>
          <w:szCs w:val="24"/>
        </w:rPr>
        <w:t>О</w:t>
      </w:r>
      <w:r w:rsidRPr="00CE4D98">
        <w:rPr>
          <w:rFonts w:ascii="Times New Roman" w:hAnsi="Times New Roman"/>
          <w:sz w:val="24"/>
          <w:szCs w:val="24"/>
        </w:rPr>
        <w:t>кружающий мир», к речевой деятельности;</w:t>
      </w:r>
    </w:p>
    <w:p w:rsidR="00F02306" w:rsidRPr="00CE4D98" w:rsidRDefault="00F02306" w:rsidP="00087AB6">
      <w:pPr>
        <w:pStyle w:val="af2"/>
        <w:numPr>
          <w:ilvl w:val="0"/>
          <w:numId w:val="57"/>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развитие самостоятельности и личной ответственности за свои поступки;</w:t>
      </w:r>
    </w:p>
    <w:p w:rsidR="00F02306" w:rsidRPr="00CE4D98" w:rsidRDefault="00F02306" w:rsidP="00087AB6">
      <w:pPr>
        <w:pStyle w:val="af2"/>
        <w:numPr>
          <w:ilvl w:val="0"/>
          <w:numId w:val="57"/>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осознание себя гражданином России, чувства сопричастности к истории своей страны и своего народа, гордости за свою страну и свой язык.</w:t>
      </w:r>
    </w:p>
    <w:p w:rsidR="00F02306" w:rsidRPr="00CE4D98" w:rsidRDefault="00F02306" w:rsidP="0034714A">
      <w:pPr>
        <w:spacing w:before="120" w:after="0" w:line="360" w:lineRule="auto"/>
        <w:ind w:firstLine="284"/>
        <w:jc w:val="both"/>
        <w:rPr>
          <w:rFonts w:ascii="Times New Roman" w:eastAsia="Times New Roman" w:hAnsi="Times New Roman"/>
          <w:b/>
          <w:sz w:val="24"/>
          <w:szCs w:val="24"/>
          <w:lang w:eastAsia="ru-RU" w:bidi="en-US"/>
        </w:rPr>
      </w:pPr>
      <w:r w:rsidRPr="00CE4D98">
        <w:rPr>
          <w:rFonts w:ascii="Times New Roman" w:eastAsia="Times New Roman" w:hAnsi="Times New Roman"/>
          <w:b/>
          <w:sz w:val="24"/>
          <w:szCs w:val="24"/>
          <w:lang w:eastAsia="ru-RU" w:bidi="en-US"/>
        </w:rPr>
        <w:t>П</w:t>
      </w:r>
      <w:r w:rsidR="00F556CA" w:rsidRPr="00CE4D98">
        <w:rPr>
          <w:rFonts w:ascii="Times New Roman" w:eastAsia="Times New Roman" w:hAnsi="Times New Roman"/>
          <w:b/>
          <w:sz w:val="24"/>
          <w:szCs w:val="24"/>
          <w:lang w:eastAsia="ru-RU" w:bidi="en-US"/>
        </w:rPr>
        <w:t>редметные</w:t>
      </w:r>
    </w:p>
    <w:p w:rsidR="00F02306"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F02306" w:rsidRPr="00CE4D98">
        <w:rPr>
          <w:rFonts w:ascii="Times New Roman" w:eastAsia="Times New Roman" w:hAnsi="Times New Roman"/>
          <w:bCs/>
          <w:sz w:val="24"/>
          <w:szCs w:val="24"/>
          <w:u w:val="single"/>
          <w:lang w:eastAsia="ru-RU" w:bidi="en-US"/>
        </w:rPr>
        <w:t xml:space="preserve"> научатся на минимальном уровне:</w:t>
      </w:r>
    </w:p>
    <w:p w:rsidR="00F02306" w:rsidRPr="00CE4D98" w:rsidRDefault="00F02306" w:rsidP="00087AB6">
      <w:pPr>
        <w:pStyle w:val="af2"/>
        <w:numPr>
          <w:ilvl w:val="0"/>
          <w:numId w:val="58"/>
        </w:numPr>
        <w:snapToGrid w:val="0"/>
        <w:spacing w:after="0" w:line="360" w:lineRule="auto"/>
        <w:ind w:left="0" w:firstLine="0"/>
        <w:jc w:val="both"/>
        <w:rPr>
          <w:rFonts w:ascii="Times New Roman" w:hAnsi="Times New Roman"/>
          <w:sz w:val="24"/>
          <w:szCs w:val="24"/>
          <w:lang w:eastAsia="ar-SA"/>
        </w:rPr>
      </w:pPr>
      <w:r w:rsidRPr="00CE4D98">
        <w:rPr>
          <w:rFonts w:ascii="Times New Roman" w:hAnsi="Times New Roman"/>
          <w:sz w:val="24"/>
          <w:szCs w:val="24"/>
        </w:rPr>
        <w:t>уважительно относиться к природе нашей страны;</w:t>
      </w:r>
    </w:p>
    <w:p w:rsidR="00F02306" w:rsidRPr="00CE4D98" w:rsidRDefault="00F02306" w:rsidP="00087AB6">
      <w:pPr>
        <w:pStyle w:val="af2"/>
        <w:numPr>
          <w:ilvl w:val="0"/>
          <w:numId w:val="58"/>
        </w:numPr>
        <w:snapToGri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понимать целостность окружающего мира;</w:t>
      </w:r>
    </w:p>
    <w:p w:rsidR="00F02306" w:rsidRPr="00CE4D98" w:rsidRDefault="00F02306" w:rsidP="00087AB6">
      <w:pPr>
        <w:pStyle w:val="af2"/>
        <w:numPr>
          <w:ilvl w:val="0"/>
          <w:numId w:val="58"/>
        </w:numPr>
        <w:snapToGri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выполнять элементарные правила нравственного поведения в мире природы, нормы поведения в природной среде;</w:t>
      </w:r>
    </w:p>
    <w:p w:rsidR="00F02306" w:rsidRPr="00CE4D98" w:rsidRDefault="00F02306" w:rsidP="00087AB6">
      <w:pPr>
        <w:pStyle w:val="af2"/>
        <w:numPr>
          <w:ilvl w:val="0"/>
          <w:numId w:val="58"/>
        </w:numPr>
        <w:snapToGri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изучать природу доступными способами;</w:t>
      </w:r>
    </w:p>
    <w:p w:rsidR="00F02306" w:rsidRPr="00CE4D98" w:rsidRDefault="00F02306" w:rsidP="00087AB6">
      <w:pPr>
        <w:pStyle w:val="af2"/>
        <w:numPr>
          <w:ilvl w:val="0"/>
          <w:numId w:val="58"/>
        </w:numPr>
        <w:spacing w:after="0" w:line="360" w:lineRule="auto"/>
        <w:ind w:left="0" w:right="-104" w:firstLine="0"/>
        <w:jc w:val="both"/>
        <w:rPr>
          <w:rFonts w:ascii="Times New Roman" w:hAnsi="Times New Roman"/>
          <w:sz w:val="24"/>
          <w:szCs w:val="24"/>
        </w:rPr>
      </w:pPr>
      <w:r w:rsidRPr="00CE4D98">
        <w:rPr>
          <w:rFonts w:ascii="Times New Roman" w:hAnsi="Times New Roman"/>
          <w:sz w:val="24"/>
          <w:szCs w:val="24"/>
        </w:rPr>
        <w:t>устанавливать и выявлять причинно-следственные связи в окружающем мире;</w:t>
      </w:r>
    </w:p>
    <w:p w:rsidR="00F02306" w:rsidRPr="00CE4D98" w:rsidRDefault="00F02306" w:rsidP="00087AB6">
      <w:pPr>
        <w:pStyle w:val="af2"/>
        <w:numPr>
          <w:ilvl w:val="0"/>
          <w:numId w:val="58"/>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уважительно относиться к России, родному краю, своей семье, истории, культуре.</w:t>
      </w:r>
    </w:p>
    <w:p w:rsidR="00F02306"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F02306" w:rsidRPr="00CE4D98">
        <w:rPr>
          <w:rFonts w:ascii="Times New Roman" w:eastAsia="Times New Roman" w:hAnsi="Times New Roman"/>
          <w:bCs/>
          <w:sz w:val="24"/>
          <w:szCs w:val="24"/>
          <w:u w:val="single"/>
          <w:lang w:eastAsia="ru-RU" w:bidi="en-US"/>
        </w:rPr>
        <w:t xml:space="preserve"> научатся на достаточном уровне:</w:t>
      </w:r>
    </w:p>
    <w:p w:rsidR="00F02306" w:rsidRPr="00CE4D98" w:rsidRDefault="00F02306" w:rsidP="00087AB6">
      <w:pPr>
        <w:pStyle w:val="af2"/>
        <w:numPr>
          <w:ilvl w:val="0"/>
          <w:numId w:val="59"/>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 xml:space="preserve">соблюдать в повседневной жизни нормы речевого этикета и правила устного общения; </w:t>
      </w:r>
    </w:p>
    <w:p w:rsidR="00F02306" w:rsidRPr="00CE4D98" w:rsidRDefault="00F02306" w:rsidP="00087AB6">
      <w:pPr>
        <w:pStyle w:val="af2"/>
        <w:numPr>
          <w:ilvl w:val="0"/>
          <w:numId w:val="59"/>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самостоятельно сделать необходимые выводы;</w:t>
      </w:r>
    </w:p>
    <w:p w:rsidR="00F02306" w:rsidRPr="00CE4D98" w:rsidRDefault="00F02306" w:rsidP="00087AB6">
      <w:pPr>
        <w:pStyle w:val="af2"/>
        <w:numPr>
          <w:ilvl w:val="0"/>
          <w:numId w:val="59"/>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составлять устные рассказы (3</w:t>
      </w:r>
      <w:r w:rsidR="00F556CA" w:rsidRPr="00CE4D98">
        <w:rPr>
          <w:rFonts w:ascii="Times New Roman" w:hAnsi="Times New Roman"/>
          <w:iCs/>
          <w:sz w:val="24"/>
          <w:szCs w:val="24"/>
        </w:rPr>
        <w:t>—</w:t>
      </w:r>
      <w:r w:rsidRPr="00CE4D98">
        <w:rPr>
          <w:rFonts w:ascii="Times New Roman" w:hAnsi="Times New Roman"/>
          <w:color w:val="292929"/>
          <w:sz w:val="24"/>
          <w:szCs w:val="24"/>
        </w:rPr>
        <w:t>5 предложений);</w:t>
      </w:r>
    </w:p>
    <w:p w:rsidR="00F02306" w:rsidRPr="00CE4D98" w:rsidRDefault="00F02306" w:rsidP="00087AB6">
      <w:pPr>
        <w:pStyle w:val="af2"/>
        <w:numPr>
          <w:ilvl w:val="0"/>
          <w:numId w:val="59"/>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самостоятельно формулировать вопросы;</w:t>
      </w:r>
    </w:p>
    <w:p w:rsidR="00F02306" w:rsidRPr="00CE4D98" w:rsidRDefault="00F02306" w:rsidP="00087AB6">
      <w:pPr>
        <w:pStyle w:val="af2"/>
        <w:numPr>
          <w:ilvl w:val="0"/>
          <w:numId w:val="59"/>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 xml:space="preserve">устно сообщать (с помощью учителя) о простых случаях из собственной жизни, о событиях в школе и дома, о сведениях, полученных из календаря погоды, на экскурсии; высказываться по сюжету, предложенному учителем. </w:t>
      </w:r>
    </w:p>
    <w:p w:rsidR="00F02306" w:rsidRPr="00CE4D98" w:rsidRDefault="00F02306" w:rsidP="0034714A">
      <w:pPr>
        <w:spacing w:before="120" w:after="0" w:line="360" w:lineRule="auto"/>
        <w:ind w:firstLine="284"/>
        <w:jc w:val="both"/>
        <w:rPr>
          <w:rFonts w:ascii="Times New Roman" w:eastAsia="Times New Roman" w:hAnsi="Times New Roman"/>
          <w:b/>
          <w:sz w:val="24"/>
          <w:szCs w:val="24"/>
          <w:lang w:eastAsia="ru-RU" w:bidi="en-US"/>
        </w:rPr>
      </w:pPr>
      <w:r w:rsidRPr="00CE4D98">
        <w:rPr>
          <w:rFonts w:ascii="Times New Roman" w:eastAsia="Times New Roman" w:hAnsi="Times New Roman"/>
          <w:b/>
          <w:sz w:val="24"/>
          <w:szCs w:val="24"/>
          <w:lang w:eastAsia="ru-RU" w:bidi="en-US"/>
        </w:rPr>
        <w:t>М</w:t>
      </w:r>
      <w:r w:rsidR="00F556CA" w:rsidRPr="00CE4D98">
        <w:rPr>
          <w:rFonts w:ascii="Times New Roman" w:eastAsia="Times New Roman" w:hAnsi="Times New Roman"/>
          <w:b/>
          <w:sz w:val="24"/>
          <w:szCs w:val="24"/>
          <w:lang w:eastAsia="ru-RU" w:bidi="en-US"/>
        </w:rPr>
        <w:t>етапредметные</w:t>
      </w:r>
    </w:p>
    <w:p w:rsidR="00F02306" w:rsidRPr="00CE4D98" w:rsidRDefault="00F02306" w:rsidP="0034714A">
      <w:pPr>
        <w:spacing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Регулятивные</w:t>
      </w:r>
    </w:p>
    <w:p w:rsidR="00F02306"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F02306" w:rsidRPr="00CE4D98">
        <w:rPr>
          <w:rFonts w:ascii="Times New Roman" w:eastAsia="Times New Roman" w:hAnsi="Times New Roman"/>
          <w:bCs/>
          <w:sz w:val="24"/>
          <w:szCs w:val="24"/>
          <w:u w:val="single"/>
          <w:lang w:eastAsia="ru-RU" w:bidi="en-US"/>
        </w:rPr>
        <w:t xml:space="preserve"> научатся на минимальном уровне:</w:t>
      </w:r>
    </w:p>
    <w:p w:rsidR="00F02306" w:rsidRPr="00CE4D98" w:rsidRDefault="00F02306" w:rsidP="00087AB6">
      <w:pPr>
        <w:pStyle w:val="af2"/>
        <w:numPr>
          <w:ilvl w:val="0"/>
          <w:numId w:val="60"/>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удерживать цель учебной и внеучебной деятельности;</w:t>
      </w:r>
    </w:p>
    <w:p w:rsidR="00F02306" w:rsidRPr="00CE4D98" w:rsidRDefault="00F02306" w:rsidP="00087AB6">
      <w:pPr>
        <w:pStyle w:val="af2"/>
        <w:numPr>
          <w:ilvl w:val="0"/>
          <w:numId w:val="60"/>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вносить необходимые коррективы в собственные действия по итогам проверки;</w:t>
      </w:r>
    </w:p>
    <w:p w:rsidR="00F02306" w:rsidRPr="00CE4D98" w:rsidRDefault="00F02306" w:rsidP="00087AB6">
      <w:pPr>
        <w:pStyle w:val="af2"/>
        <w:numPr>
          <w:ilvl w:val="0"/>
          <w:numId w:val="60"/>
        </w:numPr>
        <w:spacing w:after="0" w:line="360" w:lineRule="auto"/>
        <w:ind w:left="0" w:firstLine="0"/>
        <w:jc w:val="both"/>
        <w:rPr>
          <w:rFonts w:ascii="Times New Roman" w:hAnsi="Times New Roman"/>
          <w:color w:val="292929"/>
          <w:sz w:val="24"/>
          <w:szCs w:val="24"/>
        </w:rPr>
      </w:pPr>
      <w:r w:rsidRPr="00CE4D98">
        <w:rPr>
          <w:rFonts w:ascii="Times New Roman" w:hAnsi="Times New Roman"/>
          <w:sz w:val="24"/>
          <w:szCs w:val="24"/>
        </w:rPr>
        <w:t>сопоставлять результаты собственной деятельности с оценкой е</w:t>
      </w:r>
      <w:r w:rsidR="00F556CA" w:rsidRPr="00CE4D98">
        <w:rPr>
          <w:rFonts w:ascii="Times New Roman" w:hAnsi="Times New Roman"/>
          <w:sz w:val="24"/>
          <w:szCs w:val="24"/>
        </w:rPr>
        <w:t>е</w:t>
      </w:r>
      <w:r w:rsidRPr="00CE4D98">
        <w:rPr>
          <w:rFonts w:ascii="Times New Roman" w:hAnsi="Times New Roman"/>
          <w:sz w:val="24"/>
          <w:szCs w:val="24"/>
        </w:rPr>
        <w:t xml:space="preserve"> товарищами, учителем, </w:t>
      </w:r>
      <w:r w:rsidRPr="00CE4D98">
        <w:rPr>
          <w:rFonts w:ascii="Times New Roman" w:hAnsi="Times New Roman"/>
          <w:color w:val="292929"/>
          <w:sz w:val="24"/>
          <w:szCs w:val="24"/>
        </w:rPr>
        <w:t>адекватно воспринимать оценку учителя;</w:t>
      </w:r>
    </w:p>
    <w:p w:rsidR="00F02306" w:rsidRPr="00CE4D98" w:rsidRDefault="00F02306" w:rsidP="00087AB6">
      <w:pPr>
        <w:pStyle w:val="af2"/>
        <w:numPr>
          <w:ilvl w:val="0"/>
          <w:numId w:val="60"/>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осуществлять контроль в форме сличения своей работы с заданным эталоном;</w:t>
      </w:r>
    </w:p>
    <w:p w:rsidR="00F02306" w:rsidRPr="00CE4D98" w:rsidRDefault="00F02306" w:rsidP="00087AB6">
      <w:pPr>
        <w:pStyle w:val="af2"/>
        <w:numPr>
          <w:ilvl w:val="0"/>
          <w:numId w:val="60"/>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вносить необходимые дополнения, исправления в свою работу, если она расходится с эталоном (образцом);</w:t>
      </w:r>
    </w:p>
    <w:p w:rsidR="00F02306" w:rsidRPr="00CE4D98" w:rsidRDefault="00F02306" w:rsidP="00087AB6">
      <w:pPr>
        <w:pStyle w:val="af2"/>
        <w:numPr>
          <w:ilvl w:val="0"/>
          <w:numId w:val="60"/>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находить и исправлять ошибки, допущенные в словах (специальные задания)</w:t>
      </w:r>
      <w:r w:rsidR="00F556CA" w:rsidRPr="00CE4D98">
        <w:rPr>
          <w:rFonts w:ascii="Times New Roman" w:hAnsi="Times New Roman"/>
          <w:color w:val="292929"/>
          <w:sz w:val="24"/>
          <w:szCs w:val="24"/>
        </w:rPr>
        <w:t>.</w:t>
      </w:r>
    </w:p>
    <w:p w:rsidR="00F02306"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F02306" w:rsidRPr="00CE4D98">
        <w:rPr>
          <w:rFonts w:ascii="Times New Roman" w:eastAsia="Times New Roman" w:hAnsi="Times New Roman"/>
          <w:bCs/>
          <w:sz w:val="24"/>
          <w:szCs w:val="24"/>
          <w:u w:val="single"/>
          <w:lang w:eastAsia="ru-RU" w:bidi="en-US"/>
        </w:rPr>
        <w:t xml:space="preserve"> научатся на достаточном уровне:</w:t>
      </w:r>
    </w:p>
    <w:p w:rsidR="00F02306" w:rsidRPr="00CE4D98" w:rsidRDefault="00F02306" w:rsidP="00087AB6">
      <w:pPr>
        <w:pStyle w:val="af2"/>
        <w:numPr>
          <w:ilvl w:val="0"/>
          <w:numId w:val="61"/>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планировать собственную познавательную деятельность с уч</w:t>
      </w:r>
      <w:r w:rsidR="00F556CA" w:rsidRPr="00CE4D98">
        <w:rPr>
          <w:rFonts w:ascii="Times New Roman" w:hAnsi="Times New Roman"/>
          <w:sz w:val="24"/>
          <w:szCs w:val="24"/>
          <w:lang w:bidi="en-US"/>
        </w:rPr>
        <w:t>е</w:t>
      </w:r>
      <w:r w:rsidRPr="00CE4D98">
        <w:rPr>
          <w:rFonts w:ascii="Times New Roman" w:hAnsi="Times New Roman"/>
          <w:sz w:val="24"/>
          <w:szCs w:val="24"/>
          <w:lang w:bidi="en-US"/>
        </w:rPr>
        <w:t xml:space="preserve">том поставленной цели (под руководством учителя); </w:t>
      </w:r>
    </w:p>
    <w:p w:rsidR="00F02306" w:rsidRPr="00CE4D98" w:rsidRDefault="00F02306" w:rsidP="00087AB6">
      <w:pPr>
        <w:pStyle w:val="af2"/>
        <w:numPr>
          <w:ilvl w:val="0"/>
          <w:numId w:val="61"/>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проговаривать вслух последовательность производимых действий, составляющих основу осваиваемой деятельности (опираясь на памятку или предложенный алгоритм);</w:t>
      </w:r>
    </w:p>
    <w:p w:rsidR="00F02306" w:rsidRPr="00CE4D98" w:rsidRDefault="00F02306" w:rsidP="00087AB6">
      <w:pPr>
        <w:pStyle w:val="af2"/>
        <w:numPr>
          <w:ilvl w:val="0"/>
          <w:numId w:val="61"/>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в сотрудничестве с учителем определять последовательность изучения материала, опираясь на иллюстративный ряд «маршрутного листа».</w:t>
      </w:r>
    </w:p>
    <w:p w:rsidR="00F02306" w:rsidRPr="00CE4D98" w:rsidRDefault="00F02306" w:rsidP="00087AB6">
      <w:pPr>
        <w:pStyle w:val="af2"/>
        <w:numPr>
          <w:ilvl w:val="0"/>
          <w:numId w:val="61"/>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оценивать совместно с учителем или одноклассниками результат своих действий, вносить соответствующие коррективы.</w:t>
      </w:r>
    </w:p>
    <w:p w:rsidR="00F02306" w:rsidRPr="00CE4D98" w:rsidRDefault="00F02306" w:rsidP="0034714A">
      <w:pPr>
        <w:spacing w:before="120"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Познавательные</w:t>
      </w:r>
    </w:p>
    <w:p w:rsidR="00F02306"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F02306" w:rsidRPr="00CE4D98">
        <w:rPr>
          <w:rFonts w:ascii="Times New Roman" w:eastAsia="Times New Roman" w:hAnsi="Times New Roman"/>
          <w:bCs/>
          <w:sz w:val="24"/>
          <w:szCs w:val="24"/>
          <w:u w:val="single"/>
          <w:lang w:eastAsia="ru-RU" w:bidi="en-US"/>
        </w:rPr>
        <w:t xml:space="preserve"> научатся на минимальном уровне:</w:t>
      </w:r>
    </w:p>
    <w:p w:rsidR="00F02306" w:rsidRPr="00CE4D98" w:rsidRDefault="00F02306" w:rsidP="00087AB6">
      <w:pPr>
        <w:pStyle w:val="af2"/>
        <w:numPr>
          <w:ilvl w:val="0"/>
          <w:numId w:val="62"/>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ориентироваться в учебнике (на форзацах, шмуцтитулах, страницах учебника, в оглавлении, условных обозначениях, словарях учебника);</w:t>
      </w:r>
    </w:p>
    <w:p w:rsidR="00F02306" w:rsidRPr="00CE4D98" w:rsidRDefault="00F02306" w:rsidP="00087AB6">
      <w:pPr>
        <w:pStyle w:val="af2"/>
        <w:numPr>
          <w:ilvl w:val="0"/>
          <w:numId w:val="62"/>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осуществлять под руководством учителя поиск нужной информации в учебнике и учебных пособиях; </w:t>
      </w:r>
    </w:p>
    <w:p w:rsidR="00F02306" w:rsidRPr="00CE4D98" w:rsidRDefault="00F02306" w:rsidP="00087AB6">
      <w:pPr>
        <w:pStyle w:val="af2"/>
        <w:numPr>
          <w:ilvl w:val="0"/>
          <w:numId w:val="62"/>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понимать знаки, символы, модели, схемы, привед</w:t>
      </w:r>
      <w:r w:rsidR="00F556CA" w:rsidRPr="00CE4D98">
        <w:rPr>
          <w:rFonts w:ascii="Times New Roman" w:hAnsi="Times New Roman"/>
          <w:sz w:val="24"/>
          <w:szCs w:val="24"/>
        </w:rPr>
        <w:t>е</w:t>
      </w:r>
      <w:r w:rsidRPr="00CE4D98">
        <w:rPr>
          <w:rFonts w:ascii="Times New Roman" w:hAnsi="Times New Roman"/>
          <w:sz w:val="24"/>
          <w:szCs w:val="24"/>
        </w:rPr>
        <w:t>нные в учебнике и учебных пособиях (в том числе в электронном приложении к учебнику);</w:t>
      </w:r>
    </w:p>
    <w:p w:rsidR="00F02306" w:rsidRPr="00CE4D98" w:rsidRDefault="00F02306" w:rsidP="00087AB6">
      <w:pPr>
        <w:pStyle w:val="af2"/>
        <w:numPr>
          <w:ilvl w:val="0"/>
          <w:numId w:val="62"/>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работать с информацией, представленной в разных формах (текст, рисунок, таблица, схема) под руководством учителя;</w:t>
      </w:r>
    </w:p>
    <w:p w:rsidR="00F02306" w:rsidRPr="00CE4D98" w:rsidRDefault="00F02306" w:rsidP="00087AB6">
      <w:pPr>
        <w:pStyle w:val="af2"/>
        <w:numPr>
          <w:ilvl w:val="0"/>
          <w:numId w:val="62"/>
        </w:numPr>
        <w:shd w:val="clear" w:color="auto" w:fill="FFFFFF"/>
        <w:spacing w:after="0" w:line="360" w:lineRule="auto"/>
        <w:ind w:left="0" w:firstLine="0"/>
        <w:jc w:val="both"/>
        <w:rPr>
          <w:rFonts w:ascii="Times New Roman" w:hAnsi="Times New Roman"/>
          <w:spacing w:val="-4"/>
          <w:sz w:val="24"/>
          <w:szCs w:val="24"/>
        </w:rPr>
      </w:pPr>
      <w:r w:rsidRPr="00CE4D98">
        <w:rPr>
          <w:rFonts w:ascii="Times New Roman" w:hAnsi="Times New Roman"/>
          <w:spacing w:val="-4"/>
          <w:sz w:val="24"/>
          <w:szCs w:val="24"/>
        </w:rPr>
        <w:t>преобразовывать информацию, полученную из рисунка (таблицы, модели) в словесную форму под руководством учителя;</w:t>
      </w:r>
    </w:p>
    <w:p w:rsidR="00F02306" w:rsidRPr="00CE4D98" w:rsidRDefault="00F02306" w:rsidP="00087AB6">
      <w:pPr>
        <w:pStyle w:val="af2"/>
        <w:numPr>
          <w:ilvl w:val="0"/>
          <w:numId w:val="62"/>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понимать заданный вопрос, в соответствии с ним строить ответ в устной форме</w:t>
      </w:r>
      <w:r w:rsidR="00F556CA" w:rsidRPr="00CE4D98">
        <w:rPr>
          <w:rFonts w:ascii="Times New Roman" w:hAnsi="Times New Roman"/>
          <w:sz w:val="24"/>
          <w:szCs w:val="24"/>
        </w:rPr>
        <w:t>.</w:t>
      </w:r>
    </w:p>
    <w:p w:rsidR="00F02306"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F02306" w:rsidRPr="00CE4D98">
        <w:rPr>
          <w:rFonts w:ascii="Times New Roman" w:eastAsia="Times New Roman" w:hAnsi="Times New Roman"/>
          <w:bCs/>
          <w:sz w:val="24"/>
          <w:szCs w:val="24"/>
          <w:u w:val="single"/>
          <w:lang w:eastAsia="ru-RU" w:bidi="en-US"/>
        </w:rPr>
        <w:t xml:space="preserve"> научатся на достаточном уровне:</w:t>
      </w:r>
    </w:p>
    <w:p w:rsidR="00F02306" w:rsidRPr="00CE4D98" w:rsidRDefault="00F02306" w:rsidP="00087AB6">
      <w:pPr>
        <w:pStyle w:val="af2"/>
        <w:numPr>
          <w:ilvl w:val="0"/>
          <w:numId w:val="6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использовать простейшие таблицы и схемы для решения конкретных языковых задач;</w:t>
      </w:r>
    </w:p>
    <w:p w:rsidR="00F02306" w:rsidRPr="00CE4D98" w:rsidRDefault="00F02306" w:rsidP="00087AB6">
      <w:pPr>
        <w:pStyle w:val="af2"/>
        <w:numPr>
          <w:ilvl w:val="0"/>
          <w:numId w:val="6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выделять существенную информацию из небольших читаемых текстов;</w:t>
      </w:r>
    </w:p>
    <w:p w:rsidR="00F02306" w:rsidRPr="00CE4D98" w:rsidRDefault="00F02306" w:rsidP="00087AB6">
      <w:pPr>
        <w:pStyle w:val="af2"/>
        <w:numPr>
          <w:ilvl w:val="0"/>
          <w:numId w:val="63"/>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 xml:space="preserve">устанавливать причинно-следственные связи, строить логическое рассуждение; </w:t>
      </w:r>
    </w:p>
    <w:p w:rsidR="00F02306" w:rsidRPr="00CE4D98" w:rsidRDefault="00F02306" w:rsidP="00087AB6">
      <w:pPr>
        <w:pStyle w:val="af2"/>
        <w:numPr>
          <w:ilvl w:val="0"/>
          <w:numId w:val="63"/>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проводить аналогии между изучаемым предметом и собственным опытом (под руководством учителя);</w:t>
      </w:r>
    </w:p>
    <w:p w:rsidR="00F02306" w:rsidRPr="00CE4D98" w:rsidRDefault="00F02306" w:rsidP="00087AB6">
      <w:pPr>
        <w:pStyle w:val="af2"/>
        <w:numPr>
          <w:ilvl w:val="0"/>
          <w:numId w:val="63"/>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составлять устно монологическое высказывание по предложенной теме (рисунку);</w:t>
      </w:r>
    </w:p>
    <w:p w:rsidR="00F02306" w:rsidRPr="00CE4D98" w:rsidRDefault="00F02306" w:rsidP="00087AB6">
      <w:pPr>
        <w:pStyle w:val="af2"/>
        <w:numPr>
          <w:ilvl w:val="0"/>
          <w:numId w:val="63"/>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подводить языковой факт под понятие разного уровня обобщения (предмет и слово, обозначающее предмет; слова, обозначающие явления природы, школьные принадлежности и др.).</w:t>
      </w:r>
    </w:p>
    <w:p w:rsidR="00F02306" w:rsidRPr="00CE4D98" w:rsidRDefault="00F02306" w:rsidP="0034714A">
      <w:pPr>
        <w:spacing w:before="120" w:after="0" w:line="360" w:lineRule="auto"/>
        <w:ind w:firstLine="284"/>
        <w:jc w:val="both"/>
        <w:rPr>
          <w:rFonts w:ascii="Times New Roman" w:eastAsia="Times New Roman" w:hAnsi="Times New Roman"/>
          <w:i/>
          <w:sz w:val="24"/>
          <w:szCs w:val="24"/>
          <w:lang w:eastAsia="ru-RU" w:bidi="en-US"/>
        </w:rPr>
      </w:pPr>
      <w:r w:rsidRPr="00CE4D98">
        <w:rPr>
          <w:rFonts w:ascii="Times New Roman" w:eastAsia="Times New Roman" w:hAnsi="Times New Roman"/>
          <w:i/>
          <w:sz w:val="24"/>
          <w:szCs w:val="24"/>
          <w:lang w:eastAsia="ru-RU" w:bidi="en-US"/>
        </w:rPr>
        <w:t>Коммуникативные</w:t>
      </w:r>
    </w:p>
    <w:p w:rsidR="00F02306"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F02306" w:rsidRPr="00CE4D98">
        <w:rPr>
          <w:rFonts w:ascii="Times New Roman" w:eastAsia="Times New Roman" w:hAnsi="Times New Roman"/>
          <w:bCs/>
          <w:sz w:val="24"/>
          <w:szCs w:val="24"/>
          <w:u w:val="single"/>
          <w:lang w:eastAsia="ru-RU" w:bidi="en-US"/>
        </w:rPr>
        <w:t xml:space="preserve"> научатся на минимальном уровне:</w:t>
      </w:r>
    </w:p>
    <w:p w:rsidR="00F02306" w:rsidRPr="00CE4D98" w:rsidRDefault="00F02306" w:rsidP="00087AB6">
      <w:pPr>
        <w:pStyle w:val="af2"/>
        <w:numPr>
          <w:ilvl w:val="0"/>
          <w:numId w:val="64"/>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вступать в  диалог (отвечать на вопросы, задавать вопросы, уточнять непонятное);</w:t>
      </w:r>
    </w:p>
    <w:p w:rsidR="00F02306" w:rsidRPr="00CE4D98" w:rsidRDefault="00F02306" w:rsidP="00087AB6">
      <w:pPr>
        <w:pStyle w:val="af2"/>
        <w:numPr>
          <w:ilvl w:val="0"/>
          <w:numId w:val="64"/>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договариваться и приходить к общему решению, работая в паре;</w:t>
      </w:r>
    </w:p>
    <w:p w:rsidR="00F02306" w:rsidRPr="00CE4D98" w:rsidRDefault="00F02306" w:rsidP="00087AB6">
      <w:pPr>
        <w:pStyle w:val="af2"/>
        <w:numPr>
          <w:ilvl w:val="0"/>
          <w:numId w:val="64"/>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участвовать в коллективном обсуждении учебной проблемы;</w:t>
      </w:r>
    </w:p>
    <w:p w:rsidR="00F02306" w:rsidRPr="00CE4D98" w:rsidRDefault="00F02306" w:rsidP="00087AB6">
      <w:pPr>
        <w:pStyle w:val="af2"/>
        <w:numPr>
          <w:ilvl w:val="0"/>
          <w:numId w:val="64"/>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r w:rsidR="00F556CA" w:rsidRPr="00CE4D98">
        <w:rPr>
          <w:rFonts w:ascii="Times New Roman" w:hAnsi="Times New Roman"/>
          <w:sz w:val="24"/>
          <w:szCs w:val="24"/>
        </w:rPr>
        <w:t>;</w:t>
      </w:r>
    </w:p>
    <w:p w:rsidR="00F02306" w:rsidRPr="00CE4D98" w:rsidRDefault="00F02306" w:rsidP="00087AB6">
      <w:pPr>
        <w:pStyle w:val="af2"/>
        <w:numPr>
          <w:ilvl w:val="0"/>
          <w:numId w:val="64"/>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задавать вопросы с целью получения нужной информации.</w:t>
      </w:r>
    </w:p>
    <w:p w:rsidR="00F02306" w:rsidRPr="00CE4D98" w:rsidRDefault="00AD5040" w:rsidP="0034714A">
      <w:pPr>
        <w:spacing w:after="0" w:line="360" w:lineRule="auto"/>
        <w:ind w:firstLine="284"/>
        <w:jc w:val="both"/>
        <w:rPr>
          <w:rFonts w:ascii="Times New Roman" w:eastAsia="Times New Roman" w:hAnsi="Times New Roman"/>
          <w:bCs/>
          <w:sz w:val="24"/>
          <w:szCs w:val="24"/>
          <w:u w:val="single"/>
          <w:lang w:eastAsia="ru-RU" w:bidi="en-US"/>
        </w:rPr>
      </w:pPr>
      <w:r w:rsidRPr="00CE4D98">
        <w:rPr>
          <w:rFonts w:ascii="Times New Roman" w:eastAsia="Times New Roman" w:hAnsi="Times New Roman"/>
          <w:bCs/>
          <w:sz w:val="24"/>
          <w:szCs w:val="24"/>
          <w:u w:val="single"/>
          <w:lang w:eastAsia="ru-RU" w:bidi="en-US"/>
        </w:rPr>
        <w:t>Обучающиеся</w:t>
      </w:r>
      <w:r w:rsidR="00F02306" w:rsidRPr="00CE4D98">
        <w:rPr>
          <w:rFonts w:ascii="Times New Roman" w:eastAsia="Times New Roman" w:hAnsi="Times New Roman"/>
          <w:bCs/>
          <w:sz w:val="24"/>
          <w:szCs w:val="24"/>
          <w:u w:val="single"/>
          <w:lang w:eastAsia="ru-RU" w:bidi="en-US"/>
        </w:rPr>
        <w:t xml:space="preserve"> научатся на достаточном уровне:</w:t>
      </w:r>
    </w:p>
    <w:p w:rsidR="00F02306" w:rsidRPr="00CE4D98" w:rsidRDefault="00F02306" w:rsidP="00087AB6">
      <w:pPr>
        <w:pStyle w:val="af2"/>
        <w:numPr>
          <w:ilvl w:val="0"/>
          <w:numId w:val="6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выражать свои мысли в соответствии возрасту полнотой и точностью;</w:t>
      </w:r>
    </w:p>
    <w:p w:rsidR="00F02306" w:rsidRPr="00CE4D98" w:rsidRDefault="00F02306" w:rsidP="00087AB6">
      <w:pPr>
        <w:pStyle w:val="af2"/>
        <w:numPr>
          <w:ilvl w:val="0"/>
          <w:numId w:val="6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быть терпимыми к другим мнениям, учитывать их в совместной работе;</w:t>
      </w:r>
    </w:p>
    <w:p w:rsidR="00F02306" w:rsidRPr="00CE4D98" w:rsidRDefault="00F02306" w:rsidP="00087AB6">
      <w:pPr>
        <w:pStyle w:val="af2"/>
        <w:numPr>
          <w:ilvl w:val="0"/>
          <w:numId w:val="65"/>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учитывать мнение партн</w:t>
      </w:r>
      <w:r w:rsidR="00F556CA" w:rsidRPr="00CE4D98">
        <w:rPr>
          <w:rFonts w:ascii="Times New Roman" w:hAnsi="Times New Roman"/>
          <w:sz w:val="24"/>
          <w:szCs w:val="24"/>
          <w:lang w:bidi="en-US"/>
        </w:rPr>
        <w:t>е</w:t>
      </w:r>
      <w:r w:rsidRPr="00CE4D98">
        <w:rPr>
          <w:rFonts w:ascii="Times New Roman" w:hAnsi="Times New Roman"/>
          <w:sz w:val="24"/>
          <w:szCs w:val="24"/>
          <w:lang w:bidi="en-US"/>
        </w:rPr>
        <w:t>ра, аргументировано критиковать допущенные ошибки, обосновывать сво</w:t>
      </w:r>
      <w:r w:rsidR="00F556CA" w:rsidRPr="00CE4D98">
        <w:rPr>
          <w:rFonts w:ascii="Times New Roman" w:hAnsi="Times New Roman"/>
          <w:sz w:val="24"/>
          <w:szCs w:val="24"/>
          <w:lang w:bidi="en-US"/>
        </w:rPr>
        <w:t>е решение;</w:t>
      </w:r>
    </w:p>
    <w:p w:rsidR="00F02306" w:rsidRPr="00CE4D98" w:rsidRDefault="00F02306" w:rsidP="00087AB6">
      <w:pPr>
        <w:pStyle w:val="af2"/>
        <w:numPr>
          <w:ilvl w:val="0"/>
          <w:numId w:val="65"/>
        </w:numPr>
        <w:tabs>
          <w:tab w:val="left" w:pos="180"/>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формулировать свои собственные затруднения, свою собственную позицию</w:t>
      </w:r>
      <w:r w:rsidR="00F556CA" w:rsidRPr="00CE4D98">
        <w:rPr>
          <w:rFonts w:ascii="Times New Roman" w:hAnsi="Times New Roman"/>
          <w:sz w:val="24"/>
          <w:szCs w:val="24"/>
        </w:rPr>
        <w:t>;</w:t>
      </w:r>
    </w:p>
    <w:p w:rsidR="00F02306" w:rsidRPr="00CE4D98" w:rsidRDefault="00F02306" w:rsidP="00087AB6">
      <w:pPr>
        <w:pStyle w:val="af2"/>
        <w:numPr>
          <w:ilvl w:val="0"/>
          <w:numId w:val="65"/>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оформлять свои мысли в устной и письменной форме (на уровне предложения или небольшого текста);</w:t>
      </w:r>
    </w:p>
    <w:p w:rsidR="00F02306" w:rsidRPr="00CE4D98" w:rsidRDefault="00F02306" w:rsidP="00087AB6">
      <w:pPr>
        <w:pStyle w:val="af2"/>
        <w:numPr>
          <w:ilvl w:val="0"/>
          <w:numId w:val="65"/>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договариваться о распределении функций и ролей в совместной деятельности;</w:t>
      </w:r>
    </w:p>
    <w:p w:rsidR="00F02306" w:rsidRPr="00CE4D98" w:rsidRDefault="00F02306" w:rsidP="00087AB6">
      <w:pPr>
        <w:pStyle w:val="af2"/>
        <w:numPr>
          <w:ilvl w:val="0"/>
          <w:numId w:val="65"/>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признавать существование различных точек зрения; высказывать собственное мнение.</w:t>
      </w:r>
    </w:p>
    <w:p w:rsidR="000742E4" w:rsidRPr="00CE4D98" w:rsidRDefault="000742E4" w:rsidP="0034714A">
      <w:pPr>
        <w:spacing w:after="0" w:line="360" w:lineRule="auto"/>
        <w:ind w:firstLine="284"/>
        <w:jc w:val="both"/>
        <w:rPr>
          <w:rFonts w:ascii="Times New Roman" w:hAnsi="Times New Roman"/>
          <w:sz w:val="24"/>
          <w:szCs w:val="24"/>
        </w:rPr>
      </w:pPr>
    </w:p>
    <w:p w:rsidR="000833D1" w:rsidRPr="00CE4D98" w:rsidRDefault="000833D1" w:rsidP="0034714A">
      <w:pPr>
        <w:spacing w:after="0" w:line="360" w:lineRule="auto"/>
        <w:ind w:firstLine="284"/>
        <w:jc w:val="both"/>
        <w:rPr>
          <w:rFonts w:ascii="Times New Roman" w:hAnsi="Times New Roman"/>
          <w:sz w:val="24"/>
          <w:szCs w:val="24"/>
        </w:rPr>
      </w:pPr>
    </w:p>
    <w:p w:rsidR="00F556CA" w:rsidRPr="00CE4D98" w:rsidRDefault="00F556CA" w:rsidP="0034714A">
      <w:pPr>
        <w:spacing w:after="0" w:line="360" w:lineRule="auto"/>
        <w:rPr>
          <w:rFonts w:ascii="Times New Roman" w:hAnsi="Times New Roman"/>
          <w:sz w:val="24"/>
          <w:szCs w:val="24"/>
        </w:rPr>
      </w:pPr>
      <w:r w:rsidRPr="00CE4D98">
        <w:rPr>
          <w:rFonts w:ascii="Times New Roman" w:hAnsi="Times New Roman"/>
          <w:sz w:val="24"/>
          <w:szCs w:val="24"/>
        </w:rPr>
        <w:br w:type="page"/>
      </w:r>
    </w:p>
    <w:p w:rsidR="000833D1" w:rsidRPr="00CE4D98" w:rsidRDefault="00C62327" w:rsidP="0034714A">
      <w:pPr>
        <w:pStyle w:val="3"/>
        <w:spacing w:before="0" w:line="360" w:lineRule="auto"/>
        <w:ind w:firstLine="284"/>
        <w:jc w:val="both"/>
        <w:rPr>
          <w:rFonts w:ascii="Times New Roman" w:hAnsi="Times New Roman" w:cs="Times New Roman"/>
          <w:sz w:val="24"/>
          <w:szCs w:val="24"/>
        </w:rPr>
      </w:pPr>
      <w:bookmarkStart w:id="7" w:name="_Toc467442229"/>
      <w:r w:rsidRPr="00CE4D98">
        <w:rPr>
          <w:rFonts w:ascii="Times New Roman" w:hAnsi="Times New Roman" w:cs="Times New Roman"/>
          <w:sz w:val="24"/>
          <w:szCs w:val="24"/>
        </w:rPr>
        <w:t>ИЗОБРАЗИТЕЛЬНАЯ ДЕЯТЕЛЬНОСТЬ. 1 ДОПОЛНИТЕЛЬНЫЙ И 1 КЛАССЫ</w:t>
      </w:r>
      <w:bookmarkEnd w:id="7"/>
    </w:p>
    <w:p w:rsidR="00C62327" w:rsidRPr="00CE4D98" w:rsidRDefault="00F556CA"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ПОЯСНИТЕЛЬНАЯ ЗАПИСКА</w:t>
      </w:r>
    </w:p>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Приоритетные </w:t>
      </w:r>
      <w:r w:rsidRPr="00CE4D98">
        <w:rPr>
          <w:rFonts w:ascii="Times New Roman" w:hAnsi="Times New Roman"/>
          <w:b/>
          <w:bCs/>
          <w:sz w:val="24"/>
          <w:szCs w:val="24"/>
        </w:rPr>
        <w:t xml:space="preserve">задачи художественного образования </w:t>
      </w:r>
      <w:r w:rsidRPr="00CE4D98">
        <w:rPr>
          <w:rFonts w:ascii="Times New Roman" w:hAnsi="Times New Roman"/>
          <w:sz w:val="24"/>
          <w:szCs w:val="24"/>
        </w:rPr>
        <w:t>в школе — духовно-нравственное развитие реб</w:t>
      </w:r>
      <w:r w:rsidR="00F556CA" w:rsidRPr="00CE4D98">
        <w:rPr>
          <w:rFonts w:ascii="Times New Roman" w:hAnsi="Times New Roman"/>
          <w:sz w:val="24"/>
          <w:szCs w:val="24"/>
        </w:rPr>
        <w:t>е</w:t>
      </w:r>
      <w:r w:rsidRPr="00CE4D98">
        <w:rPr>
          <w:rFonts w:ascii="Times New Roman" w:hAnsi="Times New Roman"/>
          <w:sz w:val="24"/>
          <w:szCs w:val="24"/>
        </w:rPr>
        <w:t>нка, т. е. фор</w:t>
      </w:r>
      <w:r w:rsidRPr="00CE4D98">
        <w:rPr>
          <w:rFonts w:ascii="Times New Roman" w:hAnsi="Times New Roman"/>
          <w:sz w:val="24"/>
          <w:szCs w:val="24"/>
        </w:rPr>
        <w:softHyphen/>
        <w:t>мирование у него качеств, отвечающих представлениям об истинной человечности, доброте и культурной полноценности в восприятии мира. Уникальность и значимость «Изобрази</w:t>
      </w:r>
      <w:r w:rsidRPr="00CE4D98">
        <w:rPr>
          <w:rFonts w:ascii="Times New Roman" w:hAnsi="Times New Roman"/>
          <w:sz w:val="24"/>
          <w:szCs w:val="24"/>
        </w:rPr>
        <w:softHyphen/>
        <w:t>тельного искусства» как школьной дисциплины определяется нацеленностью на развитие художественных способностей и творческого потенциала реб</w:t>
      </w:r>
      <w:r w:rsidR="00F556CA" w:rsidRPr="00CE4D98">
        <w:rPr>
          <w:rFonts w:ascii="Times New Roman" w:hAnsi="Times New Roman"/>
          <w:sz w:val="24"/>
          <w:szCs w:val="24"/>
        </w:rPr>
        <w:t>е</w:t>
      </w:r>
      <w:r w:rsidRPr="00CE4D98">
        <w:rPr>
          <w:rFonts w:ascii="Times New Roman" w:hAnsi="Times New Roman"/>
          <w:sz w:val="24"/>
          <w:szCs w:val="24"/>
        </w:rPr>
        <w:t>нка, на формирование ассоциа</w:t>
      </w:r>
      <w:r w:rsidRPr="00CE4D98">
        <w:rPr>
          <w:rFonts w:ascii="Times New Roman" w:hAnsi="Times New Roman"/>
          <w:sz w:val="24"/>
          <w:szCs w:val="24"/>
        </w:rPr>
        <w:softHyphen/>
        <w:t>тивно-образного, пространственного мышления, интуиции, не</w:t>
      </w:r>
      <w:r w:rsidRPr="00CE4D98">
        <w:rPr>
          <w:rFonts w:ascii="Times New Roman" w:hAnsi="Times New Roman"/>
          <w:sz w:val="24"/>
          <w:szCs w:val="24"/>
        </w:rPr>
        <w:softHyphen/>
        <w:t xml:space="preserve">обходимых в любой профессии. </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Курс «Изобразительное искусство» разработан в соответствии </w:t>
      </w:r>
      <w:r w:rsidR="00F449C2" w:rsidRPr="00CE4D98">
        <w:rPr>
          <w:rFonts w:ascii="Times New Roman" w:eastAsia="Times New Roman" w:hAnsi="Times New Roman"/>
          <w:sz w:val="24"/>
          <w:szCs w:val="24"/>
          <w:lang w:eastAsia="ru-RU"/>
        </w:rPr>
        <w:t xml:space="preserve">с требованиями </w:t>
      </w:r>
      <w:r w:rsidR="009D7F64" w:rsidRPr="00CE4D98">
        <w:rPr>
          <w:rFonts w:ascii="Times New Roman" w:eastAsia="Times New Roman" w:hAnsi="Times New Roman"/>
          <w:sz w:val="24"/>
          <w:szCs w:val="24"/>
          <w:lang w:eastAsia="ru-RU"/>
        </w:rPr>
        <w:t>Федерального государственного образовательного стандарта начального общего образования обучающихся с ОВЗ, АООП НОО обучающихся с ТНР, Федерального государственного образовательного стандарта начального общего образования, планируемых результатов начального общего образования</w:t>
      </w:r>
      <w:r w:rsidRPr="00CE4D98">
        <w:rPr>
          <w:rFonts w:ascii="Times New Roman" w:eastAsia="Times New Roman" w:hAnsi="Times New Roman"/>
          <w:sz w:val="24"/>
          <w:szCs w:val="24"/>
          <w:lang w:eastAsia="ru-RU"/>
        </w:rPr>
        <w:t>.</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color w:val="000000"/>
          <w:sz w:val="24"/>
          <w:szCs w:val="24"/>
          <w:lang w:eastAsia="ru-RU"/>
        </w:rPr>
        <w:t xml:space="preserve">Рабочая программа курса «Изобразительное искусство.» разработана на основе авторской программы </w:t>
      </w:r>
      <w:r w:rsidRPr="00CE4D98">
        <w:rPr>
          <w:rFonts w:ascii="Times New Roman" w:eastAsia="Times New Roman" w:hAnsi="Times New Roman"/>
          <w:sz w:val="24"/>
          <w:szCs w:val="24"/>
          <w:lang w:eastAsia="ru-RU"/>
        </w:rPr>
        <w:t>Неменск</w:t>
      </w:r>
      <w:r w:rsidR="00F556CA" w:rsidRPr="00CE4D98">
        <w:rPr>
          <w:rFonts w:ascii="Times New Roman" w:eastAsia="Times New Roman" w:hAnsi="Times New Roman"/>
          <w:sz w:val="24"/>
          <w:szCs w:val="24"/>
          <w:lang w:eastAsia="ru-RU"/>
        </w:rPr>
        <w:t>ого</w:t>
      </w:r>
      <w:r w:rsidRPr="00CE4D98">
        <w:rPr>
          <w:rFonts w:ascii="Times New Roman" w:eastAsia="Times New Roman" w:hAnsi="Times New Roman"/>
          <w:sz w:val="24"/>
          <w:szCs w:val="24"/>
          <w:lang w:eastAsia="ru-RU"/>
        </w:rPr>
        <w:t xml:space="preserve"> Б. М. </w:t>
      </w:r>
      <w:r w:rsidR="00F556CA"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Изобразительное искусство</w:t>
      </w:r>
      <w:r w:rsidR="00F556CA"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1–4 классы</w:t>
      </w:r>
      <w:r w:rsidR="00F556CA"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Современное содержание курса «Изобразительное искус</w:t>
      </w:r>
      <w:r w:rsidRPr="00CE4D98">
        <w:rPr>
          <w:rFonts w:ascii="Times New Roman" w:eastAsia="Times New Roman" w:hAnsi="Times New Roman"/>
          <w:sz w:val="24"/>
          <w:szCs w:val="24"/>
          <w:lang w:eastAsia="ru-RU"/>
        </w:rPr>
        <w:softHyphen/>
        <w:t>ство» отвечает задачам формирования важнейших личност</w:t>
      </w:r>
      <w:r w:rsidRPr="00CE4D98">
        <w:rPr>
          <w:rFonts w:ascii="Times New Roman" w:eastAsia="Times New Roman" w:hAnsi="Times New Roman"/>
          <w:sz w:val="24"/>
          <w:szCs w:val="24"/>
          <w:lang w:eastAsia="ru-RU"/>
        </w:rPr>
        <w:softHyphen/>
        <w:t>ных качеств растущего человека, его творческих  способностей, качеств его духовного и нрав</w:t>
      </w:r>
      <w:r w:rsidRPr="00CE4D98">
        <w:rPr>
          <w:rFonts w:ascii="Times New Roman" w:eastAsia="Times New Roman" w:hAnsi="Times New Roman"/>
          <w:sz w:val="24"/>
          <w:szCs w:val="24"/>
          <w:lang w:eastAsia="ru-RU"/>
        </w:rPr>
        <w:softHyphen/>
        <w:t>ственного здоровья, а также способствует самоопределению и умению деятельно жить в условиях современного общества.</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Изучение курса «Изобразительное искусство» в общеобразовательной школе — формирование художественной культуры учащихся как неотъемлемой части культуры духовной, т. е. культуры мироотношений, выработанных поколениями. Эти ценности как высшие ценности человеческой цивилизации, накапливаемые искусством, должны быть средством очеловечения, формирования нравственно-эстетической отзывчивости на прекрасное и безобразное в жизни и искусстве, т. е. зоркости души ребенка. </w:t>
      </w:r>
    </w:p>
    <w:p w:rsidR="00C62327" w:rsidRPr="00CE4D98" w:rsidRDefault="00C62327"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Общая характеристика курса</w:t>
      </w:r>
    </w:p>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«Изобразительное искусство» как систематический курс начинается с 1 класса.</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Курс разработан как целостная система введения в художественную культуру и включает в себя на единой основе изучение всех основных видов пространственных (пластических) искусств: изобразительных — живопись, графика, скульптура; конструктивных — архитектура, дизайн; различных видов декоративно-прикладного искусства, народного искусства  —   традиционного крестьянского и народных промыслов, а также постижение роли   художника    в синтетических (экранных) искусствах — искусстве книги, театре, кино и т.</w:t>
      </w:r>
      <w:r w:rsidR="00F556CA"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д. Они изучаются в контексте взаимодействия с другими искусствами, а также в контексте конкретных связей с жизнью общества и человека. </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Систематизирующим методом является выделение трех основных видов художественной деятельности</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sz w:val="24"/>
          <w:szCs w:val="24"/>
          <w:lang w:eastAsia="ru-RU"/>
        </w:rPr>
        <w:t>для визуальных про</w:t>
      </w:r>
      <w:r w:rsidRPr="00CE4D98">
        <w:rPr>
          <w:rFonts w:ascii="Times New Roman" w:eastAsia="Times New Roman" w:hAnsi="Times New Roman"/>
          <w:sz w:val="24"/>
          <w:szCs w:val="24"/>
          <w:lang w:eastAsia="ru-RU"/>
        </w:rPr>
        <w:softHyphen/>
        <w:t xml:space="preserve">странственных искусств: </w:t>
      </w:r>
    </w:p>
    <w:p w:rsidR="00C62327" w:rsidRPr="00CE4D98" w:rsidRDefault="00C62327" w:rsidP="00087AB6">
      <w:pPr>
        <w:pStyle w:val="af2"/>
        <w:numPr>
          <w:ilvl w:val="0"/>
          <w:numId w:val="66"/>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изобразительная художественная деятельность;</w:t>
      </w:r>
    </w:p>
    <w:p w:rsidR="00C62327" w:rsidRPr="00CE4D98" w:rsidRDefault="00C62327" w:rsidP="00087AB6">
      <w:pPr>
        <w:pStyle w:val="af2"/>
        <w:numPr>
          <w:ilvl w:val="0"/>
          <w:numId w:val="66"/>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декоративная художественная деятельность;</w:t>
      </w:r>
    </w:p>
    <w:p w:rsidR="00C62327" w:rsidRPr="00CE4D98" w:rsidRDefault="00C62327" w:rsidP="00087AB6">
      <w:pPr>
        <w:pStyle w:val="af2"/>
        <w:numPr>
          <w:ilvl w:val="0"/>
          <w:numId w:val="66"/>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конструктивная художественная деятельность.</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Три способа художественного освоения действительности — изобразительный, декоративный и конструктивный — в начальной школе выступают для детей в качестве хорошо им понятных, интересных и доступных видов художественной деятельности: изображение, украшение, постройка. Постоянное практическое участие школьников в этих трех видах деятельности позволяет систематически приобщать их к миру искусства.</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Эти три вида художественной деятельности и являются основанием для деления визуально-пространственных искусств на виды: изобразительные искусства, конструктивные искусства, декоративно-прикладные искусства. Одновременно каждый из трех видов деятельности присутствует при создании любого произведения искусства и поэтому является основой для интеграции всего многообразия видов искусства в единую систему, членимую не по принципу перечисления видов искусства, а по принципу выделения того и иного вида художественной деятельности. Выделение принципа художественной деятельности акцентирует внимание не только на произведении искусства, но и на первом дополнительном</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sz w:val="24"/>
          <w:szCs w:val="24"/>
          <w:lang w:eastAsia="ru-RU"/>
        </w:rPr>
        <w:t>человека, на выявлении его связей с искусством в процессе ежедневной жизни.</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Необходимо иметь в виду, что в начальной школе три вида художественной деятельности представлены в игровой форме как Братья-Мастера Изображения, Украшения и Постройки. Они помогают вначале структурно членить, а значит, и понимать деятельность искусств в окружающей жизни, более глубоко осознавать искусство.</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Тематическая цельность и последовательность развития курса помогают обеспечить прозрачные эмоциональные контакты с искусством на каждом этапе обучения. Ребенок поднимается год за годом, урок за уроком по ступенькам познания личных связей со всем миром художественно-эмоциональной культуры.</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Курс «Изобразительное искусство» предполагает сотворчество учителя и ученика; диалогичность; четкость поставленных задач и вариативность их решения; освоение традиций художественной культуры и импровизационный поиск личностно значимых смыслов.</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Основные виды учебной деятельности — практическая художественно-творческая деятельность ученика и восприятие красоты окружающего мира и произведений искусства.</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Практическая художественно-творческая деятельность (ребенок выступает в роли художника) и деятельность по восприятию искусства (ребенок выступает в роли зрителя, осваивая опыт художественной культуры) имеют творческий характер. </w:t>
      </w:r>
      <w:r w:rsidR="00AD5040" w:rsidRPr="00CE4D98">
        <w:rPr>
          <w:rFonts w:ascii="Times New Roman" w:eastAsia="Times New Roman" w:hAnsi="Times New Roman"/>
          <w:sz w:val="24"/>
          <w:szCs w:val="24"/>
          <w:lang w:eastAsia="ru-RU"/>
        </w:rPr>
        <w:t>Обучающиеся</w:t>
      </w:r>
      <w:r w:rsidRPr="00CE4D98">
        <w:rPr>
          <w:rFonts w:ascii="Times New Roman" w:eastAsia="Times New Roman" w:hAnsi="Times New Roman"/>
          <w:sz w:val="24"/>
          <w:szCs w:val="24"/>
          <w:lang w:eastAsia="ru-RU"/>
        </w:rPr>
        <w:t xml:space="preserve"> осваивают различные художественные материалы (гуашь и акварель, карандаши, мелки, уголь, пастель, пластилин, глина, различные виды бумаги, ткани, природные материалы), инструменты (кисти, стеки, ножницы и т. д.), а также художественные техники (аппликация, коллаж, монотипия, лепка, бумажная пластика и др.).</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Одна из задач — постоянная смена художественных материалов, овладение их выразительными возможностями. Многообразие видов деятельности стимулирует интерес учеников к предмету, изучению искусства и является необходимым условием формирования личности каждого.</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Восприятие произведений искусства предполагает развитие специальных навыков, развитие чувств, а также овладение образным языком искусства. Только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 детей. </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Особым видом деятельности учащихся является выполнение творческих проектов и презентаций. Для этого необходима работа со словарями, поиск разнообразной художественной информации в Интернете.</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художественно-образного мышления учащихся строится на единстве двух его основ:</w:t>
      </w:r>
      <w:r w:rsidRPr="00CE4D98">
        <w:rPr>
          <w:rFonts w:ascii="Times New Roman" w:eastAsia="Times New Roman" w:hAnsi="Times New Roman"/>
          <w:i/>
          <w:iCs/>
          <w:sz w:val="24"/>
          <w:szCs w:val="24"/>
          <w:lang w:eastAsia="ru-RU"/>
        </w:rPr>
        <w:t xml:space="preserve"> развитие наблюдательности</w:t>
      </w:r>
      <w:r w:rsidRPr="00CE4D98">
        <w:rPr>
          <w:rFonts w:ascii="Times New Roman" w:eastAsia="Times New Roman" w:hAnsi="Times New Roman"/>
          <w:sz w:val="24"/>
          <w:szCs w:val="24"/>
          <w:lang w:eastAsia="ru-RU"/>
        </w:rPr>
        <w:t>, т.</w:t>
      </w:r>
      <w:r w:rsidR="00F556CA"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е. умения вглядываться в явления жизни, и </w:t>
      </w:r>
      <w:r w:rsidRPr="00CE4D98">
        <w:rPr>
          <w:rFonts w:ascii="Times New Roman" w:eastAsia="Times New Roman" w:hAnsi="Times New Roman"/>
          <w:i/>
          <w:iCs/>
          <w:sz w:val="24"/>
          <w:szCs w:val="24"/>
          <w:lang w:eastAsia="ru-RU"/>
        </w:rPr>
        <w:t>развитие фантазии</w:t>
      </w:r>
      <w:r w:rsidRPr="00CE4D98">
        <w:rPr>
          <w:rFonts w:ascii="Times New Roman" w:eastAsia="Times New Roman" w:hAnsi="Times New Roman"/>
          <w:sz w:val="24"/>
          <w:szCs w:val="24"/>
          <w:lang w:eastAsia="ru-RU"/>
        </w:rPr>
        <w:t>, т. е. способности на основе развитой наблюдательности строить художественный образ, выражая свое отношение к реальности.</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Наблюдение и переживание окружающей реальности, а также способность к осознанию своих собственных переживаний, своего внутреннего мира являются важными условиями освоения детьми материала курса. Конечная цель — духовное развитие личности, т. е. формирование у ребенка способности самостоятельного видения мира, размышления о нем, выражения своего отношения на основе освоения опыта художественной культуры.</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Восприятие произведений искусства и практические творческие задания, подчиненные общей задаче, создают условия для глубокого осознания и переживания каждой предложенной темы. Этому способствуют также соответствующая музыка и поэзия, помогающие детям на уроке воспринимать и создавать заданный образ.</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курса «Изобразительное искусство» предусматривает чередование уроков индивидуального практического творчества учащихся и уроков коллективной творческой деятельности.</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Коллективные формы работы могут быть разными: работа по группам; индивидуально-коллективная работ, когда каждый выполняет свою часть для общего панно или постройки.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 Чаще всего такая работа — это подведение итога какой-то большой темы и возможность более полного и многогранного ее раскрытия, когда усилия каждого, сложенные вместе, дают яркую и целостную картину.</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Художественная деятельность школьников на уроках находит разнообразные формы выражения: изображение на плоскости и в объеме (с натуры, по памяти, по представлению);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Художественные знания, умения и навыки являются основным средством приобщения к художественной культуре. Средства художественной выразительности — форма, пропорции, пространство, светотональность, цвет, линия, объем, фактура материала, ритм, композиция — осваиваются учащимися на всем протяжении обучения.</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На уроках вводится игровая драматургия по изучаемой теме, прослеживаются связи с музыкой, литературой, историей, трудом. </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Систематическое освоение художественного наследия помогает осознавать искусство как духовную летопись человечества, как выражение отношения человека к природе, обществу, поиску истины. На протяжении всего курса обучения школьники знакомятся с выдающимися произведениями архитектуры, скульптуры, живописи, графики, декоративно-прикладного искусства, изучают классическое и народное искусство разных стран и эпох. Огромное  значение  имеет  познание  художественной  культуры  своего народа.</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Обсуждение детских работ с точки зрения их содержания, выра</w:t>
      </w:r>
      <w:r w:rsidRPr="00CE4D98">
        <w:rPr>
          <w:rFonts w:ascii="Times New Roman" w:eastAsia="Times New Roman" w:hAnsi="Times New Roman"/>
          <w:sz w:val="24"/>
          <w:szCs w:val="24"/>
          <w:lang w:eastAsia="ru-RU"/>
        </w:rPr>
        <w:softHyphen/>
        <w:t>зительности, оригинальности активизирует внимание детей, формирует опыт творческого общения.</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Периодическая организация выставок дает детям возможность заново увидеть и оценить свои работы, ощутить радость успеха. Выполненные на уроках работы учащихся могут быть использованы как подарки для родных и друзей, могут применяться в оформлении школы. </w:t>
      </w:r>
    </w:p>
    <w:p w:rsidR="00C62327" w:rsidRPr="00CE4D98" w:rsidRDefault="00C62327"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 национальными,  региональными, этнокультурными особенностями обучающиеся</w:t>
      </w:r>
      <w:r w:rsidRPr="00CE4D98">
        <w:rPr>
          <w:rFonts w:ascii="Times New Roman" w:eastAsia="Times New Roman" w:hAnsi="Times New Roman"/>
          <w:b/>
          <w:bCs/>
          <w:sz w:val="24"/>
          <w:szCs w:val="24"/>
          <w:lang w:eastAsia="ru-RU"/>
        </w:rPr>
        <w:t xml:space="preserve"> </w:t>
      </w:r>
      <w:r w:rsidRPr="00CE4D98">
        <w:rPr>
          <w:rFonts w:ascii="Times New Roman" w:eastAsia="Times New Roman" w:hAnsi="Times New Roman"/>
          <w:sz w:val="24"/>
          <w:szCs w:val="24"/>
          <w:lang w:eastAsia="ru-RU"/>
        </w:rPr>
        <w:t>знакомятся на  отдельных уроках.  Это позволяет расширить знания обучающихся об окружающей действительности, обогатить и расширить словарь, воспитать у детей  чуткое и внимательное отношение к прекрасному, познакомить обучающихся с художественным творчеством художников и мастеров прикладного творчества нашего края (национальные,  региональные, этнокультурные особенности).</w:t>
      </w:r>
    </w:p>
    <w:p w:rsidR="00C62327" w:rsidRPr="00CE4D98" w:rsidRDefault="00C62327"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Место курса «Изобразительное искусство» в учебном плане</w:t>
      </w:r>
    </w:p>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bCs/>
          <w:sz w:val="24"/>
          <w:szCs w:val="24"/>
        </w:rPr>
        <w:t>На изучение курса Изобразительное искусство отводится 66 ч:</w:t>
      </w:r>
      <w:r w:rsidRPr="00CE4D98">
        <w:rPr>
          <w:rFonts w:ascii="Times New Roman" w:hAnsi="Times New Roman"/>
          <w:b/>
          <w:bCs/>
          <w:sz w:val="24"/>
          <w:szCs w:val="24"/>
        </w:rPr>
        <w:t xml:space="preserve"> </w:t>
      </w:r>
      <w:r w:rsidRPr="00CE4D98">
        <w:rPr>
          <w:rFonts w:ascii="Times New Roman" w:hAnsi="Times New Roman"/>
          <w:sz w:val="24"/>
          <w:szCs w:val="24"/>
        </w:rPr>
        <w:t xml:space="preserve">в 1 дополнительном </w:t>
      </w:r>
      <w:r w:rsidR="00F556CA" w:rsidRPr="00CE4D98">
        <w:rPr>
          <w:rFonts w:ascii="Times New Roman" w:hAnsi="Times New Roman"/>
          <w:sz w:val="24"/>
          <w:szCs w:val="24"/>
        </w:rPr>
        <w:t xml:space="preserve">классе </w:t>
      </w:r>
      <w:r w:rsidR="00F556CA" w:rsidRPr="00CE4D98">
        <w:rPr>
          <w:rFonts w:ascii="Times New Roman" w:hAnsi="Times New Roman"/>
          <w:iCs/>
          <w:sz w:val="24"/>
          <w:szCs w:val="24"/>
        </w:rPr>
        <w:t>—</w:t>
      </w:r>
      <w:r w:rsidRPr="00CE4D98">
        <w:rPr>
          <w:rFonts w:ascii="Times New Roman" w:hAnsi="Times New Roman"/>
          <w:sz w:val="24"/>
          <w:szCs w:val="24"/>
        </w:rPr>
        <w:t xml:space="preserve"> 33 ч и 1 классе </w:t>
      </w:r>
      <w:r w:rsidR="00F556CA" w:rsidRPr="00CE4D98">
        <w:rPr>
          <w:rFonts w:ascii="Times New Roman" w:hAnsi="Times New Roman"/>
          <w:iCs/>
          <w:sz w:val="24"/>
          <w:szCs w:val="24"/>
        </w:rPr>
        <w:t xml:space="preserve">— </w:t>
      </w:r>
      <w:r w:rsidRPr="00CE4D98">
        <w:rPr>
          <w:rFonts w:ascii="Times New Roman" w:hAnsi="Times New Roman"/>
          <w:sz w:val="24"/>
          <w:szCs w:val="24"/>
        </w:rPr>
        <w:t>33 ч (1 ч в неделю, 33 учебные недели).</w:t>
      </w:r>
      <w:r w:rsidRPr="00CE4D98">
        <w:rPr>
          <w:rFonts w:ascii="Times New Roman" w:hAnsi="Times New Roman"/>
          <w:i/>
          <w:iCs/>
          <w:sz w:val="24"/>
          <w:szCs w:val="24"/>
        </w:rPr>
        <w:t xml:space="preserve"> </w:t>
      </w:r>
    </w:p>
    <w:p w:rsidR="00C62327" w:rsidRPr="00CE4D98" w:rsidRDefault="00C62327" w:rsidP="0034714A">
      <w:pPr>
        <w:spacing w:before="120"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Ценностные ориентиры содержания курса</w:t>
      </w:r>
      <w:r w:rsidR="00F556CA" w:rsidRPr="00CE4D98">
        <w:rPr>
          <w:rFonts w:ascii="Times New Roman" w:eastAsia="Times New Roman" w:hAnsi="Times New Roman"/>
          <w:b/>
          <w:bCs/>
          <w:sz w:val="24"/>
          <w:szCs w:val="24"/>
          <w:lang w:eastAsia="ru-RU"/>
        </w:rPr>
        <w:t xml:space="preserve"> </w:t>
      </w:r>
      <w:r w:rsidRPr="00CE4D98">
        <w:rPr>
          <w:rFonts w:ascii="Times New Roman" w:eastAsia="Times New Roman" w:hAnsi="Times New Roman"/>
          <w:b/>
          <w:bCs/>
          <w:sz w:val="24"/>
          <w:szCs w:val="24"/>
          <w:lang w:eastAsia="ru-RU"/>
        </w:rPr>
        <w:t>«Изобразительное искусство»</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Приоритетная цель художественного образования в школе —</w:t>
      </w:r>
      <w:r w:rsidR="00F556CA"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духовно-нравственное развитие ребенка, т. е. формирова</w:t>
      </w:r>
      <w:r w:rsidRPr="00CE4D98">
        <w:rPr>
          <w:rFonts w:ascii="Times New Roman" w:eastAsia="Times New Roman" w:hAnsi="Times New Roman"/>
          <w:sz w:val="24"/>
          <w:szCs w:val="24"/>
          <w:lang w:eastAsia="ru-RU"/>
        </w:rPr>
        <w:softHyphen/>
        <w:t>ние у него качеств, отвечающих представлениям об истинной че</w:t>
      </w:r>
      <w:r w:rsidRPr="00CE4D98">
        <w:rPr>
          <w:rFonts w:ascii="Times New Roman" w:eastAsia="Times New Roman" w:hAnsi="Times New Roman"/>
          <w:sz w:val="24"/>
          <w:szCs w:val="24"/>
          <w:lang w:eastAsia="ru-RU"/>
        </w:rPr>
        <w:softHyphen/>
        <w:t xml:space="preserve">ловечности, о доброте и культурной полноценности в восприятии мира. </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Культуросозидающая роль программы состоит также в вос</w:t>
      </w:r>
      <w:r w:rsidRPr="00CE4D98">
        <w:rPr>
          <w:rFonts w:ascii="Times New Roman" w:eastAsia="Times New Roman" w:hAnsi="Times New Roman"/>
          <w:sz w:val="24"/>
          <w:szCs w:val="24"/>
          <w:lang w:eastAsia="ru-RU"/>
        </w:rPr>
        <w:softHyphen/>
        <w:t xml:space="preserve">питании гражданственности и патриотизма. Прежде всего ребенок постигает искусство своей Родины, а потом знакомиться с искусством других народов. </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основу программы положен принцип «от родного порога в мир общечеловеческой культуры». Россия — часть многообразного и целостного мира. Ребенок шаг за шагом открывает многообразие культур разных народов и ценностные связи, объединяющие всех людей планеты. Природа и жизнь являются базисом формируемого мироотношения.</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Связи искусства с жизнью человека, роль искусства в повсед</w:t>
      </w:r>
      <w:r w:rsidRPr="00CE4D98">
        <w:rPr>
          <w:rFonts w:ascii="Times New Roman" w:eastAsia="Times New Roman" w:hAnsi="Times New Roman"/>
          <w:sz w:val="24"/>
          <w:szCs w:val="24"/>
          <w:lang w:eastAsia="ru-RU"/>
        </w:rPr>
        <w:softHyphen/>
        <w:t>невном его бытии, в жизни общества, значение искусства в раз</w:t>
      </w:r>
      <w:r w:rsidRPr="00CE4D98">
        <w:rPr>
          <w:rFonts w:ascii="Times New Roman" w:eastAsia="Times New Roman" w:hAnsi="Times New Roman"/>
          <w:sz w:val="24"/>
          <w:szCs w:val="24"/>
          <w:lang w:eastAsia="ru-RU"/>
        </w:rPr>
        <w:softHyphen/>
        <w:t>витии каждого ребенка — главный смысловой стержень курса.</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построена так, чтобы дать школьникам ясные представления о системе взаимодействия искусства с жизнью. Предусматривается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 Стремление к выражению своего отношения к действительности должно служить источником развития образного мышления.</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Одна из главных задач курса — развитие у ребенка интереса к внутреннему миру человека, способности углубления в себя, осознания своих внутренних переживаний. Это является залогом развития способности сопереживания.</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Любая тема по искусству должна быть не просто изучена, а прожита, т.е. пропущена через чувства ученика, а это возможно лишь в деятельностной форме, в форме личного творческого опыта. Только тогда, знания и умения по искусству становятся личностно значимыми, связываются с реальной жизнью и эмоционально окрашиваются, происходит развитие личности ребенка, формируется его ценностное отношение к миру.</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Особый характер художественной информации нельзя адекватно передать словами. Эмоционально-ценностный, чувственный опыт, выраженный в искусстве, можно постичь только через собственное переживание — проживание художественного образа в форме художественных действий. Для этого необходимо освоение художественно-образного языка, средств художественной выразительности. Развитая способность к эмоциональному уподоблению — основа эстетической отзывчивости. В этом особая сила и своеобразие искусства: его содержание должно быть присвоено ребенком как собственный чувственный опыт.</w:t>
      </w:r>
      <w:r w:rsidRPr="00CE4D98">
        <w:rPr>
          <w:rFonts w:ascii="Times New Roman" w:eastAsia="Times New Roman" w:hAnsi="Times New Roman"/>
          <w:i/>
          <w:iCs/>
          <w:sz w:val="24"/>
          <w:szCs w:val="24"/>
          <w:lang w:eastAsia="ru-RU"/>
        </w:rPr>
        <w:t xml:space="preserve"> </w:t>
      </w:r>
      <w:r w:rsidRPr="00CE4D98">
        <w:rPr>
          <w:rFonts w:ascii="Times New Roman" w:eastAsia="Times New Roman" w:hAnsi="Times New Roman"/>
          <w:sz w:val="24"/>
          <w:szCs w:val="24"/>
          <w:lang w:eastAsia="ru-RU"/>
        </w:rPr>
        <w:t>На этой основе происходит развитие чувств, освоение художественного опыта поколений и эмоционально-ценностных критериев жизни.</w:t>
      </w:r>
    </w:p>
    <w:p w:rsidR="00C62327" w:rsidRPr="00CE4D98" w:rsidRDefault="00C62327"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 национальными,  региональными, этнокультурными особенностями обучающиеся</w:t>
      </w:r>
      <w:r w:rsidRPr="00CE4D98">
        <w:rPr>
          <w:rFonts w:ascii="Times New Roman" w:eastAsia="Times New Roman" w:hAnsi="Times New Roman"/>
          <w:b/>
          <w:bCs/>
          <w:sz w:val="24"/>
          <w:szCs w:val="24"/>
          <w:lang w:eastAsia="ru-RU"/>
        </w:rPr>
        <w:t xml:space="preserve"> </w:t>
      </w:r>
      <w:r w:rsidRPr="00CE4D98">
        <w:rPr>
          <w:rFonts w:ascii="Times New Roman" w:eastAsia="Times New Roman" w:hAnsi="Times New Roman"/>
          <w:sz w:val="24"/>
          <w:szCs w:val="24"/>
          <w:lang w:eastAsia="ru-RU"/>
        </w:rPr>
        <w:t>знакомятся на отдельных уроках. Это позволяет расширить знания обучающихся об окружающей действительности, обогатить и расширить словарь, воспитать у детей  чуткое и внимательное отношение к искусству, познакомить обучающихся с художественным творчеством мастеров прикладного творчества и художников родного края (национальные,  региональные, этнокультурные особенности).</w:t>
      </w:r>
    </w:p>
    <w:p w:rsidR="00C62327" w:rsidRPr="00CE4D98" w:rsidRDefault="00F556CA"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Р</w:t>
      </w:r>
      <w:r w:rsidR="00C62327" w:rsidRPr="00CE4D98">
        <w:rPr>
          <w:rFonts w:ascii="Times New Roman" w:hAnsi="Times New Roman"/>
          <w:b/>
          <w:bCs/>
          <w:sz w:val="24"/>
          <w:szCs w:val="24"/>
        </w:rPr>
        <w:t>езультаты освоения курса</w:t>
      </w:r>
    </w:p>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результате изучения курса «Изобразительное искусство» в начальной школе должны быть достигнуты определенные результаты выпускни</w:t>
      </w:r>
      <w:r w:rsidRPr="00CE4D98">
        <w:rPr>
          <w:rFonts w:ascii="Times New Roman" w:hAnsi="Times New Roman"/>
          <w:sz w:val="24"/>
          <w:szCs w:val="24"/>
        </w:rPr>
        <w:softHyphen/>
        <w:t>ками начальной школы следующих личностных, метапредметных и предметных результатов.</w:t>
      </w:r>
    </w:p>
    <w:p w:rsidR="00C62327" w:rsidRPr="00CE4D98" w:rsidRDefault="00C62327"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Личностные результаты</w:t>
      </w:r>
      <w:r w:rsidR="00F556CA" w:rsidRPr="00CE4D98">
        <w:rPr>
          <w:rFonts w:ascii="Times New Roman" w:hAnsi="Times New Roman"/>
          <w:b/>
          <w:bCs/>
          <w:sz w:val="24"/>
          <w:szCs w:val="24"/>
        </w:rPr>
        <w:t xml:space="preserve"> </w:t>
      </w:r>
      <w:r w:rsidRPr="00CE4D98">
        <w:rPr>
          <w:rFonts w:ascii="Times New Roman" w:hAnsi="Times New Roman"/>
          <w:sz w:val="24"/>
          <w:szCs w:val="24"/>
        </w:rPr>
        <w:t xml:space="preserve">отражаются в индивидуальных качественных свойствах </w:t>
      </w:r>
      <w:r w:rsidR="00E743A3" w:rsidRPr="00CE4D98">
        <w:rPr>
          <w:rFonts w:ascii="Times New Roman" w:hAnsi="Times New Roman"/>
          <w:sz w:val="24"/>
          <w:szCs w:val="24"/>
        </w:rPr>
        <w:t>обучающихся</w:t>
      </w:r>
      <w:r w:rsidRPr="00CE4D98">
        <w:rPr>
          <w:rFonts w:ascii="Times New Roman" w:hAnsi="Times New Roman"/>
          <w:sz w:val="24"/>
          <w:szCs w:val="24"/>
        </w:rPr>
        <w:t>, которые они должны приобрести в процессе освоения курса «Изобразительное искусство»:</w:t>
      </w:r>
    </w:p>
    <w:p w:rsidR="00C62327" w:rsidRPr="00CE4D98" w:rsidRDefault="00C62327" w:rsidP="00087AB6">
      <w:pPr>
        <w:pStyle w:val="af2"/>
        <w:numPr>
          <w:ilvl w:val="0"/>
          <w:numId w:val="67"/>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чувства гордости за свою Родину, е</w:t>
      </w:r>
      <w:r w:rsidR="00F556CA" w:rsidRPr="00CE4D98">
        <w:rPr>
          <w:rFonts w:ascii="Times New Roman" w:eastAsia="Calibri" w:hAnsi="Times New Roman"/>
          <w:sz w:val="24"/>
          <w:szCs w:val="24"/>
        </w:rPr>
        <w:t>е</w:t>
      </w:r>
      <w:r w:rsidRPr="00CE4D98">
        <w:rPr>
          <w:rFonts w:ascii="Times New Roman" w:eastAsia="Calibri" w:hAnsi="Times New Roman"/>
          <w:sz w:val="24"/>
          <w:szCs w:val="24"/>
        </w:rPr>
        <w:t xml:space="preserve"> исто</w:t>
      </w:r>
      <w:r w:rsidRPr="00CE4D98">
        <w:rPr>
          <w:rFonts w:ascii="Times New Roman" w:eastAsia="Calibri" w:hAnsi="Times New Roman"/>
          <w:sz w:val="24"/>
          <w:szCs w:val="24"/>
        </w:rPr>
        <w:softHyphen/>
        <w:t>рию, своего народа, становление гуманистических и де</w:t>
      </w:r>
      <w:r w:rsidRPr="00CE4D98">
        <w:rPr>
          <w:rFonts w:ascii="Times New Roman" w:eastAsia="Calibri" w:hAnsi="Times New Roman"/>
          <w:sz w:val="24"/>
          <w:szCs w:val="24"/>
        </w:rPr>
        <w:softHyphen/>
        <w:t>мократических ценностных ориентации многонационального российского общества;</w:t>
      </w:r>
    </w:p>
    <w:p w:rsidR="00C62327" w:rsidRPr="00CE4D98" w:rsidRDefault="00C62327" w:rsidP="00087AB6">
      <w:pPr>
        <w:pStyle w:val="af2"/>
        <w:numPr>
          <w:ilvl w:val="0"/>
          <w:numId w:val="67"/>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средствами изобразительного искусства  целостного взгляда на мир в единстве и разнообразии природы, народов, культур и религий;</w:t>
      </w:r>
    </w:p>
    <w:p w:rsidR="00C62327" w:rsidRPr="00CE4D98" w:rsidRDefault="00C62327" w:rsidP="00087AB6">
      <w:pPr>
        <w:pStyle w:val="af2"/>
        <w:widowControl w:val="0"/>
        <w:numPr>
          <w:ilvl w:val="0"/>
          <w:numId w:val="67"/>
        </w:numPr>
        <w:shd w:val="clear" w:color="auto" w:fill="FFFFFF"/>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понимание особой роли культуры и искусства в жизни общества и каждого отдельного человека;</w:t>
      </w:r>
    </w:p>
    <w:p w:rsidR="00C62327" w:rsidRPr="00CE4D98" w:rsidRDefault="00C62327" w:rsidP="00087AB6">
      <w:pPr>
        <w:pStyle w:val="af2"/>
        <w:widowControl w:val="0"/>
        <w:numPr>
          <w:ilvl w:val="0"/>
          <w:numId w:val="67"/>
        </w:numPr>
        <w:shd w:val="clear" w:color="auto" w:fill="FFFFFF"/>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эстетических чувств, художественно-творческого мышления, наблюдательности и фантазии;</w:t>
      </w:r>
    </w:p>
    <w:p w:rsidR="00C62327" w:rsidRPr="00CE4D98" w:rsidRDefault="00C62327" w:rsidP="00087AB6">
      <w:pPr>
        <w:pStyle w:val="af2"/>
        <w:widowControl w:val="0"/>
        <w:numPr>
          <w:ilvl w:val="0"/>
          <w:numId w:val="67"/>
        </w:numPr>
        <w:shd w:val="clear" w:color="auto" w:fill="FFFFFF"/>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C62327" w:rsidRPr="00CE4D98" w:rsidRDefault="00C62327" w:rsidP="00087AB6">
      <w:pPr>
        <w:pStyle w:val="af2"/>
        <w:widowControl w:val="0"/>
        <w:numPr>
          <w:ilvl w:val="0"/>
          <w:numId w:val="67"/>
        </w:numPr>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 xml:space="preserve">овладение навыками коллективной деятельности </w:t>
      </w:r>
      <w:r w:rsidRPr="00CE4D98">
        <w:rPr>
          <w:rFonts w:ascii="Times New Roman" w:hAnsi="Times New Roman"/>
          <w:sz w:val="24"/>
          <w:szCs w:val="24"/>
        </w:rPr>
        <w:t xml:space="preserve">в процессе совместной творческой работы </w:t>
      </w:r>
      <w:r w:rsidRPr="00CE4D98">
        <w:rPr>
          <w:rFonts w:ascii="Times New Roman" w:hAnsi="Times New Roman"/>
          <w:color w:val="000000"/>
          <w:sz w:val="24"/>
          <w:szCs w:val="24"/>
        </w:rPr>
        <w:t>в команде одноклассников под руководством учителя;</w:t>
      </w:r>
    </w:p>
    <w:p w:rsidR="00C62327" w:rsidRPr="00CE4D98" w:rsidRDefault="00C62327" w:rsidP="00087AB6">
      <w:pPr>
        <w:pStyle w:val="af2"/>
        <w:widowControl w:val="0"/>
        <w:numPr>
          <w:ilvl w:val="0"/>
          <w:numId w:val="67"/>
        </w:numPr>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sz w:val="24"/>
          <w:szCs w:val="24"/>
        </w:rPr>
        <w:t>умение сотрудничать</w:t>
      </w:r>
      <w:r w:rsidRPr="00CE4D98">
        <w:rPr>
          <w:rFonts w:ascii="Times New Roman" w:hAnsi="Times New Roman"/>
          <w:b/>
          <w:bCs/>
          <w:sz w:val="24"/>
          <w:szCs w:val="24"/>
        </w:rPr>
        <w:t xml:space="preserve"> </w:t>
      </w:r>
      <w:r w:rsidRPr="00CE4D98">
        <w:rPr>
          <w:rFonts w:ascii="Times New Roman" w:hAnsi="Times New Roman"/>
          <w:sz w:val="24"/>
          <w:szCs w:val="24"/>
        </w:rPr>
        <w:t>с товарищами в процессе совместной деятельности, соотносить свою часть работы с общим замыслом;</w:t>
      </w:r>
    </w:p>
    <w:p w:rsidR="00C62327" w:rsidRPr="00CE4D98" w:rsidRDefault="00C62327" w:rsidP="00087AB6">
      <w:pPr>
        <w:pStyle w:val="af2"/>
        <w:widowControl w:val="0"/>
        <w:numPr>
          <w:ilvl w:val="0"/>
          <w:numId w:val="67"/>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w:t>
      </w:r>
      <w:r w:rsidR="00F556CA" w:rsidRPr="00CE4D98">
        <w:rPr>
          <w:rFonts w:ascii="Times New Roman" w:hAnsi="Times New Roman"/>
          <w:sz w:val="24"/>
          <w:szCs w:val="24"/>
        </w:rPr>
        <w:t>ержания и средств его выражения;</w:t>
      </w:r>
      <w:r w:rsidRPr="00CE4D98">
        <w:rPr>
          <w:rFonts w:ascii="Times New Roman" w:hAnsi="Times New Roman"/>
          <w:sz w:val="24"/>
          <w:szCs w:val="24"/>
        </w:rPr>
        <w:t xml:space="preserve"> </w:t>
      </w:r>
    </w:p>
    <w:p w:rsidR="00C62327" w:rsidRPr="00CE4D98" w:rsidRDefault="00C62327" w:rsidP="00087AB6">
      <w:pPr>
        <w:pStyle w:val="af2"/>
        <w:numPr>
          <w:ilvl w:val="0"/>
          <w:numId w:val="67"/>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наличие мотивации к творческому труду и бережному отношению к материальным и духовным ценностям, формиро</w:t>
      </w:r>
      <w:r w:rsidRPr="00CE4D98">
        <w:rPr>
          <w:rFonts w:ascii="Times New Roman" w:eastAsia="Calibri" w:hAnsi="Times New Roman"/>
          <w:sz w:val="24"/>
          <w:szCs w:val="24"/>
        </w:rPr>
        <w:softHyphen/>
        <w:t>вание установки на безопасный, здоровый образ жизни;</w:t>
      </w:r>
    </w:p>
    <w:p w:rsidR="00C62327" w:rsidRPr="00CE4D98" w:rsidRDefault="00C62327" w:rsidP="00087AB6">
      <w:pPr>
        <w:pStyle w:val="af2"/>
        <w:numPr>
          <w:ilvl w:val="0"/>
          <w:numId w:val="67"/>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уважения к культуре своего народа, любви к родному краю (национальные,  региональные, этнокультурные особенности).</w:t>
      </w:r>
    </w:p>
    <w:p w:rsidR="00C62327" w:rsidRPr="00CE4D98" w:rsidRDefault="00C62327" w:rsidP="0034714A">
      <w:pPr>
        <w:spacing w:after="0" w:line="360" w:lineRule="auto"/>
        <w:ind w:firstLine="284"/>
        <w:jc w:val="both"/>
        <w:rPr>
          <w:rFonts w:ascii="Times New Roman" w:eastAsia="Times New Roman" w:hAnsi="Times New Roman"/>
          <w:b/>
          <w:bCs/>
          <w:sz w:val="24"/>
          <w:szCs w:val="24"/>
          <w:lang w:eastAsia="ru-RU"/>
        </w:rPr>
      </w:pPr>
      <w:r w:rsidRPr="00CE4D98">
        <w:rPr>
          <w:rFonts w:ascii="Times New Roman" w:hAnsi="Times New Roman"/>
          <w:b/>
          <w:bCs/>
          <w:sz w:val="24"/>
          <w:szCs w:val="24"/>
        </w:rPr>
        <w:t>Метапредметные результаты</w:t>
      </w:r>
      <w:r w:rsidR="00F556CA" w:rsidRPr="00CE4D98">
        <w:rPr>
          <w:rFonts w:ascii="Times New Roman" w:hAnsi="Times New Roman"/>
          <w:b/>
          <w:bCs/>
          <w:sz w:val="24"/>
          <w:szCs w:val="24"/>
        </w:rPr>
        <w:t xml:space="preserve"> </w:t>
      </w:r>
      <w:r w:rsidRPr="00CE4D98">
        <w:rPr>
          <w:rFonts w:ascii="Times New Roman" w:eastAsia="Times New Roman" w:hAnsi="Times New Roman"/>
          <w:sz w:val="24"/>
          <w:szCs w:val="24"/>
          <w:lang w:eastAsia="ru-RU"/>
        </w:rPr>
        <w:t xml:space="preserve">характеризуют уровень сформированности  универсальных способностей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проявляющихся в познавательной и практической творческой деятельности</w:t>
      </w:r>
      <w:r w:rsidR="00F556CA" w:rsidRPr="00CE4D98">
        <w:rPr>
          <w:rFonts w:ascii="Times New Roman" w:eastAsia="Times New Roman" w:hAnsi="Times New Roman"/>
          <w:sz w:val="24"/>
          <w:szCs w:val="24"/>
          <w:lang w:eastAsia="ru-RU"/>
        </w:rPr>
        <w:t>:</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способностью принимать и сохранять цели и задачи учебной деятельности, поиска средств е</w:t>
      </w:r>
      <w:r w:rsidR="00F556CA" w:rsidRPr="00CE4D98">
        <w:rPr>
          <w:rFonts w:ascii="Times New Roman" w:eastAsia="Calibri" w:hAnsi="Times New Roman"/>
          <w:sz w:val="24"/>
          <w:szCs w:val="24"/>
        </w:rPr>
        <w:t>е</w:t>
      </w:r>
      <w:r w:rsidRPr="00CE4D98">
        <w:rPr>
          <w:rFonts w:ascii="Times New Roman" w:eastAsia="Calibri" w:hAnsi="Times New Roman"/>
          <w:sz w:val="24"/>
          <w:szCs w:val="24"/>
        </w:rPr>
        <w:t xml:space="preserve"> осуществления;</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освоение способами решения проблем творческого и по</w:t>
      </w:r>
      <w:r w:rsidRPr="00CE4D98">
        <w:rPr>
          <w:rFonts w:ascii="Times New Roman" w:eastAsia="Calibri" w:hAnsi="Times New Roman"/>
          <w:sz w:val="24"/>
          <w:szCs w:val="24"/>
        </w:rPr>
        <w:softHyphen/>
        <w:t>искового характера, овладение умением творческого видения с позиций художника, т.</w:t>
      </w:r>
      <w:r w:rsidR="00F556CA" w:rsidRPr="00CE4D98">
        <w:rPr>
          <w:rFonts w:ascii="Times New Roman" w:eastAsia="Calibri" w:hAnsi="Times New Roman"/>
          <w:sz w:val="24"/>
          <w:szCs w:val="24"/>
        </w:rPr>
        <w:t xml:space="preserve"> </w:t>
      </w:r>
      <w:r w:rsidRPr="00CE4D98">
        <w:rPr>
          <w:rFonts w:ascii="Times New Roman" w:eastAsia="Calibri" w:hAnsi="Times New Roman"/>
          <w:sz w:val="24"/>
          <w:szCs w:val="24"/>
        </w:rPr>
        <w:t>е. умением сравнивать, анализировать, выделять главное, обобщать;</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w:t>
      </w:r>
      <w:r w:rsidR="00F556CA" w:rsidRPr="00CE4D98">
        <w:rPr>
          <w:rFonts w:ascii="Times New Roman" w:eastAsia="Calibri" w:hAnsi="Times New Roman"/>
          <w:sz w:val="24"/>
          <w:szCs w:val="24"/>
        </w:rPr>
        <w:t>е</w:t>
      </w:r>
      <w:r w:rsidRPr="00CE4D98">
        <w:rPr>
          <w:rFonts w:ascii="Times New Roman" w:eastAsia="Calibri" w:hAnsi="Times New Roman"/>
          <w:sz w:val="24"/>
          <w:szCs w:val="24"/>
        </w:rPr>
        <w:t xml:space="preserve"> реализации, определять наиболее эффективные способы достижения результата;</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C62327" w:rsidRPr="00CE4D98" w:rsidRDefault="00C62327" w:rsidP="00087AB6">
      <w:pPr>
        <w:pStyle w:val="af2"/>
        <w:widowControl w:val="0"/>
        <w:numPr>
          <w:ilvl w:val="0"/>
          <w:numId w:val="68"/>
        </w:numPr>
        <w:shd w:val="clear" w:color="auto" w:fill="FFFFFF"/>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w:t>
      </w:r>
      <w:r w:rsidR="00F556CA" w:rsidRPr="00CE4D98">
        <w:rPr>
          <w:rFonts w:ascii="Times New Roman" w:hAnsi="Times New Roman"/>
          <w:sz w:val="24"/>
          <w:szCs w:val="24"/>
        </w:rPr>
        <w:t xml:space="preserve"> </w:t>
      </w:r>
      <w:r w:rsidRPr="00CE4D98">
        <w:rPr>
          <w:rFonts w:ascii="Times New Roman" w:hAnsi="Times New Roman"/>
          <w:sz w:val="24"/>
          <w:szCs w:val="24"/>
        </w:rPr>
        <w:t>д.;</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активное использование речевых средств для решения коммуникативных и познавательных задач, овладение умением вести диалог, распределять функции и роли в процессе выполнения коллективной творческой работы;</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использование различных способов поиска учебной ин</w:t>
      </w:r>
      <w:r w:rsidRPr="00CE4D98">
        <w:rPr>
          <w:rFonts w:ascii="Times New Roman" w:eastAsia="Calibri" w:hAnsi="Times New Roman"/>
          <w:sz w:val="24"/>
          <w:szCs w:val="24"/>
        </w:rPr>
        <w:softHyphen/>
        <w:t>формации,  осознанное стремление к освоению новых знаний и умений, к достижению более высоких и оригинальных творческих результатов в соответствии с коммуникативными и познавательными задачами;</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умение рационально строить самостоятельную творческую деятельность, умение организовать место занятий;</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логическими действиями сравнения, анализа, синтеза, обобщения, классификации по родовидовым призна</w:t>
      </w:r>
      <w:r w:rsidRPr="00CE4D98">
        <w:rPr>
          <w:rFonts w:ascii="Times New Roman" w:eastAsia="Calibri" w:hAnsi="Times New Roman"/>
          <w:sz w:val="24"/>
          <w:szCs w:val="24"/>
        </w:rPr>
        <w:softHyphen/>
        <w:t>кам, установления причинно-следственных связей, построения рассуждений;</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готовность слушать собеседника и вести диалог, при</w:t>
      </w:r>
      <w:r w:rsidRPr="00CE4D98">
        <w:rPr>
          <w:rFonts w:ascii="Times New Roman" w:eastAsia="Calibri" w:hAnsi="Times New Roman"/>
          <w:sz w:val="24"/>
          <w:szCs w:val="24"/>
        </w:rPr>
        <w:softHyphen/>
        <w:t>знавать различные точки зрения и право каждого иметь и излагать сво</w:t>
      </w:r>
      <w:r w:rsidR="00F556CA" w:rsidRPr="00CE4D98">
        <w:rPr>
          <w:rFonts w:ascii="Times New Roman" w:eastAsia="Calibri" w:hAnsi="Times New Roman"/>
          <w:sz w:val="24"/>
          <w:szCs w:val="24"/>
        </w:rPr>
        <w:t>е</w:t>
      </w:r>
      <w:r w:rsidRPr="00CE4D98">
        <w:rPr>
          <w:rFonts w:ascii="Times New Roman" w:eastAsia="Calibri" w:hAnsi="Times New Roman"/>
          <w:sz w:val="24"/>
          <w:szCs w:val="24"/>
        </w:rPr>
        <w:t xml:space="preserve"> мнение и аргументировать свою точку зрения и</w:t>
      </w:r>
      <w:r w:rsidRPr="00CE4D98">
        <w:rPr>
          <w:rFonts w:ascii="Times New Roman" w:eastAsia="Calibri" w:hAnsi="Times New Roman"/>
          <w:sz w:val="24"/>
          <w:szCs w:val="24"/>
          <w:vertAlign w:val="superscript"/>
        </w:rPr>
        <w:t xml:space="preserve"> </w:t>
      </w:r>
      <w:r w:rsidRPr="00CE4D98">
        <w:rPr>
          <w:rFonts w:ascii="Times New Roman" w:eastAsia="Calibri" w:hAnsi="Times New Roman"/>
          <w:sz w:val="24"/>
          <w:szCs w:val="24"/>
        </w:rPr>
        <w:t>оценку событий;</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умение договариваться о распределении ролей в совмест</w:t>
      </w:r>
      <w:r w:rsidRPr="00CE4D98">
        <w:rPr>
          <w:rFonts w:ascii="Times New Roman" w:eastAsia="Calibri" w:hAnsi="Times New Roman"/>
          <w:sz w:val="24"/>
          <w:szCs w:val="24"/>
        </w:rPr>
        <w:softHyphen/>
        <w:t>ной деятельности, осуществлять взаимный контроль в совмест</w:t>
      </w:r>
      <w:r w:rsidRPr="00CE4D98">
        <w:rPr>
          <w:rFonts w:ascii="Times New Roman" w:eastAsia="Calibri" w:hAnsi="Times New Roman"/>
          <w:sz w:val="24"/>
          <w:szCs w:val="24"/>
        </w:rPr>
        <w:softHyphen/>
        <w:t>ной деятельности, общей цели и путей е</w:t>
      </w:r>
      <w:r w:rsidR="00F556CA" w:rsidRPr="00CE4D98">
        <w:rPr>
          <w:rFonts w:ascii="Times New Roman" w:eastAsia="Calibri" w:hAnsi="Times New Roman"/>
          <w:sz w:val="24"/>
          <w:szCs w:val="24"/>
        </w:rPr>
        <w:t>е</w:t>
      </w:r>
      <w:r w:rsidRPr="00CE4D98">
        <w:rPr>
          <w:rFonts w:ascii="Times New Roman" w:eastAsia="Calibri" w:hAnsi="Times New Roman"/>
          <w:sz w:val="24"/>
          <w:szCs w:val="24"/>
        </w:rPr>
        <w:t xml:space="preserve"> достижения, осмыс</w:t>
      </w:r>
      <w:r w:rsidRPr="00CE4D98">
        <w:rPr>
          <w:rFonts w:ascii="Times New Roman" w:eastAsia="Calibri" w:hAnsi="Times New Roman"/>
          <w:sz w:val="24"/>
          <w:szCs w:val="24"/>
        </w:rPr>
        <w:softHyphen/>
        <w:t>ливать собственное поведение и поведение окружающих;</w:t>
      </w:r>
    </w:p>
    <w:p w:rsidR="00C62327" w:rsidRPr="00CE4D98" w:rsidRDefault="00C62327" w:rsidP="00087AB6">
      <w:pPr>
        <w:pStyle w:val="af2"/>
        <w:numPr>
          <w:ilvl w:val="0"/>
          <w:numId w:val="6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готовность конструктивно разрешать конфликты посред</w:t>
      </w:r>
      <w:r w:rsidRPr="00CE4D98">
        <w:rPr>
          <w:rFonts w:ascii="Times New Roman" w:eastAsia="Calibri" w:hAnsi="Times New Roman"/>
          <w:sz w:val="24"/>
          <w:szCs w:val="24"/>
        </w:rPr>
        <w:softHyphen/>
        <w:t>ством уч</w:t>
      </w:r>
      <w:r w:rsidR="00F556CA" w:rsidRPr="00CE4D98">
        <w:rPr>
          <w:rFonts w:ascii="Times New Roman" w:eastAsia="Calibri" w:hAnsi="Times New Roman"/>
          <w:sz w:val="24"/>
          <w:szCs w:val="24"/>
        </w:rPr>
        <w:t>е</w:t>
      </w:r>
      <w:r w:rsidRPr="00CE4D98">
        <w:rPr>
          <w:rFonts w:ascii="Times New Roman" w:eastAsia="Calibri" w:hAnsi="Times New Roman"/>
          <w:sz w:val="24"/>
          <w:szCs w:val="24"/>
        </w:rPr>
        <w:t>та интересов сторон и сотрудничества.</w:t>
      </w:r>
    </w:p>
    <w:p w:rsidR="00C62327" w:rsidRPr="00CE4D98" w:rsidRDefault="00F556CA"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Предметные результаты </w:t>
      </w:r>
      <w:r w:rsidR="00C62327" w:rsidRPr="00CE4D98">
        <w:rPr>
          <w:rFonts w:ascii="Times New Roman" w:hAnsi="Times New Roman"/>
          <w:sz w:val="24"/>
          <w:szCs w:val="24"/>
        </w:rPr>
        <w:t xml:space="preserve">характеризуют опыт </w:t>
      </w:r>
      <w:r w:rsidR="00E743A3" w:rsidRPr="00CE4D98">
        <w:rPr>
          <w:rFonts w:ascii="Times New Roman" w:hAnsi="Times New Roman"/>
          <w:sz w:val="24"/>
          <w:szCs w:val="24"/>
        </w:rPr>
        <w:t>обучающихся</w:t>
      </w:r>
      <w:r w:rsidR="00C62327" w:rsidRPr="00CE4D98">
        <w:rPr>
          <w:rFonts w:ascii="Times New Roman" w:hAnsi="Times New Roman"/>
          <w:sz w:val="24"/>
          <w:szCs w:val="24"/>
        </w:rPr>
        <w:t xml:space="preserve"> в художественно-творческой деятельности, который приобретается и закрепляется в процессе освоения учебного предмета</w:t>
      </w:r>
      <w:r w:rsidRPr="00CE4D98">
        <w:rPr>
          <w:rFonts w:ascii="Times New Roman" w:hAnsi="Times New Roman"/>
          <w:sz w:val="24"/>
          <w:szCs w:val="24"/>
        </w:rPr>
        <w:t>:</w:t>
      </w:r>
    </w:p>
    <w:p w:rsidR="00C62327" w:rsidRPr="00CE4D98" w:rsidRDefault="00C62327" w:rsidP="00087AB6">
      <w:pPr>
        <w:pStyle w:val="af2"/>
        <w:numPr>
          <w:ilvl w:val="0"/>
          <w:numId w:val="6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C62327" w:rsidRPr="00CE4D98" w:rsidRDefault="00C62327" w:rsidP="00087AB6">
      <w:pPr>
        <w:pStyle w:val="af2"/>
        <w:numPr>
          <w:ilvl w:val="0"/>
          <w:numId w:val="6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C62327" w:rsidRPr="00CE4D98" w:rsidRDefault="00C62327" w:rsidP="00087AB6">
      <w:pPr>
        <w:pStyle w:val="af2"/>
        <w:numPr>
          <w:ilvl w:val="0"/>
          <w:numId w:val="6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практическими умениями и навыками в восприятии, анализе и оценке произведений искусства;</w:t>
      </w:r>
    </w:p>
    <w:p w:rsidR="00C62327" w:rsidRPr="00CE4D98" w:rsidRDefault="00C62327" w:rsidP="00087AB6">
      <w:pPr>
        <w:pStyle w:val="af2"/>
        <w:numPr>
          <w:ilvl w:val="0"/>
          <w:numId w:val="69"/>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C62327" w:rsidRPr="00CE4D98" w:rsidRDefault="00C62327" w:rsidP="00087AB6">
      <w:pPr>
        <w:pStyle w:val="af2"/>
        <w:numPr>
          <w:ilvl w:val="0"/>
          <w:numId w:val="69"/>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освоение средств изобразительной деятельности; умение использовать инструменты и материалы в процессе доступной изобразительной деятельности; умение использовать различные технологии в процесс</w:t>
      </w:r>
      <w:r w:rsidR="00F556CA" w:rsidRPr="00CE4D98">
        <w:rPr>
          <w:rFonts w:ascii="Times New Roman" w:hAnsi="Times New Roman"/>
          <w:sz w:val="24"/>
          <w:szCs w:val="24"/>
        </w:rPr>
        <w:t>е рисования, лепки, аппликации;</w:t>
      </w:r>
    </w:p>
    <w:p w:rsidR="00C62327" w:rsidRPr="00CE4D98" w:rsidRDefault="00C62327" w:rsidP="00087AB6">
      <w:pPr>
        <w:pStyle w:val="af2"/>
        <w:numPr>
          <w:ilvl w:val="0"/>
          <w:numId w:val="69"/>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способность к совместной и самостоятельной изобразительной деятельности; интерес к доступным видам художественных ремесел (роспись, плетение, изготовление игрушек и другие);</w:t>
      </w:r>
    </w:p>
    <w:p w:rsidR="00C62327" w:rsidRPr="00CE4D98" w:rsidRDefault="00C62327" w:rsidP="00087AB6">
      <w:pPr>
        <w:pStyle w:val="af2"/>
        <w:numPr>
          <w:ilvl w:val="0"/>
          <w:numId w:val="69"/>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элементарными практическими умениями и навыками в области художественных ремесел;</w:t>
      </w:r>
    </w:p>
    <w:p w:rsidR="00C62327" w:rsidRPr="00CE4D98" w:rsidRDefault="00C62327" w:rsidP="00087AB6">
      <w:pPr>
        <w:pStyle w:val="af2"/>
        <w:numPr>
          <w:ilvl w:val="0"/>
          <w:numId w:val="69"/>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умение воспринимать, различать и сравнивать предъявляемые сенсорные эталоны; сформированность оптико-пространственных представлений, конструктивного праксиса;</w:t>
      </w:r>
    </w:p>
    <w:p w:rsidR="00C62327" w:rsidRPr="00CE4D98" w:rsidRDefault="00C62327" w:rsidP="00087AB6">
      <w:pPr>
        <w:pStyle w:val="af2"/>
        <w:numPr>
          <w:ilvl w:val="0"/>
          <w:numId w:val="69"/>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лексиконом, обеспечивающим усвоение изобразительной грамоты</w:t>
      </w:r>
      <w:r w:rsidR="00F556CA" w:rsidRPr="00CE4D98">
        <w:rPr>
          <w:rFonts w:ascii="Times New Roman" w:hAnsi="Times New Roman"/>
          <w:sz w:val="24"/>
          <w:szCs w:val="24"/>
        </w:rPr>
        <w:t>;</w:t>
      </w:r>
      <w:r w:rsidRPr="00CE4D98">
        <w:rPr>
          <w:rFonts w:ascii="Times New Roman" w:hAnsi="Times New Roman"/>
          <w:sz w:val="24"/>
          <w:szCs w:val="24"/>
        </w:rPr>
        <w:t xml:space="preserve"> </w:t>
      </w:r>
      <w:r w:rsidR="00F556CA" w:rsidRPr="00CE4D98">
        <w:rPr>
          <w:rFonts w:ascii="Times New Roman" w:hAnsi="Times New Roman"/>
          <w:sz w:val="24"/>
          <w:szCs w:val="24"/>
        </w:rPr>
        <w:t>о</w:t>
      </w:r>
      <w:r w:rsidRPr="00CE4D98">
        <w:rPr>
          <w:rFonts w:ascii="Times New Roman" w:hAnsi="Times New Roman"/>
          <w:sz w:val="24"/>
          <w:szCs w:val="24"/>
        </w:rPr>
        <w:t>риентировка в окружающей культурной среде</w:t>
      </w:r>
      <w:r w:rsidR="00F556CA" w:rsidRPr="00CE4D98">
        <w:rPr>
          <w:rFonts w:ascii="Times New Roman" w:hAnsi="Times New Roman"/>
          <w:sz w:val="24"/>
          <w:szCs w:val="24"/>
        </w:rPr>
        <w:t>;</w:t>
      </w:r>
      <w:r w:rsidRPr="00CE4D98">
        <w:rPr>
          <w:rFonts w:ascii="Times New Roman" w:hAnsi="Times New Roman"/>
          <w:sz w:val="24"/>
          <w:szCs w:val="24"/>
        </w:rPr>
        <w:t xml:space="preserve"> </w:t>
      </w:r>
      <w:r w:rsidR="00F556CA" w:rsidRPr="00CE4D98">
        <w:rPr>
          <w:rFonts w:ascii="Times New Roman" w:hAnsi="Times New Roman"/>
          <w:sz w:val="24"/>
          <w:szCs w:val="24"/>
        </w:rPr>
        <w:t>и</w:t>
      </w:r>
      <w:r w:rsidRPr="00CE4D98">
        <w:rPr>
          <w:rFonts w:ascii="Times New Roman" w:hAnsi="Times New Roman"/>
          <w:sz w:val="24"/>
          <w:szCs w:val="24"/>
        </w:rPr>
        <w:t>нтерес к различным вид</w:t>
      </w:r>
      <w:r w:rsidR="00F556CA" w:rsidRPr="00CE4D98">
        <w:rPr>
          <w:rFonts w:ascii="Times New Roman" w:hAnsi="Times New Roman"/>
          <w:sz w:val="24"/>
          <w:szCs w:val="24"/>
        </w:rPr>
        <w:t>ам изобразительной деятельности;</w:t>
      </w:r>
    </w:p>
    <w:p w:rsidR="00C62327" w:rsidRPr="00CE4D98" w:rsidRDefault="00C62327" w:rsidP="00087AB6">
      <w:pPr>
        <w:pStyle w:val="af2"/>
        <w:widowControl w:val="0"/>
        <w:numPr>
          <w:ilvl w:val="0"/>
          <w:numId w:val="69"/>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умение характеризовать и эстетически оценивать разнообразие и красоту природы различных регионов нашей страны; </w:t>
      </w:r>
    </w:p>
    <w:p w:rsidR="00C62327" w:rsidRPr="00CE4D98" w:rsidRDefault="00C62327" w:rsidP="00087AB6">
      <w:pPr>
        <w:pStyle w:val="af2"/>
        <w:widowControl w:val="0"/>
        <w:numPr>
          <w:ilvl w:val="0"/>
          <w:numId w:val="69"/>
        </w:numPr>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умение рассуждать</w:t>
      </w:r>
      <w:r w:rsidRPr="00CE4D98">
        <w:rPr>
          <w:rFonts w:ascii="Times New Roman" w:hAnsi="Times New Roman"/>
          <w:b/>
          <w:bCs/>
          <w:sz w:val="24"/>
          <w:szCs w:val="24"/>
        </w:rPr>
        <w:t xml:space="preserve"> </w:t>
      </w:r>
      <w:r w:rsidRPr="00CE4D98">
        <w:rPr>
          <w:rFonts w:ascii="Times New Roman" w:hAnsi="Times New Roman"/>
          <w:sz w:val="24"/>
          <w:szCs w:val="24"/>
        </w:rPr>
        <w:t xml:space="preserve">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rsidR="00C62327" w:rsidRPr="00CE4D98" w:rsidRDefault="00C62327" w:rsidP="00087AB6">
      <w:pPr>
        <w:pStyle w:val="af2"/>
        <w:numPr>
          <w:ilvl w:val="0"/>
          <w:numId w:val="69"/>
        </w:numPr>
        <w:autoSpaceDE w:val="0"/>
        <w:autoSpaceDN w:val="0"/>
        <w:adjustRightInd w:val="0"/>
        <w:spacing w:after="0" w:line="360" w:lineRule="auto"/>
        <w:ind w:left="0" w:firstLine="0"/>
        <w:jc w:val="both"/>
        <w:rPr>
          <w:rFonts w:ascii="Times New Roman" w:hAnsi="Times New Roman"/>
          <w:b/>
          <w:bCs/>
          <w:sz w:val="24"/>
          <w:szCs w:val="24"/>
        </w:rPr>
      </w:pPr>
      <w:r w:rsidRPr="00CE4D98">
        <w:rPr>
          <w:rFonts w:ascii="Times New Roman" w:hAnsi="Times New Roman"/>
          <w:sz w:val="24"/>
          <w:szCs w:val="24"/>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r w:rsidR="00F556CA" w:rsidRPr="00CE4D98">
        <w:rPr>
          <w:rFonts w:ascii="Times New Roman" w:hAnsi="Times New Roman"/>
          <w:sz w:val="24"/>
          <w:szCs w:val="24"/>
        </w:rPr>
        <w:t>;</w:t>
      </w:r>
    </w:p>
    <w:p w:rsidR="00C62327" w:rsidRPr="00CE4D98" w:rsidRDefault="00C62327" w:rsidP="00087AB6">
      <w:pPr>
        <w:pStyle w:val="af2"/>
        <w:numPr>
          <w:ilvl w:val="0"/>
          <w:numId w:val="69"/>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приобщение к художественному творчеству художников и мастеров прикладного творчества родного края (национальные,  региональные, этнокультурные особенности).</w:t>
      </w:r>
    </w:p>
    <w:p w:rsidR="00C62327" w:rsidRPr="00CE4D98" w:rsidRDefault="00C62327" w:rsidP="0034714A">
      <w:pPr>
        <w:spacing w:after="0" w:line="360" w:lineRule="auto"/>
        <w:ind w:firstLine="284"/>
        <w:jc w:val="both"/>
        <w:rPr>
          <w:rFonts w:ascii="Times New Roman" w:hAnsi="Times New Roman"/>
          <w:sz w:val="24"/>
          <w:szCs w:val="24"/>
        </w:rPr>
      </w:pPr>
    </w:p>
    <w:p w:rsidR="00C62327" w:rsidRPr="00CE4D98" w:rsidRDefault="00F556CA"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ОСНОВНОЕ 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C62327" w:rsidRPr="00CE4D98" w:rsidRDefault="00C62327" w:rsidP="0034714A">
      <w:pPr>
        <w:tabs>
          <w:tab w:val="left" w:pos="708"/>
        </w:tabs>
        <w:suppressAutoHyphens/>
        <w:spacing w:after="0" w:line="360" w:lineRule="auto"/>
        <w:ind w:firstLine="284"/>
        <w:jc w:val="center"/>
        <w:rPr>
          <w:rFonts w:ascii="Times New Roman" w:eastAsia="Times New Roman" w:hAnsi="Times New Roman"/>
          <w:b/>
          <w:bCs/>
          <w:color w:val="00000A"/>
          <w:sz w:val="24"/>
          <w:szCs w:val="24"/>
        </w:rPr>
      </w:pPr>
      <w:r w:rsidRPr="00CE4D98">
        <w:rPr>
          <w:rFonts w:ascii="Times New Roman" w:eastAsia="Times New Roman" w:hAnsi="Times New Roman"/>
          <w:b/>
          <w:bCs/>
          <w:color w:val="00000A"/>
          <w:sz w:val="24"/>
          <w:szCs w:val="24"/>
        </w:rPr>
        <w:t>Тема «Ты изображаешь, украшаешь и строишь»</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Обучающиеся:</w:t>
      </w:r>
    </w:p>
    <w:p w:rsidR="00C62327" w:rsidRPr="00CE4D98" w:rsidRDefault="00C62327" w:rsidP="00087AB6">
      <w:pPr>
        <w:numPr>
          <w:ilvl w:val="0"/>
          <w:numId w:val="70"/>
        </w:numPr>
        <w:tabs>
          <w:tab w:val="left" w:pos="-3544"/>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знакомятся с разными видами художественной деятель</w:t>
      </w:r>
      <w:r w:rsidRPr="00CE4D98">
        <w:rPr>
          <w:rFonts w:ascii="Times New Roman" w:eastAsia="Times New Roman" w:hAnsi="Times New Roman"/>
          <w:sz w:val="24"/>
          <w:szCs w:val="24"/>
          <w:lang w:eastAsia="ru-RU"/>
        </w:rPr>
        <w:softHyphen/>
        <w:t>ности в своей повседневной жизни;</w:t>
      </w:r>
    </w:p>
    <w:p w:rsidR="00C62327" w:rsidRPr="00CE4D98" w:rsidRDefault="00C62327" w:rsidP="00087AB6">
      <w:pPr>
        <w:numPr>
          <w:ilvl w:val="0"/>
          <w:numId w:val="70"/>
        </w:numPr>
        <w:tabs>
          <w:tab w:val="left" w:pos="-3544"/>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знакомятся с многообразием видов художественного творчества и работами художников;</w:t>
      </w:r>
    </w:p>
    <w:p w:rsidR="00C62327" w:rsidRPr="00CE4D98" w:rsidRDefault="00C62327" w:rsidP="00087AB6">
      <w:pPr>
        <w:numPr>
          <w:ilvl w:val="0"/>
          <w:numId w:val="70"/>
        </w:numPr>
        <w:tabs>
          <w:tab w:val="left" w:pos="-3544"/>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учатся с разных позиций — художника, архитектора, дизайнера, мастера прикладного искусства — наблюдать реальность, обучаясь при этом первичным основаниям образного языка;</w:t>
      </w:r>
    </w:p>
    <w:p w:rsidR="00C62327" w:rsidRPr="00CE4D98" w:rsidRDefault="00C62327" w:rsidP="00087AB6">
      <w:pPr>
        <w:numPr>
          <w:ilvl w:val="0"/>
          <w:numId w:val="70"/>
        </w:numPr>
        <w:tabs>
          <w:tab w:val="left" w:pos="-3544"/>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учатся изображать, украшать и конструировать, осваивая принципы художественной образности;</w:t>
      </w:r>
    </w:p>
    <w:p w:rsidR="00C62327" w:rsidRPr="00CE4D98" w:rsidRDefault="00C62327" w:rsidP="00087AB6">
      <w:pPr>
        <w:numPr>
          <w:ilvl w:val="0"/>
          <w:numId w:val="70"/>
        </w:numPr>
        <w:tabs>
          <w:tab w:val="left" w:pos="-3544"/>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осваивают выразительные свойства ра</w:t>
      </w:r>
      <w:r w:rsidR="00F556CA" w:rsidRPr="00CE4D98">
        <w:rPr>
          <w:rFonts w:ascii="Times New Roman" w:eastAsia="Times New Roman" w:hAnsi="Times New Roman"/>
          <w:sz w:val="24"/>
          <w:szCs w:val="24"/>
          <w:lang w:eastAsia="ru-RU"/>
        </w:rPr>
        <w:t>зных художествен</w:t>
      </w:r>
      <w:r w:rsidR="00F556CA" w:rsidRPr="00CE4D98">
        <w:rPr>
          <w:rFonts w:ascii="Times New Roman" w:eastAsia="Times New Roman" w:hAnsi="Times New Roman"/>
          <w:sz w:val="24"/>
          <w:szCs w:val="24"/>
          <w:lang w:eastAsia="ru-RU"/>
        </w:rPr>
        <w:softHyphen/>
        <w:t>ных материалов;</w:t>
      </w:r>
    </w:p>
    <w:p w:rsidR="00C62327" w:rsidRPr="00CE4D98" w:rsidRDefault="00C62327" w:rsidP="00087AB6">
      <w:pPr>
        <w:numPr>
          <w:ilvl w:val="0"/>
          <w:numId w:val="70"/>
        </w:numPr>
        <w:tabs>
          <w:tab w:val="left" w:pos="-3544"/>
        </w:tabs>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уточнение, расширение и активизация словарного запаса лексикой, имеющей отношение к изобразительному искусству</w:t>
      </w:r>
      <w:r w:rsidR="00F556CA" w:rsidRPr="00CE4D98">
        <w:rPr>
          <w:rFonts w:ascii="Times New Roman" w:eastAsia="Times New Roman" w:hAnsi="Times New Roman"/>
          <w:sz w:val="24"/>
          <w:szCs w:val="24"/>
          <w:lang w:eastAsia="ru-RU"/>
        </w:rPr>
        <w:t>;</w:t>
      </w:r>
    </w:p>
    <w:p w:rsidR="00C62327" w:rsidRPr="00CE4D98" w:rsidRDefault="00C62327" w:rsidP="00087AB6">
      <w:pPr>
        <w:numPr>
          <w:ilvl w:val="0"/>
          <w:numId w:val="70"/>
        </w:numPr>
        <w:tabs>
          <w:tab w:val="left" w:pos="-3544"/>
        </w:tabs>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учатся овладевать практическими умениями и навыками в восприятии, анализе и оценке произведений искусства; </w:t>
      </w:r>
    </w:p>
    <w:p w:rsidR="00C62327" w:rsidRPr="00CE4D98" w:rsidRDefault="00C62327" w:rsidP="00087AB6">
      <w:pPr>
        <w:numPr>
          <w:ilvl w:val="0"/>
          <w:numId w:val="70"/>
        </w:numPr>
        <w:tabs>
          <w:tab w:val="left" w:pos="-3544"/>
        </w:tabs>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учатся овладевать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 1 класса дети знакомятся с классическими произведениями русского и зарубежного изобразительного искусства, осваивают зрительские умения и культуру восприятия.</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Темы, посвященные красоте природы, умению е</w:t>
      </w:r>
      <w:r w:rsidR="00F556CA"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видеть и понимать, присутствуют в каждом разделе изучаемого материала. </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Сначала дети наблюдают красоту природы (листья, капли, облака, фактуры и т. д.), а затем от эсте</w:t>
      </w:r>
      <w:r w:rsidRPr="00CE4D98">
        <w:rPr>
          <w:rFonts w:ascii="Times New Roman" w:eastAsia="Times New Roman" w:hAnsi="Times New Roman"/>
          <w:sz w:val="24"/>
          <w:szCs w:val="24"/>
          <w:lang w:eastAsia="ru-RU"/>
        </w:rPr>
        <w:softHyphen/>
        <w:t>тики детали переходят к более целостному образу природы. Каждый год образ природы существенно углубляется.</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Дети встречаются со многими произведениями искусства, посвященными природе, и сами на основе специальных зада</w:t>
      </w:r>
      <w:r w:rsidRPr="00CE4D98">
        <w:rPr>
          <w:rFonts w:ascii="Times New Roman" w:eastAsia="Times New Roman" w:hAnsi="Times New Roman"/>
          <w:sz w:val="24"/>
          <w:szCs w:val="24"/>
          <w:lang w:eastAsia="ru-RU"/>
        </w:rPr>
        <w:softHyphen/>
        <w:t>ний учатся создавать пейзажные образы в различных художественных техниках (графические коллажи и аппликации, конст</w:t>
      </w:r>
      <w:r w:rsidRPr="00CE4D98">
        <w:rPr>
          <w:rFonts w:ascii="Times New Roman" w:eastAsia="Times New Roman" w:hAnsi="Times New Roman"/>
          <w:sz w:val="24"/>
          <w:szCs w:val="24"/>
          <w:lang w:eastAsia="ru-RU"/>
        </w:rPr>
        <w:softHyphen/>
        <w:t>руирование природных форм из бумаги), учатся выражать настроение в пейзаже через изучение возможностей цвета.</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программе курса «Изобразительное искусство» предусматривается последовательное </w:t>
      </w:r>
      <w:r w:rsidRPr="00CE4D98">
        <w:rPr>
          <w:rFonts w:ascii="Times New Roman" w:eastAsia="Times New Roman" w:hAnsi="Times New Roman"/>
          <w:b/>
          <w:bCs/>
          <w:sz w:val="24"/>
          <w:szCs w:val="24"/>
          <w:lang w:eastAsia="ru-RU"/>
        </w:rPr>
        <w:t xml:space="preserve">развитие коллективных форм деятельности </w:t>
      </w:r>
      <w:r w:rsidR="00E743A3" w:rsidRPr="00CE4D98">
        <w:rPr>
          <w:rFonts w:ascii="Times New Roman" w:eastAsia="Times New Roman" w:hAnsi="Times New Roman"/>
          <w:b/>
          <w:bCs/>
          <w:sz w:val="24"/>
          <w:szCs w:val="24"/>
          <w:lang w:eastAsia="ru-RU"/>
        </w:rPr>
        <w:t>обучающихся</w:t>
      </w:r>
      <w:r w:rsidRPr="00CE4D98">
        <w:rPr>
          <w:rFonts w:ascii="Times New Roman" w:eastAsia="Times New Roman" w:hAnsi="Times New Roman"/>
          <w:b/>
          <w:bCs/>
          <w:sz w:val="24"/>
          <w:szCs w:val="24"/>
          <w:lang w:eastAsia="ru-RU"/>
        </w:rPr>
        <w:t xml:space="preserve"> </w:t>
      </w:r>
      <w:r w:rsidRPr="00CE4D98">
        <w:rPr>
          <w:rFonts w:ascii="Times New Roman" w:eastAsia="Times New Roman" w:hAnsi="Times New Roman"/>
          <w:sz w:val="24"/>
          <w:szCs w:val="24"/>
          <w:lang w:eastAsia="ru-RU"/>
        </w:rPr>
        <w:t>под руковод</w:t>
      </w:r>
      <w:r w:rsidRPr="00CE4D98">
        <w:rPr>
          <w:rFonts w:ascii="Times New Roman" w:eastAsia="Times New Roman" w:hAnsi="Times New Roman"/>
          <w:sz w:val="24"/>
          <w:szCs w:val="24"/>
          <w:lang w:eastAsia="ru-RU"/>
        </w:rPr>
        <w:softHyphen/>
        <w:t xml:space="preserve">ством учителя. В коллективных заданиях решаются задачи определения общей творческой поисковой цели, мотивации к творческому труду, распределения ролей при выполнении задания. Навыки сотрудничества, готовность к диалогу, уважение к иному мнению формируют </w:t>
      </w:r>
      <w:r w:rsidRPr="00CE4D98">
        <w:rPr>
          <w:rFonts w:ascii="Times New Roman" w:eastAsia="Times New Roman" w:hAnsi="Times New Roman"/>
          <w:b/>
          <w:bCs/>
          <w:sz w:val="24"/>
          <w:szCs w:val="24"/>
          <w:lang w:eastAsia="ru-RU"/>
        </w:rPr>
        <w:t xml:space="preserve">коммуникативные умения </w:t>
      </w:r>
      <w:r w:rsidR="00E743A3" w:rsidRPr="00CE4D98">
        <w:rPr>
          <w:rFonts w:ascii="Times New Roman" w:eastAsia="Times New Roman" w:hAnsi="Times New Roman"/>
          <w:b/>
          <w:bCs/>
          <w:sz w:val="24"/>
          <w:szCs w:val="24"/>
          <w:lang w:eastAsia="ru-RU"/>
        </w:rPr>
        <w:t>обучающихся</w:t>
      </w:r>
      <w:r w:rsidRPr="00CE4D98">
        <w:rPr>
          <w:rFonts w:ascii="Times New Roman" w:eastAsia="Times New Roman" w:hAnsi="Times New Roman"/>
          <w:b/>
          <w:bCs/>
          <w:sz w:val="24"/>
          <w:szCs w:val="24"/>
          <w:lang w:eastAsia="ru-RU"/>
        </w:rPr>
        <w:t xml:space="preserve">. </w:t>
      </w:r>
      <w:r w:rsidRPr="00CE4D98">
        <w:rPr>
          <w:rFonts w:ascii="Times New Roman" w:eastAsia="Times New Roman" w:hAnsi="Times New Roman"/>
          <w:sz w:val="24"/>
          <w:szCs w:val="24"/>
          <w:lang w:eastAsia="ru-RU"/>
        </w:rPr>
        <w:t>В учебниках определены этапы совмест</w:t>
      </w:r>
      <w:r w:rsidRPr="00CE4D98">
        <w:rPr>
          <w:rFonts w:ascii="Times New Roman" w:eastAsia="Times New Roman" w:hAnsi="Times New Roman"/>
          <w:sz w:val="24"/>
          <w:szCs w:val="24"/>
          <w:lang w:eastAsia="ru-RU"/>
        </w:rPr>
        <w:softHyphen/>
        <w:t xml:space="preserve">ной, коллективной работы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под руководством учи</w:t>
      </w:r>
      <w:r w:rsidRPr="00CE4D98">
        <w:rPr>
          <w:rFonts w:ascii="Times New Roman" w:eastAsia="Times New Roman" w:hAnsi="Times New Roman"/>
          <w:sz w:val="24"/>
          <w:szCs w:val="24"/>
          <w:lang w:eastAsia="ru-RU"/>
        </w:rPr>
        <w:softHyphen/>
        <w:t>теля, даны различные виды коллективных работ.</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Практически в каждой четверти есть темы, которые дают возможности для организации </w:t>
      </w:r>
      <w:r w:rsidRPr="00CE4D98">
        <w:rPr>
          <w:rFonts w:ascii="Times New Roman" w:eastAsia="Times New Roman" w:hAnsi="Times New Roman"/>
          <w:b/>
          <w:bCs/>
          <w:sz w:val="24"/>
          <w:szCs w:val="24"/>
          <w:lang w:eastAsia="ru-RU"/>
        </w:rPr>
        <w:t xml:space="preserve">проектной деятельности </w:t>
      </w:r>
      <w:r w:rsidR="00E743A3" w:rsidRPr="00CE4D98">
        <w:rPr>
          <w:rFonts w:ascii="Times New Roman" w:eastAsia="Times New Roman" w:hAnsi="Times New Roman"/>
          <w:b/>
          <w:bCs/>
          <w:sz w:val="24"/>
          <w:szCs w:val="24"/>
          <w:lang w:eastAsia="ru-RU"/>
        </w:rPr>
        <w:t>обучающихся</w:t>
      </w:r>
      <w:r w:rsidRPr="00CE4D98">
        <w:rPr>
          <w:rFonts w:ascii="Times New Roman" w:eastAsia="Times New Roman" w:hAnsi="Times New Roman"/>
          <w:b/>
          <w:bCs/>
          <w:sz w:val="24"/>
          <w:szCs w:val="24"/>
          <w:lang w:eastAsia="ru-RU"/>
        </w:rPr>
        <w:t>.</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bCs/>
          <w:sz w:val="24"/>
          <w:szCs w:val="24"/>
          <w:lang w:eastAsia="ru-RU"/>
        </w:rPr>
        <w:t xml:space="preserve">Творческие задания </w:t>
      </w:r>
      <w:r w:rsidRPr="00CE4D98">
        <w:rPr>
          <w:rFonts w:ascii="Times New Roman" w:eastAsia="Times New Roman" w:hAnsi="Times New Roman"/>
          <w:sz w:val="24"/>
          <w:szCs w:val="24"/>
          <w:lang w:eastAsia="ru-RU"/>
        </w:rPr>
        <w:t xml:space="preserve">но каждой теме невыполнимы для детей без соблюдения </w:t>
      </w:r>
      <w:r w:rsidRPr="00CE4D98">
        <w:rPr>
          <w:rFonts w:ascii="Times New Roman" w:eastAsia="Times New Roman" w:hAnsi="Times New Roman"/>
          <w:b/>
          <w:bCs/>
          <w:sz w:val="24"/>
          <w:szCs w:val="24"/>
          <w:lang w:eastAsia="ru-RU"/>
        </w:rPr>
        <w:t>методической логики и последователь</w:t>
      </w:r>
      <w:r w:rsidRPr="00CE4D98">
        <w:rPr>
          <w:rFonts w:ascii="Times New Roman" w:eastAsia="Times New Roman" w:hAnsi="Times New Roman"/>
          <w:b/>
          <w:bCs/>
          <w:sz w:val="24"/>
          <w:szCs w:val="24"/>
          <w:lang w:eastAsia="ru-RU"/>
        </w:rPr>
        <w:softHyphen/>
        <w:t>ности этапов работы, заданной в объяснении к заданию.</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Умение придерживаться в своей работе поставленной цели, строить замысел и уметь его раскрывать, определять последовательность этапов работы, собирать необходимые сведения и добиваться результативного завершения работы, уметь е</w:t>
      </w:r>
      <w:r w:rsidR="00F556CA"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презентовать — это регулятивные умения, которые </w:t>
      </w:r>
      <w:r w:rsidR="00AD5040" w:rsidRPr="00CE4D98">
        <w:rPr>
          <w:rFonts w:ascii="Times New Roman" w:eastAsia="Times New Roman" w:hAnsi="Times New Roman"/>
          <w:sz w:val="24"/>
          <w:szCs w:val="24"/>
          <w:lang w:eastAsia="ru-RU"/>
        </w:rPr>
        <w:t>Обучающиеся</w:t>
      </w:r>
      <w:r w:rsidRPr="00CE4D98">
        <w:rPr>
          <w:rFonts w:ascii="Times New Roman" w:eastAsia="Times New Roman" w:hAnsi="Times New Roman"/>
          <w:sz w:val="24"/>
          <w:szCs w:val="24"/>
          <w:lang w:eastAsia="ru-RU"/>
        </w:rPr>
        <w:t xml:space="preserve"> начальной школы могут приобрести в условиях занятий по изобразительному искусству, особенно при возмож</w:t>
      </w:r>
      <w:r w:rsidRPr="00CE4D98">
        <w:rPr>
          <w:rFonts w:ascii="Times New Roman" w:eastAsia="Times New Roman" w:hAnsi="Times New Roman"/>
          <w:sz w:val="24"/>
          <w:szCs w:val="24"/>
          <w:lang w:eastAsia="ru-RU"/>
        </w:rPr>
        <w:softHyphen/>
        <w:t>ности совмещения урочной и внеурочной деятельности.</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Главным </w:t>
      </w:r>
      <w:r w:rsidRPr="00CE4D98">
        <w:rPr>
          <w:rFonts w:ascii="Times New Roman" w:eastAsia="Times New Roman" w:hAnsi="Times New Roman"/>
          <w:b/>
          <w:bCs/>
          <w:sz w:val="24"/>
          <w:szCs w:val="24"/>
          <w:lang w:eastAsia="ru-RU"/>
        </w:rPr>
        <w:t xml:space="preserve">основанием для оценки </w:t>
      </w:r>
      <w:r w:rsidRPr="00CE4D98">
        <w:rPr>
          <w:rFonts w:ascii="Times New Roman" w:eastAsia="Times New Roman" w:hAnsi="Times New Roman"/>
          <w:sz w:val="24"/>
          <w:szCs w:val="24"/>
          <w:lang w:eastAsia="ru-RU"/>
        </w:rPr>
        <w:t>работы учащегося явля</w:t>
      </w:r>
      <w:r w:rsidRPr="00CE4D98">
        <w:rPr>
          <w:rFonts w:ascii="Times New Roman" w:eastAsia="Times New Roman" w:hAnsi="Times New Roman"/>
          <w:sz w:val="24"/>
          <w:szCs w:val="24"/>
          <w:lang w:eastAsia="ru-RU"/>
        </w:rPr>
        <w:softHyphen/>
        <w:t xml:space="preserve">ется его умение решать в своей работе поставленную задачу. Поскольку каждое творческое задание может иметь почти неограниченное число вариантов решения, здесь могут быть обсуждения и дискуссии. Умения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b/>
          <w:bCs/>
          <w:sz w:val="24"/>
          <w:szCs w:val="24"/>
          <w:lang w:eastAsia="ru-RU"/>
        </w:rPr>
        <w:t xml:space="preserve">обсуждать и оценивать работы друг друга </w:t>
      </w:r>
      <w:r w:rsidRPr="00CE4D98">
        <w:rPr>
          <w:rFonts w:ascii="Times New Roman" w:eastAsia="Times New Roman" w:hAnsi="Times New Roman"/>
          <w:sz w:val="24"/>
          <w:szCs w:val="24"/>
          <w:lang w:eastAsia="ru-RU"/>
        </w:rPr>
        <w:t>со смысловых позиций формируются с 1 класса.</w:t>
      </w:r>
    </w:p>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Именно такой подход формирует </w:t>
      </w:r>
      <w:r w:rsidRPr="00CE4D98">
        <w:rPr>
          <w:rFonts w:ascii="Times New Roman" w:eastAsia="Times New Roman" w:hAnsi="Times New Roman"/>
          <w:b/>
          <w:bCs/>
          <w:sz w:val="24"/>
          <w:szCs w:val="24"/>
          <w:lang w:eastAsia="ru-RU"/>
        </w:rPr>
        <w:t>умение понимать причи</w:t>
      </w:r>
      <w:r w:rsidRPr="00CE4D98">
        <w:rPr>
          <w:rFonts w:ascii="Times New Roman" w:eastAsia="Times New Roman" w:hAnsi="Times New Roman"/>
          <w:b/>
          <w:bCs/>
          <w:sz w:val="24"/>
          <w:szCs w:val="24"/>
          <w:lang w:eastAsia="ru-RU"/>
        </w:rPr>
        <w:softHyphen/>
        <w:t xml:space="preserve">ны успеха или неуспеха учебной деятельности, </w:t>
      </w:r>
      <w:r w:rsidRPr="00CE4D98">
        <w:rPr>
          <w:rFonts w:ascii="Times New Roman" w:eastAsia="Times New Roman" w:hAnsi="Times New Roman"/>
          <w:sz w:val="24"/>
          <w:szCs w:val="24"/>
          <w:lang w:eastAsia="ru-RU"/>
        </w:rPr>
        <w:t>конструктив</w:t>
      </w:r>
      <w:r w:rsidRPr="00CE4D98">
        <w:rPr>
          <w:rFonts w:ascii="Times New Roman" w:eastAsia="Times New Roman" w:hAnsi="Times New Roman"/>
          <w:sz w:val="24"/>
          <w:szCs w:val="24"/>
          <w:lang w:eastAsia="ru-RU"/>
        </w:rPr>
        <w:softHyphen/>
        <w:t>но реагировать на критику учителя или товарищей по классу.</w:t>
      </w:r>
    </w:p>
    <w:p w:rsidR="00C62327" w:rsidRPr="00CE4D98" w:rsidRDefault="00C62327"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Знакомство обучающихся с художественным творчеством художников и мастеров прикладного творчества родного края (национальные,  региональные, этнокультурные особенности).</w:t>
      </w:r>
    </w:p>
    <w:p w:rsidR="00C62327" w:rsidRPr="00CE4D98" w:rsidRDefault="00C62327"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коррекционной работы</w:t>
      </w:r>
    </w:p>
    <w:p w:rsidR="00C62327" w:rsidRPr="00CE4D98" w:rsidRDefault="00C62327" w:rsidP="0034714A">
      <w:pPr>
        <w:shd w:val="clear" w:color="auto" w:fill="FFFFFF"/>
        <w:autoSpaceDE w:val="0"/>
        <w:autoSpaceDN w:val="0"/>
        <w:adjustRightInd w:val="0"/>
        <w:spacing w:after="0" w:line="360" w:lineRule="auto"/>
        <w:ind w:firstLine="284"/>
        <w:jc w:val="both"/>
        <w:rPr>
          <w:rFonts w:ascii="Times New Roman" w:eastAsia="Times New Roman" w:hAnsi="Times New Roman"/>
          <w:b/>
          <w:bCs/>
          <w:color w:val="000000"/>
          <w:sz w:val="24"/>
          <w:szCs w:val="24"/>
        </w:rPr>
      </w:pPr>
      <w:r w:rsidRPr="00CE4D98">
        <w:rPr>
          <w:rFonts w:ascii="Times New Roman" w:eastAsia="Times New Roman" w:hAnsi="Times New Roman"/>
          <w:color w:val="000000"/>
          <w:sz w:val="24"/>
          <w:szCs w:val="24"/>
          <w:shd w:val="clear" w:color="auto" w:fill="FFFFFF"/>
        </w:rPr>
        <w:t xml:space="preserve">Формирование первоначальных представлений о роли изобразительного искусства в жизни человека, его роли в духовно-нравственном развитии человека. Формирование основ художественной культуры, эстетического отношения к миру, понимания красоты как ценности, потребности в художественном творчестве. Овладение практическими умениями и навыками в восприятии, анализе и оценке произведений искусства. Овладение элементарными практическими умениями и навыками в различных видах художественной деятельности. Развитие способностей к выражению в творческих работах своего отношения к окружающему миру. Устранение недостатков познавательной деятельности путем систематического и целенаправленного восприятия формы, конструкции, величины, цвета предметов, их положения в пространстве. Формирование умений находить в изображенном существенные признаки, устанавливать их сходство и различие. Развитие способностей к художественно-образному, эмоционально-ценностному восприятию произведений изобразительного искусства и умения отражать их в речи. Развитие зрительного восприятия, оптико-пространственных представлений, конструктивного праксиса, графических умений и навыков. Усвоение слов, словосочетаний и фраз, на основе которых достигается овладение изобразительной грамотой. </w:t>
      </w:r>
      <w:r w:rsidRPr="00CE4D98">
        <w:rPr>
          <w:rFonts w:ascii="Times New Roman" w:eastAsia="Times New Roman" w:hAnsi="Times New Roman"/>
          <w:color w:val="000000"/>
          <w:sz w:val="24"/>
          <w:szCs w:val="24"/>
        </w:rPr>
        <w:t xml:space="preserve">Формирование умения выражать свои мысли. </w:t>
      </w:r>
    </w:p>
    <w:p w:rsidR="00C62327" w:rsidRPr="00CE4D98" w:rsidRDefault="00C62327" w:rsidP="0034714A">
      <w:pPr>
        <w:spacing w:after="0" w:line="360" w:lineRule="auto"/>
        <w:ind w:firstLine="284"/>
        <w:jc w:val="both"/>
        <w:rPr>
          <w:rFonts w:ascii="Times New Roman" w:eastAsia="Times New Roman" w:hAnsi="Times New Roman"/>
          <w:b/>
          <w:bCs/>
          <w:sz w:val="24"/>
          <w:szCs w:val="24"/>
          <w:lang w:eastAsia="ru-RU"/>
        </w:rPr>
        <w:sectPr w:rsidR="00C62327" w:rsidRPr="00CE4D98" w:rsidSect="0080703F">
          <w:pgSz w:w="11906" w:h="16838"/>
          <w:pgMar w:top="1134" w:right="851" w:bottom="1134" w:left="1418" w:header="709" w:footer="709" w:gutter="0"/>
          <w:cols w:space="720"/>
        </w:sectPr>
      </w:pPr>
    </w:p>
    <w:p w:rsidR="00C62327" w:rsidRPr="00CE4D98" w:rsidRDefault="00F556CA"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КАЛЕНДАРНО-ТЕМАТИЧЕСКОЕ ПЛАНИРОВАНИЕ</w:t>
      </w:r>
    </w:p>
    <w:p w:rsidR="00C62327" w:rsidRPr="00CE4D98" w:rsidRDefault="00C62327"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1 дополнительный</w:t>
      </w:r>
      <w:r w:rsidR="00F556CA" w:rsidRPr="00CE4D98">
        <w:rPr>
          <w:rFonts w:ascii="Times New Roman" w:hAnsi="Times New Roman"/>
          <w:b/>
          <w:bCs/>
          <w:sz w:val="24"/>
          <w:szCs w:val="24"/>
        </w:rPr>
        <w:t xml:space="preserve"> и</w:t>
      </w:r>
      <w:r w:rsidRPr="00CE4D98">
        <w:rPr>
          <w:rFonts w:ascii="Times New Roman" w:hAnsi="Times New Roman"/>
          <w:b/>
          <w:bCs/>
          <w:sz w:val="24"/>
          <w:szCs w:val="24"/>
        </w:rPr>
        <w:t xml:space="preserve"> 1 класс</w:t>
      </w:r>
      <w:r w:rsidR="00F556CA" w:rsidRPr="00CE4D98">
        <w:rPr>
          <w:rFonts w:ascii="Times New Roman" w:hAnsi="Times New Roman"/>
          <w:b/>
          <w:bCs/>
          <w:sz w:val="24"/>
          <w:szCs w:val="24"/>
        </w:rPr>
        <w:t>ы</w:t>
      </w:r>
      <w:r w:rsidRPr="00CE4D98">
        <w:rPr>
          <w:rFonts w:ascii="Times New Roman" w:hAnsi="Times New Roman"/>
          <w:b/>
          <w:bCs/>
          <w:sz w:val="24"/>
          <w:szCs w:val="24"/>
        </w:rPr>
        <w:t xml:space="preserve">  (66 ч)</w:t>
      </w:r>
    </w:p>
    <w:tbl>
      <w:tblPr>
        <w:tblW w:w="0" w:type="auto"/>
        <w:tblInd w:w="2" w:type="dxa"/>
        <w:tblLayout w:type="fixed"/>
        <w:tblCellMar>
          <w:left w:w="40" w:type="dxa"/>
          <w:right w:w="40" w:type="dxa"/>
        </w:tblCellMar>
        <w:tblLook w:val="04A0" w:firstRow="1" w:lastRow="0" w:firstColumn="1" w:lastColumn="0" w:noHBand="0" w:noVBand="1"/>
      </w:tblPr>
      <w:tblGrid>
        <w:gridCol w:w="653"/>
        <w:gridCol w:w="2054"/>
        <w:gridCol w:w="5940"/>
        <w:gridCol w:w="5992"/>
      </w:tblGrid>
      <w:tr w:rsidR="00C62327" w:rsidRPr="00CE4D98" w:rsidTr="00C62327">
        <w:tc>
          <w:tcPr>
            <w:tcW w:w="653" w:type="dxa"/>
            <w:tcBorders>
              <w:top w:val="single" w:sz="6" w:space="0" w:color="auto"/>
              <w:left w:val="single" w:sz="6" w:space="0" w:color="auto"/>
              <w:bottom w:val="single" w:sz="6" w:space="0" w:color="auto"/>
              <w:right w:val="single" w:sz="6" w:space="0" w:color="auto"/>
            </w:tcBorders>
            <w:shd w:val="clear" w:color="auto" w:fill="FFFFFF"/>
            <w:vAlign w:val="center"/>
          </w:tcPr>
          <w:p w:rsidR="00C62327" w:rsidRPr="00CE4D98" w:rsidRDefault="00C62327" w:rsidP="0034714A">
            <w:pPr>
              <w:shd w:val="clear" w:color="auto" w:fill="FFFFFF"/>
              <w:spacing w:after="0" w:line="360" w:lineRule="auto"/>
              <w:ind w:hanging="2"/>
              <w:jc w:val="center"/>
              <w:rPr>
                <w:rFonts w:ascii="Times New Roman" w:eastAsia="Times New Roman" w:hAnsi="Times New Roman"/>
                <w:sz w:val="24"/>
                <w:szCs w:val="24"/>
                <w:lang w:eastAsia="ru-RU"/>
              </w:rPr>
            </w:pPr>
            <w:r w:rsidRPr="00CE4D98">
              <w:rPr>
                <w:rFonts w:ascii="Times New Roman" w:eastAsia="Times New Roman" w:hAnsi="Times New Roman"/>
                <w:b/>
                <w:bCs/>
                <w:color w:val="000000"/>
                <w:sz w:val="24"/>
                <w:szCs w:val="24"/>
                <w:lang w:eastAsia="ru-RU"/>
              </w:rPr>
              <w:t xml:space="preserve">№ </w:t>
            </w:r>
            <w:r w:rsidRPr="00CE4D98">
              <w:rPr>
                <w:rFonts w:ascii="Times New Roman" w:eastAsia="Times New Roman" w:hAnsi="Times New Roman"/>
                <w:b/>
                <w:bCs/>
                <w:color w:val="000000"/>
                <w:spacing w:val="-14"/>
                <w:sz w:val="24"/>
                <w:szCs w:val="24"/>
                <w:lang w:eastAsia="ru-RU"/>
              </w:rPr>
              <w:t>п/п</w:t>
            </w:r>
          </w:p>
          <w:p w:rsidR="00C62327" w:rsidRPr="00CE4D98" w:rsidRDefault="00C62327" w:rsidP="0034714A">
            <w:pPr>
              <w:shd w:val="clear" w:color="auto" w:fill="FFFFFF"/>
              <w:spacing w:after="0" w:line="360" w:lineRule="auto"/>
              <w:ind w:firstLine="284"/>
              <w:jc w:val="both"/>
              <w:rPr>
                <w:rFonts w:ascii="Times New Roman" w:eastAsia="Times New Roman" w:hAnsi="Times New Roman"/>
                <w:sz w:val="24"/>
                <w:szCs w:val="24"/>
                <w:lang w:eastAsia="ru-RU"/>
              </w:rPr>
            </w:pPr>
          </w:p>
        </w:tc>
        <w:tc>
          <w:tcPr>
            <w:tcW w:w="205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62327" w:rsidRPr="00CE4D98" w:rsidRDefault="00C62327" w:rsidP="0034714A">
            <w:pPr>
              <w:shd w:val="clear" w:color="auto" w:fill="FFFFFF"/>
              <w:spacing w:after="0"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bCs/>
                <w:color w:val="000000"/>
                <w:spacing w:val="-6"/>
                <w:sz w:val="24"/>
                <w:szCs w:val="24"/>
                <w:lang w:eastAsia="ru-RU"/>
              </w:rPr>
              <w:t>Наименование</w:t>
            </w:r>
          </w:p>
          <w:p w:rsidR="00C62327" w:rsidRPr="00CE4D98" w:rsidRDefault="00C62327" w:rsidP="0034714A">
            <w:pPr>
              <w:shd w:val="clear" w:color="auto" w:fill="FFFFFF"/>
              <w:spacing w:after="0"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bCs/>
                <w:color w:val="000000"/>
                <w:spacing w:val="4"/>
                <w:sz w:val="24"/>
                <w:szCs w:val="24"/>
                <w:lang w:eastAsia="ru-RU"/>
              </w:rPr>
              <w:t>разделов/</w:t>
            </w:r>
          </w:p>
          <w:p w:rsidR="00C62327" w:rsidRPr="00CE4D98" w:rsidRDefault="00C62327" w:rsidP="0034714A">
            <w:pPr>
              <w:shd w:val="clear" w:color="auto" w:fill="FFFFFF"/>
              <w:spacing w:after="0"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bCs/>
                <w:color w:val="000000"/>
                <w:spacing w:val="-4"/>
                <w:sz w:val="24"/>
                <w:szCs w:val="24"/>
                <w:lang w:eastAsia="ru-RU"/>
              </w:rPr>
              <w:t>Количество</w:t>
            </w:r>
          </w:p>
          <w:p w:rsidR="00C62327" w:rsidRPr="00CE4D98" w:rsidRDefault="00C62327" w:rsidP="0034714A">
            <w:pPr>
              <w:shd w:val="clear" w:color="auto" w:fill="FFFFFF"/>
              <w:spacing w:after="0"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bCs/>
                <w:color w:val="000000"/>
                <w:spacing w:val="-7"/>
                <w:sz w:val="24"/>
                <w:szCs w:val="24"/>
                <w:lang w:eastAsia="ru-RU"/>
              </w:rPr>
              <w:t>часов</w:t>
            </w:r>
          </w:p>
        </w:tc>
        <w:tc>
          <w:tcPr>
            <w:tcW w:w="594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62327" w:rsidRPr="00CE4D98" w:rsidRDefault="00C62327" w:rsidP="0034714A">
            <w:pPr>
              <w:shd w:val="clear" w:color="auto" w:fill="FFFFFF"/>
              <w:spacing w:after="0" w:line="360" w:lineRule="auto"/>
              <w:ind w:firstLine="284"/>
              <w:jc w:val="center"/>
              <w:rPr>
                <w:rFonts w:ascii="Times New Roman" w:eastAsia="Times New Roman" w:hAnsi="Times New Roman"/>
                <w:color w:val="000000"/>
                <w:spacing w:val="-3"/>
                <w:sz w:val="24"/>
                <w:szCs w:val="24"/>
                <w:lang w:eastAsia="ru-RU"/>
              </w:rPr>
            </w:pPr>
            <w:r w:rsidRPr="00CE4D98">
              <w:rPr>
                <w:rFonts w:ascii="Times New Roman" w:eastAsia="Times New Roman" w:hAnsi="Times New Roman"/>
                <w:b/>
                <w:bCs/>
                <w:color w:val="000000"/>
                <w:spacing w:val="-5"/>
                <w:sz w:val="24"/>
                <w:szCs w:val="24"/>
                <w:lang w:eastAsia="ru-RU"/>
              </w:rPr>
              <w:t>Содержание программ</w:t>
            </w:r>
            <w:r w:rsidRPr="00CE4D98">
              <w:rPr>
                <w:rFonts w:ascii="Times New Roman" w:eastAsia="Times New Roman" w:hAnsi="Times New Roman"/>
                <w:b/>
                <w:bCs/>
                <w:color w:val="000000"/>
                <w:spacing w:val="-4"/>
                <w:sz w:val="24"/>
                <w:szCs w:val="24"/>
                <w:lang w:eastAsia="ru-RU"/>
              </w:rPr>
              <w:t>ного материала</w:t>
            </w:r>
          </w:p>
        </w:tc>
        <w:tc>
          <w:tcPr>
            <w:tcW w:w="5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62327" w:rsidRPr="00CE4D98" w:rsidRDefault="00C62327" w:rsidP="0034714A">
            <w:pPr>
              <w:spacing w:after="0" w:line="360" w:lineRule="auto"/>
              <w:ind w:firstLine="284"/>
              <w:jc w:val="center"/>
              <w:rPr>
                <w:rFonts w:ascii="Times New Roman" w:hAnsi="Times New Roman"/>
                <w:color w:val="000000"/>
                <w:spacing w:val="-4"/>
                <w:sz w:val="24"/>
                <w:szCs w:val="24"/>
              </w:rPr>
            </w:pPr>
            <w:r w:rsidRPr="00CE4D98">
              <w:rPr>
                <w:rFonts w:ascii="Times New Roman" w:hAnsi="Times New Roman"/>
                <w:b/>
                <w:bCs/>
                <w:sz w:val="24"/>
                <w:szCs w:val="24"/>
              </w:rPr>
              <w:t xml:space="preserve">Характеристика деятельности </w:t>
            </w:r>
            <w:r w:rsidR="00E743A3" w:rsidRPr="00CE4D98">
              <w:rPr>
                <w:rFonts w:ascii="Times New Roman" w:hAnsi="Times New Roman"/>
                <w:b/>
                <w:bCs/>
                <w:sz w:val="24"/>
                <w:szCs w:val="24"/>
              </w:rPr>
              <w:t>обучающихся</w:t>
            </w:r>
          </w:p>
        </w:tc>
      </w:tr>
      <w:tr w:rsidR="00C62327" w:rsidRPr="00CE4D98" w:rsidTr="00C62327">
        <w:tc>
          <w:tcPr>
            <w:tcW w:w="6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62327" w:rsidRPr="00CE4D98" w:rsidRDefault="00C62327" w:rsidP="0034714A">
            <w:pPr>
              <w:shd w:val="clear" w:color="auto" w:fill="FFFFFF"/>
              <w:spacing w:after="0" w:line="360" w:lineRule="auto"/>
              <w:ind w:firstLine="284"/>
              <w:jc w:val="both"/>
              <w:rPr>
                <w:rFonts w:ascii="Times New Roman" w:eastAsia="Times New Roman" w:hAnsi="Times New Roman"/>
                <w:b/>
                <w:bCs/>
                <w:color w:val="000000"/>
                <w:sz w:val="24"/>
                <w:szCs w:val="24"/>
                <w:lang w:eastAsia="ru-RU"/>
              </w:rPr>
            </w:pPr>
            <w:r w:rsidRPr="00CE4D98">
              <w:rPr>
                <w:rFonts w:ascii="Times New Roman" w:eastAsia="Times New Roman" w:hAnsi="Times New Roman"/>
                <w:b/>
                <w:bCs/>
                <w:color w:val="000000"/>
                <w:sz w:val="24"/>
                <w:szCs w:val="24"/>
                <w:lang w:eastAsia="ru-RU"/>
              </w:rPr>
              <w:t>1</w:t>
            </w:r>
          </w:p>
        </w:tc>
        <w:tc>
          <w:tcPr>
            <w:tcW w:w="205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62327" w:rsidRPr="00CE4D98" w:rsidRDefault="00C62327" w:rsidP="0034714A">
            <w:pPr>
              <w:shd w:val="clear" w:color="auto" w:fill="FFFFFF"/>
              <w:spacing w:after="0" w:line="360" w:lineRule="auto"/>
              <w:ind w:firstLine="284"/>
              <w:jc w:val="center"/>
              <w:rPr>
                <w:rFonts w:ascii="Times New Roman" w:eastAsia="Times New Roman" w:hAnsi="Times New Roman"/>
                <w:b/>
                <w:bCs/>
                <w:color w:val="000000"/>
                <w:spacing w:val="-6"/>
                <w:sz w:val="24"/>
                <w:szCs w:val="24"/>
                <w:lang w:eastAsia="ru-RU"/>
              </w:rPr>
            </w:pPr>
            <w:r w:rsidRPr="00CE4D98">
              <w:rPr>
                <w:rFonts w:ascii="Times New Roman" w:eastAsia="Times New Roman" w:hAnsi="Times New Roman"/>
                <w:b/>
                <w:bCs/>
                <w:color w:val="000000"/>
                <w:spacing w:val="-6"/>
                <w:sz w:val="24"/>
                <w:szCs w:val="24"/>
                <w:lang w:eastAsia="ru-RU"/>
              </w:rPr>
              <w:t>2</w:t>
            </w:r>
          </w:p>
        </w:tc>
        <w:tc>
          <w:tcPr>
            <w:tcW w:w="594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62327" w:rsidRPr="00CE4D98" w:rsidRDefault="00C62327" w:rsidP="0034714A">
            <w:pPr>
              <w:shd w:val="clear" w:color="auto" w:fill="FFFFFF"/>
              <w:spacing w:after="0" w:line="360" w:lineRule="auto"/>
              <w:ind w:firstLine="284"/>
              <w:jc w:val="center"/>
              <w:rPr>
                <w:rFonts w:ascii="Times New Roman" w:eastAsia="Times New Roman" w:hAnsi="Times New Roman"/>
                <w:b/>
                <w:bCs/>
                <w:color w:val="000000"/>
                <w:spacing w:val="-5"/>
                <w:sz w:val="24"/>
                <w:szCs w:val="24"/>
                <w:lang w:eastAsia="ru-RU"/>
              </w:rPr>
            </w:pPr>
            <w:r w:rsidRPr="00CE4D98">
              <w:rPr>
                <w:rFonts w:ascii="Times New Roman" w:eastAsia="Times New Roman" w:hAnsi="Times New Roman"/>
                <w:b/>
                <w:bCs/>
                <w:color w:val="000000"/>
                <w:spacing w:val="-5"/>
                <w:sz w:val="24"/>
                <w:szCs w:val="24"/>
                <w:lang w:eastAsia="ru-RU"/>
              </w:rPr>
              <w:t>3</w:t>
            </w:r>
          </w:p>
        </w:tc>
        <w:tc>
          <w:tcPr>
            <w:tcW w:w="59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62327" w:rsidRPr="00CE4D98" w:rsidRDefault="00C62327"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4</w:t>
            </w:r>
          </w:p>
        </w:tc>
      </w:tr>
      <w:tr w:rsidR="00C62327" w:rsidRPr="00CE4D98" w:rsidTr="00C62327">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shd w:val="clear" w:color="auto" w:fill="FFFFFF"/>
              <w:spacing w:after="0" w:line="360" w:lineRule="auto"/>
              <w:ind w:firstLine="284"/>
              <w:jc w:val="both"/>
              <w:rPr>
                <w:rFonts w:ascii="Times New Roman" w:eastAsia="Times New Roman" w:hAnsi="Times New Roman"/>
                <w:b/>
                <w:bCs/>
                <w:color w:val="000000"/>
                <w:sz w:val="24"/>
                <w:szCs w:val="24"/>
                <w:lang w:eastAsia="ru-RU"/>
              </w:rPr>
            </w:pPr>
            <w:r w:rsidRPr="00CE4D98">
              <w:rPr>
                <w:rFonts w:ascii="Times New Roman" w:eastAsia="Times New Roman" w:hAnsi="Times New Roman"/>
                <w:b/>
                <w:bCs/>
                <w:color w:val="000000"/>
                <w:sz w:val="24"/>
                <w:szCs w:val="24"/>
                <w:lang w:eastAsia="ru-RU"/>
              </w:rPr>
              <w:t>1</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C62327" w:rsidRPr="00CE4D98" w:rsidRDefault="00F556CA" w:rsidP="0034714A">
            <w:pPr>
              <w:tabs>
                <w:tab w:val="left" w:pos="-2215"/>
              </w:tabs>
              <w:suppressAutoHyphens/>
              <w:spacing w:after="0" w:line="360" w:lineRule="auto"/>
              <w:ind w:right="-65"/>
              <w:rPr>
                <w:rFonts w:ascii="Times New Roman" w:eastAsia="Times New Roman" w:hAnsi="Times New Roman"/>
                <w:color w:val="00000A"/>
                <w:sz w:val="24"/>
                <w:szCs w:val="24"/>
              </w:rPr>
            </w:pPr>
            <w:r w:rsidRPr="00CE4D98">
              <w:rPr>
                <w:rFonts w:ascii="Times New Roman" w:eastAsia="Times New Roman" w:hAnsi="Times New Roman"/>
                <w:b/>
                <w:bCs/>
                <w:color w:val="00000A"/>
                <w:sz w:val="24"/>
                <w:szCs w:val="24"/>
              </w:rPr>
              <w:t xml:space="preserve">Ты учишься изображать </w:t>
            </w:r>
            <w:r w:rsidR="00C62327" w:rsidRPr="00CE4D98">
              <w:rPr>
                <w:rFonts w:ascii="Times New Roman" w:eastAsia="Times New Roman" w:hAnsi="Times New Roman"/>
                <w:b/>
                <w:bCs/>
                <w:color w:val="00000A"/>
                <w:sz w:val="24"/>
                <w:szCs w:val="24"/>
              </w:rPr>
              <w:t xml:space="preserve"> </w:t>
            </w:r>
            <w:r w:rsidRPr="00CE4D98">
              <w:rPr>
                <w:rFonts w:ascii="Times New Roman" w:eastAsia="Times New Roman" w:hAnsi="Times New Roman"/>
                <w:b/>
                <w:bCs/>
                <w:color w:val="00000A"/>
                <w:sz w:val="24"/>
                <w:szCs w:val="24"/>
              </w:rPr>
              <w:t>(18 ч</w:t>
            </w:r>
            <w:r w:rsidR="00C62327" w:rsidRPr="00CE4D98">
              <w:rPr>
                <w:rFonts w:ascii="Times New Roman" w:eastAsia="Times New Roman" w:hAnsi="Times New Roman"/>
                <w:b/>
                <w:bCs/>
                <w:color w:val="00000A"/>
                <w:sz w:val="24"/>
                <w:szCs w:val="24"/>
              </w:rPr>
              <w:t>)</w:t>
            </w:r>
          </w:p>
          <w:p w:rsidR="00C62327" w:rsidRPr="00CE4D98" w:rsidRDefault="00C62327" w:rsidP="0034714A">
            <w:pPr>
              <w:shd w:val="clear" w:color="auto" w:fill="FFFFFF"/>
              <w:tabs>
                <w:tab w:val="left" w:pos="-2215"/>
              </w:tabs>
              <w:spacing w:after="0" w:line="360" w:lineRule="auto"/>
              <w:rPr>
                <w:rFonts w:ascii="Times New Roman" w:eastAsia="Times New Roman" w:hAnsi="Times New Roman"/>
                <w:b/>
                <w:bCs/>
                <w:color w:val="000000"/>
                <w:spacing w:val="-6"/>
                <w:sz w:val="24"/>
                <w:szCs w:val="24"/>
                <w:lang w:eastAsia="ru-RU"/>
              </w:rPr>
            </w:pPr>
          </w:p>
        </w:tc>
        <w:tc>
          <w:tcPr>
            <w:tcW w:w="5940"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b/>
                <w:bCs/>
                <w:color w:val="000000"/>
                <w:spacing w:val="-5"/>
                <w:sz w:val="24"/>
                <w:szCs w:val="24"/>
              </w:rPr>
            </w:pPr>
            <w:r w:rsidRPr="00CE4D98">
              <w:rPr>
                <w:rFonts w:ascii="Times New Roman" w:eastAsia="Times New Roman" w:hAnsi="Times New Roman"/>
                <w:color w:val="00000A"/>
                <w:sz w:val="24"/>
                <w:szCs w:val="24"/>
              </w:rPr>
              <w:t>Изображения, созданные художниками, встречаются всюду в нашей повседневной жизни и влияет на нас. Каждый ребенок тоже немножко художник и, рисуя, он учится понимать окружающий его мир и других людей. Первичный опыт работы художественными материалами, художественная оценка их выразительных возможностей</w:t>
            </w:r>
          </w:p>
        </w:tc>
        <w:tc>
          <w:tcPr>
            <w:tcW w:w="5992"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shd w:val="clear" w:color="auto" w:fill="FFFFFF"/>
              <w:spacing w:after="0" w:line="360" w:lineRule="auto"/>
              <w:ind w:firstLine="284"/>
              <w:jc w:val="both"/>
              <w:rPr>
                <w:rFonts w:ascii="Times New Roman" w:eastAsia="Times New Roman" w:hAnsi="Times New Roman"/>
                <w:b/>
                <w:bCs/>
                <w:color w:val="000000"/>
                <w:spacing w:val="-6"/>
                <w:sz w:val="24"/>
                <w:szCs w:val="24"/>
                <w:lang w:eastAsia="ru-RU"/>
              </w:rPr>
            </w:pPr>
            <w:r w:rsidRPr="00CE4D98">
              <w:rPr>
                <w:rFonts w:ascii="Times New Roman" w:eastAsia="Times New Roman" w:hAnsi="Times New Roman"/>
                <w:sz w:val="24"/>
                <w:szCs w:val="24"/>
                <w:lang w:eastAsia="ru-RU"/>
              </w:rPr>
              <w:t>Видеть – осмысленно рассматривать окружающий мир – надо учиться, и это очень интересно; именно умение видеть лежит в основе умения рисовать. Овладение первичными навыками изображения на плоскости с помощью линии, пятна, цвета, в объеме</w:t>
            </w:r>
          </w:p>
        </w:tc>
      </w:tr>
      <w:tr w:rsidR="00C62327" w:rsidRPr="00CE4D98" w:rsidTr="00C62327">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shd w:val="clear" w:color="auto" w:fill="FFFFFF"/>
              <w:spacing w:after="0" w:line="360" w:lineRule="auto"/>
              <w:ind w:firstLine="284"/>
              <w:jc w:val="both"/>
              <w:rPr>
                <w:rFonts w:ascii="Times New Roman" w:eastAsia="Times New Roman" w:hAnsi="Times New Roman"/>
                <w:b/>
                <w:bCs/>
                <w:color w:val="000000"/>
                <w:sz w:val="24"/>
                <w:szCs w:val="24"/>
                <w:lang w:eastAsia="ru-RU"/>
              </w:rPr>
            </w:pPr>
            <w:r w:rsidRPr="00CE4D98">
              <w:rPr>
                <w:rFonts w:ascii="Times New Roman" w:eastAsia="Times New Roman" w:hAnsi="Times New Roman"/>
                <w:b/>
                <w:bCs/>
                <w:color w:val="000000"/>
                <w:sz w:val="24"/>
                <w:szCs w:val="24"/>
                <w:lang w:eastAsia="ru-RU"/>
              </w:rPr>
              <w:t>2</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C62327" w:rsidRPr="00CE4D98" w:rsidRDefault="00F556CA" w:rsidP="0034714A">
            <w:pPr>
              <w:tabs>
                <w:tab w:val="left" w:pos="-2215"/>
              </w:tabs>
              <w:suppressAutoHyphens/>
              <w:spacing w:after="0" w:line="360" w:lineRule="auto"/>
              <w:rPr>
                <w:rFonts w:ascii="Times New Roman" w:eastAsia="Times New Roman" w:hAnsi="Times New Roman"/>
                <w:color w:val="00000A"/>
                <w:sz w:val="24"/>
                <w:szCs w:val="24"/>
              </w:rPr>
            </w:pPr>
            <w:r w:rsidRPr="00CE4D98">
              <w:rPr>
                <w:rFonts w:ascii="Times New Roman" w:eastAsia="Times New Roman" w:hAnsi="Times New Roman"/>
                <w:b/>
                <w:bCs/>
                <w:color w:val="00000A"/>
                <w:sz w:val="24"/>
                <w:szCs w:val="24"/>
              </w:rPr>
              <w:t>Ты украшаешь (14 ч</w:t>
            </w:r>
            <w:r w:rsidR="00C62327" w:rsidRPr="00CE4D98">
              <w:rPr>
                <w:rFonts w:ascii="Times New Roman" w:eastAsia="Times New Roman" w:hAnsi="Times New Roman"/>
                <w:b/>
                <w:bCs/>
                <w:color w:val="00000A"/>
                <w:sz w:val="24"/>
                <w:szCs w:val="24"/>
              </w:rPr>
              <w:t>)</w:t>
            </w:r>
          </w:p>
          <w:p w:rsidR="00C62327" w:rsidRPr="00CE4D98" w:rsidRDefault="00C62327" w:rsidP="0034714A">
            <w:pPr>
              <w:shd w:val="clear" w:color="auto" w:fill="FFFFFF"/>
              <w:tabs>
                <w:tab w:val="left" w:pos="-2215"/>
              </w:tabs>
              <w:spacing w:after="0" w:line="360" w:lineRule="auto"/>
              <w:rPr>
                <w:rFonts w:ascii="Times New Roman" w:eastAsia="Times New Roman" w:hAnsi="Times New Roman"/>
                <w:b/>
                <w:bCs/>
                <w:color w:val="000000"/>
                <w:spacing w:val="-6"/>
                <w:sz w:val="24"/>
                <w:szCs w:val="24"/>
                <w:lang w:eastAsia="ru-RU"/>
              </w:rPr>
            </w:pPr>
          </w:p>
        </w:tc>
        <w:tc>
          <w:tcPr>
            <w:tcW w:w="5940"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shd w:val="clear" w:color="auto" w:fill="FFFFFF"/>
              <w:spacing w:after="0" w:line="360" w:lineRule="auto"/>
              <w:ind w:firstLine="284"/>
              <w:jc w:val="both"/>
              <w:rPr>
                <w:rFonts w:ascii="Times New Roman" w:eastAsia="Times New Roman" w:hAnsi="Times New Roman"/>
                <w:b/>
                <w:bCs/>
                <w:color w:val="000000"/>
                <w:spacing w:val="-5"/>
                <w:sz w:val="24"/>
                <w:szCs w:val="24"/>
                <w:lang w:eastAsia="ru-RU"/>
              </w:rPr>
            </w:pPr>
            <w:r w:rsidRPr="00CE4D98">
              <w:rPr>
                <w:rFonts w:ascii="Times New Roman" w:eastAsia="Times New Roman" w:hAnsi="Times New Roman"/>
                <w:sz w:val="24"/>
                <w:szCs w:val="24"/>
                <w:lang w:eastAsia="ru-RU"/>
              </w:rPr>
              <w:t>Украшения в природе. Красоту нужно уметь замечать. Люди радуются красоте и украшают мир вокруг себя. Мастер украшения учит любоваться красотой</w:t>
            </w:r>
          </w:p>
        </w:tc>
        <w:tc>
          <w:tcPr>
            <w:tcW w:w="5992"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b/>
                <w:bCs/>
                <w:color w:val="000000"/>
                <w:spacing w:val="-6"/>
                <w:sz w:val="24"/>
                <w:szCs w:val="24"/>
              </w:rPr>
            </w:pPr>
            <w:r w:rsidRPr="00CE4D98">
              <w:rPr>
                <w:rFonts w:ascii="Times New Roman" w:eastAsia="Times New Roman" w:hAnsi="Times New Roman"/>
                <w:color w:val="00000A"/>
                <w:sz w:val="24"/>
                <w:szCs w:val="24"/>
              </w:rPr>
              <w:t>Основы понимания роли декоративной художественной деятельности в жизни человека. Первичный опыт владения художественными материалами и техниками (аппликация, бумагопластика, коллаж, монотипия.) Первичный опыт коллективной деятельности</w:t>
            </w:r>
          </w:p>
        </w:tc>
      </w:tr>
      <w:tr w:rsidR="00C62327" w:rsidRPr="00CE4D98" w:rsidTr="00C62327">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shd w:val="clear" w:color="auto" w:fill="FFFFFF"/>
              <w:spacing w:after="0" w:line="360" w:lineRule="auto"/>
              <w:ind w:firstLine="284"/>
              <w:jc w:val="both"/>
              <w:rPr>
                <w:rFonts w:ascii="Times New Roman" w:eastAsia="Times New Roman" w:hAnsi="Times New Roman"/>
                <w:b/>
                <w:bCs/>
                <w:color w:val="000000"/>
                <w:sz w:val="24"/>
                <w:szCs w:val="24"/>
                <w:lang w:eastAsia="ru-RU"/>
              </w:rPr>
            </w:pPr>
            <w:r w:rsidRPr="00CE4D98">
              <w:rPr>
                <w:rFonts w:ascii="Times New Roman" w:eastAsia="Times New Roman" w:hAnsi="Times New Roman"/>
                <w:b/>
                <w:bCs/>
                <w:color w:val="000000"/>
                <w:sz w:val="24"/>
                <w:szCs w:val="24"/>
                <w:lang w:eastAsia="ru-RU"/>
              </w:rPr>
              <w:t>3</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C62327" w:rsidRPr="00CE4D98" w:rsidRDefault="00C62327" w:rsidP="0034714A">
            <w:pPr>
              <w:suppressAutoHyphens/>
              <w:spacing w:after="0" w:line="360" w:lineRule="auto"/>
              <w:rPr>
                <w:rFonts w:ascii="Times New Roman" w:eastAsia="Times New Roman" w:hAnsi="Times New Roman"/>
                <w:b/>
                <w:bCs/>
                <w:color w:val="00000A"/>
                <w:sz w:val="24"/>
                <w:szCs w:val="24"/>
              </w:rPr>
            </w:pPr>
            <w:r w:rsidRPr="00CE4D98">
              <w:rPr>
                <w:rFonts w:ascii="Times New Roman" w:eastAsia="Times New Roman" w:hAnsi="Times New Roman"/>
                <w:b/>
                <w:bCs/>
                <w:color w:val="00000A"/>
                <w:sz w:val="24"/>
                <w:szCs w:val="24"/>
              </w:rPr>
              <w:t xml:space="preserve"> Ты строишь</w:t>
            </w:r>
          </w:p>
          <w:p w:rsidR="00C62327" w:rsidRPr="00CE4D98" w:rsidRDefault="00F556CA" w:rsidP="0034714A">
            <w:pPr>
              <w:suppressAutoHyphens/>
              <w:spacing w:after="0" w:line="360" w:lineRule="auto"/>
              <w:rPr>
                <w:rFonts w:ascii="Times New Roman" w:eastAsia="Times New Roman" w:hAnsi="Times New Roman"/>
                <w:color w:val="00000A"/>
                <w:sz w:val="24"/>
                <w:szCs w:val="24"/>
              </w:rPr>
            </w:pPr>
            <w:r w:rsidRPr="00CE4D98">
              <w:rPr>
                <w:rFonts w:ascii="Times New Roman" w:eastAsia="Times New Roman" w:hAnsi="Times New Roman"/>
                <w:b/>
                <w:bCs/>
                <w:color w:val="00000A"/>
                <w:sz w:val="24"/>
                <w:szCs w:val="24"/>
              </w:rPr>
              <w:t xml:space="preserve"> (18 ч</w:t>
            </w:r>
            <w:r w:rsidR="00C62327" w:rsidRPr="00CE4D98">
              <w:rPr>
                <w:rFonts w:ascii="Times New Roman" w:eastAsia="Times New Roman" w:hAnsi="Times New Roman"/>
                <w:b/>
                <w:bCs/>
                <w:color w:val="00000A"/>
                <w:sz w:val="24"/>
                <w:szCs w:val="24"/>
              </w:rPr>
              <w:t>)</w:t>
            </w:r>
          </w:p>
          <w:p w:rsidR="00C62327" w:rsidRPr="00CE4D98" w:rsidRDefault="00C62327" w:rsidP="0034714A">
            <w:pPr>
              <w:shd w:val="clear" w:color="auto" w:fill="FFFFFF"/>
              <w:spacing w:after="0" w:line="360" w:lineRule="auto"/>
              <w:ind w:firstLine="284"/>
              <w:rPr>
                <w:rFonts w:ascii="Times New Roman" w:eastAsia="Times New Roman" w:hAnsi="Times New Roman"/>
                <w:b/>
                <w:bCs/>
                <w:color w:val="000000"/>
                <w:spacing w:val="-6"/>
                <w:sz w:val="24"/>
                <w:szCs w:val="24"/>
                <w:lang w:eastAsia="ru-RU"/>
              </w:rPr>
            </w:pPr>
          </w:p>
        </w:tc>
        <w:tc>
          <w:tcPr>
            <w:tcW w:w="5940" w:type="dxa"/>
            <w:tcBorders>
              <w:top w:val="single" w:sz="6" w:space="0" w:color="auto"/>
              <w:left w:val="single" w:sz="6" w:space="0" w:color="auto"/>
              <w:bottom w:val="single" w:sz="6" w:space="0" w:color="auto"/>
              <w:right w:val="single" w:sz="6" w:space="0" w:color="auto"/>
            </w:tcBorders>
            <w:shd w:val="clear" w:color="auto" w:fill="FFFFFF"/>
          </w:tcPr>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r w:rsidRPr="00CE4D98">
              <w:rPr>
                <w:rFonts w:ascii="Times New Roman" w:eastAsia="Times New Roman" w:hAnsi="Times New Roman"/>
                <w:color w:val="00000A"/>
                <w:sz w:val="24"/>
                <w:szCs w:val="24"/>
              </w:rPr>
              <w:t xml:space="preserve">Первичный опыт владения художественными материалами и техниками конструирования. </w:t>
            </w:r>
          </w:p>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r w:rsidRPr="00CE4D98">
              <w:rPr>
                <w:rFonts w:ascii="Times New Roman" w:eastAsia="Times New Roman" w:hAnsi="Times New Roman"/>
                <w:color w:val="00000A"/>
                <w:sz w:val="24"/>
                <w:szCs w:val="24"/>
              </w:rPr>
              <w:t>Первичные представления о конструктивной художественной деятельности и ее роли в жизни человека. Художественный образ в архитектуре и дизайне. Мастер постройки – олицетворение конструктивной художественной деятельности.</w:t>
            </w:r>
          </w:p>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r w:rsidRPr="00CE4D98">
              <w:rPr>
                <w:rFonts w:ascii="Times New Roman" w:eastAsia="Times New Roman" w:hAnsi="Times New Roman"/>
                <w:color w:val="00000A"/>
                <w:sz w:val="24"/>
                <w:szCs w:val="24"/>
              </w:rPr>
              <w:t>Разные виды построек. Первичные умения видеть</w:t>
            </w:r>
            <w:r w:rsidR="00F556CA" w:rsidRPr="00CE4D98">
              <w:rPr>
                <w:rFonts w:ascii="Times New Roman" w:eastAsia="Times New Roman" w:hAnsi="Times New Roman"/>
                <w:color w:val="00000A"/>
                <w:sz w:val="24"/>
                <w:szCs w:val="24"/>
              </w:rPr>
              <w:t xml:space="preserve"> конструкцию</w:t>
            </w:r>
          </w:p>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p>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p>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p>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b/>
                <w:bCs/>
                <w:color w:val="000000"/>
                <w:spacing w:val="-5"/>
                <w:sz w:val="24"/>
                <w:szCs w:val="24"/>
              </w:rPr>
            </w:pPr>
          </w:p>
        </w:tc>
        <w:tc>
          <w:tcPr>
            <w:tcW w:w="5992" w:type="dxa"/>
            <w:tcBorders>
              <w:top w:val="single" w:sz="6" w:space="0" w:color="auto"/>
              <w:left w:val="single" w:sz="6" w:space="0" w:color="auto"/>
              <w:bottom w:val="single" w:sz="6" w:space="0" w:color="auto"/>
              <w:right w:val="single" w:sz="6" w:space="0" w:color="auto"/>
            </w:tcBorders>
            <w:shd w:val="clear" w:color="auto" w:fill="FFFFFF"/>
          </w:tcPr>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b/>
                <w:bCs/>
                <w:color w:val="000000"/>
                <w:spacing w:val="-6"/>
                <w:sz w:val="24"/>
                <w:szCs w:val="24"/>
                <w:lang w:eastAsia="ru-RU"/>
              </w:rPr>
            </w:pPr>
            <w:r w:rsidRPr="00CE4D98">
              <w:rPr>
                <w:rFonts w:ascii="Times New Roman" w:eastAsia="Times New Roman" w:hAnsi="Times New Roman"/>
                <w:color w:val="00000A"/>
                <w:sz w:val="24"/>
                <w:szCs w:val="24"/>
              </w:rPr>
              <w:t>Умение видеть конструкцию формы предмета лежит  в основе умения рисовать</w:t>
            </w:r>
          </w:p>
        </w:tc>
      </w:tr>
      <w:tr w:rsidR="00C62327" w:rsidRPr="00CE4D98" w:rsidTr="00C62327">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shd w:val="clear" w:color="auto" w:fill="FFFFFF"/>
              <w:spacing w:after="0" w:line="360" w:lineRule="auto"/>
              <w:ind w:hanging="2"/>
              <w:jc w:val="center"/>
              <w:rPr>
                <w:rFonts w:ascii="Times New Roman" w:eastAsia="Times New Roman" w:hAnsi="Times New Roman"/>
                <w:b/>
                <w:bCs/>
                <w:color w:val="000000"/>
                <w:sz w:val="24"/>
                <w:szCs w:val="24"/>
                <w:lang w:eastAsia="ru-RU"/>
              </w:rPr>
            </w:pPr>
            <w:r w:rsidRPr="00CE4D98">
              <w:rPr>
                <w:rFonts w:ascii="Times New Roman" w:eastAsia="Times New Roman" w:hAnsi="Times New Roman"/>
                <w:b/>
                <w:bCs/>
                <w:color w:val="000000"/>
                <w:sz w:val="24"/>
                <w:szCs w:val="24"/>
                <w:lang w:eastAsia="ru-RU"/>
              </w:rPr>
              <w:t>4</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C62327" w:rsidRPr="00CE4D98" w:rsidRDefault="00C62327" w:rsidP="0034714A">
            <w:pPr>
              <w:suppressAutoHyphens/>
              <w:spacing w:after="0" w:line="360" w:lineRule="auto"/>
              <w:rPr>
                <w:rFonts w:ascii="Times New Roman" w:eastAsia="Times New Roman" w:hAnsi="Times New Roman"/>
                <w:color w:val="00000A"/>
                <w:sz w:val="24"/>
                <w:szCs w:val="24"/>
              </w:rPr>
            </w:pPr>
            <w:r w:rsidRPr="00CE4D98">
              <w:rPr>
                <w:rFonts w:ascii="Times New Roman" w:eastAsia="Times New Roman" w:hAnsi="Times New Roman"/>
                <w:b/>
                <w:bCs/>
                <w:color w:val="00000A"/>
                <w:sz w:val="24"/>
                <w:szCs w:val="24"/>
              </w:rPr>
              <w:t xml:space="preserve">Изображение, украшение, постройка всегда </w:t>
            </w:r>
            <w:r w:rsidR="00F556CA" w:rsidRPr="00CE4D98">
              <w:rPr>
                <w:rFonts w:ascii="Times New Roman" w:eastAsia="Times New Roman" w:hAnsi="Times New Roman"/>
                <w:b/>
                <w:bCs/>
                <w:color w:val="00000A"/>
                <w:sz w:val="24"/>
                <w:szCs w:val="24"/>
              </w:rPr>
              <w:t>помогают друг другу</w:t>
            </w:r>
            <w:r w:rsidRPr="00CE4D98">
              <w:rPr>
                <w:rFonts w:ascii="Times New Roman" w:eastAsia="Times New Roman" w:hAnsi="Times New Roman"/>
                <w:b/>
                <w:bCs/>
                <w:color w:val="00000A"/>
                <w:sz w:val="24"/>
                <w:szCs w:val="24"/>
              </w:rPr>
              <w:t xml:space="preserve"> (16 ч)</w:t>
            </w:r>
          </w:p>
          <w:p w:rsidR="00C62327" w:rsidRPr="00CE4D98" w:rsidRDefault="00C62327" w:rsidP="0034714A">
            <w:pPr>
              <w:shd w:val="clear" w:color="auto" w:fill="FFFFFF"/>
              <w:spacing w:after="0" w:line="360" w:lineRule="auto"/>
              <w:ind w:firstLine="284"/>
              <w:rPr>
                <w:rFonts w:ascii="Times New Roman" w:eastAsia="Times New Roman" w:hAnsi="Times New Roman"/>
                <w:b/>
                <w:bCs/>
                <w:color w:val="000000"/>
                <w:spacing w:val="-6"/>
                <w:sz w:val="24"/>
                <w:szCs w:val="24"/>
                <w:lang w:eastAsia="ru-RU"/>
              </w:rPr>
            </w:pPr>
          </w:p>
        </w:tc>
        <w:tc>
          <w:tcPr>
            <w:tcW w:w="5940" w:type="dxa"/>
            <w:tcBorders>
              <w:top w:val="single" w:sz="6" w:space="0" w:color="auto"/>
              <w:left w:val="single" w:sz="6" w:space="0" w:color="auto"/>
              <w:bottom w:val="single" w:sz="6" w:space="0" w:color="auto"/>
              <w:right w:val="single" w:sz="6" w:space="0" w:color="auto"/>
            </w:tcBorders>
            <w:shd w:val="clear" w:color="auto" w:fill="FFFFFF"/>
            <w:hideMark/>
          </w:tcPr>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r w:rsidRPr="00CE4D98">
              <w:rPr>
                <w:rFonts w:ascii="Times New Roman" w:eastAsia="Times New Roman" w:hAnsi="Times New Roman"/>
                <w:color w:val="00000A"/>
                <w:sz w:val="24"/>
                <w:szCs w:val="24"/>
              </w:rPr>
              <w:t>Общие начала всех пространственно-визуальных искусств – пятно, линия, цвет в пространстве и на плоскости. Различное использование этих элементов языка в разных видах искусства.</w:t>
            </w:r>
          </w:p>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b/>
                <w:bCs/>
                <w:color w:val="000000"/>
                <w:spacing w:val="-5"/>
                <w:sz w:val="24"/>
                <w:szCs w:val="24"/>
              </w:rPr>
            </w:pPr>
            <w:r w:rsidRPr="00CE4D98">
              <w:rPr>
                <w:rFonts w:ascii="Times New Roman" w:eastAsia="Times New Roman" w:hAnsi="Times New Roman"/>
                <w:color w:val="00000A"/>
                <w:sz w:val="24"/>
                <w:szCs w:val="24"/>
              </w:rPr>
              <w:t>Изображение, украшение и постройка – разные стороны работы художника и присутствуют в любом произведении, которое он создает</w:t>
            </w:r>
          </w:p>
        </w:tc>
        <w:tc>
          <w:tcPr>
            <w:tcW w:w="5992" w:type="dxa"/>
            <w:tcBorders>
              <w:top w:val="single" w:sz="6" w:space="0" w:color="auto"/>
              <w:left w:val="single" w:sz="6" w:space="0" w:color="auto"/>
              <w:bottom w:val="single" w:sz="6" w:space="0" w:color="auto"/>
              <w:right w:val="single" w:sz="6" w:space="0" w:color="auto"/>
            </w:tcBorders>
            <w:shd w:val="clear" w:color="auto" w:fill="FFFFFF"/>
          </w:tcPr>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r w:rsidRPr="00CE4D98">
              <w:rPr>
                <w:rFonts w:ascii="Times New Roman" w:eastAsia="Times New Roman" w:hAnsi="Times New Roman"/>
                <w:color w:val="00000A"/>
                <w:sz w:val="24"/>
                <w:szCs w:val="24"/>
              </w:rPr>
              <w:t>Наблюдение природы и природных объектов. Эстетическое восприятие природы. Художественно-образное видение окружающего мира. Навыки колле</w:t>
            </w:r>
            <w:r w:rsidR="00F556CA" w:rsidRPr="00CE4D98">
              <w:rPr>
                <w:rFonts w:ascii="Times New Roman" w:eastAsia="Times New Roman" w:hAnsi="Times New Roman"/>
                <w:color w:val="00000A"/>
                <w:sz w:val="24"/>
                <w:szCs w:val="24"/>
              </w:rPr>
              <w:t>ктивной творческой деятельности</w:t>
            </w:r>
          </w:p>
          <w:p w:rsidR="00C62327" w:rsidRPr="00CE4D98" w:rsidRDefault="00C62327" w:rsidP="0034714A">
            <w:pPr>
              <w:shd w:val="clear" w:color="auto" w:fill="FFFFFF"/>
              <w:spacing w:after="0" w:line="360" w:lineRule="auto"/>
              <w:ind w:firstLine="284"/>
              <w:jc w:val="both"/>
              <w:rPr>
                <w:rFonts w:ascii="Times New Roman" w:eastAsia="Times New Roman" w:hAnsi="Times New Roman"/>
                <w:b/>
                <w:bCs/>
                <w:color w:val="000000"/>
                <w:spacing w:val="-6"/>
                <w:sz w:val="24"/>
                <w:szCs w:val="24"/>
                <w:lang w:eastAsia="ru-RU"/>
              </w:rPr>
            </w:pPr>
          </w:p>
        </w:tc>
      </w:tr>
    </w:tbl>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p>
    <w:p w:rsidR="00C62327" w:rsidRPr="00CE4D98" w:rsidRDefault="00C62327" w:rsidP="0034714A">
      <w:pPr>
        <w:tabs>
          <w:tab w:val="left" w:pos="708"/>
        </w:tabs>
        <w:suppressAutoHyphens/>
        <w:spacing w:after="0" w:line="360" w:lineRule="auto"/>
        <w:ind w:firstLine="284"/>
        <w:jc w:val="both"/>
        <w:rPr>
          <w:rFonts w:ascii="Times New Roman" w:eastAsia="Times New Roman" w:hAnsi="Times New Roman"/>
          <w:color w:val="00000A"/>
          <w:sz w:val="24"/>
          <w:szCs w:val="24"/>
        </w:rPr>
      </w:pPr>
      <w:r w:rsidRPr="00CE4D98">
        <w:rPr>
          <w:rFonts w:ascii="Times New Roman" w:eastAsia="Times New Roman" w:hAnsi="Times New Roman"/>
          <w:color w:val="00000A"/>
          <w:sz w:val="24"/>
          <w:szCs w:val="24"/>
        </w:rPr>
        <w:t xml:space="preserve"> </w:t>
      </w:r>
    </w:p>
    <w:p w:rsidR="00EC4953" w:rsidRPr="00CE4D98" w:rsidRDefault="00EC4953" w:rsidP="0034714A">
      <w:pPr>
        <w:autoSpaceDE w:val="0"/>
        <w:autoSpaceDN w:val="0"/>
        <w:adjustRightInd w:val="0"/>
        <w:spacing w:after="0" w:line="360" w:lineRule="auto"/>
        <w:ind w:firstLine="284"/>
        <w:jc w:val="center"/>
        <w:rPr>
          <w:rFonts w:ascii="Times New Roman" w:eastAsia="Times New Roman" w:hAnsi="Times New Roman"/>
          <w:b/>
          <w:bCs/>
          <w:sz w:val="24"/>
          <w:szCs w:val="24"/>
        </w:rPr>
        <w:sectPr w:rsidR="00EC4953" w:rsidRPr="00CE4D98" w:rsidSect="006A3FCE">
          <w:pgSz w:w="16838" w:h="11906" w:orient="landscape"/>
          <w:pgMar w:top="1701" w:right="1134" w:bottom="851" w:left="1134" w:header="709" w:footer="709" w:gutter="0"/>
          <w:cols w:space="708"/>
          <w:docGrid w:linePitch="360"/>
        </w:sectPr>
      </w:pPr>
    </w:p>
    <w:p w:rsidR="00C62327" w:rsidRPr="00CE4D98" w:rsidRDefault="00F556CA" w:rsidP="0034714A">
      <w:pPr>
        <w:autoSpaceDE w:val="0"/>
        <w:autoSpaceDN w:val="0"/>
        <w:adjustRightInd w:val="0"/>
        <w:spacing w:after="0" w:line="360" w:lineRule="auto"/>
        <w:ind w:firstLine="284"/>
        <w:jc w:val="center"/>
        <w:rPr>
          <w:rFonts w:ascii="Times New Roman" w:eastAsia="Times New Roman" w:hAnsi="Times New Roman"/>
          <w:b/>
          <w:bCs/>
          <w:sz w:val="24"/>
          <w:szCs w:val="24"/>
        </w:rPr>
      </w:pPr>
      <w:r w:rsidRPr="00CE4D98">
        <w:rPr>
          <w:rFonts w:ascii="Times New Roman" w:eastAsia="Times New Roman" w:hAnsi="Times New Roman"/>
          <w:b/>
          <w:bCs/>
          <w:sz w:val="24"/>
          <w:szCs w:val="24"/>
        </w:rPr>
        <w:t xml:space="preserve">РЕКОМЕНДАЦИИ ПО УЧЕБНО-МЕТОДИЧЕСКОМУ И МАТЕРИАЛЬНО-ТЕХНИЧЕСКОМУ ОБЕСПЕЧЕНИЮ </w:t>
      </w:r>
    </w:p>
    <w:p w:rsidR="002241CB" w:rsidRPr="00CE4D98" w:rsidRDefault="002241CB" w:rsidP="0034714A">
      <w:pPr>
        <w:autoSpaceDE w:val="0"/>
        <w:autoSpaceDN w:val="0"/>
        <w:adjustRightInd w:val="0"/>
        <w:spacing w:after="0" w:line="360" w:lineRule="auto"/>
        <w:ind w:firstLine="284"/>
        <w:jc w:val="center"/>
        <w:rPr>
          <w:rFonts w:ascii="Times New Roman" w:eastAsia="Times New Roman" w:hAnsi="Times New Roman"/>
          <w:b/>
          <w:bCs/>
          <w:sz w:val="24"/>
          <w:szCs w:val="24"/>
        </w:rPr>
      </w:pPr>
    </w:p>
    <w:p w:rsidR="00C62327" w:rsidRPr="00CE4D98" w:rsidRDefault="00C62327" w:rsidP="0034714A">
      <w:pPr>
        <w:spacing w:after="0" w:line="360" w:lineRule="auto"/>
        <w:ind w:firstLine="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Программно-методическое обеспечение</w:t>
      </w:r>
    </w:p>
    <w:tbl>
      <w:tblPr>
        <w:tblStyle w:val="53"/>
        <w:tblW w:w="9322" w:type="dxa"/>
        <w:tblLook w:val="04A0" w:firstRow="1" w:lastRow="0" w:firstColumn="1" w:lastColumn="0" w:noHBand="0" w:noVBand="1"/>
      </w:tblPr>
      <w:tblGrid>
        <w:gridCol w:w="4077"/>
        <w:gridCol w:w="5245"/>
      </w:tblGrid>
      <w:tr w:rsidR="003F19D7" w:rsidRPr="00CE4D98" w:rsidTr="00EC4953">
        <w:tc>
          <w:tcPr>
            <w:tcW w:w="4077" w:type="dxa"/>
            <w:tcBorders>
              <w:top w:val="single" w:sz="4" w:space="0" w:color="auto"/>
              <w:left w:val="single" w:sz="4" w:space="0" w:color="auto"/>
              <w:bottom w:val="single" w:sz="4" w:space="0" w:color="auto"/>
              <w:right w:val="single" w:sz="4" w:space="0" w:color="auto"/>
            </w:tcBorders>
            <w:hideMark/>
          </w:tcPr>
          <w:p w:rsidR="003F19D7" w:rsidRPr="00CE4D98" w:rsidRDefault="003F19D7" w:rsidP="003F19D7">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5245" w:type="dxa"/>
            <w:tcBorders>
              <w:top w:val="single" w:sz="4" w:space="0" w:color="auto"/>
              <w:left w:val="single" w:sz="4" w:space="0" w:color="auto"/>
              <w:bottom w:val="single" w:sz="4" w:space="0" w:color="auto"/>
              <w:right w:val="single" w:sz="4" w:space="0" w:color="auto"/>
            </w:tcBorders>
            <w:hideMark/>
          </w:tcPr>
          <w:p w:rsidR="003F19D7" w:rsidRPr="00CE4D98" w:rsidRDefault="003F19D7" w:rsidP="003F19D7">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3F19D7" w:rsidRPr="00CE4D98" w:rsidTr="00EC4953">
        <w:tc>
          <w:tcPr>
            <w:tcW w:w="4077" w:type="dxa"/>
            <w:tcBorders>
              <w:top w:val="single" w:sz="4" w:space="0" w:color="auto"/>
              <w:left w:val="single" w:sz="4" w:space="0" w:color="auto"/>
              <w:bottom w:val="single" w:sz="4" w:space="0" w:color="auto"/>
              <w:right w:val="single" w:sz="4" w:space="0" w:color="auto"/>
            </w:tcBorders>
            <w:hideMark/>
          </w:tcPr>
          <w:p w:rsidR="00EC4953" w:rsidRPr="00CE4D98" w:rsidRDefault="00EC4953" w:rsidP="00087AB6">
            <w:pPr>
              <w:pStyle w:val="af2"/>
              <w:numPr>
                <w:ilvl w:val="0"/>
                <w:numId w:val="231"/>
              </w:numPr>
              <w:spacing w:line="360" w:lineRule="auto"/>
              <w:ind w:left="284" w:right="34"/>
              <w:jc w:val="both"/>
              <w:rPr>
                <w:rFonts w:ascii="Times New Roman" w:hAnsi="Times New Roman"/>
                <w:sz w:val="24"/>
                <w:szCs w:val="24"/>
              </w:rPr>
            </w:pPr>
            <w:r w:rsidRPr="00CE4D98">
              <w:rPr>
                <w:rFonts w:ascii="Times New Roman" w:hAnsi="Times New Roman"/>
                <w:sz w:val="24"/>
                <w:szCs w:val="24"/>
              </w:rPr>
              <w:t xml:space="preserve">Изобразительное искусство. Твоя мастерская. Рабочая тетрадь. 1 класс:  пособие для учащихся общеобразовательных учреждений / Под ред. Б. М. Неменского. </w:t>
            </w:r>
            <w:r w:rsidRPr="00CE4D98">
              <w:rPr>
                <w:rFonts w:ascii="Times New Roman" w:hAnsi="Times New Roman"/>
                <w:iCs/>
                <w:sz w:val="24"/>
                <w:szCs w:val="24"/>
              </w:rPr>
              <w:t xml:space="preserve">— </w:t>
            </w:r>
            <w:r w:rsidRPr="00CE4D98">
              <w:rPr>
                <w:rFonts w:ascii="Times New Roman" w:hAnsi="Times New Roman"/>
                <w:sz w:val="24"/>
                <w:szCs w:val="24"/>
              </w:rPr>
              <w:t>М.: Просвещение.</w:t>
            </w:r>
          </w:p>
          <w:p w:rsidR="00EC4953" w:rsidRPr="00CE4D98" w:rsidRDefault="00EC4953" w:rsidP="00087AB6">
            <w:pPr>
              <w:pStyle w:val="af2"/>
              <w:numPr>
                <w:ilvl w:val="0"/>
                <w:numId w:val="231"/>
              </w:numPr>
              <w:tabs>
                <w:tab w:val="left" w:pos="320"/>
              </w:tabs>
              <w:spacing w:line="360" w:lineRule="auto"/>
              <w:ind w:left="284" w:right="30"/>
              <w:jc w:val="both"/>
              <w:rPr>
                <w:rFonts w:ascii="Times New Roman" w:hAnsi="Times New Roman"/>
                <w:sz w:val="24"/>
                <w:szCs w:val="24"/>
              </w:rPr>
            </w:pPr>
            <w:r w:rsidRPr="00CE4D98">
              <w:rPr>
                <w:rFonts w:ascii="Times New Roman" w:hAnsi="Times New Roman"/>
                <w:sz w:val="24"/>
                <w:szCs w:val="24"/>
              </w:rPr>
              <w:t>Неменская Л. А. Изобразительное искусство. Ты изображаешь, украшаешь и строишь. 1 класс: учеб. для общеобразоват. учреждений. – М.: Просвещение.</w:t>
            </w:r>
          </w:p>
          <w:p w:rsidR="00EC4953" w:rsidRPr="00CE4D98" w:rsidRDefault="00EC4953" w:rsidP="00087AB6">
            <w:pPr>
              <w:pStyle w:val="af2"/>
              <w:numPr>
                <w:ilvl w:val="0"/>
                <w:numId w:val="231"/>
              </w:numPr>
              <w:spacing w:line="360" w:lineRule="auto"/>
              <w:ind w:left="284" w:right="34"/>
              <w:jc w:val="both"/>
              <w:rPr>
                <w:rFonts w:ascii="Times New Roman" w:hAnsi="Times New Roman"/>
                <w:sz w:val="24"/>
                <w:szCs w:val="24"/>
              </w:rPr>
            </w:pPr>
            <w:r w:rsidRPr="00CE4D98">
              <w:rPr>
                <w:rFonts w:ascii="Times New Roman" w:hAnsi="Times New Roman"/>
                <w:sz w:val="24"/>
                <w:szCs w:val="24"/>
              </w:rPr>
              <w:t xml:space="preserve">Изобразительное искусство. Твоя мастерская. Рабочая тетрадь 1 класс: пособие для учащихся общеобразовательных учреждений / Под ред. Б. М. Неменского. </w:t>
            </w:r>
            <w:r w:rsidRPr="00CE4D98">
              <w:rPr>
                <w:rFonts w:ascii="Times New Roman" w:hAnsi="Times New Roman"/>
                <w:iCs/>
                <w:sz w:val="24"/>
                <w:szCs w:val="24"/>
              </w:rPr>
              <w:t>—</w:t>
            </w:r>
            <w:r w:rsidRPr="00CE4D98">
              <w:rPr>
                <w:rFonts w:ascii="Times New Roman" w:hAnsi="Times New Roman"/>
                <w:sz w:val="24"/>
                <w:szCs w:val="24"/>
              </w:rPr>
              <w:t>М.: Просвещение.</w:t>
            </w:r>
          </w:p>
        </w:tc>
        <w:tc>
          <w:tcPr>
            <w:tcW w:w="5245" w:type="dxa"/>
            <w:tcBorders>
              <w:top w:val="single" w:sz="4" w:space="0" w:color="auto"/>
              <w:left w:val="single" w:sz="4" w:space="0" w:color="auto"/>
              <w:bottom w:val="single" w:sz="4" w:space="0" w:color="auto"/>
              <w:right w:val="single" w:sz="4" w:space="0" w:color="auto"/>
            </w:tcBorders>
            <w:hideMark/>
          </w:tcPr>
          <w:p w:rsidR="00EC4953" w:rsidRPr="00CE4D98" w:rsidRDefault="00EC4953" w:rsidP="00087AB6">
            <w:pPr>
              <w:pStyle w:val="af2"/>
              <w:numPr>
                <w:ilvl w:val="0"/>
                <w:numId w:val="232"/>
              </w:numPr>
              <w:spacing w:line="360" w:lineRule="auto"/>
              <w:ind w:left="176" w:hanging="219"/>
              <w:jc w:val="both"/>
              <w:rPr>
                <w:rFonts w:ascii="Times New Roman" w:hAnsi="Times New Roman"/>
                <w:sz w:val="24"/>
                <w:szCs w:val="24"/>
              </w:rPr>
            </w:pPr>
            <w:r w:rsidRPr="00CE4D98">
              <w:rPr>
                <w:rFonts w:ascii="Times New Roman" w:hAnsi="Times New Roman"/>
                <w:sz w:val="24"/>
                <w:szCs w:val="24"/>
              </w:rPr>
              <w:t>Неменская Л. А., Коротеева Е. И., Неменский Б. М. Уроки изобразительного искусства. Поурочные разработки. 1</w:t>
            </w:r>
            <w:r w:rsidRPr="00CE4D98">
              <w:rPr>
                <w:rFonts w:ascii="Times New Roman" w:hAnsi="Times New Roman"/>
                <w:iCs/>
                <w:sz w:val="24"/>
                <w:szCs w:val="24"/>
              </w:rPr>
              <w:t>—</w:t>
            </w:r>
            <w:r w:rsidRPr="00CE4D98">
              <w:rPr>
                <w:rFonts w:ascii="Times New Roman" w:hAnsi="Times New Roman"/>
                <w:sz w:val="24"/>
                <w:szCs w:val="24"/>
              </w:rPr>
              <w:t xml:space="preserve">4 классы. </w:t>
            </w:r>
            <w:r w:rsidRPr="00CE4D98">
              <w:rPr>
                <w:rFonts w:ascii="Times New Roman" w:hAnsi="Times New Roman"/>
                <w:iCs/>
                <w:sz w:val="24"/>
                <w:szCs w:val="24"/>
              </w:rPr>
              <w:t xml:space="preserve">— </w:t>
            </w:r>
            <w:r w:rsidRPr="00CE4D98">
              <w:rPr>
                <w:rFonts w:ascii="Times New Roman" w:hAnsi="Times New Roman"/>
                <w:sz w:val="24"/>
                <w:szCs w:val="24"/>
              </w:rPr>
              <w:t>М.:Просвещение.</w:t>
            </w:r>
          </w:p>
          <w:p w:rsidR="00EC4953" w:rsidRPr="00CE4D98" w:rsidRDefault="00EC4953" w:rsidP="00087AB6">
            <w:pPr>
              <w:pStyle w:val="af2"/>
              <w:numPr>
                <w:ilvl w:val="0"/>
                <w:numId w:val="232"/>
              </w:numPr>
              <w:spacing w:line="360" w:lineRule="auto"/>
              <w:ind w:left="176" w:hanging="219"/>
              <w:jc w:val="both"/>
              <w:rPr>
                <w:rFonts w:ascii="Times New Roman" w:hAnsi="Times New Roman"/>
                <w:sz w:val="24"/>
                <w:szCs w:val="24"/>
              </w:rPr>
            </w:pPr>
            <w:r w:rsidRPr="00CE4D98">
              <w:rPr>
                <w:rFonts w:ascii="Times New Roman" w:hAnsi="Times New Roman"/>
                <w:sz w:val="24"/>
                <w:szCs w:val="24"/>
              </w:rPr>
              <w:t xml:space="preserve">Неменский Б. М. Изобразительное искусство. </w:t>
            </w:r>
            <w:r w:rsidR="00F64D99" w:rsidRPr="00CE4D98">
              <w:rPr>
                <w:rFonts w:ascii="Times New Roman" w:hAnsi="Times New Roman"/>
                <w:sz w:val="24"/>
                <w:szCs w:val="24"/>
              </w:rPr>
              <w:t xml:space="preserve">Рабочие программы. </w:t>
            </w:r>
            <w:r w:rsidRPr="00CE4D98">
              <w:rPr>
                <w:rFonts w:ascii="Times New Roman" w:hAnsi="Times New Roman"/>
                <w:sz w:val="24"/>
                <w:szCs w:val="24"/>
              </w:rPr>
              <w:t>1</w:t>
            </w:r>
            <w:r w:rsidRPr="00CE4D98">
              <w:rPr>
                <w:rFonts w:ascii="Times New Roman" w:hAnsi="Times New Roman"/>
                <w:iCs/>
                <w:sz w:val="24"/>
                <w:szCs w:val="24"/>
              </w:rPr>
              <w:t>—</w:t>
            </w:r>
            <w:r w:rsidRPr="00CE4D98">
              <w:rPr>
                <w:rFonts w:ascii="Times New Roman" w:hAnsi="Times New Roman"/>
                <w:sz w:val="24"/>
                <w:szCs w:val="24"/>
              </w:rPr>
              <w:t xml:space="preserve">4 классы // ФГОС.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EC4953" w:rsidRPr="00CE4D98" w:rsidRDefault="00EC4953" w:rsidP="00087AB6">
            <w:pPr>
              <w:pStyle w:val="af2"/>
              <w:numPr>
                <w:ilvl w:val="0"/>
                <w:numId w:val="232"/>
              </w:numPr>
              <w:tabs>
                <w:tab w:val="left" w:pos="327"/>
              </w:tabs>
              <w:spacing w:line="360" w:lineRule="auto"/>
              <w:ind w:left="176" w:hanging="219"/>
              <w:jc w:val="both"/>
              <w:rPr>
                <w:rFonts w:ascii="Times New Roman" w:hAnsi="Times New Roman"/>
                <w:sz w:val="24"/>
                <w:szCs w:val="24"/>
              </w:rPr>
            </w:pPr>
            <w:r w:rsidRPr="00CE4D98">
              <w:rPr>
                <w:rFonts w:ascii="Times New Roman" w:hAnsi="Times New Roman"/>
                <w:sz w:val="24"/>
                <w:szCs w:val="24"/>
              </w:rPr>
              <w:t>Неменский Б. М., Неменская Л. А., Коротеева Е. И. и др. Изобразительное искусство. Методическое пособие. 1</w:t>
            </w:r>
            <w:r w:rsidRPr="00CE4D98">
              <w:rPr>
                <w:rFonts w:ascii="Times New Roman" w:hAnsi="Times New Roman"/>
                <w:iCs/>
                <w:sz w:val="24"/>
                <w:szCs w:val="24"/>
              </w:rPr>
              <w:t>—</w:t>
            </w:r>
            <w:r w:rsidRPr="00CE4D98">
              <w:rPr>
                <w:rFonts w:ascii="Times New Roman" w:hAnsi="Times New Roman"/>
                <w:sz w:val="24"/>
                <w:szCs w:val="24"/>
              </w:rPr>
              <w:t xml:space="preserve">4 классы. Пособия для учителей и методистов. (Школа Неменского)  / Под ред. Неменского Б. М.  </w:t>
            </w:r>
            <w:r w:rsidRPr="00CE4D98">
              <w:rPr>
                <w:rFonts w:ascii="Times New Roman" w:hAnsi="Times New Roman"/>
                <w:iCs/>
                <w:sz w:val="24"/>
                <w:szCs w:val="24"/>
              </w:rPr>
              <w:t>— М</w:t>
            </w:r>
            <w:r w:rsidRPr="00CE4D98">
              <w:rPr>
                <w:rFonts w:ascii="Times New Roman" w:hAnsi="Times New Roman"/>
                <w:sz w:val="24"/>
                <w:szCs w:val="24"/>
              </w:rPr>
              <w:t>.: Просвещение.</w:t>
            </w:r>
          </w:p>
          <w:p w:rsidR="00EC4953" w:rsidRPr="00CE4D98" w:rsidRDefault="00EC4953" w:rsidP="00087AB6">
            <w:pPr>
              <w:pStyle w:val="af2"/>
              <w:numPr>
                <w:ilvl w:val="0"/>
                <w:numId w:val="232"/>
              </w:numPr>
              <w:spacing w:line="360" w:lineRule="auto"/>
              <w:ind w:left="176" w:hanging="219"/>
              <w:jc w:val="both"/>
              <w:rPr>
                <w:rFonts w:ascii="Times New Roman" w:hAnsi="Times New Roman"/>
                <w:sz w:val="24"/>
                <w:szCs w:val="24"/>
                <w:lang w:eastAsia="en-US"/>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EC4953" w:rsidRPr="00CE4D98" w:rsidRDefault="00EC4953" w:rsidP="00087AB6">
            <w:pPr>
              <w:pStyle w:val="af2"/>
              <w:numPr>
                <w:ilvl w:val="0"/>
                <w:numId w:val="232"/>
              </w:numPr>
              <w:spacing w:line="360" w:lineRule="auto"/>
              <w:ind w:left="176" w:hanging="219"/>
              <w:jc w:val="both"/>
              <w:rPr>
                <w:rFonts w:ascii="Times New Roman" w:hAnsi="Times New Roman"/>
                <w:sz w:val="24"/>
                <w:szCs w:val="24"/>
              </w:rPr>
            </w:pPr>
            <w:r w:rsidRPr="00CE4D98">
              <w:rPr>
                <w:rFonts w:ascii="Times New Roman" w:hAnsi="Times New Roman"/>
                <w:sz w:val="24"/>
                <w:szCs w:val="24"/>
              </w:rPr>
              <w:t xml:space="preserve">Примерные программы по учебным предметам. Начальная школа. В 2 ч. Ч.2 // Стандарты второго поколения.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tc>
      </w:tr>
    </w:tbl>
    <w:p w:rsidR="00C62327" w:rsidRPr="00CE4D98" w:rsidRDefault="00C62327" w:rsidP="0034714A">
      <w:pPr>
        <w:autoSpaceDE w:val="0"/>
        <w:autoSpaceDN w:val="0"/>
        <w:adjustRightInd w:val="0"/>
        <w:spacing w:after="0" w:line="360" w:lineRule="auto"/>
        <w:ind w:firstLine="284"/>
        <w:jc w:val="both"/>
        <w:rPr>
          <w:rFonts w:ascii="Times New Roman" w:eastAsia="Times New Roman" w:hAnsi="Times New Roman"/>
          <w:b/>
          <w:bCs/>
          <w:sz w:val="24"/>
          <w:szCs w:val="24"/>
        </w:rPr>
      </w:pPr>
    </w:p>
    <w:p w:rsidR="009055B8" w:rsidRPr="00CE4D98" w:rsidRDefault="009055B8" w:rsidP="0034714A">
      <w:pPr>
        <w:tabs>
          <w:tab w:val="left" w:pos="3402"/>
        </w:tabs>
        <w:autoSpaceDE w:val="0"/>
        <w:autoSpaceDN w:val="0"/>
        <w:adjustRightInd w:val="0"/>
        <w:spacing w:after="0" w:line="360" w:lineRule="auto"/>
        <w:ind w:firstLine="284"/>
        <w:rPr>
          <w:rFonts w:ascii="Times New Roman" w:eastAsia="Times New Roman" w:hAnsi="Times New Roman"/>
          <w:b/>
          <w:bCs/>
          <w:sz w:val="24"/>
          <w:szCs w:val="24"/>
        </w:rPr>
        <w:sectPr w:rsidR="009055B8" w:rsidRPr="00CE4D98" w:rsidSect="00EC4953">
          <w:pgSz w:w="11906" w:h="16838"/>
          <w:pgMar w:top="1134" w:right="851" w:bottom="1134" w:left="1701" w:header="709" w:footer="709" w:gutter="0"/>
          <w:cols w:space="708"/>
          <w:docGrid w:linePitch="360"/>
        </w:sectPr>
      </w:pPr>
    </w:p>
    <w:p w:rsidR="00C62327" w:rsidRPr="00CE4D98" w:rsidRDefault="00F556CA" w:rsidP="0034714A">
      <w:pPr>
        <w:tabs>
          <w:tab w:val="left" w:pos="3402"/>
        </w:tabs>
        <w:autoSpaceDE w:val="0"/>
        <w:autoSpaceDN w:val="0"/>
        <w:adjustRightInd w:val="0"/>
        <w:spacing w:after="0" w:line="360" w:lineRule="auto"/>
        <w:ind w:firstLine="284"/>
        <w:rPr>
          <w:rFonts w:ascii="Times New Roman" w:eastAsia="Times New Roman" w:hAnsi="Times New Roman"/>
          <w:b/>
          <w:bCs/>
          <w:sz w:val="24"/>
          <w:szCs w:val="24"/>
        </w:rPr>
      </w:pPr>
      <w:r w:rsidRPr="00CE4D98">
        <w:rPr>
          <w:rFonts w:ascii="Times New Roman" w:eastAsia="Times New Roman" w:hAnsi="Times New Roman"/>
          <w:b/>
          <w:bCs/>
          <w:sz w:val="24"/>
          <w:szCs w:val="24"/>
        </w:rPr>
        <w:t xml:space="preserve">1. </w:t>
      </w:r>
      <w:r w:rsidR="00C62327" w:rsidRPr="00CE4D98">
        <w:rPr>
          <w:rFonts w:ascii="Times New Roman" w:eastAsia="Times New Roman" w:hAnsi="Times New Roman"/>
          <w:b/>
          <w:bCs/>
          <w:sz w:val="24"/>
          <w:szCs w:val="24"/>
        </w:rPr>
        <w:t>Библиотечный</w:t>
      </w:r>
      <w:r w:rsidRPr="00CE4D98">
        <w:rPr>
          <w:rFonts w:ascii="Times New Roman" w:eastAsia="Times New Roman" w:hAnsi="Times New Roman"/>
          <w:b/>
          <w:bCs/>
          <w:sz w:val="24"/>
          <w:szCs w:val="24"/>
        </w:rPr>
        <w:t xml:space="preserve"> фонд (книгопечатная продукция):</w:t>
      </w:r>
    </w:p>
    <w:p w:rsidR="00C62327" w:rsidRPr="00CE4D98" w:rsidRDefault="00F556CA" w:rsidP="00087AB6">
      <w:pPr>
        <w:pStyle w:val="af2"/>
        <w:numPr>
          <w:ilvl w:val="3"/>
          <w:numId w:val="76"/>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у</w:t>
      </w:r>
      <w:r w:rsidR="00C62327" w:rsidRPr="00CE4D98">
        <w:rPr>
          <w:rFonts w:ascii="Times New Roman" w:hAnsi="Times New Roman"/>
          <w:sz w:val="24"/>
          <w:szCs w:val="24"/>
        </w:rPr>
        <w:t>чебно-методические комплекты (программы, уче</w:t>
      </w:r>
      <w:r w:rsidRPr="00CE4D98">
        <w:rPr>
          <w:rFonts w:ascii="Times New Roman" w:hAnsi="Times New Roman"/>
          <w:sz w:val="24"/>
          <w:szCs w:val="24"/>
        </w:rPr>
        <w:t>бники, дидактические материалы);</w:t>
      </w:r>
    </w:p>
    <w:p w:rsidR="00C62327" w:rsidRPr="00CE4D98" w:rsidRDefault="00F556CA" w:rsidP="00087AB6">
      <w:pPr>
        <w:pStyle w:val="af2"/>
        <w:numPr>
          <w:ilvl w:val="0"/>
          <w:numId w:val="72"/>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м</w:t>
      </w:r>
      <w:r w:rsidR="00C62327" w:rsidRPr="00CE4D98">
        <w:rPr>
          <w:rFonts w:ascii="Times New Roman" w:hAnsi="Times New Roman"/>
          <w:sz w:val="24"/>
          <w:szCs w:val="24"/>
        </w:rPr>
        <w:t>етодичес</w:t>
      </w:r>
      <w:r w:rsidRPr="00CE4D98">
        <w:rPr>
          <w:rFonts w:ascii="Times New Roman" w:hAnsi="Times New Roman"/>
          <w:sz w:val="24"/>
          <w:szCs w:val="24"/>
        </w:rPr>
        <w:t>кие пособия и книги для учителя;</w:t>
      </w:r>
    </w:p>
    <w:p w:rsidR="00C62327" w:rsidRPr="00CE4D98" w:rsidRDefault="00F556CA" w:rsidP="00087AB6">
      <w:pPr>
        <w:pStyle w:val="af2"/>
        <w:numPr>
          <w:ilvl w:val="0"/>
          <w:numId w:val="72"/>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м</w:t>
      </w:r>
      <w:r w:rsidR="00C62327" w:rsidRPr="00CE4D98">
        <w:rPr>
          <w:rFonts w:ascii="Times New Roman" w:hAnsi="Times New Roman"/>
          <w:sz w:val="24"/>
          <w:szCs w:val="24"/>
        </w:rPr>
        <w:t xml:space="preserve">етодические </w:t>
      </w:r>
      <w:r w:rsidRPr="00CE4D98">
        <w:rPr>
          <w:rFonts w:ascii="Times New Roman" w:hAnsi="Times New Roman"/>
          <w:sz w:val="24"/>
          <w:szCs w:val="24"/>
        </w:rPr>
        <w:t>журналы по искусству;</w:t>
      </w:r>
    </w:p>
    <w:p w:rsidR="00C62327" w:rsidRPr="00CE4D98" w:rsidRDefault="00F556CA" w:rsidP="00087AB6">
      <w:pPr>
        <w:pStyle w:val="af2"/>
        <w:numPr>
          <w:ilvl w:val="0"/>
          <w:numId w:val="72"/>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учебно-наглядные пособия;</w:t>
      </w:r>
    </w:p>
    <w:p w:rsidR="00C62327" w:rsidRPr="00CE4D98" w:rsidRDefault="00F556CA" w:rsidP="00087AB6">
      <w:pPr>
        <w:pStyle w:val="af2"/>
        <w:numPr>
          <w:ilvl w:val="0"/>
          <w:numId w:val="72"/>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с</w:t>
      </w:r>
      <w:r w:rsidR="00C62327" w:rsidRPr="00CE4D98">
        <w:rPr>
          <w:rFonts w:ascii="Times New Roman" w:hAnsi="Times New Roman"/>
          <w:sz w:val="24"/>
          <w:szCs w:val="24"/>
        </w:rPr>
        <w:t>правочные пос</w:t>
      </w:r>
      <w:r w:rsidRPr="00CE4D98">
        <w:rPr>
          <w:rFonts w:ascii="Times New Roman" w:hAnsi="Times New Roman"/>
          <w:sz w:val="24"/>
          <w:szCs w:val="24"/>
        </w:rPr>
        <w:t>обия, энциклопедии по искусству;</w:t>
      </w:r>
    </w:p>
    <w:p w:rsidR="00C62327" w:rsidRPr="00CE4D98" w:rsidRDefault="00F556CA" w:rsidP="00087AB6">
      <w:pPr>
        <w:pStyle w:val="af2"/>
        <w:numPr>
          <w:ilvl w:val="0"/>
          <w:numId w:val="72"/>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альбомы по искусству;</w:t>
      </w:r>
    </w:p>
    <w:p w:rsidR="00C62327" w:rsidRPr="00CE4D98" w:rsidRDefault="00F556CA" w:rsidP="00087AB6">
      <w:pPr>
        <w:pStyle w:val="af2"/>
        <w:numPr>
          <w:ilvl w:val="0"/>
          <w:numId w:val="72"/>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к</w:t>
      </w:r>
      <w:r w:rsidR="00C62327" w:rsidRPr="00CE4D98">
        <w:rPr>
          <w:rFonts w:ascii="Times New Roman" w:hAnsi="Times New Roman"/>
          <w:sz w:val="24"/>
          <w:szCs w:val="24"/>
        </w:rPr>
        <w:t>ниги о художниках и художественных музеях, по стилям изобразит</w:t>
      </w:r>
      <w:r w:rsidRPr="00CE4D98">
        <w:rPr>
          <w:rFonts w:ascii="Times New Roman" w:hAnsi="Times New Roman"/>
          <w:sz w:val="24"/>
          <w:szCs w:val="24"/>
        </w:rPr>
        <w:t>ельного искусства и архитектуры;</w:t>
      </w:r>
    </w:p>
    <w:p w:rsidR="00C62327" w:rsidRPr="00CE4D98" w:rsidRDefault="00F556CA" w:rsidP="00087AB6">
      <w:pPr>
        <w:pStyle w:val="af2"/>
        <w:numPr>
          <w:ilvl w:val="0"/>
          <w:numId w:val="72"/>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н</w:t>
      </w:r>
      <w:r w:rsidR="00C62327" w:rsidRPr="00CE4D98">
        <w:rPr>
          <w:rFonts w:ascii="Times New Roman" w:hAnsi="Times New Roman"/>
          <w:sz w:val="24"/>
          <w:szCs w:val="24"/>
        </w:rPr>
        <w:t>аучно-популярная литература по искусству.</w:t>
      </w:r>
    </w:p>
    <w:p w:rsidR="00C62327" w:rsidRPr="00CE4D98" w:rsidRDefault="00F556CA" w:rsidP="0034714A">
      <w:pPr>
        <w:tabs>
          <w:tab w:val="left" w:pos="1134"/>
        </w:tabs>
        <w:autoSpaceDE w:val="0"/>
        <w:autoSpaceDN w:val="0"/>
        <w:adjustRightInd w:val="0"/>
        <w:spacing w:after="0" w:line="360" w:lineRule="auto"/>
        <w:ind w:firstLine="284"/>
        <w:jc w:val="both"/>
        <w:rPr>
          <w:rFonts w:ascii="Times New Roman" w:eastAsia="Times New Roman" w:hAnsi="Times New Roman"/>
          <w:b/>
          <w:bCs/>
          <w:sz w:val="24"/>
          <w:szCs w:val="24"/>
        </w:rPr>
      </w:pPr>
      <w:r w:rsidRPr="00CE4D98">
        <w:rPr>
          <w:rFonts w:ascii="Times New Roman" w:eastAsia="Times New Roman" w:hAnsi="Times New Roman"/>
          <w:b/>
          <w:bCs/>
          <w:sz w:val="24"/>
          <w:szCs w:val="24"/>
        </w:rPr>
        <w:t>2. Печатные пособия:</w:t>
      </w:r>
    </w:p>
    <w:p w:rsidR="00C62327" w:rsidRPr="00CE4D98" w:rsidRDefault="00F556CA" w:rsidP="00087AB6">
      <w:pPr>
        <w:pStyle w:val="af2"/>
        <w:numPr>
          <w:ilvl w:val="3"/>
          <w:numId w:val="73"/>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п</w:t>
      </w:r>
      <w:r w:rsidR="00C62327" w:rsidRPr="00CE4D98">
        <w:rPr>
          <w:rFonts w:ascii="Times New Roman" w:hAnsi="Times New Roman"/>
          <w:sz w:val="24"/>
          <w:szCs w:val="24"/>
        </w:rPr>
        <w:t>ортреты русских и зарубежных художников</w:t>
      </w:r>
      <w:r w:rsidRPr="00CE4D98">
        <w:rPr>
          <w:rFonts w:ascii="Times New Roman" w:hAnsi="Times New Roman"/>
          <w:sz w:val="24"/>
          <w:szCs w:val="24"/>
        </w:rPr>
        <w:t>;</w:t>
      </w:r>
    </w:p>
    <w:p w:rsidR="00C62327" w:rsidRPr="00CE4D98" w:rsidRDefault="00F556CA" w:rsidP="00087AB6">
      <w:pPr>
        <w:pStyle w:val="af2"/>
        <w:numPr>
          <w:ilvl w:val="3"/>
          <w:numId w:val="73"/>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т</w:t>
      </w:r>
      <w:r w:rsidR="00C62327" w:rsidRPr="00CE4D98">
        <w:rPr>
          <w:rFonts w:ascii="Times New Roman" w:hAnsi="Times New Roman"/>
          <w:sz w:val="24"/>
          <w:szCs w:val="24"/>
        </w:rPr>
        <w:t>аблицы по цветоведению, пе</w:t>
      </w:r>
      <w:r w:rsidRPr="00CE4D98">
        <w:rPr>
          <w:rFonts w:ascii="Times New Roman" w:hAnsi="Times New Roman"/>
          <w:sz w:val="24"/>
          <w:szCs w:val="24"/>
        </w:rPr>
        <w:t>рспективе, построению орнамента;</w:t>
      </w:r>
    </w:p>
    <w:p w:rsidR="00C62327" w:rsidRPr="00CE4D98" w:rsidRDefault="00F556CA" w:rsidP="00087AB6">
      <w:pPr>
        <w:pStyle w:val="af2"/>
        <w:numPr>
          <w:ilvl w:val="3"/>
          <w:numId w:val="73"/>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т</w:t>
      </w:r>
      <w:r w:rsidR="00C62327" w:rsidRPr="00CE4D98">
        <w:rPr>
          <w:rFonts w:ascii="Times New Roman" w:hAnsi="Times New Roman"/>
          <w:sz w:val="24"/>
          <w:szCs w:val="24"/>
        </w:rPr>
        <w:t>аблицы по стилям архитектуры, одежды, предметов быта</w:t>
      </w:r>
      <w:r w:rsidRPr="00CE4D98">
        <w:rPr>
          <w:rFonts w:ascii="Times New Roman" w:hAnsi="Times New Roman"/>
          <w:sz w:val="24"/>
          <w:szCs w:val="24"/>
        </w:rPr>
        <w:t>;</w:t>
      </w:r>
    </w:p>
    <w:p w:rsidR="00C62327" w:rsidRPr="00CE4D98" w:rsidRDefault="00F556CA" w:rsidP="00087AB6">
      <w:pPr>
        <w:pStyle w:val="af2"/>
        <w:numPr>
          <w:ilvl w:val="3"/>
          <w:numId w:val="73"/>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с</w:t>
      </w:r>
      <w:r w:rsidR="00C62327" w:rsidRPr="00CE4D98">
        <w:rPr>
          <w:rFonts w:ascii="Times New Roman" w:hAnsi="Times New Roman"/>
          <w:sz w:val="24"/>
          <w:szCs w:val="24"/>
        </w:rPr>
        <w:t>хемы по правилам рисования  предметов, растений, дер</w:t>
      </w:r>
      <w:r w:rsidRPr="00CE4D98">
        <w:rPr>
          <w:rFonts w:ascii="Times New Roman" w:hAnsi="Times New Roman"/>
          <w:sz w:val="24"/>
          <w:szCs w:val="24"/>
        </w:rPr>
        <w:t>евьев, животных, птиц, человека;</w:t>
      </w:r>
    </w:p>
    <w:p w:rsidR="00C62327" w:rsidRPr="00CE4D98" w:rsidRDefault="00F556CA" w:rsidP="00087AB6">
      <w:pPr>
        <w:pStyle w:val="af2"/>
        <w:numPr>
          <w:ilvl w:val="3"/>
          <w:numId w:val="73"/>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т</w:t>
      </w:r>
      <w:r w:rsidR="00C62327" w:rsidRPr="00CE4D98">
        <w:rPr>
          <w:rFonts w:ascii="Times New Roman" w:hAnsi="Times New Roman"/>
          <w:sz w:val="24"/>
          <w:szCs w:val="24"/>
        </w:rPr>
        <w:t>аблицы по народным промыслам, русскому костюму, де</w:t>
      </w:r>
      <w:r w:rsidRPr="00CE4D98">
        <w:rPr>
          <w:rFonts w:ascii="Times New Roman" w:hAnsi="Times New Roman"/>
          <w:sz w:val="24"/>
          <w:szCs w:val="24"/>
        </w:rPr>
        <w:t>коративно-прикладному искусству;</w:t>
      </w:r>
    </w:p>
    <w:p w:rsidR="00C62327" w:rsidRPr="00CE4D98" w:rsidRDefault="00F556CA" w:rsidP="00087AB6">
      <w:pPr>
        <w:pStyle w:val="af2"/>
        <w:numPr>
          <w:ilvl w:val="3"/>
          <w:numId w:val="73"/>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а</w:t>
      </w:r>
      <w:r w:rsidR="00C62327" w:rsidRPr="00CE4D98">
        <w:rPr>
          <w:rFonts w:ascii="Times New Roman" w:hAnsi="Times New Roman"/>
          <w:sz w:val="24"/>
          <w:szCs w:val="24"/>
        </w:rPr>
        <w:t>льбом</w:t>
      </w:r>
      <w:r w:rsidRPr="00CE4D98">
        <w:rPr>
          <w:rFonts w:ascii="Times New Roman" w:hAnsi="Times New Roman"/>
          <w:sz w:val="24"/>
          <w:szCs w:val="24"/>
        </w:rPr>
        <w:t>ы с демонстрационным материалом;</w:t>
      </w:r>
    </w:p>
    <w:p w:rsidR="00C62327" w:rsidRPr="00CE4D98" w:rsidRDefault="00F556CA" w:rsidP="00087AB6">
      <w:pPr>
        <w:pStyle w:val="af2"/>
        <w:numPr>
          <w:ilvl w:val="3"/>
          <w:numId w:val="73"/>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д</w:t>
      </w:r>
      <w:r w:rsidR="00C62327" w:rsidRPr="00CE4D98">
        <w:rPr>
          <w:rFonts w:ascii="Times New Roman" w:hAnsi="Times New Roman"/>
          <w:sz w:val="24"/>
          <w:szCs w:val="24"/>
        </w:rPr>
        <w:t>идактический раздаточный материал.</w:t>
      </w:r>
    </w:p>
    <w:p w:rsidR="00C62327" w:rsidRPr="00CE4D98" w:rsidRDefault="00C62327" w:rsidP="0034714A">
      <w:pPr>
        <w:tabs>
          <w:tab w:val="left" w:pos="1134"/>
        </w:tabs>
        <w:autoSpaceDE w:val="0"/>
        <w:autoSpaceDN w:val="0"/>
        <w:adjustRightInd w:val="0"/>
        <w:spacing w:after="0" w:line="360" w:lineRule="auto"/>
        <w:ind w:firstLine="284"/>
        <w:jc w:val="both"/>
        <w:rPr>
          <w:rFonts w:ascii="Times New Roman" w:eastAsia="Times New Roman" w:hAnsi="Times New Roman"/>
          <w:b/>
          <w:bCs/>
          <w:sz w:val="24"/>
          <w:szCs w:val="24"/>
        </w:rPr>
      </w:pPr>
      <w:r w:rsidRPr="00CE4D98">
        <w:rPr>
          <w:rFonts w:ascii="Times New Roman" w:eastAsia="Times New Roman" w:hAnsi="Times New Roman"/>
          <w:b/>
          <w:bCs/>
          <w:sz w:val="24"/>
          <w:szCs w:val="24"/>
        </w:rPr>
        <w:t xml:space="preserve">3. Компьютерные и информационно-коммуникативные </w:t>
      </w:r>
      <w:r w:rsidR="00F556CA" w:rsidRPr="00CE4D98">
        <w:rPr>
          <w:rFonts w:ascii="Times New Roman" w:eastAsia="Times New Roman" w:hAnsi="Times New Roman"/>
          <w:b/>
          <w:bCs/>
          <w:sz w:val="24"/>
          <w:szCs w:val="24"/>
        </w:rPr>
        <w:t>средства:</w:t>
      </w:r>
    </w:p>
    <w:p w:rsidR="00C62327" w:rsidRPr="00CE4D98" w:rsidRDefault="00F556CA" w:rsidP="00087AB6">
      <w:pPr>
        <w:pStyle w:val="af2"/>
        <w:numPr>
          <w:ilvl w:val="3"/>
          <w:numId w:val="74"/>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м</w:t>
      </w:r>
      <w:r w:rsidR="00C62327" w:rsidRPr="00CE4D98">
        <w:rPr>
          <w:rFonts w:ascii="Times New Roman" w:hAnsi="Times New Roman"/>
          <w:sz w:val="24"/>
          <w:szCs w:val="24"/>
        </w:rPr>
        <w:t xml:space="preserve">ультимедийные (цифровые) инструменты и образовательные ресурсы, </w:t>
      </w:r>
      <w:r w:rsidRPr="00CE4D98">
        <w:rPr>
          <w:rFonts w:ascii="Times New Roman" w:hAnsi="Times New Roman"/>
          <w:sz w:val="24"/>
          <w:szCs w:val="24"/>
        </w:rPr>
        <w:t>обучающие программы по предмету;</w:t>
      </w:r>
    </w:p>
    <w:p w:rsidR="00C62327" w:rsidRPr="00CE4D98" w:rsidRDefault="00F556CA" w:rsidP="00087AB6">
      <w:pPr>
        <w:pStyle w:val="af2"/>
        <w:numPr>
          <w:ilvl w:val="3"/>
          <w:numId w:val="74"/>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э</w:t>
      </w:r>
      <w:r w:rsidR="00C62327" w:rsidRPr="00CE4D98">
        <w:rPr>
          <w:rFonts w:ascii="Times New Roman" w:hAnsi="Times New Roman"/>
          <w:sz w:val="24"/>
          <w:szCs w:val="24"/>
        </w:rPr>
        <w:t>лектронные библиотеки по искусству.</w:t>
      </w:r>
    </w:p>
    <w:p w:rsidR="00C62327" w:rsidRPr="00CE4D98" w:rsidRDefault="00C62327" w:rsidP="0034714A">
      <w:pPr>
        <w:tabs>
          <w:tab w:val="left" w:pos="1134"/>
        </w:tabs>
        <w:autoSpaceDE w:val="0"/>
        <w:autoSpaceDN w:val="0"/>
        <w:adjustRightInd w:val="0"/>
        <w:spacing w:after="0" w:line="360" w:lineRule="auto"/>
        <w:ind w:firstLine="284"/>
        <w:jc w:val="both"/>
        <w:rPr>
          <w:rFonts w:ascii="Times New Roman" w:eastAsia="Times New Roman" w:hAnsi="Times New Roman"/>
          <w:b/>
          <w:bCs/>
          <w:sz w:val="24"/>
          <w:szCs w:val="24"/>
        </w:rPr>
      </w:pPr>
      <w:r w:rsidRPr="00CE4D98">
        <w:rPr>
          <w:rFonts w:ascii="Times New Roman" w:eastAsia="Times New Roman" w:hAnsi="Times New Roman"/>
          <w:b/>
          <w:bCs/>
          <w:sz w:val="24"/>
          <w:szCs w:val="24"/>
        </w:rPr>
        <w:t>4</w:t>
      </w:r>
      <w:r w:rsidR="00F556CA" w:rsidRPr="00CE4D98">
        <w:rPr>
          <w:rFonts w:ascii="Times New Roman" w:eastAsia="Times New Roman" w:hAnsi="Times New Roman"/>
          <w:b/>
          <w:bCs/>
          <w:sz w:val="24"/>
          <w:szCs w:val="24"/>
        </w:rPr>
        <w:t>. Технические средства обучения:</w:t>
      </w:r>
    </w:p>
    <w:p w:rsidR="00C62327" w:rsidRPr="00CE4D98" w:rsidRDefault="00F556CA" w:rsidP="00087AB6">
      <w:pPr>
        <w:pStyle w:val="af2"/>
        <w:numPr>
          <w:ilvl w:val="3"/>
          <w:numId w:val="75"/>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а</w:t>
      </w:r>
      <w:r w:rsidR="00C62327" w:rsidRPr="00CE4D98">
        <w:rPr>
          <w:rFonts w:ascii="Times New Roman" w:hAnsi="Times New Roman"/>
          <w:sz w:val="24"/>
          <w:szCs w:val="24"/>
        </w:rPr>
        <w:t>удиторская доска с набором приспособлений для крепления карт и табл</w:t>
      </w:r>
      <w:r w:rsidRPr="00CE4D98">
        <w:rPr>
          <w:rFonts w:ascii="Times New Roman" w:hAnsi="Times New Roman"/>
          <w:sz w:val="24"/>
          <w:szCs w:val="24"/>
        </w:rPr>
        <w:t>иц;</w:t>
      </w:r>
    </w:p>
    <w:p w:rsidR="00C62327" w:rsidRPr="00CE4D98" w:rsidRDefault="00F556CA" w:rsidP="00087AB6">
      <w:pPr>
        <w:pStyle w:val="af2"/>
        <w:numPr>
          <w:ilvl w:val="3"/>
          <w:numId w:val="75"/>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экспозиционный экран;</w:t>
      </w:r>
    </w:p>
    <w:p w:rsidR="00C62327" w:rsidRPr="00CE4D98" w:rsidRDefault="00F556CA" w:rsidP="00087AB6">
      <w:pPr>
        <w:pStyle w:val="af2"/>
        <w:numPr>
          <w:ilvl w:val="3"/>
          <w:numId w:val="75"/>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о</w:t>
      </w:r>
      <w:r w:rsidR="00C62327" w:rsidRPr="00CE4D98">
        <w:rPr>
          <w:rFonts w:ascii="Times New Roman" w:hAnsi="Times New Roman"/>
          <w:sz w:val="24"/>
          <w:szCs w:val="24"/>
        </w:rPr>
        <w:t>бразовательные ресурсы (диски).</w:t>
      </w:r>
    </w:p>
    <w:p w:rsidR="00C62327" w:rsidRPr="00CE4D98" w:rsidRDefault="00C62327" w:rsidP="0034714A">
      <w:pPr>
        <w:tabs>
          <w:tab w:val="left" w:pos="1134"/>
        </w:tabs>
        <w:autoSpaceDE w:val="0"/>
        <w:autoSpaceDN w:val="0"/>
        <w:adjustRightInd w:val="0"/>
        <w:spacing w:after="0" w:line="360" w:lineRule="auto"/>
        <w:ind w:firstLine="284"/>
        <w:jc w:val="both"/>
        <w:rPr>
          <w:rFonts w:ascii="Times New Roman" w:eastAsia="Times New Roman" w:hAnsi="Times New Roman"/>
          <w:b/>
          <w:bCs/>
          <w:sz w:val="24"/>
          <w:szCs w:val="24"/>
        </w:rPr>
      </w:pPr>
      <w:r w:rsidRPr="00CE4D98">
        <w:rPr>
          <w:rFonts w:ascii="Times New Roman" w:eastAsia="Times New Roman" w:hAnsi="Times New Roman"/>
          <w:b/>
          <w:bCs/>
          <w:sz w:val="24"/>
          <w:szCs w:val="24"/>
        </w:rPr>
        <w:t>5. У</w:t>
      </w:r>
      <w:r w:rsidR="00F556CA" w:rsidRPr="00CE4D98">
        <w:rPr>
          <w:rFonts w:ascii="Times New Roman" w:eastAsia="Times New Roman" w:hAnsi="Times New Roman"/>
          <w:b/>
          <w:bCs/>
          <w:sz w:val="24"/>
          <w:szCs w:val="24"/>
        </w:rPr>
        <w:t>чебно-практическое оборудование:</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краски акварельные, гуашевые;</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тушь;</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бумага А4;</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бумага цветная;</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фломастеры;</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восковые мелки;</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кисти беличьи, кисти из щетины;</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е</w:t>
      </w:r>
      <w:r w:rsidR="00C62327" w:rsidRPr="00CE4D98">
        <w:rPr>
          <w:rFonts w:ascii="Times New Roman" w:hAnsi="Times New Roman"/>
          <w:sz w:val="24"/>
          <w:szCs w:val="24"/>
        </w:rPr>
        <w:t>мкости</w:t>
      </w:r>
      <w:r w:rsidRPr="00CE4D98">
        <w:rPr>
          <w:rFonts w:ascii="Times New Roman" w:hAnsi="Times New Roman"/>
          <w:sz w:val="24"/>
          <w:szCs w:val="24"/>
        </w:rPr>
        <w:t xml:space="preserve"> для воды;</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пластилин;</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клей;</w:t>
      </w:r>
    </w:p>
    <w:p w:rsidR="00C62327" w:rsidRPr="00CE4D98" w:rsidRDefault="00F556CA" w:rsidP="00087AB6">
      <w:pPr>
        <w:pStyle w:val="af2"/>
        <w:numPr>
          <w:ilvl w:val="3"/>
          <w:numId w:val="77"/>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н</w:t>
      </w:r>
      <w:r w:rsidR="00C62327" w:rsidRPr="00CE4D98">
        <w:rPr>
          <w:rFonts w:ascii="Times New Roman" w:hAnsi="Times New Roman"/>
          <w:sz w:val="24"/>
          <w:szCs w:val="24"/>
        </w:rPr>
        <w:t>ожницы.</w:t>
      </w:r>
    </w:p>
    <w:p w:rsidR="00C62327" w:rsidRPr="00CE4D98" w:rsidRDefault="00F556CA" w:rsidP="0034714A">
      <w:pPr>
        <w:tabs>
          <w:tab w:val="left" w:pos="1134"/>
        </w:tabs>
        <w:autoSpaceDE w:val="0"/>
        <w:autoSpaceDN w:val="0"/>
        <w:adjustRightInd w:val="0"/>
        <w:spacing w:after="0" w:line="360" w:lineRule="auto"/>
        <w:ind w:firstLine="284"/>
        <w:jc w:val="both"/>
        <w:rPr>
          <w:rFonts w:ascii="Times New Roman" w:eastAsia="Times New Roman" w:hAnsi="Times New Roman"/>
          <w:b/>
          <w:bCs/>
          <w:sz w:val="24"/>
          <w:szCs w:val="24"/>
        </w:rPr>
      </w:pPr>
      <w:r w:rsidRPr="00CE4D98">
        <w:rPr>
          <w:rFonts w:ascii="Times New Roman" w:eastAsia="Times New Roman" w:hAnsi="Times New Roman"/>
          <w:b/>
          <w:bCs/>
          <w:sz w:val="24"/>
          <w:szCs w:val="24"/>
        </w:rPr>
        <w:t>6. Модели и натурный фонд:</w:t>
      </w:r>
    </w:p>
    <w:p w:rsidR="00C62327" w:rsidRPr="00CE4D98" w:rsidRDefault="00F556CA" w:rsidP="00087AB6">
      <w:pPr>
        <w:pStyle w:val="af2"/>
        <w:numPr>
          <w:ilvl w:val="3"/>
          <w:numId w:val="78"/>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муляжи фруктов и овощей;</w:t>
      </w:r>
    </w:p>
    <w:p w:rsidR="00C62327" w:rsidRPr="00CE4D98" w:rsidRDefault="00F556CA" w:rsidP="00087AB6">
      <w:pPr>
        <w:pStyle w:val="af2"/>
        <w:numPr>
          <w:ilvl w:val="3"/>
          <w:numId w:val="78"/>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гербарии;</w:t>
      </w:r>
    </w:p>
    <w:p w:rsidR="00C62327" w:rsidRPr="00CE4D98" w:rsidRDefault="00F556CA" w:rsidP="00087AB6">
      <w:pPr>
        <w:pStyle w:val="af2"/>
        <w:numPr>
          <w:ilvl w:val="3"/>
          <w:numId w:val="78"/>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и</w:t>
      </w:r>
      <w:r w:rsidR="00C62327" w:rsidRPr="00CE4D98">
        <w:rPr>
          <w:rFonts w:ascii="Times New Roman" w:hAnsi="Times New Roman"/>
          <w:sz w:val="24"/>
          <w:szCs w:val="24"/>
        </w:rPr>
        <w:t>зделия декоративно-прикладного</w:t>
      </w:r>
      <w:r w:rsidRPr="00CE4D98">
        <w:rPr>
          <w:rFonts w:ascii="Times New Roman" w:hAnsi="Times New Roman"/>
          <w:sz w:val="24"/>
          <w:szCs w:val="24"/>
        </w:rPr>
        <w:t xml:space="preserve"> искусства и народных промыслов;</w:t>
      </w:r>
    </w:p>
    <w:p w:rsidR="00C62327" w:rsidRPr="00CE4D98" w:rsidRDefault="00F556CA" w:rsidP="00087AB6">
      <w:pPr>
        <w:pStyle w:val="af2"/>
        <w:numPr>
          <w:ilvl w:val="3"/>
          <w:numId w:val="78"/>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гипсовые геометрические тела;</w:t>
      </w:r>
    </w:p>
    <w:p w:rsidR="00C62327" w:rsidRPr="00CE4D98" w:rsidRDefault="00F556CA" w:rsidP="00087AB6">
      <w:pPr>
        <w:pStyle w:val="af2"/>
        <w:numPr>
          <w:ilvl w:val="3"/>
          <w:numId w:val="78"/>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керамические изделия;</w:t>
      </w:r>
    </w:p>
    <w:p w:rsidR="00C62327" w:rsidRPr="00CE4D98" w:rsidRDefault="00F556CA" w:rsidP="00087AB6">
      <w:pPr>
        <w:pStyle w:val="af2"/>
        <w:numPr>
          <w:ilvl w:val="3"/>
          <w:numId w:val="78"/>
        </w:numPr>
        <w:autoSpaceDE w:val="0"/>
        <w:autoSpaceDN w:val="0"/>
        <w:adjustRightInd w:val="0"/>
        <w:spacing w:after="0" w:line="360" w:lineRule="auto"/>
        <w:ind w:left="284" w:hanging="284"/>
        <w:jc w:val="both"/>
        <w:rPr>
          <w:rFonts w:ascii="Times New Roman" w:hAnsi="Times New Roman"/>
          <w:sz w:val="24"/>
          <w:szCs w:val="24"/>
        </w:rPr>
      </w:pPr>
      <w:r w:rsidRPr="00CE4D98">
        <w:rPr>
          <w:rFonts w:ascii="Times New Roman" w:hAnsi="Times New Roman"/>
          <w:sz w:val="24"/>
          <w:szCs w:val="24"/>
        </w:rPr>
        <w:t>п</w:t>
      </w:r>
      <w:r w:rsidR="00C62327" w:rsidRPr="00CE4D98">
        <w:rPr>
          <w:rFonts w:ascii="Times New Roman" w:hAnsi="Times New Roman"/>
          <w:sz w:val="24"/>
          <w:szCs w:val="24"/>
        </w:rPr>
        <w:t>редметы быт</w:t>
      </w:r>
      <w:r w:rsidRPr="00CE4D98">
        <w:rPr>
          <w:rFonts w:ascii="Times New Roman" w:hAnsi="Times New Roman"/>
          <w:sz w:val="24"/>
          <w:szCs w:val="24"/>
        </w:rPr>
        <w:t>а.</w:t>
      </w:r>
    </w:p>
    <w:p w:rsidR="009055B8" w:rsidRPr="00CE4D98" w:rsidRDefault="009055B8" w:rsidP="0034714A">
      <w:pPr>
        <w:spacing w:after="0" w:line="360" w:lineRule="auto"/>
        <w:ind w:firstLine="284"/>
        <w:jc w:val="center"/>
        <w:rPr>
          <w:rFonts w:ascii="Times New Roman" w:hAnsi="Times New Roman"/>
          <w:sz w:val="24"/>
          <w:szCs w:val="24"/>
        </w:rPr>
        <w:sectPr w:rsidR="009055B8" w:rsidRPr="00CE4D98" w:rsidSect="009055B8">
          <w:pgSz w:w="11906" w:h="16838"/>
          <w:pgMar w:top="1134" w:right="851" w:bottom="1134" w:left="1701" w:header="709" w:footer="709" w:gutter="0"/>
          <w:cols w:space="708"/>
          <w:docGrid w:linePitch="360"/>
        </w:sectPr>
      </w:pPr>
    </w:p>
    <w:p w:rsidR="009055B8" w:rsidRPr="00CE4D98" w:rsidRDefault="009055B8" w:rsidP="0034714A">
      <w:pPr>
        <w:spacing w:after="0" w:line="360" w:lineRule="auto"/>
        <w:ind w:firstLine="284"/>
        <w:jc w:val="center"/>
        <w:rPr>
          <w:rFonts w:ascii="Times New Roman" w:hAnsi="Times New Roman"/>
          <w:sz w:val="24"/>
          <w:szCs w:val="24"/>
        </w:rPr>
      </w:pPr>
    </w:p>
    <w:p w:rsidR="00C62327" w:rsidRPr="00CE4D98" w:rsidRDefault="00C62327" w:rsidP="0034714A">
      <w:pPr>
        <w:spacing w:after="0" w:line="360" w:lineRule="auto"/>
        <w:rPr>
          <w:rFonts w:ascii="Times New Roman" w:hAnsi="Times New Roman"/>
          <w:b/>
          <w:bCs/>
          <w:sz w:val="24"/>
          <w:szCs w:val="24"/>
        </w:rPr>
      </w:pPr>
      <w:r w:rsidRPr="00CE4D98">
        <w:rPr>
          <w:rFonts w:ascii="Times New Roman" w:hAnsi="Times New Roman"/>
          <w:b/>
          <w:bCs/>
          <w:sz w:val="24"/>
          <w:szCs w:val="24"/>
        </w:rPr>
        <w:t>Таблица диагностики, средства контроля</w:t>
      </w:r>
    </w:p>
    <w:tbl>
      <w:tblPr>
        <w:tblW w:w="147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5"/>
        <w:gridCol w:w="3935"/>
        <w:gridCol w:w="3262"/>
        <w:gridCol w:w="4287"/>
      </w:tblGrid>
      <w:tr w:rsidR="00C62327" w:rsidRPr="00CE4D98" w:rsidTr="00F556CA">
        <w:tc>
          <w:tcPr>
            <w:tcW w:w="1276" w:type="dxa"/>
            <w:tcBorders>
              <w:top w:val="single" w:sz="4" w:space="0" w:color="auto"/>
              <w:left w:val="single" w:sz="4" w:space="0" w:color="auto"/>
              <w:bottom w:val="single" w:sz="4" w:space="0" w:color="auto"/>
              <w:right w:val="single" w:sz="4" w:space="0" w:color="auto"/>
            </w:tcBorders>
            <w:hideMark/>
          </w:tcPr>
          <w:p w:rsidR="00F556CA" w:rsidRPr="00CE4D98" w:rsidRDefault="00C62327" w:rsidP="0034714A">
            <w:pPr>
              <w:spacing w:after="0" w:line="360" w:lineRule="auto"/>
              <w:ind w:firstLine="284"/>
              <w:jc w:val="center"/>
              <w:rPr>
                <w:rFonts w:ascii="Times New Roman" w:hAnsi="Times New Roman"/>
                <w:sz w:val="24"/>
                <w:szCs w:val="24"/>
              </w:rPr>
            </w:pPr>
            <w:r w:rsidRPr="00CE4D98">
              <w:rPr>
                <w:rFonts w:ascii="Times New Roman" w:hAnsi="Times New Roman"/>
                <w:sz w:val="24"/>
                <w:szCs w:val="24"/>
              </w:rPr>
              <w:t xml:space="preserve">№ </w:t>
            </w:r>
          </w:p>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t>п/п</w:t>
            </w:r>
          </w:p>
        </w:tc>
        <w:tc>
          <w:tcPr>
            <w:tcW w:w="198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jc w:val="center"/>
              <w:rPr>
                <w:rFonts w:ascii="Times New Roman" w:hAnsi="Times New Roman"/>
                <w:sz w:val="24"/>
                <w:szCs w:val="24"/>
              </w:rPr>
            </w:pPr>
            <w:r w:rsidRPr="00CE4D98">
              <w:rPr>
                <w:rFonts w:ascii="Times New Roman" w:hAnsi="Times New Roman"/>
                <w:sz w:val="24"/>
                <w:szCs w:val="24"/>
              </w:rPr>
              <w:t>Специальные умения и навыки</w:t>
            </w:r>
          </w:p>
        </w:tc>
        <w:tc>
          <w:tcPr>
            <w:tcW w:w="3935" w:type="dxa"/>
            <w:tcBorders>
              <w:top w:val="single" w:sz="4" w:space="0" w:color="auto"/>
              <w:left w:val="single" w:sz="4" w:space="0" w:color="auto"/>
              <w:bottom w:val="single" w:sz="4" w:space="0" w:color="auto"/>
              <w:right w:val="single" w:sz="4" w:space="0" w:color="auto"/>
            </w:tcBorders>
            <w:vAlign w:val="center"/>
            <w:hideMark/>
          </w:tcPr>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t>Высокий</w:t>
            </w:r>
          </w:p>
        </w:tc>
        <w:tc>
          <w:tcPr>
            <w:tcW w:w="3262" w:type="dxa"/>
            <w:tcBorders>
              <w:top w:val="single" w:sz="4" w:space="0" w:color="auto"/>
              <w:left w:val="single" w:sz="4" w:space="0" w:color="auto"/>
              <w:bottom w:val="single" w:sz="4" w:space="0" w:color="auto"/>
              <w:right w:val="single" w:sz="4" w:space="0" w:color="auto"/>
            </w:tcBorders>
            <w:vAlign w:val="center"/>
            <w:hideMark/>
          </w:tcPr>
          <w:p w:rsidR="00C62327" w:rsidRPr="00CE4D98" w:rsidRDefault="00C62327" w:rsidP="0034714A">
            <w:pPr>
              <w:spacing w:after="0" w:line="360" w:lineRule="auto"/>
              <w:ind w:firstLine="32"/>
              <w:jc w:val="center"/>
              <w:rPr>
                <w:rFonts w:ascii="Times New Roman" w:hAnsi="Times New Roman"/>
                <w:sz w:val="24"/>
                <w:szCs w:val="24"/>
              </w:rPr>
            </w:pPr>
            <w:r w:rsidRPr="00CE4D98">
              <w:rPr>
                <w:rFonts w:ascii="Times New Roman" w:hAnsi="Times New Roman"/>
                <w:sz w:val="24"/>
                <w:szCs w:val="24"/>
              </w:rPr>
              <w:t>Средний</w:t>
            </w:r>
          </w:p>
        </w:tc>
        <w:tc>
          <w:tcPr>
            <w:tcW w:w="4287" w:type="dxa"/>
            <w:tcBorders>
              <w:top w:val="single" w:sz="4" w:space="0" w:color="auto"/>
              <w:left w:val="single" w:sz="4" w:space="0" w:color="auto"/>
              <w:bottom w:val="single" w:sz="4" w:space="0" w:color="auto"/>
              <w:right w:val="single" w:sz="4" w:space="0" w:color="auto"/>
            </w:tcBorders>
            <w:vAlign w:val="center"/>
            <w:hideMark/>
          </w:tcPr>
          <w:p w:rsidR="00C62327" w:rsidRPr="00CE4D98" w:rsidRDefault="00C62327" w:rsidP="0034714A">
            <w:pPr>
              <w:spacing w:after="0" w:line="360" w:lineRule="auto"/>
              <w:ind w:firstLine="30"/>
              <w:jc w:val="center"/>
              <w:rPr>
                <w:rFonts w:ascii="Times New Roman" w:hAnsi="Times New Roman"/>
                <w:sz w:val="24"/>
                <w:szCs w:val="24"/>
              </w:rPr>
            </w:pPr>
            <w:r w:rsidRPr="00CE4D98">
              <w:rPr>
                <w:rFonts w:ascii="Times New Roman" w:hAnsi="Times New Roman"/>
                <w:sz w:val="24"/>
                <w:szCs w:val="24"/>
              </w:rPr>
              <w:t>Низкий</w:t>
            </w:r>
          </w:p>
        </w:tc>
      </w:tr>
      <w:tr w:rsidR="00C62327" w:rsidRPr="00CE4D98" w:rsidTr="00F556CA">
        <w:tc>
          <w:tcPr>
            <w:tcW w:w="1276"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rPr>
                <w:rFonts w:ascii="Times New Roman" w:eastAsia="Arial Unicode MS" w:hAnsi="Times New Roman"/>
                <w:i/>
                <w:iCs/>
                <w:sz w:val="24"/>
                <w:szCs w:val="24"/>
              </w:rPr>
            </w:pPr>
            <w:r w:rsidRPr="00CE4D98">
              <w:rPr>
                <w:rFonts w:ascii="Times New Roman" w:eastAsia="Arial Unicode MS" w:hAnsi="Times New Roman"/>
                <w:i/>
                <w:iCs/>
                <w:sz w:val="24"/>
                <w:szCs w:val="24"/>
              </w:rPr>
              <w:t>Удержание карандаша, кист</w:t>
            </w:r>
            <w:r w:rsidR="00BB17D6" w:rsidRPr="00CE4D98">
              <w:rPr>
                <w:rFonts w:ascii="Times New Roman" w:eastAsia="Arial Unicode MS" w:hAnsi="Times New Roman"/>
                <w:i/>
                <w:iCs/>
                <w:sz w:val="24"/>
                <w:szCs w:val="24"/>
              </w:rPr>
              <w:t>и</w:t>
            </w:r>
          </w:p>
        </w:tc>
        <w:tc>
          <w:tcPr>
            <w:tcW w:w="393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Самое оптимальное положение руки в центре черенка, кисть, карандаш свободно лежит сверху, опираясь на ложбинку между большим и указательным пальцами. Большой и указательный пальцы придерживают черенок с боков, средний придерживает кисть снизу, безымянный и мизинец расслаблены. Такое расположение пальцев очень нап</w:t>
            </w:r>
            <w:r w:rsidR="00BB17D6" w:rsidRPr="00CE4D98">
              <w:rPr>
                <w:rFonts w:ascii="Times New Roman" w:hAnsi="Times New Roman"/>
                <w:sz w:val="24"/>
                <w:szCs w:val="24"/>
              </w:rPr>
              <w:t>оминает клюв птицы</w:t>
            </w:r>
          </w:p>
        </w:tc>
        <w:tc>
          <w:tcPr>
            <w:tcW w:w="3262"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Попытка правильного держания, но по привычке в</w:t>
            </w:r>
            <w:r w:rsidR="00BB17D6" w:rsidRPr="00CE4D98">
              <w:rPr>
                <w:rFonts w:ascii="Times New Roman" w:hAnsi="Times New Roman"/>
                <w:sz w:val="24"/>
                <w:szCs w:val="24"/>
              </w:rPr>
              <w:t>о время работы ребенок забывает</w:t>
            </w:r>
          </w:p>
        </w:tc>
        <w:tc>
          <w:tcPr>
            <w:tcW w:w="4287"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Зажим карандаша, кисти в кулаке или подгибание пальцев. Кисть держат за металлический ворсодержатель или наоборот, за самый кончик черенка – это не правильно</w:t>
            </w:r>
          </w:p>
        </w:tc>
      </w:tr>
      <w:tr w:rsidR="00C62327" w:rsidRPr="00CE4D98" w:rsidTr="00F556CA">
        <w:tc>
          <w:tcPr>
            <w:tcW w:w="1276"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62327" w:rsidRPr="00CE4D98" w:rsidRDefault="00C62327" w:rsidP="0034714A">
            <w:pPr>
              <w:spacing w:after="0" w:line="360" w:lineRule="auto"/>
              <w:rPr>
                <w:rFonts w:ascii="Times New Roman" w:hAnsi="Times New Roman"/>
                <w:i/>
                <w:iCs/>
                <w:sz w:val="24"/>
                <w:szCs w:val="24"/>
              </w:rPr>
            </w:pPr>
            <w:r w:rsidRPr="00CE4D98">
              <w:rPr>
                <w:rFonts w:ascii="Times New Roman" w:hAnsi="Times New Roman"/>
                <w:i/>
                <w:iCs/>
                <w:sz w:val="24"/>
                <w:szCs w:val="24"/>
              </w:rPr>
              <w:t>Работа с красками и карандашом</w:t>
            </w:r>
          </w:p>
          <w:p w:rsidR="00C62327" w:rsidRPr="00CE4D98" w:rsidRDefault="00C62327" w:rsidP="0034714A">
            <w:pPr>
              <w:spacing w:after="0" w:line="360" w:lineRule="auto"/>
              <w:ind w:firstLine="284"/>
              <w:jc w:val="both"/>
              <w:rPr>
                <w:rFonts w:ascii="Times New Roman" w:hAnsi="Times New Roman"/>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Цветовая гамма, правильный нажим карандаша, нет пробелов в штрихе. Правильное пользование салфеткой или тряпочкой, умение ощущать достаточную влажность кисти</w:t>
            </w:r>
          </w:p>
        </w:tc>
        <w:tc>
          <w:tcPr>
            <w:tcW w:w="3262"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Соответствие цветов, но недостаточно нажима карандаша, небольшие пробелы</w:t>
            </w:r>
          </w:p>
        </w:tc>
        <w:tc>
          <w:tcPr>
            <w:tcW w:w="4287"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Не соответствие цветов: ребенок использует в основном темные цвета, черный, если даже по рисунку он не присутствует, неправильная штриховка (большие пробелы между штрихами)</w:t>
            </w:r>
          </w:p>
        </w:tc>
      </w:tr>
      <w:tr w:rsidR="00C62327" w:rsidRPr="00CE4D98" w:rsidTr="00F556CA">
        <w:tc>
          <w:tcPr>
            <w:tcW w:w="1276"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C62327" w:rsidRPr="00CE4D98" w:rsidRDefault="00C62327" w:rsidP="0034714A">
            <w:pPr>
              <w:spacing w:after="0" w:line="360" w:lineRule="auto"/>
              <w:rPr>
                <w:rFonts w:ascii="Times New Roman" w:hAnsi="Times New Roman"/>
                <w:i/>
                <w:iCs/>
                <w:sz w:val="24"/>
                <w:szCs w:val="24"/>
              </w:rPr>
            </w:pPr>
            <w:r w:rsidRPr="00CE4D98">
              <w:rPr>
                <w:rFonts w:ascii="Times New Roman" w:hAnsi="Times New Roman"/>
                <w:i/>
                <w:iCs/>
                <w:sz w:val="24"/>
                <w:szCs w:val="24"/>
              </w:rPr>
              <w:t xml:space="preserve">Компоновка </w:t>
            </w:r>
            <w:r w:rsidR="00BB17D6" w:rsidRPr="00CE4D98">
              <w:rPr>
                <w:rFonts w:ascii="Times New Roman" w:hAnsi="Times New Roman"/>
                <w:i/>
                <w:iCs/>
                <w:sz w:val="24"/>
                <w:szCs w:val="24"/>
              </w:rPr>
              <w:t>листа</w:t>
            </w:r>
          </w:p>
          <w:p w:rsidR="00C62327" w:rsidRPr="00CE4D98" w:rsidRDefault="00C62327" w:rsidP="0034714A">
            <w:pPr>
              <w:spacing w:after="0" w:line="360" w:lineRule="auto"/>
              <w:ind w:firstLine="284"/>
              <w:jc w:val="both"/>
              <w:rPr>
                <w:rFonts w:ascii="Times New Roman" w:hAnsi="Times New Roman"/>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Правильная композиция. Грамотное расположение элементов. Переданы их характерные особенности, например: соотношение маленькое </w:t>
            </w:r>
            <w:r w:rsidR="00BB17D6" w:rsidRPr="00CE4D98">
              <w:rPr>
                <w:rFonts w:ascii="Times New Roman" w:hAnsi="Times New Roman"/>
                <w:iCs/>
                <w:sz w:val="24"/>
                <w:szCs w:val="24"/>
              </w:rPr>
              <w:t>—</w:t>
            </w:r>
            <w:r w:rsidRPr="00CE4D98">
              <w:rPr>
                <w:rFonts w:ascii="Times New Roman" w:hAnsi="Times New Roman"/>
                <w:sz w:val="24"/>
                <w:szCs w:val="24"/>
              </w:rPr>
              <w:t xml:space="preserve"> большое, дальше </w:t>
            </w:r>
            <w:r w:rsidR="00BB17D6" w:rsidRPr="00CE4D98">
              <w:rPr>
                <w:rFonts w:ascii="Times New Roman" w:hAnsi="Times New Roman"/>
                <w:iCs/>
                <w:sz w:val="24"/>
                <w:szCs w:val="24"/>
              </w:rPr>
              <w:t>—</w:t>
            </w:r>
            <w:r w:rsidRPr="00CE4D98">
              <w:rPr>
                <w:rFonts w:ascii="Times New Roman" w:hAnsi="Times New Roman"/>
                <w:sz w:val="24"/>
                <w:szCs w:val="24"/>
              </w:rPr>
              <w:t xml:space="preserve"> ближе, тоньше </w:t>
            </w:r>
            <w:r w:rsidR="00BB17D6" w:rsidRPr="00CE4D98">
              <w:rPr>
                <w:rFonts w:ascii="Times New Roman" w:hAnsi="Times New Roman"/>
                <w:iCs/>
                <w:sz w:val="24"/>
                <w:szCs w:val="24"/>
              </w:rPr>
              <w:t>—</w:t>
            </w:r>
            <w:r w:rsidRPr="00CE4D98">
              <w:rPr>
                <w:rFonts w:ascii="Times New Roman" w:hAnsi="Times New Roman"/>
                <w:sz w:val="24"/>
                <w:szCs w:val="24"/>
              </w:rPr>
              <w:t xml:space="preserve"> толще и т.</w:t>
            </w:r>
            <w:r w:rsidR="00BB17D6" w:rsidRPr="00CE4D98">
              <w:rPr>
                <w:rFonts w:ascii="Times New Roman" w:hAnsi="Times New Roman"/>
                <w:sz w:val="24"/>
                <w:szCs w:val="24"/>
              </w:rPr>
              <w:t xml:space="preserve"> </w:t>
            </w:r>
            <w:r w:rsidRPr="00CE4D98">
              <w:rPr>
                <w:rFonts w:ascii="Times New Roman" w:hAnsi="Times New Roman"/>
                <w:sz w:val="24"/>
                <w:szCs w:val="24"/>
              </w:rPr>
              <w:t>д.</w:t>
            </w:r>
          </w:p>
        </w:tc>
        <w:tc>
          <w:tcPr>
            <w:tcW w:w="3262"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Изображения мало. правильно закомпоновано, но недостаточно элементов</w:t>
            </w:r>
          </w:p>
        </w:tc>
        <w:tc>
          <w:tcPr>
            <w:tcW w:w="4287"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Отсутствие грамотного расположения элементов композиции на листе, т.</w:t>
            </w:r>
            <w:r w:rsidR="00BB17D6" w:rsidRPr="00CE4D98">
              <w:rPr>
                <w:rFonts w:ascii="Times New Roman" w:hAnsi="Times New Roman"/>
                <w:sz w:val="24"/>
                <w:szCs w:val="24"/>
              </w:rPr>
              <w:t xml:space="preserve"> </w:t>
            </w:r>
            <w:r w:rsidRPr="00CE4D98">
              <w:rPr>
                <w:rFonts w:ascii="Times New Roman" w:hAnsi="Times New Roman"/>
                <w:sz w:val="24"/>
                <w:szCs w:val="24"/>
              </w:rPr>
              <w:t>е. его заполнение. Изображение слишком мало и «плавает» в листе, или гигантомания, изображение не помещается на листе</w:t>
            </w:r>
          </w:p>
        </w:tc>
      </w:tr>
      <w:tr w:rsidR="00C62327" w:rsidRPr="00CE4D98" w:rsidTr="00F556CA">
        <w:tc>
          <w:tcPr>
            <w:tcW w:w="1276"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C62327" w:rsidRPr="00CE4D98" w:rsidRDefault="00BB17D6" w:rsidP="0034714A">
            <w:pPr>
              <w:spacing w:after="0" w:line="360" w:lineRule="auto"/>
              <w:ind w:hanging="2"/>
              <w:rPr>
                <w:rFonts w:ascii="Times New Roman" w:hAnsi="Times New Roman"/>
                <w:i/>
                <w:iCs/>
                <w:sz w:val="24"/>
                <w:szCs w:val="24"/>
              </w:rPr>
            </w:pPr>
            <w:r w:rsidRPr="00CE4D98">
              <w:rPr>
                <w:rFonts w:ascii="Times New Roman" w:hAnsi="Times New Roman"/>
                <w:i/>
                <w:iCs/>
                <w:sz w:val="24"/>
                <w:szCs w:val="24"/>
              </w:rPr>
              <w:t>Пластические умения</w:t>
            </w:r>
          </w:p>
          <w:p w:rsidR="00C62327" w:rsidRPr="00CE4D98" w:rsidRDefault="00C62327" w:rsidP="0034714A">
            <w:pPr>
              <w:spacing w:after="0" w:line="360" w:lineRule="auto"/>
              <w:ind w:firstLine="284"/>
              <w:jc w:val="both"/>
              <w:rPr>
                <w:rFonts w:ascii="Times New Roman" w:hAnsi="Times New Roman"/>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Улавливание формы фигур. Выдержаны соотношения пропорций. Использование разных способов лепки (конструктивный, скульптурный и т.</w:t>
            </w:r>
            <w:r w:rsidR="00BB17D6" w:rsidRPr="00CE4D98">
              <w:rPr>
                <w:rFonts w:ascii="Times New Roman" w:hAnsi="Times New Roman"/>
                <w:sz w:val="24"/>
                <w:szCs w:val="24"/>
              </w:rPr>
              <w:t xml:space="preserve"> </w:t>
            </w:r>
            <w:r w:rsidRPr="00CE4D98">
              <w:rPr>
                <w:rFonts w:ascii="Times New Roman" w:hAnsi="Times New Roman"/>
                <w:sz w:val="24"/>
                <w:szCs w:val="24"/>
              </w:rPr>
              <w:t>д.</w:t>
            </w:r>
            <w:r w:rsidR="00BB17D6" w:rsidRPr="00CE4D98">
              <w:rPr>
                <w:rFonts w:ascii="Times New Roman" w:hAnsi="Times New Roman"/>
                <w:sz w:val="24"/>
                <w:szCs w:val="24"/>
              </w:rPr>
              <w:t>), правильная работа со стеками</w:t>
            </w:r>
          </w:p>
        </w:tc>
        <w:tc>
          <w:tcPr>
            <w:tcW w:w="3262"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Улавливание формы фигур. Недостаточно выдержаны соотнош</w:t>
            </w:r>
            <w:r w:rsidR="00BB17D6" w:rsidRPr="00CE4D98">
              <w:rPr>
                <w:rFonts w:ascii="Times New Roman" w:hAnsi="Times New Roman"/>
                <w:sz w:val="24"/>
                <w:szCs w:val="24"/>
              </w:rPr>
              <w:t>ения пропорций. Помощь педагога</w:t>
            </w:r>
          </w:p>
        </w:tc>
        <w:tc>
          <w:tcPr>
            <w:tcW w:w="4287"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Нет формы фигур. Не выдержаны соотношения пропорций</w:t>
            </w:r>
            <w:r w:rsidR="00BB17D6" w:rsidRPr="00CE4D98">
              <w:rPr>
                <w:rFonts w:ascii="Times New Roman" w:hAnsi="Times New Roman"/>
                <w:sz w:val="24"/>
                <w:szCs w:val="24"/>
              </w:rPr>
              <w:t>. Выполнение работы с педагогом</w:t>
            </w:r>
          </w:p>
        </w:tc>
      </w:tr>
      <w:tr w:rsidR="00C62327" w:rsidRPr="00CE4D98" w:rsidTr="00F556CA">
        <w:tc>
          <w:tcPr>
            <w:tcW w:w="1276"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t>5</w:t>
            </w:r>
          </w:p>
        </w:tc>
        <w:tc>
          <w:tcPr>
            <w:tcW w:w="1985" w:type="dxa"/>
            <w:tcBorders>
              <w:top w:val="single" w:sz="4" w:space="0" w:color="auto"/>
              <w:left w:val="single" w:sz="4" w:space="0" w:color="auto"/>
              <w:bottom w:val="single" w:sz="4" w:space="0" w:color="auto"/>
              <w:right w:val="single" w:sz="4" w:space="0" w:color="auto"/>
            </w:tcBorders>
          </w:tcPr>
          <w:p w:rsidR="00C62327" w:rsidRPr="00CE4D98" w:rsidRDefault="00BB17D6" w:rsidP="0034714A">
            <w:pPr>
              <w:spacing w:after="0" w:line="360" w:lineRule="auto"/>
              <w:rPr>
                <w:rFonts w:ascii="Times New Roman" w:hAnsi="Times New Roman"/>
                <w:i/>
                <w:iCs/>
                <w:sz w:val="24"/>
                <w:szCs w:val="24"/>
              </w:rPr>
            </w:pPr>
            <w:r w:rsidRPr="00CE4D98">
              <w:rPr>
                <w:rFonts w:ascii="Times New Roman" w:hAnsi="Times New Roman"/>
                <w:i/>
                <w:iCs/>
                <w:sz w:val="24"/>
                <w:szCs w:val="24"/>
              </w:rPr>
              <w:t>Умение вырезания</w:t>
            </w:r>
          </w:p>
          <w:p w:rsidR="00C62327" w:rsidRPr="00CE4D98" w:rsidRDefault="00C62327" w:rsidP="0034714A">
            <w:pPr>
              <w:spacing w:after="0" w:line="360" w:lineRule="auto"/>
              <w:ind w:firstLine="284"/>
              <w:jc w:val="both"/>
              <w:rPr>
                <w:rFonts w:ascii="Times New Roman" w:hAnsi="Times New Roman"/>
                <w:i/>
                <w:iCs/>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Правильное удержание ножниц. Вырезание по к</w:t>
            </w:r>
            <w:r w:rsidR="00BB17D6" w:rsidRPr="00CE4D98">
              <w:rPr>
                <w:rFonts w:ascii="Times New Roman" w:hAnsi="Times New Roman"/>
                <w:sz w:val="24"/>
                <w:szCs w:val="24"/>
              </w:rPr>
              <w:t>онтуру. Вырезание сложных фигур</w:t>
            </w:r>
          </w:p>
        </w:tc>
        <w:tc>
          <w:tcPr>
            <w:tcW w:w="3262"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Правильное удержание ножниц. Вырезание </w:t>
            </w:r>
            <w:r w:rsidR="00BB17D6" w:rsidRPr="00CE4D98">
              <w:rPr>
                <w:rFonts w:ascii="Times New Roman" w:hAnsi="Times New Roman"/>
                <w:sz w:val="24"/>
                <w:szCs w:val="24"/>
              </w:rPr>
              <w:t>отходя от контура простых фигур</w:t>
            </w:r>
          </w:p>
        </w:tc>
        <w:tc>
          <w:tcPr>
            <w:tcW w:w="4287"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Не правильное удержание ножниц. Не уде</w:t>
            </w:r>
            <w:r w:rsidR="00BB17D6" w:rsidRPr="00CE4D98">
              <w:rPr>
                <w:rFonts w:ascii="Times New Roman" w:hAnsi="Times New Roman"/>
                <w:sz w:val="24"/>
                <w:szCs w:val="24"/>
              </w:rPr>
              <w:t>ржание формы. Срезание контуров</w:t>
            </w:r>
          </w:p>
        </w:tc>
      </w:tr>
      <w:tr w:rsidR="00C62327" w:rsidRPr="00CE4D98" w:rsidTr="00F556CA">
        <w:tc>
          <w:tcPr>
            <w:tcW w:w="1276"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t>6</w:t>
            </w:r>
          </w:p>
        </w:tc>
        <w:tc>
          <w:tcPr>
            <w:tcW w:w="198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jc w:val="both"/>
              <w:rPr>
                <w:rFonts w:ascii="Times New Roman" w:hAnsi="Times New Roman"/>
                <w:i/>
                <w:iCs/>
                <w:sz w:val="24"/>
                <w:szCs w:val="24"/>
              </w:rPr>
            </w:pPr>
            <w:r w:rsidRPr="00CE4D98">
              <w:rPr>
                <w:rFonts w:ascii="Times New Roman" w:hAnsi="Times New Roman"/>
                <w:i/>
                <w:iCs/>
                <w:sz w:val="24"/>
                <w:szCs w:val="24"/>
              </w:rPr>
              <w:t>Степень самостоятель</w:t>
            </w:r>
            <w:r w:rsidR="00BB17D6" w:rsidRPr="00CE4D98">
              <w:rPr>
                <w:rFonts w:ascii="Times New Roman" w:hAnsi="Times New Roman"/>
                <w:i/>
                <w:iCs/>
                <w:sz w:val="24"/>
                <w:szCs w:val="24"/>
              </w:rPr>
              <w:t>-</w:t>
            </w:r>
            <w:r w:rsidRPr="00CE4D98">
              <w:rPr>
                <w:rFonts w:ascii="Times New Roman" w:hAnsi="Times New Roman"/>
                <w:i/>
                <w:iCs/>
                <w:sz w:val="24"/>
                <w:szCs w:val="24"/>
              </w:rPr>
              <w:t>ности</w:t>
            </w:r>
          </w:p>
        </w:tc>
        <w:tc>
          <w:tcPr>
            <w:tcW w:w="393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Самостоятельное выполнение работы </w:t>
            </w:r>
            <w:r w:rsidR="00BB17D6" w:rsidRPr="00CE4D98">
              <w:rPr>
                <w:rFonts w:ascii="Times New Roman" w:hAnsi="Times New Roman"/>
                <w:sz w:val="24"/>
                <w:szCs w:val="24"/>
              </w:rPr>
              <w:t>после ознакомления с материалом</w:t>
            </w:r>
          </w:p>
        </w:tc>
        <w:tc>
          <w:tcPr>
            <w:tcW w:w="3262" w:type="dxa"/>
            <w:tcBorders>
              <w:top w:val="single" w:sz="4" w:space="0" w:color="auto"/>
              <w:left w:val="single" w:sz="4" w:space="0" w:color="auto"/>
              <w:bottom w:val="single" w:sz="4" w:space="0" w:color="auto"/>
              <w:right w:val="single" w:sz="4" w:space="0" w:color="auto"/>
            </w:tcBorders>
            <w:hideMark/>
          </w:tcPr>
          <w:p w:rsidR="00C62327" w:rsidRPr="00CE4D98" w:rsidRDefault="00BB17D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Работа с подсказками педагога</w:t>
            </w:r>
          </w:p>
        </w:tc>
        <w:tc>
          <w:tcPr>
            <w:tcW w:w="4287" w:type="dxa"/>
            <w:tcBorders>
              <w:top w:val="single" w:sz="4" w:space="0" w:color="auto"/>
              <w:left w:val="single" w:sz="4" w:space="0" w:color="auto"/>
              <w:bottom w:val="single" w:sz="4" w:space="0" w:color="auto"/>
              <w:right w:val="single" w:sz="4" w:space="0" w:color="auto"/>
            </w:tcBorders>
            <w:hideMark/>
          </w:tcPr>
          <w:p w:rsidR="00C62327" w:rsidRPr="00CE4D98" w:rsidRDefault="00BB17D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Не работает без помощи педагога</w:t>
            </w:r>
          </w:p>
        </w:tc>
      </w:tr>
      <w:tr w:rsidR="00C62327" w:rsidRPr="00CE4D98" w:rsidTr="00F556CA">
        <w:tc>
          <w:tcPr>
            <w:tcW w:w="1276"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hanging="2"/>
              <w:jc w:val="center"/>
              <w:rPr>
                <w:rFonts w:ascii="Times New Roman" w:hAnsi="Times New Roman"/>
                <w:sz w:val="24"/>
                <w:szCs w:val="24"/>
              </w:rPr>
            </w:pPr>
            <w:r w:rsidRPr="00CE4D98">
              <w:rPr>
                <w:rFonts w:ascii="Times New Roman" w:hAnsi="Times New Roman"/>
                <w:sz w:val="24"/>
                <w:szCs w:val="24"/>
              </w:rPr>
              <w:t>7</w:t>
            </w:r>
          </w:p>
        </w:tc>
        <w:tc>
          <w:tcPr>
            <w:tcW w:w="1985" w:type="dxa"/>
            <w:tcBorders>
              <w:top w:val="single" w:sz="4" w:space="0" w:color="auto"/>
              <w:left w:val="single" w:sz="4" w:space="0" w:color="auto"/>
              <w:bottom w:val="single" w:sz="4" w:space="0" w:color="auto"/>
              <w:right w:val="single" w:sz="4" w:space="0" w:color="auto"/>
            </w:tcBorders>
          </w:tcPr>
          <w:p w:rsidR="00C62327" w:rsidRPr="00CE4D98" w:rsidRDefault="00BB17D6" w:rsidP="0034714A">
            <w:pPr>
              <w:spacing w:after="0" w:line="360" w:lineRule="auto"/>
              <w:rPr>
                <w:rFonts w:ascii="Times New Roman" w:hAnsi="Times New Roman"/>
                <w:i/>
                <w:iCs/>
                <w:sz w:val="24"/>
                <w:szCs w:val="24"/>
              </w:rPr>
            </w:pPr>
            <w:r w:rsidRPr="00CE4D98">
              <w:rPr>
                <w:rFonts w:ascii="Times New Roman" w:hAnsi="Times New Roman"/>
                <w:i/>
                <w:iCs/>
                <w:sz w:val="24"/>
                <w:szCs w:val="24"/>
              </w:rPr>
              <w:t>Творческий подход</w:t>
            </w:r>
          </w:p>
          <w:p w:rsidR="00C62327" w:rsidRPr="00CE4D98" w:rsidRDefault="00C62327" w:rsidP="0034714A">
            <w:pPr>
              <w:spacing w:after="0" w:line="360" w:lineRule="auto"/>
              <w:ind w:firstLine="284"/>
              <w:jc w:val="both"/>
              <w:rPr>
                <w:rFonts w:ascii="Times New Roman" w:hAnsi="Times New Roman"/>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Использование </w:t>
            </w:r>
            <w:r w:rsidR="00BB17D6" w:rsidRPr="00CE4D98">
              <w:rPr>
                <w:rFonts w:ascii="Times New Roman" w:hAnsi="Times New Roman"/>
                <w:sz w:val="24"/>
                <w:szCs w:val="24"/>
              </w:rPr>
              <w:t>своей фантазии на заданную тему</w:t>
            </w:r>
          </w:p>
        </w:tc>
        <w:tc>
          <w:tcPr>
            <w:tcW w:w="3262"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Работает по наглядным пособиям, с добавлением своих элементов</w:t>
            </w:r>
          </w:p>
        </w:tc>
        <w:tc>
          <w:tcPr>
            <w:tcW w:w="4287" w:type="dxa"/>
            <w:tcBorders>
              <w:top w:val="single" w:sz="4" w:space="0" w:color="auto"/>
              <w:left w:val="single" w:sz="4" w:space="0" w:color="auto"/>
              <w:bottom w:val="single" w:sz="4" w:space="0" w:color="auto"/>
              <w:right w:val="single" w:sz="4" w:space="0" w:color="auto"/>
            </w:tcBorders>
            <w:hideMark/>
          </w:tcPr>
          <w:p w:rsidR="00C62327" w:rsidRPr="00CE4D98" w:rsidRDefault="00C62327"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Работает по наглядным пособиям</w:t>
            </w:r>
          </w:p>
        </w:tc>
      </w:tr>
    </w:tbl>
    <w:p w:rsidR="006A3FCE" w:rsidRPr="00CE4D98" w:rsidRDefault="006A3FCE" w:rsidP="0034714A">
      <w:pPr>
        <w:spacing w:after="0" w:line="360" w:lineRule="auto"/>
        <w:ind w:firstLine="284"/>
        <w:jc w:val="both"/>
        <w:rPr>
          <w:rFonts w:ascii="Times New Roman" w:hAnsi="Times New Roman"/>
          <w:sz w:val="24"/>
          <w:szCs w:val="24"/>
        </w:rPr>
      </w:pPr>
    </w:p>
    <w:p w:rsidR="006A3FCE" w:rsidRPr="00CE4D98" w:rsidRDefault="006A3FCE" w:rsidP="0034714A">
      <w:pPr>
        <w:spacing w:after="0" w:line="360" w:lineRule="auto"/>
        <w:ind w:firstLine="284"/>
        <w:jc w:val="both"/>
        <w:rPr>
          <w:rFonts w:ascii="Times New Roman" w:hAnsi="Times New Roman"/>
          <w:sz w:val="24"/>
          <w:szCs w:val="24"/>
        </w:rPr>
        <w:sectPr w:rsidR="006A3FCE" w:rsidRPr="00CE4D98" w:rsidSect="006A3FCE">
          <w:pgSz w:w="16838" w:h="11906" w:orient="landscape"/>
          <w:pgMar w:top="1701" w:right="1134" w:bottom="851" w:left="1134" w:header="709" w:footer="709" w:gutter="0"/>
          <w:cols w:space="708"/>
          <w:docGrid w:linePitch="360"/>
        </w:sectPr>
      </w:pPr>
    </w:p>
    <w:p w:rsidR="006A3FCE" w:rsidRPr="00CE4D98" w:rsidRDefault="0047203A" w:rsidP="0034714A">
      <w:pPr>
        <w:spacing w:after="0" w:line="360" w:lineRule="auto"/>
        <w:ind w:firstLine="284"/>
        <w:jc w:val="center"/>
        <w:rPr>
          <w:rFonts w:ascii="Times New Roman" w:hAnsi="Times New Roman"/>
          <w:b/>
          <w:bCs/>
          <w:sz w:val="24"/>
          <w:szCs w:val="24"/>
        </w:rPr>
      </w:pPr>
      <w:r w:rsidRPr="00CE4D98">
        <w:rPr>
          <w:rFonts w:ascii="Times New Roman" w:eastAsia="Times New Roman" w:hAnsi="Times New Roman"/>
          <w:b/>
          <w:sz w:val="24"/>
          <w:szCs w:val="24"/>
          <w:lang w:eastAsia="ru-RU"/>
        </w:rPr>
        <w:t>ПЛАНИРУЕМЫЕ РЕЗУЛЬТАТЫ ИЗУЧЕНИЯ УЧЕБНОГО ПРЕДМЕТА</w:t>
      </w:r>
    </w:p>
    <w:p w:rsidR="006A3FCE" w:rsidRPr="00CE4D98" w:rsidRDefault="006A3FCE"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результате изучения курса « Изобразительное искусство» у обучающихся:</w:t>
      </w:r>
    </w:p>
    <w:p w:rsidR="006A3FCE" w:rsidRPr="00CE4D98" w:rsidRDefault="006A3FCE" w:rsidP="00087AB6">
      <w:pPr>
        <w:numPr>
          <w:ilvl w:val="0"/>
          <w:numId w:val="79"/>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будут сформированы основы художественной культуры: представления о специфике искусства, потребность в художественном творчестве и в общении с искусством;</w:t>
      </w:r>
    </w:p>
    <w:p w:rsidR="006A3FCE" w:rsidRPr="00CE4D98" w:rsidRDefault="006A3FCE" w:rsidP="00087AB6">
      <w:pPr>
        <w:numPr>
          <w:ilvl w:val="0"/>
          <w:numId w:val="79"/>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начнут развиваться образное мышление, наблюдательность и воображение, творческие способности, эстетические чувства, формироваться основы анализа произведения искусства;</w:t>
      </w:r>
    </w:p>
    <w:p w:rsidR="006A3FCE" w:rsidRPr="00CE4D98" w:rsidRDefault="006A3FCE" w:rsidP="00087AB6">
      <w:pPr>
        <w:numPr>
          <w:ilvl w:val="0"/>
          <w:numId w:val="79"/>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формируются основы духовно-нравственных ценностей личности, будет проявляться эмоционально-ценностное отношение к миру, художественный вкус;</w:t>
      </w:r>
    </w:p>
    <w:p w:rsidR="006A3FCE" w:rsidRPr="00CE4D98" w:rsidRDefault="006A3FCE" w:rsidP="00087AB6">
      <w:pPr>
        <w:numPr>
          <w:ilvl w:val="0"/>
          <w:numId w:val="79"/>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появится способность к реализации творческого потенциала в духовной, художественно-продуктивной деятельности, разовьется трудолюбие, открытость миру, диалогичность;</w:t>
      </w:r>
    </w:p>
    <w:p w:rsidR="006A3FCE" w:rsidRPr="00CE4D98" w:rsidRDefault="006A3FCE" w:rsidP="00087AB6">
      <w:pPr>
        <w:numPr>
          <w:ilvl w:val="0"/>
          <w:numId w:val="79"/>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установится осознанное уважение и принятие традиций, форм культурного </w:t>
      </w:r>
      <w:r w:rsidR="00BB17D6" w:rsidRPr="00CE4D98">
        <w:rPr>
          <w:rFonts w:ascii="Times New Roman" w:hAnsi="Times New Roman"/>
          <w:iCs/>
          <w:sz w:val="24"/>
          <w:szCs w:val="24"/>
        </w:rPr>
        <w:t>—</w:t>
      </w:r>
      <w:r w:rsidRPr="00CE4D98">
        <w:rPr>
          <w:rFonts w:ascii="Times New Roman" w:eastAsia="Times New Roman" w:hAnsi="Times New Roman"/>
          <w:sz w:val="24"/>
          <w:szCs w:val="24"/>
          <w:lang w:eastAsia="ru-RU"/>
        </w:rPr>
        <w:t xml:space="preserve">исторической, социальной и духовной жизни родного края, наполнятся конкретным содержание понятия </w:t>
      </w:r>
      <w:r w:rsidR="00BB17D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Отечество», «родная земля», «моя семья и род», «мой дом», разовьется принятие культуры и духовных традиций много национального народа Российской Федерации, зародится социально ориентированный и взгляд на мир;</w:t>
      </w:r>
    </w:p>
    <w:p w:rsidR="006A3FCE" w:rsidRPr="00CE4D98" w:rsidRDefault="006A3FCE" w:rsidP="00087AB6">
      <w:pPr>
        <w:numPr>
          <w:ilvl w:val="0"/>
          <w:numId w:val="79"/>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будут заложены основы российской гражданской идентичности, чувства гордости за свою Родину, появится осознание своей этнической и национальной принадлежности, ответственности за общее благополучие.</w:t>
      </w:r>
    </w:p>
    <w:p w:rsidR="006A3FCE" w:rsidRPr="00CE4D98" w:rsidRDefault="006A3FCE"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Обучающиеся:</w:t>
      </w:r>
    </w:p>
    <w:p w:rsidR="006A3FCE" w:rsidRPr="00CE4D98" w:rsidRDefault="006A3FCE" w:rsidP="00087AB6">
      <w:pPr>
        <w:numPr>
          <w:ilvl w:val="0"/>
          <w:numId w:val="80"/>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овладеют умениями и навыками восприятия произведений искусства</w:t>
      </w:r>
      <w:r w:rsidR="00BB17D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смогут понимать образную природу искусства</w:t>
      </w:r>
      <w:r w:rsidR="00BB17D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давать эстетическую оценку явлениям окружающего мира;</w:t>
      </w:r>
    </w:p>
    <w:p w:rsidR="006A3FCE" w:rsidRPr="00CE4D98" w:rsidRDefault="006A3FCE" w:rsidP="00087AB6">
      <w:pPr>
        <w:numPr>
          <w:ilvl w:val="0"/>
          <w:numId w:val="80"/>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получат навыки сотрудничества со взрослыми и сверстника научатся вести диалог, участвовать в обсуждении значимых явлений жизни и искусства;</w:t>
      </w:r>
    </w:p>
    <w:p w:rsidR="006A3FCE" w:rsidRPr="00CE4D98" w:rsidRDefault="006A3FCE" w:rsidP="00087AB6">
      <w:pPr>
        <w:numPr>
          <w:ilvl w:val="0"/>
          <w:numId w:val="80"/>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научатся различать виды и жанры искусства, смогут называть ведущие художественные музеи России (и своего региона);</w:t>
      </w:r>
    </w:p>
    <w:p w:rsidR="006A3FCE" w:rsidRPr="00CE4D98" w:rsidRDefault="006A3FCE" w:rsidP="00087AB6">
      <w:pPr>
        <w:numPr>
          <w:ilvl w:val="0"/>
          <w:numId w:val="8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будут использовать выразительные средства для воплощения собственного художественно-творческого замысла;</w:t>
      </w:r>
    </w:p>
    <w:p w:rsidR="006A3FCE" w:rsidRPr="00CE4D98" w:rsidRDefault="006A3FCE" w:rsidP="00087AB6">
      <w:pPr>
        <w:pStyle w:val="af2"/>
        <w:numPr>
          <w:ilvl w:val="0"/>
          <w:numId w:val="8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смогут выполнять простые рису</w:t>
      </w:r>
      <w:r w:rsidR="00BB17D6" w:rsidRPr="00CE4D98">
        <w:rPr>
          <w:rFonts w:ascii="Times New Roman" w:eastAsia="Calibri" w:hAnsi="Times New Roman"/>
          <w:sz w:val="24"/>
          <w:szCs w:val="24"/>
        </w:rPr>
        <w:t>нки и орнаментальные композиции.</w:t>
      </w:r>
    </w:p>
    <w:p w:rsidR="00BB17D6" w:rsidRPr="00CE4D98" w:rsidRDefault="00BB17D6" w:rsidP="0034714A">
      <w:pPr>
        <w:spacing w:after="0" w:line="360" w:lineRule="auto"/>
        <w:rPr>
          <w:rFonts w:ascii="Times New Roman" w:eastAsiaTheme="majorEastAsia" w:hAnsi="Times New Roman"/>
          <w:b/>
          <w:bCs/>
          <w:color w:val="4F81BD" w:themeColor="accent1"/>
          <w:sz w:val="24"/>
          <w:szCs w:val="24"/>
        </w:rPr>
      </w:pPr>
      <w:r w:rsidRPr="00CE4D98">
        <w:rPr>
          <w:rFonts w:ascii="Times New Roman" w:hAnsi="Times New Roman"/>
          <w:sz w:val="24"/>
          <w:szCs w:val="24"/>
        </w:rPr>
        <w:br w:type="page"/>
      </w:r>
    </w:p>
    <w:p w:rsidR="00221D78" w:rsidRPr="00CE4D98" w:rsidRDefault="00C62327" w:rsidP="0034714A">
      <w:pPr>
        <w:pStyle w:val="3"/>
        <w:tabs>
          <w:tab w:val="left" w:pos="1414"/>
        </w:tabs>
        <w:spacing w:before="0" w:line="360" w:lineRule="auto"/>
        <w:ind w:firstLine="284"/>
        <w:jc w:val="both"/>
        <w:rPr>
          <w:rFonts w:ascii="Times New Roman" w:hAnsi="Times New Roman" w:cs="Times New Roman"/>
          <w:sz w:val="24"/>
          <w:szCs w:val="24"/>
        </w:rPr>
      </w:pPr>
      <w:bookmarkStart w:id="8" w:name="_Toc466550613"/>
      <w:bookmarkStart w:id="9" w:name="_Toc467442230"/>
      <w:r w:rsidRPr="00CE4D98">
        <w:rPr>
          <w:rFonts w:ascii="Times New Roman" w:hAnsi="Times New Roman" w:cs="Times New Roman"/>
          <w:sz w:val="24"/>
          <w:szCs w:val="24"/>
        </w:rPr>
        <w:t>МУЗЫКА. 1 ДОПОЛНИТЕЛЬНЫЙ И 1 КЛАССЫ</w:t>
      </w:r>
      <w:bookmarkEnd w:id="8"/>
      <w:bookmarkEnd w:id="9"/>
    </w:p>
    <w:p w:rsidR="00AC3A7E" w:rsidRPr="00CE4D98" w:rsidRDefault="00BB17D6"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ПОЯСНИТЕЛЬНАЯ ЗАПИСКА</w:t>
      </w:r>
    </w:p>
    <w:p w:rsidR="00AC3A7E" w:rsidRPr="00CE4D98" w:rsidRDefault="00AC3A7E" w:rsidP="0034714A">
      <w:pPr>
        <w:pStyle w:val="af0"/>
        <w:spacing w:line="360" w:lineRule="auto"/>
        <w:ind w:firstLine="284"/>
        <w:jc w:val="both"/>
        <w:rPr>
          <w:rFonts w:ascii="Times New Roman" w:hAnsi="Times New Roman"/>
          <w:sz w:val="24"/>
          <w:szCs w:val="24"/>
        </w:rPr>
      </w:pPr>
      <w:r w:rsidRPr="00CE4D98">
        <w:rPr>
          <w:rFonts w:ascii="Times New Roman" w:hAnsi="Times New Roman"/>
          <w:color w:val="000000"/>
          <w:sz w:val="24"/>
          <w:szCs w:val="24"/>
        </w:rPr>
        <w:t xml:space="preserve">Рабочая программа курса «Музыка» </w:t>
      </w:r>
      <w:r w:rsidRPr="00CE4D98">
        <w:rPr>
          <w:rFonts w:ascii="Times New Roman" w:hAnsi="Times New Roman"/>
          <w:sz w:val="24"/>
          <w:szCs w:val="24"/>
        </w:rPr>
        <w:t xml:space="preserve">разработана на основе Федерального государственного образовательного стандарта начального общего образования обучающихся с ОВЗ, Федерального государственного образовательного стандарта начального общего образования, </w:t>
      </w:r>
      <w:r w:rsidR="009D7F64" w:rsidRPr="00CE4D98">
        <w:rPr>
          <w:rFonts w:ascii="Times New Roman" w:hAnsi="Times New Roman"/>
          <w:sz w:val="24"/>
          <w:szCs w:val="24"/>
        </w:rPr>
        <w:t>АООП НОО обучающихся с ТНР, планируемых результатов начального общего образования,</w:t>
      </w:r>
      <w:r w:rsidRPr="00CE4D98">
        <w:rPr>
          <w:rFonts w:ascii="Times New Roman" w:hAnsi="Times New Roman"/>
          <w:color w:val="000000"/>
          <w:sz w:val="24"/>
          <w:szCs w:val="24"/>
        </w:rPr>
        <w:t>, примерной программой по музыке и осно</w:t>
      </w:r>
      <w:r w:rsidR="00BB17D6" w:rsidRPr="00CE4D98">
        <w:rPr>
          <w:rFonts w:ascii="Times New Roman" w:hAnsi="Times New Roman"/>
          <w:color w:val="000000"/>
          <w:sz w:val="24"/>
          <w:szCs w:val="24"/>
        </w:rPr>
        <w:t>вными положениями художественно-</w:t>
      </w:r>
      <w:r w:rsidRPr="00CE4D98">
        <w:rPr>
          <w:rFonts w:ascii="Times New Roman" w:hAnsi="Times New Roman"/>
          <w:color w:val="000000"/>
          <w:sz w:val="24"/>
          <w:szCs w:val="24"/>
        </w:rPr>
        <w:t>педагогической концепции Д. Б. Кабалевского, нашедшими свое отражение в программе «Музыка. 1</w:t>
      </w:r>
      <w:r w:rsidR="00BB17D6" w:rsidRPr="00CE4D98">
        <w:rPr>
          <w:rFonts w:ascii="Times New Roman" w:hAnsi="Times New Roman"/>
          <w:iCs/>
          <w:sz w:val="24"/>
          <w:szCs w:val="24"/>
        </w:rPr>
        <w:t>—</w:t>
      </w:r>
      <w:r w:rsidRPr="00CE4D98">
        <w:rPr>
          <w:rFonts w:ascii="Times New Roman" w:hAnsi="Times New Roman"/>
          <w:color w:val="000000"/>
          <w:sz w:val="24"/>
          <w:szCs w:val="24"/>
        </w:rPr>
        <w:t>4 классы» Е. Д. Критск</w:t>
      </w:r>
      <w:r w:rsidR="00BB17D6" w:rsidRPr="00CE4D98">
        <w:rPr>
          <w:rFonts w:ascii="Times New Roman" w:hAnsi="Times New Roman"/>
          <w:color w:val="000000"/>
          <w:sz w:val="24"/>
          <w:szCs w:val="24"/>
        </w:rPr>
        <w:t>ой</w:t>
      </w:r>
      <w:r w:rsidRPr="00CE4D98">
        <w:rPr>
          <w:rFonts w:ascii="Times New Roman" w:hAnsi="Times New Roman"/>
          <w:color w:val="000000"/>
          <w:sz w:val="24"/>
          <w:szCs w:val="24"/>
        </w:rPr>
        <w:t>, Г. П. Сергеев</w:t>
      </w:r>
      <w:r w:rsidR="00BB17D6" w:rsidRPr="00CE4D98">
        <w:rPr>
          <w:rFonts w:ascii="Times New Roman" w:hAnsi="Times New Roman"/>
          <w:color w:val="000000"/>
          <w:sz w:val="24"/>
          <w:szCs w:val="24"/>
        </w:rPr>
        <w:t>ой</w:t>
      </w:r>
      <w:r w:rsidRPr="00CE4D98">
        <w:rPr>
          <w:rFonts w:ascii="Times New Roman" w:hAnsi="Times New Roman"/>
          <w:color w:val="000000"/>
          <w:sz w:val="24"/>
          <w:szCs w:val="24"/>
        </w:rPr>
        <w:t>, Т. С. Шмагин</w:t>
      </w:r>
      <w:r w:rsidR="00BB17D6" w:rsidRPr="00CE4D98">
        <w:rPr>
          <w:rFonts w:ascii="Times New Roman" w:hAnsi="Times New Roman"/>
          <w:color w:val="000000"/>
          <w:sz w:val="24"/>
          <w:szCs w:val="24"/>
        </w:rPr>
        <w:t>ой</w:t>
      </w:r>
      <w:r w:rsidRPr="00CE4D98">
        <w:rPr>
          <w:rFonts w:ascii="Times New Roman" w:hAnsi="Times New Roman"/>
          <w:color w:val="000000"/>
          <w:sz w:val="24"/>
          <w:szCs w:val="24"/>
        </w:rPr>
        <w:t xml:space="preserve">. В данной программе нашли отражение изменившиеся социокультурные условия деятельности современных образовательных учреждений, потребности педагогов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музыкантов в обновлении содержания и новые технологии общего музыкального образования.</w:t>
      </w:r>
    </w:p>
    <w:p w:rsidR="00AC3A7E" w:rsidRPr="00CE4D98" w:rsidRDefault="00AC3A7E" w:rsidP="0034714A">
      <w:pPr>
        <w:spacing w:after="0" w:line="360" w:lineRule="auto"/>
        <w:ind w:firstLine="284"/>
        <w:jc w:val="both"/>
        <w:rPr>
          <w:rFonts w:ascii="Times New Roman" w:hAnsi="Times New Roman"/>
          <w:b/>
          <w:bCs/>
          <w:sz w:val="24"/>
          <w:szCs w:val="24"/>
        </w:rPr>
      </w:pPr>
      <w:r w:rsidRPr="00CE4D98">
        <w:rPr>
          <w:rFonts w:ascii="Times New Roman" w:hAnsi="Times New Roman"/>
          <w:sz w:val="24"/>
          <w:szCs w:val="24"/>
        </w:rPr>
        <w:t xml:space="preserve">Изучение музыки в начальной школе направлено на достижение следующих </w:t>
      </w:r>
      <w:r w:rsidRPr="00CE4D98">
        <w:rPr>
          <w:rFonts w:ascii="Times New Roman" w:hAnsi="Times New Roman"/>
          <w:b/>
          <w:bCs/>
          <w:sz w:val="24"/>
          <w:szCs w:val="24"/>
        </w:rPr>
        <w:t>целей:</w:t>
      </w:r>
    </w:p>
    <w:p w:rsidR="00AC3A7E" w:rsidRPr="00CE4D98" w:rsidRDefault="00AC3A7E" w:rsidP="00087AB6">
      <w:pPr>
        <w:pStyle w:val="af2"/>
        <w:numPr>
          <w:ilvl w:val="0"/>
          <w:numId w:val="8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формирование основ музыкальной культуры через эмоциональное восприятие музыки;</w:t>
      </w:r>
    </w:p>
    <w:p w:rsidR="00AC3A7E" w:rsidRPr="00CE4D98" w:rsidRDefault="00AC3A7E" w:rsidP="00087AB6">
      <w:pPr>
        <w:pStyle w:val="af2"/>
        <w:numPr>
          <w:ilvl w:val="0"/>
          <w:numId w:val="8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воспитание эмоционально – ценностного отношения к искусству, художественного вкуса, нравственных и эстетических чувств: любви к Родине, гордости за великие достижения отечественного и мирового музыкального искусства, уважения к истории, духовным традициям России, музыкальной культуре разных народов;</w:t>
      </w:r>
    </w:p>
    <w:p w:rsidR="00AC3A7E" w:rsidRPr="00CE4D98" w:rsidRDefault="00AC3A7E" w:rsidP="00087AB6">
      <w:pPr>
        <w:pStyle w:val="af2"/>
        <w:numPr>
          <w:ilvl w:val="0"/>
          <w:numId w:val="8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развитие восприятия музыки, интереса к музыке и музыкальной деятельности, образного и ассоциативного мышления и воображения, музыкальной памяти и слуха, певческого голоса, творческих способностей в различных видах музыкальной деятельности;</w:t>
      </w:r>
    </w:p>
    <w:p w:rsidR="00AC3A7E" w:rsidRPr="00CE4D98" w:rsidRDefault="00AC3A7E" w:rsidP="00087AB6">
      <w:pPr>
        <w:pStyle w:val="af2"/>
        <w:numPr>
          <w:ilvl w:val="0"/>
          <w:numId w:val="8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обогащение знаний о музыкальном искусстве;</w:t>
      </w:r>
    </w:p>
    <w:p w:rsidR="00AC3A7E" w:rsidRPr="00CE4D98" w:rsidRDefault="00AC3A7E" w:rsidP="00087AB6">
      <w:pPr>
        <w:pStyle w:val="af2"/>
        <w:numPr>
          <w:ilvl w:val="0"/>
          <w:numId w:val="8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овладение практическими умениями и навыками в учебно</w:t>
      </w:r>
      <w:r w:rsidR="00BB17D6" w:rsidRPr="00CE4D98">
        <w:rPr>
          <w:rFonts w:ascii="Times New Roman" w:hAnsi="Times New Roman"/>
          <w:sz w:val="24"/>
          <w:szCs w:val="24"/>
        </w:rPr>
        <w:t>-</w:t>
      </w:r>
      <w:r w:rsidRPr="00CE4D98">
        <w:rPr>
          <w:rFonts w:ascii="Times New Roman" w:hAnsi="Times New Roman"/>
          <w:sz w:val="24"/>
          <w:szCs w:val="24"/>
        </w:rPr>
        <w:t>творческой деятельности (пение, слушание музыки, игра на элементарных музыкальных инструментах, музыкально</w:t>
      </w:r>
      <w:r w:rsidR="00BB17D6" w:rsidRPr="00CE4D98">
        <w:rPr>
          <w:rFonts w:ascii="Times New Roman" w:hAnsi="Times New Roman"/>
          <w:sz w:val="24"/>
          <w:szCs w:val="24"/>
        </w:rPr>
        <w:t>-</w:t>
      </w:r>
      <w:r w:rsidRPr="00CE4D98">
        <w:rPr>
          <w:rFonts w:ascii="Times New Roman" w:hAnsi="Times New Roman"/>
          <w:sz w:val="24"/>
          <w:szCs w:val="24"/>
        </w:rPr>
        <w:t xml:space="preserve"> пластическое движение и импровизация).</w:t>
      </w:r>
    </w:p>
    <w:p w:rsidR="00AC3A7E" w:rsidRPr="00CE4D98" w:rsidRDefault="00AC3A7E" w:rsidP="0034714A">
      <w:pPr>
        <w:pStyle w:val="af2"/>
        <w:spacing w:after="0" w:line="360" w:lineRule="auto"/>
        <w:ind w:left="0" w:firstLine="284"/>
        <w:jc w:val="both"/>
        <w:rPr>
          <w:rFonts w:ascii="Times New Roman" w:hAnsi="Times New Roman"/>
          <w:sz w:val="24"/>
          <w:szCs w:val="24"/>
        </w:rPr>
      </w:pPr>
      <w:r w:rsidRPr="00CE4D98">
        <w:rPr>
          <w:rFonts w:ascii="Times New Roman" w:hAnsi="Times New Roman"/>
          <w:b/>
          <w:bCs/>
          <w:sz w:val="24"/>
          <w:szCs w:val="24"/>
        </w:rPr>
        <w:t xml:space="preserve">Задачи </w:t>
      </w:r>
      <w:r w:rsidRPr="00CE4D98">
        <w:rPr>
          <w:rFonts w:ascii="Times New Roman" w:hAnsi="Times New Roman"/>
          <w:sz w:val="24"/>
          <w:szCs w:val="24"/>
        </w:rPr>
        <w:t>музыкального образования младших школьников формулируются на основе целевой установки:</w:t>
      </w:r>
    </w:p>
    <w:p w:rsidR="00AC3A7E" w:rsidRPr="00CE4D98" w:rsidRDefault="00AC3A7E" w:rsidP="00087AB6">
      <w:pPr>
        <w:pStyle w:val="af2"/>
        <w:numPr>
          <w:ilvl w:val="0"/>
          <w:numId w:val="8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воспитание интереса и любви к музыкальному искусству, художественного вкуса, чувства музыки как основы музыкальной грамотности;</w:t>
      </w:r>
    </w:p>
    <w:p w:rsidR="00AC3A7E" w:rsidRPr="00CE4D98" w:rsidRDefault="00AC3A7E" w:rsidP="00087AB6">
      <w:pPr>
        <w:pStyle w:val="af2"/>
        <w:numPr>
          <w:ilvl w:val="0"/>
          <w:numId w:val="8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развитие активного, прочувствованного и осознанного восприятия школьниками лучших образцов мировой музыкальной культуры прошлого и настоящего и накопление на его основе тезауруса-багажа музыкальных впечатлений, интонационно-образного словаря, первоначальных знаний о музыке, формирование опыта музицирования, хорового исполнительства, необходимых для ориентации ребенка в сложном мире музыкального искусства.</w:t>
      </w:r>
    </w:p>
    <w:p w:rsidR="00AC3A7E" w:rsidRPr="00CE4D98" w:rsidRDefault="00AC3A7E" w:rsidP="0034714A">
      <w:pPr>
        <w:pStyle w:val="af0"/>
        <w:spacing w:before="120" w:line="360" w:lineRule="auto"/>
        <w:ind w:firstLine="284"/>
        <w:jc w:val="both"/>
        <w:rPr>
          <w:rFonts w:ascii="Times New Roman" w:hAnsi="Times New Roman"/>
          <w:b/>
          <w:bCs/>
          <w:sz w:val="24"/>
          <w:szCs w:val="24"/>
        </w:rPr>
      </w:pPr>
      <w:r w:rsidRPr="00CE4D98">
        <w:rPr>
          <w:rFonts w:ascii="Times New Roman" w:hAnsi="Times New Roman"/>
          <w:b/>
          <w:bCs/>
          <w:sz w:val="24"/>
          <w:szCs w:val="24"/>
        </w:rPr>
        <w:t>Задачи коррекционной работы с детьми с тяжелыми нарушениями речи:</w:t>
      </w:r>
    </w:p>
    <w:p w:rsidR="00AC3A7E" w:rsidRPr="00CE4D98" w:rsidRDefault="00AC3A7E" w:rsidP="00087AB6">
      <w:pPr>
        <w:pStyle w:val="af2"/>
        <w:numPr>
          <w:ilvl w:val="0"/>
          <w:numId w:val="82"/>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нормализация двигательных функций, коррекция речевых нарушений;</w:t>
      </w:r>
    </w:p>
    <w:p w:rsidR="00AC3A7E" w:rsidRPr="00CE4D98" w:rsidRDefault="00AC3A7E" w:rsidP="00087AB6">
      <w:pPr>
        <w:pStyle w:val="af2"/>
        <w:numPr>
          <w:ilvl w:val="0"/>
          <w:numId w:val="82"/>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повышение культурного уровня детей;</w:t>
      </w:r>
    </w:p>
    <w:p w:rsidR="00AC3A7E" w:rsidRPr="00CE4D98" w:rsidRDefault="00AC3A7E" w:rsidP="00087AB6">
      <w:pPr>
        <w:pStyle w:val="af2"/>
        <w:numPr>
          <w:ilvl w:val="0"/>
          <w:numId w:val="82"/>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воспитание эстетического чувства;</w:t>
      </w:r>
    </w:p>
    <w:p w:rsidR="00AC3A7E" w:rsidRPr="00CE4D98" w:rsidRDefault="00AC3A7E" w:rsidP="00087AB6">
      <w:pPr>
        <w:pStyle w:val="af2"/>
        <w:numPr>
          <w:ilvl w:val="0"/>
          <w:numId w:val="82"/>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формирования навыков пения и слушания музыки;</w:t>
      </w:r>
    </w:p>
    <w:p w:rsidR="00AC3A7E" w:rsidRPr="00CE4D98" w:rsidRDefault="00AC3A7E" w:rsidP="00087AB6">
      <w:pPr>
        <w:pStyle w:val="af2"/>
        <w:numPr>
          <w:ilvl w:val="0"/>
          <w:numId w:val="82"/>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развитие слухового внимания и памяти, темпа и ритма дыхания и речи, фонематического восприятия.</w:t>
      </w:r>
    </w:p>
    <w:p w:rsidR="00AC3A7E" w:rsidRPr="00CE4D98" w:rsidRDefault="00AC3A7E"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Общая характеристика учебного предмета «Музыка»</w:t>
      </w:r>
    </w:p>
    <w:p w:rsidR="00AC3A7E" w:rsidRPr="00CE4D98" w:rsidRDefault="00AC3A7E"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Музыка в начальной школе является одним из основных предметов, обеспечивающих освоение искусства как духовного наследия, нравственного эталона образа жизни всего человечества. Опыт эмоционально</w:t>
      </w:r>
      <w:r w:rsidR="00BB17D6" w:rsidRPr="00CE4D98">
        <w:rPr>
          <w:rFonts w:ascii="Times New Roman" w:hAnsi="Times New Roman"/>
          <w:sz w:val="24"/>
          <w:szCs w:val="24"/>
        </w:rPr>
        <w:t>-</w:t>
      </w:r>
      <w:r w:rsidRPr="00CE4D98">
        <w:rPr>
          <w:rFonts w:ascii="Times New Roman" w:hAnsi="Times New Roman"/>
          <w:sz w:val="24"/>
          <w:szCs w:val="24"/>
        </w:rPr>
        <w:t>образного восприятия музыки, знания и умения, приобретенные при ее изучении, начальное овладение различными видами музыкально</w:t>
      </w:r>
      <w:r w:rsidR="00BB17D6" w:rsidRPr="00CE4D98">
        <w:rPr>
          <w:rFonts w:ascii="Times New Roman" w:hAnsi="Times New Roman"/>
          <w:sz w:val="24"/>
          <w:szCs w:val="24"/>
        </w:rPr>
        <w:t>-</w:t>
      </w:r>
      <w:r w:rsidRPr="00CE4D98">
        <w:rPr>
          <w:rFonts w:ascii="Times New Roman" w:hAnsi="Times New Roman"/>
          <w:sz w:val="24"/>
          <w:szCs w:val="24"/>
        </w:rPr>
        <w:t xml:space="preserve"> творческой деятельности обеспечит понимание неразрывной взаимосвязи музыки и жизни, постижение культурного многообразия мира. Музыкальное искусство имеет особую значимость для духовно</w:t>
      </w:r>
      <w:r w:rsidR="00BB17D6" w:rsidRPr="00CE4D98">
        <w:rPr>
          <w:rFonts w:ascii="Times New Roman" w:hAnsi="Times New Roman"/>
          <w:sz w:val="24"/>
          <w:szCs w:val="24"/>
        </w:rPr>
        <w:t>-</w:t>
      </w:r>
      <w:r w:rsidRPr="00CE4D98">
        <w:rPr>
          <w:rFonts w:ascii="Times New Roman" w:hAnsi="Times New Roman"/>
          <w:sz w:val="24"/>
          <w:szCs w:val="24"/>
        </w:rPr>
        <w:t>нравственного воспитания школьников, последовательного расширения и укрепления их ценностно</w:t>
      </w:r>
      <w:r w:rsidR="00BB17D6" w:rsidRPr="00CE4D98">
        <w:rPr>
          <w:rFonts w:ascii="Times New Roman" w:hAnsi="Times New Roman"/>
          <w:sz w:val="24"/>
          <w:szCs w:val="24"/>
        </w:rPr>
        <w:t>-</w:t>
      </w:r>
      <w:r w:rsidRPr="00CE4D98">
        <w:rPr>
          <w:rFonts w:ascii="Times New Roman" w:hAnsi="Times New Roman"/>
          <w:sz w:val="24"/>
          <w:szCs w:val="24"/>
        </w:rPr>
        <w:t>смысловой сферы, формирования способности оценивать и сознательно выстраивать эстетические отношения к себе, другим людям, Отечеству, миру в целом.</w:t>
      </w:r>
    </w:p>
    <w:p w:rsidR="00AC3A7E" w:rsidRPr="00CE4D98" w:rsidRDefault="00AC3A7E"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Содержание обучения ориентировано на стратегию целенаправленной организации и планомерного формирования музыкальной учебной деятельности, способствующей личностному, коммуникативному, познавательному и социальному развитию школьника. Предмет «Музыка», как и другие предметы начальной школы, развивая умение учиться, призван формировать у ребенка современную картину мира.</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Содержание программы </w:t>
      </w:r>
      <w:r w:rsidRPr="00CE4D98">
        <w:rPr>
          <w:rFonts w:ascii="Times New Roman" w:hAnsi="Times New Roman"/>
          <w:color w:val="000000"/>
          <w:sz w:val="24"/>
          <w:szCs w:val="24"/>
        </w:rPr>
        <w:t>базируется на художественно-образном, нравственно-эстетическом постижении младшими школьниками основных пластов мирового музыкального искусства: фольклора, музыки религиозной традиции, произведений композиторов-классиков (золотой фонд), современной академической и популярной музыки. Приоритетным в данной программе является введение ребенка в мир музыки через интонации, темы и образы русской музыкальной культуры — «от родного порога», по выражению народного художника России Б.</w:t>
      </w:r>
      <w:r w:rsidR="00BB17D6" w:rsidRPr="00CE4D98">
        <w:rPr>
          <w:rFonts w:ascii="Times New Roman" w:hAnsi="Times New Roman"/>
          <w:color w:val="000000"/>
          <w:sz w:val="24"/>
          <w:szCs w:val="24"/>
        </w:rPr>
        <w:t xml:space="preserve"> </w:t>
      </w:r>
      <w:r w:rsidRPr="00CE4D98">
        <w:rPr>
          <w:rFonts w:ascii="Times New Roman" w:hAnsi="Times New Roman"/>
          <w:color w:val="000000"/>
          <w:sz w:val="24"/>
          <w:szCs w:val="24"/>
        </w:rPr>
        <w:t>М. Неменского, в мир культуры других народов. Это оказывает позитивное влияние на формирование семейных ценностей, составляющих духовное и нравственное богатство культуры и искусства народа. Освоение образцов музыкального фольклора как синкретичного искусства разных народов мира, в котором находят отражение факты истории, отношение человека к родному краю, его природе, труду людей, предполагает изучение основных фольклорных жанров, народных обрядов, обычаев и традиций, изустных и письменных форм бытования музыки как истоков творчества композиторов-классиков. Включение в программу музыки религиозной традиции базируется на культурологическом подходе, который дает возможность учащимся осваивать духовно-нравственные ценности как неотъемлемую часть мировой музыкальной культуры.</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Программа направлена на постижение закономерностей возникновения и развития музыкального искусства в его связях с жизнью, разнообразия форм его проявления и бытования в окружающем мире, специфики воздействия на духовный мир человека на основе проникновения в интонационно-временную природу музыки, ее жанрово-стилистические особенности. При этом надо отметить, что занятия музыкой и достижение предметных результатов ввиду специфики искусства неотделимы от достижения личностных и метапредметных результатов.</w:t>
      </w:r>
    </w:p>
    <w:p w:rsidR="00AC3A7E" w:rsidRPr="00CE4D98" w:rsidRDefault="00AC3A7E" w:rsidP="0034714A">
      <w:pPr>
        <w:autoSpaceDE w:val="0"/>
        <w:autoSpaceDN w:val="0"/>
        <w:adjustRightInd w:val="0"/>
        <w:spacing w:after="0" w:line="360" w:lineRule="auto"/>
        <w:ind w:firstLine="284"/>
        <w:jc w:val="both"/>
        <w:rPr>
          <w:rFonts w:ascii="Times New Roman" w:hAnsi="Times New Roman"/>
          <w:i/>
          <w:iCs/>
          <w:color w:val="000000"/>
          <w:sz w:val="24"/>
          <w:szCs w:val="24"/>
        </w:rPr>
      </w:pPr>
      <w:r w:rsidRPr="00CE4D98">
        <w:rPr>
          <w:rFonts w:ascii="Times New Roman" w:hAnsi="Times New Roman"/>
          <w:b/>
          <w:bCs/>
          <w:color w:val="000000"/>
          <w:sz w:val="24"/>
          <w:szCs w:val="24"/>
        </w:rPr>
        <w:t xml:space="preserve">Критерии отбора </w:t>
      </w:r>
      <w:r w:rsidRPr="00CE4D98">
        <w:rPr>
          <w:rFonts w:ascii="Times New Roman" w:hAnsi="Times New Roman"/>
          <w:color w:val="000000"/>
          <w:sz w:val="24"/>
          <w:szCs w:val="24"/>
        </w:rPr>
        <w:t xml:space="preserve">музыкального материала в данную программу заимствованы из концепции Д. Б. Кабалевского — это </w:t>
      </w:r>
      <w:r w:rsidRPr="00CE4D98">
        <w:rPr>
          <w:rFonts w:ascii="Times New Roman" w:hAnsi="Times New Roman"/>
          <w:i/>
          <w:iCs/>
          <w:color w:val="000000"/>
          <w:sz w:val="24"/>
          <w:szCs w:val="24"/>
        </w:rPr>
        <w:t xml:space="preserve">художественная ценность </w:t>
      </w:r>
      <w:r w:rsidRPr="00CE4D98">
        <w:rPr>
          <w:rFonts w:ascii="Times New Roman" w:hAnsi="Times New Roman"/>
          <w:color w:val="000000"/>
          <w:sz w:val="24"/>
          <w:szCs w:val="24"/>
        </w:rPr>
        <w:t xml:space="preserve">музыкальных произведений, их </w:t>
      </w:r>
      <w:r w:rsidRPr="00CE4D98">
        <w:rPr>
          <w:rFonts w:ascii="Times New Roman" w:hAnsi="Times New Roman"/>
          <w:i/>
          <w:iCs/>
          <w:color w:val="000000"/>
          <w:sz w:val="24"/>
          <w:szCs w:val="24"/>
        </w:rPr>
        <w:t xml:space="preserve">воспитательная значимость </w:t>
      </w:r>
      <w:r w:rsidRPr="00CE4D98">
        <w:rPr>
          <w:rFonts w:ascii="Times New Roman" w:hAnsi="Times New Roman"/>
          <w:color w:val="000000"/>
          <w:sz w:val="24"/>
          <w:szCs w:val="24"/>
        </w:rPr>
        <w:t xml:space="preserve">и </w:t>
      </w:r>
      <w:r w:rsidRPr="00CE4D98">
        <w:rPr>
          <w:rFonts w:ascii="Times New Roman" w:hAnsi="Times New Roman"/>
          <w:i/>
          <w:iCs/>
          <w:color w:val="000000"/>
          <w:sz w:val="24"/>
          <w:szCs w:val="24"/>
        </w:rPr>
        <w:t>педагогическая целесообразность.</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Основными </w:t>
      </w:r>
      <w:r w:rsidRPr="00CE4D98">
        <w:rPr>
          <w:rFonts w:ascii="Times New Roman" w:hAnsi="Times New Roman"/>
          <w:b/>
          <w:bCs/>
          <w:color w:val="000000"/>
          <w:sz w:val="24"/>
          <w:szCs w:val="24"/>
        </w:rPr>
        <w:t xml:space="preserve">методическими принципами </w:t>
      </w:r>
      <w:r w:rsidRPr="00CE4D98">
        <w:rPr>
          <w:rFonts w:ascii="Times New Roman" w:hAnsi="Times New Roman"/>
          <w:color w:val="000000"/>
          <w:sz w:val="24"/>
          <w:szCs w:val="24"/>
        </w:rPr>
        <w:t xml:space="preserve">программы являются: увлеченность, триединство деятельности композитора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исполнителя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слушателя, «тождество и контраст», интонационность, опора на отечественную музыкальную культуру. Освоение музыкального материала, включенного в программу с этих позиций, формирует музыкальную культуру младших школьников, воспитывает их музыкальный вкус.</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Виды музыкальной деятельности </w:t>
      </w:r>
      <w:r w:rsidRPr="00CE4D98">
        <w:rPr>
          <w:rFonts w:ascii="Times New Roman" w:hAnsi="Times New Roman"/>
          <w:color w:val="000000"/>
          <w:sz w:val="24"/>
          <w:szCs w:val="24"/>
        </w:rPr>
        <w:t xml:space="preserve">разнообразны и направлены на реализацию принципов развивающего обучения в массовом музыкальном образовании и воспитании. Постижение одного и того же музыкального произведения подразумевает различные формы общения ребенка с музыкой. В исполнительскую деятельность входят: </w:t>
      </w:r>
    </w:p>
    <w:p w:rsidR="00AC3A7E" w:rsidRPr="00CE4D98" w:rsidRDefault="00AC3A7E" w:rsidP="00087AB6">
      <w:pPr>
        <w:pStyle w:val="af2"/>
        <w:numPr>
          <w:ilvl w:val="0"/>
          <w:numId w:val="83"/>
        </w:numPr>
        <w:autoSpaceDE w:val="0"/>
        <w:autoSpaceDN w:val="0"/>
        <w:adjustRightInd w:val="0"/>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хоровое, ансамблевое и сольное пение</w:t>
      </w:r>
      <w:r w:rsidR="00BB17D6" w:rsidRPr="00CE4D98">
        <w:rPr>
          <w:rFonts w:ascii="Times New Roman" w:hAnsi="Times New Roman"/>
          <w:color w:val="000000"/>
          <w:sz w:val="24"/>
          <w:szCs w:val="24"/>
        </w:rPr>
        <w:t>,</w:t>
      </w:r>
      <w:r w:rsidRPr="00CE4D98">
        <w:rPr>
          <w:rFonts w:ascii="Times New Roman" w:hAnsi="Times New Roman"/>
          <w:color w:val="000000"/>
          <w:sz w:val="24"/>
          <w:szCs w:val="24"/>
        </w:rPr>
        <w:t xml:space="preserve"> пластическое интонирование и музыкальноритмические движения</w:t>
      </w:r>
      <w:r w:rsidR="00BB17D6" w:rsidRPr="00CE4D98">
        <w:rPr>
          <w:rFonts w:ascii="Times New Roman" w:hAnsi="Times New Roman"/>
          <w:color w:val="000000"/>
          <w:sz w:val="24"/>
          <w:szCs w:val="24"/>
        </w:rPr>
        <w:t>,</w:t>
      </w:r>
      <w:r w:rsidRPr="00CE4D98">
        <w:rPr>
          <w:rFonts w:ascii="Times New Roman" w:hAnsi="Times New Roman"/>
          <w:color w:val="000000"/>
          <w:sz w:val="24"/>
          <w:szCs w:val="24"/>
        </w:rPr>
        <w:t xml:space="preserve"> игра на музыкальных инструментах;</w:t>
      </w:r>
    </w:p>
    <w:p w:rsidR="00AC3A7E" w:rsidRPr="00CE4D98" w:rsidRDefault="00AC3A7E" w:rsidP="00087AB6">
      <w:pPr>
        <w:pStyle w:val="af2"/>
        <w:numPr>
          <w:ilvl w:val="0"/>
          <w:numId w:val="83"/>
        </w:numPr>
        <w:autoSpaceDE w:val="0"/>
        <w:autoSpaceDN w:val="0"/>
        <w:adjustRightInd w:val="0"/>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инсценирование (разыгрывание) песен, сказок, музыкальных пьес программного характера</w:t>
      </w:r>
      <w:r w:rsidR="00BB17D6" w:rsidRPr="00CE4D98">
        <w:rPr>
          <w:rFonts w:ascii="Times New Roman" w:hAnsi="Times New Roman"/>
          <w:color w:val="000000"/>
          <w:sz w:val="24"/>
          <w:szCs w:val="24"/>
        </w:rPr>
        <w:t>,</w:t>
      </w:r>
      <w:r w:rsidRPr="00CE4D98">
        <w:rPr>
          <w:rFonts w:ascii="Times New Roman" w:hAnsi="Times New Roman"/>
          <w:color w:val="000000"/>
          <w:sz w:val="24"/>
          <w:szCs w:val="24"/>
        </w:rPr>
        <w:t xml:space="preserve"> освоение элементов музыкальной грамоты как средства фиксации музыкальной речи.</w:t>
      </w:r>
    </w:p>
    <w:p w:rsidR="00AC3A7E" w:rsidRPr="00CE4D98" w:rsidRDefault="00AC3A7E" w:rsidP="0034714A">
      <w:pPr>
        <w:autoSpaceDE w:val="0"/>
        <w:autoSpaceDN w:val="0"/>
        <w:adjustRightInd w:val="0"/>
        <w:spacing w:after="0" w:line="360" w:lineRule="auto"/>
        <w:ind w:firstLine="284"/>
        <w:jc w:val="both"/>
        <w:rPr>
          <w:rFonts w:ascii="Times New Roman" w:hAnsi="Times New Roman"/>
          <w:i/>
          <w:iCs/>
          <w:color w:val="000000"/>
          <w:sz w:val="24"/>
          <w:szCs w:val="24"/>
        </w:rPr>
      </w:pPr>
      <w:r w:rsidRPr="00CE4D98">
        <w:rPr>
          <w:rFonts w:ascii="Times New Roman" w:hAnsi="Times New Roman"/>
          <w:color w:val="000000"/>
          <w:sz w:val="24"/>
          <w:szCs w:val="24"/>
        </w:rPr>
        <w:t xml:space="preserve">Помимо этого, дети проявляют творческое начало в размышлениях о музыке, импровизациях (речевой, вокальной, ритмической, пластической); в рисунках на темы полюбившихся музыкальных произведений, эскизах костюмов и декораций к операм, балетам, музыкальным спектаклям; в составлении художественных коллажей, поэтических дневников, программ концертов; в подборе музыкальных коллекций в домашнюю фонотеку; в создании рисованных мультфильмов, озвученных знакомой музыкой, небольших литературных сочинений о музыке, музыкальных инструментах, музыкантах и др. В целом эмоциональное восприятие музыки, размышление о ней и воплощение образного содержания в исполнении дают возможность овладевать приемами сравнения, анализа, обобщения, классификации различных явлений музыкального искусства, что формирует у младших школьников </w:t>
      </w:r>
      <w:r w:rsidRPr="00CE4D98">
        <w:rPr>
          <w:rFonts w:ascii="Times New Roman" w:hAnsi="Times New Roman"/>
          <w:i/>
          <w:iCs/>
          <w:color w:val="000000"/>
          <w:sz w:val="24"/>
          <w:szCs w:val="24"/>
        </w:rPr>
        <w:t>универсальные учебные действия.</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Структуру программы </w:t>
      </w:r>
      <w:r w:rsidRPr="00CE4D98">
        <w:rPr>
          <w:rFonts w:ascii="Times New Roman" w:hAnsi="Times New Roman"/>
          <w:color w:val="000000"/>
          <w:sz w:val="24"/>
          <w:szCs w:val="24"/>
        </w:rPr>
        <w:t xml:space="preserve">составляют разделы, в которых обозначены основные содержательные линии, указаны музыкальные произведения. Названия разделов являются выражением художественно-педагогической идеи блока уроков, четверти, года. Занятия в </w:t>
      </w:r>
      <w:r w:rsidR="00BB17D6" w:rsidRPr="00CE4D98">
        <w:rPr>
          <w:rFonts w:ascii="Times New Roman" w:hAnsi="Times New Roman"/>
          <w:color w:val="000000"/>
          <w:sz w:val="24"/>
          <w:szCs w:val="24"/>
        </w:rPr>
        <w:t>1</w:t>
      </w:r>
      <w:r w:rsidRPr="00CE4D98">
        <w:rPr>
          <w:rFonts w:ascii="Times New Roman" w:hAnsi="Times New Roman"/>
          <w:color w:val="000000"/>
          <w:sz w:val="24"/>
          <w:szCs w:val="24"/>
        </w:rPr>
        <w:t xml:space="preserve"> классе носят пропедевтический, вводный характер и предполагают знакомство детей с музыкой в широком жизненном контексте. Творческий подход учителя музыки к данной программе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залог успеха его музыкально-педагогической деятельности.</w:t>
      </w:r>
    </w:p>
    <w:p w:rsidR="00AC3A7E" w:rsidRPr="00CE4D98" w:rsidRDefault="00AC3A7E"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Место учебного предмета в учебном плане</w:t>
      </w:r>
    </w:p>
    <w:p w:rsidR="00AC3A7E" w:rsidRPr="00CE4D98" w:rsidRDefault="00AC3A7E" w:rsidP="0034714A">
      <w:pPr>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Согласно учебному плану на изучение музыки в начальной школе выделяется 66 ч: в 1 дополнительном и 1 класс</w:t>
      </w:r>
      <w:r w:rsidR="00BB17D6" w:rsidRPr="00CE4D98">
        <w:rPr>
          <w:rFonts w:ascii="Times New Roman" w:hAnsi="Times New Roman"/>
          <w:spacing w:val="-4"/>
          <w:sz w:val="24"/>
          <w:szCs w:val="24"/>
        </w:rPr>
        <w:t>ах</w:t>
      </w:r>
      <w:r w:rsidRPr="00CE4D98">
        <w:rPr>
          <w:rFonts w:ascii="Times New Roman" w:hAnsi="Times New Roman"/>
          <w:spacing w:val="-4"/>
          <w:sz w:val="24"/>
          <w:szCs w:val="24"/>
        </w:rPr>
        <w:t xml:space="preserve"> 33</w:t>
      </w:r>
      <w:r w:rsidR="00BB17D6" w:rsidRPr="00CE4D98">
        <w:rPr>
          <w:rFonts w:ascii="Times New Roman" w:hAnsi="Times New Roman"/>
          <w:spacing w:val="-4"/>
          <w:sz w:val="24"/>
          <w:szCs w:val="24"/>
        </w:rPr>
        <w:t xml:space="preserve"> ч (1 ч</w:t>
      </w:r>
      <w:r w:rsidRPr="00CE4D98">
        <w:rPr>
          <w:rFonts w:ascii="Times New Roman" w:hAnsi="Times New Roman"/>
          <w:spacing w:val="-4"/>
          <w:sz w:val="24"/>
          <w:szCs w:val="24"/>
        </w:rPr>
        <w:t xml:space="preserve"> в неделю, 33 учебные недели).</w:t>
      </w:r>
    </w:p>
    <w:p w:rsidR="00AC3A7E" w:rsidRPr="00CE4D98" w:rsidRDefault="00AC3A7E"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Ценностные ориентиры содержания учебного предмета</w:t>
      </w:r>
    </w:p>
    <w:p w:rsidR="00AC3A7E" w:rsidRPr="00CE4D98" w:rsidRDefault="00AC3A7E"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sz w:val="24"/>
          <w:szCs w:val="24"/>
        </w:rPr>
        <w:t xml:space="preserve">Целенаправленная организация и планомерное формирование музыкальной учебной деятельности способствуют </w:t>
      </w:r>
      <w:r w:rsidRPr="00CE4D98">
        <w:rPr>
          <w:rFonts w:ascii="Times New Roman" w:hAnsi="Times New Roman"/>
          <w:b/>
          <w:bCs/>
          <w:i/>
          <w:iCs/>
          <w:color w:val="000000"/>
          <w:sz w:val="24"/>
          <w:szCs w:val="24"/>
        </w:rPr>
        <w:t xml:space="preserve">личностному развитию </w:t>
      </w:r>
      <w:r w:rsidR="00E743A3" w:rsidRPr="00CE4D98">
        <w:rPr>
          <w:rFonts w:ascii="Times New Roman" w:hAnsi="Times New Roman"/>
          <w:b/>
          <w:bCs/>
          <w:i/>
          <w:iCs/>
          <w:color w:val="000000"/>
          <w:sz w:val="24"/>
          <w:szCs w:val="24"/>
        </w:rPr>
        <w:t>обучающихся</w:t>
      </w:r>
      <w:r w:rsidRPr="00CE4D98">
        <w:rPr>
          <w:rFonts w:ascii="Times New Roman" w:hAnsi="Times New Roman"/>
          <w:i/>
          <w:iCs/>
          <w:color w:val="000000"/>
          <w:sz w:val="24"/>
          <w:szCs w:val="24"/>
        </w:rPr>
        <w:t xml:space="preserve">: </w:t>
      </w:r>
      <w:r w:rsidRPr="00CE4D98">
        <w:rPr>
          <w:rFonts w:ascii="Times New Roman" w:hAnsi="Times New Roman"/>
          <w:color w:val="000000"/>
          <w:sz w:val="24"/>
          <w:szCs w:val="24"/>
        </w:rPr>
        <w:t xml:space="preserve">реализации творческого потенциала, готовности выражать своё отношение к искусству; становлению эстетических идеалов и самосознания, позитивной самооценки и самоуважения, жизненного оптимизма. </w:t>
      </w:r>
    </w:p>
    <w:p w:rsidR="00AC3A7E" w:rsidRPr="00CE4D98" w:rsidRDefault="00AC3A7E"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Приобщение </w:t>
      </w:r>
      <w:r w:rsidR="00E743A3" w:rsidRPr="00CE4D98">
        <w:rPr>
          <w:rFonts w:ascii="Times New Roman" w:hAnsi="Times New Roman"/>
          <w:color w:val="000000"/>
          <w:sz w:val="24"/>
          <w:szCs w:val="24"/>
        </w:rPr>
        <w:t>обучающихся</w:t>
      </w:r>
      <w:r w:rsidRPr="00CE4D98">
        <w:rPr>
          <w:rFonts w:ascii="Times New Roman" w:hAnsi="Times New Roman"/>
          <w:color w:val="000000"/>
          <w:sz w:val="24"/>
          <w:szCs w:val="24"/>
        </w:rPr>
        <w:t xml:space="preserve"> к шедеврам мировой музыкальной культуры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народному и профессиональному музыкальному творчеству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направлено на формирование целостной художественной картины мира, воспитание патриотических чувств, толерантных взаимоотношений в поликультурном обществе, активизацию творческого мышления, продуктивного воображения, рефлексии, что в целом способствует </w:t>
      </w:r>
      <w:r w:rsidRPr="00CE4D98">
        <w:rPr>
          <w:rFonts w:ascii="Times New Roman" w:hAnsi="Times New Roman"/>
          <w:b/>
          <w:bCs/>
          <w:i/>
          <w:iCs/>
          <w:color w:val="000000"/>
          <w:sz w:val="24"/>
          <w:szCs w:val="24"/>
        </w:rPr>
        <w:t>познавательному и социальному</w:t>
      </w:r>
      <w:r w:rsidRPr="00CE4D98">
        <w:rPr>
          <w:rFonts w:ascii="Times New Roman" w:hAnsi="Times New Roman"/>
          <w:color w:val="000000"/>
          <w:sz w:val="24"/>
          <w:szCs w:val="24"/>
        </w:rPr>
        <w:t xml:space="preserve"> развитию растущего человека. В результате у школьников формируются духовно-нравственные основания, в том числе воспитывается любовь к своему Отечеству, малой родине и семье, уважение к духовному наследию и мировоззрению разных народов, развиваются способности оценивать и сознательно выстраивать отношения с другими людьми. </w:t>
      </w:r>
    </w:p>
    <w:p w:rsidR="00AC3A7E" w:rsidRPr="00CE4D98" w:rsidRDefault="00AC3A7E"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Художественная эмпатия, эмоционально-эстетический отклик на музыку обеспечивают </w:t>
      </w:r>
      <w:r w:rsidRPr="00CE4D98">
        <w:rPr>
          <w:rFonts w:ascii="Times New Roman" w:hAnsi="Times New Roman"/>
          <w:b/>
          <w:bCs/>
          <w:i/>
          <w:iCs/>
          <w:color w:val="000000"/>
          <w:sz w:val="24"/>
          <w:szCs w:val="24"/>
        </w:rPr>
        <w:t>коммуникативное</w:t>
      </w:r>
      <w:r w:rsidRPr="00CE4D98">
        <w:rPr>
          <w:rFonts w:ascii="Times New Roman" w:hAnsi="Times New Roman"/>
          <w:color w:val="000000"/>
          <w:sz w:val="24"/>
          <w:szCs w:val="24"/>
        </w:rPr>
        <w:t xml:space="preserve"> развитие: формирует умение слушать, способность встать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Личностное, социальное, познавательное, коммуникативное развитие </w:t>
      </w:r>
      <w:r w:rsidR="00E743A3" w:rsidRPr="00CE4D98">
        <w:rPr>
          <w:rFonts w:ascii="Times New Roman" w:hAnsi="Times New Roman"/>
          <w:color w:val="000000"/>
          <w:sz w:val="24"/>
          <w:szCs w:val="24"/>
        </w:rPr>
        <w:t>обучающихся</w:t>
      </w:r>
      <w:r w:rsidRPr="00CE4D98">
        <w:rPr>
          <w:rFonts w:ascii="Times New Roman" w:hAnsi="Times New Roman"/>
          <w:color w:val="000000"/>
          <w:sz w:val="24"/>
          <w:szCs w:val="24"/>
        </w:rPr>
        <w:t xml:space="preserve"> обусловливается характером организации их музыкально-учебной, художественно-творческой деятельности и предопределяет решение основных педагогических задач. </w:t>
      </w:r>
    </w:p>
    <w:p w:rsidR="00BB17D6" w:rsidRPr="00CE4D98" w:rsidRDefault="00AC3A7E" w:rsidP="0034714A">
      <w:pPr>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 xml:space="preserve">Личностные, метапредметные и предметные результаты </w:t>
      </w:r>
    </w:p>
    <w:p w:rsidR="00AC3A7E" w:rsidRPr="00CE4D98" w:rsidRDefault="00AC3A7E" w:rsidP="0034714A">
      <w:pPr>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освоения учебного предмета</w:t>
      </w:r>
    </w:p>
    <w:p w:rsidR="00AC3A7E" w:rsidRPr="00CE4D98" w:rsidRDefault="00AC3A7E" w:rsidP="0034714A">
      <w:pPr>
        <w:spacing w:after="0" w:line="360" w:lineRule="auto"/>
        <w:ind w:firstLine="284"/>
        <w:jc w:val="both"/>
        <w:rPr>
          <w:rFonts w:ascii="Times New Roman" w:hAnsi="Times New Roman"/>
          <w:b/>
          <w:bCs/>
          <w:color w:val="000000"/>
          <w:sz w:val="24"/>
          <w:szCs w:val="24"/>
        </w:rPr>
      </w:pPr>
      <w:r w:rsidRPr="00CE4D98">
        <w:rPr>
          <w:rFonts w:ascii="Times New Roman" w:hAnsi="Times New Roman"/>
          <w:color w:val="000000"/>
          <w:sz w:val="24"/>
          <w:szCs w:val="24"/>
        </w:rPr>
        <w:t xml:space="preserve">В соответствии со стандартами оцениванию подлежит опыт эмоционально-ценностного отношения школьников к искусству; знания музыки и знания о музыке; опыт музыкально-творческой деятельности, проявляющийся в процессе слушания музыки, пения, игры на элементарных детских музыкальных инструментах и др.; знания и способы деятельности выпускников начальной школы. Важным показателем успешности достижения результатов является участие выпускников в различных формах культурно-досуговой деятельности класса, школы. </w:t>
      </w:r>
    </w:p>
    <w:p w:rsidR="00AC3A7E" w:rsidRPr="00CE4D98" w:rsidRDefault="00AC3A7E"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Личностными результатами </w:t>
      </w:r>
      <w:r w:rsidRPr="00CE4D98">
        <w:rPr>
          <w:rFonts w:ascii="Times New Roman" w:hAnsi="Times New Roman"/>
          <w:color w:val="000000"/>
          <w:sz w:val="24"/>
          <w:szCs w:val="24"/>
        </w:rPr>
        <w:t xml:space="preserve">изучения музыки являются: </w:t>
      </w:r>
    </w:p>
    <w:p w:rsidR="00AC3A7E" w:rsidRPr="00CE4D98" w:rsidRDefault="00AC3A7E" w:rsidP="00087AB6">
      <w:pPr>
        <w:pStyle w:val="af2"/>
        <w:numPr>
          <w:ilvl w:val="0"/>
          <w:numId w:val="84"/>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 xml:space="preserve">укрепление культурной, этнической и гражданской идентичности в соответствии с духовными традициями семьи и народа; </w:t>
      </w:r>
    </w:p>
    <w:p w:rsidR="00AC3A7E" w:rsidRPr="00CE4D98" w:rsidRDefault="00AC3A7E" w:rsidP="00087AB6">
      <w:pPr>
        <w:pStyle w:val="af2"/>
        <w:numPr>
          <w:ilvl w:val="0"/>
          <w:numId w:val="84"/>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наличие эмоционального отношения к искусству, эстетического взгляда на мир в его целостности, художественном и самобытном разнообразии;</w:t>
      </w:r>
    </w:p>
    <w:p w:rsidR="00AC3A7E" w:rsidRPr="00CE4D98" w:rsidRDefault="00AC3A7E" w:rsidP="00087AB6">
      <w:pPr>
        <w:pStyle w:val="af2"/>
        <w:numPr>
          <w:ilvl w:val="0"/>
          <w:numId w:val="84"/>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формирование личностного смысла постижения искусства и расширение ценностной сферы в процессе общения с музыкой;</w:t>
      </w:r>
    </w:p>
    <w:p w:rsidR="00AC3A7E" w:rsidRPr="00CE4D98" w:rsidRDefault="00AC3A7E" w:rsidP="00087AB6">
      <w:pPr>
        <w:pStyle w:val="af2"/>
        <w:numPr>
          <w:ilvl w:val="0"/>
          <w:numId w:val="84"/>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приобретение начальных навыков социокультурной адаптации в современном мире и позитивная самооценка своих музыкально-творческих возможностей;</w:t>
      </w:r>
    </w:p>
    <w:p w:rsidR="00AC3A7E" w:rsidRPr="00CE4D98" w:rsidRDefault="00AC3A7E" w:rsidP="00087AB6">
      <w:pPr>
        <w:pStyle w:val="af2"/>
        <w:numPr>
          <w:ilvl w:val="0"/>
          <w:numId w:val="84"/>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развитие мотивов музыкально-учебной деятельности и реализация творческого потенциала в процессе коллективного (индивидуального) музицирования;</w:t>
      </w:r>
    </w:p>
    <w:p w:rsidR="00AC3A7E" w:rsidRPr="00CE4D98" w:rsidRDefault="00AC3A7E" w:rsidP="00087AB6">
      <w:pPr>
        <w:pStyle w:val="af2"/>
        <w:numPr>
          <w:ilvl w:val="0"/>
          <w:numId w:val="84"/>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продуктивное сотрудничество (общение, взаимодействие) со сверстниками при решении различных творческих задач, в том числе музыкальных;</w:t>
      </w:r>
    </w:p>
    <w:p w:rsidR="00AC3A7E" w:rsidRPr="00CE4D98" w:rsidRDefault="00AC3A7E" w:rsidP="00087AB6">
      <w:pPr>
        <w:pStyle w:val="af2"/>
        <w:numPr>
          <w:ilvl w:val="0"/>
          <w:numId w:val="84"/>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развитие духовно-нравственых и эстетических чувств, эмоциональной отзывчивости, понимание и сопереживание, уважительное отношение к историко-культурным традициям других народов.</w:t>
      </w:r>
    </w:p>
    <w:p w:rsidR="00AC3A7E" w:rsidRPr="00CE4D98" w:rsidRDefault="00AC3A7E"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  </w:t>
      </w:r>
      <w:r w:rsidRPr="00CE4D98">
        <w:rPr>
          <w:rFonts w:ascii="Times New Roman" w:hAnsi="Times New Roman"/>
          <w:b/>
          <w:bCs/>
          <w:color w:val="000000"/>
          <w:sz w:val="24"/>
          <w:szCs w:val="24"/>
        </w:rPr>
        <w:t xml:space="preserve">Метапредметными результатами </w:t>
      </w:r>
      <w:r w:rsidRPr="00CE4D98">
        <w:rPr>
          <w:rFonts w:ascii="Times New Roman" w:hAnsi="Times New Roman"/>
          <w:color w:val="000000"/>
          <w:sz w:val="24"/>
          <w:szCs w:val="24"/>
        </w:rPr>
        <w:t>изучения музыки являются:</w:t>
      </w:r>
    </w:p>
    <w:p w:rsidR="00AC3A7E" w:rsidRPr="00CE4D98" w:rsidRDefault="00AC3A7E" w:rsidP="00087AB6">
      <w:pPr>
        <w:pStyle w:val="af2"/>
        <w:numPr>
          <w:ilvl w:val="0"/>
          <w:numId w:val="85"/>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 xml:space="preserve">наблюдение за различными явлениями жизни и искусства в учебной и внеурочной деятельности, понимание их специфики и эстетического многообразия; </w:t>
      </w:r>
    </w:p>
    <w:p w:rsidR="00AC3A7E" w:rsidRPr="00CE4D98" w:rsidRDefault="00AC3A7E" w:rsidP="00087AB6">
      <w:pPr>
        <w:pStyle w:val="af2"/>
        <w:numPr>
          <w:ilvl w:val="0"/>
          <w:numId w:val="85"/>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ориентированность в культурном многообразии окружающей действительности, участие в жизни микро- и макросоциума (группы, класса, школы, города, региона и др.);</w:t>
      </w:r>
    </w:p>
    <w:p w:rsidR="00AC3A7E" w:rsidRPr="00CE4D98" w:rsidRDefault="00AC3A7E" w:rsidP="00087AB6">
      <w:pPr>
        <w:pStyle w:val="af2"/>
        <w:numPr>
          <w:ilvl w:val="0"/>
          <w:numId w:val="85"/>
        </w:numPr>
        <w:spacing w:after="0" w:line="360" w:lineRule="auto"/>
        <w:ind w:left="0" w:firstLine="0"/>
        <w:contextualSpacing w:val="0"/>
        <w:jc w:val="both"/>
        <w:rPr>
          <w:rFonts w:ascii="Times New Roman" w:hAnsi="Times New Roman"/>
          <w:color w:val="000000"/>
          <w:spacing w:val="-4"/>
          <w:sz w:val="24"/>
          <w:szCs w:val="24"/>
        </w:rPr>
      </w:pPr>
      <w:r w:rsidRPr="00CE4D98">
        <w:rPr>
          <w:rFonts w:ascii="Times New Roman" w:hAnsi="Times New Roman"/>
          <w:color w:val="000000"/>
          <w:spacing w:val="-4"/>
          <w:sz w:val="24"/>
          <w:szCs w:val="24"/>
        </w:rPr>
        <w:t>овладение способностью к реализации собственных творческих замыслов через понимание целей, выбор способов решения проблем поискового характера;</w:t>
      </w:r>
    </w:p>
    <w:p w:rsidR="00AC3A7E" w:rsidRPr="00CE4D98" w:rsidRDefault="00AC3A7E" w:rsidP="00087AB6">
      <w:pPr>
        <w:pStyle w:val="af2"/>
        <w:numPr>
          <w:ilvl w:val="0"/>
          <w:numId w:val="85"/>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применение знаково-символичских и речевых средств для решения коммуникативных и познавательных задач;</w:t>
      </w:r>
    </w:p>
    <w:p w:rsidR="00AC3A7E" w:rsidRPr="00CE4D98" w:rsidRDefault="00AC3A7E" w:rsidP="00087AB6">
      <w:pPr>
        <w:pStyle w:val="af2"/>
        <w:numPr>
          <w:ilvl w:val="0"/>
          <w:numId w:val="85"/>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готовность к логическим действиям: анализ, сравнение, синтез, обобщение, классификация по стилям и жанрам музыкального искусства;</w:t>
      </w:r>
    </w:p>
    <w:p w:rsidR="00AC3A7E" w:rsidRPr="00CE4D98" w:rsidRDefault="00AC3A7E" w:rsidP="00087AB6">
      <w:pPr>
        <w:pStyle w:val="af2"/>
        <w:numPr>
          <w:ilvl w:val="0"/>
          <w:numId w:val="85"/>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планирование, контроль и оценка собственных учебных действий, понимание их успешности или причин неуспешности, умение корректировать свои действия;</w:t>
      </w:r>
    </w:p>
    <w:p w:rsidR="00AC3A7E" w:rsidRPr="00CE4D98" w:rsidRDefault="00AC3A7E" w:rsidP="00087AB6">
      <w:pPr>
        <w:pStyle w:val="af2"/>
        <w:numPr>
          <w:ilvl w:val="0"/>
          <w:numId w:val="85"/>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участие в совместной деятельности на основе сотрудничества, поиска компромиссов, распределения функций и ролей;</w:t>
      </w:r>
    </w:p>
    <w:p w:rsidR="00AC3A7E" w:rsidRPr="00CE4D98" w:rsidRDefault="00AC3A7E" w:rsidP="00087AB6">
      <w:pPr>
        <w:pStyle w:val="af2"/>
        <w:numPr>
          <w:ilvl w:val="0"/>
          <w:numId w:val="85"/>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умение воспринимать окружающий мир во всём его социальном, культурном, природном и художественном разнообразии.</w:t>
      </w:r>
    </w:p>
    <w:p w:rsidR="00AC3A7E" w:rsidRPr="00CE4D98" w:rsidRDefault="00AC3A7E" w:rsidP="0034714A">
      <w:pPr>
        <w:spacing w:after="0" w:line="360" w:lineRule="auto"/>
        <w:ind w:firstLine="284"/>
        <w:jc w:val="both"/>
        <w:rPr>
          <w:rFonts w:ascii="Times New Roman" w:hAnsi="Times New Roman"/>
          <w:b/>
          <w:bCs/>
          <w:color w:val="000000"/>
          <w:sz w:val="24"/>
          <w:szCs w:val="24"/>
        </w:rPr>
      </w:pPr>
      <w:r w:rsidRPr="00CE4D98">
        <w:rPr>
          <w:rFonts w:ascii="Times New Roman" w:hAnsi="Times New Roman"/>
          <w:b/>
          <w:bCs/>
          <w:color w:val="000000"/>
          <w:sz w:val="24"/>
          <w:szCs w:val="24"/>
        </w:rPr>
        <w:t>Предметные результаты:</w:t>
      </w:r>
    </w:p>
    <w:p w:rsidR="00AC3A7E" w:rsidRPr="00CE4D98" w:rsidRDefault="00AC3A7E" w:rsidP="00087AB6">
      <w:pPr>
        <w:pStyle w:val="af2"/>
        <w:numPr>
          <w:ilvl w:val="0"/>
          <w:numId w:val="8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первоначальных представлений о роли музыки в жизни человека, ее роли в духовно-нравственном развитии человека;</w:t>
      </w:r>
    </w:p>
    <w:p w:rsidR="00AC3A7E" w:rsidRPr="00CE4D98" w:rsidRDefault="00AC3A7E" w:rsidP="00087AB6">
      <w:pPr>
        <w:pStyle w:val="af2"/>
        <w:numPr>
          <w:ilvl w:val="0"/>
          <w:numId w:val="8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AC3A7E" w:rsidRPr="00CE4D98" w:rsidRDefault="00AC3A7E" w:rsidP="00087AB6">
      <w:pPr>
        <w:pStyle w:val="af2"/>
        <w:numPr>
          <w:ilvl w:val="0"/>
          <w:numId w:val="8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умение воспринимать музыку и выражать свое отношение к музыкальному произведению;</w:t>
      </w:r>
    </w:p>
    <w:p w:rsidR="00AC3A7E" w:rsidRPr="00CE4D98" w:rsidRDefault="00AC3A7E" w:rsidP="00087AB6">
      <w:pPr>
        <w:pStyle w:val="af2"/>
        <w:numPr>
          <w:ilvl w:val="0"/>
          <w:numId w:val="86"/>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AC3A7E" w:rsidRPr="00CE4D98" w:rsidRDefault="00AC3A7E" w:rsidP="00087AB6">
      <w:pPr>
        <w:pStyle w:val="af2"/>
        <w:numPr>
          <w:ilvl w:val="0"/>
          <w:numId w:val="86"/>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интерес к различным видам музыкальной деятельности (слушание, пение, движения под музыку и другие);</w:t>
      </w:r>
    </w:p>
    <w:p w:rsidR="00AC3A7E" w:rsidRPr="00CE4D98" w:rsidRDefault="00AC3A7E" w:rsidP="00087AB6">
      <w:pPr>
        <w:pStyle w:val="af2"/>
        <w:numPr>
          <w:ilvl w:val="0"/>
          <w:numId w:val="86"/>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звуковысотного, тембрового, динамического слуха, дыхания, способности к свободной голосоподаче и голосоведению в процессе пения;</w:t>
      </w:r>
    </w:p>
    <w:p w:rsidR="00AC3A7E" w:rsidRPr="00CE4D98" w:rsidRDefault="00AC3A7E" w:rsidP="00087AB6">
      <w:pPr>
        <w:pStyle w:val="af2"/>
        <w:numPr>
          <w:ilvl w:val="0"/>
          <w:numId w:val="86"/>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слухового восприятия, координированной работы дыхательной, голосовой и артикуляторной мускулатуры;</w:t>
      </w:r>
    </w:p>
    <w:p w:rsidR="00AC3A7E" w:rsidRPr="00CE4D98" w:rsidRDefault="00AC3A7E" w:rsidP="00087AB6">
      <w:pPr>
        <w:pStyle w:val="af2"/>
        <w:numPr>
          <w:ilvl w:val="0"/>
          <w:numId w:val="86"/>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умение воспринимать различную по характеру музыку и двигаться (танцевать) в соответствии с ее особенностями;</w:t>
      </w:r>
    </w:p>
    <w:p w:rsidR="00AC3A7E" w:rsidRPr="00CE4D98" w:rsidRDefault="00AC3A7E" w:rsidP="00087AB6">
      <w:pPr>
        <w:pStyle w:val="af2"/>
        <w:numPr>
          <w:ilvl w:val="0"/>
          <w:numId w:val="86"/>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умений произвольно осуществлять напряжение (расслабление) мышц, воспроизводить пластические движения при создании театральных и музыкальных композиций;</w:t>
      </w:r>
    </w:p>
    <w:p w:rsidR="00AC3A7E" w:rsidRPr="00CE4D98" w:rsidRDefault="00AC3A7E" w:rsidP="00087AB6">
      <w:pPr>
        <w:pStyle w:val="af2"/>
        <w:numPr>
          <w:ilvl w:val="0"/>
          <w:numId w:val="86"/>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освоение приемов игры на детских музыкальных инструментах;</w:t>
      </w:r>
    </w:p>
    <w:p w:rsidR="00AC3A7E" w:rsidRPr="00CE4D98" w:rsidRDefault="00AC3A7E" w:rsidP="00087AB6">
      <w:pPr>
        <w:pStyle w:val="af2"/>
        <w:numPr>
          <w:ilvl w:val="0"/>
          <w:numId w:val="86"/>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эстетического чувства на основе знакомства с мировой и отечественной художественной культурой; расширение практики восприятия различных видов искусства; умение воспринимать, элементарно анализировать и оценивать произведения искусства; определение собственных предпочтений в искусстве (живопись, музыка, художественная литература и т.</w:t>
      </w:r>
      <w:r w:rsidR="00BB17D6" w:rsidRPr="00CE4D98">
        <w:rPr>
          <w:rFonts w:ascii="Times New Roman" w:hAnsi="Times New Roman"/>
          <w:sz w:val="24"/>
          <w:szCs w:val="24"/>
        </w:rPr>
        <w:t xml:space="preserve"> </w:t>
      </w:r>
      <w:r w:rsidRPr="00CE4D98">
        <w:rPr>
          <w:rFonts w:ascii="Times New Roman" w:hAnsi="Times New Roman"/>
          <w:sz w:val="24"/>
          <w:szCs w:val="24"/>
        </w:rPr>
        <w:t>д.); использование простейших эстетических ориентиров (эталонов) в жизни обучающегося;</w:t>
      </w:r>
    </w:p>
    <w:p w:rsidR="00AC3A7E" w:rsidRPr="00CE4D98" w:rsidRDefault="00AC3A7E" w:rsidP="00087AB6">
      <w:pPr>
        <w:pStyle w:val="af2"/>
        <w:numPr>
          <w:ilvl w:val="0"/>
          <w:numId w:val="86"/>
        </w:numPr>
        <w:spacing w:after="0" w:line="360" w:lineRule="auto"/>
        <w:ind w:left="0" w:firstLine="0"/>
        <w:contextualSpacing w:val="0"/>
        <w:jc w:val="both"/>
        <w:rPr>
          <w:rFonts w:ascii="Times New Roman" w:hAnsi="Times New Roman"/>
          <w:b/>
          <w:bCs/>
          <w:color w:val="000000"/>
          <w:sz w:val="24"/>
          <w:szCs w:val="24"/>
        </w:rPr>
      </w:pPr>
      <w:r w:rsidRPr="00CE4D98">
        <w:rPr>
          <w:rFonts w:ascii="Times New Roman" w:hAnsi="Times New Roman"/>
          <w:sz w:val="24"/>
          <w:szCs w:val="24"/>
        </w:rPr>
        <w:t>умение использовать навыки, полученные на занятиях по изобразительной и музыкальной деятельности в самостоятельной деятельности; стремление к собственной художественной деятельности, демонстрация результатов своей работы; потребность в общении с искусством.</w:t>
      </w:r>
      <w:r w:rsidRPr="00CE4D98">
        <w:rPr>
          <w:rFonts w:ascii="Times New Roman" w:hAnsi="Times New Roman"/>
          <w:b/>
          <w:bCs/>
          <w:color w:val="000000"/>
          <w:sz w:val="24"/>
          <w:szCs w:val="24"/>
        </w:rPr>
        <w:t xml:space="preserve">  </w:t>
      </w:r>
    </w:p>
    <w:p w:rsidR="00AC3A7E" w:rsidRPr="00CE4D98" w:rsidRDefault="00BB17D6" w:rsidP="0034714A">
      <w:pPr>
        <w:spacing w:before="120"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ОСНОВНОЕ 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Основное содержание курса представлено следующими содержательными линиями: «Музыка в жизни человека», «Основные закономерности музыкального искусства», «Музыкальная картина мира».</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Музыка в жизни человека. </w:t>
      </w:r>
      <w:r w:rsidRPr="00CE4D98">
        <w:rPr>
          <w:rFonts w:ascii="Times New Roman" w:hAnsi="Times New Roman"/>
          <w:color w:val="000000"/>
          <w:sz w:val="24"/>
          <w:szCs w:val="24"/>
        </w:rPr>
        <w:t>Истоки возникновения музыки. Рождение музыки как естественное проявление человеческих чувств. Звучание окружающей жизни, природы, настроений, чувств и характера человека. Обобщенное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 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AC3A7E" w:rsidRPr="00CE4D98" w:rsidRDefault="00AC3A7E" w:rsidP="0034714A">
      <w:pPr>
        <w:autoSpaceDE w:val="0"/>
        <w:autoSpaceDN w:val="0"/>
        <w:adjustRightInd w:val="0"/>
        <w:spacing w:before="120"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Основные законо</w:t>
      </w:r>
      <w:r w:rsidR="00BB17D6" w:rsidRPr="00CE4D98">
        <w:rPr>
          <w:rFonts w:ascii="Times New Roman" w:hAnsi="Times New Roman"/>
          <w:b/>
          <w:bCs/>
          <w:color w:val="000000"/>
          <w:sz w:val="24"/>
          <w:szCs w:val="24"/>
        </w:rPr>
        <w:t>мерности музыкального искусства</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Интонации музыкальные и речевые. Сходство и различие. Интонация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источник музыкальной речи. Основные средства музыкальной выразительности (мелодия, ритм, темп, динамика, тембр, лад и др.). Музыкальная речь как способ общения между людьми, ее  эмоциональное воздействие. Композитор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исполнитель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 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 Формы построения музыки как обобщенное выражение художественно-образного содержания произведений. Формы одночастные, двух и трехчастные, вариации, рондо и др.</w:t>
      </w:r>
    </w:p>
    <w:p w:rsidR="00AC3A7E" w:rsidRPr="00CE4D98" w:rsidRDefault="00AC3A7E" w:rsidP="0034714A">
      <w:pPr>
        <w:autoSpaceDE w:val="0"/>
        <w:autoSpaceDN w:val="0"/>
        <w:adjustRightInd w:val="0"/>
        <w:spacing w:before="120"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Музыкальная картина мира</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00BB17D6" w:rsidRPr="00CE4D98">
        <w:rPr>
          <w:rFonts w:ascii="Times New Roman" w:hAnsi="Times New Roman"/>
          <w:color w:val="000000"/>
          <w:sz w:val="24"/>
          <w:szCs w:val="24"/>
        </w:rPr>
        <w:t>-</w:t>
      </w:r>
      <w:r w:rsidRPr="00CE4D98">
        <w:rPr>
          <w:rFonts w:ascii="Times New Roman" w:hAnsi="Times New Roman"/>
          <w:color w:val="000000"/>
          <w:sz w:val="24"/>
          <w:szCs w:val="24"/>
        </w:rPr>
        <w:t xml:space="preserve"> и телепередачи, видеофильмы, звукозаписи (CD, DVD). Различные виды музыки: вокальная, инструментальная, сольная, хоровая, оркестровая. Певческие голоса: детские,</w:t>
      </w:r>
      <w:r w:rsidR="00BB17D6" w:rsidRPr="00CE4D98">
        <w:rPr>
          <w:rFonts w:ascii="Times New Roman" w:hAnsi="Times New Roman"/>
          <w:color w:val="000000"/>
          <w:sz w:val="24"/>
          <w:szCs w:val="24"/>
        </w:rPr>
        <w:t xml:space="preserve"> </w:t>
      </w:r>
      <w:r w:rsidRPr="00CE4D98">
        <w:rPr>
          <w:rFonts w:ascii="Times New Roman" w:hAnsi="Times New Roman"/>
          <w:color w:val="000000"/>
          <w:sz w:val="24"/>
          <w:szCs w:val="24"/>
        </w:rPr>
        <w:t>женские, мужские. Хоры: детский, женский, мужской, смешанный. Музыкальные инструменты. Оркестры: симфонический, духовой, народных инструментов. 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AC3A7E" w:rsidRPr="00CE4D98" w:rsidRDefault="00BB17D6"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коррекционной работы</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sz w:val="24"/>
          <w:szCs w:val="24"/>
        </w:rPr>
        <w:t xml:space="preserve">Формирование первоначальных представлений о роли музыки в жизни человека, ее роли в духовно-нравственном развитии человека. Формирование основ музыкальной культуры, развитие художественного вкуса и интереса к музыкальному искусству и музыкальной деятельности. Формирование умений воспринимать музыку и выражать свое отношение к музыкальному произведению. Развитие звуковысотного, тембрового и динамического слуха, дыхания, способности к свободной голосоподаче и голосоведению. Формирование предпосылок для коррекции просодических нарушений (восприятие и осознание темпо-ритмических, звуковысотных, динамических изменений в музыкальных произведениях) и овладения комплексом просодических средств, необходимых для реализации эмоционально-экспрессивной функции интонации. Развитие слухового внимания, координации между дыханием и голосом. Формирование и охрана детского голоса с учетом психофизиологического и речевого развития обучающихся. Закрепление сформированной (на логопедических занятиях) артикуляции звуков. </w:t>
      </w:r>
    </w:p>
    <w:p w:rsidR="00AC3A7E" w:rsidRPr="00CE4D98" w:rsidRDefault="00AC3A7E"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BB17D6" w:rsidRPr="00CE4D98" w:rsidRDefault="00BB17D6"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BB17D6" w:rsidRPr="00CE4D98" w:rsidRDefault="00BB17D6"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BB17D6" w:rsidRPr="00CE4D98" w:rsidRDefault="00BB17D6"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BB17D6" w:rsidRPr="00CE4D98" w:rsidRDefault="00BB17D6"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AC3A7E" w:rsidRPr="00CE4D98" w:rsidRDefault="00BB17D6"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КАЛЕНДАРНО-ТЕМАТИЧЕСКОЕ ПЛАНИРОВАНИЕ</w:t>
      </w:r>
    </w:p>
    <w:p w:rsidR="00AC3A7E" w:rsidRPr="00CE4D98" w:rsidRDefault="00AC3A7E"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для 1</w:t>
      </w:r>
      <w:r w:rsidR="00BB17D6" w:rsidRPr="00CE4D98">
        <w:rPr>
          <w:rFonts w:ascii="Times New Roman" w:hAnsi="Times New Roman"/>
          <w:b/>
          <w:bCs/>
          <w:color w:val="000000"/>
          <w:sz w:val="24"/>
          <w:szCs w:val="24"/>
        </w:rPr>
        <w:t xml:space="preserve"> </w:t>
      </w:r>
      <w:r w:rsidRPr="00CE4D98">
        <w:rPr>
          <w:rFonts w:ascii="Times New Roman" w:hAnsi="Times New Roman"/>
          <w:b/>
          <w:bCs/>
          <w:color w:val="000000"/>
          <w:sz w:val="24"/>
          <w:szCs w:val="24"/>
        </w:rPr>
        <w:t xml:space="preserve">дополнительного </w:t>
      </w:r>
      <w:r w:rsidR="00BB17D6" w:rsidRPr="00CE4D98">
        <w:rPr>
          <w:rFonts w:ascii="Times New Roman" w:hAnsi="Times New Roman"/>
          <w:b/>
          <w:bCs/>
          <w:color w:val="000000"/>
          <w:sz w:val="24"/>
          <w:szCs w:val="24"/>
        </w:rPr>
        <w:t>и</w:t>
      </w:r>
      <w:r w:rsidRPr="00CE4D98">
        <w:rPr>
          <w:rFonts w:ascii="Times New Roman" w:hAnsi="Times New Roman"/>
          <w:b/>
          <w:bCs/>
          <w:color w:val="000000"/>
          <w:sz w:val="24"/>
          <w:szCs w:val="24"/>
        </w:rPr>
        <w:t xml:space="preserve"> 1 класс</w:t>
      </w:r>
      <w:r w:rsidR="00BB17D6" w:rsidRPr="00CE4D98">
        <w:rPr>
          <w:rFonts w:ascii="Times New Roman" w:hAnsi="Times New Roman"/>
          <w:b/>
          <w:bCs/>
          <w:color w:val="000000"/>
          <w:sz w:val="24"/>
          <w:szCs w:val="24"/>
        </w:rPr>
        <w:t>ов</w:t>
      </w:r>
      <w:r w:rsidRPr="00CE4D98">
        <w:rPr>
          <w:rFonts w:ascii="Times New Roman" w:hAnsi="Times New Roman"/>
          <w:b/>
          <w:bCs/>
          <w:color w:val="000000"/>
          <w:sz w:val="24"/>
          <w:szCs w:val="24"/>
        </w:rPr>
        <w:t xml:space="preserve"> (1 ч в неделю, всего 66 ч)</w:t>
      </w:r>
    </w:p>
    <w:tbl>
      <w:tblPr>
        <w:tblW w:w="93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244"/>
        <w:gridCol w:w="4146"/>
      </w:tblGrid>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autoSpaceDE w:val="0"/>
              <w:autoSpaceDN w:val="0"/>
              <w:adjustRightInd w:val="0"/>
              <w:spacing w:after="0" w:line="360" w:lineRule="auto"/>
              <w:ind w:right="-72"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Тема урока</w:t>
            </w:r>
          </w:p>
        </w:tc>
        <w:tc>
          <w:tcPr>
            <w:tcW w:w="4146" w:type="dxa"/>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tabs>
                <w:tab w:val="left" w:pos="2301"/>
              </w:tabs>
              <w:autoSpaceDE w:val="0"/>
              <w:autoSpaceDN w:val="0"/>
              <w:adjustRightInd w:val="0"/>
              <w:spacing w:after="0" w:line="360" w:lineRule="auto"/>
              <w:ind w:right="-72" w:firstLine="284"/>
              <w:jc w:val="center"/>
              <w:rPr>
                <w:rFonts w:ascii="Times New Roman" w:hAnsi="Times New Roman"/>
                <w:b/>
                <w:bCs/>
                <w:color w:val="000000"/>
                <w:spacing w:val="-4"/>
                <w:sz w:val="24"/>
                <w:szCs w:val="24"/>
              </w:rPr>
            </w:pPr>
            <w:r w:rsidRPr="00CE4D98">
              <w:rPr>
                <w:rFonts w:ascii="Times New Roman" w:hAnsi="Times New Roman"/>
                <w:b/>
                <w:bCs/>
                <w:color w:val="000000"/>
                <w:spacing w:val="-4"/>
                <w:sz w:val="24"/>
                <w:szCs w:val="24"/>
              </w:rPr>
              <w:t>Коррекционная</w:t>
            </w:r>
          </w:p>
          <w:p w:rsidR="00AC3A7E" w:rsidRPr="00CE4D98" w:rsidRDefault="00AC3A7E" w:rsidP="0034714A">
            <w:pPr>
              <w:tabs>
                <w:tab w:val="left" w:pos="2301"/>
              </w:tabs>
              <w:autoSpaceDE w:val="0"/>
              <w:autoSpaceDN w:val="0"/>
              <w:adjustRightInd w:val="0"/>
              <w:spacing w:after="0" w:line="360" w:lineRule="auto"/>
              <w:ind w:right="-72" w:firstLine="284"/>
              <w:jc w:val="center"/>
              <w:rPr>
                <w:rFonts w:ascii="Times New Roman" w:hAnsi="Times New Roman"/>
                <w:b/>
                <w:bCs/>
                <w:color w:val="000000"/>
                <w:spacing w:val="-4"/>
                <w:sz w:val="24"/>
                <w:szCs w:val="24"/>
              </w:rPr>
            </w:pPr>
            <w:r w:rsidRPr="00CE4D98">
              <w:rPr>
                <w:rFonts w:ascii="Times New Roman" w:hAnsi="Times New Roman"/>
                <w:b/>
                <w:bCs/>
                <w:color w:val="000000"/>
                <w:spacing w:val="-4"/>
                <w:sz w:val="24"/>
                <w:szCs w:val="24"/>
              </w:rPr>
              <w:t>работа</w:t>
            </w:r>
          </w:p>
        </w:tc>
      </w:tr>
      <w:tr w:rsidR="00AC3A7E" w:rsidRPr="00CE4D98" w:rsidTr="00BB17D6">
        <w:tc>
          <w:tcPr>
            <w:tcW w:w="9390" w:type="dxa"/>
            <w:gridSpan w:val="2"/>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tabs>
                <w:tab w:val="left" w:pos="2301"/>
              </w:tabs>
              <w:autoSpaceDE w:val="0"/>
              <w:autoSpaceDN w:val="0"/>
              <w:adjustRightInd w:val="0"/>
              <w:spacing w:after="0" w:line="360" w:lineRule="auto"/>
              <w:ind w:right="-72" w:firstLine="284"/>
              <w:jc w:val="both"/>
              <w:rPr>
                <w:rFonts w:ascii="Times New Roman" w:hAnsi="Times New Roman"/>
                <w:b/>
                <w:bCs/>
                <w:color w:val="000000"/>
                <w:spacing w:val="-4"/>
                <w:sz w:val="24"/>
                <w:szCs w:val="24"/>
              </w:rPr>
            </w:pPr>
            <w:r w:rsidRPr="00CE4D98">
              <w:rPr>
                <w:rFonts w:ascii="Times New Roman" w:hAnsi="Times New Roman"/>
                <w:b/>
                <w:bCs/>
                <w:color w:val="000000"/>
                <w:sz w:val="24"/>
                <w:szCs w:val="24"/>
              </w:rPr>
              <w:t>1. Музыка вокруг нас (32 ч)</w:t>
            </w: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И муза вечная со мной (2 ч)</w:t>
            </w:r>
          </w:p>
        </w:tc>
        <w:tc>
          <w:tcPr>
            <w:tcW w:w="4146" w:type="dxa"/>
            <w:vMerge w:val="restart"/>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певческой установке.</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Певческое дыхание и формирование детского певческого голоса.</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орального праксиса и дыхания.</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Формирование свободного певческого, правильного речевого дыхания.</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умения брать дыхание перед началом музыкальной фразы, отработка навыков экономного выдоха, удерживания дыхания на более длинных фразах.</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Правильная артикуляция гласных звуков.</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Внятное и четкое произношение слов в песнях. Правильная передача мелодии.</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Упражнения на развитие артикуляции.</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Упражнения на развитие дыхания, голоса и артикуляции.</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правильного, артикуляционного точного воспроизведения гласных звуков.</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речевой активности, звуковысотного слуха, музыкальной памяти, эмоциональной отзывчивости и способности реагировать на музыку.</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Охрана детского голоса.</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Вокально-хоровые навыки (правила пения).</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«Рисование голосом».</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умения правильно интонировать выученные песни в составе группы и индивидуально.</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Правильное дыхание во время пения. Свободное, естественное пение без напряжения.</w:t>
            </w:r>
          </w:p>
          <w:p w:rsidR="00AC3A7E" w:rsidRPr="00CE4D98" w:rsidRDefault="00AC3A7E" w:rsidP="0034714A">
            <w:pPr>
              <w:tabs>
                <w:tab w:val="left" w:pos="353"/>
              </w:tabs>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Умение согласовывать движения с музыкой в разном темпе (хлопки, движения рук, ног).</w:t>
            </w:r>
          </w:p>
          <w:p w:rsidR="00AC3A7E" w:rsidRPr="00CE4D98" w:rsidRDefault="00AC3A7E" w:rsidP="0034714A">
            <w:pPr>
              <w:tabs>
                <w:tab w:val="left" w:pos="353"/>
              </w:tabs>
              <w:autoSpaceDE w:val="0"/>
              <w:autoSpaceDN w:val="0"/>
              <w:adjustRightInd w:val="0"/>
              <w:spacing w:after="0" w:line="360" w:lineRule="auto"/>
              <w:ind w:firstLine="284"/>
              <w:jc w:val="both"/>
              <w:rPr>
                <w:rFonts w:ascii="Times New Roman" w:hAnsi="Times New Roman"/>
                <w:b/>
                <w:bCs/>
                <w:color w:val="000000"/>
                <w:spacing w:val="-4"/>
                <w:sz w:val="24"/>
                <w:szCs w:val="24"/>
              </w:rPr>
            </w:pPr>
            <w:r w:rsidRPr="00CE4D98">
              <w:rPr>
                <w:rFonts w:ascii="Times New Roman" w:hAnsi="Times New Roman"/>
                <w:spacing w:val="-4"/>
                <w:sz w:val="24"/>
                <w:szCs w:val="24"/>
              </w:rPr>
              <w:t>Восприятие и передача акцента в музыке хлопками</w:t>
            </w: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Хоровод муз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Повсюду музыка слышна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 xml:space="preserve">Душа музыки </w:t>
            </w:r>
            <w:r w:rsidR="00BB17D6" w:rsidRPr="00CE4D98">
              <w:rPr>
                <w:rFonts w:ascii="Times New Roman" w:hAnsi="Times New Roman"/>
                <w:iCs/>
                <w:sz w:val="24"/>
                <w:szCs w:val="24"/>
              </w:rPr>
              <w:t>—</w:t>
            </w:r>
            <w:r w:rsidRPr="00CE4D98">
              <w:rPr>
                <w:rFonts w:ascii="Times New Roman" w:hAnsi="Times New Roman"/>
                <w:color w:val="000000"/>
                <w:sz w:val="24"/>
                <w:szCs w:val="24"/>
              </w:rPr>
              <w:t xml:space="preserve"> мелодия. Сочини мелодию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 осени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 осени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 xml:space="preserve">Азбука, азбука каждому </w:t>
            </w:r>
            <w:r w:rsidR="00BB17D6" w:rsidRPr="00CE4D98">
              <w:rPr>
                <w:rFonts w:ascii="Times New Roman" w:hAnsi="Times New Roman"/>
                <w:color w:val="000000"/>
                <w:sz w:val="24"/>
                <w:szCs w:val="24"/>
              </w:rPr>
              <w:t>нужна. Музыкальная азбука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Азбука, азбука каждому н</w:t>
            </w:r>
            <w:r w:rsidR="00BB17D6" w:rsidRPr="00CE4D98">
              <w:rPr>
                <w:rFonts w:ascii="Times New Roman" w:hAnsi="Times New Roman"/>
                <w:color w:val="000000"/>
                <w:sz w:val="24"/>
                <w:szCs w:val="24"/>
              </w:rPr>
              <w:t>ужна. Музыкальная азбука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«Садко» (из русского былинного</w:t>
            </w:r>
            <w:r w:rsidR="00BB17D6" w:rsidRPr="00CE4D98">
              <w:rPr>
                <w:rFonts w:ascii="Times New Roman" w:hAnsi="Times New Roman"/>
                <w:color w:val="000000"/>
                <w:sz w:val="24"/>
                <w:szCs w:val="24"/>
              </w:rPr>
              <w:t xml:space="preserve"> сказа). Звучащие картины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«Садко» (из русского былинного</w:t>
            </w:r>
            <w:r w:rsidR="00BB17D6" w:rsidRPr="00CE4D98">
              <w:rPr>
                <w:rFonts w:ascii="Times New Roman" w:hAnsi="Times New Roman"/>
                <w:color w:val="000000"/>
                <w:sz w:val="24"/>
                <w:szCs w:val="24"/>
              </w:rPr>
              <w:t xml:space="preserve"> сказа). Звучащие картины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«Садко» (из русского былинного</w:t>
            </w:r>
            <w:r w:rsidR="00BB17D6" w:rsidRPr="00CE4D98">
              <w:rPr>
                <w:rFonts w:ascii="Times New Roman" w:hAnsi="Times New Roman"/>
                <w:color w:val="000000"/>
                <w:sz w:val="24"/>
                <w:szCs w:val="24"/>
              </w:rPr>
              <w:t xml:space="preserve"> сказа). Звучащие картины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BB17D6"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Разыграй песню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«Пришло Рождество, начинается торжеств</w:t>
            </w:r>
            <w:r w:rsidR="00BB17D6" w:rsidRPr="00CE4D98">
              <w:rPr>
                <w:rFonts w:ascii="Times New Roman" w:hAnsi="Times New Roman"/>
                <w:color w:val="000000"/>
                <w:sz w:val="24"/>
                <w:szCs w:val="24"/>
              </w:rPr>
              <w:t>о». Родной обычай старины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«Пришло Рождество, начинается торжество». Родной обычай старины</w:t>
            </w:r>
            <w:r w:rsidR="00BB17D6" w:rsidRPr="00CE4D98">
              <w:rPr>
                <w:rFonts w:ascii="Times New Roman" w:hAnsi="Times New Roman"/>
                <w:color w:val="000000"/>
                <w:sz w:val="24"/>
                <w:szCs w:val="24"/>
              </w:rPr>
              <w:t xml:space="preserve"> </w:t>
            </w:r>
            <w:r w:rsidRPr="00CE4D98">
              <w:rPr>
                <w:rFonts w:ascii="Times New Roman" w:hAnsi="Times New Roman"/>
                <w:color w:val="000000"/>
                <w:sz w:val="24"/>
                <w:szCs w:val="24"/>
              </w:rPr>
              <w:t>(2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Добрый праздник среди зимы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 xml:space="preserve">Добрый праздник среди зимы. </w:t>
            </w:r>
            <w:r w:rsidRPr="00CE4D98">
              <w:rPr>
                <w:rFonts w:ascii="Times New Roman" w:hAnsi="Times New Roman"/>
                <w:i/>
                <w:iCs/>
                <w:color w:val="000000"/>
                <w:sz w:val="24"/>
                <w:szCs w:val="24"/>
              </w:rPr>
              <w:t>Обобщение материала 2</w:t>
            </w:r>
            <w:r w:rsidR="00BB17D6" w:rsidRPr="00CE4D98">
              <w:rPr>
                <w:rFonts w:ascii="Times New Roman" w:hAnsi="Times New Roman"/>
                <w:i/>
                <w:iCs/>
                <w:color w:val="000000"/>
                <w:sz w:val="24"/>
                <w:szCs w:val="24"/>
              </w:rPr>
              <w:t>-й</w:t>
            </w:r>
            <w:r w:rsidRPr="00CE4D98">
              <w:rPr>
                <w:rFonts w:ascii="Times New Roman" w:hAnsi="Times New Roman"/>
                <w:i/>
                <w:iCs/>
                <w:color w:val="000000"/>
                <w:sz w:val="24"/>
                <w:szCs w:val="24"/>
              </w:rPr>
              <w:t xml:space="preserve"> четверти</w:t>
            </w:r>
            <w:r w:rsidR="00BB17D6" w:rsidRPr="00CE4D98">
              <w:rPr>
                <w:rFonts w:ascii="Times New Roman" w:hAnsi="Times New Roman"/>
                <w:color w:val="000000"/>
                <w:sz w:val="24"/>
                <w:szCs w:val="24"/>
              </w:rPr>
              <w:t xml:space="preserve">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Край, в котором ты живешь. П</w:t>
            </w:r>
            <w:r w:rsidR="00BB17D6" w:rsidRPr="00CE4D98">
              <w:rPr>
                <w:rFonts w:ascii="Times New Roman" w:hAnsi="Times New Roman"/>
                <w:color w:val="000000"/>
                <w:sz w:val="24"/>
                <w:szCs w:val="24"/>
              </w:rPr>
              <w:t>оэт, художник, композитор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Край, в котором ты живешь. П</w:t>
            </w:r>
            <w:r w:rsidR="00BB17D6" w:rsidRPr="00CE4D98">
              <w:rPr>
                <w:rFonts w:ascii="Times New Roman" w:hAnsi="Times New Roman"/>
                <w:color w:val="000000"/>
                <w:sz w:val="24"/>
                <w:szCs w:val="24"/>
              </w:rPr>
              <w:t>оэт, художник, композитор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w:t>
            </w:r>
            <w:r w:rsidR="00BB17D6" w:rsidRPr="00CE4D98">
              <w:rPr>
                <w:rFonts w:ascii="Times New Roman" w:hAnsi="Times New Roman"/>
                <w:color w:val="000000"/>
                <w:sz w:val="24"/>
                <w:szCs w:val="24"/>
              </w:rPr>
              <w:t>узыка утра. Музыка вечера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 утра. Музыка ве</w:t>
            </w:r>
            <w:r w:rsidR="00BB17D6" w:rsidRPr="00CE4D98">
              <w:rPr>
                <w:rFonts w:ascii="Times New Roman" w:hAnsi="Times New Roman"/>
                <w:color w:val="000000"/>
                <w:sz w:val="24"/>
                <w:szCs w:val="24"/>
              </w:rPr>
              <w:t>чера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 xml:space="preserve">Музыкальные </w:t>
            </w:r>
            <w:r w:rsidR="00BB17D6" w:rsidRPr="00CE4D98">
              <w:rPr>
                <w:rFonts w:ascii="Times New Roman" w:hAnsi="Times New Roman"/>
                <w:color w:val="000000"/>
                <w:sz w:val="24"/>
                <w:szCs w:val="24"/>
              </w:rPr>
              <w:t>портреты. Разыграй сказку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 xml:space="preserve">Музыкальные </w:t>
            </w:r>
            <w:r w:rsidR="00BB17D6" w:rsidRPr="00CE4D98">
              <w:rPr>
                <w:rFonts w:ascii="Times New Roman" w:hAnsi="Times New Roman"/>
                <w:color w:val="000000"/>
                <w:sz w:val="24"/>
                <w:szCs w:val="24"/>
              </w:rPr>
              <w:t>портреты. Разыграй сказку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У каждого свой музыкальный инструмент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 не молчали»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Мамин праздник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«Чудесная лютня» (по алжирской сказке). Звучащие картины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Музыка в цирке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Дом, который звучит. Оперы – сказки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Дом, который звучит. Оперы – сказки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color w:val="000000"/>
                <w:sz w:val="24"/>
                <w:szCs w:val="24"/>
              </w:rPr>
              <w:t>Ничего на свете лучше нету…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b/>
                <w:bCs/>
                <w:color w:val="000000"/>
                <w:sz w:val="24"/>
                <w:szCs w:val="24"/>
              </w:rPr>
            </w:pPr>
            <w:r w:rsidRPr="00CE4D98">
              <w:rPr>
                <w:rFonts w:ascii="Times New Roman" w:hAnsi="Times New Roman"/>
                <w:i/>
                <w:iCs/>
                <w:color w:val="000000"/>
                <w:sz w:val="24"/>
                <w:szCs w:val="24"/>
              </w:rPr>
              <w:t>Обобщение материала 4</w:t>
            </w:r>
            <w:r w:rsidR="00BB17D6" w:rsidRPr="00CE4D98">
              <w:rPr>
                <w:rFonts w:ascii="Times New Roman" w:hAnsi="Times New Roman"/>
                <w:i/>
                <w:iCs/>
                <w:color w:val="000000"/>
                <w:sz w:val="24"/>
                <w:szCs w:val="24"/>
              </w:rPr>
              <w:t>-й</w:t>
            </w:r>
            <w:r w:rsidRPr="00CE4D98">
              <w:rPr>
                <w:rFonts w:ascii="Times New Roman" w:hAnsi="Times New Roman"/>
                <w:i/>
                <w:iCs/>
                <w:color w:val="000000"/>
                <w:sz w:val="24"/>
                <w:szCs w:val="24"/>
              </w:rPr>
              <w:t xml:space="preserve"> четверти</w:t>
            </w:r>
            <w:r w:rsidRPr="00CE4D98">
              <w:rPr>
                <w:rFonts w:ascii="Times New Roman" w:hAnsi="Times New Roman"/>
                <w:color w:val="000000"/>
                <w:sz w:val="24"/>
                <w:szCs w:val="24"/>
              </w:rPr>
              <w:t xml:space="preserve"> (2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r w:rsidR="00AC3A7E" w:rsidRPr="00CE4D98" w:rsidTr="00BB17D6">
        <w:tc>
          <w:tcPr>
            <w:tcW w:w="5244"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34714A">
            <w:pPr>
              <w:autoSpaceDE w:val="0"/>
              <w:autoSpaceDN w:val="0"/>
              <w:adjustRightInd w:val="0"/>
              <w:spacing w:after="0" w:line="360" w:lineRule="auto"/>
              <w:ind w:right="174" w:firstLine="318"/>
              <w:jc w:val="both"/>
              <w:rPr>
                <w:rFonts w:ascii="Times New Roman" w:hAnsi="Times New Roman"/>
                <w:color w:val="000000"/>
                <w:sz w:val="24"/>
                <w:szCs w:val="24"/>
              </w:rPr>
            </w:pPr>
            <w:r w:rsidRPr="00CE4D98">
              <w:rPr>
                <w:rFonts w:ascii="Times New Roman" w:hAnsi="Times New Roman"/>
                <w:i/>
                <w:iCs/>
                <w:color w:val="000000"/>
                <w:sz w:val="24"/>
                <w:szCs w:val="24"/>
              </w:rPr>
              <w:t xml:space="preserve">Заключительный урок-концерт </w:t>
            </w:r>
            <w:r w:rsidRPr="00CE4D98">
              <w:rPr>
                <w:rFonts w:ascii="Times New Roman" w:hAnsi="Times New Roman"/>
                <w:color w:val="000000"/>
                <w:sz w:val="24"/>
                <w:szCs w:val="24"/>
              </w:rPr>
              <w:t>(2 ч)</w:t>
            </w:r>
          </w:p>
        </w:tc>
        <w:tc>
          <w:tcPr>
            <w:tcW w:w="4146" w:type="dxa"/>
            <w:vMerge/>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ind w:firstLine="284"/>
              <w:jc w:val="both"/>
              <w:rPr>
                <w:rFonts w:ascii="Times New Roman" w:hAnsi="Times New Roman"/>
                <w:b/>
                <w:bCs/>
                <w:color w:val="000000"/>
                <w:spacing w:val="-4"/>
                <w:sz w:val="24"/>
                <w:szCs w:val="24"/>
              </w:rPr>
            </w:pPr>
          </w:p>
        </w:tc>
      </w:tr>
    </w:tbl>
    <w:p w:rsidR="00AC3A7E" w:rsidRPr="00CE4D98" w:rsidRDefault="00AC3A7E"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AC3A7E" w:rsidRPr="00CE4D98" w:rsidRDefault="00BB17D6"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 xml:space="preserve">РЕКОМЕНДАЦИИ ПО УЧЕБНО-МЕТОДИЧЕСКОМУ И МАТЕРИАЛЬНО-ТЕХНИЧЕСКОМУ ОБЕСПЕЧЕНИЮ </w:t>
      </w:r>
    </w:p>
    <w:p w:rsidR="00AC3A7E" w:rsidRPr="00CE4D98" w:rsidRDefault="00AC3A7E"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Дидактическое и методическое обеспечение</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678"/>
      </w:tblGrid>
      <w:tr w:rsidR="00AC3A7E" w:rsidRPr="00CE4D98" w:rsidTr="00EC4953">
        <w:trPr>
          <w:trHeight w:val="216"/>
        </w:trPr>
        <w:tc>
          <w:tcPr>
            <w:tcW w:w="4820" w:type="dxa"/>
            <w:tcBorders>
              <w:top w:val="single" w:sz="4" w:space="0" w:color="auto"/>
              <w:left w:val="single" w:sz="4" w:space="0" w:color="auto"/>
              <w:bottom w:val="single" w:sz="4" w:space="0" w:color="auto"/>
              <w:right w:val="single" w:sz="4" w:space="0" w:color="auto"/>
            </w:tcBorders>
            <w:hideMark/>
          </w:tcPr>
          <w:p w:rsidR="00AC3A7E" w:rsidRPr="00CE4D98" w:rsidRDefault="00AC3A7E" w:rsidP="0034714A">
            <w:pPr>
              <w:pStyle w:val="afd"/>
              <w:spacing w:line="360" w:lineRule="auto"/>
              <w:ind w:firstLine="284"/>
              <w:jc w:val="center"/>
              <w:rPr>
                <w:rFonts w:ascii="Times New Roman" w:hAnsi="Times New Roman"/>
                <w:sz w:val="24"/>
                <w:szCs w:val="24"/>
              </w:rPr>
            </w:pPr>
            <w:r w:rsidRPr="00CE4D98">
              <w:rPr>
                <w:rFonts w:ascii="Times New Roman" w:hAnsi="Times New Roman"/>
                <w:sz w:val="24"/>
                <w:szCs w:val="24"/>
              </w:rPr>
              <w:t>Дидактическое обеспечение</w:t>
            </w:r>
          </w:p>
        </w:tc>
        <w:tc>
          <w:tcPr>
            <w:tcW w:w="4678" w:type="dxa"/>
            <w:tcBorders>
              <w:top w:val="single" w:sz="4" w:space="0" w:color="auto"/>
              <w:left w:val="single" w:sz="4" w:space="0" w:color="auto"/>
              <w:bottom w:val="single" w:sz="4" w:space="0" w:color="auto"/>
              <w:right w:val="single" w:sz="4" w:space="0" w:color="auto"/>
            </w:tcBorders>
            <w:hideMark/>
          </w:tcPr>
          <w:p w:rsidR="00AC3A7E" w:rsidRPr="00CE4D98" w:rsidRDefault="00AC3A7E" w:rsidP="0034714A">
            <w:pPr>
              <w:pStyle w:val="afd"/>
              <w:spacing w:line="360" w:lineRule="auto"/>
              <w:ind w:firstLine="284"/>
              <w:jc w:val="center"/>
              <w:rPr>
                <w:rFonts w:ascii="Times New Roman" w:hAnsi="Times New Roman"/>
                <w:sz w:val="24"/>
                <w:szCs w:val="24"/>
              </w:rPr>
            </w:pPr>
            <w:r w:rsidRPr="00CE4D98">
              <w:rPr>
                <w:rFonts w:ascii="Times New Roman" w:hAnsi="Times New Roman"/>
                <w:sz w:val="24"/>
                <w:szCs w:val="24"/>
              </w:rPr>
              <w:t>Методическое обеспечение</w:t>
            </w:r>
          </w:p>
        </w:tc>
      </w:tr>
      <w:tr w:rsidR="00AC3A7E" w:rsidRPr="00CE4D98" w:rsidTr="00EC4953">
        <w:trPr>
          <w:trHeight w:val="268"/>
        </w:trPr>
        <w:tc>
          <w:tcPr>
            <w:tcW w:w="4820" w:type="dxa"/>
            <w:tcBorders>
              <w:top w:val="single" w:sz="4" w:space="0" w:color="auto"/>
              <w:left w:val="single" w:sz="4" w:space="0" w:color="auto"/>
              <w:bottom w:val="single" w:sz="4" w:space="0" w:color="auto"/>
              <w:right w:val="single" w:sz="4" w:space="0" w:color="auto"/>
            </w:tcBorders>
            <w:hideMark/>
          </w:tcPr>
          <w:p w:rsidR="00AC3A7E" w:rsidRPr="00CE4D98" w:rsidRDefault="00AC3A7E" w:rsidP="00EC4953">
            <w:pPr>
              <w:spacing w:after="0" w:line="360" w:lineRule="auto"/>
              <w:ind w:firstLine="284"/>
              <w:jc w:val="both"/>
              <w:rPr>
                <w:rFonts w:ascii="Times New Roman" w:hAnsi="Times New Roman"/>
                <w:sz w:val="24"/>
                <w:szCs w:val="24"/>
              </w:rPr>
            </w:pPr>
            <w:r w:rsidRPr="00CE4D98">
              <w:rPr>
                <w:rFonts w:ascii="Times New Roman" w:hAnsi="Times New Roman"/>
                <w:sz w:val="24"/>
                <w:szCs w:val="24"/>
              </w:rPr>
              <w:t>Критская Е.</w:t>
            </w:r>
            <w:r w:rsidR="00BB17D6" w:rsidRPr="00CE4D98">
              <w:rPr>
                <w:rFonts w:ascii="Times New Roman" w:hAnsi="Times New Roman"/>
                <w:sz w:val="24"/>
                <w:szCs w:val="24"/>
              </w:rPr>
              <w:t xml:space="preserve"> </w:t>
            </w:r>
            <w:r w:rsidRPr="00CE4D98">
              <w:rPr>
                <w:rFonts w:ascii="Times New Roman" w:hAnsi="Times New Roman"/>
                <w:sz w:val="24"/>
                <w:szCs w:val="24"/>
              </w:rPr>
              <w:t>Д., Сергеева Г.</w:t>
            </w:r>
            <w:r w:rsidR="00BB17D6" w:rsidRPr="00CE4D98">
              <w:rPr>
                <w:rFonts w:ascii="Times New Roman" w:hAnsi="Times New Roman"/>
                <w:sz w:val="24"/>
                <w:szCs w:val="24"/>
              </w:rPr>
              <w:t xml:space="preserve"> </w:t>
            </w:r>
            <w:r w:rsidRPr="00CE4D98">
              <w:rPr>
                <w:rFonts w:ascii="Times New Roman" w:hAnsi="Times New Roman"/>
                <w:sz w:val="24"/>
                <w:szCs w:val="24"/>
              </w:rPr>
              <w:t>П., Шмагина Т.</w:t>
            </w:r>
            <w:r w:rsidR="00BB17D6" w:rsidRPr="00CE4D98">
              <w:rPr>
                <w:rFonts w:ascii="Times New Roman" w:hAnsi="Times New Roman"/>
                <w:sz w:val="24"/>
                <w:szCs w:val="24"/>
              </w:rPr>
              <w:t xml:space="preserve"> </w:t>
            </w:r>
            <w:r w:rsidRPr="00CE4D98">
              <w:rPr>
                <w:rFonts w:ascii="Times New Roman" w:hAnsi="Times New Roman"/>
                <w:sz w:val="24"/>
                <w:szCs w:val="24"/>
              </w:rPr>
              <w:t>С. Музыка. Рабочая тетрадь.</w:t>
            </w:r>
            <w:r w:rsidR="00BB17D6" w:rsidRPr="00CE4D98">
              <w:rPr>
                <w:rFonts w:ascii="Times New Roman" w:hAnsi="Times New Roman"/>
                <w:sz w:val="24"/>
                <w:szCs w:val="24"/>
              </w:rPr>
              <w:t xml:space="preserve"> </w:t>
            </w:r>
            <w:r w:rsidRPr="00CE4D98">
              <w:rPr>
                <w:rFonts w:ascii="Times New Roman" w:hAnsi="Times New Roman"/>
                <w:sz w:val="24"/>
                <w:szCs w:val="24"/>
              </w:rPr>
              <w:t>1 класс</w:t>
            </w:r>
            <w:r w:rsidR="00BB17D6" w:rsidRPr="00CE4D98">
              <w:rPr>
                <w:rFonts w:ascii="Times New Roman" w:hAnsi="Times New Roman"/>
                <w:sz w:val="24"/>
                <w:szCs w:val="24"/>
              </w:rPr>
              <w:t xml:space="preserve">: </w:t>
            </w:r>
            <w:r w:rsidRPr="00CE4D98">
              <w:rPr>
                <w:rFonts w:ascii="Times New Roman" w:hAnsi="Times New Roman"/>
                <w:sz w:val="24"/>
                <w:szCs w:val="24"/>
              </w:rPr>
              <w:t xml:space="preserve"> </w:t>
            </w:r>
            <w:r w:rsidR="00BB17D6" w:rsidRPr="00CE4D98">
              <w:rPr>
                <w:rFonts w:ascii="Times New Roman" w:hAnsi="Times New Roman"/>
                <w:sz w:val="24"/>
                <w:szCs w:val="24"/>
              </w:rPr>
              <w:t>п</w:t>
            </w:r>
            <w:r w:rsidRPr="00CE4D98">
              <w:rPr>
                <w:rFonts w:ascii="Times New Roman" w:hAnsi="Times New Roman"/>
                <w:sz w:val="24"/>
                <w:szCs w:val="24"/>
              </w:rPr>
              <w:t>особие для учащихся общеобразоват</w:t>
            </w:r>
            <w:r w:rsidR="00BB17D6" w:rsidRPr="00CE4D98">
              <w:rPr>
                <w:rFonts w:ascii="Times New Roman" w:hAnsi="Times New Roman"/>
                <w:sz w:val="24"/>
                <w:szCs w:val="24"/>
              </w:rPr>
              <w:t>.</w:t>
            </w:r>
            <w:r w:rsidRPr="00CE4D98">
              <w:rPr>
                <w:rFonts w:ascii="Times New Roman" w:hAnsi="Times New Roman"/>
                <w:sz w:val="24"/>
                <w:szCs w:val="24"/>
              </w:rPr>
              <w:t xml:space="preserve"> учреждений. </w:t>
            </w:r>
            <w:r w:rsidR="00BB17D6"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BB17D6" w:rsidRPr="00CE4D98">
              <w:rPr>
                <w:rFonts w:ascii="Times New Roman" w:hAnsi="Times New Roman"/>
                <w:sz w:val="24"/>
                <w:szCs w:val="24"/>
              </w:rPr>
              <w:t>.</w:t>
            </w:r>
          </w:p>
        </w:tc>
        <w:tc>
          <w:tcPr>
            <w:tcW w:w="4678" w:type="dxa"/>
            <w:tcBorders>
              <w:top w:val="single" w:sz="4" w:space="0" w:color="auto"/>
              <w:left w:val="single" w:sz="4" w:space="0" w:color="auto"/>
              <w:bottom w:val="single" w:sz="4" w:space="0" w:color="auto"/>
              <w:right w:val="single" w:sz="4" w:space="0" w:color="auto"/>
            </w:tcBorders>
            <w:hideMark/>
          </w:tcPr>
          <w:p w:rsidR="00AC3A7E" w:rsidRPr="00CE4D98" w:rsidRDefault="00AC3A7E" w:rsidP="00087AB6">
            <w:pPr>
              <w:pStyle w:val="af2"/>
              <w:numPr>
                <w:ilvl w:val="0"/>
                <w:numId w:val="87"/>
              </w:numPr>
              <w:tabs>
                <w:tab w:val="left" w:pos="317"/>
              </w:tabs>
              <w:spacing w:after="0" w:line="360" w:lineRule="auto"/>
              <w:ind w:left="34" w:right="34" w:firstLine="0"/>
              <w:jc w:val="both"/>
              <w:rPr>
                <w:rFonts w:ascii="Times New Roman" w:hAnsi="Times New Roman"/>
                <w:spacing w:val="-4"/>
                <w:sz w:val="24"/>
                <w:szCs w:val="24"/>
              </w:rPr>
            </w:pPr>
            <w:r w:rsidRPr="00CE4D98">
              <w:rPr>
                <w:rFonts w:ascii="Times New Roman" w:hAnsi="Times New Roman"/>
                <w:spacing w:val="-4"/>
                <w:sz w:val="24"/>
                <w:szCs w:val="24"/>
              </w:rPr>
              <w:t xml:space="preserve">Примерные программы по учебным предметам. Начальная школа. В 2 ч. Ч. 2 </w:t>
            </w:r>
            <w:r w:rsidR="00BB17D6" w:rsidRPr="00CE4D98">
              <w:rPr>
                <w:rFonts w:ascii="Times New Roman" w:hAnsi="Times New Roman"/>
                <w:spacing w:val="-4"/>
                <w:sz w:val="24"/>
                <w:szCs w:val="24"/>
              </w:rPr>
              <w:t>// Стандарты второго поколения.</w:t>
            </w:r>
            <w:r w:rsidR="00BB17D6" w:rsidRPr="00CE4D98">
              <w:rPr>
                <w:rFonts w:ascii="Times New Roman" w:hAnsi="Times New Roman"/>
                <w:iCs/>
                <w:sz w:val="24"/>
                <w:szCs w:val="24"/>
              </w:rPr>
              <w:t xml:space="preserve"> —</w:t>
            </w:r>
            <w:r w:rsidRPr="00CE4D98">
              <w:rPr>
                <w:rFonts w:ascii="Times New Roman" w:hAnsi="Times New Roman"/>
                <w:spacing w:val="-4"/>
                <w:sz w:val="24"/>
                <w:szCs w:val="24"/>
              </w:rPr>
              <w:t xml:space="preserve"> М.: Просвещение</w:t>
            </w:r>
            <w:r w:rsidR="00BB17D6" w:rsidRPr="00CE4D98">
              <w:rPr>
                <w:rFonts w:ascii="Times New Roman" w:hAnsi="Times New Roman"/>
                <w:spacing w:val="-4"/>
                <w:sz w:val="24"/>
                <w:szCs w:val="24"/>
              </w:rPr>
              <w:t xml:space="preserve">. </w:t>
            </w:r>
          </w:p>
          <w:p w:rsidR="00AC3A7E" w:rsidRPr="00CE4D98" w:rsidRDefault="00AC3A7E" w:rsidP="00087AB6">
            <w:pPr>
              <w:pStyle w:val="af2"/>
              <w:numPr>
                <w:ilvl w:val="0"/>
                <w:numId w:val="87"/>
              </w:numPr>
              <w:tabs>
                <w:tab w:val="left" w:pos="317"/>
              </w:tabs>
              <w:spacing w:after="0" w:line="360" w:lineRule="auto"/>
              <w:ind w:left="34" w:right="34" w:firstLine="0"/>
              <w:jc w:val="both"/>
              <w:rPr>
                <w:rFonts w:ascii="Times New Roman" w:hAnsi="Times New Roman"/>
                <w:sz w:val="24"/>
                <w:szCs w:val="24"/>
              </w:rPr>
            </w:pPr>
            <w:r w:rsidRPr="00CE4D98">
              <w:rPr>
                <w:rFonts w:ascii="Times New Roman" w:hAnsi="Times New Roman"/>
                <w:sz w:val="24"/>
                <w:szCs w:val="24"/>
              </w:rPr>
              <w:t>Программы общеобразов</w:t>
            </w:r>
            <w:r w:rsidR="00BB17D6" w:rsidRPr="00CE4D98">
              <w:rPr>
                <w:rFonts w:ascii="Times New Roman" w:hAnsi="Times New Roman"/>
                <w:sz w:val="24"/>
                <w:szCs w:val="24"/>
              </w:rPr>
              <w:t>ательных учреждений. Музыка.1</w:t>
            </w:r>
            <w:r w:rsidR="00BB17D6" w:rsidRPr="00CE4D98">
              <w:rPr>
                <w:rFonts w:ascii="Times New Roman" w:hAnsi="Times New Roman"/>
                <w:iCs/>
                <w:sz w:val="24"/>
                <w:szCs w:val="24"/>
              </w:rPr>
              <w:t>—</w:t>
            </w:r>
            <w:r w:rsidRPr="00CE4D98">
              <w:rPr>
                <w:rFonts w:ascii="Times New Roman" w:hAnsi="Times New Roman"/>
                <w:sz w:val="24"/>
                <w:szCs w:val="24"/>
              </w:rPr>
              <w:t>4 классы</w:t>
            </w:r>
            <w:r w:rsidR="00BB17D6" w:rsidRPr="00CE4D98">
              <w:rPr>
                <w:rFonts w:ascii="Times New Roman" w:hAnsi="Times New Roman"/>
                <w:sz w:val="24"/>
                <w:szCs w:val="24"/>
              </w:rPr>
              <w:t xml:space="preserve"> /</w:t>
            </w:r>
            <w:r w:rsidRPr="00CE4D98">
              <w:rPr>
                <w:rFonts w:ascii="Times New Roman" w:hAnsi="Times New Roman"/>
                <w:sz w:val="24"/>
                <w:szCs w:val="24"/>
              </w:rPr>
              <w:t xml:space="preserve"> Е.</w:t>
            </w:r>
            <w:r w:rsidR="00BB17D6" w:rsidRPr="00CE4D98">
              <w:rPr>
                <w:rFonts w:ascii="Times New Roman" w:hAnsi="Times New Roman"/>
                <w:sz w:val="24"/>
                <w:szCs w:val="24"/>
              </w:rPr>
              <w:t xml:space="preserve"> </w:t>
            </w:r>
            <w:r w:rsidRPr="00CE4D98">
              <w:rPr>
                <w:rFonts w:ascii="Times New Roman" w:hAnsi="Times New Roman"/>
                <w:sz w:val="24"/>
                <w:szCs w:val="24"/>
              </w:rPr>
              <w:t>Д. Критская, Г.</w:t>
            </w:r>
            <w:r w:rsidR="00BB17D6" w:rsidRPr="00CE4D98">
              <w:rPr>
                <w:rFonts w:ascii="Times New Roman" w:hAnsi="Times New Roman"/>
                <w:sz w:val="24"/>
                <w:szCs w:val="24"/>
              </w:rPr>
              <w:t xml:space="preserve"> </w:t>
            </w:r>
            <w:r w:rsidRPr="00CE4D98">
              <w:rPr>
                <w:rFonts w:ascii="Times New Roman" w:hAnsi="Times New Roman"/>
                <w:sz w:val="24"/>
                <w:szCs w:val="24"/>
              </w:rPr>
              <w:t>П. Сергеева, Т.</w:t>
            </w:r>
            <w:r w:rsidR="00BB17D6" w:rsidRPr="00CE4D98">
              <w:rPr>
                <w:rFonts w:ascii="Times New Roman" w:hAnsi="Times New Roman"/>
                <w:sz w:val="24"/>
                <w:szCs w:val="24"/>
              </w:rPr>
              <w:t xml:space="preserve"> </w:t>
            </w:r>
            <w:r w:rsidRPr="00CE4D98">
              <w:rPr>
                <w:rFonts w:ascii="Times New Roman" w:hAnsi="Times New Roman"/>
                <w:sz w:val="24"/>
                <w:szCs w:val="24"/>
              </w:rPr>
              <w:t>С. Шмагина.</w:t>
            </w:r>
            <w:r w:rsidR="00BB17D6" w:rsidRPr="00CE4D98">
              <w:rPr>
                <w:rFonts w:ascii="Times New Roman" w:hAnsi="Times New Roman"/>
                <w:sz w:val="24"/>
                <w:szCs w:val="24"/>
              </w:rPr>
              <w:t xml:space="preserve"> </w:t>
            </w:r>
            <w:r w:rsidR="00BB17D6" w:rsidRPr="00CE4D98">
              <w:rPr>
                <w:rFonts w:ascii="Times New Roman" w:hAnsi="Times New Roman"/>
                <w:iCs/>
                <w:sz w:val="24"/>
                <w:szCs w:val="24"/>
              </w:rPr>
              <w:t>—</w:t>
            </w:r>
            <w:r w:rsidR="00BB17D6" w:rsidRPr="00CE4D98">
              <w:rPr>
                <w:rFonts w:ascii="Times New Roman" w:hAnsi="Times New Roman"/>
                <w:sz w:val="24"/>
                <w:szCs w:val="24"/>
              </w:rPr>
              <w:t xml:space="preserve"> М.: Просвещение.</w:t>
            </w:r>
          </w:p>
          <w:p w:rsidR="00AC3A7E" w:rsidRPr="00CE4D98" w:rsidRDefault="00BB17D6" w:rsidP="00087AB6">
            <w:pPr>
              <w:pStyle w:val="af2"/>
              <w:numPr>
                <w:ilvl w:val="0"/>
                <w:numId w:val="87"/>
              </w:numPr>
              <w:tabs>
                <w:tab w:val="left" w:pos="317"/>
              </w:tabs>
              <w:spacing w:after="0" w:line="360" w:lineRule="auto"/>
              <w:ind w:left="34" w:right="34" w:firstLine="0"/>
              <w:jc w:val="both"/>
              <w:rPr>
                <w:rFonts w:ascii="Times New Roman" w:hAnsi="Times New Roman"/>
                <w:sz w:val="24"/>
                <w:szCs w:val="24"/>
              </w:rPr>
            </w:pPr>
            <w:r w:rsidRPr="00CE4D98">
              <w:rPr>
                <w:rFonts w:ascii="Times New Roman" w:hAnsi="Times New Roman"/>
                <w:sz w:val="24"/>
                <w:szCs w:val="24"/>
              </w:rPr>
              <w:t xml:space="preserve">Критская Е. Д., Сергеева Г. П., Шмагина Т. С. </w:t>
            </w:r>
            <w:r w:rsidR="00AC3A7E" w:rsidRPr="00CE4D98">
              <w:rPr>
                <w:rFonts w:ascii="Times New Roman" w:hAnsi="Times New Roman"/>
                <w:sz w:val="24"/>
                <w:szCs w:val="24"/>
              </w:rPr>
              <w:t>Музыка. 1 класс: учеб</w:t>
            </w:r>
            <w:r w:rsidRPr="00CE4D98">
              <w:rPr>
                <w:rFonts w:ascii="Times New Roman" w:hAnsi="Times New Roman"/>
                <w:sz w:val="24"/>
                <w:szCs w:val="24"/>
              </w:rPr>
              <w:t>. для общеобразоват. учреждений</w:t>
            </w:r>
            <w:r w:rsidR="00AC3A7E" w:rsidRPr="00CE4D98">
              <w:rPr>
                <w:rFonts w:ascii="Times New Roman" w:hAnsi="Times New Roman"/>
                <w:sz w:val="24"/>
                <w:szCs w:val="24"/>
              </w:rPr>
              <w:t xml:space="preserve">. </w:t>
            </w:r>
            <w:r w:rsidRPr="00CE4D98">
              <w:rPr>
                <w:rFonts w:ascii="Times New Roman" w:hAnsi="Times New Roman"/>
                <w:iCs/>
                <w:sz w:val="24"/>
                <w:szCs w:val="24"/>
              </w:rPr>
              <w:t>—</w:t>
            </w:r>
            <w:r w:rsidR="00AC3A7E" w:rsidRPr="00CE4D98">
              <w:rPr>
                <w:rFonts w:ascii="Times New Roman" w:hAnsi="Times New Roman"/>
                <w:sz w:val="24"/>
                <w:szCs w:val="24"/>
              </w:rPr>
              <w:t xml:space="preserve"> М.: Просвещение.</w:t>
            </w:r>
          </w:p>
          <w:p w:rsidR="00AC3A7E" w:rsidRPr="00CE4D98" w:rsidRDefault="00F17454" w:rsidP="00087AB6">
            <w:pPr>
              <w:pStyle w:val="af2"/>
              <w:numPr>
                <w:ilvl w:val="0"/>
                <w:numId w:val="87"/>
              </w:numPr>
              <w:tabs>
                <w:tab w:val="left" w:pos="317"/>
              </w:tabs>
              <w:spacing w:after="0" w:line="360" w:lineRule="auto"/>
              <w:ind w:left="34" w:right="34" w:firstLine="0"/>
              <w:jc w:val="both"/>
              <w:rPr>
                <w:rFonts w:ascii="Times New Roman" w:hAnsi="Times New Roman"/>
                <w:sz w:val="24"/>
                <w:szCs w:val="24"/>
              </w:rPr>
            </w:pPr>
            <w:r w:rsidRPr="00CE4D98">
              <w:rPr>
                <w:rFonts w:ascii="Times New Roman" w:hAnsi="Times New Roman"/>
                <w:sz w:val="24"/>
                <w:szCs w:val="24"/>
              </w:rPr>
              <w:t xml:space="preserve">Музыка. 1 класс. </w:t>
            </w:r>
            <w:r w:rsidR="00AC3A7E" w:rsidRPr="00CE4D98">
              <w:rPr>
                <w:rFonts w:ascii="Times New Roman" w:hAnsi="Times New Roman"/>
                <w:sz w:val="24"/>
                <w:szCs w:val="24"/>
              </w:rPr>
              <w:t>Хрестоматия. Музыкальные материалы к учебнику</w:t>
            </w:r>
            <w:r w:rsidRPr="00CE4D98">
              <w:rPr>
                <w:rFonts w:ascii="Times New Roman" w:hAnsi="Times New Roman"/>
                <w:sz w:val="24"/>
                <w:szCs w:val="24"/>
              </w:rPr>
              <w:t xml:space="preserve"> / Е. Д. Критская, Г. П. Сергеева, Т. С. Шмагина.</w:t>
            </w:r>
            <w:r w:rsidR="00BB17D6" w:rsidRPr="00CE4D98">
              <w:rPr>
                <w:rFonts w:ascii="Times New Roman" w:hAnsi="Times New Roman"/>
                <w:sz w:val="24"/>
                <w:szCs w:val="24"/>
              </w:rPr>
              <w:t xml:space="preserve"> </w:t>
            </w:r>
            <w:r w:rsidR="00BB17D6" w:rsidRPr="00CE4D98">
              <w:rPr>
                <w:rFonts w:ascii="Times New Roman" w:hAnsi="Times New Roman"/>
                <w:iCs/>
                <w:sz w:val="24"/>
                <w:szCs w:val="24"/>
              </w:rPr>
              <w:t xml:space="preserve">— </w:t>
            </w:r>
            <w:r w:rsidR="00BB17D6" w:rsidRPr="00CE4D98">
              <w:rPr>
                <w:rFonts w:ascii="Times New Roman" w:hAnsi="Times New Roman"/>
                <w:sz w:val="24"/>
                <w:szCs w:val="24"/>
              </w:rPr>
              <w:t>М.: Просвещение</w:t>
            </w:r>
            <w:r w:rsidR="00AC3A7E" w:rsidRPr="00CE4D98">
              <w:rPr>
                <w:rFonts w:ascii="Times New Roman" w:hAnsi="Times New Roman"/>
                <w:sz w:val="24"/>
                <w:szCs w:val="24"/>
              </w:rPr>
              <w:t xml:space="preserve">. </w:t>
            </w:r>
          </w:p>
          <w:p w:rsidR="00AC3A7E" w:rsidRPr="00CE4D98" w:rsidRDefault="00F17454" w:rsidP="00087AB6">
            <w:pPr>
              <w:pStyle w:val="af2"/>
              <w:numPr>
                <w:ilvl w:val="0"/>
                <w:numId w:val="87"/>
              </w:numPr>
              <w:tabs>
                <w:tab w:val="left" w:pos="317"/>
              </w:tabs>
              <w:spacing w:after="0" w:line="360" w:lineRule="auto"/>
              <w:ind w:left="34" w:right="34" w:firstLine="0"/>
              <w:jc w:val="both"/>
              <w:rPr>
                <w:rFonts w:ascii="Times New Roman" w:hAnsi="Times New Roman"/>
                <w:sz w:val="24"/>
                <w:szCs w:val="24"/>
              </w:rPr>
            </w:pPr>
            <w:r w:rsidRPr="00CE4D98">
              <w:rPr>
                <w:rFonts w:ascii="Times New Roman" w:hAnsi="Times New Roman"/>
                <w:sz w:val="24"/>
                <w:szCs w:val="24"/>
              </w:rPr>
              <w:t xml:space="preserve">Музыка. 1 класс. </w:t>
            </w:r>
            <w:r w:rsidR="00AC3A7E" w:rsidRPr="00CE4D98">
              <w:rPr>
                <w:rFonts w:ascii="Times New Roman" w:hAnsi="Times New Roman"/>
                <w:sz w:val="24"/>
                <w:szCs w:val="24"/>
              </w:rPr>
              <w:t xml:space="preserve">Фонохрестоматия  музыкального материала (на </w:t>
            </w:r>
            <w:r w:rsidR="00AC3A7E" w:rsidRPr="00CE4D98">
              <w:rPr>
                <w:rFonts w:ascii="Times New Roman" w:hAnsi="Times New Roman"/>
                <w:sz w:val="24"/>
                <w:szCs w:val="24"/>
                <w:lang w:val="en-US"/>
              </w:rPr>
              <w:t>CD</w:t>
            </w:r>
            <w:r w:rsidR="00AC3A7E" w:rsidRPr="00CE4D98">
              <w:rPr>
                <w:rFonts w:ascii="Times New Roman" w:hAnsi="Times New Roman"/>
                <w:sz w:val="24"/>
                <w:szCs w:val="24"/>
              </w:rPr>
              <w:t>-дисках) к учебнику</w:t>
            </w:r>
            <w:r w:rsidRPr="00CE4D98">
              <w:rPr>
                <w:rFonts w:ascii="Times New Roman" w:hAnsi="Times New Roman"/>
                <w:sz w:val="24"/>
                <w:szCs w:val="24"/>
              </w:rPr>
              <w:t xml:space="preserve"> / Е. Д. Критская, Г. П. Сергеева, Т. С. Шмагина.</w:t>
            </w:r>
            <w:r w:rsidRPr="00CE4D98">
              <w:rPr>
                <w:rFonts w:ascii="Times New Roman" w:hAnsi="Times New Roman"/>
                <w:iCs/>
                <w:sz w:val="24"/>
                <w:szCs w:val="24"/>
              </w:rPr>
              <w:t xml:space="preserve"> </w:t>
            </w:r>
            <w:r w:rsidR="00BB17D6" w:rsidRPr="00CE4D98">
              <w:rPr>
                <w:rFonts w:ascii="Times New Roman" w:hAnsi="Times New Roman"/>
                <w:iCs/>
                <w:sz w:val="24"/>
                <w:szCs w:val="24"/>
              </w:rPr>
              <w:t xml:space="preserve">— </w:t>
            </w:r>
            <w:r w:rsidR="00AC3A7E" w:rsidRPr="00CE4D98">
              <w:rPr>
                <w:rFonts w:ascii="Times New Roman" w:hAnsi="Times New Roman"/>
                <w:sz w:val="24"/>
                <w:szCs w:val="24"/>
              </w:rPr>
              <w:t xml:space="preserve">М.: Просвещение. </w:t>
            </w:r>
          </w:p>
          <w:p w:rsidR="00EC4953" w:rsidRPr="00CE4D98" w:rsidRDefault="00AC3A7E" w:rsidP="00087AB6">
            <w:pPr>
              <w:pStyle w:val="af2"/>
              <w:numPr>
                <w:ilvl w:val="0"/>
                <w:numId w:val="87"/>
              </w:numPr>
              <w:tabs>
                <w:tab w:val="left" w:pos="317"/>
              </w:tabs>
              <w:spacing w:after="0" w:line="360" w:lineRule="auto"/>
              <w:ind w:left="34" w:right="34" w:firstLine="0"/>
              <w:jc w:val="both"/>
              <w:rPr>
                <w:rFonts w:ascii="Times New Roman" w:hAnsi="Times New Roman"/>
                <w:sz w:val="24"/>
                <w:szCs w:val="24"/>
              </w:rPr>
            </w:pPr>
            <w:r w:rsidRPr="00CE4D98">
              <w:rPr>
                <w:rFonts w:ascii="Times New Roman" w:hAnsi="Times New Roman"/>
                <w:sz w:val="24"/>
                <w:szCs w:val="24"/>
              </w:rPr>
              <w:t>Критская Е.</w:t>
            </w:r>
            <w:r w:rsidR="00BB17D6" w:rsidRPr="00CE4D98">
              <w:rPr>
                <w:rFonts w:ascii="Times New Roman" w:hAnsi="Times New Roman"/>
                <w:sz w:val="24"/>
                <w:szCs w:val="24"/>
              </w:rPr>
              <w:t xml:space="preserve"> </w:t>
            </w:r>
            <w:r w:rsidRPr="00CE4D98">
              <w:rPr>
                <w:rFonts w:ascii="Times New Roman" w:hAnsi="Times New Roman"/>
                <w:sz w:val="24"/>
                <w:szCs w:val="24"/>
              </w:rPr>
              <w:t>Д., Сергеева Г.</w:t>
            </w:r>
            <w:r w:rsidR="00BB17D6" w:rsidRPr="00CE4D98">
              <w:rPr>
                <w:rFonts w:ascii="Times New Roman" w:hAnsi="Times New Roman"/>
                <w:sz w:val="24"/>
                <w:szCs w:val="24"/>
              </w:rPr>
              <w:t xml:space="preserve"> </w:t>
            </w:r>
            <w:r w:rsidRPr="00CE4D98">
              <w:rPr>
                <w:rFonts w:ascii="Times New Roman" w:hAnsi="Times New Roman"/>
                <w:sz w:val="24"/>
                <w:szCs w:val="24"/>
              </w:rPr>
              <w:t>П., Шмагина Т.</w:t>
            </w:r>
            <w:r w:rsidR="00BB17D6" w:rsidRPr="00CE4D98">
              <w:rPr>
                <w:rFonts w:ascii="Times New Roman" w:hAnsi="Times New Roman"/>
                <w:sz w:val="24"/>
                <w:szCs w:val="24"/>
              </w:rPr>
              <w:t xml:space="preserve"> </w:t>
            </w:r>
            <w:r w:rsidRPr="00CE4D98">
              <w:rPr>
                <w:rFonts w:ascii="Times New Roman" w:hAnsi="Times New Roman"/>
                <w:sz w:val="24"/>
                <w:szCs w:val="24"/>
              </w:rPr>
              <w:t>С. Уроки музыки.</w:t>
            </w:r>
            <w:r w:rsidR="00BB17D6" w:rsidRPr="00CE4D98">
              <w:rPr>
                <w:rFonts w:ascii="Times New Roman" w:hAnsi="Times New Roman"/>
                <w:sz w:val="24"/>
                <w:szCs w:val="24"/>
              </w:rPr>
              <w:t xml:space="preserve"> </w:t>
            </w:r>
            <w:r w:rsidRPr="00CE4D98">
              <w:rPr>
                <w:rFonts w:ascii="Times New Roman" w:hAnsi="Times New Roman"/>
                <w:sz w:val="24"/>
                <w:szCs w:val="24"/>
              </w:rPr>
              <w:t>1</w:t>
            </w:r>
            <w:r w:rsidR="00BB17D6" w:rsidRPr="00CE4D98">
              <w:rPr>
                <w:rFonts w:ascii="Times New Roman" w:hAnsi="Times New Roman"/>
                <w:iCs/>
                <w:sz w:val="24"/>
                <w:szCs w:val="24"/>
              </w:rPr>
              <w:t>—</w:t>
            </w:r>
            <w:r w:rsidRPr="00CE4D98">
              <w:rPr>
                <w:rFonts w:ascii="Times New Roman" w:hAnsi="Times New Roman"/>
                <w:sz w:val="24"/>
                <w:szCs w:val="24"/>
              </w:rPr>
              <w:t>4 классы: пособие для учителей общеобразоват. учреждений.</w:t>
            </w:r>
            <w:r w:rsidR="00BB17D6" w:rsidRPr="00CE4D98">
              <w:rPr>
                <w:rFonts w:ascii="Times New Roman" w:hAnsi="Times New Roman"/>
                <w:sz w:val="24"/>
                <w:szCs w:val="24"/>
              </w:rPr>
              <w:t xml:space="preserve"> </w:t>
            </w:r>
            <w:r w:rsidR="00BB17D6" w:rsidRPr="00CE4D98">
              <w:rPr>
                <w:rFonts w:ascii="Times New Roman" w:hAnsi="Times New Roman"/>
                <w:iCs/>
                <w:sz w:val="24"/>
                <w:szCs w:val="24"/>
              </w:rPr>
              <w:t xml:space="preserve">— </w:t>
            </w:r>
            <w:r w:rsidRPr="00CE4D98">
              <w:rPr>
                <w:rFonts w:ascii="Times New Roman" w:hAnsi="Times New Roman"/>
                <w:sz w:val="24"/>
                <w:szCs w:val="24"/>
              </w:rPr>
              <w:t>М.: Просвещение.</w:t>
            </w:r>
          </w:p>
          <w:p w:rsidR="00E42C6F" w:rsidRPr="00CE4D98" w:rsidRDefault="00E42C6F" w:rsidP="00087AB6">
            <w:pPr>
              <w:pStyle w:val="af2"/>
              <w:numPr>
                <w:ilvl w:val="0"/>
                <w:numId w:val="232"/>
              </w:numPr>
              <w:spacing w:line="360" w:lineRule="auto"/>
              <w:ind w:left="176" w:hanging="219"/>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tc>
      </w:tr>
    </w:tbl>
    <w:p w:rsidR="00E42C6F" w:rsidRPr="00CE4D98" w:rsidRDefault="00E42C6F" w:rsidP="0034714A">
      <w:pPr>
        <w:pStyle w:val="afd"/>
        <w:spacing w:before="120" w:line="360" w:lineRule="auto"/>
        <w:ind w:firstLine="284"/>
        <w:jc w:val="center"/>
        <w:rPr>
          <w:rFonts w:ascii="Times New Roman" w:hAnsi="Times New Roman"/>
          <w:b/>
          <w:bCs/>
          <w:sz w:val="24"/>
          <w:szCs w:val="24"/>
        </w:rPr>
      </w:pPr>
    </w:p>
    <w:p w:rsidR="00AC3A7E" w:rsidRPr="00CE4D98" w:rsidRDefault="00AC3A7E" w:rsidP="0034714A">
      <w:pPr>
        <w:pStyle w:val="afd"/>
        <w:spacing w:before="120" w:line="360" w:lineRule="auto"/>
        <w:ind w:firstLine="284"/>
        <w:jc w:val="center"/>
        <w:rPr>
          <w:rFonts w:ascii="Times New Roman" w:hAnsi="Times New Roman"/>
          <w:b/>
          <w:bCs/>
          <w:sz w:val="24"/>
          <w:szCs w:val="24"/>
        </w:rPr>
      </w:pPr>
      <w:r w:rsidRPr="00CE4D98">
        <w:rPr>
          <w:rFonts w:ascii="Times New Roman" w:hAnsi="Times New Roman"/>
          <w:b/>
          <w:bCs/>
          <w:sz w:val="24"/>
          <w:szCs w:val="24"/>
        </w:rPr>
        <w:t>Материально-техническое обеспечение</w:t>
      </w:r>
    </w:p>
    <w:tbl>
      <w:tblPr>
        <w:tblW w:w="964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A0" w:firstRow="1" w:lastRow="0" w:firstColumn="1" w:lastColumn="0" w:noHBand="0" w:noVBand="0"/>
      </w:tblPr>
      <w:tblGrid>
        <w:gridCol w:w="5147"/>
        <w:gridCol w:w="1801"/>
        <w:gridCol w:w="2697"/>
      </w:tblGrid>
      <w:tr w:rsidR="00AC3A7E" w:rsidRPr="00CE4D98" w:rsidTr="00AC3A7E">
        <w:trPr>
          <w:trHeight w:val="350"/>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AC3A7E" w:rsidRPr="00CE4D98" w:rsidRDefault="00AC3A7E" w:rsidP="0034714A">
            <w:pPr>
              <w:shd w:val="clear" w:color="auto" w:fill="FFFFFF"/>
              <w:autoSpaceDE w:val="0"/>
              <w:autoSpaceDN w:val="0"/>
              <w:adjustRightInd w:val="0"/>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Библиотечный фонд (книгопечатная продукция)</w:t>
            </w:r>
          </w:p>
        </w:tc>
      </w:tr>
      <w:tr w:rsidR="00AC3A7E" w:rsidRPr="00CE4D98" w:rsidTr="00AC3A7E">
        <w:trPr>
          <w:trHeight w:val="350"/>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AC3A7E" w:rsidRPr="00CE4D98" w:rsidRDefault="00AC3A7E" w:rsidP="00087AB6">
            <w:pPr>
              <w:pStyle w:val="af2"/>
              <w:numPr>
                <w:ilvl w:val="0"/>
                <w:numId w:val="5"/>
              </w:numPr>
              <w:tabs>
                <w:tab w:val="left" w:pos="372"/>
              </w:tabs>
              <w:spacing w:after="0" w:line="360" w:lineRule="auto"/>
              <w:ind w:left="0" w:firstLine="0"/>
              <w:contextualSpacing w:val="0"/>
              <w:jc w:val="both"/>
              <w:rPr>
                <w:rFonts w:ascii="Times New Roman" w:hAnsi="Times New Roman"/>
                <w:sz w:val="24"/>
                <w:szCs w:val="24"/>
                <w:lang w:eastAsia="en-US"/>
              </w:rPr>
            </w:pPr>
            <w:r w:rsidRPr="00CE4D98">
              <w:rPr>
                <w:rFonts w:ascii="Times New Roman" w:hAnsi="Times New Roman"/>
                <w:sz w:val="24"/>
                <w:szCs w:val="24"/>
              </w:rPr>
              <w:t>МО РФ</w:t>
            </w:r>
            <w:r w:rsidR="00A258BC" w:rsidRPr="00CE4D98">
              <w:rPr>
                <w:rFonts w:ascii="Times New Roman" w:hAnsi="Times New Roman"/>
                <w:sz w:val="24"/>
                <w:szCs w:val="24"/>
              </w:rPr>
              <w:t>.</w:t>
            </w:r>
            <w:r w:rsidRPr="00CE4D98">
              <w:rPr>
                <w:rFonts w:ascii="Times New Roman" w:hAnsi="Times New Roman"/>
                <w:sz w:val="24"/>
                <w:szCs w:val="24"/>
              </w:rPr>
              <w:t xml:space="preserve"> Примерные программы по учебным предметам. </w:t>
            </w:r>
            <w:r w:rsidR="00A258BC" w:rsidRPr="00CE4D98">
              <w:rPr>
                <w:rFonts w:ascii="Times New Roman" w:hAnsi="Times New Roman"/>
                <w:sz w:val="24"/>
                <w:szCs w:val="24"/>
              </w:rPr>
              <w:t>Начальная школа. В 2 ч. Ч. 2 // Стандарты второго поколения.</w:t>
            </w:r>
            <w:r w:rsidR="00A258BC" w:rsidRPr="00CE4D98">
              <w:rPr>
                <w:rFonts w:ascii="Times New Roman" w:hAnsi="Times New Roman"/>
                <w:iCs/>
                <w:sz w:val="24"/>
                <w:szCs w:val="24"/>
              </w:rPr>
              <w:t xml:space="preserve"> —</w:t>
            </w:r>
            <w:r w:rsidR="00A258BC" w:rsidRPr="00CE4D98">
              <w:rPr>
                <w:rFonts w:ascii="Times New Roman" w:hAnsi="Times New Roman"/>
                <w:sz w:val="24"/>
                <w:szCs w:val="24"/>
              </w:rPr>
              <w:t xml:space="preserve">  М.: Просвещение</w:t>
            </w:r>
            <w:r w:rsidRPr="00CE4D98">
              <w:rPr>
                <w:rFonts w:ascii="Times New Roman" w:hAnsi="Times New Roman"/>
                <w:sz w:val="24"/>
                <w:szCs w:val="24"/>
              </w:rPr>
              <w:t>.</w:t>
            </w:r>
          </w:p>
          <w:p w:rsidR="00AC3A7E" w:rsidRPr="00CE4D98" w:rsidRDefault="00AC3A7E" w:rsidP="00087AB6">
            <w:pPr>
              <w:pStyle w:val="af2"/>
              <w:numPr>
                <w:ilvl w:val="0"/>
                <w:numId w:val="5"/>
              </w:numPr>
              <w:tabs>
                <w:tab w:val="left" w:pos="372"/>
              </w:tabs>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МО РФ</w:t>
            </w:r>
            <w:r w:rsidR="00A258BC" w:rsidRPr="00CE4D98">
              <w:rPr>
                <w:rFonts w:ascii="Times New Roman" w:hAnsi="Times New Roman"/>
                <w:sz w:val="24"/>
                <w:szCs w:val="24"/>
              </w:rPr>
              <w:t>.</w:t>
            </w:r>
            <w:r w:rsidRPr="00CE4D98">
              <w:rPr>
                <w:rFonts w:ascii="Times New Roman" w:hAnsi="Times New Roman"/>
                <w:sz w:val="24"/>
                <w:szCs w:val="24"/>
              </w:rPr>
              <w:t xml:space="preserve"> Программы общеобразовательных учреждений</w:t>
            </w:r>
            <w:r w:rsidR="00A258BC" w:rsidRPr="00CE4D98">
              <w:rPr>
                <w:rFonts w:ascii="Times New Roman" w:hAnsi="Times New Roman"/>
                <w:sz w:val="24"/>
                <w:szCs w:val="24"/>
              </w:rPr>
              <w:t>.</w:t>
            </w:r>
            <w:r w:rsidRPr="00CE4D98">
              <w:rPr>
                <w:rFonts w:ascii="Times New Roman" w:hAnsi="Times New Roman"/>
                <w:sz w:val="24"/>
                <w:szCs w:val="24"/>
              </w:rPr>
              <w:t xml:space="preserve"> Музыка.</w:t>
            </w:r>
            <w:r w:rsidR="00A258BC" w:rsidRPr="00CE4D98">
              <w:rPr>
                <w:rFonts w:ascii="Times New Roman" w:hAnsi="Times New Roman"/>
                <w:sz w:val="24"/>
                <w:szCs w:val="24"/>
              </w:rPr>
              <w:t xml:space="preserve"> </w:t>
            </w:r>
            <w:r w:rsidRPr="00CE4D98">
              <w:rPr>
                <w:rFonts w:ascii="Times New Roman" w:hAnsi="Times New Roman"/>
                <w:sz w:val="24"/>
                <w:szCs w:val="24"/>
              </w:rPr>
              <w:t>1</w:t>
            </w:r>
            <w:r w:rsidR="00A258BC" w:rsidRPr="00CE4D98">
              <w:rPr>
                <w:rFonts w:ascii="Times New Roman" w:hAnsi="Times New Roman"/>
                <w:iCs/>
                <w:sz w:val="24"/>
                <w:szCs w:val="24"/>
              </w:rPr>
              <w:t>—</w:t>
            </w:r>
            <w:r w:rsidRPr="00CE4D98">
              <w:rPr>
                <w:rFonts w:ascii="Times New Roman" w:hAnsi="Times New Roman"/>
                <w:sz w:val="24"/>
                <w:szCs w:val="24"/>
              </w:rPr>
              <w:t>4 классы</w:t>
            </w:r>
            <w:r w:rsidR="00A258BC" w:rsidRPr="00CE4D98">
              <w:rPr>
                <w:rFonts w:ascii="Times New Roman" w:hAnsi="Times New Roman"/>
                <w:sz w:val="24"/>
                <w:szCs w:val="24"/>
              </w:rPr>
              <w:t xml:space="preserve"> /</w:t>
            </w:r>
            <w:r w:rsidRPr="00CE4D98">
              <w:rPr>
                <w:rFonts w:ascii="Times New Roman" w:hAnsi="Times New Roman"/>
                <w:sz w:val="24"/>
                <w:szCs w:val="24"/>
              </w:rPr>
              <w:t xml:space="preserve"> Е.</w:t>
            </w:r>
            <w:r w:rsidR="00A258BC" w:rsidRPr="00CE4D98">
              <w:rPr>
                <w:rFonts w:ascii="Times New Roman" w:hAnsi="Times New Roman"/>
                <w:sz w:val="24"/>
                <w:szCs w:val="24"/>
              </w:rPr>
              <w:t xml:space="preserve"> </w:t>
            </w:r>
            <w:r w:rsidRPr="00CE4D98">
              <w:rPr>
                <w:rFonts w:ascii="Times New Roman" w:hAnsi="Times New Roman"/>
                <w:sz w:val="24"/>
                <w:szCs w:val="24"/>
              </w:rPr>
              <w:t>Д. Критская, Г.</w:t>
            </w:r>
            <w:r w:rsidR="00A258BC" w:rsidRPr="00CE4D98">
              <w:rPr>
                <w:rFonts w:ascii="Times New Roman" w:hAnsi="Times New Roman"/>
                <w:sz w:val="24"/>
                <w:szCs w:val="24"/>
              </w:rPr>
              <w:t xml:space="preserve"> </w:t>
            </w:r>
            <w:r w:rsidRPr="00CE4D98">
              <w:rPr>
                <w:rFonts w:ascii="Times New Roman" w:hAnsi="Times New Roman"/>
                <w:sz w:val="24"/>
                <w:szCs w:val="24"/>
              </w:rPr>
              <w:t>П. Сергеева, Т.</w:t>
            </w:r>
            <w:r w:rsidR="00A258BC" w:rsidRPr="00CE4D98">
              <w:rPr>
                <w:rFonts w:ascii="Times New Roman" w:hAnsi="Times New Roman"/>
                <w:sz w:val="24"/>
                <w:szCs w:val="24"/>
              </w:rPr>
              <w:t xml:space="preserve"> </w:t>
            </w:r>
            <w:r w:rsidRPr="00CE4D98">
              <w:rPr>
                <w:rFonts w:ascii="Times New Roman" w:hAnsi="Times New Roman"/>
                <w:sz w:val="24"/>
                <w:szCs w:val="24"/>
              </w:rPr>
              <w:t xml:space="preserve">С. Шмагина. </w:t>
            </w:r>
            <w:r w:rsidR="00A258BC" w:rsidRPr="00CE4D98">
              <w:rPr>
                <w:rFonts w:ascii="Times New Roman" w:hAnsi="Times New Roman"/>
                <w:iCs/>
                <w:sz w:val="24"/>
                <w:szCs w:val="24"/>
              </w:rPr>
              <w:t xml:space="preserve">— </w:t>
            </w:r>
            <w:r w:rsidRPr="00CE4D98">
              <w:rPr>
                <w:rFonts w:ascii="Times New Roman" w:hAnsi="Times New Roman"/>
                <w:sz w:val="24"/>
                <w:szCs w:val="24"/>
              </w:rPr>
              <w:t>М.: Просвещение.</w:t>
            </w:r>
          </w:p>
          <w:p w:rsidR="00AC3A7E" w:rsidRPr="00CE4D98" w:rsidRDefault="00A258BC" w:rsidP="00087AB6">
            <w:pPr>
              <w:pStyle w:val="af2"/>
              <w:numPr>
                <w:ilvl w:val="0"/>
                <w:numId w:val="5"/>
              </w:numPr>
              <w:tabs>
                <w:tab w:val="left" w:pos="372"/>
              </w:tabs>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 xml:space="preserve">Критская Е. Д., Сергеева Г. П., Шмагина Т. С. </w:t>
            </w:r>
            <w:r w:rsidR="00AC3A7E" w:rsidRPr="00CE4D98">
              <w:rPr>
                <w:rFonts w:ascii="Times New Roman" w:hAnsi="Times New Roman"/>
                <w:sz w:val="24"/>
                <w:szCs w:val="24"/>
              </w:rPr>
              <w:t xml:space="preserve">Музыка. 1 класс: учеб. для общеобразоват. учреждений. </w:t>
            </w:r>
            <w:r w:rsidRPr="00CE4D98">
              <w:rPr>
                <w:rFonts w:ascii="Times New Roman" w:hAnsi="Times New Roman"/>
                <w:iCs/>
                <w:sz w:val="24"/>
                <w:szCs w:val="24"/>
              </w:rPr>
              <w:t xml:space="preserve">— </w:t>
            </w:r>
            <w:r w:rsidR="00AC3A7E" w:rsidRPr="00CE4D98">
              <w:rPr>
                <w:rFonts w:ascii="Times New Roman" w:hAnsi="Times New Roman"/>
                <w:sz w:val="24"/>
                <w:szCs w:val="24"/>
              </w:rPr>
              <w:t>М.: Просвещение.</w:t>
            </w:r>
          </w:p>
          <w:p w:rsidR="00AC3A7E" w:rsidRPr="00CE4D98" w:rsidRDefault="00F17454" w:rsidP="00087AB6">
            <w:pPr>
              <w:pStyle w:val="af2"/>
              <w:numPr>
                <w:ilvl w:val="0"/>
                <w:numId w:val="5"/>
              </w:numPr>
              <w:tabs>
                <w:tab w:val="left" w:pos="372"/>
              </w:tabs>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 xml:space="preserve">Музыка. 1 класс. </w:t>
            </w:r>
            <w:r w:rsidR="00AC3A7E" w:rsidRPr="00CE4D98">
              <w:rPr>
                <w:rFonts w:ascii="Times New Roman" w:hAnsi="Times New Roman"/>
                <w:sz w:val="24"/>
                <w:szCs w:val="24"/>
              </w:rPr>
              <w:t>Хрестоматия. Музыкальные материалы к учебнику</w:t>
            </w:r>
            <w:r w:rsidRPr="00CE4D98">
              <w:rPr>
                <w:rFonts w:ascii="Times New Roman" w:hAnsi="Times New Roman"/>
                <w:sz w:val="24"/>
                <w:szCs w:val="24"/>
              </w:rPr>
              <w:t xml:space="preserve"> / Е. Д. Критская, Г. П. Сергеева, Т. С. Шмагина</w:t>
            </w:r>
            <w:r w:rsidR="00AC3A7E" w:rsidRPr="00CE4D98">
              <w:rPr>
                <w:rFonts w:ascii="Times New Roman" w:hAnsi="Times New Roman"/>
                <w:sz w:val="24"/>
                <w:szCs w:val="24"/>
              </w:rPr>
              <w:t>.</w:t>
            </w:r>
            <w:r w:rsidRPr="00CE4D98">
              <w:rPr>
                <w:rFonts w:ascii="Times New Roman" w:hAnsi="Times New Roman"/>
                <w:sz w:val="24"/>
                <w:szCs w:val="24"/>
              </w:rPr>
              <w:t xml:space="preserve"> </w:t>
            </w:r>
            <w:r w:rsidR="00A258BC" w:rsidRPr="00CE4D98">
              <w:rPr>
                <w:rFonts w:ascii="Times New Roman" w:hAnsi="Times New Roman"/>
                <w:iCs/>
                <w:sz w:val="24"/>
                <w:szCs w:val="24"/>
              </w:rPr>
              <w:t xml:space="preserve">— </w:t>
            </w:r>
            <w:r w:rsidR="00AC3A7E" w:rsidRPr="00CE4D98">
              <w:rPr>
                <w:rFonts w:ascii="Times New Roman" w:hAnsi="Times New Roman"/>
                <w:sz w:val="24"/>
                <w:szCs w:val="24"/>
              </w:rPr>
              <w:t xml:space="preserve">М.: Просвещение. </w:t>
            </w:r>
          </w:p>
          <w:p w:rsidR="00AC3A7E" w:rsidRPr="00CE4D98" w:rsidRDefault="00F17454" w:rsidP="00087AB6">
            <w:pPr>
              <w:pStyle w:val="af2"/>
              <w:numPr>
                <w:ilvl w:val="0"/>
                <w:numId w:val="5"/>
              </w:numPr>
              <w:tabs>
                <w:tab w:val="left" w:pos="372"/>
              </w:tabs>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 xml:space="preserve">Музыка. 1 класс. </w:t>
            </w:r>
            <w:r w:rsidR="00AC3A7E" w:rsidRPr="00CE4D98">
              <w:rPr>
                <w:rFonts w:ascii="Times New Roman" w:hAnsi="Times New Roman"/>
                <w:sz w:val="24"/>
                <w:szCs w:val="24"/>
              </w:rPr>
              <w:t xml:space="preserve">Фонохрестоматия  музыкального материала (на </w:t>
            </w:r>
            <w:r w:rsidR="00AC3A7E" w:rsidRPr="00CE4D98">
              <w:rPr>
                <w:rFonts w:ascii="Times New Roman" w:hAnsi="Times New Roman"/>
                <w:sz w:val="24"/>
                <w:szCs w:val="24"/>
                <w:lang w:val="en-US"/>
              </w:rPr>
              <w:t>CD</w:t>
            </w:r>
            <w:r w:rsidRPr="00CE4D98">
              <w:rPr>
                <w:rFonts w:ascii="Times New Roman" w:hAnsi="Times New Roman"/>
                <w:sz w:val="24"/>
                <w:szCs w:val="24"/>
              </w:rPr>
              <w:t>-дисках)  к учебнику / Е. Д. Критская, Г. П. Сергеева, Т. С. Шмагина.</w:t>
            </w:r>
            <w:r w:rsidR="00A258BC" w:rsidRPr="00CE4D98">
              <w:rPr>
                <w:rFonts w:ascii="Times New Roman" w:hAnsi="Times New Roman"/>
                <w:sz w:val="24"/>
                <w:szCs w:val="24"/>
              </w:rPr>
              <w:t xml:space="preserve"> </w:t>
            </w:r>
            <w:r w:rsidR="00A258BC" w:rsidRPr="00CE4D98">
              <w:rPr>
                <w:rFonts w:ascii="Times New Roman" w:hAnsi="Times New Roman"/>
                <w:iCs/>
                <w:sz w:val="24"/>
                <w:szCs w:val="24"/>
              </w:rPr>
              <w:t xml:space="preserve">— </w:t>
            </w:r>
            <w:r w:rsidR="00A258BC" w:rsidRPr="00CE4D98">
              <w:rPr>
                <w:rFonts w:ascii="Times New Roman" w:hAnsi="Times New Roman"/>
                <w:sz w:val="24"/>
                <w:szCs w:val="24"/>
              </w:rPr>
              <w:t>М.: Просвещение</w:t>
            </w:r>
            <w:r w:rsidR="00AC3A7E" w:rsidRPr="00CE4D98">
              <w:rPr>
                <w:rFonts w:ascii="Times New Roman" w:hAnsi="Times New Roman"/>
                <w:sz w:val="24"/>
                <w:szCs w:val="24"/>
              </w:rPr>
              <w:t xml:space="preserve">. </w:t>
            </w:r>
          </w:p>
          <w:p w:rsidR="00AC3A7E" w:rsidRPr="00CE4D98" w:rsidRDefault="00AC3A7E" w:rsidP="00087AB6">
            <w:pPr>
              <w:pStyle w:val="af2"/>
              <w:numPr>
                <w:ilvl w:val="0"/>
                <w:numId w:val="5"/>
              </w:numPr>
              <w:tabs>
                <w:tab w:val="left" w:pos="372"/>
              </w:tabs>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Критская Е.</w:t>
            </w:r>
            <w:r w:rsidR="00A258BC" w:rsidRPr="00CE4D98">
              <w:rPr>
                <w:rFonts w:ascii="Times New Roman" w:hAnsi="Times New Roman"/>
                <w:sz w:val="24"/>
                <w:szCs w:val="24"/>
              </w:rPr>
              <w:t xml:space="preserve"> </w:t>
            </w:r>
            <w:r w:rsidRPr="00CE4D98">
              <w:rPr>
                <w:rFonts w:ascii="Times New Roman" w:hAnsi="Times New Roman"/>
                <w:sz w:val="24"/>
                <w:szCs w:val="24"/>
              </w:rPr>
              <w:t>Д., Сергеева Г.</w:t>
            </w:r>
            <w:r w:rsidR="00A258BC" w:rsidRPr="00CE4D98">
              <w:rPr>
                <w:rFonts w:ascii="Times New Roman" w:hAnsi="Times New Roman"/>
                <w:sz w:val="24"/>
                <w:szCs w:val="24"/>
              </w:rPr>
              <w:t xml:space="preserve"> </w:t>
            </w:r>
            <w:r w:rsidRPr="00CE4D98">
              <w:rPr>
                <w:rFonts w:ascii="Times New Roman" w:hAnsi="Times New Roman"/>
                <w:sz w:val="24"/>
                <w:szCs w:val="24"/>
              </w:rPr>
              <w:t>П., Шмагина Т.</w:t>
            </w:r>
            <w:r w:rsidR="00A258BC" w:rsidRPr="00CE4D98">
              <w:rPr>
                <w:rFonts w:ascii="Times New Roman" w:hAnsi="Times New Roman"/>
                <w:sz w:val="24"/>
                <w:szCs w:val="24"/>
              </w:rPr>
              <w:t xml:space="preserve"> </w:t>
            </w:r>
            <w:r w:rsidRPr="00CE4D98">
              <w:rPr>
                <w:rFonts w:ascii="Times New Roman" w:hAnsi="Times New Roman"/>
                <w:sz w:val="24"/>
                <w:szCs w:val="24"/>
              </w:rPr>
              <w:t>С. Уроки музыки.</w:t>
            </w:r>
            <w:r w:rsidR="00A258BC" w:rsidRPr="00CE4D98">
              <w:rPr>
                <w:rFonts w:ascii="Times New Roman" w:hAnsi="Times New Roman"/>
                <w:sz w:val="24"/>
                <w:szCs w:val="24"/>
              </w:rPr>
              <w:t xml:space="preserve"> </w:t>
            </w:r>
            <w:r w:rsidRPr="00CE4D98">
              <w:rPr>
                <w:rFonts w:ascii="Times New Roman" w:hAnsi="Times New Roman"/>
                <w:sz w:val="24"/>
                <w:szCs w:val="24"/>
              </w:rPr>
              <w:t>1</w:t>
            </w:r>
            <w:r w:rsidR="00A258BC" w:rsidRPr="00CE4D98">
              <w:rPr>
                <w:rFonts w:ascii="Times New Roman" w:hAnsi="Times New Roman"/>
                <w:iCs/>
                <w:sz w:val="24"/>
                <w:szCs w:val="24"/>
              </w:rPr>
              <w:t>—</w:t>
            </w:r>
            <w:r w:rsidRPr="00CE4D98">
              <w:rPr>
                <w:rFonts w:ascii="Times New Roman" w:hAnsi="Times New Roman"/>
                <w:sz w:val="24"/>
                <w:szCs w:val="24"/>
              </w:rPr>
              <w:t>4 классы: пособие для учителей общеобразоват. учреждений.</w:t>
            </w:r>
            <w:r w:rsidR="00A258BC" w:rsidRPr="00CE4D98">
              <w:rPr>
                <w:rFonts w:ascii="Times New Roman" w:hAnsi="Times New Roman"/>
                <w:sz w:val="24"/>
                <w:szCs w:val="24"/>
              </w:rPr>
              <w:t xml:space="preserve"> </w:t>
            </w:r>
            <w:r w:rsidR="00A258BC" w:rsidRPr="00CE4D98">
              <w:rPr>
                <w:rFonts w:ascii="Times New Roman" w:hAnsi="Times New Roman"/>
                <w:iCs/>
                <w:sz w:val="24"/>
                <w:szCs w:val="24"/>
              </w:rPr>
              <w:t xml:space="preserve">— </w:t>
            </w:r>
            <w:r w:rsidR="00A258BC" w:rsidRPr="00CE4D98">
              <w:rPr>
                <w:rFonts w:ascii="Times New Roman" w:hAnsi="Times New Roman"/>
                <w:sz w:val="24"/>
                <w:szCs w:val="24"/>
              </w:rPr>
              <w:t>М.: Просвещение</w:t>
            </w:r>
            <w:r w:rsidRPr="00CE4D98">
              <w:rPr>
                <w:rFonts w:ascii="Times New Roman" w:hAnsi="Times New Roman"/>
                <w:sz w:val="24"/>
                <w:szCs w:val="24"/>
              </w:rPr>
              <w:t>.</w:t>
            </w:r>
          </w:p>
          <w:p w:rsidR="00AC3A7E" w:rsidRPr="00CE4D98" w:rsidRDefault="00AC3A7E" w:rsidP="00087AB6">
            <w:pPr>
              <w:pStyle w:val="ac"/>
              <w:numPr>
                <w:ilvl w:val="0"/>
                <w:numId w:val="5"/>
              </w:numPr>
              <w:tabs>
                <w:tab w:val="left" w:pos="372"/>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Хрестоматия музыкального материала: пособие для учителей общеобразоват. учреждений </w:t>
            </w:r>
            <w:r w:rsidR="00F17454" w:rsidRPr="00CE4D98">
              <w:rPr>
                <w:rFonts w:ascii="Times New Roman" w:hAnsi="Times New Roman"/>
                <w:sz w:val="24"/>
                <w:szCs w:val="24"/>
              </w:rPr>
              <w:t>/ Е. Д. Критская, Г. П. Сергеева, Т. С. Шмагина</w:t>
            </w:r>
            <w:r w:rsidR="00F17454" w:rsidRPr="00CE4D98">
              <w:rPr>
                <w:rFonts w:ascii="Times New Roman" w:hAnsi="Times New Roman"/>
                <w:iCs/>
                <w:sz w:val="24"/>
                <w:szCs w:val="24"/>
              </w:rPr>
              <w:t xml:space="preserve"> </w:t>
            </w:r>
            <w:r w:rsidR="00A258BC" w:rsidRPr="00CE4D98">
              <w:rPr>
                <w:rFonts w:ascii="Times New Roman" w:hAnsi="Times New Roman"/>
                <w:iCs/>
                <w:sz w:val="24"/>
                <w:szCs w:val="24"/>
              </w:rPr>
              <w:t xml:space="preserve">— </w:t>
            </w:r>
            <w:r w:rsidRPr="00CE4D98">
              <w:rPr>
                <w:rFonts w:ascii="Times New Roman" w:hAnsi="Times New Roman"/>
                <w:sz w:val="24"/>
                <w:szCs w:val="24"/>
              </w:rPr>
              <w:t>М.: Просвещение.</w:t>
            </w:r>
          </w:p>
          <w:p w:rsidR="00AC3A7E" w:rsidRPr="00CE4D98" w:rsidRDefault="00AC3A7E" w:rsidP="00087AB6">
            <w:pPr>
              <w:pStyle w:val="af2"/>
              <w:numPr>
                <w:ilvl w:val="0"/>
                <w:numId w:val="5"/>
              </w:numPr>
              <w:tabs>
                <w:tab w:val="left" w:pos="372"/>
              </w:tabs>
              <w:spacing w:after="0" w:line="360" w:lineRule="auto"/>
              <w:ind w:left="0" w:firstLine="0"/>
              <w:contextualSpacing w:val="0"/>
              <w:jc w:val="both"/>
              <w:rPr>
                <w:rFonts w:ascii="Times New Roman" w:hAnsi="Times New Roman"/>
                <w:sz w:val="24"/>
                <w:szCs w:val="24"/>
                <w:lang w:eastAsia="en-US"/>
              </w:rPr>
            </w:pPr>
            <w:r w:rsidRPr="00CE4D98">
              <w:rPr>
                <w:rFonts w:ascii="Times New Roman" w:hAnsi="Times New Roman"/>
                <w:sz w:val="24"/>
                <w:szCs w:val="24"/>
              </w:rPr>
              <w:t>Фонохрестоматия музыкального материала</w:t>
            </w:r>
            <w:r w:rsidR="00A258BC" w:rsidRPr="00CE4D98">
              <w:rPr>
                <w:rFonts w:ascii="Times New Roman" w:hAnsi="Times New Roman"/>
                <w:sz w:val="24"/>
                <w:szCs w:val="24"/>
              </w:rPr>
              <w:t xml:space="preserve">. </w:t>
            </w:r>
            <w:r w:rsidR="00A258BC" w:rsidRPr="00CE4D98">
              <w:rPr>
                <w:rFonts w:ascii="Times New Roman" w:hAnsi="Times New Roman"/>
                <w:iCs/>
                <w:sz w:val="24"/>
                <w:szCs w:val="24"/>
              </w:rPr>
              <w:t xml:space="preserve">— </w:t>
            </w:r>
            <w:r w:rsidR="00A258BC" w:rsidRPr="00CE4D98">
              <w:rPr>
                <w:rFonts w:ascii="Times New Roman" w:hAnsi="Times New Roman"/>
                <w:sz w:val="24"/>
                <w:szCs w:val="24"/>
              </w:rPr>
              <w:t xml:space="preserve">М.: Просвещение. </w:t>
            </w:r>
          </w:p>
        </w:tc>
      </w:tr>
      <w:tr w:rsidR="00AC3A7E" w:rsidRPr="00CE4D98" w:rsidTr="00AC3A7E">
        <w:trPr>
          <w:trHeight w:val="350"/>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AC3A7E" w:rsidRPr="00CE4D98" w:rsidRDefault="00AC3A7E" w:rsidP="0034714A">
            <w:pPr>
              <w:shd w:val="clear" w:color="auto" w:fill="FFFFFF"/>
              <w:autoSpaceDE w:val="0"/>
              <w:autoSpaceDN w:val="0"/>
              <w:adjustRightInd w:val="0"/>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Печатные пособия</w:t>
            </w:r>
          </w:p>
        </w:tc>
      </w:tr>
      <w:tr w:rsidR="00AC3A7E" w:rsidRPr="00CE4D98" w:rsidTr="00AC3A7E">
        <w:trPr>
          <w:trHeight w:val="350"/>
        </w:trPr>
        <w:tc>
          <w:tcPr>
            <w:tcW w:w="5144" w:type="dxa"/>
            <w:tcBorders>
              <w:top w:val="single" w:sz="4" w:space="0" w:color="auto"/>
              <w:left w:val="single" w:sz="4" w:space="0" w:color="auto"/>
              <w:bottom w:val="single" w:sz="4" w:space="0" w:color="auto"/>
              <w:right w:val="single" w:sz="4" w:space="0" w:color="auto"/>
            </w:tcBorders>
            <w:shd w:val="clear" w:color="auto" w:fill="FFFFFF"/>
            <w:hideMark/>
          </w:tcPr>
          <w:p w:rsidR="00AC3A7E" w:rsidRPr="00CE4D98" w:rsidRDefault="00AC3A7E" w:rsidP="0034714A">
            <w:pPr>
              <w:shd w:val="clear" w:color="auto" w:fill="FFFFFF"/>
              <w:autoSpaceDE w:val="0"/>
              <w:autoSpaceDN w:val="0"/>
              <w:adjustRightInd w:val="0"/>
              <w:spacing w:after="0" w:line="360" w:lineRule="auto"/>
              <w:ind w:firstLine="284"/>
              <w:rPr>
                <w:rFonts w:ascii="Times New Roman" w:hAnsi="Times New Roman"/>
                <w:sz w:val="24"/>
                <w:szCs w:val="24"/>
              </w:rPr>
            </w:pPr>
            <w:r w:rsidRPr="00CE4D98">
              <w:rPr>
                <w:rFonts w:ascii="Times New Roman" w:hAnsi="Times New Roman"/>
                <w:sz w:val="24"/>
                <w:szCs w:val="24"/>
              </w:rPr>
              <w:t>Таблицы, схемы, транспарант, карточки, дидактический раздаточный материал, портреты композиторов и исполнителей, атласы муз. инструментов, альбомы с демонстрационным материалом</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hideMark/>
          </w:tcPr>
          <w:p w:rsidR="00AC3A7E" w:rsidRPr="00CE4D98" w:rsidRDefault="00AC3A7E" w:rsidP="0034714A">
            <w:pPr>
              <w:shd w:val="clear" w:color="auto" w:fill="FFFFFF"/>
              <w:autoSpaceDE w:val="0"/>
              <w:autoSpaceDN w:val="0"/>
              <w:adjustRightInd w:val="0"/>
              <w:spacing w:after="0" w:line="360" w:lineRule="auto"/>
              <w:ind w:firstLine="284"/>
              <w:rPr>
                <w:rFonts w:ascii="Times New Roman" w:hAnsi="Times New Roman"/>
                <w:sz w:val="24"/>
                <w:szCs w:val="24"/>
              </w:rPr>
            </w:pPr>
            <w:r w:rsidRPr="00CE4D98">
              <w:rPr>
                <w:rFonts w:ascii="Times New Roman" w:hAnsi="Times New Roman"/>
                <w:sz w:val="24"/>
                <w:szCs w:val="24"/>
              </w:rPr>
              <w:t>Представлены в демонстрационном и индивидуальном раздаточном вариантах, полиграфических изданиях и на цифровых носителях</w:t>
            </w:r>
          </w:p>
        </w:tc>
      </w:tr>
      <w:tr w:rsidR="00AC3A7E" w:rsidRPr="00CE4D98" w:rsidTr="00AC3A7E">
        <w:trPr>
          <w:trHeight w:val="350"/>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AC3A7E" w:rsidRPr="00CE4D98" w:rsidRDefault="00AC3A7E" w:rsidP="0034714A">
            <w:pPr>
              <w:shd w:val="clear" w:color="auto" w:fill="FFFFFF"/>
              <w:autoSpaceDE w:val="0"/>
              <w:autoSpaceDN w:val="0"/>
              <w:adjustRightInd w:val="0"/>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Учебно</w:t>
            </w:r>
            <w:r w:rsidR="00BB17D6" w:rsidRPr="00CE4D98">
              <w:rPr>
                <w:rFonts w:ascii="Times New Roman" w:hAnsi="Times New Roman"/>
                <w:b/>
                <w:bCs/>
                <w:sz w:val="24"/>
                <w:szCs w:val="24"/>
              </w:rPr>
              <w:t>-</w:t>
            </w:r>
            <w:r w:rsidRPr="00CE4D98">
              <w:rPr>
                <w:rFonts w:ascii="Times New Roman" w:hAnsi="Times New Roman"/>
                <w:b/>
                <w:bCs/>
                <w:sz w:val="24"/>
                <w:szCs w:val="24"/>
              </w:rPr>
              <w:t>практическое оборудование</w:t>
            </w:r>
          </w:p>
        </w:tc>
      </w:tr>
      <w:tr w:rsidR="00AC3A7E" w:rsidRPr="00CE4D98" w:rsidTr="00AC3A7E">
        <w:trPr>
          <w:trHeight w:val="350"/>
        </w:trPr>
        <w:tc>
          <w:tcPr>
            <w:tcW w:w="5144" w:type="dxa"/>
            <w:tcBorders>
              <w:top w:val="single" w:sz="4" w:space="0" w:color="auto"/>
              <w:left w:val="single" w:sz="4" w:space="0" w:color="auto"/>
              <w:bottom w:val="single" w:sz="4" w:space="0" w:color="auto"/>
              <w:right w:val="single" w:sz="4" w:space="0" w:color="auto"/>
            </w:tcBorders>
            <w:shd w:val="clear" w:color="auto" w:fill="FFFFFF"/>
          </w:tcPr>
          <w:p w:rsidR="00AC3A7E" w:rsidRPr="00CE4D98" w:rsidRDefault="00A258B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Музыкальные инструменты:</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Фортепиано</w:t>
            </w:r>
            <w:r w:rsidR="00A258BC" w:rsidRPr="00CE4D98">
              <w:rPr>
                <w:rFonts w:ascii="Times New Roman" w:hAnsi="Times New Roman"/>
                <w:sz w:val="24"/>
                <w:szCs w:val="24"/>
              </w:rPr>
              <w:t>.</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Аккордеон</w:t>
            </w:r>
            <w:r w:rsidR="00A258BC" w:rsidRPr="00CE4D98">
              <w:rPr>
                <w:rFonts w:ascii="Times New Roman" w:hAnsi="Times New Roman"/>
                <w:sz w:val="24"/>
                <w:szCs w:val="24"/>
              </w:rPr>
              <w:t>.</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Комплект детских музыкальных инструментов</w:t>
            </w:r>
            <w:r w:rsidR="00A258BC" w:rsidRPr="00CE4D98">
              <w:rPr>
                <w:rFonts w:ascii="Times New Roman" w:hAnsi="Times New Roman"/>
                <w:sz w:val="24"/>
                <w:szCs w:val="24"/>
              </w:rPr>
              <w:t>.</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Дирижерская палочка, комплект знаков нотного письма, расходные материалы: нотная бумага, цветные фломастеры, цветные мелки.</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Комплект звуковоспроизводящей аппаратуры</w:t>
            </w:r>
            <w:r w:rsidR="00A258BC" w:rsidRPr="00CE4D98">
              <w:rPr>
                <w:rFonts w:ascii="Times New Roman" w:hAnsi="Times New Roman"/>
                <w:sz w:val="24"/>
                <w:szCs w:val="24"/>
              </w:rPr>
              <w:t>.</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Персон</w:t>
            </w:r>
            <w:r w:rsidR="00A258BC" w:rsidRPr="00CE4D98">
              <w:rPr>
                <w:rFonts w:ascii="Times New Roman" w:hAnsi="Times New Roman"/>
                <w:sz w:val="24"/>
                <w:szCs w:val="24"/>
              </w:rPr>
              <w:t>альный компьютер, медиапроектор</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Два инструмента: для кабинета музыки и школьного зала.</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Для учителя.</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В комплекте 2 микрофона и 2 динамика.</w:t>
            </w:r>
          </w:p>
          <w:p w:rsidR="00AC3A7E" w:rsidRPr="00CE4D98" w:rsidRDefault="00AC3A7E"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Для демонстрации электронных  образовательных ресурсов</w:t>
            </w:r>
          </w:p>
        </w:tc>
      </w:tr>
    </w:tbl>
    <w:p w:rsidR="00AC3A7E" w:rsidRPr="00CE4D98" w:rsidRDefault="00AC3A7E" w:rsidP="0034714A">
      <w:pPr>
        <w:pStyle w:val="afd"/>
        <w:spacing w:before="120" w:line="360" w:lineRule="auto"/>
        <w:ind w:firstLine="284"/>
        <w:jc w:val="center"/>
        <w:rPr>
          <w:rFonts w:ascii="Times New Roman" w:hAnsi="Times New Roman"/>
          <w:b/>
          <w:bCs/>
          <w:sz w:val="24"/>
          <w:szCs w:val="24"/>
        </w:rPr>
      </w:pPr>
      <w:r w:rsidRPr="00CE4D98">
        <w:rPr>
          <w:rFonts w:ascii="Times New Roman" w:hAnsi="Times New Roman"/>
          <w:b/>
          <w:bCs/>
          <w:sz w:val="24"/>
          <w:szCs w:val="24"/>
        </w:rPr>
        <w:t>Информационно-коммуникационные средства</w:t>
      </w:r>
    </w:p>
    <w:tbl>
      <w:tblPr>
        <w:tblW w:w="97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1"/>
        <w:gridCol w:w="4252"/>
        <w:gridCol w:w="2977"/>
      </w:tblGrid>
      <w:tr w:rsidR="00AC3A7E" w:rsidRPr="00CE4D98" w:rsidTr="00AC3A7E">
        <w:tc>
          <w:tcPr>
            <w:tcW w:w="2552" w:type="dxa"/>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jc w:val="center"/>
              <w:rPr>
                <w:rFonts w:ascii="Times New Roman" w:hAnsi="Times New Roman"/>
                <w:sz w:val="24"/>
                <w:szCs w:val="24"/>
              </w:rPr>
            </w:pPr>
            <w:r w:rsidRPr="00CE4D98">
              <w:rPr>
                <w:rFonts w:ascii="Times New Roman" w:hAnsi="Times New Roman"/>
                <w:sz w:val="24"/>
                <w:szCs w:val="24"/>
              </w:rPr>
              <w:t>Видеофильмы</w:t>
            </w:r>
          </w:p>
        </w:tc>
        <w:tc>
          <w:tcPr>
            <w:tcW w:w="4252" w:type="dxa"/>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jc w:val="center"/>
              <w:rPr>
                <w:rFonts w:ascii="Times New Roman" w:hAnsi="Times New Roman"/>
                <w:sz w:val="24"/>
                <w:szCs w:val="24"/>
              </w:rPr>
            </w:pPr>
            <w:r w:rsidRPr="00CE4D98">
              <w:rPr>
                <w:rFonts w:ascii="Times New Roman" w:hAnsi="Times New Roman"/>
                <w:sz w:val="24"/>
                <w:szCs w:val="24"/>
              </w:rPr>
              <w:t>Цифровые образовательные</w:t>
            </w:r>
          </w:p>
          <w:p w:rsidR="00AC3A7E" w:rsidRPr="00CE4D98" w:rsidRDefault="00AC3A7E" w:rsidP="0034714A">
            <w:pPr>
              <w:spacing w:after="0" w:line="360" w:lineRule="auto"/>
              <w:jc w:val="center"/>
              <w:rPr>
                <w:rFonts w:ascii="Times New Roman" w:hAnsi="Times New Roman"/>
                <w:sz w:val="24"/>
                <w:szCs w:val="24"/>
              </w:rPr>
            </w:pPr>
            <w:r w:rsidRPr="00CE4D98">
              <w:rPr>
                <w:rFonts w:ascii="Times New Roman" w:hAnsi="Times New Roman"/>
                <w:sz w:val="24"/>
                <w:szCs w:val="24"/>
              </w:rPr>
              <w:t>ресурсы</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AC3A7E" w:rsidRPr="00CE4D98" w:rsidRDefault="00AC3A7E" w:rsidP="0034714A">
            <w:pPr>
              <w:spacing w:after="0" w:line="360" w:lineRule="auto"/>
              <w:jc w:val="center"/>
              <w:rPr>
                <w:rFonts w:ascii="Times New Roman" w:hAnsi="Times New Roman"/>
                <w:sz w:val="24"/>
                <w:szCs w:val="24"/>
              </w:rPr>
            </w:pPr>
            <w:r w:rsidRPr="00CE4D98">
              <w:rPr>
                <w:rFonts w:ascii="Times New Roman" w:hAnsi="Times New Roman"/>
                <w:sz w:val="24"/>
                <w:szCs w:val="24"/>
              </w:rPr>
              <w:t>Ресурсы Интернета</w:t>
            </w:r>
          </w:p>
        </w:tc>
      </w:tr>
      <w:tr w:rsidR="00AC3A7E" w:rsidRPr="00CE4D98" w:rsidTr="00AC3A7E">
        <w:tc>
          <w:tcPr>
            <w:tcW w:w="2552"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087AB6">
            <w:pPr>
              <w:pStyle w:val="af0"/>
              <w:numPr>
                <w:ilvl w:val="0"/>
                <w:numId w:val="6"/>
              </w:numPr>
              <w:tabs>
                <w:tab w:val="left" w:pos="288"/>
              </w:tabs>
              <w:spacing w:line="360" w:lineRule="auto"/>
              <w:ind w:left="0" w:firstLine="0"/>
              <w:jc w:val="both"/>
              <w:rPr>
                <w:rFonts w:ascii="Times New Roman" w:hAnsi="Times New Roman"/>
                <w:sz w:val="24"/>
                <w:szCs w:val="24"/>
                <w:lang w:eastAsia="en-US"/>
              </w:rPr>
            </w:pPr>
            <w:r w:rsidRPr="00CE4D98">
              <w:rPr>
                <w:rFonts w:ascii="Times New Roman" w:hAnsi="Times New Roman"/>
                <w:sz w:val="24"/>
                <w:szCs w:val="24"/>
              </w:rPr>
              <w:t>Урок</w:t>
            </w:r>
            <w:r w:rsidR="00A258BC" w:rsidRPr="00CE4D98">
              <w:rPr>
                <w:rFonts w:ascii="Times New Roman" w:hAnsi="Times New Roman"/>
                <w:sz w:val="24"/>
                <w:szCs w:val="24"/>
              </w:rPr>
              <w:t>и музыки с дирижером Скрипкиным</w:t>
            </w:r>
            <w:r w:rsidRPr="00CE4D98">
              <w:rPr>
                <w:rFonts w:ascii="Times New Roman" w:hAnsi="Times New Roman"/>
                <w:sz w:val="24"/>
                <w:szCs w:val="24"/>
              </w:rPr>
              <w:t>. Мультимедийный диск</w:t>
            </w:r>
            <w:r w:rsidR="00A258BC" w:rsidRPr="00CE4D98">
              <w:rPr>
                <w:rFonts w:ascii="Times New Roman" w:hAnsi="Times New Roman"/>
                <w:sz w:val="24"/>
                <w:szCs w:val="24"/>
              </w:rPr>
              <w:t xml:space="preserve"> //</w:t>
            </w:r>
            <w:r w:rsidRPr="00CE4D98">
              <w:rPr>
                <w:rFonts w:ascii="Times New Roman" w:hAnsi="Times New Roman"/>
                <w:sz w:val="24"/>
                <w:szCs w:val="24"/>
              </w:rPr>
              <w:t xml:space="preserve"> </w:t>
            </w:r>
            <w:r w:rsidR="00A258BC" w:rsidRPr="00CE4D98">
              <w:rPr>
                <w:rFonts w:ascii="Times New Roman" w:hAnsi="Times New Roman"/>
                <w:sz w:val="24"/>
                <w:szCs w:val="24"/>
              </w:rPr>
              <w:t xml:space="preserve">Серия «Развивашки». </w:t>
            </w:r>
            <w:r w:rsidR="00A258BC" w:rsidRPr="00CE4D98">
              <w:rPr>
                <w:rFonts w:ascii="Times New Roman" w:hAnsi="Times New Roman"/>
                <w:iCs/>
                <w:sz w:val="24"/>
                <w:szCs w:val="24"/>
              </w:rPr>
              <w:t>—</w:t>
            </w:r>
            <w:r w:rsidR="00A258BC" w:rsidRPr="00CE4D98">
              <w:rPr>
                <w:rFonts w:ascii="Times New Roman" w:hAnsi="Times New Roman"/>
                <w:sz w:val="24"/>
                <w:szCs w:val="24"/>
              </w:rPr>
              <w:t xml:space="preserve">  М.: Новый диск</w:t>
            </w:r>
            <w:r w:rsidRPr="00CE4D98">
              <w:rPr>
                <w:rFonts w:ascii="Times New Roman" w:hAnsi="Times New Roman"/>
                <w:sz w:val="24"/>
                <w:szCs w:val="24"/>
              </w:rPr>
              <w:t>.</w:t>
            </w:r>
          </w:p>
          <w:p w:rsidR="00AC3A7E" w:rsidRPr="00CE4D98" w:rsidRDefault="00AC3A7E" w:rsidP="00087AB6">
            <w:pPr>
              <w:pStyle w:val="af0"/>
              <w:numPr>
                <w:ilvl w:val="0"/>
                <w:numId w:val="6"/>
              </w:numPr>
              <w:tabs>
                <w:tab w:val="left" w:pos="288"/>
              </w:tabs>
              <w:spacing w:line="360" w:lineRule="auto"/>
              <w:ind w:left="0" w:firstLine="0"/>
              <w:jc w:val="both"/>
              <w:rPr>
                <w:rFonts w:ascii="Times New Roman" w:hAnsi="Times New Roman"/>
                <w:sz w:val="24"/>
                <w:szCs w:val="24"/>
                <w:lang w:eastAsia="en-US"/>
              </w:rPr>
            </w:pPr>
            <w:r w:rsidRPr="00CE4D98">
              <w:rPr>
                <w:rFonts w:ascii="Times New Roman" w:eastAsiaTheme="majorEastAsia" w:hAnsi="Times New Roman"/>
                <w:sz w:val="24"/>
                <w:szCs w:val="24"/>
              </w:rPr>
              <w:t>CD</w:t>
            </w:r>
            <w:r w:rsidR="00A258BC" w:rsidRPr="00CE4D98">
              <w:rPr>
                <w:rFonts w:ascii="Times New Roman" w:eastAsiaTheme="majorEastAsia" w:hAnsi="Times New Roman"/>
                <w:sz w:val="24"/>
                <w:szCs w:val="24"/>
              </w:rPr>
              <w:t xml:space="preserve">-диск </w:t>
            </w:r>
            <w:r w:rsidRPr="00CE4D98">
              <w:rPr>
                <w:rFonts w:ascii="Times New Roman" w:eastAsiaTheme="majorEastAsia" w:hAnsi="Times New Roman"/>
                <w:sz w:val="24"/>
                <w:szCs w:val="24"/>
              </w:rPr>
              <w:t>«Мир музыки. Программно-методический комплекс</w:t>
            </w:r>
            <w:r w:rsidRPr="00CE4D98">
              <w:rPr>
                <w:rFonts w:ascii="Times New Roman" w:hAnsi="Times New Roman"/>
                <w:b/>
                <w:bCs/>
                <w:color w:val="000000"/>
                <w:sz w:val="24"/>
                <w:szCs w:val="24"/>
              </w:rPr>
              <w:t>»</w:t>
            </w:r>
          </w:p>
        </w:tc>
        <w:tc>
          <w:tcPr>
            <w:tcW w:w="4252" w:type="dxa"/>
            <w:tcBorders>
              <w:top w:val="single" w:sz="4" w:space="0" w:color="000000"/>
              <w:left w:val="single" w:sz="4" w:space="0" w:color="000000"/>
              <w:bottom w:val="single" w:sz="4" w:space="0" w:color="000000"/>
              <w:right w:val="single" w:sz="4" w:space="0" w:color="000000"/>
            </w:tcBorders>
            <w:hideMark/>
          </w:tcPr>
          <w:p w:rsidR="00AC3A7E" w:rsidRPr="00CE4D98" w:rsidRDefault="00AC3A7E" w:rsidP="00087AB6">
            <w:pPr>
              <w:pStyle w:val="af2"/>
              <w:numPr>
                <w:ilvl w:val="0"/>
                <w:numId w:val="7"/>
              </w:numPr>
              <w:tabs>
                <w:tab w:val="left" w:pos="269"/>
              </w:tabs>
              <w:spacing w:after="0" w:line="360" w:lineRule="auto"/>
              <w:ind w:left="0" w:right="-108" w:firstLine="35"/>
              <w:contextualSpacing w:val="0"/>
              <w:rPr>
                <w:rFonts w:ascii="Times New Roman" w:hAnsi="Times New Roman"/>
                <w:sz w:val="24"/>
                <w:szCs w:val="24"/>
                <w:lang w:eastAsia="en-US"/>
              </w:rPr>
            </w:pPr>
            <w:r w:rsidRPr="00CE4D98">
              <w:rPr>
                <w:rFonts w:ascii="Times New Roman" w:hAnsi="Times New Roman"/>
                <w:sz w:val="24"/>
                <w:szCs w:val="24"/>
              </w:rPr>
              <w:t>Мультимедийная программа «Учимся понимать музыку»</w:t>
            </w:r>
            <w:r w:rsidR="00A258BC" w:rsidRPr="00CE4D98">
              <w:rPr>
                <w:rFonts w:ascii="Times New Roman" w:hAnsi="Times New Roman"/>
                <w:sz w:val="24"/>
                <w:szCs w:val="24"/>
              </w:rPr>
              <w:t>.</w:t>
            </w:r>
          </w:p>
          <w:p w:rsidR="00AC3A7E" w:rsidRPr="00CE4D98" w:rsidRDefault="00AC3A7E" w:rsidP="00087AB6">
            <w:pPr>
              <w:pStyle w:val="af2"/>
              <w:numPr>
                <w:ilvl w:val="0"/>
                <w:numId w:val="7"/>
              </w:numPr>
              <w:tabs>
                <w:tab w:val="left" w:pos="269"/>
              </w:tabs>
              <w:spacing w:after="0" w:line="360" w:lineRule="auto"/>
              <w:ind w:left="0" w:right="-108" w:firstLine="35"/>
              <w:contextualSpacing w:val="0"/>
              <w:rPr>
                <w:rFonts w:ascii="Times New Roman" w:hAnsi="Times New Roman"/>
                <w:bCs/>
                <w:sz w:val="24"/>
                <w:szCs w:val="24"/>
              </w:rPr>
            </w:pPr>
            <w:r w:rsidRPr="00CE4D98">
              <w:rPr>
                <w:rFonts w:ascii="Times New Roman" w:hAnsi="Times New Roman"/>
                <w:sz w:val="24"/>
                <w:szCs w:val="24"/>
              </w:rPr>
              <w:t>Мультимедийная программа «Соната»</w:t>
            </w:r>
            <w:r w:rsidR="00A258BC" w:rsidRPr="00CE4D98">
              <w:rPr>
                <w:rFonts w:ascii="Times New Roman" w:hAnsi="Times New Roman"/>
                <w:sz w:val="24"/>
                <w:szCs w:val="24"/>
              </w:rPr>
              <w:t>.</w:t>
            </w:r>
            <w:r w:rsidRPr="00CE4D98">
              <w:rPr>
                <w:rFonts w:ascii="Times New Roman" w:hAnsi="Times New Roman"/>
                <w:bCs/>
                <w:sz w:val="24"/>
                <w:szCs w:val="24"/>
              </w:rPr>
              <w:t xml:space="preserve"> </w:t>
            </w:r>
            <w:r w:rsidRPr="00CE4D98">
              <w:rPr>
                <w:rFonts w:ascii="Times New Roman" w:hAnsi="Times New Roman"/>
                <w:sz w:val="24"/>
                <w:szCs w:val="24"/>
              </w:rPr>
              <w:t>Лев Залесский и компания (ЗАО) «Три сестры» при издательской поддержке ЗАО «ИстраСофт» и содействии Национального Фонда подготовки кадров (НФПК)</w:t>
            </w:r>
            <w:r w:rsidR="00A258BC" w:rsidRPr="00CE4D98">
              <w:rPr>
                <w:rFonts w:ascii="Times New Roman" w:hAnsi="Times New Roman"/>
                <w:sz w:val="24"/>
                <w:szCs w:val="24"/>
              </w:rPr>
              <w:t>.</w:t>
            </w:r>
          </w:p>
          <w:p w:rsidR="00AC3A7E" w:rsidRPr="00CE4D98" w:rsidRDefault="00AC3A7E" w:rsidP="00087AB6">
            <w:pPr>
              <w:pStyle w:val="af2"/>
              <w:numPr>
                <w:ilvl w:val="0"/>
                <w:numId w:val="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 xml:space="preserve">Музыкальный класс. </w:t>
            </w:r>
            <w:r w:rsidR="00A258BC" w:rsidRPr="00CE4D98">
              <w:rPr>
                <w:rFonts w:ascii="Times New Roman" w:hAnsi="Times New Roman"/>
                <w:iCs/>
                <w:sz w:val="24"/>
                <w:szCs w:val="24"/>
              </w:rPr>
              <w:t xml:space="preserve">— </w:t>
            </w:r>
            <w:r w:rsidRPr="00CE4D98">
              <w:rPr>
                <w:rFonts w:ascii="Times New Roman" w:hAnsi="Times New Roman"/>
                <w:sz w:val="24"/>
                <w:szCs w:val="24"/>
              </w:rPr>
              <w:t>Нью Медиа Дженерейшн.</w:t>
            </w:r>
          </w:p>
          <w:p w:rsidR="00AC3A7E" w:rsidRPr="00CE4D98" w:rsidRDefault="00AC3A7E" w:rsidP="00087AB6">
            <w:pPr>
              <w:pStyle w:val="af2"/>
              <w:numPr>
                <w:ilvl w:val="0"/>
                <w:numId w:val="7"/>
              </w:numPr>
              <w:tabs>
                <w:tab w:val="left" w:pos="269"/>
              </w:tabs>
              <w:spacing w:after="0" w:line="360" w:lineRule="auto"/>
              <w:ind w:left="0" w:right="-108" w:firstLine="35"/>
              <w:contextualSpacing w:val="0"/>
              <w:rPr>
                <w:rFonts w:ascii="Times New Roman" w:hAnsi="Times New Roman"/>
                <w:bCs/>
                <w:sz w:val="24"/>
                <w:szCs w:val="24"/>
              </w:rPr>
            </w:pPr>
            <w:r w:rsidRPr="00CE4D98">
              <w:rPr>
                <w:rFonts w:ascii="Times New Roman" w:hAnsi="Times New Roman"/>
                <w:sz w:val="24"/>
                <w:szCs w:val="24"/>
              </w:rPr>
              <w:t>Мультимедийная программа «Шедевры музыки» издательства  «Кирилл и Мефодий»</w:t>
            </w:r>
            <w:r w:rsidR="00A258BC" w:rsidRPr="00CE4D98">
              <w:rPr>
                <w:rFonts w:ascii="Times New Roman" w:hAnsi="Times New Roman"/>
                <w:sz w:val="24"/>
                <w:szCs w:val="24"/>
              </w:rPr>
              <w:t>.</w:t>
            </w:r>
          </w:p>
          <w:p w:rsidR="00AC3A7E" w:rsidRPr="00CE4D98" w:rsidRDefault="00AC3A7E" w:rsidP="00087AB6">
            <w:pPr>
              <w:pStyle w:val="af2"/>
              <w:numPr>
                <w:ilvl w:val="0"/>
                <w:numId w:val="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Мультимедийная программа «Энциклопедия классической музыки» «Коминфо»</w:t>
            </w:r>
            <w:r w:rsidR="00A258BC" w:rsidRPr="00CE4D98">
              <w:rPr>
                <w:rFonts w:ascii="Times New Roman" w:hAnsi="Times New Roman"/>
                <w:sz w:val="24"/>
                <w:szCs w:val="24"/>
              </w:rPr>
              <w:t>.</w:t>
            </w:r>
          </w:p>
          <w:p w:rsidR="00AC3A7E" w:rsidRPr="00CE4D98" w:rsidRDefault="00AC3A7E" w:rsidP="00087AB6">
            <w:pPr>
              <w:pStyle w:val="af2"/>
              <w:numPr>
                <w:ilvl w:val="0"/>
                <w:numId w:val="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Электронный  образовательный ресурс (ЭОР) нового поколения (НП)</w:t>
            </w:r>
            <w:r w:rsidR="00A258BC" w:rsidRPr="00CE4D98">
              <w:rPr>
                <w:rFonts w:ascii="Times New Roman" w:hAnsi="Times New Roman"/>
                <w:sz w:val="24"/>
                <w:szCs w:val="24"/>
              </w:rPr>
              <w:t>.</w:t>
            </w:r>
            <w:r w:rsidRPr="00CE4D98">
              <w:rPr>
                <w:rFonts w:ascii="Times New Roman" w:hAnsi="Times New Roman"/>
                <w:sz w:val="24"/>
                <w:szCs w:val="24"/>
              </w:rPr>
              <w:t xml:space="preserve"> </w:t>
            </w:r>
          </w:p>
          <w:p w:rsidR="00AC3A7E" w:rsidRPr="00CE4D98" w:rsidRDefault="00AC3A7E" w:rsidP="00087AB6">
            <w:pPr>
              <w:pStyle w:val="af2"/>
              <w:numPr>
                <w:ilvl w:val="0"/>
                <w:numId w:val="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Мультимедийная программа «Музыка. Ключи»</w:t>
            </w:r>
            <w:r w:rsidR="00A258BC" w:rsidRPr="00CE4D98">
              <w:rPr>
                <w:rFonts w:ascii="Times New Roman" w:hAnsi="Times New Roman"/>
                <w:sz w:val="24"/>
                <w:szCs w:val="24"/>
              </w:rPr>
              <w:t>.</w:t>
            </w:r>
          </w:p>
          <w:p w:rsidR="00AC3A7E" w:rsidRPr="00CE4D98" w:rsidRDefault="00A258BC" w:rsidP="00087AB6">
            <w:pPr>
              <w:pStyle w:val="af2"/>
              <w:numPr>
                <w:ilvl w:val="0"/>
                <w:numId w:val="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Мультимедийная программа «Музыка в цифровом пространстве».</w:t>
            </w:r>
          </w:p>
          <w:p w:rsidR="00AC3A7E" w:rsidRPr="00CE4D98" w:rsidRDefault="00AC3A7E" w:rsidP="00087AB6">
            <w:pPr>
              <w:pStyle w:val="af2"/>
              <w:numPr>
                <w:ilvl w:val="0"/>
                <w:numId w:val="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Мультимедийная программа «Энциклопедия Кирилла и Мефодия»</w:t>
            </w:r>
            <w:r w:rsidR="00A258BC" w:rsidRPr="00CE4D98">
              <w:rPr>
                <w:rFonts w:ascii="Times New Roman" w:hAnsi="Times New Roman"/>
                <w:sz w:val="24"/>
                <w:szCs w:val="24"/>
              </w:rPr>
              <w:t>.</w:t>
            </w:r>
          </w:p>
          <w:p w:rsidR="00AC3A7E" w:rsidRPr="00CE4D98" w:rsidRDefault="00AC3A7E" w:rsidP="00087AB6">
            <w:pPr>
              <w:pStyle w:val="af2"/>
              <w:numPr>
                <w:ilvl w:val="0"/>
                <w:numId w:val="7"/>
              </w:numPr>
              <w:tabs>
                <w:tab w:val="left" w:pos="318"/>
              </w:tabs>
              <w:spacing w:after="0" w:line="360" w:lineRule="auto"/>
              <w:ind w:left="0" w:right="-108" w:firstLine="35"/>
              <w:contextualSpacing w:val="0"/>
              <w:rPr>
                <w:rFonts w:ascii="Times New Roman" w:hAnsi="Times New Roman"/>
                <w:sz w:val="24"/>
                <w:szCs w:val="24"/>
                <w:lang w:eastAsia="en-US"/>
              </w:rPr>
            </w:pPr>
            <w:r w:rsidRPr="00CE4D98">
              <w:rPr>
                <w:rFonts w:ascii="Times New Roman" w:hAnsi="Times New Roman"/>
                <w:sz w:val="24"/>
                <w:szCs w:val="24"/>
              </w:rPr>
              <w:t>Мультимедийная программа «История музыкальных инструментов»</w:t>
            </w:r>
          </w:p>
        </w:tc>
        <w:tc>
          <w:tcPr>
            <w:tcW w:w="2977" w:type="dxa"/>
            <w:tcBorders>
              <w:top w:val="single" w:sz="4" w:space="0" w:color="000000"/>
              <w:left w:val="single" w:sz="4" w:space="0" w:color="000000"/>
              <w:bottom w:val="single" w:sz="4" w:space="0" w:color="000000"/>
              <w:right w:val="single" w:sz="4" w:space="0" w:color="000000"/>
            </w:tcBorders>
          </w:tcPr>
          <w:p w:rsidR="00AC3A7E" w:rsidRPr="00CE4D98" w:rsidRDefault="00AC3A7E" w:rsidP="0034714A">
            <w:pPr>
              <w:spacing w:after="0" w:line="360" w:lineRule="auto"/>
              <w:ind w:right="-108" w:firstLine="35"/>
              <w:rPr>
                <w:rFonts w:ascii="Times New Roman" w:hAnsi="Times New Roman"/>
                <w:b/>
                <w:bCs/>
                <w:i/>
                <w:iCs/>
                <w:sz w:val="24"/>
                <w:szCs w:val="24"/>
              </w:rPr>
            </w:pPr>
            <w:r w:rsidRPr="00CE4D98">
              <w:rPr>
                <w:rFonts w:ascii="Times New Roman" w:hAnsi="Times New Roman"/>
                <w:sz w:val="24"/>
                <w:szCs w:val="24"/>
              </w:rPr>
              <w:t>1.Единая коллекция</w:t>
            </w:r>
            <w:r w:rsidR="00A258BC" w:rsidRPr="00CE4D98">
              <w:rPr>
                <w:rFonts w:ascii="Times New Roman" w:hAnsi="Times New Roman"/>
                <w:sz w:val="24"/>
                <w:szCs w:val="24"/>
              </w:rPr>
              <w:t>:</w:t>
            </w:r>
            <w:r w:rsidRPr="00CE4D98">
              <w:rPr>
                <w:rFonts w:ascii="Times New Roman" w:hAnsi="Times New Roman"/>
                <w:sz w:val="24"/>
                <w:szCs w:val="24"/>
              </w:rPr>
              <w:t xml:space="preserve"> </w:t>
            </w:r>
            <w:r w:rsidRPr="00CE4D98">
              <w:rPr>
                <w:rFonts w:ascii="Times New Roman" w:hAnsi="Times New Roman"/>
                <w:i/>
                <w:iCs/>
                <w:sz w:val="24"/>
                <w:szCs w:val="24"/>
              </w:rPr>
              <w:t>http://collection.cross-edu.ru/catalog/rubr/f544b3b7-f1f4-5b76-f453-552f31d9b164</w:t>
            </w:r>
          </w:p>
          <w:p w:rsidR="00AC3A7E" w:rsidRPr="00CE4D98" w:rsidRDefault="00AC3A7E" w:rsidP="0034714A">
            <w:pPr>
              <w:spacing w:after="0" w:line="360" w:lineRule="auto"/>
              <w:ind w:right="-108" w:firstLine="35"/>
              <w:rPr>
                <w:rFonts w:ascii="Times New Roman" w:hAnsi="Times New Roman"/>
                <w:b/>
                <w:bCs/>
                <w:i/>
                <w:iCs/>
                <w:sz w:val="24"/>
                <w:szCs w:val="24"/>
              </w:rPr>
            </w:pPr>
            <w:r w:rsidRPr="00CE4D98">
              <w:rPr>
                <w:rFonts w:ascii="Times New Roman" w:hAnsi="Times New Roman"/>
                <w:sz w:val="24"/>
                <w:szCs w:val="24"/>
              </w:rPr>
              <w:t>2.Россий</w:t>
            </w:r>
            <w:r w:rsidR="00A258BC" w:rsidRPr="00CE4D98">
              <w:rPr>
                <w:rFonts w:ascii="Times New Roman" w:hAnsi="Times New Roman"/>
                <w:sz w:val="24"/>
                <w:szCs w:val="24"/>
              </w:rPr>
              <w:t xml:space="preserve">ский общеобразовательный портал: </w:t>
            </w:r>
            <w:r w:rsidRPr="00CE4D98">
              <w:rPr>
                <w:rFonts w:ascii="Times New Roman" w:hAnsi="Times New Roman"/>
                <w:i/>
                <w:iCs/>
                <w:sz w:val="24"/>
                <w:szCs w:val="24"/>
              </w:rPr>
              <w:t>http://music.edu.ru/</w:t>
            </w:r>
          </w:p>
          <w:p w:rsidR="00AC3A7E" w:rsidRPr="00CE4D98" w:rsidRDefault="00AC3A7E" w:rsidP="0034714A">
            <w:pPr>
              <w:spacing w:after="0" w:line="360" w:lineRule="auto"/>
              <w:ind w:right="-108" w:firstLine="35"/>
              <w:rPr>
                <w:rFonts w:ascii="Times New Roman" w:hAnsi="Times New Roman"/>
                <w:b/>
                <w:bCs/>
                <w:i/>
                <w:iCs/>
                <w:sz w:val="24"/>
                <w:szCs w:val="24"/>
              </w:rPr>
            </w:pPr>
            <w:r w:rsidRPr="00CE4D98">
              <w:rPr>
                <w:rFonts w:ascii="Times New Roman" w:hAnsi="Times New Roman"/>
                <w:sz w:val="24"/>
                <w:szCs w:val="24"/>
              </w:rPr>
              <w:t>3.Детские электронные книги и презентации</w:t>
            </w:r>
            <w:r w:rsidR="00A258BC" w:rsidRPr="00CE4D98">
              <w:rPr>
                <w:rFonts w:ascii="Times New Roman" w:hAnsi="Times New Roman"/>
                <w:sz w:val="24"/>
                <w:szCs w:val="24"/>
              </w:rPr>
              <w:t>:</w:t>
            </w:r>
            <w:r w:rsidRPr="00CE4D98">
              <w:rPr>
                <w:rFonts w:ascii="Times New Roman" w:hAnsi="Times New Roman"/>
                <w:sz w:val="24"/>
                <w:szCs w:val="24"/>
              </w:rPr>
              <w:t xml:space="preserve"> </w:t>
            </w:r>
            <w:r w:rsidRPr="00CE4D98">
              <w:rPr>
                <w:rFonts w:ascii="Times New Roman" w:hAnsi="Times New Roman"/>
                <w:i/>
                <w:iCs/>
                <w:sz w:val="24"/>
                <w:szCs w:val="24"/>
              </w:rPr>
              <w:t>http://viki.rdf.ru/</w:t>
            </w:r>
          </w:p>
          <w:p w:rsidR="00AC3A7E" w:rsidRPr="00CE4D98" w:rsidRDefault="00AC3A7E" w:rsidP="0034714A">
            <w:pPr>
              <w:spacing w:after="0" w:line="360" w:lineRule="auto"/>
              <w:ind w:firstLine="284"/>
              <w:jc w:val="both"/>
              <w:rPr>
                <w:rFonts w:ascii="Times New Roman" w:hAnsi="Times New Roman"/>
                <w:color w:val="000000"/>
                <w:sz w:val="24"/>
                <w:szCs w:val="24"/>
              </w:rPr>
            </w:pPr>
          </w:p>
        </w:tc>
      </w:tr>
    </w:tbl>
    <w:p w:rsidR="00AC3A7E" w:rsidRPr="00CE4D98" w:rsidRDefault="00AC3A7E" w:rsidP="0034714A">
      <w:pPr>
        <w:spacing w:after="0" w:line="360" w:lineRule="auto"/>
        <w:ind w:firstLine="284"/>
        <w:jc w:val="both"/>
        <w:rPr>
          <w:rFonts w:ascii="Times New Roman" w:hAnsi="Times New Roman"/>
          <w:sz w:val="24"/>
          <w:szCs w:val="24"/>
        </w:rPr>
      </w:pPr>
    </w:p>
    <w:p w:rsidR="00AC3A7E" w:rsidRPr="00CE4D98" w:rsidRDefault="0047203A" w:rsidP="0034714A">
      <w:pPr>
        <w:pStyle w:val="af2"/>
        <w:spacing w:after="0" w:line="360" w:lineRule="auto"/>
        <w:ind w:left="0" w:firstLine="284"/>
        <w:contextualSpacing w:val="0"/>
        <w:jc w:val="center"/>
        <w:rPr>
          <w:rFonts w:ascii="Times New Roman" w:hAnsi="Times New Roman"/>
          <w:b/>
          <w:bCs/>
          <w:color w:val="000000"/>
          <w:sz w:val="24"/>
          <w:szCs w:val="24"/>
        </w:rPr>
      </w:pPr>
      <w:r w:rsidRPr="00CE4D98">
        <w:rPr>
          <w:rFonts w:ascii="Times New Roman" w:hAnsi="Times New Roman"/>
          <w:b/>
          <w:sz w:val="24"/>
          <w:szCs w:val="24"/>
        </w:rPr>
        <w:t>ПЛАНИРУЕМЫЕ РЕЗУЛЬТАТЫ ИЗУЧЕНИЯ УЧЕБНОГО ПРЕДМЕТА</w:t>
      </w:r>
    </w:p>
    <w:p w:rsidR="00AC3A7E" w:rsidRPr="00CE4D98" w:rsidRDefault="00AC3A7E"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В результате изучения музыки обучающиеся научятся:</w:t>
      </w:r>
    </w:p>
    <w:p w:rsidR="00AC3A7E" w:rsidRPr="00CE4D98" w:rsidRDefault="00AC3A7E" w:rsidP="00087AB6">
      <w:pPr>
        <w:pStyle w:val="af2"/>
        <w:numPr>
          <w:ilvl w:val="0"/>
          <w:numId w:val="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AC3A7E" w:rsidRPr="00CE4D98" w:rsidRDefault="00AC3A7E" w:rsidP="00087AB6">
      <w:pPr>
        <w:pStyle w:val="af2"/>
        <w:numPr>
          <w:ilvl w:val="0"/>
          <w:numId w:val="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AC3A7E" w:rsidRPr="00CE4D98" w:rsidRDefault="00AC3A7E" w:rsidP="00087AB6">
      <w:pPr>
        <w:pStyle w:val="af2"/>
        <w:numPr>
          <w:ilvl w:val="0"/>
          <w:numId w:val="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воплощать художественно</w:t>
      </w:r>
      <w:r w:rsidR="00A258BC" w:rsidRPr="00CE4D98">
        <w:rPr>
          <w:rFonts w:ascii="Times New Roman" w:hAnsi="Times New Roman"/>
          <w:sz w:val="24"/>
          <w:szCs w:val="24"/>
        </w:rPr>
        <w:t>-</w:t>
      </w:r>
      <w:r w:rsidRPr="00CE4D98">
        <w:rPr>
          <w:rFonts w:ascii="Times New Roman" w:hAnsi="Times New Roman"/>
          <w:sz w:val="24"/>
          <w:szCs w:val="24"/>
        </w:rPr>
        <w:t>образное содержание и интонационно</w:t>
      </w:r>
      <w:r w:rsidR="00A258BC" w:rsidRPr="00CE4D98">
        <w:rPr>
          <w:rFonts w:ascii="Times New Roman" w:hAnsi="Times New Roman"/>
          <w:sz w:val="24"/>
          <w:szCs w:val="24"/>
        </w:rPr>
        <w:t>-</w:t>
      </w:r>
      <w:r w:rsidRPr="00CE4D98">
        <w:rPr>
          <w:rFonts w:ascii="Times New Roman" w:hAnsi="Times New Roman"/>
          <w:sz w:val="24"/>
          <w:szCs w:val="24"/>
        </w:rPr>
        <w:t>мелодические особенности профессионального и народного творчества (в пении, слове, движении, играх, действах и др.);</w:t>
      </w:r>
    </w:p>
    <w:p w:rsidR="00AC3A7E" w:rsidRPr="00CE4D98" w:rsidRDefault="00AC3A7E" w:rsidP="00087AB6">
      <w:pPr>
        <w:pStyle w:val="af2"/>
        <w:numPr>
          <w:ilvl w:val="0"/>
          <w:numId w:val="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AC3A7E" w:rsidRPr="00CE4D98" w:rsidRDefault="00AC3A7E" w:rsidP="00087AB6">
      <w:pPr>
        <w:pStyle w:val="af2"/>
        <w:numPr>
          <w:ilvl w:val="0"/>
          <w:numId w:val="8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AC3A7E" w:rsidRPr="00CE4D98" w:rsidRDefault="00AC3A7E" w:rsidP="00087AB6">
      <w:pPr>
        <w:pStyle w:val="af2"/>
        <w:numPr>
          <w:ilvl w:val="0"/>
          <w:numId w:val="8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AC3A7E" w:rsidRPr="00CE4D98" w:rsidRDefault="00AC3A7E" w:rsidP="00087AB6">
      <w:pPr>
        <w:pStyle w:val="af2"/>
        <w:numPr>
          <w:ilvl w:val="0"/>
          <w:numId w:val="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исполнять музыкальные произведения разных форм и жанров (пение, драматизация, музыкально</w:t>
      </w:r>
      <w:r w:rsidR="00A258BC" w:rsidRPr="00CE4D98">
        <w:rPr>
          <w:rFonts w:ascii="Times New Roman" w:hAnsi="Times New Roman"/>
          <w:sz w:val="24"/>
          <w:szCs w:val="24"/>
        </w:rPr>
        <w:t>-</w:t>
      </w:r>
      <w:r w:rsidRPr="00CE4D98">
        <w:rPr>
          <w:rFonts w:ascii="Times New Roman" w:hAnsi="Times New Roman"/>
          <w:sz w:val="24"/>
          <w:szCs w:val="24"/>
        </w:rPr>
        <w:t>пластическое движение, инструментальное музицирование, импровизация и др.);</w:t>
      </w:r>
    </w:p>
    <w:p w:rsidR="00AC3A7E" w:rsidRPr="00CE4D98" w:rsidRDefault="00AC3A7E" w:rsidP="00087AB6">
      <w:pPr>
        <w:pStyle w:val="af2"/>
        <w:numPr>
          <w:ilvl w:val="0"/>
          <w:numId w:val="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AC3A7E" w:rsidRPr="00CE4D98" w:rsidRDefault="00AC3A7E" w:rsidP="00087AB6">
      <w:pPr>
        <w:pStyle w:val="af2"/>
        <w:numPr>
          <w:ilvl w:val="0"/>
          <w:numId w:val="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оценивать и соотносить музыкальный язык народного и профессионального музыкально</w:t>
      </w:r>
      <w:r w:rsidR="00A258BC" w:rsidRPr="00CE4D98">
        <w:rPr>
          <w:rFonts w:ascii="Times New Roman" w:hAnsi="Times New Roman"/>
          <w:sz w:val="24"/>
          <w:szCs w:val="24"/>
        </w:rPr>
        <w:t>го творчества разных стран мира.</w:t>
      </w:r>
    </w:p>
    <w:p w:rsidR="00A258BC" w:rsidRPr="00CE4D98" w:rsidRDefault="00A258BC" w:rsidP="0034714A">
      <w:pPr>
        <w:spacing w:after="0" w:line="360" w:lineRule="auto"/>
        <w:rPr>
          <w:rFonts w:ascii="Times New Roman" w:eastAsiaTheme="majorEastAsia" w:hAnsi="Times New Roman"/>
          <w:b/>
          <w:bCs/>
          <w:color w:val="4F81BD" w:themeColor="accent1"/>
          <w:sz w:val="24"/>
          <w:szCs w:val="24"/>
        </w:rPr>
      </w:pPr>
      <w:r w:rsidRPr="00CE4D98">
        <w:rPr>
          <w:rFonts w:ascii="Times New Roman" w:hAnsi="Times New Roman"/>
          <w:sz w:val="24"/>
          <w:szCs w:val="24"/>
        </w:rPr>
        <w:br w:type="page"/>
      </w:r>
    </w:p>
    <w:p w:rsidR="00221D78" w:rsidRPr="00CE4D98" w:rsidRDefault="00C62327" w:rsidP="0034714A">
      <w:pPr>
        <w:pStyle w:val="3"/>
        <w:spacing w:before="0" w:line="360" w:lineRule="auto"/>
        <w:ind w:firstLine="284"/>
        <w:jc w:val="both"/>
        <w:rPr>
          <w:rFonts w:ascii="Times New Roman" w:hAnsi="Times New Roman" w:cs="Times New Roman"/>
          <w:sz w:val="24"/>
          <w:szCs w:val="24"/>
        </w:rPr>
      </w:pPr>
      <w:bookmarkStart w:id="10" w:name="_Toc467442231"/>
      <w:r w:rsidRPr="00CE4D98">
        <w:rPr>
          <w:rFonts w:ascii="Times New Roman" w:hAnsi="Times New Roman" w:cs="Times New Roman"/>
          <w:sz w:val="24"/>
          <w:szCs w:val="24"/>
        </w:rPr>
        <w:t>ТРУД. 1 ДОПОЛНИТЕЛЬНЫЙ И 1 КЛАССЫ</w:t>
      </w:r>
      <w:bookmarkEnd w:id="10"/>
    </w:p>
    <w:p w:rsidR="000E2FE3" w:rsidRPr="00CE4D98" w:rsidRDefault="00A258BC" w:rsidP="0034714A">
      <w:pPr>
        <w:pStyle w:val="af0"/>
        <w:spacing w:before="120" w:line="360" w:lineRule="auto"/>
        <w:ind w:firstLine="284"/>
        <w:jc w:val="center"/>
        <w:rPr>
          <w:rStyle w:val="FontStyle12"/>
          <w:rFonts w:ascii="Times New Roman" w:hAnsi="Times New Roman" w:cs="Times New Roman"/>
        </w:rPr>
      </w:pPr>
      <w:r w:rsidRPr="00CE4D98">
        <w:rPr>
          <w:rStyle w:val="FontStyle11"/>
          <w:rFonts w:ascii="Times New Roman" w:hAnsi="Times New Roman" w:cs="Times New Roman"/>
          <w:sz w:val="24"/>
          <w:szCs w:val="24"/>
        </w:rPr>
        <w:t>ПОЯСНИТЕЛЬНАЯ ЗАПИСКА</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Рабочая программа по технологии </w:t>
      </w:r>
      <w:r w:rsidR="00BB11A2" w:rsidRPr="00CE4D98">
        <w:rPr>
          <w:rFonts w:ascii="Times New Roman" w:hAnsi="Times New Roman"/>
          <w:sz w:val="24"/>
          <w:szCs w:val="24"/>
        </w:rPr>
        <w:t xml:space="preserve">для 1 дополнительного и 1 класса составлена на основе Федерального государственного образовательного стандарта начального общего образования обучающихся с ОВЗ, АООП НОО обучающихся с ТНР, Федерального государственного образовательного стандарта начального общего образования, планируемых результатов начального общего образования, </w:t>
      </w:r>
      <w:r w:rsidRPr="00CE4D98">
        <w:rPr>
          <w:rFonts w:ascii="Times New Roman" w:hAnsi="Times New Roman"/>
          <w:sz w:val="24"/>
          <w:szCs w:val="24"/>
        </w:rPr>
        <w:t>программы Н. И. Роговцевой, С.</w:t>
      </w:r>
      <w:r w:rsidR="00A258BC" w:rsidRPr="00CE4D98">
        <w:rPr>
          <w:rFonts w:ascii="Times New Roman" w:hAnsi="Times New Roman"/>
          <w:sz w:val="24"/>
          <w:szCs w:val="24"/>
        </w:rPr>
        <w:t xml:space="preserve"> </w:t>
      </w:r>
      <w:r w:rsidRPr="00CE4D98">
        <w:rPr>
          <w:rFonts w:ascii="Times New Roman" w:hAnsi="Times New Roman"/>
          <w:sz w:val="24"/>
          <w:szCs w:val="24"/>
        </w:rPr>
        <w:t>В. Анащенковой «Технология».</w:t>
      </w:r>
    </w:p>
    <w:p w:rsidR="000E2FE3" w:rsidRPr="00CE4D98" w:rsidRDefault="000E2FE3"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sz w:val="24"/>
          <w:szCs w:val="24"/>
        </w:rPr>
        <w:t>В 1 классе при соответствующем содержательном и методическом наполнении данный предмет может стать опорным для формирования системы универсальных учебных действий. В нем все элементы учебной деятельности (планирование, ориентирование в задании, преобразование, оценка результата, умение распознавать и ставить задачи, возникающие в контексте практической ситуации, нахождение практических способов решения, умение добиваться достижения результатов и т. д.) достаточно наглядны и, значит, более понятны для детей. Навык выполнять операции технологично позволяет школьнику грамотно выстраивать свою деятельность не только при изготовлении изделий на уроках технологии. Знание последовательности этапов работы, четкое создание алгоритмов, умение следовать правилам необходимыми для успешного выполнения заданий любого учебного предмета, а также весьма полезны во внеучебной деятельности.</w:t>
      </w:r>
    </w:p>
    <w:p w:rsidR="000E2FE3" w:rsidRPr="00CE4D98" w:rsidRDefault="000E2FE3" w:rsidP="0034714A">
      <w:pPr>
        <w:tabs>
          <w:tab w:val="left" w:pos="1320"/>
        </w:tabs>
        <w:spacing w:after="0" w:line="360" w:lineRule="auto"/>
        <w:ind w:firstLine="284"/>
        <w:jc w:val="both"/>
        <w:rPr>
          <w:rFonts w:ascii="Times New Roman" w:hAnsi="Times New Roman"/>
          <w:sz w:val="24"/>
          <w:szCs w:val="24"/>
        </w:rPr>
      </w:pPr>
      <w:r w:rsidRPr="00CE4D98">
        <w:rPr>
          <w:rFonts w:ascii="Times New Roman" w:hAnsi="Times New Roman"/>
          <w:sz w:val="24"/>
          <w:szCs w:val="24"/>
        </w:rPr>
        <w:t>Содержание учебного предмета имеет практико-ориентированную направленность. Вместе с тем практическая деятельность ребенка должна рассматриваться как средство общего развития ребенка: становления социально значимых личностных качеств школьника, формирования системы специальных технологических и универсальных учебных действий.</w:t>
      </w:r>
    </w:p>
    <w:p w:rsidR="000E2FE3" w:rsidRPr="00CE4D98" w:rsidRDefault="000E2FE3" w:rsidP="0034714A">
      <w:pPr>
        <w:tabs>
          <w:tab w:val="left" w:pos="1320"/>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Учебный предмет «Технология» выполняет особенную роль, так как обладает мощным развивающим потенциалом. Занятия детей на уроках технологии продуктивной деятельностью создают основу для самореализации личности. Учебный предмет «Технология» обеспечивает включение в образовательный процесс различных структурных компонентов личности в их единстве, что создает условия для гармонизации развития, сохранения и укрепления психического и физического здоровья детей. Технология является комплексным и интегративным учебным предметом. Он предполагает взаимосвязь практически со всеми предметами. </w:t>
      </w:r>
    </w:p>
    <w:p w:rsidR="000E2FE3" w:rsidRPr="00CE4D98" w:rsidRDefault="000E2FE3" w:rsidP="0034714A">
      <w:pPr>
        <w:pStyle w:val="af0"/>
        <w:spacing w:before="120" w:line="360" w:lineRule="auto"/>
        <w:ind w:firstLine="284"/>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Общая характеристика курса</w:t>
      </w:r>
    </w:p>
    <w:p w:rsidR="000E2FE3" w:rsidRPr="00CE4D98" w:rsidRDefault="000E2FE3"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b/>
          <w:i/>
          <w:sz w:val="24"/>
          <w:szCs w:val="24"/>
        </w:rPr>
        <w:t>Цели</w:t>
      </w:r>
      <w:r w:rsidRPr="00CE4D98">
        <w:rPr>
          <w:rFonts w:ascii="Times New Roman" w:hAnsi="Times New Roman"/>
          <w:sz w:val="24"/>
          <w:szCs w:val="24"/>
        </w:rPr>
        <w:t xml:space="preserve"> изучения технологии в начальной школе:</w:t>
      </w:r>
    </w:p>
    <w:p w:rsidR="000E2FE3" w:rsidRPr="00CE4D98" w:rsidRDefault="000A68A8" w:rsidP="00087AB6">
      <w:pPr>
        <w:pStyle w:val="af2"/>
        <w:numPr>
          <w:ilvl w:val="0"/>
          <w:numId w:val="89"/>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ф</w:t>
      </w:r>
      <w:r w:rsidR="000E2FE3" w:rsidRPr="00CE4D98">
        <w:rPr>
          <w:rFonts w:ascii="Times New Roman" w:hAnsi="Times New Roman"/>
          <w:sz w:val="24"/>
          <w:szCs w:val="24"/>
        </w:rPr>
        <w:t xml:space="preserve">ормирование позитивного эмоционально-ценностного </w:t>
      </w:r>
      <w:r w:rsidRPr="00CE4D98">
        <w:rPr>
          <w:rFonts w:ascii="Times New Roman" w:hAnsi="Times New Roman"/>
          <w:sz w:val="24"/>
          <w:szCs w:val="24"/>
        </w:rPr>
        <w:t>отношения к труду и людям труда;</w:t>
      </w:r>
    </w:p>
    <w:p w:rsidR="000E2FE3" w:rsidRPr="00CE4D98" w:rsidRDefault="000A68A8" w:rsidP="00087AB6">
      <w:pPr>
        <w:pStyle w:val="af2"/>
        <w:numPr>
          <w:ilvl w:val="0"/>
          <w:numId w:val="89"/>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w:t>
      </w:r>
      <w:r w:rsidR="000E2FE3" w:rsidRPr="00CE4D98">
        <w:rPr>
          <w:rFonts w:ascii="Times New Roman" w:hAnsi="Times New Roman"/>
          <w:sz w:val="24"/>
          <w:szCs w:val="24"/>
        </w:rPr>
        <w:t>риобретение первоначального опыта практической преобразовательной деятельности на основе овладения технологическими знаниями, технико-технологическими умениями и проектной деятельностью;</w:t>
      </w:r>
    </w:p>
    <w:p w:rsidR="000E2FE3" w:rsidRPr="00CE4D98" w:rsidRDefault="000A68A8" w:rsidP="00087AB6">
      <w:pPr>
        <w:pStyle w:val="af2"/>
        <w:numPr>
          <w:ilvl w:val="0"/>
          <w:numId w:val="89"/>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с</w:t>
      </w:r>
      <w:r w:rsidR="000E2FE3" w:rsidRPr="00CE4D98">
        <w:rPr>
          <w:rFonts w:ascii="Times New Roman" w:hAnsi="Times New Roman"/>
          <w:sz w:val="24"/>
          <w:szCs w:val="24"/>
        </w:rPr>
        <w:t>оздание благоприятных условий для творческого развития ребенка и его самореализации через ручной труд.</w:t>
      </w:r>
    </w:p>
    <w:p w:rsidR="000E2FE3" w:rsidRPr="00CE4D98" w:rsidRDefault="000E2FE3" w:rsidP="0034714A">
      <w:pPr>
        <w:pStyle w:val="af0"/>
        <w:spacing w:line="360" w:lineRule="auto"/>
        <w:ind w:firstLine="284"/>
        <w:jc w:val="both"/>
        <w:rPr>
          <w:rFonts w:ascii="Times New Roman" w:hAnsi="Times New Roman"/>
          <w:i/>
          <w:sz w:val="24"/>
          <w:szCs w:val="24"/>
        </w:rPr>
      </w:pPr>
      <w:r w:rsidRPr="00CE4D98">
        <w:rPr>
          <w:rFonts w:ascii="Times New Roman" w:hAnsi="Times New Roman"/>
          <w:sz w:val="24"/>
          <w:szCs w:val="24"/>
        </w:rPr>
        <w:t xml:space="preserve">Изучение технологии направлено на изучение следующих </w:t>
      </w:r>
      <w:r w:rsidRPr="00CE4D98">
        <w:rPr>
          <w:rFonts w:ascii="Times New Roman" w:hAnsi="Times New Roman"/>
          <w:b/>
          <w:i/>
          <w:sz w:val="24"/>
          <w:szCs w:val="24"/>
        </w:rPr>
        <w:t>задач</w:t>
      </w:r>
      <w:r w:rsidRPr="00CE4D98">
        <w:rPr>
          <w:rFonts w:ascii="Times New Roman" w:hAnsi="Times New Roman"/>
          <w:i/>
          <w:sz w:val="24"/>
          <w:szCs w:val="24"/>
        </w:rPr>
        <w:t>:</w:t>
      </w:r>
      <w:r w:rsidRPr="00CE4D98">
        <w:rPr>
          <w:rFonts w:ascii="Times New Roman" w:hAnsi="Times New Roman"/>
          <w:b/>
          <w:i/>
          <w:sz w:val="24"/>
          <w:szCs w:val="24"/>
        </w:rPr>
        <w:tab/>
      </w:r>
    </w:p>
    <w:p w:rsidR="000E2FE3" w:rsidRPr="00CE4D98" w:rsidRDefault="000A68A8" w:rsidP="00087AB6">
      <w:pPr>
        <w:pStyle w:val="16"/>
        <w:numPr>
          <w:ilvl w:val="3"/>
          <w:numId w:val="90"/>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w:t>
      </w:r>
      <w:r w:rsidR="000E2FE3" w:rsidRPr="00CE4D98">
        <w:rPr>
          <w:rFonts w:ascii="Times New Roman" w:hAnsi="Times New Roman"/>
          <w:sz w:val="24"/>
          <w:szCs w:val="24"/>
        </w:rPr>
        <w:t>ормирование эстетической культуры на основе знакомства с народными ремеслами и традициями региона, России;</w:t>
      </w:r>
    </w:p>
    <w:p w:rsidR="000E2FE3" w:rsidRPr="00CE4D98" w:rsidRDefault="000A68A8" w:rsidP="00087AB6">
      <w:pPr>
        <w:pStyle w:val="16"/>
        <w:numPr>
          <w:ilvl w:val="0"/>
          <w:numId w:val="90"/>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р</w:t>
      </w:r>
      <w:r w:rsidR="000E2FE3" w:rsidRPr="00CE4D98">
        <w:rPr>
          <w:rFonts w:ascii="Times New Roman" w:hAnsi="Times New Roman"/>
          <w:sz w:val="24"/>
          <w:szCs w:val="24"/>
        </w:rPr>
        <w:t>азвитие интереса к миру профессий, приобретение знаний о роли трудовой деятельности в создании объектов окружающего мира, первоначальных представлений о профессиях;</w:t>
      </w:r>
    </w:p>
    <w:p w:rsidR="000E2FE3" w:rsidRPr="00CE4D98" w:rsidRDefault="000A68A8" w:rsidP="00087AB6">
      <w:pPr>
        <w:pStyle w:val="16"/>
        <w:numPr>
          <w:ilvl w:val="0"/>
          <w:numId w:val="90"/>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w:t>
      </w:r>
      <w:r w:rsidR="000E2FE3" w:rsidRPr="00CE4D98">
        <w:rPr>
          <w:rFonts w:ascii="Times New Roman" w:hAnsi="Times New Roman"/>
          <w:sz w:val="24"/>
          <w:szCs w:val="24"/>
        </w:rPr>
        <w:t xml:space="preserve">владение начальными технологическими знаниями, трудовыми умениями и навыками; </w:t>
      </w:r>
    </w:p>
    <w:p w:rsidR="000E2FE3" w:rsidRPr="00CE4D98" w:rsidRDefault="000A68A8" w:rsidP="00087AB6">
      <w:pPr>
        <w:pStyle w:val="16"/>
        <w:numPr>
          <w:ilvl w:val="0"/>
          <w:numId w:val="90"/>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w:t>
      </w:r>
      <w:r w:rsidR="000E2FE3" w:rsidRPr="00CE4D98">
        <w:rPr>
          <w:rFonts w:ascii="Times New Roman" w:hAnsi="Times New Roman"/>
          <w:sz w:val="24"/>
          <w:szCs w:val="24"/>
        </w:rPr>
        <w:t>ормирование внутреннего плана деятельности на основе поэтапной отработки предметно-преобразовательных действий, включающих планирование, технологический процесс  (умение составлять план действий и применять его для выполнения технологических операций), прогнозирование, контроль, внесение изменений и оценка готового изделия;</w:t>
      </w:r>
    </w:p>
    <w:p w:rsidR="000E2FE3" w:rsidRPr="00CE4D98" w:rsidRDefault="000A68A8" w:rsidP="00087AB6">
      <w:pPr>
        <w:pStyle w:val="16"/>
        <w:numPr>
          <w:ilvl w:val="0"/>
          <w:numId w:val="90"/>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w:t>
      </w:r>
      <w:r w:rsidR="000E2FE3" w:rsidRPr="00CE4D98">
        <w:rPr>
          <w:rFonts w:ascii="Times New Roman" w:hAnsi="Times New Roman"/>
          <w:sz w:val="24"/>
          <w:szCs w:val="24"/>
        </w:rPr>
        <w:t>оспитание трудолюбия, терпения, усидчивости, аккуратности, привитие навыков культуры труда, уважительного отношения к человек</w:t>
      </w:r>
      <w:r w:rsidRPr="00CE4D98">
        <w:rPr>
          <w:rFonts w:ascii="Times New Roman" w:hAnsi="Times New Roman"/>
          <w:sz w:val="24"/>
          <w:szCs w:val="24"/>
        </w:rPr>
        <w:t>у труда и результатам его труда;</w:t>
      </w:r>
    </w:p>
    <w:p w:rsidR="000E2FE3" w:rsidRPr="00CE4D98" w:rsidRDefault="000A68A8" w:rsidP="00087AB6">
      <w:pPr>
        <w:pStyle w:val="16"/>
        <w:numPr>
          <w:ilvl w:val="0"/>
          <w:numId w:val="90"/>
        </w:numPr>
        <w:spacing w:after="0" w:line="360" w:lineRule="auto"/>
        <w:ind w:left="0" w:firstLine="0"/>
        <w:contextualSpacing w:val="0"/>
        <w:jc w:val="both"/>
        <w:rPr>
          <w:rFonts w:ascii="Times New Roman" w:hAnsi="Times New Roman"/>
          <w:sz w:val="24"/>
          <w:szCs w:val="24"/>
          <w:lang w:eastAsia="ru-RU"/>
        </w:rPr>
      </w:pPr>
      <w:r w:rsidRPr="00CE4D98">
        <w:rPr>
          <w:rFonts w:ascii="Times New Roman" w:hAnsi="Times New Roman"/>
          <w:sz w:val="24"/>
          <w:szCs w:val="24"/>
          <w:lang w:eastAsia="ru-RU"/>
        </w:rPr>
        <w:t>ф</w:t>
      </w:r>
      <w:r w:rsidR="000E2FE3" w:rsidRPr="00CE4D98">
        <w:rPr>
          <w:rFonts w:ascii="Times New Roman" w:hAnsi="Times New Roman"/>
          <w:sz w:val="24"/>
          <w:szCs w:val="24"/>
          <w:lang w:eastAsia="ru-RU"/>
        </w:rPr>
        <w:t>ормирование потребности в сотрудничестве через общение и осмысление его значимости  при групповой и парной работе, при общении с разными возрастными группами для достижения положительного конечного результата.</w:t>
      </w:r>
    </w:p>
    <w:p w:rsidR="000E2FE3" w:rsidRPr="00CE4D98" w:rsidRDefault="000E2FE3" w:rsidP="0034714A">
      <w:pPr>
        <w:pStyle w:val="af0"/>
        <w:spacing w:line="360" w:lineRule="auto"/>
        <w:ind w:firstLine="284"/>
        <w:jc w:val="both"/>
        <w:rPr>
          <w:rFonts w:ascii="Times New Roman" w:hAnsi="Times New Roman"/>
          <w:b/>
          <w:i/>
          <w:sz w:val="24"/>
          <w:szCs w:val="24"/>
        </w:rPr>
      </w:pPr>
      <w:r w:rsidRPr="00CE4D98">
        <w:rPr>
          <w:rFonts w:ascii="Times New Roman" w:hAnsi="Times New Roman"/>
          <w:b/>
          <w:i/>
          <w:sz w:val="24"/>
          <w:szCs w:val="24"/>
        </w:rPr>
        <w:t>Коррекционные задачи:</w:t>
      </w:r>
    </w:p>
    <w:p w:rsidR="000E2FE3" w:rsidRPr="00CE4D98" w:rsidRDefault="000A68A8" w:rsidP="00087AB6">
      <w:pPr>
        <w:pStyle w:val="16"/>
        <w:numPr>
          <w:ilvl w:val="0"/>
          <w:numId w:val="91"/>
        </w:numPr>
        <w:spacing w:after="0" w:line="360" w:lineRule="auto"/>
        <w:ind w:left="0" w:firstLine="0"/>
        <w:contextualSpacing w:val="0"/>
        <w:jc w:val="both"/>
        <w:rPr>
          <w:rFonts w:ascii="Times New Roman" w:hAnsi="Times New Roman"/>
          <w:sz w:val="24"/>
          <w:szCs w:val="24"/>
          <w:lang w:eastAsia="ru-RU"/>
        </w:rPr>
      </w:pPr>
      <w:r w:rsidRPr="00CE4D98">
        <w:rPr>
          <w:rFonts w:ascii="Times New Roman" w:hAnsi="Times New Roman"/>
          <w:sz w:val="24"/>
          <w:szCs w:val="24"/>
          <w:lang w:eastAsia="ru-RU"/>
        </w:rPr>
        <w:t>р</w:t>
      </w:r>
      <w:r w:rsidR="000E2FE3" w:rsidRPr="00CE4D98">
        <w:rPr>
          <w:rFonts w:ascii="Times New Roman" w:hAnsi="Times New Roman"/>
          <w:sz w:val="24"/>
          <w:szCs w:val="24"/>
          <w:lang w:eastAsia="ru-RU"/>
        </w:rPr>
        <w:t>азвитие познавательных мотивов, интересов, инициативности, любознательности на основе связи трудового и технологического образования с жизненным опытом и системой ценности ребенка;</w:t>
      </w:r>
    </w:p>
    <w:p w:rsidR="000E2FE3" w:rsidRPr="00CE4D98" w:rsidRDefault="000A68A8" w:rsidP="00087AB6">
      <w:pPr>
        <w:pStyle w:val="16"/>
        <w:numPr>
          <w:ilvl w:val="0"/>
          <w:numId w:val="91"/>
        </w:numPr>
        <w:spacing w:after="0" w:line="360" w:lineRule="auto"/>
        <w:ind w:left="0" w:firstLine="0"/>
        <w:contextualSpacing w:val="0"/>
        <w:jc w:val="both"/>
        <w:rPr>
          <w:rFonts w:ascii="Times New Roman" w:hAnsi="Times New Roman"/>
          <w:sz w:val="24"/>
          <w:szCs w:val="24"/>
          <w:lang w:eastAsia="ru-RU"/>
        </w:rPr>
      </w:pPr>
      <w:r w:rsidRPr="00CE4D98">
        <w:rPr>
          <w:rFonts w:ascii="Times New Roman" w:hAnsi="Times New Roman"/>
          <w:sz w:val="24"/>
          <w:szCs w:val="24"/>
          <w:lang w:eastAsia="ru-RU"/>
        </w:rPr>
        <w:t>г</w:t>
      </w:r>
      <w:r w:rsidR="000E2FE3" w:rsidRPr="00CE4D98">
        <w:rPr>
          <w:rFonts w:ascii="Times New Roman" w:hAnsi="Times New Roman"/>
          <w:sz w:val="24"/>
          <w:szCs w:val="24"/>
          <w:lang w:eastAsia="ru-RU"/>
        </w:rPr>
        <w:t xml:space="preserve">армоничное развитие понятийно-логического и образно-художественного мышления в процессе реализации проекта; </w:t>
      </w:r>
    </w:p>
    <w:p w:rsidR="000E2FE3" w:rsidRPr="00CE4D98" w:rsidRDefault="000A68A8" w:rsidP="00087AB6">
      <w:pPr>
        <w:pStyle w:val="16"/>
        <w:numPr>
          <w:ilvl w:val="0"/>
          <w:numId w:val="91"/>
        </w:numPr>
        <w:spacing w:after="0" w:line="360" w:lineRule="auto"/>
        <w:ind w:left="0" w:firstLine="0"/>
        <w:contextualSpacing w:val="0"/>
        <w:jc w:val="both"/>
        <w:rPr>
          <w:rFonts w:ascii="Times New Roman" w:hAnsi="Times New Roman"/>
          <w:sz w:val="24"/>
          <w:szCs w:val="24"/>
          <w:lang w:eastAsia="ru-RU"/>
        </w:rPr>
      </w:pPr>
      <w:r w:rsidRPr="00CE4D98">
        <w:rPr>
          <w:rFonts w:ascii="Times New Roman" w:hAnsi="Times New Roman"/>
          <w:sz w:val="24"/>
          <w:szCs w:val="24"/>
          <w:lang w:eastAsia="ru-RU"/>
        </w:rPr>
        <w:t>ф</w:t>
      </w:r>
      <w:r w:rsidR="000E2FE3" w:rsidRPr="00CE4D98">
        <w:rPr>
          <w:rFonts w:ascii="Times New Roman" w:hAnsi="Times New Roman"/>
          <w:sz w:val="24"/>
          <w:szCs w:val="24"/>
          <w:lang w:eastAsia="ru-RU"/>
        </w:rPr>
        <w:t>ормирование коммуникативных умений в процессе реализации проектной деятельности (выслушивать и принимать разные точки зрения и мнения, сравнивая их со своей; распределять обязанности, приходить к единому решению в процессе обсуждения (договариваться), аргументировать свою точку зрения, убеждать в правильности выбранного способа и т.</w:t>
      </w:r>
      <w:r w:rsidRPr="00CE4D98">
        <w:rPr>
          <w:rFonts w:ascii="Times New Roman" w:hAnsi="Times New Roman"/>
          <w:sz w:val="24"/>
          <w:szCs w:val="24"/>
          <w:lang w:eastAsia="ru-RU"/>
        </w:rPr>
        <w:t xml:space="preserve"> </w:t>
      </w:r>
      <w:r w:rsidR="000E2FE3" w:rsidRPr="00CE4D98">
        <w:rPr>
          <w:rFonts w:ascii="Times New Roman" w:hAnsi="Times New Roman"/>
          <w:sz w:val="24"/>
          <w:szCs w:val="24"/>
          <w:lang w:eastAsia="ru-RU"/>
        </w:rPr>
        <w:t xml:space="preserve">д.); </w:t>
      </w:r>
    </w:p>
    <w:p w:rsidR="000E2FE3" w:rsidRPr="00CE4D98" w:rsidRDefault="000A68A8" w:rsidP="00087AB6">
      <w:pPr>
        <w:pStyle w:val="16"/>
        <w:numPr>
          <w:ilvl w:val="0"/>
          <w:numId w:val="9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w:t>
      </w:r>
      <w:r w:rsidR="000E2FE3" w:rsidRPr="00CE4D98">
        <w:rPr>
          <w:rFonts w:ascii="Times New Roman" w:hAnsi="Times New Roman"/>
          <w:sz w:val="24"/>
          <w:szCs w:val="24"/>
        </w:rPr>
        <w:t>ормирование мотивации успеха и достижений, творческой самореализации, интереса к предметно-преобразующей, художествен</w:t>
      </w:r>
      <w:r w:rsidRPr="00CE4D98">
        <w:rPr>
          <w:rFonts w:ascii="Times New Roman" w:hAnsi="Times New Roman"/>
          <w:sz w:val="24"/>
          <w:szCs w:val="24"/>
        </w:rPr>
        <w:t>но-конструкторской деятельности.</w:t>
      </w:r>
    </w:p>
    <w:p w:rsidR="000E2FE3" w:rsidRPr="00CE4D98" w:rsidRDefault="000E2FE3" w:rsidP="0034714A">
      <w:pPr>
        <w:tabs>
          <w:tab w:val="left" w:pos="1320"/>
        </w:tabs>
        <w:spacing w:after="0" w:line="360" w:lineRule="auto"/>
        <w:ind w:firstLine="284"/>
        <w:jc w:val="both"/>
        <w:rPr>
          <w:rFonts w:ascii="Times New Roman" w:hAnsi="Times New Roman"/>
          <w:sz w:val="24"/>
          <w:szCs w:val="24"/>
        </w:rPr>
      </w:pPr>
      <w:r w:rsidRPr="00CE4D98">
        <w:rPr>
          <w:rFonts w:ascii="Times New Roman" w:hAnsi="Times New Roman"/>
          <w:sz w:val="24"/>
          <w:szCs w:val="24"/>
        </w:rPr>
        <w:t>В процессе решения этих задач предполагается создание изделий, полезных в жизни ребенка и изготавливаемых из различных материалов.</w:t>
      </w:r>
    </w:p>
    <w:p w:rsidR="000E2FE3" w:rsidRPr="00CE4D98" w:rsidRDefault="000E2FE3" w:rsidP="0034714A">
      <w:pPr>
        <w:pStyle w:val="af0"/>
        <w:spacing w:line="360" w:lineRule="auto"/>
        <w:ind w:firstLine="284"/>
        <w:jc w:val="both"/>
        <w:rPr>
          <w:rFonts w:ascii="Times New Roman" w:hAnsi="Times New Roman"/>
          <w:b/>
          <w:i/>
          <w:sz w:val="24"/>
          <w:szCs w:val="24"/>
        </w:rPr>
      </w:pPr>
      <w:r w:rsidRPr="00CE4D98">
        <w:rPr>
          <w:rFonts w:ascii="Times New Roman" w:hAnsi="Times New Roman"/>
          <w:b/>
          <w:i/>
          <w:sz w:val="24"/>
          <w:szCs w:val="24"/>
        </w:rPr>
        <w:t>Виды учебной деятельности:</w:t>
      </w:r>
    </w:p>
    <w:p w:rsidR="000E2FE3" w:rsidRPr="00CE4D98" w:rsidRDefault="000A68A8" w:rsidP="00087AB6">
      <w:pPr>
        <w:pStyle w:val="16"/>
        <w:numPr>
          <w:ilvl w:val="0"/>
          <w:numId w:val="92"/>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п</w:t>
      </w:r>
      <w:r w:rsidR="000E2FE3" w:rsidRPr="00CE4D98">
        <w:rPr>
          <w:rFonts w:ascii="Times New Roman" w:hAnsi="Times New Roman"/>
          <w:sz w:val="24"/>
          <w:szCs w:val="24"/>
        </w:rPr>
        <w:t>ростейшие наблюдения и исследования свойств материалов, способов их обработки, конструкций, их свойств, принципов и приемов их создания;</w:t>
      </w:r>
    </w:p>
    <w:p w:rsidR="000E2FE3" w:rsidRPr="00CE4D98" w:rsidRDefault="000A68A8" w:rsidP="00087AB6">
      <w:pPr>
        <w:pStyle w:val="16"/>
        <w:numPr>
          <w:ilvl w:val="0"/>
          <w:numId w:val="92"/>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м</w:t>
      </w:r>
      <w:r w:rsidR="000E2FE3" w:rsidRPr="00CE4D98">
        <w:rPr>
          <w:rFonts w:ascii="Times New Roman" w:hAnsi="Times New Roman"/>
          <w:sz w:val="24"/>
          <w:szCs w:val="24"/>
        </w:rPr>
        <w:t>оделирование, конструирование из разных материалов (по образцу, модели, условиям использования и области функционирования предмета);</w:t>
      </w:r>
    </w:p>
    <w:p w:rsidR="000E2FE3" w:rsidRPr="00CE4D98" w:rsidRDefault="000A68A8" w:rsidP="00087AB6">
      <w:pPr>
        <w:pStyle w:val="16"/>
        <w:numPr>
          <w:ilvl w:val="0"/>
          <w:numId w:val="92"/>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п</w:t>
      </w:r>
      <w:r w:rsidR="000E2FE3" w:rsidRPr="00CE4D98">
        <w:rPr>
          <w:rFonts w:ascii="Times New Roman" w:hAnsi="Times New Roman"/>
          <w:sz w:val="24"/>
          <w:szCs w:val="24"/>
        </w:rPr>
        <w:t>ростейшее проектирование (принятие идеи, поиск и отбор необходимой информации, окончательный образ объекта, определение особенностей конструкции и технологии изготовления изделия, подбор инструментов, материалов, выбор способов их обработки, реализация замысла с корректировкой конструкции и технологии, проверка изделия в действии, представление процесса и результата работы).</w:t>
      </w:r>
    </w:p>
    <w:p w:rsidR="000E2FE3" w:rsidRPr="00CE4D98" w:rsidRDefault="000A68A8" w:rsidP="0034714A">
      <w:pPr>
        <w:pStyle w:val="16"/>
        <w:spacing w:after="0" w:line="360" w:lineRule="auto"/>
        <w:ind w:left="0" w:firstLine="284"/>
        <w:contextualSpacing w:val="0"/>
        <w:jc w:val="both"/>
        <w:rPr>
          <w:rFonts w:ascii="Times New Roman" w:hAnsi="Times New Roman"/>
          <w:b/>
          <w:i/>
          <w:sz w:val="24"/>
          <w:szCs w:val="24"/>
        </w:rPr>
      </w:pPr>
      <w:r w:rsidRPr="00CE4D98">
        <w:rPr>
          <w:rFonts w:ascii="Times New Roman" w:hAnsi="Times New Roman"/>
          <w:b/>
          <w:i/>
          <w:sz w:val="24"/>
          <w:szCs w:val="24"/>
        </w:rPr>
        <w:t>Методы</w:t>
      </w:r>
      <w:r w:rsidR="000E2FE3" w:rsidRPr="00CE4D98">
        <w:rPr>
          <w:rFonts w:ascii="Times New Roman" w:hAnsi="Times New Roman"/>
          <w:b/>
          <w:i/>
          <w:sz w:val="24"/>
          <w:szCs w:val="24"/>
        </w:rPr>
        <w:t>:</w:t>
      </w:r>
    </w:p>
    <w:p w:rsidR="000E2FE3" w:rsidRPr="00CE4D98" w:rsidRDefault="000E2FE3" w:rsidP="00087AB6">
      <w:pPr>
        <w:pStyle w:val="16"/>
        <w:numPr>
          <w:ilvl w:val="0"/>
          <w:numId w:val="93"/>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объяснительно</w:t>
      </w:r>
      <w:r w:rsidR="000A68A8" w:rsidRPr="00CE4D98">
        <w:rPr>
          <w:rFonts w:ascii="Times New Roman" w:hAnsi="Times New Roman"/>
          <w:sz w:val="24"/>
          <w:szCs w:val="24"/>
        </w:rPr>
        <w:t>-</w:t>
      </w:r>
      <w:r w:rsidRPr="00CE4D98">
        <w:rPr>
          <w:rFonts w:ascii="Times New Roman" w:hAnsi="Times New Roman"/>
          <w:sz w:val="24"/>
          <w:szCs w:val="24"/>
        </w:rPr>
        <w:t>иллюстративны</w:t>
      </w:r>
      <w:r w:rsidR="000A68A8" w:rsidRPr="00CE4D98">
        <w:rPr>
          <w:rFonts w:ascii="Times New Roman" w:hAnsi="Times New Roman"/>
          <w:sz w:val="24"/>
          <w:szCs w:val="24"/>
        </w:rPr>
        <w:t>й метод</w:t>
      </w:r>
      <w:r w:rsidRPr="00CE4D98">
        <w:rPr>
          <w:rFonts w:ascii="Times New Roman" w:hAnsi="Times New Roman"/>
          <w:sz w:val="24"/>
          <w:szCs w:val="24"/>
        </w:rPr>
        <w:t xml:space="preserve"> (при объяснении нового материала);</w:t>
      </w:r>
    </w:p>
    <w:p w:rsidR="000E2FE3" w:rsidRPr="00CE4D98" w:rsidRDefault="000E2FE3" w:rsidP="00087AB6">
      <w:pPr>
        <w:pStyle w:val="16"/>
        <w:numPr>
          <w:ilvl w:val="0"/>
          <w:numId w:val="93"/>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репродуктивны</w:t>
      </w:r>
      <w:r w:rsidR="000A68A8" w:rsidRPr="00CE4D98">
        <w:rPr>
          <w:rFonts w:ascii="Times New Roman" w:hAnsi="Times New Roman"/>
          <w:sz w:val="24"/>
          <w:szCs w:val="24"/>
        </w:rPr>
        <w:t>й метод</w:t>
      </w:r>
      <w:r w:rsidRPr="00CE4D98">
        <w:rPr>
          <w:rFonts w:ascii="Times New Roman" w:hAnsi="Times New Roman"/>
          <w:sz w:val="24"/>
          <w:szCs w:val="24"/>
        </w:rPr>
        <w:t xml:space="preserve"> (способствуют формированию знаний, умений, навыков через систему упражнений);</w:t>
      </w:r>
    </w:p>
    <w:p w:rsidR="000E2FE3" w:rsidRPr="00CE4D98" w:rsidRDefault="000A68A8" w:rsidP="00087AB6">
      <w:pPr>
        <w:pStyle w:val="16"/>
        <w:numPr>
          <w:ilvl w:val="0"/>
          <w:numId w:val="93"/>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 xml:space="preserve">метод </w:t>
      </w:r>
      <w:r w:rsidR="000E2FE3" w:rsidRPr="00CE4D98">
        <w:rPr>
          <w:rFonts w:ascii="Times New Roman" w:hAnsi="Times New Roman"/>
          <w:sz w:val="24"/>
          <w:szCs w:val="24"/>
        </w:rPr>
        <w:t>стимулирования и мотивации (учебные дискуссии);</w:t>
      </w:r>
    </w:p>
    <w:p w:rsidR="000E2FE3" w:rsidRPr="00CE4D98" w:rsidRDefault="000A68A8" w:rsidP="00087AB6">
      <w:pPr>
        <w:pStyle w:val="16"/>
        <w:numPr>
          <w:ilvl w:val="0"/>
          <w:numId w:val="93"/>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 xml:space="preserve">метод </w:t>
      </w:r>
      <w:r w:rsidR="000E2FE3" w:rsidRPr="00CE4D98">
        <w:rPr>
          <w:rFonts w:ascii="Times New Roman" w:hAnsi="Times New Roman"/>
          <w:sz w:val="24"/>
          <w:szCs w:val="24"/>
        </w:rPr>
        <w:t>самостоятельной познавательной деятельности (при работе по заданному образцу, по правилу или системе правил, требующих творческого подхода);</w:t>
      </w:r>
    </w:p>
    <w:p w:rsidR="000E2FE3" w:rsidRPr="00CE4D98" w:rsidRDefault="000E2FE3" w:rsidP="00087AB6">
      <w:pPr>
        <w:pStyle w:val="16"/>
        <w:numPr>
          <w:ilvl w:val="0"/>
          <w:numId w:val="93"/>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словесны</w:t>
      </w:r>
      <w:r w:rsidR="000A68A8" w:rsidRPr="00CE4D98">
        <w:rPr>
          <w:rFonts w:ascii="Times New Roman" w:hAnsi="Times New Roman"/>
          <w:sz w:val="24"/>
          <w:szCs w:val="24"/>
        </w:rPr>
        <w:t>й метод</w:t>
      </w:r>
      <w:r w:rsidRPr="00CE4D98">
        <w:rPr>
          <w:rFonts w:ascii="Times New Roman" w:hAnsi="Times New Roman"/>
          <w:sz w:val="24"/>
          <w:szCs w:val="24"/>
        </w:rPr>
        <w:t xml:space="preserve"> (при устном изложении, в котором раскрываю новые понятия, термины);</w:t>
      </w:r>
    </w:p>
    <w:p w:rsidR="000E2FE3" w:rsidRPr="00CE4D98" w:rsidRDefault="000E2FE3" w:rsidP="00087AB6">
      <w:pPr>
        <w:pStyle w:val="16"/>
        <w:numPr>
          <w:ilvl w:val="0"/>
          <w:numId w:val="93"/>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творческий метод.</w:t>
      </w:r>
    </w:p>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Методы работы оптимально раскрывают творческие способности ребенка, дают ему возможность попробовать себя (свои силы) в творческой деятельности и что немаловажно, создают для детей ситуацию успеха. </w:t>
      </w:r>
    </w:p>
    <w:p w:rsidR="000E2FE3" w:rsidRPr="00CE4D98" w:rsidRDefault="000E2FE3" w:rsidP="0034714A">
      <w:pPr>
        <w:pStyle w:val="16"/>
        <w:spacing w:after="0" w:line="360" w:lineRule="auto"/>
        <w:ind w:left="0" w:firstLine="284"/>
        <w:contextualSpacing w:val="0"/>
        <w:jc w:val="both"/>
        <w:rPr>
          <w:rFonts w:ascii="Times New Roman" w:hAnsi="Times New Roman"/>
          <w:b/>
          <w:i/>
          <w:sz w:val="24"/>
          <w:szCs w:val="24"/>
        </w:rPr>
      </w:pPr>
      <w:r w:rsidRPr="00CE4D98">
        <w:rPr>
          <w:rFonts w:ascii="Times New Roman" w:hAnsi="Times New Roman"/>
          <w:b/>
          <w:i/>
          <w:sz w:val="24"/>
          <w:szCs w:val="24"/>
        </w:rPr>
        <w:t>Формы организации учебного процесса.</w:t>
      </w:r>
    </w:p>
    <w:p w:rsidR="000E2FE3" w:rsidRPr="00CE4D98" w:rsidRDefault="000E2FE3" w:rsidP="00087AB6">
      <w:pPr>
        <w:pStyle w:val="16"/>
        <w:numPr>
          <w:ilvl w:val="0"/>
          <w:numId w:val="94"/>
        </w:numPr>
        <w:tabs>
          <w:tab w:val="left" w:pos="-3544"/>
        </w:tabs>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 xml:space="preserve">групповая (используется на практических занятиях, в самостоятельной работе </w:t>
      </w:r>
      <w:r w:rsidR="00E743A3" w:rsidRPr="00CE4D98">
        <w:rPr>
          <w:rFonts w:ascii="Times New Roman" w:hAnsi="Times New Roman"/>
          <w:sz w:val="24"/>
          <w:szCs w:val="24"/>
        </w:rPr>
        <w:t>обучающихся</w:t>
      </w:r>
      <w:r w:rsidRPr="00CE4D98">
        <w:rPr>
          <w:rFonts w:ascii="Times New Roman" w:hAnsi="Times New Roman"/>
          <w:sz w:val="24"/>
          <w:szCs w:val="24"/>
        </w:rPr>
        <w:t>, в подготовке дискуссии и т.</w:t>
      </w:r>
      <w:r w:rsidR="000A68A8" w:rsidRPr="00CE4D98">
        <w:rPr>
          <w:rFonts w:ascii="Times New Roman" w:hAnsi="Times New Roman"/>
          <w:sz w:val="24"/>
          <w:szCs w:val="24"/>
        </w:rPr>
        <w:t xml:space="preserve"> </w:t>
      </w:r>
      <w:r w:rsidRPr="00CE4D98">
        <w:rPr>
          <w:rFonts w:ascii="Times New Roman" w:hAnsi="Times New Roman"/>
          <w:sz w:val="24"/>
          <w:szCs w:val="24"/>
        </w:rPr>
        <w:t>д.);</w:t>
      </w:r>
    </w:p>
    <w:p w:rsidR="000E2FE3" w:rsidRPr="00CE4D98" w:rsidRDefault="000E2FE3" w:rsidP="00087AB6">
      <w:pPr>
        <w:pStyle w:val="16"/>
        <w:numPr>
          <w:ilvl w:val="0"/>
          <w:numId w:val="94"/>
        </w:numPr>
        <w:tabs>
          <w:tab w:val="left" w:pos="-3544"/>
        </w:tabs>
        <w:spacing w:after="0" w:line="360" w:lineRule="auto"/>
        <w:ind w:left="0" w:firstLine="0"/>
        <w:contextualSpacing w:val="0"/>
        <w:jc w:val="both"/>
        <w:rPr>
          <w:rFonts w:ascii="Times New Roman" w:hAnsi="Times New Roman"/>
          <w:spacing w:val="-4"/>
          <w:sz w:val="24"/>
          <w:szCs w:val="24"/>
        </w:rPr>
      </w:pPr>
      <w:r w:rsidRPr="00CE4D98">
        <w:rPr>
          <w:rFonts w:ascii="Times New Roman" w:hAnsi="Times New Roman"/>
          <w:spacing w:val="-4"/>
          <w:sz w:val="24"/>
          <w:szCs w:val="24"/>
        </w:rPr>
        <w:t>индивидуальная (используется при подготовке и выполнении творческих работ);</w:t>
      </w:r>
    </w:p>
    <w:p w:rsidR="000E2FE3" w:rsidRPr="00CE4D98" w:rsidRDefault="000E2FE3" w:rsidP="00087AB6">
      <w:pPr>
        <w:pStyle w:val="16"/>
        <w:numPr>
          <w:ilvl w:val="0"/>
          <w:numId w:val="94"/>
        </w:numPr>
        <w:tabs>
          <w:tab w:val="left" w:pos="-3544"/>
        </w:tabs>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коллективная (используется на общих занятиях).</w:t>
      </w:r>
    </w:p>
    <w:p w:rsidR="000E2FE3" w:rsidRPr="00CE4D98" w:rsidRDefault="000A68A8" w:rsidP="0034714A">
      <w:pPr>
        <w:pStyle w:val="16"/>
        <w:spacing w:after="0" w:line="360" w:lineRule="auto"/>
        <w:ind w:left="0" w:firstLine="284"/>
        <w:contextualSpacing w:val="0"/>
        <w:jc w:val="both"/>
        <w:rPr>
          <w:rFonts w:ascii="Times New Roman" w:hAnsi="Times New Roman"/>
          <w:b/>
          <w:i/>
          <w:sz w:val="24"/>
          <w:szCs w:val="24"/>
        </w:rPr>
      </w:pPr>
      <w:r w:rsidRPr="00CE4D98">
        <w:rPr>
          <w:rFonts w:ascii="Times New Roman" w:hAnsi="Times New Roman"/>
          <w:b/>
          <w:i/>
          <w:sz w:val="24"/>
          <w:szCs w:val="24"/>
        </w:rPr>
        <w:t>Итоговый контроль</w:t>
      </w:r>
    </w:p>
    <w:p w:rsidR="000E2FE3" w:rsidRPr="00CE4D98" w:rsidRDefault="000E2FE3" w:rsidP="0034714A">
      <w:pPr>
        <w:pStyle w:val="16"/>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Оценка знаний и умений обучающихся проводится с помощью итоговой работы, которая включает в себя знания и умения по пройденному материалу. Общим итогом занятий является отчетная выставка работ.</w:t>
      </w:r>
    </w:p>
    <w:p w:rsidR="000E2FE3" w:rsidRPr="00CE4D98" w:rsidRDefault="000E2FE3" w:rsidP="0034714A">
      <w:pPr>
        <w:pStyle w:val="af0"/>
        <w:spacing w:before="120" w:line="360" w:lineRule="auto"/>
        <w:ind w:firstLine="284"/>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Место курса «Технология» в учебном плане</w:t>
      </w:r>
    </w:p>
    <w:p w:rsidR="000E2FE3" w:rsidRPr="00CE4D98" w:rsidRDefault="000E2FE3" w:rsidP="0034714A">
      <w:pPr>
        <w:pStyle w:val="af0"/>
        <w:spacing w:line="360" w:lineRule="auto"/>
        <w:ind w:firstLine="284"/>
        <w:jc w:val="both"/>
        <w:rPr>
          <w:rStyle w:val="FontStyle13"/>
          <w:spacing w:val="-4"/>
          <w:sz w:val="24"/>
          <w:szCs w:val="24"/>
        </w:rPr>
      </w:pPr>
      <w:r w:rsidRPr="00CE4D98">
        <w:rPr>
          <w:rStyle w:val="FontStyle13"/>
          <w:spacing w:val="-4"/>
          <w:sz w:val="24"/>
          <w:szCs w:val="24"/>
        </w:rPr>
        <w:t xml:space="preserve">На изучение технологии в начальной школе отводится 1 ч в неделю. Курс рассчитан на 66 ч, в 1 дополнительном и </w:t>
      </w:r>
      <w:r w:rsidR="000A68A8" w:rsidRPr="00CE4D98">
        <w:rPr>
          <w:rStyle w:val="FontStyle13"/>
          <w:spacing w:val="-4"/>
          <w:sz w:val="24"/>
          <w:szCs w:val="24"/>
        </w:rPr>
        <w:t>1 классах</w:t>
      </w:r>
      <w:r w:rsidRPr="00CE4D98">
        <w:rPr>
          <w:rStyle w:val="FontStyle13"/>
          <w:spacing w:val="-4"/>
          <w:sz w:val="24"/>
          <w:szCs w:val="24"/>
        </w:rPr>
        <w:t xml:space="preserve"> </w:t>
      </w:r>
      <w:r w:rsidR="000A68A8" w:rsidRPr="00CE4D98">
        <w:rPr>
          <w:rFonts w:ascii="Times New Roman" w:hAnsi="Times New Roman"/>
          <w:iCs/>
          <w:sz w:val="24"/>
          <w:szCs w:val="24"/>
        </w:rPr>
        <w:t>—</w:t>
      </w:r>
      <w:r w:rsidRPr="00CE4D98">
        <w:rPr>
          <w:rStyle w:val="FontStyle13"/>
          <w:spacing w:val="-4"/>
          <w:sz w:val="24"/>
          <w:szCs w:val="24"/>
        </w:rPr>
        <w:t xml:space="preserve"> по 33 ч (33 учебные недели). </w:t>
      </w:r>
    </w:p>
    <w:p w:rsidR="000E2FE3" w:rsidRPr="00CE4D98" w:rsidRDefault="000E2FE3"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Ценностные ориентиры содержания учебного предмета «Технология»</w:t>
      </w:r>
    </w:p>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Учебный предмет «Технология» выполняет особенную роль, так как обладает мощным развивающим потенциалом. Занятия детей на уроках технологии продуктивной деятельностью создают основу для самореализации личности. Учебный предмет «Технология» обеспечивает включение в образовательный процесс различных структурных компонентов личности в их единстве, что создает условия для гармонизации развития, сохранения и укрепления психического и физического здоровья детей. Технология является комплексным и интегративным учебным предметом. Он предполагает взаимосвязь практически со всеми предметами. </w:t>
      </w:r>
    </w:p>
    <w:p w:rsidR="000E2FE3" w:rsidRPr="00CE4D98" w:rsidRDefault="000E2FE3" w:rsidP="0034714A">
      <w:pPr>
        <w:pStyle w:val="16"/>
        <w:spacing w:after="0" w:line="360" w:lineRule="auto"/>
        <w:ind w:left="0" w:firstLine="284"/>
        <w:contextualSpacing w:val="0"/>
        <w:jc w:val="both"/>
        <w:rPr>
          <w:rFonts w:ascii="Times New Roman" w:hAnsi="Times New Roman"/>
          <w:sz w:val="24"/>
          <w:szCs w:val="24"/>
        </w:rPr>
      </w:pPr>
      <w:r w:rsidRPr="00CE4D98">
        <w:rPr>
          <w:rFonts w:ascii="Times New Roman" w:hAnsi="Times New Roman"/>
          <w:b/>
          <w:sz w:val="24"/>
          <w:szCs w:val="24"/>
        </w:rPr>
        <w:t xml:space="preserve">Математика </w:t>
      </w:r>
      <w:r w:rsidR="000A68A8" w:rsidRPr="00CE4D98">
        <w:rPr>
          <w:rFonts w:ascii="Times New Roman" w:hAnsi="Times New Roman"/>
          <w:iCs/>
          <w:sz w:val="24"/>
          <w:szCs w:val="24"/>
        </w:rPr>
        <w:t>—</w:t>
      </w:r>
      <w:r w:rsidRPr="00CE4D98">
        <w:rPr>
          <w:rFonts w:ascii="Times New Roman" w:hAnsi="Times New Roman"/>
          <w:sz w:val="24"/>
          <w:szCs w:val="24"/>
        </w:rPr>
        <w:t xml:space="preserve"> моделирование, вычисление расчетов и вычислений, построение и работа с геометрическими фигурами и именованными числами.</w:t>
      </w:r>
    </w:p>
    <w:p w:rsidR="000E2FE3" w:rsidRPr="00CE4D98" w:rsidRDefault="000E2FE3" w:rsidP="0034714A">
      <w:pPr>
        <w:pStyle w:val="16"/>
        <w:spacing w:after="0" w:line="360" w:lineRule="auto"/>
        <w:ind w:left="0" w:firstLine="284"/>
        <w:contextualSpacing w:val="0"/>
        <w:jc w:val="both"/>
        <w:rPr>
          <w:rFonts w:ascii="Times New Roman" w:hAnsi="Times New Roman"/>
          <w:spacing w:val="-4"/>
          <w:sz w:val="24"/>
          <w:szCs w:val="24"/>
        </w:rPr>
      </w:pPr>
      <w:r w:rsidRPr="00CE4D98">
        <w:rPr>
          <w:rFonts w:ascii="Times New Roman" w:hAnsi="Times New Roman"/>
          <w:b/>
          <w:spacing w:val="-4"/>
          <w:sz w:val="24"/>
          <w:szCs w:val="24"/>
        </w:rPr>
        <w:t xml:space="preserve">ИЗО </w:t>
      </w:r>
      <w:r w:rsidR="000A68A8" w:rsidRPr="00CE4D98">
        <w:rPr>
          <w:rFonts w:ascii="Times New Roman" w:hAnsi="Times New Roman"/>
          <w:iCs/>
          <w:sz w:val="24"/>
          <w:szCs w:val="24"/>
        </w:rPr>
        <w:t>—</w:t>
      </w:r>
      <w:r w:rsidRPr="00CE4D98">
        <w:rPr>
          <w:rFonts w:ascii="Times New Roman" w:hAnsi="Times New Roman"/>
          <w:spacing w:val="-4"/>
          <w:sz w:val="24"/>
          <w:szCs w:val="24"/>
        </w:rPr>
        <w:t xml:space="preserve"> использование средств художественной выразительности, изготовление изделий на основе законов и правил декоративно-прикладного искусства.</w:t>
      </w:r>
    </w:p>
    <w:p w:rsidR="000E2FE3" w:rsidRPr="00CE4D98" w:rsidRDefault="000E2FE3" w:rsidP="0034714A">
      <w:pPr>
        <w:pStyle w:val="16"/>
        <w:spacing w:after="0" w:line="360" w:lineRule="auto"/>
        <w:ind w:left="0" w:firstLine="284"/>
        <w:contextualSpacing w:val="0"/>
        <w:jc w:val="both"/>
        <w:rPr>
          <w:rFonts w:ascii="Times New Roman" w:hAnsi="Times New Roman"/>
          <w:sz w:val="24"/>
          <w:szCs w:val="24"/>
        </w:rPr>
      </w:pPr>
      <w:r w:rsidRPr="00CE4D98">
        <w:rPr>
          <w:rFonts w:ascii="Times New Roman" w:hAnsi="Times New Roman"/>
          <w:b/>
          <w:sz w:val="24"/>
          <w:szCs w:val="24"/>
        </w:rPr>
        <w:t>Окружающий мир</w:t>
      </w:r>
      <w:r w:rsidRPr="00CE4D98">
        <w:rPr>
          <w:rFonts w:ascii="Times New Roman" w:hAnsi="Times New Roman"/>
          <w:sz w:val="24"/>
          <w:szCs w:val="24"/>
        </w:rPr>
        <w:t xml:space="preserve"> </w:t>
      </w:r>
      <w:r w:rsidR="000A68A8" w:rsidRPr="00CE4D98">
        <w:rPr>
          <w:rFonts w:ascii="Times New Roman" w:hAnsi="Times New Roman"/>
          <w:iCs/>
          <w:sz w:val="24"/>
          <w:szCs w:val="24"/>
        </w:rPr>
        <w:t>—</w:t>
      </w:r>
      <w:r w:rsidRPr="00CE4D98">
        <w:rPr>
          <w:rFonts w:ascii="Times New Roman" w:hAnsi="Times New Roman"/>
          <w:sz w:val="24"/>
          <w:szCs w:val="24"/>
        </w:rPr>
        <w:t xml:space="preserve">  рассмотрение и анализ природных форм как универсального источника инженерно-художественных идей, природы как источника сырья, деятельности человека как создателя материально-культурной среды обитания.</w:t>
      </w:r>
    </w:p>
    <w:p w:rsidR="000E2FE3" w:rsidRPr="00CE4D98" w:rsidRDefault="000E2FE3" w:rsidP="0034714A">
      <w:pPr>
        <w:pStyle w:val="16"/>
        <w:spacing w:after="0" w:line="360" w:lineRule="auto"/>
        <w:ind w:left="0" w:firstLine="284"/>
        <w:contextualSpacing w:val="0"/>
        <w:jc w:val="both"/>
        <w:rPr>
          <w:rFonts w:ascii="Times New Roman" w:hAnsi="Times New Roman"/>
          <w:sz w:val="24"/>
          <w:szCs w:val="24"/>
        </w:rPr>
      </w:pPr>
      <w:r w:rsidRPr="00CE4D98">
        <w:rPr>
          <w:rFonts w:ascii="Times New Roman" w:hAnsi="Times New Roman"/>
          <w:b/>
          <w:sz w:val="24"/>
          <w:szCs w:val="24"/>
        </w:rPr>
        <w:t>Родной язык</w:t>
      </w:r>
      <w:r w:rsidRPr="00CE4D98">
        <w:rPr>
          <w:rFonts w:ascii="Times New Roman" w:hAnsi="Times New Roman"/>
          <w:sz w:val="24"/>
          <w:szCs w:val="24"/>
        </w:rPr>
        <w:t xml:space="preserve"> </w:t>
      </w:r>
      <w:r w:rsidR="000A68A8" w:rsidRPr="00CE4D98">
        <w:rPr>
          <w:rFonts w:ascii="Times New Roman" w:hAnsi="Times New Roman"/>
          <w:iCs/>
          <w:sz w:val="24"/>
          <w:szCs w:val="24"/>
        </w:rPr>
        <w:t>—</w:t>
      </w:r>
      <w:r w:rsidRPr="00CE4D98">
        <w:rPr>
          <w:rFonts w:ascii="Times New Roman" w:hAnsi="Times New Roman"/>
          <w:sz w:val="24"/>
          <w:szCs w:val="24"/>
        </w:rPr>
        <w:t xml:space="preserve"> развитие устной речи в процессе анализа заданий и обсуждение результатов практической деятельности.</w:t>
      </w:r>
    </w:p>
    <w:p w:rsidR="000E2FE3" w:rsidRPr="00CE4D98" w:rsidRDefault="000E2FE3" w:rsidP="0034714A">
      <w:pPr>
        <w:pStyle w:val="16"/>
        <w:spacing w:after="0" w:line="360" w:lineRule="auto"/>
        <w:ind w:left="0" w:firstLine="284"/>
        <w:contextualSpacing w:val="0"/>
        <w:jc w:val="both"/>
        <w:rPr>
          <w:rFonts w:ascii="Times New Roman" w:hAnsi="Times New Roman"/>
          <w:sz w:val="24"/>
          <w:szCs w:val="24"/>
        </w:rPr>
      </w:pPr>
      <w:r w:rsidRPr="00CE4D98">
        <w:rPr>
          <w:rFonts w:ascii="Times New Roman" w:hAnsi="Times New Roman"/>
          <w:b/>
          <w:sz w:val="24"/>
          <w:szCs w:val="24"/>
        </w:rPr>
        <w:t>Литературное чтение</w:t>
      </w:r>
      <w:r w:rsidRPr="00CE4D98">
        <w:rPr>
          <w:rFonts w:ascii="Times New Roman" w:hAnsi="Times New Roman"/>
          <w:sz w:val="24"/>
          <w:szCs w:val="24"/>
        </w:rPr>
        <w:t xml:space="preserve"> </w:t>
      </w:r>
      <w:r w:rsidR="000A68A8" w:rsidRPr="00CE4D98">
        <w:rPr>
          <w:rFonts w:ascii="Times New Roman" w:hAnsi="Times New Roman"/>
          <w:iCs/>
          <w:sz w:val="24"/>
          <w:szCs w:val="24"/>
        </w:rPr>
        <w:t>—</w:t>
      </w:r>
      <w:r w:rsidRPr="00CE4D98">
        <w:rPr>
          <w:rFonts w:ascii="Times New Roman" w:hAnsi="Times New Roman"/>
          <w:sz w:val="24"/>
          <w:szCs w:val="24"/>
        </w:rPr>
        <w:t xml:space="preserve"> работа с текстами для создания образа, реализуемого в изделии.</w:t>
      </w:r>
    </w:p>
    <w:p w:rsidR="000E2FE3" w:rsidRPr="00CE4D98" w:rsidRDefault="000A68A8" w:rsidP="0034714A">
      <w:pPr>
        <w:pStyle w:val="af2"/>
        <w:spacing w:after="0" w:line="360" w:lineRule="auto"/>
        <w:ind w:left="0" w:firstLine="284"/>
        <w:contextualSpacing w:val="0"/>
        <w:jc w:val="center"/>
        <w:rPr>
          <w:rStyle w:val="FontStyle15"/>
          <w:rFonts w:ascii="Times New Roman" w:hAnsi="Times New Roman" w:cs="Times New Roman"/>
          <w:b w:val="0"/>
          <w:sz w:val="24"/>
          <w:szCs w:val="24"/>
        </w:rPr>
      </w:pPr>
      <w:r w:rsidRPr="00CE4D98">
        <w:rPr>
          <w:rFonts w:ascii="Times New Roman" w:hAnsi="Times New Roman"/>
          <w:b/>
          <w:sz w:val="24"/>
          <w:szCs w:val="24"/>
        </w:rPr>
        <w:t>Р</w:t>
      </w:r>
      <w:r w:rsidR="000E2FE3" w:rsidRPr="00CE4D98">
        <w:rPr>
          <w:rStyle w:val="FontStyle15"/>
          <w:rFonts w:ascii="Times New Roman" w:hAnsi="Times New Roman" w:cs="Times New Roman"/>
          <w:sz w:val="24"/>
          <w:szCs w:val="24"/>
        </w:rPr>
        <w:t>езультаты освоения курса</w:t>
      </w:r>
    </w:p>
    <w:tbl>
      <w:tblPr>
        <w:tblW w:w="964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1703"/>
        <w:gridCol w:w="2356"/>
        <w:gridCol w:w="1756"/>
        <w:gridCol w:w="1986"/>
        <w:gridCol w:w="1844"/>
      </w:tblGrid>
      <w:tr w:rsidR="000E2FE3" w:rsidRPr="00CE4D98" w:rsidTr="000E2FE3">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0E2FE3" w:rsidRPr="00CE4D98" w:rsidRDefault="000E2FE3" w:rsidP="0034714A">
            <w:pPr>
              <w:snapToGrid w:val="0"/>
              <w:spacing w:after="0" w:line="360" w:lineRule="auto"/>
              <w:jc w:val="center"/>
              <w:rPr>
                <w:rFonts w:ascii="Times New Roman" w:hAnsi="Times New Roman"/>
                <w:sz w:val="24"/>
                <w:szCs w:val="24"/>
              </w:rPr>
            </w:pPr>
            <w:r w:rsidRPr="00CE4D98">
              <w:rPr>
                <w:rFonts w:ascii="Times New Roman" w:hAnsi="Times New Roman"/>
                <w:sz w:val="24"/>
                <w:szCs w:val="24"/>
              </w:rPr>
              <w:t>Предметные результаты</w:t>
            </w:r>
          </w:p>
        </w:tc>
        <w:tc>
          <w:tcPr>
            <w:tcW w:w="6095" w:type="dxa"/>
            <w:gridSpan w:val="3"/>
            <w:tcBorders>
              <w:top w:val="single" w:sz="4" w:space="0" w:color="auto"/>
              <w:left w:val="single" w:sz="4" w:space="0" w:color="auto"/>
              <w:bottom w:val="single" w:sz="4" w:space="0" w:color="auto"/>
              <w:right w:val="single" w:sz="4" w:space="0" w:color="auto"/>
            </w:tcBorders>
            <w:vAlign w:val="center"/>
            <w:hideMark/>
          </w:tcPr>
          <w:p w:rsidR="000E2FE3" w:rsidRPr="00CE4D98" w:rsidRDefault="000E2FE3" w:rsidP="0034714A">
            <w:pPr>
              <w:snapToGrid w:val="0"/>
              <w:spacing w:after="0" w:line="360" w:lineRule="auto"/>
              <w:jc w:val="center"/>
              <w:rPr>
                <w:rFonts w:ascii="Times New Roman" w:hAnsi="Times New Roman"/>
                <w:sz w:val="24"/>
                <w:szCs w:val="24"/>
              </w:rPr>
            </w:pPr>
            <w:r w:rsidRPr="00CE4D98">
              <w:rPr>
                <w:rFonts w:ascii="Times New Roman" w:hAnsi="Times New Roman"/>
                <w:sz w:val="24"/>
                <w:szCs w:val="24"/>
              </w:rPr>
              <w:t>Метапредметные УУД</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0E2FE3" w:rsidRPr="00CE4D98" w:rsidRDefault="000E2FE3" w:rsidP="0034714A">
            <w:pPr>
              <w:snapToGrid w:val="0"/>
              <w:spacing w:after="0" w:line="360" w:lineRule="auto"/>
              <w:jc w:val="center"/>
              <w:rPr>
                <w:rFonts w:ascii="Times New Roman" w:hAnsi="Times New Roman"/>
                <w:sz w:val="24"/>
                <w:szCs w:val="24"/>
              </w:rPr>
            </w:pPr>
            <w:r w:rsidRPr="00CE4D98">
              <w:rPr>
                <w:rFonts w:ascii="Times New Roman" w:hAnsi="Times New Roman"/>
                <w:sz w:val="24"/>
                <w:szCs w:val="24"/>
              </w:rPr>
              <w:t>Личностные</w:t>
            </w:r>
          </w:p>
        </w:tc>
      </w:tr>
      <w:tr w:rsidR="000E2FE3" w:rsidRPr="00CE4D98" w:rsidTr="000E2FE3">
        <w:tc>
          <w:tcPr>
            <w:tcW w:w="1701" w:type="dxa"/>
            <w:vMerge/>
            <w:tcBorders>
              <w:top w:val="single" w:sz="4" w:space="0" w:color="auto"/>
              <w:left w:val="single" w:sz="4" w:space="0" w:color="auto"/>
              <w:bottom w:val="single" w:sz="4" w:space="0" w:color="auto"/>
              <w:right w:val="single" w:sz="4" w:space="0" w:color="auto"/>
            </w:tcBorders>
            <w:vAlign w:val="center"/>
            <w:hideMark/>
          </w:tcPr>
          <w:p w:rsidR="000E2FE3" w:rsidRPr="00CE4D98" w:rsidRDefault="000E2FE3" w:rsidP="0034714A">
            <w:pPr>
              <w:spacing w:after="0" w:line="360" w:lineRule="auto"/>
              <w:ind w:firstLine="284"/>
              <w:jc w:val="both"/>
              <w:rPr>
                <w:rFonts w:ascii="Times New Roman" w:hAnsi="Times New Roman"/>
                <w:sz w:val="24"/>
                <w:szCs w:val="24"/>
              </w:rPr>
            </w:pPr>
          </w:p>
        </w:tc>
        <w:tc>
          <w:tcPr>
            <w:tcW w:w="2355" w:type="dxa"/>
            <w:tcBorders>
              <w:top w:val="single" w:sz="4" w:space="0" w:color="auto"/>
              <w:left w:val="single" w:sz="4" w:space="0" w:color="auto"/>
              <w:bottom w:val="single" w:sz="4" w:space="0" w:color="auto"/>
              <w:right w:val="single" w:sz="4" w:space="0" w:color="auto"/>
            </w:tcBorders>
            <w:vAlign w:val="center"/>
            <w:hideMark/>
          </w:tcPr>
          <w:p w:rsidR="000E2FE3" w:rsidRPr="00CE4D98" w:rsidRDefault="000E2FE3" w:rsidP="0034714A">
            <w:pPr>
              <w:snapToGrid w:val="0"/>
              <w:spacing w:after="0" w:line="360" w:lineRule="auto"/>
              <w:jc w:val="both"/>
              <w:rPr>
                <w:rFonts w:ascii="Times New Roman" w:hAnsi="Times New Roman"/>
                <w:sz w:val="24"/>
                <w:szCs w:val="24"/>
              </w:rPr>
            </w:pPr>
            <w:r w:rsidRPr="00CE4D98">
              <w:rPr>
                <w:rFonts w:ascii="Times New Roman" w:hAnsi="Times New Roman"/>
                <w:sz w:val="24"/>
                <w:szCs w:val="24"/>
              </w:rPr>
              <w:t>Познавательные</w:t>
            </w:r>
          </w:p>
        </w:tc>
        <w:tc>
          <w:tcPr>
            <w:tcW w:w="1755" w:type="dxa"/>
            <w:tcBorders>
              <w:top w:val="single" w:sz="4" w:space="0" w:color="auto"/>
              <w:left w:val="single" w:sz="4" w:space="0" w:color="auto"/>
              <w:bottom w:val="single" w:sz="4" w:space="0" w:color="auto"/>
              <w:right w:val="single" w:sz="4" w:space="0" w:color="auto"/>
            </w:tcBorders>
            <w:vAlign w:val="center"/>
            <w:hideMark/>
          </w:tcPr>
          <w:p w:rsidR="000E2FE3" w:rsidRPr="00CE4D98" w:rsidRDefault="000E2FE3" w:rsidP="0034714A">
            <w:pPr>
              <w:snapToGrid w:val="0"/>
              <w:spacing w:after="0" w:line="360" w:lineRule="auto"/>
              <w:jc w:val="both"/>
              <w:rPr>
                <w:rFonts w:ascii="Times New Roman" w:hAnsi="Times New Roman"/>
                <w:sz w:val="24"/>
                <w:szCs w:val="24"/>
              </w:rPr>
            </w:pPr>
            <w:r w:rsidRPr="00CE4D98">
              <w:rPr>
                <w:rFonts w:ascii="Times New Roman" w:hAnsi="Times New Roman"/>
                <w:sz w:val="24"/>
                <w:szCs w:val="24"/>
              </w:rPr>
              <w:t>Коммуникатив</w:t>
            </w:r>
            <w:r w:rsidR="000A68A8" w:rsidRPr="00CE4D98">
              <w:rPr>
                <w:rFonts w:ascii="Times New Roman" w:hAnsi="Times New Roman"/>
                <w:sz w:val="24"/>
                <w:szCs w:val="24"/>
              </w:rPr>
              <w:t>-</w:t>
            </w:r>
            <w:r w:rsidRPr="00CE4D98">
              <w:rPr>
                <w:rFonts w:ascii="Times New Roman" w:hAnsi="Times New Roman"/>
                <w:sz w:val="24"/>
                <w:szCs w:val="24"/>
              </w:rPr>
              <w:t>ные</w:t>
            </w:r>
          </w:p>
        </w:tc>
        <w:tc>
          <w:tcPr>
            <w:tcW w:w="1985" w:type="dxa"/>
            <w:tcBorders>
              <w:top w:val="single" w:sz="4" w:space="0" w:color="auto"/>
              <w:left w:val="single" w:sz="4" w:space="0" w:color="auto"/>
              <w:bottom w:val="single" w:sz="4" w:space="0" w:color="auto"/>
              <w:right w:val="single" w:sz="4" w:space="0" w:color="auto"/>
            </w:tcBorders>
            <w:vAlign w:val="center"/>
            <w:hideMark/>
          </w:tcPr>
          <w:p w:rsidR="000E2FE3" w:rsidRPr="00CE4D98" w:rsidRDefault="000E2FE3" w:rsidP="0034714A">
            <w:pPr>
              <w:snapToGrid w:val="0"/>
              <w:spacing w:after="0" w:line="360" w:lineRule="auto"/>
              <w:jc w:val="both"/>
              <w:rPr>
                <w:rFonts w:ascii="Times New Roman" w:hAnsi="Times New Roman"/>
                <w:sz w:val="24"/>
                <w:szCs w:val="24"/>
              </w:rPr>
            </w:pPr>
            <w:r w:rsidRPr="00CE4D98">
              <w:rPr>
                <w:rFonts w:ascii="Times New Roman" w:hAnsi="Times New Roman"/>
                <w:sz w:val="24"/>
                <w:szCs w:val="24"/>
              </w:rPr>
              <w:t>Регулятивные</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0E2FE3" w:rsidRPr="00CE4D98" w:rsidRDefault="000E2FE3" w:rsidP="0034714A">
            <w:pPr>
              <w:spacing w:after="0" w:line="360" w:lineRule="auto"/>
              <w:ind w:firstLine="284"/>
              <w:jc w:val="both"/>
              <w:rPr>
                <w:rFonts w:ascii="Times New Roman" w:hAnsi="Times New Roman"/>
                <w:sz w:val="24"/>
                <w:szCs w:val="24"/>
              </w:rPr>
            </w:pPr>
          </w:p>
        </w:tc>
      </w:tr>
      <w:tr w:rsidR="000E2FE3" w:rsidRPr="00CE4D98" w:rsidTr="000E2FE3">
        <w:tc>
          <w:tcPr>
            <w:tcW w:w="1701" w:type="dxa"/>
            <w:tcBorders>
              <w:top w:val="single" w:sz="4" w:space="0" w:color="auto"/>
              <w:left w:val="single" w:sz="4" w:space="0" w:color="auto"/>
              <w:bottom w:val="single" w:sz="4" w:space="0" w:color="auto"/>
              <w:right w:val="single" w:sz="4" w:space="0" w:color="auto"/>
            </w:tcBorders>
          </w:tcPr>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уч</w:t>
            </w:r>
            <w:r w:rsidRPr="00CE4D98">
              <w:rPr>
                <w:rFonts w:ascii="Times New Roman" w:hAnsi="Times New Roman"/>
                <w:sz w:val="24"/>
                <w:szCs w:val="24"/>
              </w:rPr>
              <w:t>иться</w:t>
            </w:r>
            <w:r w:rsidR="000E2FE3" w:rsidRPr="00CE4D98">
              <w:rPr>
                <w:rFonts w:ascii="Times New Roman" w:hAnsi="Times New Roman"/>
                <w:sz w:val="24"/>
                <w:szCs w:val="24"/>
              </w:rPr>
              <w:t xml:space="preserve"> конструиро</w:t>
            </w:r>
            <w:r w:rsidRPr="00CE4D98">
              <w:rPr>
                <w:rFonts w:ascii="Times New Roman" w:hAnsi="Times New Roman"/>
                <w:sz w:val="24"/>
                <w:szCs w:val="24"/>
              </w:rPr>
              <w:t>-</w:t>
            </w:r>
            <w:r w:rsidR="000E2FE3" w:rsidRPr="00CE4D98">
              <w:rPr>
                <w:rFonts w:ascii="Times New Roman" w:hAnsi="Times New Roman"/>
                <w:sz w:val="24"/>
                <w:szCs w:val="24"/>
              </w:rPr>
              <w:t>ванию, работе с природным материалом;</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осваива</w:t>
            </w:r>
            <w:r w:rsidRPr="00CE4D98">
              <w:rPr>
                <w:rFonts w:ascii="Times New Roman" w:hAnsi="Times New Roman"/>
                <w:sz w:val="24"/>
                <w:szCs w:val="24"/>
              </w:rPr>
              <w:t xml:space="preserve">ть </w:t>
            </w:r>
            <w:r w:rsidR="000E2FE3" w:rsidRPr="00CE4D98">
              <w:rPr>
                <w:rFonts w:ascii="Times New Roman" w:hAnsi="Times New Roman"/>
                <w:sz w:val="24"/>
                <w:szCs w:val="24"/>
              </w:rPr>
              <w:t>проектную деятельность;</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знаком</w:t>
            </w:r>
            <w:r w:rsidRPr="00CE4D98">
              <w:rPr>
                <w:rFonts w:ascii="Times New Roman" w:hAnsi="Times New Roman"/>
                <w:sz w:val="24"/>
                <w:szCs w:val="24"/>
              </w:rPr>
              <w:t>иться</w:t>
            </w:r>
            <w:r w:rsidR="000E2FE3" w:rsidRPr="00CE4D98">
              <w:rPr>
                <w:rFonts w:ascii="Times New Roman" w:hAnsi="Times New Roman"/>
                <w:sz w:val="24"/>
                <w:szCs w:val="24"/>
              </w:rPr>
              <w:t xml:space="preserve"> со свойствами материалов, инструментами и машинами, помогающими человеку при обработке сырья и создание предметного мира;</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знаком</w:t>
            </w:r>
            <w:r w:rsidRPr="00CE4D98">
              <w:rPr>
                <w:rFonts w:ascii="Times New Roman" w:hAnsi="Times New Roman"/>
                <w:sz w:val="24"/>
                <w:szCs w:val="24"/>
              </w:rPr>
              <w:t>иться</w:t>
            </w:r>
            <w:r w:rsidR="000E2FE3" w:rsidRPr="00CE4D98">
              <w:rPr>
                <w:rFonts w:ascii="Times New Roman" w:hAnsi="Times New Roman"/>
                <w:sz w:val="24"/>
                <w:szCs w:val="24"/>
              </w:rPr>
              <w:t xml:space="preserve"> с законами природы;</w:t>
            </w:r>
          </w:p>
          <w:p w:rsidR="000E2FE3" w:rsidRPr="00CE4D98" w:rsidRDefault="000E2FE3" w:rsidP="0034714A">
            <w:pPr>
              <w:snapToGrid w:val="0"/>
              <w:spacing w:after="0" w:line="360" w:lineRule="auto"/>
              <w:rPr>
                <w:rFonts w:ascii="Times New Roman" w:hAnsi="Times New Roman"/>
                <w:sz w:val="24"/>
                <w:szCs w:val="24"/>
              </w:rPr>
            </w:pPr>
            <w:r w:rsidRPr="00CE4D98">
              <w:rPr>
                <w:rFonts w:ascii="Times New Roman" w:hAnsi="Times New Roman"/>
                <w:sz w:val="24"/>
                <w:szCs w:val="24"/>
              </w:rPr>
              <w:t xml:space="preserve"> </w:t>
            </w:r>
            <w:r w:rsidR="000A68A8" w:rsidRPr="00CE4D98">
              <w:rPr>
                <w:rFonts w:ascii="Times New Roman" w:hAnsi="Times New Roman"/>
                <w:iCs/>
                <w:sz w:val="24"/>
                <w:szCs w:val="24"/>
              </w:rPr>
              <w:t>—</w:t>
            </w:r>
            <w:r w:rsidRPr="00CE4D98">
              <w:rPr>
                <w:rFonts w:ascii="Times New Roman" w:hAnsi="Times New Roman"/>
                <w:sz w:val="24"/>
                <w:szCs w:val="24"/>
              </w:rPr>
              <w:t xml:space="preserve"> овладева</w:t>
            </w:r>
            <w:r w:rsidR="000A68A8" w:rsidRPr="00CE4D98">
              <w:rPr>
                <w:rFonts w:ascii="Times New Roman" w:hAnsi="Times New Roman"/>
                <w:sz w:val="24"/>
                <w:szCs w:val="24"/>
              </w:rPr>
              <w:t>ть</w:t>
            </w:r>
            <w:r w:rsidRPr="00CE4D98">
              <w:rPr>
                <w:rFonts w:ascii="Times New Roman" w:hAnsi="Times New Roman"/>
                <w:sz w:val="24"/>
                <w:szCs w:val="24"/>
              </w:rPr>
              <w:t xml:space="preserve"> отдельными технологичес</w:t>
            </w:r>
            <w:r w:rsidR="000A68A8" w:rsidRPr="00CE4D98">
              <w:rPr>
                <w:rFonts w:ascii="Times New Roman" w:hAnsi="Times New Roman"/>
                <w:sz w:val="24"/>
                <w:szCs w:val="24"/>
              </w:rPr>
              <w:t>-кими операциями</w:t>
            </w:r>
          </w:p>
          <w:p w:rsidR="000E2FE3" w:rsidRPr="00CE4D98" w:rsidRDefault="000E2FE3" w:rsidP="0034714A">
            <w:pPr>
              <w:tabs>
                <w:tab w:val="left" w:pos="1320"/>
              </w:tabs>
              <w:spacing w:after="0" w:line="360" w:lineRule="auto"/>
              <w:rPr>
                <w:rFonts w:ascii="Times New Roman" w:hAnsi="Times New Roman"/>
                <w:sz w:val="24"/>
                <w:szCs w:val="24"/>
              </w:rPr>
            </w:pPr>
          </w:p>
        </w:tc>
        <w:tc>
          <w:tcPr>
            <w:tcW w:w="2355" w:type="dxa"/>
            <w:tcBorders>
              <w:top w:val="single" w:sz="4" w:space="0" w:color="auto"/>
              <w:left w:val="single" w:sz="4" w:space="0" w:color="auto"/>
              <w:bottom w:val="single" w:sz="4" w:space="0" w:color="auto"/>
              <w:right w:val="single" w:sz="4" w:space="0" w:color="auto"/>
            </w:tcBorders>
            <w:hideMark/>
          </w:tcPr>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использовать общие приемы решения задач, поиск информации в учебной книге;</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уметь распознавать объекты, выделяя  существенные признаки;</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осуществлять рефлексию способов  действий;</w:t>
            </w:r>
          </w:p>
          <w:p w:rsidR="000A68A8"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самостоятельно создавать алгоритмы деятельности при решении проблем различного характера; </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самостоятельно выделять и формулировать познавательную цель</w:t>
            </w:r>
          </w:p>
        </w:tc>
        <w:tc>
          <w:tcPr>
            <w:tcW w:w="1755" w:type="dxa"/>
            <w:tcBorders>
              <w:top w:val="single" w:sz="4" w:space="0" w:color="auto"/>
              <w:left w:val="single" w:sz="4" w:space="0" w:color="auto"/>
              <w:bottom w:val="single" w:sz="4" w:space="0" w:color="auto"/>
              <w:right w:val="single" w:sz="4" w:space="0" w:color="auto"/>
            </w:tcBorders>
            <w:hideMark/>
          </w:tcPr>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уме</w:t>
            </w:r>
            <w:r w:rsidRPr="00CE4D98">
              <w:rPr>
                <w:rFonts w:ascii="Times New Roman" w:hAnsi="Times New Roman"/>
                <w:sz w:val="24"/>
                <w:szCs w:val="24"/>
              </w:rPr>
              <w:t>ть</w:t>
            </w:r>
            <w:r w:rsidR="000E2FE3" w:rsidRPr="00CE4D98">
              <w:rPr>
                <w:rFonts w:ascii="Times New Roman" w:hAnsi="Times New Roman"/>
                <w:sz w:val="24"/>
                <w:szCs w:val="24"/>
              </w:rPr>
              <w:t xml:space="preserve"> формулировать высказывание, задавать вопросы;</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уме</w:t>
            </w:r>
            <w:r w:rsidRPr="00CE4D98">
              <w:rPr>
                <w:rFonts w:ascii="Times New Roman" w:hAnsi="Times New Roman"/>
                <w:sz w:val="24"/>
                <w:szCs w:val="24"/>
              </w:rPr>
              <w:t>ть</w:t>
            </w:r>
            <w:r w:rsidR="000E2FE3" w:rsidRPr="00CE4D98">
              <w:rPr>
                <w:rFonts w:ascii="Times New Roman" w:hAnsi="Times New Roman"/>
                <w:sz w:val="24"/>
                <w:szCs w:val="24"/>
              </w:rPr>
              <w:t xml:space="preserve"> согласовывать позиции и находить общее решение, обучать сотрудничест</w:t>
            </w:r>
            <w:r w:rsidRPr="00CE4D98">
              <w:rPr>
                <w:rFonts w:ascii="Times New Roman" w:hAnsi="Times New Roman"/>
                <w:sz w:val="24"/>
                <w:szCs w:val="24"/>
              </w:rPr>
              <w:t>-</w:t>
            </w:r>
            <w:r w:rsidR="000E2FE3" w:rsidRPr="00CE4D98">
              <w:rPr>
                <w:rFonts w:ascii="Times New Roman" w:hAnsi="Times New Roman"/>
                <w:sz w:val="24"/>
                <w:szCs w:val="24"/>
              </w:rPr>
              <w:t>ву;</w:t>
            </w:r>
          </w:p>
          <w:p w:rsidR="000E2FE3" w:rsidRPr="00CE4D98" w:rsidRDefault="000A68A8" w:rsidP="0034714A">
            <w:pPr>
              <w:snapToGrid w:val="0"/>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уме</w:t>
            </w:r>
            <w:r w:rsidRPr="00CE4D98">
              <w:rPr>
                <w:rFonts w:ascii="Times New Roman" w:hAnsi="Times New Roman"/>
                <w:sz w:val="24"/>
                <w:szCs w:val="24"/>
              </w:rPr>
              <w:t>ть</w:t>
            </w:r>
            <w:r w:rsidR="000E2FE3" w:rsidRPr="00CE4D98">
              <w:rPr>
                <w:rFonts w:ascii="Times New Roman" w:hAnsi="Times New Roman"/>
                <w:sz w:val="24"/>
                <w:szCs w:val="24"/>
              </w:rPr>
              <w:t xml:space="preserve"> адекватно использовать речевые средства для представления результата</w:t>
            </w:r>
          </w:p>
        </w:tc>
        <w:tc>
          <w:tcPr>
            <w:tcW w:w="1985" w:type="dxa"/>
            <w:tcBorders>
              <w:top w:val="single" w:sz="4" w:space="0" w:color="auto"/>
              <w:left w:val="single" w:sz="4" w:space="0" w:color="auto"/>
              <w:bottom w:val="single" w:sz="4" w:space="0" w:color="auto"/>
              <w:right w:val="single" w:sz="4" w:space="0" w:color="auto"/>
            </w:tcBorders>
          </w:tcPr>
          <w:p w:rsidR="000E2FE3" w:rsidRPr="00CE4D98" w:rsidRDefault="000A68A8" w:rsidP="0034714A">
            <w:pPr>
              <w:spacing w:after="0" w:line="360" w:lineRule="auto"/>
              <w:rPr>
                <w:rFonts w:ascii="Times New Roman" w:hAnsi="Times New Roman"/>
                <w:bCs/>
                <w:sz w:val="24"/>
                <w:szCs w:val="24"/>
              </w:rPr>
            </w:pPr>
            <w:r w:rsidRPr="00CE4D98">
              <w:rPr>
                <w:rFonts w:ascii="Times New Roman" w:hAnsi="Times New Roman"/>
                <w:iCs/>
                <w:sz w:val="24"/>
                <w:szCs w:val="24"/>
              </w:rPr>
              <w:t>—</w:t>
            </w:r>
            <w:r w:rsidRPr="00CE4D98">
              <w:rPr>
                <w:rFonts w:ascii="Times New Roman" w:hAnsi="Times New Roman"/>
                <w:bCs/>
                <w:sz w:val="24"/>
                <w:szCs w:val="24"/>
              </w:rPr>
              <w:t xml:space="preserve"> уметь</w:t>
            </w:r>
            <w:r w:rsidR="000E2FE3" w:rsidRPr="00CE4D98">
              <w:rPr>
                <w:rFonts w:ascii="Times New Roman" w:hAnsi="Times New Roman"/>
                <w:bCs/>
                <w:sz w:val="24"/>
                <w:szCs w:val="24"/>
              </w:rPr>
              <w:t xml:space="preserve"> выполнять учебное задание в соответствии с целью;</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уме</w:t>
            </w:r>
            <w:r w:rsidRPr="00CE4D98">
              <w:rPr>
                <w:rFonts w:ascii="Times New Roman" w:hAnsi="Times New Roman"/>
                <w:sz w:val="24"/>
                <w:szCs w:val="24"/>
              </w:rPr>
              <w:t>ть</w:t>
            </w:r>
            <w:r w:rsidR="000E2FE3" w:rsidRPr="00CE4D98">
              <w:rPr>
                <w:rFonts w:ascii="Times New Roman" w:hAnsi="Times New Roman"/>
                <w:sz w:val="24"/>
                <w:szCs w:val="24"/>
              </w:rPr>
              <w:t xml:space="preserve"> соотносить учебные действия с известным правилом;</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уме</w:t>
            </w:r>
            <w:r w:rsidRPr="00CE4D98">
              <w:rPr>
                <w:rFonts w:ascii="Times New Roman" w:hAnsi="Times New Roman"/>
                <w:sz w:val="24"/>
                <w:szCs w:val="24"/>
              </w:rPr>
              <w:t>ть</w:t>
            </w:r>
            <w:r w:rsidR="000E2FE3" w:rsidRPr="00CE4D98">
              <w:rPr>
                <w:rFonts w:ascii="Times New Roman" w:hAnsi="Times New Roman"/>
                <w:sz w:val="24"/>
                <w:szCs w:val="24"/>
              </w:rPr>
              <w:t xml:space="preserve"> выполнять учебное действие в соответствии с планом;</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 xml:space="preserve">— </w:t>
            </w:r>
            <w:r w:rsidR="000E2FE3" w:rsidRPr="00CE4D98">
              <w:rPr>
                <w:rFonts w:ascii="Times New Roman" w:hAnsi="Times New Roman"/>
                <w:sz w:val="24"/>
                <w:szCs w:val="24"/>
              </w:rPr>
              <w:t xml:space="preserve"> формулиро</w:t>
            </w:r>
            <w:r w:rsidRPr="00CE4D98">
              <w:rPr>
                <w:rFonts w:ascii="Times New Roman" w:hAnsi="Times New Roman"/>
                <w:sz w:val="24"/>
                <w:szCs w:val="24"/>
              </w:rPr>
              <w:t>-</w:t>
            </w:r>
            <w:r w:rsidR="000E2FE3" w:rsidRPr="00CE4D98">
              <w:rPr>
                <w:rFonts w:ascii="Times New Roman" w:hAnsi="Times New Roman"/>
                <w:sz w:val="24"/>
                <w:szCs w:val="24"/>
              </w:rPr>
              <w:t xml:space="preserve">вать и удерживать учебную задачу, предвосхищать результат. </w:t>
            </w:r>
          </w:p>
          <w:p w:rsidR="000E2FE3" w:rsidRPr="00CE4D98" w:rsidRDefault="000E2FE3" w:rsidP="0034714A">
            <w:pPr>
              <w:spacing w:after="0" w:line="360" w:lineRule="auto"/>
              <w:rPr>
                <w:rFonts w:ascii="Times New Roman" w:hAnsi="Times New Roman"/>
                <w:sz w:val="24"/>
                <w:szCs w:val="24"/>
              </w:rPr>
            </w:pPr>
          </w:p>
          <w:p w:rsidR="000E2FE3" w:rsidRPr="00CE4D98" w:rsidRDefault="000E2FE3" w:rsidP="0034714A">
            <w:pPr>
              <w:snapToGrid w:val="0"/>
              <w:spacing w:after="0" w:line="360" w:lineRule="auto"/>
              <w:rPr>
                <w:rFonts w:ascii="Times New Roman" w:hAnsi="Times New Roman"/>
                <w:sz w:val="24"/>
                <w:szCs w:val="24"/>
              </w:rPr>
            </w:pPr>
          </w:p>
          <w:p w:rsidR="000E2FE3" w:rsidRPr="00CE4D98" w:rsidRDefault="000E2FE3" w:rsidP="0034714A">
            <w:pPr>
              <w:snapToGrid w:val="0"/>
              <w:spacing w:after="0" w:line="360" w:lineRule="auto"/>
              <w:rPr>
                <w:rFonts w:ascii="Times New Roman" w:hAnsi="Times New Roman"/>
                <w:sz w:val="24"/>
                <w:szCs w:val="24"/>
              </w:rPr>
            </w:pPr>
          </w:p>
          <w:p w:rsidR="000E2FE3" w:rsidRPr="00CE4D98" w:rsidRDefault="000E2FE3" w:rsidP="0034714A">
            <w:pPr>
              <w:snapToGrid w:val="0"/>
              <w:spacing w:after="0" w:line="360" w:lineRule="auto"/>
              <w:rPr>
                <w:rFonts w:ascii="Times New Roman" w:hAnsi="Times New Roman"/>
                <w:sz w:val="24"/>
                <w:szCs w:val="24"/>
              </w:rPr>
            </w:pPr>
          </w:p>
          <w:p w:rsidR="000E2FE3" w:rsidRPr="00CE4D98" w:rsidRDefault="000E2FE3" w:rsidP="0034714A">
            <w:pPr>
              <w:tabs>
                <w:tab w:val="left" w:pos="1320"/>
              </w:tabs>
              <w:spacing w:after="0" w:line="360" w:lineRule="auto"/>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 xml:space="preserve">— </w:t>
            </w:r>
            <w:r w:rsidR="000E2FE3" w:rsidRPr="00CE4D98">
              <w:rPr>
                <w:rFonts w:ascii="Times New Roman" w:hAnsi="Times New Roman"/>
                <w:sz w:val="24"/>
                <w:szCs w:val="24"/>
              </w:rPr>
              <w:t xml:space="preserve"> формиро</w:t>
            </w:r>
            <w:r w:rsidRPr="00CE4D98">
              <w:rPr>
                <w:rFonts w:ascii="Times New Roman" w:hAnsi="Times New Roman"/>
                <w:sz w:val="24"/>
                <w:szCs w:val="24"/>
              </w:rPr>
              <w:t>-</w:t>
            </w:r>
            <w:r w:rsidR="000E2FE3" w:rsidRPr="00CE4D98">
              <w:rPr>
                <w:rFonts w:ascii="Times New Roman" w:hAnsi="Times New Roman"/>
                <w:sz w:val="24"/>
                <w:szCs w:val="24"/>
              </w:rPr>
              <w:t>ва</w:t>
            </w:r>
            <w:r w:rsidRPr="00CE4D98">
              <w:rPr>
                <w:rFonts w:ascii="Times New Roman" w:hAnsi="Times New Roman"/>
                <w:sz w:val="24"/>
                <w:szCs w:val="24"/>
              </w:rPr>
              <w:t>ть</w:t>
            </w:r>
            <w:r w:rsidR="000E2FE3" w:rsidRPr="00CE4D98">
              <w:rPr>
                <w:rFonts w:ascii="Times New Roman" w:hAnsi="Times New Roman"/>
                <w:sz w:val="24"/>
                <w:szCs w:val="24"/>
              </w:rPr>
              <w:t xml:space="preserve"> начальны</w:t>
            </w:r>
            <w:r w:rsidRPr="00CE4D98">
              <w:rPr>
                <w:rFonts w:ascii="Times New Roman" w:hAnsi="Times New Roman"/>
                <w:sz w:val="24"/>
                <w:szCs w:val="24"/>
              </w:rPr>
              <w:t>е</w:t>
            </w:r>
            <w:r w:rsidR="000E2FE3" w:rsidRPr="00CE4D98">
              <w:rPr>
                <w:rFonts w:ascii="Times New Roman" w:hAnsi="Times New Roman"/>
                <w:sz w:val="24"/>
                <w:szCs w:val="24"/>
              </w:rPr>
              <w:t xml:space="preserve"> навык</w:t>
            </w:r>
            <w:r w:rsidRPr="00CE4D98">
              <w:rPr>
                <w:rFonts w:ascii="Times New Roman" w:hAnsi="Times New Roman"/>
                <w:sz w:val="24"/>
                <w:szCs w:val="24"/>
              </w:rPr>
              <w:t>и</w:t>
            </w:r>
            <w:r w:rsidR="000E2FE3" w:rsidRPr="00CE4D98">
              <w:rPr>
                <w:rFonts w:ascii="Times New Roman" w:hAnsi="Times New Roman"/>
                <w:sz w:val="24"/>
                <w:szCs w:val="24"/>
              </w:rPr>
              <w:t xml:space="preserve"> адаптации школьника;</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 xml:space="preserve">— </w:t>
            </w:r>
            <w:r w:rsidR="000E2FE3" w:rsidRPr="00CE4D98">
              <w:rPr>
                <w:rFonts w:ascii="Times New Roman" w:hAnsi="Times New Roman"/>
                <w:sz w:val="24"/>
                <w:szCs w:val="24"/>
              </w:rPr>
              <w:t xml:space="preserve"> формиро</w:t>
            </w:r>
            <w:r w:rsidRPr="00CE4D98">
              <w:rPr>
                <w:rFonts w:ascii="Times New Roman" w:hAnsi="Times New Roman"/>
                <w:sz w:val="24"/>
                <w:szCs w:val="24"/>
              </w:rPr>
              <w:t>-</w:t>
            </w:r>
            <w:r w:rsidR="000E2FE3" w:rsidRPr="00CE4D98">
              <w:rPr>
                <w:rFonts w:ascii="Times New Roman" w:hAnsi="Times New Roman"/>
                <w:sz w:val="24"/>
                <w:szCs w:val="24"/>
              </w:rPr>
              <w:t>ва</w:t>
            </w:r>
            <w:r w:rsidRPr="00CE4D98">
              <w:rPr>
                <w:rFonts w:ascii="Times New Roman" w:hAnsi="Times New Roman"/>
                <w:sz w:val="24"/>
                <w:szCs w:val="24"/>
              </w:rPr>
              <w:t>ть</w:t>
            </w:r>
            <w:r w:rsidR="000E2FE3" w:rsidRPr="00CE4D98">
              <w:rPr>
                <w:rFonts w:ascii="Times New Roman" w:hAnsi="Times New Roman"/>
                <w:sz w:val="24"/>
                <w:szCs w:val="24"/>
              </w:rPr>
              <w:t xml:space="preserve"> мотиваци</w:t>
            </w:r>
            <w:r w:rsidRPr="00CE4D98">
              <w:rPr>
                <w:rFonts w:ascii="Times New Roman" w:hAnsi="Times New Roman"/>
                <w:sz w:val="24"/>
                <w:szCs w:val="24"/>
              </w:rPr>
              <w:t>ю</w:t>
            </w:r>
            <w:r w:rsidR="000E2FE3" w:rsidRPr="00CE4D98">
              <w:rPr>
                <w:rFonts w:ascii="Times New Roman" w:hAnsi="Times New Roman"/>
                <w:sz w:val="24"/>
                <w:szCs w:val="24"/>
              </w:rPr>
              <w:t xml:space="preserve"> учебной деятельности (социальная, учебно-познавательная и внешняя);</w:t>
            </w:r>
          </w:p>
          <w:p w:rsidR="000E2FE3" w:rsidRPr="00CE4D98" w:rsidRDefault="000A68A8" w:rsidP="0034714A">
            <w:pPr>
              <w:spacing w:after="0" w:line="360" w:lineRule="auto"/>
              <w:rPr>
                <w:rFonts w:ascii="Times New Roman" w:hAnsi="Times New Roman"/>
                <w:sz w:val="24"/>
                <w:szCs w:val="24"/>
              </w:rPr>
            </w:pPr>
            <w:r w:rsidRPr="00CE4D98">
              <w:rPr>
                <w:rFonts w:ascii="Times New Roman" w:hAnsi="Times New Roman"/>
                <w:iCs/>
                <w:sz w:val="24"/>
                <w:szCs w:val="24"/>
              </w:rPr>
              <w:t xml:space="preserve">— </w:t>
            </w:r>
            <w:r w:rsidR="000E2FE3" w:rsidRPr="00CE4D98">
              <w:rPr>
                <w:rFonts w:ascii="Times New Roman" w:hAnsi="Times New Roman"/>
                <w:sz w:val="24"/>
                <w:szCs w:val="24"/>
              </w:rPr>
              <w:t xml:space="preserve"> формиро</w:t>
            </w:r>
            <w:r w:rsidRPr="00CE4D98">
              <w:rPr>
                <w:rFonts w:ascii="Times New Roman" w:hAnsi="Times New Roman"/>
                <w:sz w:val="24"/>
                <w:szCs w:val="24"/>
              </w:rPr>
              <w:t>-</w:t>
            </w:r>
            <w:r w:rsidR="000E2FE3" w:rsidRPr="00CE4D98">
              <w:rPr>
                <w:rFonts w:ascii="Times New Roman" w:hAnsi="Times New Roman"/>
                <w:sz w:val="24"/>
                <w:szCs w:val="24"/>
              </w:rPr>
              <w:t>ва</w:t>
            </w:r>
            <w:r w:rsidRPr="00CE4D98">
              <w:rPr>
                <w:rFonts w:ascii="Times New Roman" w:hAnsi="Times New Roman"/>
                <w:sz w:val="24"/>
                <w:szCs w:val="24"/>
              </w:rPr>
              <w:t>ть</w:t>
            </w:r>
            <w:r w:rsidR="000E2FE3" w:rsidRPr="00CE4D98">
              <w:rPr>
                <w:rFonts w:ascii="Times New Roman" w:hAnsi="Times New Roman"/>
                <w:sz w:val="24"/>
                <w:szCs w:val="24"/>
              </w:rPr>
              <w:t xml:space="preserve"> внутренн</w:t>
            </w:r>
            <w:r w:rsidRPr="00CE4D98">
              <w:rPr>
                <w:rFonts w:ascii="Times New Roman" w:hAnsi="Times New Roman"/>
                <w:sz w:val="24"/>
                <w:szCs w:val="24"/>
              </w:rPr>
              <w:t>юю</w:t>
            </w:r>
            <w:r w:rsidR="000E2FE3" w:rsidRPr="00CE4D98">
              <w:rPr>
                <w:rFonts w:ascii="Times New Roman" w:hAnsi="Times New Roman"/>
                <w:sz w:val="24"/>
                <w:szCs w:val="24"/>
              </w:rPr>
              <w:t xml:space="preserve"> позици</w:t>
            </w:r>
            <w:r w:rsidRPr="00CE4D98">
              <w:rPr>
                <w:rFonts w:ascii="Times New Roman" w:hAnsi="Times New Roman"/>
                <w:sz w:val="24"/>
                <w:szCs w:val="24"/>
              </w:rPr>
              <w:t>ю</w:t>
            </w:r>
            <w:r w:rsidR="000E2FE3" w:rsidRPr="00CE4D98">
              <w:rPr>
                <w:rFonts w:ascii="Times New Roman" w:hAnsi="Times New Roman"/>
                <w:sz w:val="24"/>
                <w:szCs w:val="24"/>
              </w:rPr>
              <w:t xml:space="preserve"> школьника на основе его положительного отношения к школе;</w:t>
            </w:r>
          </w:p>
          <w:p w:rsidR="000E2FE3" w:rsidRPr="00CE4D98" w:rsidRDefault="000A68A8" w:rsidP="0034714A">
            <w:pPr>
              <w:snapToGrid w:val="0"/>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разви</w:t>
            </w:r>
            <w:r w:rsidRPr="00CE4D98">
              <w:rPr>
                <w:rFonts w:ascii="Times New Roman" w:hAnsi="Times New Roman"/>
                <w:sz w:val="24"/>
                <w:szCs w:val="24"/>
              </w:rPr>
              <w:t>вать</w:t>
            </w:r>
            <w:r w:rsidR="000E2FE3" w:rsidRPr="00CE4D98">
              <w:rPr>
                <w:rFonts w:ascii="Times New Roman" w:hAnsi="Times New Roman"/>
                <w:sz w:val="24"/>
                <w:szCs w:val="24"/>
              </w:rPr>
              <w:t xml:space="preserve"> самостоятель</w:t>
            </w:r>
            <w:r w:rsidRPr="00CE4D98">
              <w:rPr>
                <w:rFonts w:ascii="Times New Roman" w:hAnsi="Times New Roman"/>
                <w:sz w:val="24"/>
                <w:szCs w:val="24"/>
              </w:rPr>
              <w:t>-</w:t>
            </w:r>
            <w:r w:rsidR="000E2FE3" w:rsidRPr="00CE4D98">
              <w:rPr>
                <w:rFonts w:ascii="Times New Roman" w:hAnsi="Times New Roman"/>
                <w:sz w:val="24"/>
                <w:szCs w:val="24"/>
              </w:rPr>
              <w:t>ност</w:t>
            </w:r>
            <w:r w:rsidRPr="00CE4D98">
              <w:rPr>
                <w:rFonts w:ascii="Times New Roman" w:hAnsi="Times New Roman"/>
                <w:sz w:val="24"/>
                <w:szCs w:val="24"/>
              </w:rPr>
              <w:t>ь</w:t>
            </w:r>
            <w:r w:rsidR="000E2FE3" w:rsidRPr="00CE4D98">
              <w:rPr>
                <w:rFonts w:ascii="Times New Roman" w:hAnsi="Times New Roman"/>
                <w:sz w:val="24"/>
                <w:szCs w:val="24"/>
              </w:rPr>
              <w:t xml:space="preserve"> и личн</w:t>
            </w:r>
            <w:r w:rsidRPr="00CE4D98">
              <w:rPr>
                <w:rFonts w:ascii="Times New Roman" w:hAnsi="Times New Roman"/>
                <w:sz w:val="24"/>
                <w:szCs w:val="24"/>
              </w:rPr>
              <w:t>ую</w:t>
            </w:r>
            <w:r w:rsidR="000E2FE3" w:rsidRPr="00CE4D98">
              <w:rPr>
                <w:rFonts w:ascii="Times New Roman" w:hAnsi="Times New Roman"/>
                <w:sz w:val="24"/>
                <w:szCs w:val="24"/>
              </w:rPr>
              <w:t xml:space="preserve"> ответственност</w:t>
            </w:r>
            <w:r w:rsidRPr="00CE4D98">
              <w:rPr>
                <w:rFonts w:ascii="Times New Roman" w:hAnsi="Times New Roman"/>
                <w:sz w:val="24"/>
                <w:szCs w:val="24"/>
              </w:rPr>
              <w:t>ь</w:t>
            </w:r>
            <w:r w:rsidR="000E2FE3" w:rsidRPr="00CE4D98">
              <w:rPr>
                <w:rFonts w:ascii="Times New Roman" w:hAnsi="Times New Roman"/>
                <w:sz w:val="24"/>
                <w:szCs w:val="24"/>
              </w:rPr>
              <w:t xml:space="preserve"> за свои поступки;</w:t>
            </w:r>
          </w:p>
          <w:p w:rsidR="000E2FE3" w:rsidRPr="00CE4D98" w:rsidRDefault="000A68A8" w:rsidP="0034714A">
            <w:pPr>
              <w:snapToGrid w:val="0"/>
              <w:spacing w:after="0" w:line="360" w:lineRule="auto"/>
              <w:rPr>
                <w:rFonts w:ascii="Times New Roman" w:hAnsi="Times New Roman"/>
                <w:sz w:val="24"/>
                <w:szCs w:val="24"/>
              </w:rPr>
            </w:pPr>
            <w:r w:rsidRPr="00CE4D98">
              <w:rPr>
                <w:rFonts w:ascii="Times New Roman" w:hAnsi="Times New Roman"/>
                <w:iCs/>
                <w:sz w:val="24"/>
                <w:szCs w:val="24"/>
              </w:rPr>
              <w:t>—</w:t>
            </w:r>
            <w:r w:rsidR="000E2FE3" w:rsidRPr="00CE4D98">
              <w:rPr>
                <w:rFonts w:ascii="Times New Roman" w:hAnsi="Times New Roman"/>
                <w:sz w:val="24"/>
                <w:szCs w:val="24"/>
              </w:rPr>
              <w:t xml:space="preserve">  осозна</w:t>
            </w:r>
            <w:r w:rsidRPr="00CE4D98">
              <w:rPr>
                <w:rFonts w:ascii="Times New Roman" w:hAnsi="Times New Roman"/>
                <w:sz w:val="24"/>
                <w:szCs w:val="24"/>
              </w:rPr>
              <w:t>вать</w:t>
            </w:r>
            <w:r w:rsidR="000E2FE3" w:rsidRPr="00CE4D98">
              <w:rPr>
                <w:rFonts w:ascii="Times New Roman" w:hAnsi="Times New Roman"/>
                <w:sz w:val="24"/>
                <w:szCs w:val="24"/>
              </w:rPr>
              <w:t xml:space="preserve"> сво</w:t>
            </w:r>
            <w:r w:rsidRPr="00CE4D98">
              <w:rPr>
                <w:rFonts w:ascii="Times New Roman" w:hAnsi="Times New Roman"/>
                <w:sz w:val="24"/>
                <w:szCs w:val="24"/>
              </w:rPr>
              <w:t xml:space="preserve">ю </w:t>
            </w:r>
            <w:r w:rsidR="000E2FE3" w:rsidRPr="00CE4D98">
              <w:rPr>
                <w:rFonts w:ascii="Times New Roman" w:hAnsi="Times New Roman"/>
                <w:sz w:val="24"/>
                <w:szCs w:val="24"/>
              </w:rPr>
              <w:t>этническ</w:t>
            </w:r>
            <w:r w:rsidRPr="00CE4D98">
              <w:rPr>
                <w:rFonts w:ascii="Times New Roman" w:hAnsi="Times New Roman"/>
                <w:sz w:val="24"/>
                <w:szCs w:val="24"/>
              </w:rPr>
              <w:t>ую</w:t>
            </w:r>
            <w:r w:rsidR="000E2FE3" w:rsidRPr="00CE4D98">
              <w:rPr>
                <w:rFonts w:ascii="Times New Roman" w:hAnsi="Times New Roman"/>
                <w:sz w:val="24"/>
                <w:szCs w:val="24"/>
              </w:rPr>
              <w:t xml:space="preserve"> принадлеж</w:t>
            </w:r>
            <w:r w:rsidRPr="00CE4D98">
              <w:rPr>
                <w:rFonts w:ascii="Times New Roman" w:hAnsi="Times New Roman"/>
                <w:sz w:val="24"/>
                <w:szCs w:val="24"/>
              </w:rPr>
              <w:t>-</w:t>
            </w:r>
            <w:r w:rsidR="000E2FE3" w:rsidRPr="00CE4D98">
              <w:rPr>
                <w:rFonts w:ascii="Times New Roman" w:hAnsi="Times New Roman"/>
                <w:sz w:val="24"/>
                <w:szCs w:val="24"/>
              </w:rPr>
              <w:t>ност</w:t>
            </w:r>
            <w:r w:rsidRPr="00CE4D98">
              <w:rPr>
                <w:rFonts w:ascii="Times New Roman" w:hAnsi="Times New Roman"/>
                <w:sz w:val="24"/>
                <w:szCs w:val="24"/>
              </w:rPr>
              <w:t>ь</w:t>
            </w:r>
            <w:r w:rsidR="000E2FE3" w:rsidRPr="00CE4D98">
              <w:rPr>
                <w:rFonts w:ascii="Times New Roman" w:hAnsi="Times New Roman"/>
                <w:sz w:val="24"/>
                <w:szCs w:val="24"/>
              </w:rPr>
              <w:t xml:space="preserve">, </w:t>
            </w:r>
            <w:r w:rsidRPr="00CE4D98">
              <w:rPr>
                <w:rFonts w:ascii="Times New Roman" w:hAnsi="Times New Roman"/>
                <w:sz w:val="24"/>
                <w:szCs w:val="24"/>
              </w:rPr>
              <w:t>оенивать себя</w:t>
            </w:r>
            <w:r w:rsidR="000E2FE3" w:rsidRPr="00CE4D98">
              <w:rPr>
                <w:rFonts w:ascii="Times New Roman" w:hAnsi="Times New Roman"/>
                <w:sz w:val="24"/>
                <w:szCs w:val="24"/>
              </w:rPr>
              <w:t xml:space="preserve"> на основе критериев успешности учебной </w:t>
            </w:r>
            <w:r w:rsidRPr="00CE4D98">
              <w:rPr>
                <w:rFonts w:ascii="Times New Roman" w:hAnsi="Times New Roman"/>
                <w:sz w:val="24"/>
                <w:szCs w:val="24"/>
              </w:rPr>
              <w:t>деятельности</w:t>
            </w:r>
          </w:p>
        </w:tc>
      </w:tr>
    </w:tbl>
    <w:p w:rsidR="000E2FE3" w:rsidRPr="00CE4D98" w:rsidRDefault="000E2FE3" w:rsidP="0034714A">
      <w:pPr>
        <w:spacing w:after="0" w:line="360" w:lineRule="auto"/>
        <w:ind w:firstLine="284"/>
        <w:jc w:val="center"/>
        <w:rPr>
          <w:rStyle w:val="FontStyle12"/>
          <w:rFonts w:ascii="Times New Roman" w:hAnsi="Times New Roman" w:cs="Times New Roman"/>
        </w:rPr>
      </w:pPr>
      <w:r w:rsidRPr="00CE4D98">
        <w:rPr>
          <w:rStyle w:val="FontStyle13"/>
          <w:sz w:val="24"/>
          <w:szCs w:val="24"/>
        </w:rPr>
        <w:br w:type="column"/>
      </w:r>
      <w:r w:rsidR="000A68A8" w:rsidRPr="00CE4D98">
        <w:rPr>
          <w:rStyle w:val="FontStyle13"/>
          <w:b/>
          <w:sz w:val="24"/>
          <w:szCs w:val="24"/>
        </w:rPr>
        <w:t xml:space="preserve">ОСНОВНОЕ </w:t>
      </w:r>
      <w:r w:rsidR="000A68A8" w:rsidRPr="00CE4D98">
        <w:rPr>
          <w:rStyle w:val="FontStyle12"/>
          <w:rFonts w:ascii="Times New Roman" w:hAnsi="Times New Roman" w:cs="Times New Roman"/>
        </w:rPr>
        <w:t>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0E2FE3" w:rsidRPr="00CE4D98" w:rsidRDefault="000E2FE3" w:rsidP="0034714A">
      <w:pPr>
        <w:pStyle w:val="af0"/>
        <w:spacing w:before="120" w:line="360" w:lineRule="auto"/>
        <w:ind w:firstLine="284"/>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Общекультурные и общетрудовые компетенции (знания, умения и способы деятельности). Основы культуры труда, самообслуживания</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Трудовая деятельность и е</w:t>
      </w:r>
      <w:r w:rsidR="000A68A8" w:rsidRPr="00CE4D98">
        <w:rPr>
          <w:rStyle w:val="FontStyle13"/>
          <w:sz w:val="24"/>
          <w:szCs w:val="24"/>
        </w:rPr>
        <w:t>е</w:t>
      </w:r>
      <w:r w:rsidRPr="00CE4D98">
        <w:rPr>
          <w:rStyle w:val="FontStyle13"/>
          <w:sz w:val="24"/>
          <w:szCs w:val="24"/>
        </w:rPr>
        <w:t xml:space="preserve">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Особенности тематики, материалов, внеш</w:t>
      </w:r>
      <w:r w:rsidRPr="00CE4D98">
        <w:rPr>
          <w:rStyle w:val="FontStyle13"/>
          <w:sz w:val="24"/>
          <w:szCs w:val="24"/>
        </w:rPr>
        <w:softHyphen/>
        <w:t>него вида изделий декоративного искусства разных народов, отражающие природные, географические и социальные условия конкретного народа.</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w:t>
      </w:r>
      <w:r w:rsidRPr="00CE4D98">
        <w:rPr>
          <w:rStyle w:val="FontStyle13"/>
          <w:sz w:val="24"/>
          <w:szCs w:val="24"/>
        </w:rPr>
        <w:softHyphen/>
        <w:t>мени. Отбор и анализ информации (из учебника и других дидактических материалов), е</w:t>
      </w:r>
      <w:r w:rsidR="000A68A8" w:rsidRPr="00CE4D98">
        <w:rPr>
          <w:rStyle w:val="FontStyle13"/>
          <w:sz w:val="24"/>
          <w:szCs w:val="24"/>
        </w:rPr>
        <w:t>е</w:t>
      </w:r>
      <w:r w:rsidRPr="00CE4D98">
        <w:rPr>
          <w:rStyle w:val="FontStyle13"/>
          <w:sz w:val="24"/>
          <w:szCs w:val="24"/>
        </w:rPr>
        <w:t xml:space="preserve"> использование в организации работы. Контроль и корректировка хода работы. Работа в малых группах, осуществление сотруд</w:t>
      </w:r>
      <w:r w:rsidRPr="00CE4D98">
        <w:rPr>
          <w:rStyle w:val="FontStyle13"/>
          <w:sz w:val="24"/>
          <w:szCs w:val="24"/>
        </w:rPr>
        <w:softHyphen/>
        <w:t>ничества, выполнение социальных ролей (руководитель и подчин</w:t>
      </w:r>
      <w:r w:rsidR="000A68A8" w:rsidRPr="00CE4D98">
        <w:rPr>
          <w:rStyle w:val="FontStyle13"/>
          <w:sz w:val="24"/>
          <w:szCs w:val="24"/>
        </w:rPr>
        <w:t>е</w:t>
      </w:r>
      <w:r w:rsidRPr="00CE4D98">
        <w:rPr>
          <w:rStyle w:val="FontStyle13"/>
          <w:sz w:val="24"/>
          <w:szCs w:val="24"/>
        </w:rPr>
        <w:t>нный).</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Элементарная творческая и проектная деятельность (создание замыс</w:t>
      </w:r>
      <w:r w:rsidRPr="00CE4D98">
        <w:rPr>
          <w:rStyle w:val="FontStyle13"/>
          <w:sz w:val="24"/>
          <w:szCs w:val="24"/>
        </w:rPr>
        <w:softHyphen/>
        <w:t>ла, его детализация и воплощение). Культура проектной деятельности и оформление документации (целеполагание, планирование, выполнение, рефлексия, презентация, оценка). Система коллективных, групповых и индивидуальных проектов. Культура межличностных отношений в со</w:t>
      </w:r>
      <w:r w:rsidRPr="00CE4D98">
        <w:rPr>
          <w:rStyle w:val="FontStyle13"/>
          <w:sz w:val="24"/>
          <w:szCs w:val="24"/>
        </w:rPr>
        <w:softHyphen/>
        <w:t xml:space="preserve">вместной деятельности. Результат проектной деятельности — изделия, которые могут быть использованы для праздников, для использования в учебной и внеучебной деятельности и т. </w:t>
      </w:r>
      <w:r w:rsidR="000A68A8" w:rsidRPr="00CE4D98">
        <w:rPr>
          <w:rStyle w:val="FontStyle13"/>
          <w:sz w:val="24"/>
          <w:szCs w:val="24"/>
        </w:rPr>
        <w:t>д</w:t>
      </w:r>
      <w:r w:rsidRPr="00CE4D98">
        <w:rPr>
          <w:rStyle w:val="FontStyle13"/>
          <w:sz w:val="24"/>
          <w:szCs w:val="24"/>
        </w:rPr>
        <w:t>. Освоение навыков самооб</w:t>
      </w:r>
      <w:r w:rsidRPr="00CE4D98">
        <w:rPr>
          <w:rStyle w:val="FontStyle13"/>
          <w:sz w:val="24"/>
          <w:szCs w:val="24"/>
        </w:rPr>
        <w:softHyphen/>
        <w:t>служивания, по уходу за домом, комнатными растениями.</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Выполнение элементарных расч</w:t>
      </w:r>
      <w:r w:rsidR="000A68A8" w:rsidRPr="00CE4D98">
        <w:rPr>
          <w:rStyle w:val="FontStyle13"/>
          <w:sz w:val="24"/>
          <w:szCs w:val="24"/>
        </w:rPr>
        <w:t>е</w:t>
      </w:r>
      <w:r w:rsidRPr="00CE4D98">
        <w:rPr>
          <w:rStyle w:val="FontStyle13"/>
          <w:sz w:val="24"/>
          <w:szCs w:val="24"/>
        </w:rPr>
        <w:t>тов стоимости изготавливаемого из</w:t>
      </w:r>
      <w:r w:rsidRPr="00CE4D98">
        <w:rPr>
          <w:rStyle w:val="FontStyle13"/>
          <w:sz w:val="24"/>
          <w:szCs w:val="24"/>
        </w:rPr>
        <w:softHyphen/>
        <w:t>делия.</w:t>
      </w:r>
    </w:p>
    <w:p w:rsidR="000E2FE3" w:rsidRPr="00CE4D98" w:rsidRDefault="000E2FE3" w:rsidP="0034714A">
      <w:pPr>
        <w:pStyle w:val="af0"/>
        <w:spacing w:before="120" w:line="360" w:lineRule="auto"/>
        <w:ind w:firstLine="284"/>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Технология ручной обработки материалов. Элементы графической грамоты</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Общее понятие о материалах, их происхождении. Исследование эле</w:t>
      </w:r>
      <w:r w:rsidRPr="00CE4D98">
        <w:rPr>
          <w:rStyle w:val="FontStyle13"/>
          <w:sz w:val="24"/>
          <w:szCs w:val="24"/>
        </w:rPr>
        <w:softHyphen/>
        <w:t>ментарных физических, механических и технологических свойств матери</w:t>
      </w:r>
      <w:r w:rsidRPr="00CE4D98">
        <w:rPr>
          <w:rStyle w:val="FontStyle13"/>
          <w:sz w:val="24"/>
          <w:szCs w:val="24"/>
        </w:rPr>
        <w:softHyphen/>
        <w:t>алов, используемых при выполнении практических работ. Многообразие материалов и их практическое применение в жизни.</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Подготовка материалов к работе. Экономное расходование материалов. Выбор и замена материалов в соответствии с их декоративно-художествен</w:t>
      </w:r>
      <w:r w:rsidRPr="00CE4D98">
        <w:rPr>
          <w:rStyle w:val="FontStyle13"/>
          <w:sz w:val="24"/>
          <w:szCs w:val="24"/>
        </w:rPr>
        <w:softHyphen/>
        <w:t>ными и конструктивными свойствами, использование соответствующих способов обработки материалов в зависимости от назначения изделия.</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Инструменты и приспособления для обработки материалов (знание названий используемых инструментов), соблюдение правил их рацио</w:t>
      </w:r>
      <w:r w:rsidRPr="00CE4D98">
        <w:rPr>
          <w:rStyle w:val="FontStyle13"/>
          <w:sz w:val="24"/>
          <w:szCs w:val="24"/>
        </w:rPr>
        <w:softHyphen/>
        <w:t>нального и безопасного использования.</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Общее представление о технологическом процессе, технологической документации (технологическая карта, черт</w:t>
      </w:r>
      <w:r w:rsidR="000A68A8" w:rsidRPr="00CE4D98">
        <w:rPr>
          <w:rStyle w:val="FontStyle13"/>
          <w:sz w:val="24"/>
          <w:szCs w:val="24"/>
        </w:rPr>
        <w:t>е</w:t>
      </w:r>
      <w:r w:rsidRPr="00CE4D98">
        <w:rPr>
          <w:rStyle w:val="FontStyle13"/>
          <w:sz w:val="24"/>
          <w:szCs w:val="24"/>
        </w:rPr>
        <w:t>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w:t>
      </w:r>
      <w:r w:rsidRPr="00CE4D98">
        <w:rPr>
          <w:rStyle w:val="FontStyle13"/>
          <w:sz w:val="24"/>
          <w:szCs w:val="24"/>
        </w:rPr>
        <w:softHyphen/>
        <w:t>лей (на глаз, по шаблону, трафарету, лекалу, копированием, с помощью линейки, угольника, циркуля), раскрой деталей, сборка изделия (клеевая, ниточная, проволочная, винтовая и др.), отделка изделия или его деталей (окрашивание, вышивка, аппликация и др.). Умение заполнять технологическую карту. Выполнение отделки в соответствии с особенностями декоративных орнаментов разных народов России (растительный, гео</w:t>
      </w:r>
      <w:r w:rsidRPr="00CE4D98">
        <w:rPr>
          <w:rStyle w:val="FontStyle13"/>
          <w:sz w:val="24"/>
          <w:szCs w:val="24"/>
        </w:rPr>
        <w:softHyphen/>
        <w:t>метрический и др.).</w:t>
      </w:r>
    </w:p>
    <w:p w:rsidR="000E2FE3" w:rsidRPr="00CE4D98" w:rsidRDefault="000E2FE3" w:rsidP="0034714A">
      <w:pPr>
        <w:pStyle w:val="af0"/>
        <w:spacing w:line="360" w:lineRule="auto"/>
        <w:ind w:firstLine="284"/>
        <w:jc w:val="both"/>
        <w:rPr>
          <w:rStyle w:val="FontStyle18"/>
          <w:sz w:val="24"/>
          <w:szCs w:val="24"/>
        </w:rPr>
      </w:pPr>
      <w:r w:rsidRPr="00CE4D98">
        <w:rPr>
          <w:rStyle w:val="FontStyle17"/>
          <w:rFonts w:ascii="Times New Roman" w:hAnsi="Times New Roman" w:cs="Times New Roman"/>
          <w:sz w:val="24"/>
          <w:szCs w:val="24"/>
        </w:rPr>
        <w:t xml:space="preserve">В </w:t>
      </w:r>
      <w:r w:rsidRPr="00CE4D98">
        <w:rPr>
          <w:rStyle w:val="FontStyle18"/>
          <w:sz w:val="24"/>
          <w:szCs w:val="24"/>
        </w:rPr>
        <w:t xml:space="preserve">начальной школе </w:t>
      </w:r>
      <w:r w:rsidR="00AD5040" w:rsidRPr="00CE4D98">
        <w:rPr>
          <w:rStyle w:val="FontStyle18"/>
          <w:sz w:val="24"/>
          <w:szCs w:val="24"/>
        </w:rPr>
        <w:t>Обучающиеся</w:t>
      </w:r>
      <w:r w:rsidRPr="00CE4D98">
        <w:rPr>
          <w:rStyle w:val="FontStyle18"/>
          <w:sz w:val="24"/>
          <w:szCs w:val="24"/>
        </w:rPr>
        <w:t xml:space="preserve"> могут использовать любые доступные в обработке экологически безопасные материалы (природные, бумажные, текстильные, синтетические и др.), а также материалы, применяемые при изготовлении изделий декоративно-прикладного искусства того региона, в котором проживают школьники.</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Проведение измерений и построений для решения практических за</w:t>
      </w:r>
      <w:r w:rsidRPr="00CE4D98">
        <w:rPr>
          <w:rStyle w:val="FontStyle13"/>
          <w:sz w:val="24"/>
          <w:szCs w:val="24"/>
        </w:rPr>
        <w:softHyphen/>
        <w:t>дач. Виды условных графических изображений: рисунок, простейший черт</w:t>
      </w:r>
      <w:r w:rsidR="000A68A8" w:rsidRPr="00CE4D98">
        <w:rPr>
          <w:rStyle w:val="FontStyle13"/>
          <w:sz w:val="24"/>
          <w:szCs w:val="24"/>
        </w:rPr>
        <w:t>е</w:t>
      </w:r>
      <w:r w:rsidRPr="00CE4D98">
        <w:rPr>
          <w:rStyle w:val="FontStyle13"/>
          <w:sz w:val="24"/>
          <w:szCs w:val="24"/>
        </w:rPr>
        <w:t>ж, эскиз, разв</w:t>
      </w:r>
      <w:r w:rsidR="000A68A8" w:rsidRPr="00CE4D98">
        <w:rPr>
          <w:rStyle w:val="FontStyle13"/>
          <w:sz w:val="24"/>
          <w:szCs w:val="24"/>
        </w:rPr>
        <w:t>е</w:t>
      </w:r>
      <w:r w:rsidRPr="00CE4D98">
        <w:rPr>
          <w:rStyle w:val="FontStyle13"/>
          <w:sz w:val="24"/>
          <w:szCs w:val="24"/>
        </w:rPr>
        <w:t>ртка, схема (их узнавание). Назначение линий чертежа (контур, линии надреза, сгиба, размерная, осевая, центровая, разрыва). Чтение условных графических изображений. Разметка деталей с опорой на простейший черт</w:t>
      </w:r>
      <w:r w:rsidR="000A68A8" w:rsidRPr="00CE4D98">
        <w:rPr>
          <w:rStyle w:val="FontStyle13"/>
          <w:sz w:val="24"/>
          <w:szCs w:val="24"/>
        </w:rPr>
        <w:t>е</w:t>
      </w:r>
      <w:r w:rsidRPr="00CE4D98">
        <w:rPr>
          <w:rStyle w:val="FontStyle13"/>
          <w:sz w:val="24"/>
          <w:szCs w:val="24"/>
        </w:rPr>
        <w:t>ж, эскиз. Изготовление изделий по рисунку, про</w:t>
      </w:r>
      <w:r w:rsidRPr="00CE4D98">
        <w:rPr>
          <w:rStyle w:val="FontStyle13"/>
          <w:sz w:val="24"/>
          <w:szCs w:val="24"/>
        </w:rPr>
        <w:softHyphen/>
        <w:t>стейшему чертежу или эскизу, схеме.</w:t>
      </w:r>
    </w:p>
    <w:p w:rsidR="000E2FE3" w:rsidRPr="00CE4D98" w:rsidRDefault="000E2FE3" w:rsidP="0034714A">
      <w:pPr>
        <w:pStyle w:val="af0"/>
        <w:spacing w:before="120" w:line="360" w:lineRule="auto"/>
        <w:ind w:firstLine="284"/>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Конструирование и моделирование</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Общее представление о конструировании изделий (технических, бы</w:t>
      </w:r>
      <w:r w:rsidRPr="00CE4D98">
        <w:rPr>
          <w:rStyle w:val="FontStyle13"/>
          <w:sz w:val="24"/>
          <w:szCs w:val="24"/>
        </w:rPr>
        <w:softHyphen/>
        <w:t>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Конструирование и моделирование изделий из различных материалов по образцу, рисунку, простейшему чертежу или эскизу.</w:t>
      </w:r>
    </w:p>
    <w:p w:rsidR="000E2FE3" w:rsidRPr="00CE4D98" w:rsidRDefault="000E2FE3" w:rsidP="0034714A">
      <w:pPr>
        <w:pStyle w:val="af0"/>
        <w:spacing w:before="120" w:line="360" w:lineRule="auto"/>
        <w:ind w:firstLine="284"/>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Практика работы на компьютере</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Информация, е</w:t>
      </w:r>
      <w:r w:rsidR="000A68A8" w:rsidRPr="00CE4D98">
        <w:rPr>
          <w:rStyle w:val="FontStyle13"/>
          <w:sz w:val="24"/>
          <w:szCs w:val="24"/>
        </w:rPr>
        <w:t>е</w:t>
      </w:r>
      <w:r w:rsidRPr="00CE4D98">
        <w:rPr>
          <w:rStyle w:val="FontStyle13"/>
          <w:sz w:val="24"/>
          <w:szCs w:val="24"/>
        </w:rPr>
        <w:t xml:space="preserve"> отбор, анализ и систематизация. Способы получения, хранения, переработки информации.</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Назначение основных устройств компьютера для ввода, вывода, об</w:t>
      </w:r>
      <w:r w:rsidRPr="00CE4D98">
        <w:rPr>
          <w:rStyle w:val="FontStyle13"/>
          <w:sz w:val="24"/>
          <w:szCs w:val="24"/>
        </w:rPr>
        <w:softHyphen/>
        <w:t>работки информации. Включение и выключение компьютера и подклю</w:t>
      </w:r>
      <w:r w:rsidRPr="00CE4D98">
        <w:rPr>
          <w:rStyle w:val="FontStyle13"/>
          <w:sz w:val="24"/>
          <w:szCs w:val="24"/>
        </w:rPr>
        <w:softHyphen/>
        <w:t>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w:t>
      </w:r>
      <w:r w:rsidR="000A68A8" w:rsidRPr="00CE4D98">
        <w:rPr>
          <w:rStyle w:val="FontStyle13"/>
          <w:sz w:val="24"/>
          <w:szCs w:val="24"/>
        </w:rPr>
        <w:t>е</w:t>
      </w:r>
      <w:r w:rsidRPr="00CE4D98">
        <w:rPr>
          <w:rStyle w:val="FontStyle13"/>
          <w:sz w:val="24"/>
          <w:szCs w:val="24"/>
        </w:rPr>
        <w:t>мы поиска информации: по ключевым словам, каталогам. Соблюдение безопасных при</w:t>
      </w:r>
      <w:r w:rsidR="000A68A8" w:rsidRPr="00CE4D98">
        <w:rPr>
          <w:rStyle w:val="FontStyle13"/>
          <w:sz w:val="24"/>
          <w:szCs w:val="24"/>
        </w:rPr>
        <w:t>е</w:t>
      </w:r>
      <w:r w:rsidRPr="00CE4D98">
        <w:rPr>
          <w:rStyle w:val="FontStyle13"/>
          <w:sz w:val="24"/>
          <w:szCs w:val="24"/>
        </w:rPr>
        <w:t>мов труда при работе на компьютере; бережное отношение к техническим устрой</w:t>
      </w:r>
      <w:r w:rsidRPr="00CE4D98">
        <w:rPr>
          <w:rStyle w:val="FontStyle13"/>
          <w:sz w:val="24"/>
          <w:szCs w:val="24"/>
        </w:rPr>
        <w:softHyphen/>
        <w:t>ствам. Работа с ЦОР (цифровыми образовательными ресурсами), гото</w:t>
      </w:r>
      <w:r w:rsidRPr="00CE4D98">
        <w:rPr>
          <w:rStyle w:val="FontStyle13"/>
          <w:sz w:val="24"/>
          <w:szCs w:val="24"/>
        </w:rPr>
        <w:softHyphen/>
        <w:t>выми материалами на электронных носителях (СО).</w:t>
      </w:r>
    </w:p>
    <w:p w:rsidR="000E2FE3" w:rsidRPr="00CE4D98" w:rsidRDefault="000E2FE3" w:rsidP="0034714A">
      <w:pPr>
        <w:pStyle w:val="af0"/>
        <w:spacing w:line="360" w:lineRule="auto"/>
        <w:ind w:firstLine="284"/>
        <w:jc w:val="both"/>
        <w:rPr>
          <w:rStyle w:val="FontStyle13"/>
          <w:sz w:val="24"/>
          <w:szCs w:val="24"/>
        </w:rPr>
      </w:pPr>
      <w:r w:rsidRPr="00CE4D98">
        <w:rPr>
          <w:rStyle w:val="FontStyle13"/>
          <w:sz w:val="24"/>
          <w:szCs w:val="24"/>
        </w:rPr>
        <w:t>Работа с простыми информационными объектами (текст, таблица, схе</w:t>
      </w:r>
      <w:r w:rsidRPr="00CE4D98">
        <w:rPr>
          <w:rStyle w:val="FontStyle13"/>
          <w:sz w:val="24"/>
          <w:szCs w:val="24"/>
        </w:rPr>
        <w:softHyphen/>
        <w:t>ма, рисунок): преобразование, создание, сохранение, удаление. Создание небольшого текста по интересной детям тематике. Вывод текста на прин</w:t>
      </w:r>
      <w:r w:rsidRPr="00CE4D98">
        <w:rPr>
          <w:rStyle w:val="FontStyle13"/>
          <w:sz w:val="24"/>
          <w:szCs w:val="24"/>
        </w:rPr>
        <w:softHyphen/>
        <w:t xml:space="preserve">тер. Использование рисунков из ресурса компьютера, программ </w:t>
      </w:r>
      <w:r w:rsidRPr="00CE4D98">
        <w:rPr>
          <w:rStyle w:val="FontStyle13"/>
          <w:sz w:val="24"/>
          <w:szCs w:val="24"/>
          <w:lang w:val="en-US"/>
        </w:rPr>
        <w:t>Word</w:t>
      </w:r>
      <w:r w:rsidRPr="00CE4D98">
        <w:rPr>
          <w:rStyle w:val="FontStyle13"/>
          <w:sz w:val="24"/>
          <w:szCs w:val="24"/>
        </w:rPr>
        <w:t>.</w:t>
      </w:r>
    </w:p>
    <w:p w:rsidR="000E2FE3" w:rsidRPr="00CE4D98" w:rsidRDefault="000E2FE3" w:rsidP="0034714A">
      <w:pPr>
        <w:pStyle w:val="af0"/>
        <w:spacing w:before="120"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коррекционной работы</w:t>
      </w:r>
    </w:p>
    <w:p w:rsidR="00C57961" w:rsidRPr="00CE4D98" w:rsidRDefault="00C57961" w:rsidP="00C57961">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Развитие сенсорно-перцептивных функций. Развитие внимания, памяти, восприятия, логических операций сравнения, классификации, сериации, умозаключения. Развитие всех сторон речи обучающихся. </w:t>
      </w:r>
      <w:r w:rsidRPr="00CE4D98">
        <w:rPr>
          <w:rFonts w:ascii="Times New Roman" w:hAnsi="Times New Roman"/>
          <w:sz w:val="24"/>
          <w:szCs w:val="24"/>
        </w:rPr>
        <w:t xml:space="preserve">Обогащение лексикона словами, обозначающими материалы, их признаки, действия, производимые во время изготовления изделия. </w:t>
      </w:r>
      <w:r w:rsidRPr="00CE4D98">
        <w:rPr>
          <w:rFonts w:ascii="Times New Roman" w:eastAsia="Times New Roman" w:hAnsi="Times New Roman"/>
          <w:sz w:val="24"/>
          <w:szCs w:val="24"/>
          <w:lang w:eastAsia="ru-RU"/>
        </w:rPr>
        <w:t xml:space="preserve">Формирование и закрепление в речи абстрактных, отвлеченных, обобщающих понятий. Развитие процессов символизации, понимания и употребления сложных логико-грамматических конструкций. </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Развитие психических процессов, мелкой моторики. Развитие умений на основе последовательности трудовых операций при изготовлении изделия составлять план связного рассказа о проделанной работе.</w:t>
      </w:r>
    </w:p>
    <w:p w:rsidR="000E2FE3" w:rsidRPr="00CE4D98" w:rsidRDefault="000E2FE3" w:rsidP="0034714A">
      <w:pPr>
        <w:pStyle w:val="af0"/>
        <w:spacing w:line="360" w:lineRule="auto"/>
        <w:ind w:firstLine="284"/>
        <w:jc w:val="both"/>
        <w:rPr>
          <w:rFonts w:ascii="Times New Roman" w:hAnsi="Times New Roman"/>
          <w:b/>
          <w:bCs/>
          <w:sz w:val="24"/>
          <w:szCs w:val="24"/>
        </w:rPr>
      </w:pPr>
    </w:p>
    <w:p w:rsidR="000E2FE3" w:rsidRPr="00CE4D98" w:rsidRDefault="000E2FE3" w:rsidP="0034714A">
      <w:pPr>
        <w:spacing w:after="0" w:line="360" w:lineRule="auto"/>
        <w:ind w:firstLine="284"/>
        <w:jc w:val="both"/>
        <w:rPr>
          <w:rStyle w:val="FontStyle13"/>
          <w:sz w:val="24"/>
          <w:szCs w:val="24"/>
        </w:rPr>
      </w:pPr>
    </w:p>
    <w:p w:rsidR="000E2FE3" w:rsidRPr="00CE4D98" w:rsidRDefault="000E2FE3" w:rsidP="0034714A">
      <w:pPr>
        <w:spacing w:after="0" w:line="360" w:lineRule="auto"/>
        <w:ind w:firstLine="284"/>
        <w:jc w:val="both"/>
        <w:rPr>
          <w:rStyle w:val="FontStyle13"/>
          <w:sz w:val="24"/>
          <w:szCs w:val="24"/>
        </w:rPr>
        <w:sectPr w:rsidR="000E2FE3" w:rsidRPr="00CE4D98" w:rsidSect="0080703F">
          <w:pgSz w:w="11905" w:h="16837"/>
          <w:pgMar w:top="1134" w:right="851" w:bottom="1134" w:left="1418" w:header="720" w:footer="720" w:gutter="0"/>
          <w:cols w:space="720"/>
        </w:sectPr>
      </w:pPr>
    </w:p>
    <w:p w:rsidR="000E2FE3" w:rsidRPr="00CE4D98" w:rsidRDefault="000A68A8"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КАЛЕНДАРНО-ТЕМАТИЧЕСКОЕ ПЛАНИРОВАНИЕ</w:t>
      </w:r>
    </w:p>
    <w:p w:rsidR="000E2FE3" w:rsidRPr="00CE4D98" w:rsidRDefault="000E2FE3" w:rsidP="0034714A">
      <w:pPr>
        <w:pStyle w:val="af0"/>
        <w:spacing w:before="120"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Тематическое планирование по технологии </w:t>
      </w:r>
      <w:r w:rsidR="000A68A8" w:rsidRPr="00CE4D98">
        <w:rPr>
          <w:rFonts w:ascii="Times New Roman" w:hAnsi="Times New Roman"/>
          <w:b/>
          <w:bCs/>
          <w:sz w:val="24"/>
          <w:szCs w:val="24"/>
        </w:rPr>
        <w:t xml:space="preserve">в </w:t>
      </w:r>
      <w:r w:rsidRPr="00CE4D98">
        <w:rPr>
          <w:rFonts w:ascii="Times New Roman" w:hAnsi="Times New Roman"/>
          <w:b/>
          <w:bCs/>
          <w:sz w:val="24"/>
          <w:szCs w:val="24"/>
        </w:rPr>
        <w:t>1 дополнительн</w:t>
      </w:r>
      <w:r w:rsidR="000A68A8" w:rsidRPr="00CE4D98">
        <w:rPr>
          <w:rFonts w:ascii="Times New Roman" w:hAnsi="Times New Roman"/>
          <w:b/>
          <w:bCs/>
          <w:sz w:val="24"/>
          <w:szCs w:val="24"/>
        </w:rPr>
        <w:t xml:space="preserve">ом и </w:t>
      </w:r>
      <w:r w:rsidRPr="00CE4D98">
        <w:rPr>
          <w:rFonts w:ascii="Times New Roman" w:hAnsi="Times New Roman"/>
          <w:b/>
          <w:bCs/>
          <w:sz w:val="24"/>
          <w:szCs w:val="24"/>
        </w:rPr>
        <w:t>1 класс</w:t>
      </w:r>
      <w:r w:rsidR="000A68A8" w:rsidRPr="00CE4D98">
        <w:rPr>
          <w:rFonts w:ascii="Times New Roman" w:hAnsi="Times New Roman"/>
          <w:b/>
          <w:bCs/>
          <w:sz w:val="24"/>
          <w:szCs w:val="24"/>
        </w:rPr>
        <w:t>ах</w:t>
      </w:r>
      <w:r w:rsidRPr="00CE4D98">
        <w:rPr>
          <w:rFonts w:ascii="Times New Roman" w:hAnsi="Times New Roman"/>
          <w:b/>
          <w:bCs/>
          <w:sz w:val="24"/>
          <w:szCs w:val="24"/>
        </w:rPr>
        <w:t xml:space="preserve"> (66 ч, 1 ч в неделю)</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91"/>
        <w:gridCol w:w="7174"/>
      </w:tblGrid>
      <w:tr w:rsidR="000E2FE3" w:rsidRPr="00CE4D98" w:rsidTr="000E2FE3">
        <w:tc>
          <w:tcPr>
            <w:tcW w:w="7391"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предмета</w:t>
            </w:r>
          </w:p>
        </w:tc>
        <w:tc>
          <w:tcPr>
            <w:tcW w:w="7174"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Основные виды учебной деятельности обучающихся</w:t>
            </w:r>
          </w:p>
        </w:tc>
      </w:tr>
      <w:tr w:rsidR="000E2FE3" w:rsidRPr="00CE4D98" w:rsidTr="000E2FE3">
        <w:tc>
          <w:tcPr>
            <w:tcW w:w="14565" w:type="dxa"/>
            <w:gridSpan w:val="2"/>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Давайте познакомимся </w:t>
            </w:r>
            <w:r w:rsidR="000A68A8" w:rsidRPr="00CE4D98">
              <w:rPr>
                <w:rFonts w:ascii="Times New Roman" w:hAnsi="Times New Roman"/>
                <w:iCs/>
                <w:sz w:val="24"/>
                <w:szCs w:val="24"/>
              </w:rPr>
              <w:t xml:space="preserve">— </w:t>
            </w:r>
            <w:r w:rsidRPr="00CE4D98">
              <w:rPr>
                <w:rFonts w:ascii="Times New Roman" w:hAnsi="Times New Roman"/>
                <w:b/>
                <w:bCs/>
                <w:sz w:val="24"/>
                <w:szCs w:val="24"/>
              </w:rPr>
              <w:t>6</w:t>
            </w:r>
            <w:r w:rsidR="000A68A8" w:rsidRPr="00CE4D98">
              <w:rPr>
                <w:rFonts w:ascii="Times New Roman" w:hAnsi="Times New Roman"/>
                <w:b/>
                <w:bCs/>
                <w:sz w:val="24"/>
                <w:szCs w:val="24"/>
              </w:rPr>
              <w:t xml:space="preserve"> </w:t>
            </w:r>
            <w:r w:rsidRPr="00CE4D98">
              <w:rPr>
                <w:rFonts w:ascii="Times New Roman" w:hAnsi="Times New Roman"/>
                <w:b/>
                <w:bCs/>
                <w:sz w:val="24"/>
                <w:szCs w:val="24"/>
              </w:rPr>
              <w:t>ч</w:t>
            </w:r>
          </w:p>
        </w:tc>
      </w:tr>
      <w:tr w:rsidR="000E2FE3" w:rsidRPr="00CE4D98" w:rsidTr="000E2FE3">
        <w:tc>
          <w:tcPr>
            <w:tcW w:w="7391"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Как работать с учебником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 учебником и рабочей тетрадью, условными обозначениями; критериями оценки изделия по разным основаниям</w:t>
            </w:r>
            <w:r w:rsidR="000A68A8" w:rsidRPr="00CE4D98">
              <w:rPr>
                <w:rStyle w:val="FontStyle24"/>
                <w:sz w:val="24"/>
                <w:szCs w:val="24"/>
              </w:rPr>
              <w:t>.</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Я и мои друзья</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 соседом по парте, сбор информа</w:t>
            </w:r>
            <w:r w:rsidRPr="00CE4D98">
              <w:rPr>
                <w:rStyle w:val="FontStyle24"/>
                <w:sz w:val="24"/>
                <w:szCs w:val="24"/>
              </w:rPr>
              <w:softHyphen/>
              <w:t>ции о круге его интересов, осмысление соб</w:t>
            </w:r>
            <w:r w:rsidRPr="00CE4D98">
              <w:rPr>
                <w:rStyle w:val="FontStyle24"/>
                <w:sz w:val="24"/>
                <w:szCs w:val="24"/>
              </w:rPr>
              <w:softHyphen/>
              <w:t>ственных интересов и предпочтений и заполне</w:t>
            </w:r>
            <w:r w:rsidRPr="00CE4D98">
              <w:rPr>
                <w:rStyle w:val="FontStyle24"/>
                <w:sz w:val="24"/>
                <w:szCs w:val="24"/>
              </w:rPr>
              <w:softHyphen/>
              <w:t>ние анкеты</w:t>
            </w:r>
            <w:r w:rsidR="000A68A8" w:rsidRPr="00CE4D98">
              <w:rPr>
                <w:rStyle w:val="FontStyle24"/>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Материалы и инструменты</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 понятиями: материалы и инстру</w:t>
            </w:r>
            <w:r w:rsidRPr="00CE4D98">
              <w:rPr>
                <w:rStyle w:val="FontStyle24"/>
                <w:sz w:val="24"/>
                <w:szCs w:val="24"/>
              </w:rPr>
              <w:softHyphen/>
              <w:t>менты.</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Организация рабочего места</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Рабочее место. Подготовка рабочего места. Раз</w:t>
            </w:r>
            <w:r w:rsidRPr="00CE4D98">
              <w:rPr>
                <w:rStyle w:val="FontStyle24"/>
                <w:sz w:val="24"/>
                <w:szCs w:val="24"/>
              </w:rPr>
              <w:softHyphen/>
              <w:t>мещение инструментов и материалов. Уборка рабочего места</w:t>
            </w:r>
            <w:r w:rsidR="000A68A8" w:rsidRPr="00CE4D98">
              <w:rPr>
                <w:rStyle w:val="FontStyle24"/>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Что такое технология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со значением слова «технология» (названия предмета и процесса изготовления из</w:t>
            </w:r>
            <w:r w:rsidRPr="00CE4D98">
              <w:rPr>
                <w:rStyle w:val="FontStyle24"/>
                <w:sz w:val="24"/>
                <w:szCs w:val="24"/>
              </w:rPr>
              <w:softHyphen/>
              <w:t xml:space="preserve">делия). Осмысление освоенных умений. Понятие </w:t>
            </w:r>
            <w:r w:rsidR="000A68A8" w:rsidRPr="00CE4D98">
              <w:rPr>
                <w:rStyle w:val="FontStyle24"/>
                <w:sz w:val="24"/>
                <w:szCs w:val="24"/>
              </w:rPr>
              <w:t>«</w:t>
            </w:r>
            <w:r w:rsidRPr="00CE4D98">
              <w:rPr>
                <w:rStyle w:val="FontStyle24"/>
                <w:sz w:val="24"/>
                <w:szCs w:val="24"/>
              </w:rPr>
              <w:t>технология</w:t>
            </w:r>
            <w:r w:rsidR="000A68A8" w:rsidRPr="00CE4D98">
              <w:rPr>
                <w:rStyle w:val="FontStyle24"/>
                <w:sz w:val="24"/>
                <w:szCs w:val="24"/>
              </w:rPr>
              <w:t>»</w:t>
            </w:r>
          </w:p>
        </w:tc>
        <w:tc>
          <w:tcPr>
            <w:tcW w:w="7174"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Сравнивать </w:t>
            </w:r>
            <w:r w:rsidRPr="00CE4D98">
              <w:rPr>
                <w:rStyle w:val="FontStyle24"/>
                <w:sz w:val="24"/>
                <w:szCs w:val="24"/>
              </w:rPr>
              <w:t xml:space="preserve">учебник, рабочую тетрадь, </w:t>
            </w:r>
            <w:r w:rsidRPr="00CE4D98">
              <w:rPr>
                <w:rStyle w:val="FontStyle21"/>
                <w:sz w:val="24"/>
                <w:szCs w:val="24"/>
              </w:rPr>
              <w:t xml:space="preserve">объяснять </w:t>
            </w:r>
            <w:r w:rsidRPr="00CE4D98">
              <w:rPr>
                <w:rStyle w:val="FontStyle24"/>
                <w:sz w:val="24"/>
                <w:szCs w:val="24"/>
              </w:rPr>
              <w:t xml:space="preserve">назначение каждого пособия. </w:t>
            </w:r>
            <w:r w:rsidRPr="00CE4D98">
              <w:rPr>
                <w:rStyle w:val="FontStyle21"/>
                <w:sz w:val="24"/>
                <w:szCs w:val="24"/>
              </w:rPr>
              <w:t xml:space="preserve">Осваивать </w:t>
            </w:r>
            <w:r w:rsidRPr="00CE4D98">
              <w:rPr>
                <w:rStyle w:val="FontStyle24"/>
                <w:sz w:val="24"/>
                <w:szCs w:val="24"/>
              </w:rPr>
              <w:t>критерии изготовления изделия и навигационную систему учебника (систему условных знаков)</w:t>
            </w:r>
            <w:r w:rsidR="000A68A8" w:rsidRPr="00CE4D98">
              <w:rPr>
                <w:rStyle w:val="FontStyle24"/>
                <w:sz w:val="24"/>
                <w:szCs w:val="24"/>
              </w:rPr>
              <w:t>.</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Осуществлять </w:t>
            </w:r>
            <w:r w:rsidRPr="00CE4D98">
              <w:rPr>
                <w:rStyle w:val="FontStyle24"/>
                <w:sz w:val="24"/>
                <w:szCs w:val="24"/>
              </w:rPr>
              <w:t xml:space="preserve">поиск необходимой информации </w:t>
            </w:r>
            <w:r w:rsidRPr="00CE4D98">
              <w:rPr>
                <w:rStyle w:val="FontStyle21"/>
                <w:sz w:val="24"/>
                <w:szCs w:val="24"/>
              </w:rPr>
              <w:t xml:space="preserve">(задавать </w:t>
            </w:r>
            <w:r w:rsidRPr="00CE4D98">
              <w:rPr>
                <w:rStyle w:val="FontStyle24"/>
                <w:sz w:val="24"/>
                <w:szCs w:val="24"/>
              </w:rPr>
              <w:t xml:space="preserve">вопросы о круге интересов и </w:t>
            </w:r>
            <w:r w:rsidRPr="00CE4D98">
              <w:rPr>
                <w:rStyle w:val="FontStyle21"/>
                <w:sz w:val="24"/>
                <w:szCs w:val="24"/>
              </w:rPr>
              <w:t xml:space="preserve">отвечать </w:t>
            </w:r>
            <w:r w:rsidRPr="00CE4D98">
              <w:rPr>
                <w:rStyle w:val="FontStyle24"/>
                <w:sz w:val="24"/>
                <w:szCs w:val="24"/>
              </w:rPr>
              <w:t xml:space="preserve">на них). </w:t>
            </w:r>
            <w:r w:rsidRPr="00CE4D98">
              <w:rPr>
                <w:rStyle w:val="FontStyle21"/>
                <w:sz w:val="24"/>
                <w:szCs w:val="24"/>
              </w:rPr>
              <w:t>Анализировать, отбирать, обоб</w:t>
            </w:r>
            <w:r w:rsidRPr="00CE4D98">
              <w:rPr>
                <w:rStyle w:val="FontStyle21"/>
                <w:sz w:val="24"/>
                <w:szCs w:val="24"/>
              </w:rPr>
              <w:softHyphen/>
              <w:t xml:space="preserve">щать </w:t>
            </w:r>
            <w:r w:rsidRPr="00CE4D98">
              <w:rPr>
                <w:rStyle w:val="FontStyle24"/>
                <w:sz w:val="24"/>
                <w:szCs w:val="24"/>
              </w:rPr>
              <w:t xml:space="preserve">полученную информацию и </w:t>
            </w:r>
            <w:r w:rsidRPr="00CE4D98">
              <w:rPr>
                <w:rStyle w:val="FontStyle21"/>
                <w:sz w:val="24"/>
                <w:szCs w:val="24"/>
              </w:rPr>
              <w:t xml:space="preserve">переводить </w:t>
            </w:r>
            <w:r w:rsidRPr="00CE4D98">
              <w:rPr>
                <w:rStyle w:val="FontStyle24"/>
                <w:sz w:val="24"/>
                <w:szCs w:val="24"/>
              </w:rPr>
              <w:t>е</w:t>
            </w:r>
            <w:r w:rsidR="000A68A8" w:rsidRPr="00CE4D98">
              <w:rPr>
                <w:rStyle w:val="FontStyle24"/>
                <w:sz w:val="24"/>
                <w:szCs w:val="24"/>
              </w:rPr>
              <w:t>е</w:t>
            </w:r>
            <w:r w:rsidRPr="00CE4D98">
              <w:rPr>
                <w:rStyle w:val="FontStyle24"/>
                <w:sz w:val="24"/>
                <w:szCs w:val="24"/>
              </w:rPr>
              <w:t xml:space="preserve"> в знаково-символическую систему (рисунок-пиктограмму)</w:t>
            </w:r>
            <w:r w:rsidR="000A68A8" w:rsidRPr="00CE4D98">
              <w:rPr>
                <w:rStyle w:val="FontStyle24"/>
                <w:sz w:val="24"/>
                <w:szCs w:val="24"/>
              </w:rPr>
              <w:t>.</w:t>
            </w:r>
          </w:p>
          <w:p w:rsidR="000E2FE3" w:rsidRPr="00CE4D98" w:rsidRDefault="000E2FE3" w:rsidP="0034714A">
            <w:pPr>
              <w:pStyle w:val="af0"/>
              <w:spacing w:line="360" w:lineRule="auto"/>
              <w:ind w:firstLine="284"/>
              <w:jc w:val="both"/>
              <w:rPr>
                <w:rStyle w:val="FontStyle24"/>
                <w:sz w:val="24"/>
                <w:szCs w:val="24"/>
                <w:vertAlign w:val="superscript"/>
              </w:rPr>
            </w:pPr>
            <w:r w:rsidRPr="00CE4D98">
              <w:rPr>
                <w:rStyle w:val="FontStyle21"/>
                <w:sz w:val="24"/>
                <w:szCs w:val="24"/>
              </w:rPr>
              <w:t xml:space="preserve">Находить </w:t>
            </w:r>
            <w:r w:rsidRPr="00CE4D98">
              <w:rPr>
                <w:rStyle w:val="FontStyle24"/>
                <w:sz w:val="24"/>
                <w:szCs w:val="24"/>
              </w:rPr>
              <w:t xml:space="preserve">и </w:t>
            </w:r>
            <w:r w:rsidRPr="00CE4D98">
              <w:rPr>
                <w:rStyle w:val="FontStyle21"/>
                <w:sz w:val="24"/>
                <w:szCs w:val="24"/>
              </w:rPr>
              <w:t xml:space="preserve">различать </w:t>
            </w:r>
            <w:r w:rsidRPr="00CE4D98">
              <w:rPr>
                <w:rStyle w:val="FontStyle24"/>
                <w:sz w:val="24"/>
                <w:szCs w:val="24"/>
              </w:rPr>
              <w:t xml:space="preserve">инструменты, материалы. </w:t>
            </w:r>
            <w:r w:rsidRPr="00CE4D98">
              <w:rPr>
                <w:rStyle w:val="FontStyle21"/>
                <w:sz w:val="24"/>
                <w:szCs w:val="24"/>
              </w:rPr>
              <w:t xml:space="preserve">Устанавливать </w:t>
            </w:r>
            <w:r w:rsidRPr="00CE4D98">
              <w:rPr>
                <w:rStyle w:val="FontStyle24"/>
                <w:sz w:val="24"/>
                <w:szCs w:val="24"/>
              </w:rPr>
              <w:t xml:space="preserve">связи между видом работы и используемыми материалами и инструментами. </w:t>
            </w:r>
            <w:r w:rsidRPr="00CE4D98">
              <w:rPr>
                <w:rStyle w:val="FontStyle21"/>
                <w:sz w:val="24"/>
                <w:szCs w:val="24"/>
              </w:rPr>
              <w:t xml:space="preserve">Организовывать </w:t>
            </w:r>
            <w:r w:rsidRPr="00CE4D98">
              <w:rPr>
                <w:rStyle w:val="FontStyle24"/>
                <w:sz w:val="24"/>
                <w:szCs w:val="24"/>
              </w:rPr>
              <w:t xml:space="preserve">свою деятельность: подготавливать рабочее место, правильно и рационально </w:t>
            </w:r>
            <w:r w:rsidRPr="00CE4D98">
              <w:rPr>
                <w:rStyle w:val="FontStyle21"/>
                <w:sz w:val="24"/>
                <w:szCs w:val="24"/>
              </w:rPr>
              <w:t xml:space="preserve">размещать </w:t>
            </w:r>
            <w:r w:rsidRPr="00CE4D98">
              <w:rPr>
                <w:rStyle w:val="FontStyle24"/>
                <w:sz w:val="24"/>
                <w:szCs w:val="24"/>
              </w:rPr>
              <w:t xml:space="preserve">инструменты и материалы, </w:t>
            </w:r>
            <w:r w:rsidRPr="00CE4D98">
              <w:rPr>
                <w:rStyle w:val="FontStyle21"/>
                <w:sz w:val="24"/>
                <w:szCs w:val="24"/>
              </w:rPr>
              <w:t>уби</w:t>
            </w:r>
            <w:r w:rsidRPr="00CE4D98">
              <w:rPr>
                <w:rStyle w:val="FontStyle21"/>
                <w:sz w:val="24"/>
                <w:szCs w:val="24"/>
              </w:rPr>
              <w:softHyphen/>
              <w:t xml:space="preserve">рать </w:t>
            </w:r>
            <w:r w:rsidRPr="00CE4D98">
              <w:rPr>
                <w:rStyle w:val="FontStyle24"/>
                <w:sz w:val="24"/>
                <w:szCs w:val="24"/>
              </w:rPr>
              <w:t>рабочее место</w:t>
            </w:r>
            <w:r w:rsidR="000A68A8" w:rsidRPr="00CE4D98">
              <w:rPr>
                <w:rStyle w:val="FontStyle24"/>
                <w:sz w:val="24"/>
                <w:szCs w:val="24"/>
              </w:rPr>
              <w:t>.</w:t>
            </w:r>
            <w:r w:rsidRPr="00CE4D98">
              <w:rPr>
                <w:rStyle w:val="FontStyle24"/>
                <w:sz w:val="24"/>
                <w:szCs w:val="24"/>
              </w:rPr>
              <w:t xml:space="preserve"> </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Объяснять значение слова «технология», осуществлять поиск ин</w:t>
            </w:r>
            <w:r w:rsidRPr="00CE4D98">
              <w:rPr>
                <w:rStyle w:val="FontStyle21"/>
                <w:sz w:val="24"/>
                <w:szCs w:val="24"/>
              </w:rPr>
              <w:softHyphen/>
              <w:t xml:space="preserve">формации </w:t>
            </w:r>
            <w:r w:rsidRPr="00CE4D98">
              <w:rPr>
                <w:rStyle w:val="FontStyle24"/>
                <w:sz w:val="24"/>
                <w:szCs w:val="24"/>
              </w:rPr>
              <w:t>в словаре из учебника.</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Называть </w:t>
            </w:r>
            <w:r w:rsidRPr="00CE4D98">
              <w:rPr>
                <w:rStyle w:val="FontStyle24"/>
                <w:sz w:val="24"/>
                <w:szCs w:val="24"/>
              </w:rPr>
              <w:t xml:space="preserve">освоенные виды деятельности, </w:t>
            </w:r>
            <w:r w:rsidRPr="00CE4D98">
              <w:rPr>
                <w:rStyle w:val="FontStyle21"/>
                <w:sz w:val="24"/>
                <w:szCs w:val="24"/>
              </w:rPr>
              <w:t xml:space="preserve">соотносить </w:t>
            </w:r>
            <w:r w:rsidRPr="00CE4D98">
              <w:rPr>
                <w:rStyle w:val="FontStyle24"/>
                <w:sz w:val="24"/>
                <w:szCs w:val="24"/>
              </w:rPr>
              <w:t xml:space="preserve">их с освоенными умениями. </w:t>
            </w:r>
            <w:r w:rsidRPr="00CE4D98">
              <w:rPr>
                <w:rStyle w:val="FontStyle21"/>
                <w:sz w:val="24"/>
                <w:szCs w:val="24"/>
              </w:rPr>
              <w:t xml:space="preserve">Прогнозировать </w:t>
            </w:r>
            <w:r w:rsidRPr="00CE4D98">
              <w:rPr>
                <w:rStyle w:val="FontStyle24"/>
                <w:sz w:val="24"/>
                <w:szCs w:val="24"/>
              </w:rPr>
              <w:t>результат своей деятельности</w:t>
            </w:r>
          </w:p>
        </w:tc>
      </w:tr>
      <w:tr w:rsidR="000E2FE3" w:rsidRPr="00CE4D98" w:rsidTr="000E2FE3">
        <w:tc>
          <w:tcPr>
            <w:tcW w:w="14565" w:type="dxa"/>
            <w:gridSpan w:val="2"/>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Человек и земля </w:t>
            </w:r>
            <w:r w:rsidR="000A68A8" w:rsidRPr="00CE4D98">
              <w:rPr>
                <w:rFonts w:ascii="Times New Roman" w:hAnsi="Times New Roman"/>
                <w:iCs/>
                <w:sz w:val="24"/>
                <w:szCs w:val="24"/>
              </w:rPr>
              <w:t>—</w:t>
            </w:r>
            <w:r w:rsidRPr="00CE4D98">
              <w:rPr>
                <w:rFonts w:ascii="Times New Roman" w:hAnsi="Times New Roman"/>
                <w:b/>
                <w:bCs/>
                <w:sz w:val="24"/>
                <w:szCs w:val="24"/>
              </w:rPr>
              <w:t xml:space="preserve"> 42 ч</w:t>
            </w:r>
          </w:p>
        </w:tc>
      </w:tr>
      <w:tr w:rsidR="000E2FE3" w:rsidRPr="00CE4D98" w:rsidTr="000E2FE3">
        <w:tc>
          <w:tcPr>
            <w:tcW w:w="7391"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Природный материал </w:t>
            </w:r>
          </w:p>
          <w:p w:rsidR="000E2FE3" w:rsidRPr="00CE4D98" w:rsidRDefault="000E2FE3" w:rsidP="0034714A">
            <w:pPr>
              <w:pStyle w:val="af0"/>
              <w:spacing w:line="360" w:lineRule="auto"/>
              <w:ind w:firstLine="284"/>
              <w:jc w:val="both"/>
              <w:rPr>
                <w:rStyle w:val="FontStyle21"/>
                <w:b w:val="0"/>
                <w:sz w:val="24"/>
                <w:szCs w:val="24"/>
              </w:rPr>
            </w:pPr>
            <w:r w:rsidRPr="00CE4D98">
              <w:rPr>
                <w:rStyle w:val="FontStyle24"/>
                <w:sz w:val="24"/>
                <w:szCs w:val="24"/>
              </w:rPr>
              <w:t>Виды природных материалов. Подготовка при</w:t>
            </w:r>
            <w:r w:rsidRPr="00CE4D98">
              <w:rPr>
                <w:rStyle w:val="FontStyle24"/>
                <w:sz w:val="24"/>
                <w:szCs w:val="24"/>
              </w:rPr>
              <w:softHyphen/>
              <w:t>родных материалов к работе, при</w:t>
            </w:r>
            <w:r w:rsidR="000A68A8" w:rsidRPr="00CE4D98">
              <w:rPr>
                <w:rStyle w:val="FontStyle24"/>
                <w:sz w:val="24"/>
                <w:szCs w:val="24"/>
              </w:rPr>
              <w:t>е</w:t>
            </w:r>
            <w:r w:rsidRPr="00CE4D98">
              <w:rPr>
                <w:rStyle w:val="FontStyle24"/>
                <w:sz w:val="24"/>
                <w:szCs w:val="24"/>
              </w:rPr>
              <w:t>мы и способы</w:t>
            </w:r>
            <w:r w:rsidR="000A68A8" w:rsidRPr="00CE4D98">
              <w:rPr>
                <w:rStyle w:val="FontStyle24"/>
                <w:sz w:val="24"/>
                <w:szCs w:val="24"/>
              </w:rPr>
              <w:t xml:space="preserve"> </w:t>
            </w:r>
            <w:r w:rsidRPr="00CE4D98">
              <w:rPr>
                <w:rStyle w:val="FontStyle24"/>
                <w:sz w:val="24"/>
                <w:szCs w:val="24"/>
              </w:rPr>
              <w:t>работы с ними. Сбор, сортировка, сушка под прессом и хранение природного материала. Вы</w:t>
            </w:r>
            <w:r w:rsidRPr="00CE4D98">
              <w:rPr>
                <w:rStyle w:val="FontStyle24"/>
                <w:sz w:val="24"/>
                <w:szCs w:val="24"/>
              </w:rPr>
              <w:softHyphen/>
              <w:t xml:space="preserve">полнение аппликации по заданному образцу. Понятия </w:t>
            </w:r>
            <w:r w:rsidR="000A68A8" w:rsidRPr="00CE4D98">
              <w:rPr>
                <w:rStyle w:val="FontStyle24"/>
                <w:sz w:val="24"/>
                <w:szCs w:val="24"/>
              </w:rPr>
              <w:t>«</w:t>
            </w:r>
            <w:r w:rsidRPr="00CE4D98">
              <w:rPr>
                <w:rStyle w:val="FontStyle24"/>
                <w:sz w:val="24"/>
                <w:szCs w:val="24"/>
              </w:rPr>
              <w:t>аппликация</w:t>
            </w:r>
            <w:r w:rsidR="000A68A8" w:rsidRPr="00CE4D98">
              <w:rPr>
                <w:rStyle w:val="FontStyle24"/>
                <w:sz w:val="24"/>
                <w:szCs w:val="24"/>
              </w:rPr>
              <w:t>»</w:t>
            </w:r>
            <w:r w:rsidRPr="00CE4D98">
              <w:rPr>
                <w:rStyle w:val="FontStyle24"/>
                <w:sz w:val="24"/>
                <w:szCs w:val="24"/>
              </w:rPr>
              <w:t xml:space="preserve">, </w:t>
            </w:r>
            <w:r w:rsidR="000A68A8" w:rsidRPr="00CE4D98">
              <w:rPr>
                <w:rStyle w:val="FontStyle24"/>
                <w:sz w:val="24"/>
                <w:szCs w:val="24"/>
              </w:rPr>
              <w:t>«</w:t>
            </w:r>
            <w:r w:rsidRPr="00CE4D98">
              <w:rPr>
                <w:rStyle w:val="FontStyle24"/>
                <w:sz w:val="24"/>
                <w:szCs w:val="24"/>
              </w:rPr>
              <w:t>пресс</w:t>
            </w:r>
            <w:r w:rsidR="000A68A8" w:rsidRPr="00CE4D98">
              <w:rPr>
                <w:rStyle w:val="FontStyle24"/>
                <w:sz w:val="24"/>
                <w:szCs w:val="24"/>
              </w:rPr>
              <w:t>»</w:t>
            </w:r>
            <w:r w:rsidRPr="00CE4D98">
              <w:rPr>
                <w:rStyle w:val="FontStyle24"/>
                <w:sz w:val="24"/>
                <w:szCs w:val="24"/>
              </w:rPr>
              <w:t xml:space="preserve">, </w:t>
            </w:r>
            <w:r w:rsidR="000A68A8" w:rsidRPr="00CE4D98">
              <w:rPr>
                <w:rStyle w:val="FontStyle24"/>
                <w:sz w:val="24"/>
                <w:szCs w:val="24"/>
              </w:rPr>
              <w:t>«</w:t>
            </w:r>
            <w:r w:rsidRPr="00CE4D98">
              <w:rPr>
                <w:rStyle w:val="FontStyle24"/>
                <w:sz w:val="24"/>
                <w:szCs w:val="24"/>
              </w:rPr>
              <w:t>природные мате</w:t>
            </w:r>
            <w:r w:rsidRPr="00CE4D98">
              <w:rPr>
                <w:rStyle w:val="FontStyle24"/>
                <w:sz w:val="24"/>
                <w:szCs w:val="24"/>
              </w:rPr>
              <w:softHyphen/>
              <w:t>риалы</w:t>
            </w:r>
            <w:r w:rsidR="000A68A8" w:rsidRPr="00CE4D98">
              <w:rPr>
                <w:rStyle w:val="FontStyle24"/>
                <w:sz w:val="24"/>
                <w:szCs w:val="24"/>
              </w:rPr>
              <w:t>»</w:t>
            </w:r>
            <w:r w:rsidRPr="00CE4D98">
              <w:rPr>
                <w:rStyle w:val="FontStyle24"/>
                <w:sz w:val="24"/>
                <w:szCs w:val="24"/>
              </w:rPr>
              <w:t xml:space="preserve">, </w:t>
            </w:r>
            <w:r w:rsidR="000A68A8" w:rsidRPr="00CE4D98">
              <w:rPr>
                <w:rStyle w:val="FontStyle24"/>
                <w:sz w:val="24"/>
                <w:szCs w:val="24"/>
              </w:rPr>
              <w:t>«</w:t>
            </w:r>
            <w:r w:rsidRPr="00CE4D98">
              <w:rPr>
                <w:rStyle w:val="FontStyle24"/>
                <w:sz w:val="24"/>
                <w:szCs w:val="24"/>
              </w:rPr>
              <w:t>план выполнения работы</w:t>
            </w:r>
            <w:r w:rsidR="000A68A8" w:rsidRPr="00CE4D98">
              <w:rPr>
                <w:rStyle w:val="FontStyle24"/>
                <w:sz w:val="24"/>
                <w:szCs w:val="24"/>
              </w:rPr>
              <w:t>»</w:t>
            </w:r>
            <w:r w:rsidRPr="00CE4D98">
              <w:rPr>
                <w:rStyle w:val="FontStyle24"/>
                <w:sz w:val="24"/>
                <w:szCs w:val="24"/>
              </w:rPr>
              <w:t xml:space="preserve">. </w:t>
            </w:r>
            <w:r w:rsidRPr="00CE4D98">
              <w:rPr>
                <w:rStyle w:val="FontStyle22"/>
                <w:sz w:val="24"/>
                <w:szCs w:val="24"/>
              </w:rPr>
              <w:t>Изделие «Аппликация из листьев»</w:t>
            </w:r>
            <w:r w:rsidR="000A68A8" w:rsidRPr="00CE4D98">
              <w:rPr>
                <w:rStyle w:val="FontStyle22"/>
                <w:b w:val="0"/>
                <w:i w:val="0"/>
                <w:sz w:val="24"/>
                <w:szCs w:val="24"/>
              </w:rPr>
              <w:t>.</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 xml:space="preserve">Пластилин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со свойствами пластилина. Инстру</w:t>
            </w:r>
            <w:r w:rsidRPr="00CE4D98">
              <w:rPr>
                <w:rStyle w:val="FontStyle24"/>
                <w:sz w:val="24"/>
                <w:szCs w:val="24"/>
              </w:rPr>
              <w:softHyphen/>
              <w:t>менты, используемые при работе с пластилином. При</w:t>
            </w:r>
            <w:r w:rsidR="000A68A8" w:rsidRPr="00CE4D98">
              <w:rPr>
                <w:rStyle w:val="FontStyle24"/>
                <w:sz w:val="24"/>
                <w:szCs w:val="24"/>
              </w:rPr>
              <w:t>е</w:t>
            </w:r>
            <w:r w:rsidRPr="00CE4D98">
              <w:rPr>
                <w:rStyle w:val="FontStyle24"/>
                <w:sz w:val="24"/>
                <w:szCs w:val="24"/>
              </w:rPr>
              <w:t>мы работы с пластилином. Выполнение аппликации из пластилина. Использование рубрики «Вопросы юного техноло</w:t>
            </w:r>
            <w:r w:rsidRPr="00CE4D98">
              <w:rPr>
                <w:rStyle w:val="FontStyle24"/>
                <w:sz w:val="24"/>
                <w:szCs w:val="24"/>
              </w:rPr>
              <w:softHyphen/>
              <w:t>га» для орг</w:t>
            </w:r>
            <w:r w:rsidR="000A68A8" w:rsidRPr="00CE4D98">
              <w:rPr>
                <w:rStyle w:val="FontStyle24"/>
                <w:sz w:val="24"/>
                <w:szCs w:val="24"/>
              </w:rPr>
              <w:t>анизации своей деятельности и ее</w:t>
            </w:r>
            <w:r w:rsidRPr="00CE4D98">
              <w:rPr>
                <w:rStyle w:val="FontStyle24"/>
                <w:sz w:val="24"/>
                <w:szCs w:val="24"/>
              </w:rPr>
              <w:t xml:space="preserve"> рефлексии.</w:t>
            </w:r>
          </w:p>
          <w:p w:rsidR="000E2FE3" w:rsidRPr="00CE4D98" w:rsidRDefault="000A68A8" w:rsidP="0034714A">
            <w:pPr>
              <w:pStyle w:val="af0"/>
              <w:spacing w:line="360" w:lineRule="auto"/>
              <w:ind w:firstLine="284"/>
              <w:jc w:val="both"/>
              <w:rPr>
                <w:rStyle w:val="FontStyle22"/>
                <w:sz w:val="24"/>
                <w:szCs w:val="24"/>
              </w:rPr>
            </w:pPr>
            <w:r w:rsidRPr="00CE4D98">
              <w:rPr>
                <w:rStyle w:val="FontStyle24"/>
                <w:sz w:val="24"/>
                <w:szCs w:val="24"/>
              </w:rPr>
              <w:t>Понятия</w:t>
            </w:r>
            <w:r w:rsidR="000E2FE3" w:rsidRPr="00CE4D98">
              <w:rPr>
                <w:rStyle w:val="FontStyle24"/>
                <w:sz w:val="24"/>
                <w:szCs w:val="24"/>
              </w:rPr>
              <w:t xml:space="preserve"> «эскиз», «сборка». </w:t>
            </w:r>
            <w:r w:rsidR="000E2FE3" w:rsidRPr="00CE4D98">
              <w:rPr>
                <w:rStyle w:val="FontStyle22"/>
                <w:sz w:val="24"/>
                <w:szCs w:val="24"/>
              </w:rPr>
              <w:t>Изделие</w:t>
            </w:r>
            <w:r w:rsidRPr="00CE4D98">
              <w:rPr>
                <w:rStyle w:val="FontStyle22"/>
                <w:sz w:val="24"/>
                <w:szCs w:val="24"/>
              </w:rPr>
              <w:t>:</w:t>
            </w:r>
            <w:r w:rsidR="000E2FE3" w:rsidRPr="00CE4D98">
              <w:rPr>
                <w:rStyle w:val="FontStyle22"/>
                <w:sz w:val="24"/>
                <w:szCs w:val="24"/>
              </w:rPr>
              <w:t xml:space="preserve"> аппликация из пластилина «Ромаш</w:t>
            </w:r>
            <w:r w:rsidR="000E2FE3" w:rsidRPr="00CE4D98">
              <w:rPr>
                <w:rStyle w:val="FontStyle22"/>
                <w:sz w:val="24"/>
                <w:szCs w:val="24"/>
              </w:rPr>
              <w:softHyphen/>
              <w:t>ковая поляна».</w:t>
            </w:r>
          </w:p>
          <w:p w:rsidR="000E2FE3" w:rsidRPr="00CE4D98" w:rsidRDefault="000E2FE3" w:rsidP="0034714A">
            <w:pPr>
              <w:pStyle w:val="af0"/>
              <w:spacing w:line="360" w:lineRule="auto"/>
              <w:ind w:firstLine="284"/>
              <w:jc w:val="both"/>
              <w:rPr>
                <w:rStyle w:val="FontStyle22"/>
                <w:b w:val="0"/>
                <w:i w:val="0"/>
                <w:sz w:val="24"/>
                <w:szCs w:val="24"/>
              </w:rPr>
            </w:pPr>
            <w:r w:rsidRPr="00CE4D98">
              <w:rPr>
                <w:rStyle w:val="FontStyle24"/>
                <w:sz w:val="24"/>
                <w:szCs w:val="24"/>
              </w:rPr>
              <w:t>Изготовление изделия из природного материала с использованием техники соединения пласти</w:t>
            </w:r>
            <w:r w:rsidRPr="00CE4D98">
              <w:rPr>
                <w:rStyle w:val="FontStyle24"/>
                <w:sz w:val="24"/>
                <w:szCs w:val="24"/>
              </w:rPr>
              <w:softHyphen/>
              <w:t xml:space="preserve">лином. Составление тематической композиции. Понятие </w:t>
            </w:r>
            <w:r w:rsidR="000A68A8" w:rsidRPr="00CE4D98">
              <w:rPr>
                <w:rStyle w:val="FontStyle24"/>
                <w:sz w:val="24"/>
                <w:szCs w:val="24"/>
              </w:rPr>
              <w:t>«</w:t>
            </w:r>
            <w:r w:rsidRPr="00CE4D98">
              <w:rPr>
                <w:rStyle w:val="FontStyle24"/>
                <w:sz w:val="24"/>
                <w:szCs w:val="24"/>
              </w:rPr>
              <w:t>композиция</w:t>
            </w:r>
            <w:r w:rsidR="000A68A8" w:rsidRPr="00CE4D98">
              <w:rPr>
                <w:rStyle w:val="FontStyle24"/>
                <w:sz w:val="24"/>
                <w:szCs w:val="24"/>
              </w:rPr>
              <w:t>»</w:t>
            </w:r>
            <w:r w:rsidRPr="00CE4D98">
              <w:rPr>
                <w:rStyle w:val="FontStyle24"/>
                <w:sz w:val="24"/>
                <w:szCs w:val="24"/>
              </w:rPr>
              <w:t xml:space="preserve">. </w:t>
            </w:r>
            <w:r w:rsidRPr="00CE4D98">
              <w:rPr>
                <w:rStyle w:val="FontStyle22"/>
                <w:sz w:val="24"/>
                <w:szCs w:val="24"/>
              </w:rPr>
              <w:t>Изделие «Мудрая сова»</w:t>
            </w:r>
            <w:r w:rsidR="000A68A8" w:rsidRPr="00CE4D98">
              <w:rPr>
                <w:rStyle w:val="FontStyle22"/>
                <w:b w:val="0"/>
                <w:i w:val="0"/>
                <w:sz w:val="24"/>
                <w:szCs w:val="24"/>
              </w:rPr>
              <w:t>.</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 xml:space="preserve">Растения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Использование растений человеком. Знакомство с частями растений. Знакомство с профессиями, связанными с земледелием. Получение и сушка семян.</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 xml:space="preserve">Понятие </w:t>
            </w:r>
            <w:r w:rsidR="000A68A8" w:rsidRPr="00CE4D98">
              <w:rPr>
                <w:rStyle w:val="FontStyle24"/>
                <w:sz w:val="24"/>
                <w:szCs w:val="24"/>
              </w:rPr>
              <w:t>«</w:t>
            </w:r>
            <w:r w:rsidRPr="00CE4D98">
              <w:rPr>
                <w:rStyle w:val="FontStyle24"/>
                <w:sz w:val="24"/>
                <w:szCs w:val="24"/>
              </w:rPr>
              <w:t>земледелие</w:t>
            </w:r>
            <w:r w:rsidR="000A68A8" w:rsidRPr="00CE4D98">
              <w:rPr>
                <w:rStyle w:val="FontStyle24"/>
                <w:sz w:val="24"/>
                <w:szCs w:val="24"/>
              </w:rPr>
              <w:t>»</w:t>
            </w:r>
            <w:r w:rsidRPr="00CE4D98">
              <w:rPr>
                <w:rStyle w:val="FontStyle24"/>
                <w:sz w:val="24"/>
                <w:szCs w:val="24"/>
              </w:rPr>
              <w:t>.</w:t>
            </w:r>
          </w:p>
          <w:p w:rsidR="000E2FE3" w:rsidRPr="00CE4D98" w:rsidRDefault="000E2FE3" w:rsidP="0034714A">
            <w:pPr>
              <w:pStyle w:val="af0"/>
              <w:spacing w:line="360" w:lineRule="auto"/>
              <w:ind w:firstLine="284"/>
              <w:jc w:val="both"/>
              <w:rPr>
                <w:rStyle w:val="FontStyle22"/>
                <w:sz w:val="24"/>
                <w:szCs w:val="24"/>
              </w:rPr>
            </w:pPr>
            <w:r w:rsidRPr="00CE4D98">
              <w:rPr>
                <w:rStyle w:val="FontStyle22"/>
                <w:sz w:val="24"/>
                <w:szCs w:val="24"/>
              </w:rPr>
              <w:t>Изделие «Получение и сушка семян».</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Проект «Осенний урожай»</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Осмысление этапов проектной деятельности (на</w:t>
            </w:r>
            <w:r w:rsidR="000A68A8" w:rsidRPr="00CE4D98">
              <w:rPr>
                <w:rStyle w:val="FontStyle24"/>
                <w:sz w:val="24"/>
                <w:szCs w:val="24"/>
              </w:rPr>
              <w:t xml:space="preserve"> </w:t>
            </w:r>
            <w:r w:rsidRPr="00CE4D98">
              <w:rPr>
                <w:rStyle w:val="FontStyle24"/>
                <w:sz w:val="24"/>
                <w:szCs w:val="24"/>
              </w:rPr>
              <w:t>практическом уровне.). Использование рубрики «Вопросы юного технолога» для организации проектной деятельности. Приобретение первич</w:t>
            </w:r>
            <w:r w:rsidRPr="00CE4D98">
              <w:rPr>
                <w:rStyle w:val="FontStyle24"/>
                <w:sz w:val="24"/>
                <w:szCs w:val="24"/>
              </w:rPr>
              <w:softHyphen/>
              <w:t>ных навыков работы над проектом под руковод</w:t>
            </w:r>
            <w:r w:rsidRPr="00CE4D98">
              <w:rPr>
                <w:rStyle w:val="FontStyle24"/>
                <w:sz w:val="24"/>
                <w:szCs w:val="24"/>
              </w:rPr>
              <w:softHyphen/>
              <w:t>ством учителя. Отработка при</w:t>
            </w:r>
            <w:r w:rsidR="000A68A8" w:rsidRPr="00CE4D98">
              <w:rPr>
                <w:rStyle w:val="FontStyle24"/>
                <w:sz w:val="24"/>
                <w:szCs w:val="24"/>
              </w:rPr>
              <w:t>е</w:t>
            </w:r>
            <w:r w:rsidRPr="00CE4D98">
              <w:rPr>
                <w:rStyle w:val="FontStyle24"/>
                <w:sz w:val="24"/>
                <w:szCs w:val="24"/>
              </w:rPr>
              <w:t>мов работы с пластилином, навыков использования инструментов.</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 xml:space="preserve">Понятие </w:t>
            </w:r>
            <w:r w:rsidR="000A68A8" w:rsidRPr="00CE4D98">
              <w:rPr>
                <w:rStyle w:val="FontStyle24"/>
                <w:sz w:val="24"/>
                <w:szCs w:val="24"/>
              </w:rPr>
              <w:t>«</w:t>
            </w:r>
            <w:r w:rsidRPr="00CE4D98">
              <w:rPr>
                <w:rStyle w:val="FontStyle24"/>
                <w:sz w:val="24"/>
                <w:szCs w:val="24"/>
              </w:rPr>
              <w:t>проект</w:t>
            </w:r>
            <w:r w:rsidR="000A68A8" w:rsidRPr="00CE4D98">
              <w:rPr>
                <w:rStyle w:val="FontStyle24"/>
                <w:sz w:val="24"/>
                <w:szCs w:val="24"/>
              </w:rPr>
              <w:t>»</w:t>
            </w:r>
            <w:r w:rsidRPr="00CE4D98">
              <w:rPr>
                <w:rStyle w:val="FontStyle24"/>
                <w:sz w:val="24"/>
                <w:szCs w:val="24"/>
              </w:rPr>
              <w:t>.</w:t>
            </w:r>
          </w:p>
          <w:p w:rsidR="000E2FE3" w:rsidRPr="00CE4D98" w:rsidRDefault="000E2FE3" w:rsidP="0034714A">
            <w:pPr>
              <w:pStyle w:val="af0"/>
              <w:spacing w:line="360" w:lineRule="auto"/>
              <w:ind w:firstLine="284"/>
              <w:jc w:val="both"/>
              <w:rPr>
                <w:rStyle w:val="FontStyle24"/>
                <w:b/>
                <w:i/>
                <w:sz w:val="24"/>
                <w:szCs w:val="24"/>
              </w:rPr>
            </w:pPr>
            <w:r w:rsidRPr="00CE4D98">
              <w:rPr>
                <w:rStyle w:val="FontStyle24"/>
                <w:b/>
                <w:i/>
                <w:sz w:val="24"/>
                <w:szCs w:val="24"/>
              </w:rPr>
              <w:t>Изделия «Овощи из пластилина»</w:t>
            </w:r>
            <w:r w:rsidR="000A68A8" w:rsidRPr="00CE4D98">
              <w:rPr>
                <w:rStyle w:val="FontStyle24"/>
                <w:b/>
                <w:i/>
                <w:sz w:val="24"/>
                <w:szCs w:val="24"/>
              </w:rPr>
              <w:t>.</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 xml:space="preserve">Бумага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 видами и свойствами бумаги. При</w:t>
            </w:r>
            <w:r w:rsidR="000A68A8" w:rsidRPr="00CE4D98">
              <w:rPr>
                <w:rStyle w:val="FontStyle24"/>
                <w:sz w:val="24"/>
                <w:szCs w:val="24"/>
              </w:rPr>
              <w:t>е</w:t>
            </w:r>
            <w:r w:rsidRPr="00CE4D98">
              <w:rPr>
                <w:rStyle w:val="FontStyle24"/>
                <w:sz w:val="24"/>
                <w:szCs w:val="24"/>
              </w:rPr>
              <w:t>мы и способы работы с бумагой. Правила безопасной работы ножницами. Знакомство с правилами разметки при помощи шаблона и сгибанием, соединение деталей изделия при по</w:t>
            </w:r>
            <w:r w:rsidRPr="00CE4D98">
              <w:rPr>
                <w:rStyle w:val="FontStyle24"/>
                <w:sz w:val="24"/>
                <w:szCs w:val="24"/>
              </w:rPr>
              <w:softHyphen/>
              <w:t>мощи клея. Составление симметричного орна</w:t>
            </w:r>
            <w:r w:rsidRPr="00CE4D98">
              <w:rPr>
                <w:rStyle w:val="FontStyle24"/>
                <w:sz w:val="24"/>
                <w:szCs w:val="24"/>
              </w:rPr>
              <w:softHyphen/>
              <w:t>мента из геометрических фигур. Знакомство с использованием бумаги и прави</w:t>
            </w:r>
            <w:r w:rsidRPr="00CE4D98">
              <w:rPr>
                <w:rStyle w:val="FontStyle24"/>
                <w:sz w:val="24"/>
                <w:szCs w:val="24"/>
              </w:rPr>
              <w:softHyphen/>
              <w:t xml:space="preserve">лами экономного её расходования. Понятия </w:t>
            </w:r>
            <w:r w:rsidR="000A68A8" w:rsidRPr="00CE4D98">
              <w:rPr>
                <w:rStyle w:val="FontStyle24"/>
                <w:sz w:val="24"/>
                <w:szCs w:val="24"/>
              </w:rPr>
              <w:t>«</w:t>
            </w:r>
            <w:r w:rsidRPr="00CE4D98">
              <w:rPr>
                <w:rStyle w:val="FontStyle24"/>
                <w:sz w:val="24"/>
                <w:szCs w:val="24"/>
              </w:rPr>
              <w:t>шаблон</w:t>
            </w:r>
            <w:r w:rsidR="000A68A8" w:rsidRPr="00CE4D98">
              <w:rPr>
                <w:rStyle w:val="FontStyle24"/>
                <w:sz w:val="24"/>
                <w:szCs w:val="24"/>
              </w:rPr>
              <w:t>»</w:t>
            </w:r>
            <w:r w:rsidRPr="00CE4D98">
              <w:rPr>
                <w:rStyle w:val="FontStyle24"/>
                <w:sz w:val="24"/>
                <w:szCs w:val="24"/>
              </w:rPr>
              <w:t xml:space="preserve">, </w:t>
            </w:r>
            <w:r w:rsidR="000A68A8" w:rsidRPr="00CE4D98">
              <w:rPr>
                <w:rStyle w:val="FontStyle24"/>
                <w:sz w:val="24"/>
                <w:szCs w:val="24"/>
              </w:rPr>
              <w:t>«</w:t>
            </w:r>
            <w:r w:rsidRPr="00CE4D98">
              <w:rPr>
                <w:rStyle w:val="FontStyle24"/>
                <w:sz w:val="24"/>
                <w:szCs w:val="24"/>
              </w:rPr>
              <w:t>симметрия</w:t>
            </w:r>
            <w:r w:rsidR="000A68A8" w:rsidRPr="00CE4D98">
              <w:rPr>
                <w:rStyle w:val="FontStyle24"/>
                <w:sz w:val="24"/>
                <w:szCs w:val="24"/>
              </w:rPr>
              <w:t>»</w:t>
            </w:r>
            <w:r w:rsidRPr="00CE4D98">
              <w:rPr>
                <w:rStyle w:val="FontStyle24"/>
                <w:sz w:val="24"/>
                <w:szCs w:val="24"/>
              </w:rPr>
              <w:t xml:space="preserve">, </w:t>
            </w:r>
            <w:r w:rsidR="000A68A8" w:rsidRPr="00CE4D98">
              <w:rPr>
                <w:rStyle w:val="FontStyle24"/>
                <w:sz w:val="24"/>
                <w:szCs w:val="24"/>
              </w:rPr>
              <w:t>«</w:t>
            </w:r>
            <w:r w:rsidRPr="00CE4D98">
              <w:rPr>
                <w:rStyle w:val="FontStyle24"/>
                <w:sz w:val="24"/>
                <w:szCs w:val="24"/>
              </w:rPr>
              <w:t>правила безопас</w:t>
            </w:r>
            <w:r w:rsidRPr="00CE4D98">
              <w:rPr>
                <w:rStyle w:val="FontStyle24"/>
                <w:sz w:val="24"/>
                <w:szCs w:val="24"/>
              </w:rPr>
              <w:softHyphen/>
              <w:t>ной работы</w:t>
            </w:r>
            <w:r w:rsidR="000A68A8" w:rsidRPr="00CE4D98">
              <w:rPr>
                <w:rStyle w:val="FontStyle24"/>
                <w:sz w:val="24"/>
                <w:szCs w:val="24"/>
              </w:rPr>
              <w:t>»</w:t>
            </w:r>
            <w:r w:rsidRPr="00CE4D98">
              <w:rPr>
                <w:rStyle w:val="FontStyle24"/>
                <w:sz w:val="24"/>
                <w:szCs w:val="24"/>
              </w:rPr>
              <w:t>.</w:t>
            </w:r>
          </w:p>
          <w:p w:rsidR="000E2FE3" w:rsidRPr="00CE4D98" w:rsidRDefault="000E2FE3" w:rsidP="0034714A">
            <w:pPr>
              <w:pStyle w:val="af0"/>
              <w:spacing w:line="360" w:lineRule="auto"/>
              <w:ind w:firstLine="284"/>
              <w:jc w:val="both"/>
              <w:rPr>
                <w:rStyle w:val="FontStyle22"/>
                <w:sz w:val="24"/>
                <w:szCs w:val="24"/>
              </w:rPr>
            </w:pPr>
            <w:r w:rsidRPr="00CE4D98">
              <w:rPr>
                <w:rStyle w:val="FontStyle22"/>
                <w:sz w:val="24"/>
                <w:szCs w:val="24"/>
              </w:rPr>
              <w:t>Изделия «Волшебные фигуры», «Закладка из бумаги»</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Насекомые </w:t>
            </w:r>
          </w:p>
          <w:p w:rsidR="000E2FE3" w:rsidRPr="00CE4D98" w:rsidRDefault="000E2FE3" w:rsidP="0034714A">
            <w:pPr>
              <w:pStyle w:val="af0"/>
              <w:spacing w:line="360" w:lineRule="auto"/>
              <w:ind w:firstLine="284"/>
              <w:jc w:val="both"/>
              <w:rPr>
                <w:rStyle w:val="FontStyle22"/>
                <w:sz w:val="24"/>
                <w:szCs w:val="24"/>
              </w:rPr>
            </w:pPr>
            <w:r w:rsidRPr="00CE4D98">
              <w:rPr>
                <w:rStyle w:val="FontStyle24"/>
                <w:sz w:val="24"/>
                <w:szCs w:val="24"/>
              </w:rPr>
              <w:t>Знакомство с видами насекомых. Использование человеком продуктов жизнедеятельности пч</w:t>
            </w:r>
            <w:r w:rsidR="000A68A8" w:rsidRPr="00CE4D98">
              <w:rPr>
                <w:rStyle w:val="FontStyle24"/>
                <w:sz w:val="24"/>
                <w:szCs w:val="24"/>
              </w:rPr>
              <w:t>е</w:t>
            </w:r>
            <w:r w:rsidRPr="00CE4D98">
              <w:rPr>
                <w:rStyle w:val="FontStyle24"/>
                <w:sz w:val="24"/>
                <w:szCs w:val="24"/>
              </w:rPr>
              <w:t>л. Составление плана изготовления изделия по об</w:t>
            </w:r>
            <w:r w:rsidRPr="00CE4D98">
              <w:rPr>
                <w:rStyle w:val="FontStyle24"/>
                <w:sz w:val="24"/>
                <w:szCs w:val="24"/>
              </w:rPr>
              <w:softHyphen/>
              <w:t>разцу на слайдах. Изготовление изделия из раз</w:t>
            </w:r>
            <w:r w:rsidRPr="00CE4D98">
              <w:rPr>
                <w:rStyle w:val="FontStyle24"/>
                <w:sz w:val="24"/>
                <w:szCs w:val="24"/>
              </w:rPr>
              <w:softHyphen/>
              <w:t>личных материалов (природные, бросовые мате</w:t>
            </w:r>
            <w:r w:rsidRPr="00CE4D98">
              <w:rPr>
                <w:rStyle w:val="FontStyle24"/>
                <w:sz w:val="24"/>
                <w:szCs w:val="24"/>
              </w:rPr>
              <w:softHyphen/>
              <w:t xml:space="preserve">риалы, пластилин, краски). </w:t>
            </w:r>
            <w:r w:rsidRPr="00CE4D98">
              <w:rPr>
                <w:rStyle w:val="FontStyle22"/>
                <w:sz w:val="24"/>
                <w:szCs w:val="24"/>
              </w:rPr>
              <w:t>Изделие «Пчёлы и соты»</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Дикие животные </w:t>
            </w:r>
          </w:p>
          <w:p w:rsidR="000E2FE3" w:rsidRPr="00CE4D98" w:rsidRDefault="000E2FE3" w:rsidP="0034714A">
            <w:pPr>
              <w:pStyle w:val="af0"/>
              <w:spacing w:line="360" w:lineRule="auto"/>
              <w:ind w:firstLine="284"/>
              <w:jc w:val="both"/>
              <w:rPr>
                <w:rStyle w:val="FontStyle21"/>
                <w:sz w:val="24"/>
                <w:szCs w:val="24"/>
              </w:rPr>
            </w:pPr>
            <w:r w:rsidRPr="00CE4D98">
              <w:rPr>
                <w:rStyle w:val="FontStyle24"/>
                <w:sz w:val="24"/>
                <w:szCs w:val="24"/>
              </w:rPr>
              <w:t>Виды диких животных. Знакомство с техникой</w:t>
            </w:r>
            <w:r w:rsidR="000A68A8" w:rsidRPr="00CE4D98">
              <w:rPr>
                <w:rStyle w:val="FontStyle24"/>
                <w:sz w:val="24"/>
                <w:szCs w:val="24"/>
              </w:rPr>
              <w:t xml:space="preserve"> </w:t>
            </w:r>
            <w:r w:rsidRPr="00CE4D98">
              <w:rPr>
                <w:rStyle w:val="FontStyle24"/>
                <w:sz w:val="24"/>
                <w:szCs w:val="24"/>
              </w:rPr>
              <w:t>коллаж. Изготовление аппликации из журналь</w:t>
            </w:r>
            <w:r w:rsidRPr="00CE4D98">
              <w:rPr>
                <w:rStyle w:val="FontStyle24"/>
                <w:sz w:val="24"/>
                <w:szCs w:val="24"/>
              </w:rPr>
              <w:softHyphen/>
              <w:t xml:space="preserve">ных вырезок в технике коллаж. Знакомство с правилами работы в паре. </w:t>
            </w:r>
            <w:r w:rsidRPr="00CE4D98">
              <w:rPr>
                <w:rStyle w:val="FontStyle21"/>
                <w:sz w:val="24"/>
                <w:szCs w:val="24"/>
              </w:rPr>
              <w:t>Проект «Дикие животные»</w:t>
            </w:r>
            <w:r w:rsidR="000A68A8" w:rsidRPr="00CE4D98">
              <w:rPr>
                <w:rStyle w:val="FontStyle21"/>
                <w:sz w:val="24"/>
                <w:szCs w:val="24"/>
              </w:rPr>
              <w:t>.</w:t>
            </w:r>
          </w:p>
          <w:p w:rsidR="000E2FE3" w:rsidRPr="00CE4D98" w:rsidRDefault="000E2FE3" w:rsidP="0034714A">
            <w:pPr>
              <w:pStyle w:val="af0"/>
              <w:spacing w:line="360" w:lineRule="auto"/>
              <w:ind w:firstLine="284"/>
              <w:jc w:val="both"/>
              <w:rPr>
                <w:rStyle w:val="FontStyle22"/>
                <w:sz w:val="24"/>
                <w:szCs w:val="24"/>
              </w:rPr>
            </w:pPr>
            <w:r w:rsidRPr="00CE4D98">
              <w:rPr>
                <w:rStyle w:val="FontStyle22"/>
                <w:sz w:val="24"/>
                <w:szCs w:val="24"/>
              </w:rPr>
              <w:t>Изделие «Коллаж»</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vertAlign w:val="superscript"/>
              </w:rPr>
            </w:pPr>
            <w:r w:rsidRPr="00CE4D98">
              <w:rPr>
                <w:rStyle w:val="FontStyle21"/>
                <w:sz w:val="24"/>
                <w:szCs w:val="24"/>
              </w:rPr>
              <w:t xml:space="preserve">Новый год </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Проект «Украшаем класс к Новому году»</w:t>
            </w:r>
            <w:r w:rsidR="000A68A8" w:rsidRPr="00CE4D98">
              <w:rPr>
                <w:rStyle w:val="FontStyle21"/>
                <w:sz w:val="24"/>
                <w:szCs w:val="24"/>
              </w:rPr>
              <w:t>.</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Освоение проектной деятельности: работа в па</w:t>
            </w:r>
            <w:r w:rsidRPr="00CE4D98">
              <w:rPr>
                <w:rStyle w:val="FontStyle24"/>
                <w:sz w:val="24"/>
                <w:szCs w:val="24"/>
              </w:rPr>
              <w:softHyphen/>
              <w:t>рах, распределение ролей, представление работы классу, оценка готового изделия. Подбор необходимых инструментов и материа</w:t>
            </w:r>
            <w:r w:rsidRPr="00CE4D98">
              <w:rPr>
                <w:rStyle w:val="FontStyle24"/>
                <w:sz w:val="24"/>
                <w:szCs w:val="24"/>
              </w:rPr>
              <w:softHyphen/>
              <w:t xml:space="preserve">лов. Выполнение разметки деталей по шаблону. Соединение деталей изделия при помощи клея. Изготовление </w:t>
            </w:r>
            <w:r w:rsidR="000A68A8" w:rsidRPr="00CE4D98">
              <w:rPr>
                <w:rStyle w:val="FontStyle24"/>
                <w:sz w:val="24"/>
                <w:szCs w:val="24"/>
              </w:rPr>
              <w:t>е</w:t>
            </w:r>
            <w:r w:rsidRPr="00CE4D98">
              <w:rPr>
                <w:rStyle w:val="FontStyle24"/>
                <w:sz w:val="24"/>
                <w:szCs w:val="24"/>
              </w:rPr>
              <w:t>лочной игрушки  из полосок цветной бумаги.</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Раскрой бумаги без ножниц (обрыв по контуру). Приклеивание бумажного изделия мыльным раствором к стеклу.</w:t>
            </w:r>
          </w:p>
          <w:p w:rsidR="000E2FE3" w:rsidRPr="00CE4D98" w:rsidRDefault="000E2FE3" w:rsidP="0034714A">
            <w:pPr>
              <w:pStyle w:val="af0"/>
              <w:spacing w:line="360" w:lineRule="auto"/>
              <w:ind w:firstLine="284"/>
              <w:jc w:val="both"/>
              <w:rPr>
                <w:rStyle w:val="FontStyle22"/>
                <w:sz w:val="24"/>
                <w:szCs w:val="24"/>
              </w:rPr>
            </w:pPr>
            <w:r w:rsidRPr="00CE4D98">
              <w:rPr>
                <w:rStyle w:val="FontStyle22"/>
                <w:sz w:val="24"/>
                <w:szCs w:val="24"/>
              </w:rPr>
              <w:t>Изделия «Украшение на елку», «Украшение на окно»</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Домашние животные </w:t>
            </w:r>
          </w:p>
          <w:p w:rsidR="000E2FE3" w:rsidRPr="00CE4D98" w:rsidRDefault="000E2FE3" w:rsidP="0034714A">
            <w:pPr>
              <w:pStyle w:val="af0"/>
              <w:spacing w:line="360" w:lineRule="auto"/>
              <w:ind w:firstLine="284"/>
              <w:jc w:val="both"/>
              <w:rPr>
                <w:rStyle w:val="FontStyle22"/>
                <w:sz w:val="24"/>
                <w:szCs w:val="24"/>
              </w:rPr>
            </w:pPr>
            <w:r w:rsidRPr="00CE4D98">
              <w:rPr>
                <w:rStyle w:val="FontStyle24"/>
                <w:sz w:val="24"/>
                <w:szCs w:val="24"/>
              </w:rPr>
              <w:t>Виды домашних животных. Значение домашних животных в жизни человека. Изготовление фи</w:t>
            </w:r>
            <w:r w:rsidRPr="00CE4D98">
              <w:rPr>
                <w:rStyle w:val="FontStyle24"/>
                <w:sz w:val="24"/>
                <w:szCs w:val="24"/>
              </w:rPr>
              <w:softHyphen/>
              <w:t>гурок домашних животных из пластилина. За</w:t>
            </w:r>
            <w:r w:rsidRPr="00CE4D98">
              <w:rPr>
                <w:rStyle w:val="FontStyle24"/>
                <w:sz w:val="24"/>
                <w:szCs w:val="24"/>
              </w:rPr>
              <w:softHyphen/>
              <w:t xml:space="preserve">крепление навыков работы с пластилином. </w:t>
            </w:r>
            <w:r w:rsidRPr="00CE4D98">
              <w:rPr>
                <w:rStyle w:val="FontStyle22"/>
                <w:sz w:val="24"/>
                <w:szCs w:val="24"/>
              </w:rPr>
              <w:t>Изделие «Кот</w:t>
            </w:r>
            <w:r w:rsidR="000A68A8" w:rsidRPr="00CE4D98">
              <w:rPr>
                <w:rStyle w:val="FontStyle22"/>
                <w:sz w:val="24"/>
                <w:szCs w:val="24"/>
              </w:rPr>
              <w:t>е</w:t>
            </w:r>
            <w:r w:rsidRPr="00CE4D98">
              <w:rPr>
                <w:rStyle w:val="FontStyle22"/>
                <w:sz w:val="24"/>
                <w:szCs w:val="24"/>
              </w:rPr>
              <w:t>нок»</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Такие разные дома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 видами домов и материалами, при</w:t>
            </w:r>
            <w:r w:rsidRPr="00CE4D98">
              <w:rPr>
                <w:rStyle w:val="FontStyle24"/>
                <w:sz w:val="24"/>
                <w:szCs w:val="24"/>
              </w:rPr>
              <w:softHyphen/>
              <w:t>меняемыми при их постройке. Практическая работа по определению свойств гофрированного картона. Изготовление макета дома с использованием гофрированного картона и природных материалов.</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 xml:space="preserve">Понятия </w:t>
            </w:r>
            <w:r w:rsidR="000A68A8" w:rsidRPr="00CE4D98">
              <w:rPr>
                <w:rStyle w:val="FontStyle24"/>
                <w:sz w:val="24"/>
                <w:szCs w:val="24"/>
              </w:rPr>
              <w:t>«</w:t>
            </w:r>
            <w:r w:rsidRPr="00CE4D98">
              <w:rPr>
                <w:rStyle w:val="FontStyle24"/>
                <w:sz w:val="24"/>
                <w:szCs w:val="24"/>
              </w:rPr>
              <w:t>макет</w:t>
            </w:r>
            <w:r w:rsidR="000A68A8" w:rsidRPr="00CE4D98">
              <w:rPr>
                <w:rStyle w:val="FontStyle24"/>
                <w:sz w:val="24"/>
                <w:szCs w:val="24"/>
              </w:rPr>
              <w:t>»</w:t>
            </w:r>
            <w:r w:rsidRPr="00CE4D98">
              <w:rPr>
                <w:rStyle w:val="FontStyle24"/>
                <w:sz w:val="24"/>
                <w:szCs w:val="24"/>
              </w:rPr>
              <w:t xml:space="preserve">, </w:t>
            </w:r>
            <w:r w:rsidR="000A68A8" w:rsidRPr="00CE4D98">
              <w:rPr>
                <w:rStyle w:val="FontStyle24"/>
                <w:sz w:val="24"/>
                <w:szCs w:val="24"/>
              </w:rPr>
              <w:t>«</w:t>
            </w:r>
            <w:r w:rsidRPr="00CE4D98">
              <w:rPr>
                <w:rStyle w:val="FontStyle24"/>
                <w:sz w:val="24"/>
                <w:szCs w:val="24"/>
              </w:rPr>
              <w:t>гофрированный картон</w:t>
            </w:r>
            <w:r w:rsidR="000A68A8" w:rsidRPr="00CE4D98">
              <w:rPr>
                <w:rStyle w:val="FontStyle24"/>
                <w:sz w:val="24"/>
                <w:szCs w:val="24"/>
              </w:rPr>
              <w:t>»</w:t>
            </w:r>
            <w:r w:rsidRPr="00CE4D98">
              <w:rPr>
                <w:rStyle w:val="FontStyle24"/>
                <w:sz w:val="24"/>
                <w:szCs w:val="24"/>
              </w:rPr>
              <w:t>.</w:t>
            </w:r>
          </w:p>
          <w:p w:rsidR="000E2FE3" w:rsidRPr="00CE4D98" w:rsidRDefault="000E2FE3" w:rsidP="0034714A">
            <w:pPr>
              <w:pStyle w:val="af0"/>
              <w:spacing w:line="360" w:lineRule="auto"/>
              <w:ind w:firstLine="284"/>
              <w:jc w:val="both"/>
              <w:rPr>
                <w:rStyle w:val="FontStyle24"/>
                <w:b/>
                <w:i/>
                <w:sz w:val="24"/>
                <w:szCs w:val="24"/>
              </w:rPr>
            </w:pPr>
            <w:r w:rsidRPr="00CE4D98">
              <w:rPr>
                <w:rStyle w:val="FontStyle24"/>
                <w:b/>
                <w:i/>
                <w:sz w:val="24"/>
                <w:szCs w:val="24"/>
              </w:rPr>
              <w:t>Изделие «Домик из веток».</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 xml:space="preserve">Посуда </w:t>
            </w:r>
          </w:p>
          <w:p w:rsidR="000E2FE3" w:rsidRPr="00CE4D98" w:rsidRDefault="000E2FE3" w:rsidP="0034714A">
            <w:pPr>
              <w:pStyle w:val="af0"/>
              <w:spacing w:line="360" w:lineRule="auto"/>
              <w:ind w:firstLine="284"/>
              <w:jc w:val="both"/>
              <w:rPr>
                <w:rStyle w:val="FontStyle22"/>
                <w:sz w:val="24"/>
                <w:szCs w:val="24"/>
              </w:rPr>
            </w:pPr>
            <w:r w:rsidRPr="00CE4D98">
              <w:rPr>
                <w:rStyle w:val="FontStyle24"/>
                <w:sz w:val="24"/>
                <w:szCs w:val="24"/>
              </w:rPr>
              <w:t>Знакомство с видами посуды и материалами, из которых е</w:t>
            </w:r>
            <w:r w:rsidR="000A68A8" w:rsidRPr="00CE4D98">
              <w:rPr>
                <w:rStyle w:val="FontStyle24"/>
                <w:sz w:val="24"/>
                <w:szCs w:val="24"/>
              </w:rPr>
              <w:t>е</w:t>
            </w:r>
            <w:r w:rsidRPr="00CE4D98">
              <w:rPr>
                <w:rStyle w:val="FontStyle24"/>
                <w:sz w:val="24"/>
                <w:szCs w:val="24"/>
              </w:rPr>
              <w:t xml:space="preserve"> изготавливают. Использование по</w:t>
            </w:r>
            <w:r w:rsidRPr="00CE4D98">
              <w:rPr>
                <w:rStyle w:val="FontStyle24"/>
                <w:sz w:val="24"/>
                <w:szCs w:val="24"/>
              </w:rPr>
              <w:softHyphen/>
              <w:t xml:space="preserve">суды. Сервировка стола и правила поведения за столом при чаепитии. Понятия </w:t>
            </w:r>
            <w:r w:rsidR="000A68A8" w:rsidRPr="00CE4D98">
              <w:rPr>
                <w:rStyle w:val="FontStyle24"/>
                <w:sz w:val="24"/>
                <w:szCs w:val="24"/>
              </w:rPr>
              <w:t>«</w:t>
            </w:r>
            <w:r w:rsidRPr="00CE4D98">
              <w:rPr>
                <w:rStyle w:val="FontStyle24"/>
                <w:sz w:val="24"/>
                <w:szCs w:val="24"/>
              </w:rPr>
              <w:t>сервировка</w:t>
            </w:r>
            <w:r w:rsidR="000A68A8" w:rsidRPr="00CE4D98">
              <w:rPr>
                <w:rStyle w:val="FontStyle24"/>
                <w:sz w:val="24"/>
                <w:szCs w:val="24"/>
              </w:rPr>
              <w:t>»</w:t>
            </w:r>
            <w:r w:rsidRPr="00CE4D98">
              <w:rPr>
                <w:rStyle w:val="FontStyle24"/>
                <w:sz w:val="24"/>
                <w:szCs w:val="24"/>
              </w:rPr>
              <w:t xml:space="preserve">, </w:t>
            </w:r>
            <w:r w:rsidR="000A68A8" w:rsidRPr="00CE4D98">
              <w:rPr>
                <w:rStyle w:val="FontStyle24"/>
                <w:sz w:val="24"/>
                <w:szCs w:val="24"/>
              </w:rPr>
              <w:t>«</w:t>
            </w:r>
            <w:r w:rsidRPr="00CE4D98">
              <w:rPr>
                <w:rStyle w:val="FontStyle24"/>
                <w:sz w:val="24"/>
                <w:szCs w:val="24"/>
              </w:rPr>
              <w:t>сервиз</w:t>
            </w:r>
            <w:r w:rsidR="000A68A8" w:rsidRPr="00CE4D98">
              <w:rPr>
                <w:rStyle w:val="FontStyle24"/>
                <w:sz w:val="24"/>
                <w:szCs w:val="24"/>
              </w:rPr>
              <w:t>»</w:t>
            </w:r>
            <w:r w:rsidRPr="00CE4D98">
              <w:rPr>
                <w:rStyle w:val="FontStyle24"/>
                <w:sz w:val="24"/>
                <w:szCs w:val="24"/>
              </w:rPr>
              <w:t xml:space="preserve">. </w:t>
            </w:r>
            <w:r w:rsidRPr="00CE4D98">
              <w:rPr>
                <w:rStyle w:val="FontStyle21"/>
                <w:sz w:val="24"/>
                <w:szCs w:val="24"/>
              </w:rPr>
              <w:t>Проект «Чайный сервиз»</w:t>
            </w:r>
            <w:r w:rsidR="000A68A8" w:rsidRPr="00CE4D98">
              <w:rPr>
                <w:rStyle w:val="FontStyle21"/>
                <w:sz w:val="24"/>
                <w:szCs w:val="24"/>
              </w:rPr>
              <w:t>.</w:t>
            </w:r>
            <w:r w:rsidRPr="00CE4D98">
              <w:rPr>
                <w:rStyle w:val="FontStyle21"/>
                <w:sz w:val="24"/>
                <w:szCs w:val="24"/>
              </w:rPr>
              <w:t xml:space="preserve"> </w:t>
            </w:r>
            <w:r w:rsidRPr="00CE4D98">
              <w:rPr>
                <w:rStyle w:val="FontStyle24"/>
                <w:sz w:val="24"/>
                <w:szCs w:val="24"/>
              </w:rPr>
              <w:t>Изготовление разных изделий по одной техно</w:t>
            </w:r>
            <w:r w:rsidRPr="00CE4D98">
              <w:rPr>
                <w:rStyle w:val="FontStyle24"/>
                <w:sz w:val="24"/>
                <w:szCs w:val="24"/>
              </w:rPr>
              <w:softHyphen/>
              <w:t>логии из пластилина. Работа в группах при из</w:t>
            </w:r>
            <w:r w:rsidRPr="00CE4D98">
              <w:rPr>
                <w:rStyle w:val="FontStyle24"/>
                <w:sz w:val="24"/>
                <w:szCs w:val="24"/>
              </w:rPr>
              <w:softHyphen/>
              <w:t xml:space="preserve">готовлении изделий для чайного сервиза. </w:t>
            </w:r>
            <w:r w:rsidRPr="00CE4D98">
              <w:rPr>
                <w:rStyle w:val="FontStyle22"/>
                <w:sz w:val="24"/>
                <w:szCs w:val="24"/>
              </w:rPr>
              <w:t>Изделия «Чашка», «Чайник», «Сахарница»</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Свет в доме </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4"/>
                <w:sz w:val="24"/>
                <w:szCs w:val="24"/>
              </w:rPr>
              <w:t>Знакомство  с  разнообразием  осветительных приборов в доме. Сравнение старинных и со</w:t>
            </w:r>
            <w:r w:rsidRPr="00CE4D98">
              <w:rPr>
                <w:rStyle w:val="FontStyle24"/>
                <w:sz w:val="24"/>
                <w:szCs w:val="24"/>
              </w:rPr>
              <w:softHyphen/>
              <w:t>временных способов освещения жилища. Из</w:t>
            </w:r>
            <w:r w:rsidRPr="00CE4D98">
              <w:rPr>
                <w:rStyle w:val="FontStyle24"/>
                <w:sz w:val="24"/>
                <w:szCs w:val="24"/>
              </w:rPr>
              <w:softHyphen/>
              <w:t>готовление модели торшера, закрепление навы</w:t>
            </w:r>
            <w:r w:rsidRPr="00CE4D98">
              <w:rPr>
                <w:rStyle w:val="FontStyle24"/>
                <w:sz w:val="24"/>
                <w:szCs w:val="24"/>
              </w:rPr>
              <w:softHyphen/>
              <w:t>ков вырезания окружности. Знакомство с пра</w:t>
            </w:r>
            <w:r w:rsidRPr="00CE4D98">
              <w:rPr>
                <w:rStyle w:val="FontStyle24"/>
                <w:sz w:val="24"/>
                <w:szCs w:val="24"/>
              </w:rPr>
              <w:softHyphen/>
              <w:t xml:space="preserve">вилами безопасной работы шилом. </w:t>
            </w:r>
            <w:r w:rsidRPr="00CE4D98">
              <w:rPr>
                <w:rStyle w:val="FontStyle22"/>
                <w:sz w:val="24"/>
                <w:szCs w:val="24"/>
              </w:rPr>
              <w:t>Изделие «Торшер»</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 xml:space="preserve">Мебель </w:t>
            </w:r>
          </w:p>
          <w:p w:rsidR="000E2FE3" w:rsidRPr="00CE4D98" w:rsidRDefault="000E2FE3" w:rsidP="0034714A">
            <w:pPr>
              <w:pStyle w:val="af0"/>
              <w:spacing w:line="360" w:lineRule="auto"/>
              <w:ind w:firstLine="284"/>
              <w:jc w:val="both"/>
              <w:rPr>
                <w:rStyle w:val="FontStyle22"/>
                <w:sz w:val="24"/>
                <w:szCs w:val="24"/>
              </w:rPr>
            </w:pPr>
            <w:r w:rsidRPr="00CE4D98">
              <w:rPr>
                <w:rStyle w:val="FontStyle24"/>
                <w:sz w:val="24"/>
                <w:szCs w:val="24"/>
              </w:rPr>
              <w:t>Знакомство с видами мебели и материалами, ко</w:t>
            </w:r>
            <w:r w:rsidRPr="00CE4D98">
              <w:rPr>
                <w:rStyle w:val="FontStyle24"/>
                <w:sz w:val="24"/>
                <w:szCs w:val="24"/>
              </w:rPr>
              <w:softHyphen/>
              <w:t>торые необходимы для е</w:t>
            </w:r>
            <w:r w:rsidR="000A68A8" w:rsidRPr="00CE4D98">
              <w:rPr>
                <w:rStyle w:val="FontStyle24"/>
                <w:sz w:val="24"/>
                <w:szCs w:val="24"/>
              </w:rPr>
              <w:t>е</w:t>
            </w:r>
            <w:r w:rsidRPr="00CE4D98">
              <w:rPr>
                <w:rStyle w:val="FontStyle24"/>
                <w:sz w:val="24"/>
                <w:szCs w:val="24"/>
              </w:rPr>
              <w:t xml:space="preserve"> изготовления. Освое</w:t>
            </w:r>
            <w:r w:rsidRPr="00CE4D98">
              <w:rPr>
                <w:rStyle w:val="FontStyle24"/>
                <w:sz w:val="24"/>
                <w:szCs w:val="24"/>
              </w:rPr>
              <w:softHyphen/>
              <w:t xml:space="preserve">ние правил самообслуживания (уборка комнаты и уход за мебелью). Изготовление модели стула из гофрированного картона. Отделка изделия по собственному замыслу. </w:t>
            </w:r>
            <w:r w:rsidRPr="00CE4D98">
              <w:rPr>
                <w:rStyle w:val="FontStyle22"/>
                <w:sz w:val="24"/>
                <w:szCs w:val="24"/>
              </w:rPr>
              <w:t>Изделие «Стул»</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Одежда, ткань, нитки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 видами одежды, е</w:t>
            </w:r>
            <w:r w:rsidR="000A68A8" w:rsidRPr="00CE4D98">
              <w:rPr>
                <w:rStyle w:val="FontStyle24"/>
                <w:sz w:val="24"/>
                <w:szCs w:val="24"/>
              </w:rPr>
              <w:t>е</w:t>
            </w:r>
            <w:r w:rsidRPr="00CE4D98">
              <w:rPr>
                <w:rStyle w:val="FontStyle24"/>
                <w:sz w:val="24"/>
                <w:szCs w:val="24"/>
              </w:rPr>
              <w:t xml:space="preserve"> назначением и материалами, из которых е</w:t>
            </w:r>
            <w:r w:rsidR="000A68A8" w:rsidRPr="00CE4D98">
              <w:rPr>
                <w:rStyle w:val="FontStyle24"/>
                <w:sz w:val="24"/>
                <w:szCs w:val="24"/>
              </w:rPr>
              <w:t>е</w:t>
            </w:r>
            <w:r w:rsidRPr="00CE4D98">
              <w:rPr>
                <w:rStyle w:val="FontStyle24"/>
                <w:sz w:val="24"/>
                <w:szCs w:val="24"/>
              </w:rPr>
              <w:t xml:space="preserve"> изготавливают. Спо</w:t>
            </w:r>
            <w:r w:rsidRPr="00CE4D98">
              <w:rPr>
                <w:rStyle w:val="FontStyle24"/>
                <w:sz w:val="24"/>
                <w:szCs w:val="24"/>
              </w:rPr>
              <w:softHyphen/>
              <w:t>собы создания одежды. Виды тканей и нитей, их состав, свойства, назначение и применение в быту и на производстве.</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Создание разных видов кукол из ниток по одной технологии.</w:t>
            </w:r>
          </w:p>
          <w:p w:rsidR="000E2FE3" w:rsidRPr="00CE4D98" w:rsidRDefault="000E2FE3" w:rsidP="0034714A">
            <w:pPr>
              <w:pStyle w:val="af0"/>
              <w:spacing w:line="360" w:lineRule="auto"/>
              <w:ind w:firstLine="284"/>
              <w:jc w:val="both"/>
              <w:rPr>
                <w:rStyle w:val="FontStyle22"/>
                <w:sz w:val="24"/>
                <w:szCs w:val="24"/>
              </w:rPr>
            </w:pPr>
            <w:r w:rsidRPr="00CE4D98">
              <w:rPr>
                <w:rStyle w:val="FontStyle24"/>
                <w:sz w:val="24"/>
                <w:szCs w:val="24"/>
              </w:rPr>
              <w:t xml:space="preserve">Понятия </w:t>
            </w:r>
            <w:r w:rsidR="000A68A8" w:rsidRPr="00CE4D98">
              <w:rPr>
                <w:rStyle w:val="FontStyle24"/>
                <w:sz w:val="24"/>
                <w:szCs w:val="24"/>
              </w:rPr>
              <w:t>«</w:t>
            </w:r>
            <w:r w:rsidRPr="00CE4D98">
              <w:rPr>
                <w:rStyle w:val="FontStyle24"/>
                <w:sz w:val="24"/>
                <w:szCs w:val="24"/>
              </w:rPr>
              <w:t>выкройка</w:t>
            </w:r>
            <w:r w:rsidR="000A68A8" w:rsidRPr="00CE4D98">
              <w:rPr>
                <w:rStyle w:val="FontStyle24"/>
                <w:sz w:val="24"/>
                <w:szCs w:val="24"/>
              </w:rPr>
              <w:t>»</w:t>
            </w:r>
            <w:r w:rsidRPr="00CE4D98">
              <w:rPr>
                <w:rStyle w:val="FontStyle24"/>
                <w:sz w:val="24"/>
                <w:szCs w:val="24"/>
              </w:rPr>
              <w:t xml:space="preserve">, </w:t>
            </w:r>
            <w:r w:rsidR="000A68A8" w:rsidRPr="00CE4D98">
              <w:rPr>
                <w:rStyle w:val="FontStyle24"/>
                <w:sz w:val="24"/>
                <w:szCs w:val="24"/>
              </w:rPr>
              <w:t>«</w:t>
            </w:r>
            <w:r w:rsidRPr="00CE4D98">
              <w:rPr>
                <w:rStyle w:val="FontStyle24"/>
                <w:sz w:val="24"/>
                <w:szCs w:val="24"/>
              </w:rPr>
              <w:t>модель</w:t>
            </w:r>
            <w:r w:rsidR="000A68A8" w:rsidRPr="00CE4D98">
              <w:rPr>
                <w:rStyle w:val="FontStyle24"/>
                <w:sz w:val="24"/>
                <w:szCs w:val="24"/>
              </w:rPr>
              <w:t>»</w:t>
            </w:r>
            <w:r w:rsidRPr="00CE4D98">
              <w:rPr>
                <w:rStyle w:val="FontStyle24"/>
                <w:sz w:val="24"/>
                <w:szCs w:val="24"/>
              </w:rPr>
              <w:t xml:space="preserve">. </w:t>
            </w:r>
            <w:r w:rsidRPr="00CE4D98">
              <w:rPr>
                <w:rStyle w:val="FontStyle22"/>
                <w:sz w:val="24"/>
                <w:szCs w:val="24"/>
              </w:rPr>
              <w:t>Изделие «Кукла из ниток»</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 xml:space="preserve">Учимся шить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 правилами работы иглой. Освое</w:t>
            </w:r>
            <w:r w:rsidRPr="00CE4D98">
              <w:rPr>
                <w:rStyle w:val="FontStyle24"/>
                <w:sz w:val="24"/>
                <w:szCs w:val="24"/>
              </w:rPr>
              <w:softHyphen/>
              <w:t>ние строчки прямых стежков, строчки стежков с перевивом змейкой, строчки стежков с пере</w:t>
            </w:r>
            <w:r w:rsidRPr="00CE4D98">
              <w:rPr>
                <w:rStyle w:val="FontStyle24"/>
                <w:sz w:val="24"/>
                <w:szCs w:val="24"/>
              </w:rPr>
              <w:softHyphen/>
              <w:t>вивом спиралью.</w:t>
            </w:r>
          </w:p>
          <w:p w:rsidR="000E2FE3" w:rsidRPr="00CE4D98" w:rsidRDefault="000E2FE3" w:rsidP="0034714A">
            <w:pPr>
              <w:pStyle w:val="af0"/>
              <w:spacing w:line="360" w:lineRule="auto"/>
              <w:ind w:firstLine="284"/>
              <w:jc w:val="both"/>
              <w:rPr>
                <w:rStyle w:val="FontStyle22"/>
                <w:sz w:val="24"/>
                <w:szCs w:val="24"/>
              </w:rPr>
            </w:pPr>
            <w:r w:rsidRPr="00CE4D98">
              <w:rPr>
                <w:rStyle w:val="FontStyle24"/>
                <w:sz w:val="24"/>
                <w:szCs w:val="24"/>
              </w:rPr>
              <w:t>Пришивание пуговицы с двумя и четырьмя от</w:t>
            </w:r>
            <w:r w:rsidRPr="00CE4D98">
              <w:rPr>
                <w:rStyle w:val="FontStyle24"/>
                <w:sz w:val="24"/>
                <w:szCs w:val="24"/>
              </w:rPr>
              <w:softHyphen/>
              <w:t>верстиями. Использование разных видов стеж</w:t>
            </w:r>
            <w:r w:rsidRPr="00CE4D98">
              <w:rPr>
                <w:rStyle w:val="FontStyle24"/>
                <w:sz w:val="24"/>
                <w:szCs w:val="24"/>
              </w:rPr>
              <w:softHyphen/>
              <w:t xml:space="preserve">ков для  оформления  изделия.  Оформление игрушки при помощи пуговиц. </w:t>
            </w:r>
            <w:r w:rsidRPr="00CE4D98">
              <w:rPr>
                <w:rStyle w:val="FontStyle22"/>
                <w:sz w:val="24"/>
                <w:szCs w:val="24"/>
              </w:rPr>
              <w:t>Изделия</w:t>
            </w:r>
            <w:r w:rsidR="000A68A8" w:rsidRPr="00CE4D98">
              <w:rPr>
                <w:rStyle w:val="FontStyle22"/>
                <w:sz w:val="24"/>
                <w:szCs w:val="24"/>
              </w:rPr>
              <w:t xml:space="preserve"> </w:t>
            </w:r>
            <w:r w:rsidRPr="00CE4D98">
              <w:rPr>
                <w:rStyle w:val="FontStyle22"/>
                <w:sz w:val="24"/>
                <w:szCs w:val="24"/>
              </w:rPr>
              <w:t>«Строчка    прямых стежков», «Строчка стежков с перевивом змейкой», «Строчка стежков с перевивом спиралью», «Закладка с вышивкой», «Пришиваем пуговицу с двумя отверстиями», «Медвежонок»</w:t>
            </w:r>
            <w:r w:rsidR="000A68A8"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Передвижение по земле </w:t>
            </w:r>
          </w:p>
          <w:p w:rsidR="000E2FE3" w:rsidRPr="00CE4D98" w:rsidRDefault="000E2FE3" w:rsidP="0034714A">
            <w:pPr>
              <w:pStyle w:val="af0"/>
              <w:spacing w:line="360" w:lineRule="auto"/>
              <w:ind w:firstLine="284"/>
              <w:jc w:val="both"/>
              <w:rPr>
                <w:rStyle w:val="FontStyle22"/>
                <w:i w:val="0"/>
                <w:iCs w:val="0"/>
                <w:sz w:val="24"/>
                <w:szCs w:val="24"/>
              </w:rPr>
            </w:pPr>
            <w:r w:rsidRPr="00CE4D98">
              <w:rPr>
                <w:rStyle w:val="FontStyle24"/>
                <w:sz w:val="24"/>
                <w:szCs w:val="24"/>
              </w:rPr>
              <w:t>Знакомство со средствами передвижения в раз</w:t>
            </w:r>
            <w:r w:rsidRPr="00CE4D98">
              <w:rPr>
                <w:rStyle w:val="FontStyle24"/>
                <w:sz w:val="24"/>
                <w:szCs w:val="24"/>
              </w:rPr>
              <w:softHyphen/>
              <w:t>личных   климатических   условиях.   Значение средств передвижения в жизни человека.</w:t>
            </w:r>
            <w:r w:rsidRPr="00CE4D98">
              <w:rPr>
                <w:rFonts w:ascii="Times New Roman" w:hAnsi="Times New Roman"/>
                <w:sz w:val="24"/>
                <w:szCs w:val="24"/>
              </w:rPr>
              <w:t xml:space="preserve"> </w:t>
            </w:r>
            <w:r w:rsidRPr="00CE4D98">
              <w:rPr>
                <w:rStyle w:val="FontStyle24"/>
                <w:sz w:val="24"/>
                <w:szCs w:val="24"/>
              </w:rPr>
              <w:t>Знакомство с конструктором, его деталями и при</w:t>
            </w:r>
            <w:r w:rsidR="000A68A8" w:rsidRPr="00CE4D98">
              <w:rPr>
                <w:rStyle w:val="FontStyle24"/>
                <w:sz w:val="24"/>
                <w:szCs w:val="24"/>
              </w:rPr>
              <w:t>е</w:t>
            </w:r>
            <w:r w:rsidRPr="00CE4D98">
              <w:rPr>
                <w:rStyle w:val="FontStyle24"/>
                <w:sz w:val="24"/>
                <w:szCs w:val="24"/>
              </w:rPr>
              <w:t xml:space="preserve">мами соединения деталей. Изготовление из конструктора модели тачки. </w:t>
            </w:r>
            <w:r w:rsidRPr="00CE4D98">
              <w:rPr>
                <w:rStyle w:val="FontStyle22"/>
                <w:sz w:val="24"/>
                <w:szCs w:val="24"/>
              </w:rPr>
              <w:t>Изделие «Танка»</w:t>
            </w:r>
          </w:p>
        </w:tc>
        <w:tc>
          <w:tcPr>
            <w:tcW w:w="7174" w:type="dxa"/>
            <w:tcBorders>
              <w:top w:val="single" w:sz="4" w:space="0" w:color="000000"/>
              <w:left w:val="single" w:sz="4" w:space="0" w:color="000000"/>
              <w:bottom w:val="single" w:sz="4" w:space="0" w:color="000000"/>
              <w:right w:val="single" w:sz="4" w:space="0" w:color="000000"/>
            </w:tcBorders>
          </w:tcPr>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Исследовать, наблюдать, сравнивать, сопоставлять </w:t>
            </w:r>
            <w:r w:rsidRPr="00CE4D98">
              <w:rPr>
                <w:rStyle w:val="FontStyle24"/>
                <w:sz w:val="24"/>
                <w:szCs w:val="24"/>
              </w:rPr>
              <w:t>природные ма</w:t>
            </w:r>
            <w:r w:rsidRPr="00CE4D98">
              <w:rPr>
                <w:rStyle w:val="FontStyle24"/>
                <w:sz w:val="24"/>
                <w:szCs w:val="24"/>
              </w:rPr>
              <w:softHyphen/>
              <w:t xml:space="preserve">териалы — их виды и свойства (цвет, фактура, форма и др.). </w:t>
            </w:r>
            <w:r w:rsidRPr="00CE4D98">
              <w:rPr>
                <w:rStyle w:val="FontStyle21"/>
                <w:sz w:val="24"/>
                <w:szCs w:val="24"/>
              </w:rPr>
              <w:t xml:space="preserve">Осваивать </w:t>
            </w:r>
            <w:r w:rsidRPr="00CE4D98">
              <w:rPr>
                <w:rStyle w:val="FontStyle24"/>
                <w:sz w:val="24"/>
                <w:szCs w:val="24"/>
              </w:rPr>
              <w:t xml:space="preserve">правила сбора и хранения природных материалов. </w:t>
            </w:r>
            <w:r w:rsidRPr="00CE4D98">
              <w:rPr>
                <w:rStyle w:val="FontStyle21"/>
                <w:sz w:val="24"/>
                <w:szCs w:val="24"/>
              </w:rPr>
              <w:t xml:space="preserve">Осмысливать </w:t>
            </w:r>
            <w:r w:rsidRPr="00CE4D98">
              <w:rPr>
                <w:rStyle w:val="FontStyle24"/>
                <w:sz w:val="24"/>
                <w:szCs w:val="24"/>
              </w:rPr>
              <w:t xml:space="preserve">значение бережного отношения к природе. </w:t>
            </w:r>
            <w:r w:rsidRPr="00CE4D98">
              <w:rPr>
                <w:rStyle w:val="FontStyle21"/>
                <w:sz w:val="24"/>
                <w:szCs w:val="24"/>
              </w:rPr>
              <w:t xml:space="preserve">Соотносить </w:t>
            </w:r>
            <w:r w:rsidRPr="00CE4D98">
              <w:rPr>
                <w:rStyle w:val="FontStyle24"/>
                <w:sz w:val="24"/>
                <w:szCs w:val="24"/>
              </w:rPr>
              <w:t>природные мате</w:t>
            </w:r>
            <w:r w:rsidRPr="00CE4D98">
              <w:rPr>
                <w:rStyle w:val="FontStyle24"/>
                <w:sz w:val="24"/>
                <w:szCs w:val="24"/>
              </w:rPr>
              <w:softHyphen/>
              <w:t xml:space="preserve">риалы по форме и цвету с реальными объектами. </w:t>
            </w:r>
            <w:r w:rsidRPr="00CE4D98">
              <w:rPr>
                <w:rStyle w:val="FontStyle21"/>
                <w:sz w:val="24"/>
                <w:szCs w:val="24"/>
              </w:rPr>
              <w:t xml:space="preserve">Выполнять </w:t>
            </w:r>
            <w:r w:rsidRPr="00CE4D98">
              <w:rPr>
                <w:rStyle w:val="FontStyle24"/>
                <w:sz w:val="24"/>
                <w:szCs w:val="24"/>
              </w:rPr>
              <w:t>практи</w:t>
            </w:r>
            <w:r w:rsidRPr="00CE4D98">
              <w:rPr>
                <w:rStyle w:val="FontStyle24"/>
                <w:sz w:val="24"/>
                <w:szCs w:val="24"/>
              </w:rPr>
              <w:softHyphen/>
              <w:t xml:space="preserve">ческую работу из природных материалов: </w:t>
            </w:r>
            <w:r w:rsidRPr="00CE4D98">
              <w:rPr>
                <w:rStyle w:val="FontStyle21"/>
                <w:sz w:val="24"/>
                <w:szCs w:val="24"/>
              </w:rPr>
              <w:t xml:space="preserve">собирать </w:t>
            </w:r>
            <w:r w:rsidRPr="00CE4D98">
              <w:rPr>
                <w:rStyle w:val="FontStyle24"/>
                <w:sz w:val="24"/>
                <w:szCs w:val="24"/>
              </w:rPr>
              <w:t xml:space="preserve">листья, </w:t>
            </w:r>
            <w:r w:rsidRPr="00CE4D98">
              <w:rPr>
                <w:rStyle w:val="FontStyle21"/>
                <w:sz w:val="24"/>
                <w:szCs w:val="24"/>
              </w:rPr>
              <w:t xml:space="preserve">высушивать </w:t>
            </w:r>
            <w:r w:rsidRPr="00CE4D98">
              <w:rPr>
                <w:rStyle w:val="FontStyle24"/>
                <w:sz w:val="24"/>
                <w:szCs w:val="24"/>
              </w:rPr>
              <w:t xml:space="preserve">под прессом и </w:t>
            </w:r>
            <w:r w:rsidRPr="00CE4D98">
              <w:rPr>
                <w:rStyle w:val="FontStyle21"/>
                <w:sz w:val="24"/>
                <w:szCs w:val="24"/>
              </w:rPr>
              <w:t xml:space="preserve">создавать </w:t>
            </w:r>
            <w:r w:rsidRPr="00CE4D98">
              <w:rPr>
                <w:rStyle w:val="FontStyle24"/>
                <w:sz w:val="24"/>
                <w:szCs w:val="24"/>
              </w:rPr>
              <w:t xml:space="preserve">аппликацию из сухих листьев по заданному образцу, </w:t>
            </w:r>
            <w:r w:rsidRPr="00CE4D98">
              <w:rPr>
                <w:rStyle w:val="FontStyle21"/>
                <w:sz w:val="24"/>
                <w:szCs w:val="24"/>
              </w:rPr>
              <w:t xml:space="preserve">заменять </w:t>
            </w:r>
            <w:r w:rsidRPr="00CE4D98">
              <w:rPr>
                <w:rStyle w:val="FontStyle24"/>
                <w:sz w:val="24"/>
                <w:szCs w:val="24"/>
              </w:rPr>
              <w:t xml:space="preserve">листья похожими по форме и размеру на образец. </w:t>
            </w:r>
            <w:r w:rsidRPr="00CE4D98">
              <w:rPr>
                <w:rStyle w:val="FontStyle21"/>
                <w:sz w:val="24"/>
                <w:szCs w:val="24"/>
              </w:rPr>
              <w:t xml:space="preserve">Выполнять </w:t>
            </w:r>
            <w:r w:rsidRPr="00CE4D98">
              <w:rPr>
                <w:rStyle w:val="FontStyle24"/>
                <w:sz w:val="24"/>
                <w:szCs w:val="24"/>
              </w:rPr>
              <w:t xml:space="preserve">работу с опорой на слайдовый план. </w:t>
            </w:r>
            <w:r w:rsidRPr="00CE4D98">
              <w:rPr>
                <w:rStyle w:val="FontStyle21"/>
                <w:sz w:val="24"/>
                <w:szCs w:val="24"/>
              </w:rPr>
              <w:t xml:space="preserve">Соотносить </w:t>
            </w:r>
            <w:r w:rsidRPr="00CE4D98">
              <w:rPr>
                <w:rStyle w:val="FontStyle24"/>
                <w:sz w:val="24"/>
                <w:szCs w:val="24"/>
              </w:rPr>
              <w:t>план с собственными действиями</w:t>
            </w:r>
            <w:r w:rsidR="000A68A8" w:rsidRPr="00CE4D98">
              <w:rPr>
                <w:rStyle w:val="FontStyle24"/>
                <w:sz w:val="24"/>
                <w:szCs w:val="24"/>
              </w:rPr>
              <w:t>.</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Исследовать (наблюдать, сравнивать, сопоставлять) </w:t>
            </w:r>
            <w:r w:rsidRPr="00CE4D98">
              <w:rPr>
                <w:rStyle w:val="FontStyle24"/>
                <w:sz w:val="24"/>
                <w:szCs w:val="24"/>
              </w:rPr>
              <w:t>свойства пла</w:t>
            </w:r>
            <w:r w:rsidRPr="00CE4D98">
              <w:rPr>
                <w:rStyle w:val="FontStyle24"/>
                <w:sz w:val="24"/>
                <w:szCs w:val="24"/>
              </w:rPr>
              <w:softHyphen/>
              <w:t xml:space="preserve">стичных материалов. </w:t>
            </w:r>
            <w:r w:rsidRPr="00CE4D98">
              <w:rPr>
                <w:rStyle w:val="FontStyle21"/>
                <w:sz w:val="24"/>
                <w:szCs w:val="24"/>
              </w:rPr>
              <w:t xml:space="preserve">Осваивать </w:t>
            </w:r>
            <w:r w:rsidRPr="00CE4D98">
              <w:rPr>
                <w:rStyle w:val="FontStyle24"/>
                <w:sz w:val="24"/>
                <w:szCs w:val="24"/>
              </w:rPr>
              <w:t>способы и правила работы с пластич</w:t>
            </w:r>
            <w:r w:rsidRPr="00CE4D98">
              <w:rPr>
                <w:rStyle w:val="FontStyle24"/>
                <w:sz w:val="24"/>
                <w:szCs w:val="24"/>
              </w:rPr>
              <w:softHyphen/>
              <w:t xml:space="preserve">ными материалами. </w:t>
            </w:r>
            <w:r w:rsidRPr="00CE4D98">
              <w:rPr>
                <w:rStyle w:val="FontStyle21"/>
                <w:sz w:val="24"/>
                <w:szCs w:val="24"/>
              </w:rPr>
              <w:t xml:space="preserve">Анализировать </w:t>
            </w:r>
            <w:r w:rsidRPr="00CE4D98">
              <w:rPr>
                <w:rStyle w:val="FontStyle24"/>
                <w:sz w:val="24"/>
                <w:szCs w:val="24"/>
              </w:rPr>
              <w:t xml:space="preserve">изделие, </w:t>
            </w:r>
            <w:r w:rsidRPr="00CE4D98">
              <w:rPr>
                <w:rStyle w:val="FontStyle21"/>
                <w:sz w:val="24"/>
                <w:szCs w:val="24"/>
              </w:rPr>
              <w:t xml:space="preserve">планировать </w:t>
            </w:r>
            <w:r w:rsidRPr="00CE4D98">
              <w:rPr>
                <w:rStyle w:val="FontStyle24"/>
                <w:sz w:val="24"/>
                <w:szCs w:val="24"/>
              </w:rPr>
              <w:t>последова</w:t>
            </w:r>
            <w:r w:rsidRPr="00CE4D98">
              <w:rPr>
                <w:rStyle w:val="FontStyle24"/>
                <w:sz w:val="24"/>
                <w:szCs w:val="24"/>
              </w:rPr>
              <w:softHyphen/>
              <w:t xml:space="preserve">тельность его изготовления пол руководством учителя. </w:t>
            </w:r>
            <w:r w:rsidRPr="00CE4D98">
              <w:rPr>
                <w:rStyle w:val="FontStyle21"/>
                <w:sz w:val="24"/>
                <w:szCs w:val="24"/>
              </w:rPr>
              <w:t xml:space="preserve">Корректировать </w:t>
            </w:r>
            <w:r w:rsidRPr="00CE4D98">
              <w:rPr>
                <w:rStyle w:val="FontStyle24"/>
                <w:sz w:val="24"/>
                <w:szCs w:val="24"/>
              </w:rPr>
              <w:t xml:space="preserve">изготовление изделия. </w:t>
            </w:r>
            <w:r w:rsidRPr="00CE4D98">
              <w:rPr>
                <w:rStyle w:val="FontStyle21"/>
                <w:sz w:val="24"/>
                <w:szCs w:val="24"/>
              </w:rPr>
              <w:t xml:space="preserve">Оценивать </w:t>
            </w:r>
            <w:r w:rsidRPr="00CE4D98">
              <w:rPr>
                <w:rStyle w:val="FontStyle24"/>
                <w:sz w:val="24"/>
                <w:szCs w:val="24"/>
              </w:rPr>
              <w:t>выполняемое изделие на основе рубрики «Вопросы юного технолога».</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Планировать и осуществлять </w:t>
            </w:r>
            <w:r w:rsidRPr="00CE4D98">
              <w:rPr>
                <w:rStyle w:val="FontStyle24"/>
                <w:sz w:val="24"/>
                <w:szCs w:val="24"/>
              </w:rPr>
              <w:t>работу на основе представленных в учебни</w:t>
            </w:r>
            <w:r w:rsidRPr="00CE4D98">
              <w:rPr>
                <w:rStyle w:val="FontStyle24"/>
                <w:sz w:val="24"/>
                <w:szCs w:val="24"/>
              </w:rPr>
              <w:softHyphen/>
              <w:t xml:space="preserve">ке слайдов и текстовых планов, </w:t>
            </w:r>
            <w:r w:rsidRPr="00CE4D98">
              <w:rPr>
                <w:rStyle w:val="FontStyle21"/>
                <w:sz w:val="24"/>
                <w:szCs w:val="24"/>
              </w:rPr>
              <w:t xml:space="preserve">сопоставлять </w:t>
            </w:r>
            <w:r w:rsidRPr="00CE4D98">
              <w:rPr>
                <w:rStyle w:val="FontStyle24"/>
                <w:sz w:val="24"/>
                <w:szCs w:val="24"/>
              </w:rPr>
              <w:t xml:space="preserve">эти виды планов. </w:t>
            </w:r>
            <w:r w:rsidRPr="00CE4D98">
              <w:rPr>
                <w:rStyle w:val="FontStyle21"/>
                <w:sz w:val="24"/>
                <w:szCs w:val="24"/>
              </w:rPr>
              <w:t xml:space="preserve">Сравнивать </w:t>
            </w:r>
            <w:r w:rsidRPr="00CE4D98">
              <w:rPr>
                <w:rStyle w:val="FontStyle24"/>
                <w:sz w:val="24"/>
                <w:szCs w:val="24"/>
              </w:rPr>
              <w:t>свойства различных природных материалов: листьев, ши</w:t>
            </w:r>
            <w:r w:rsidRPr="00CE4D98">
              <w:rPr>
                <w:rStyle w:val="FontStyle24"/>
                <w:sz w:val="24"/>
                <w:szCs w:val="24"/>
              </w:rPr>
              <w:softHyphen/>
              <w:t xml:space="preserve">шек, веточек, кленовых крылаток, желудей, каштанов. </w:t>
            </w:r>
            <w:r w:rsidRPr="00CE4D98">
              <w:rPr>
                <w:rStyle w:val="FontStyle21"/>
                <w:sz w:val="24"/>
                <w:szCs w:val="24"/>
              </w:rPr>
              <w:t xml:space="preserve">Соотносить </w:t>
            </w:r>
            <w:r w:rsidRPr="00CE4D98">
              <w:rPr>
                <w:rStyle w:val="FontStyle24"/>
                <w:sz w:val="24"/>
                <w:szCs w:val="24"/>
              </w:rPr>
              <w:t>фор</w:t>
            </w:r>
            <w:r w:rsidRPr="00CE4D98">
              <w:rPr>
                <w:rStyle w:val="FontStyle24"/>
                <w:sz w:val="24"/>
                <w:szCs w:val="24"/>
              </w:rPr>
              <w:softHyphen/>
              <w:t xml:space="preserve">му и цвет природных материалов с реальными объектами, </w:t>
            </w:r>
            <w:r w:rsidRPr="00CE4D98">
              <w:rPr>
                <w:rStyle w:val="FontStyle21"/>
                <w:sz w:val="24"/>
                <w:szCs w:val="24"/>
              </w:rPr>
              <w:t xml:space="preserve">отбирать </w:t>
            </w:r>
            <w:r w:rsidRPr="00CE4D98">
              <w:rPr>
                <w:rStyle w:val="FontStyle24"/>
                <w:sz w:val="24"/>
                <w:szCs w:val="24"/>
              </w:rPr>
              <w:t xml:space="preserve">необходимые материалы для изготовления изделия. </w:t>
            </w:r>
            <w:r w:rsidRPr="00CE4D98">
              <w:rPr>
                <w:rStyle w:val="FontStyle21"/>
                <w:sz w:val="24"/>
                <w:szCs w:val="24"/>
              </w:rPr>
              <w:t xml:space="preserve">Осваивать </w:t>
            </w:r>
            <w:r w:rsidRPr="00CE4D98">
              <w:rPr>
                <w:rStyle w:val="FontStyle24"/>
                <w:sz w:val="24"/>
                <w:szCs w:val="24"/>
              </w:rPr>
              <w:t xml:space="preserve">приёмы соединения природных материалов при помощи пластилина. </w:t>
            </w:r>
            <w:r w:rsidRPr="00CE4D98">
              <w:rPr>
                <w:rStyle w:val="FontStyle21"/>
                <w:sz w:val="24"/>
                <w:szCs w:val="24"/>
              </w:rPr>
              <w:t>Состав</w:t>
            </w:r>
            <w:r w:rsidRPr="00CE4D98">
              <w:rPr>
                <w:rStyle w:val="FontStyle21"/>
                <w:sz w:val="24"/>
                <w:szCs w:val="24"/>
              </w:rPr>
              <w:softHyphen/>
              <w:t xml:space="preserve">лять </w:t>
            </w:r>
            <w:r w:rsidRPr="00CE4D98">
              <w:rPr>
                <w:rStyle w:val="FontStyle24"/>
                <w:sz w:val="24"/>
                <w:szCs w:val="24"/>
              </w:rPr>
              <w:t xml:space="preserve">композицию из природных материалов. </w:t>
            </w:r>
            <w:r w:rsidRPr="00CE4D98">
              <w:rPr>
                <w:rStyle w:val="FontStyle21"/>
                <w:sz w:val="24"/>
                <w:szCs w:val="24"/>
              </w:rPr>
              <w:t xml:space="preserve">Составлять </w:t>
            </w:r>
            <w:r w:rsidRPr="00CE4D98">
              <w:rPr>
                <w:rStyle w:val="FontStyle24"/>
                <w:sz w:val="24"/>
                <w:szCs w:val="24"/>
              </w:rPr>
              <w:t xml:space="preserve">план работы над изделием при помощи рубрики «Вопросы юного технолога». </w:t>
            </w:r>
            <w:r w:rsidRPr="00CE4D98">
              <w:rPr>
                <w:rStyle w:val="FontStyle21"/>
                <w:sz w:val="24"/>
                <w:szCs w:val="24"/>
              </w:rPr>
              <w:t>Ос</w:t>
            </w:r>
            <w:r w:rsidRPr="00CE4D98">
              <w:rPr>
                <w:rStyle w:val="FontStyle21"/>
                <w:sz w:val="24"/>
                <w:szCs w:val="24"/>
              </w:rPr>
              <w:softHyphen/>
              <w:t xml:space="preserve">мысливать </w:t>
            </w:r>
            <w:r w:rsidRPr="00CE4D98">
              <w:rPr>
                <w:rStyle w:val="FontStyle24"/>
                <w:sz w:val="24"/>
                <w:szCs w:val="24"/>
              </w:rPr>
              <w:t>значение бережного отношения к природе</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Актуализировать </w:t>
            </w:r>
            <w:r w:rsidRPr="00CE4D98">
              <w:rPr>
                <w:rStyle w:val="FontStyle24"/>
                <w:sz w:val="24"/>
                <w:szCs w:val="24"/>
              </w:rPr>
              <w:t xml:space="preserve">знания об овощах. </w:t>
            </w:r>
            <w:r w:rsidRPr="00CE4D98">
              <w:rPr>
                <w:rStyle w:val="FontStyle21"/>
                <w:sz w:val="24"/>
                <w:szCs w:val="24"/>
              </w:rPr>
              <w:t xml:space="preserve">Осмысливать </w:t>
            </w:r>
            <w:r w:rsidRPr="00CE4D98">
              <w:rPr>
                <w:rStyle w:val="FontStyle24"/>
                <w:sz w:val="24"/>
                <w:szCs w:val="24"/>
              </w:rPr>
              <w:t>значение растений для человека.</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Выполнять </w:t>
            </w:r>
            <w:r w:rsidRPr="00CE4D98">
              <w:rPr>
                <w:rStyle w:val="FontStyle24"/>
                <w:sz w:val="24"/>
                <w:szCs w:val="24"/>
              </w:rPr>
              <w:t>практическую работу по извлечению семян из плода и их сушке, оформлять пакетик для хранения семян.</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Осваивать </w:t>
            </w:r>
            <w:r w:rsidRPr="00CE4D98">
              <w:rPr>
                <w:rStyle w:val="FontStyle24"/>
                <w:sz w:val="24"/>
                <w:szCs w:val="24"/>
              </w:rPr>
              <w:t xml:space="preserve">приёмы работы с пластилином (скатывание, сплющивание, вытягивание и др.). </w:t>
            </w:r>
            <w:r w:rsidRPr="00CE4D98">
              <w:rPr>
                <w:rStyle w:val="FontStyle21"/>
                <w:sz w:val="24"/>
                <w:szCs w:val="24"/>
              </w:rPr>
              <w:t xml:space="preserve">Подбирать </w:t>
            </w:r>
            <w:r w:rsidRPr="00CE4D98">
              <w:rPr>
                <w:rStyle w:val="FontStyle24"/>
                <w:sz w:val="24"/>
                <w:szCs w:val="24"/>
              </w:rPr>
              <w:t>цвета пластилина для изготовления из</w:t>
            </w:r>
            <w:r w:rsidRPr="00CE4D98">
              <w:rPr>
                <w:rStyle w:val="FontStyle24"/>
                <w:sz w:val="24"/>
                <w:szCs w:val="24"/>
              </w:rPr>
              <w:softHyphen/>
              <w:t xml:space="preserve">делия. </w:t>
            </w:r>
            <w:r w:rsidRPr="00CE4D98">
              <w:rPr>
                <w:rStyle w:val="FontStyle21"/>
                <w:sz w:val="24"/>
                <w:szCs w:val="24"/>
              </w:rPr>
              <w:t xml:space="preserve">Осваивать </w:t>
            </w:r>
            <w:r w:rsidRPr="00CE4D98">
              <w:rPr>
                <w:rStyle w:val="FontStyle24"/>
                <w:sz w:val="24"/>
                <w:szCs w:val="24"/>
              </w:rPr>
              <w:t>первичные навыки работы над проектом под руко</w:t>
            </w:r>
            <w:r w:rsidRPr="00CE4D98">
              <w:rPr>
                <w:rStyle w:val="FontStyle24"/>
                <w:sz w:val="24"/>
                <w:szCs w:val="24"/>
              </w:rPr>
              <w:softHyphen/>
              <w:t xml:space="preserve">водством учителя и с помощью рубрики «Вопросы юного технолога»: </w:t>
            </w:r>
            <w:r w:rsidRPr="00CE4D98">
              <w:rPr>
                <w:rStyle w:val="FontStyle21"/>
                <w:sz w:val="24"/>
                <w:szCs w:val="24"/>
              </w:rPr>
              <w:t xml:space="preserve">ставить </w:t>
            </w:r>
            <w:r w:rsidRPr="00CE4D98">
              <w:rPr>
                <w:rStyle w:val="FontStyle24"/>
                <w:sz w:val="24"/>
                <w:szCs w:val="24"/>
              </w:rPr>
              <w:t xml:space="preserve">цель, </w:t>
            </w:r>
            <w:r w:rsidRPr="00CE4D98">
              <w:rPr>
                <w:rStyle w:val="FontStyle21"/>
                <w:sz w:val="24"/>
                <w:szCs w:val="24"/>
              </w:rPr>
              <w:t xml:space="preserve">составлять </w:t>
            </w:r>
            <w:r w:rsidRPr="00CE4D98">
              <w:rPr>
                <w:rStyle w:val="FontStyle24"/>
                <w:sz w:val="24"/>
                <w:szCs w:val="24"/>
              </w:rPr>
              <w:t xml:space="preserve">план, </w:t>
            </w:r>
            <w:r w:rsidRPr="00CE4D98">
              <w:rPr>
                <w:rStyle w:val="FontStyle21"/>
                <w:sz w:val="24"/>
                <w:szCs w:val="24"/>
              </w:rPr>
              <w:t xml:space="preserve">распределять </w:t>
            </w:r>
            <w:r w:rsidRPr="00CE4D98">
              <w:rPr>
                <w:rStyle w:val="FontStyle24"/>
                <w:sz w:val="24"/>
                <w:szCs w:val="24"/>
              </w:rPr>
              <w:t xml:space="preserve">роли, </w:t>
            </w:r>
            <w:r w:rsidRPr="00CE4D98">
              <w:rPr>
                <w:rStyle w:val="FontStyle21"/>
                <w:sz w:val="24"/>
                <w:szCs w:val="24"/>
              </w:rPr>
              <w:t xml:space="preserve">проводить </w:t>
            </w:r>
            <w:r w:rsidRPr="00CE4D98">
              <w:rPr>
                <w:rStyle w:val="FontStyle24"/>
                <w:sz w:val="24"/>
                <w:szCs w:val="24"/>
              </w:rPr>
              <w:t>само</w:t>
            </w:r>
            <w:r w:rsidRPr="00CE4D98">
              <w:rPr>
                <w:rStyle w:val="FontStyle24"/>
                <w:sz w:val="24"/>
                <w:szCs w:val="24"/>
              </w:rPr>
              <w:softHyphen/>
              <w:t>оценку.</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 xml:space="preserve"> </w:t>
            </w:r>
            <w:r w:rsidRPr="00CE4D98">
              <w:rPr>
                <w:rStyle w:val="FontStyle21"/>
                <w:sz w:val="24"/>
                <w:szCs w:val="24"/>
              </w:rPr>
              <w:t xml:space="preserve">Отбирать </w:t>
            </w:r>
            <w:r w:rsidRPr="00CE4D98">
              <w:rPr>
                <w:rStyle w:val="FontStyle24"/>
                <w:sz w:val="24"/>
                <w:szCs w:val="24"/>
              </w:rPr>
              <w:t xml:space="preserve">материал для изготовления изделия по тематике, цвету, размеру, самостоятельно </w:t>
            </w:r>
            <w:r w:rsidRPr="00CE4D98">
              <w:rPr>
                <w:rStyle w:val="FontStyle21"/>
                <w:sz w:val="24"/>
                <w:szCs w:val="24"/>
              </w:rPr>
              <w:t xml:space="preserve">составлять </w:t>
            </w:r>
            <w:r w:rsidRPr="00CE4D98">
              <w:rPr>
                <w:rStyle w:val="FontStyle24"/>
                <w:sz w:val="24"/>
                <w:szCs w:val="24"/>
              </w:rPr>
              <w:t xml:space="preserve">композицию. </w:t>
            </w:r>
            <w:r w:rsidRPr="00CE4D98">
              <w:rPr>
                <w:rStyle w:val="FontStyle21"/>
                <w:sz w:val="24"/>
                <w:szCs w:val="24"/>
              </w:rPr>
              <w:t xml:space="preserve">Использовать </w:t>
            </w:r>
            <w:r w:rsidRPr="00CE4D98">
              <w:rPr>
                <w:rStyle w:val="FontStyle24"/>
                <w:sz w:val="24"/>
                <w:szCs w:val="24"/>
              </w:rPr>
              <w:t>пра</w:t>
            </w:r>
            <w:r w:rsidRPr="00CE4D98">
              <w:rPr>
                <w:rStyle w:val="FontStyle24"/>
                <w:sz w:val="24"/>
                <w:szCs w:val="24"/>
              </w:rPr>
              <w:softHyphen/>
              <w:t xml:space="preserve">вила работы с бумагой, ножницами и клеем. </w:t>
            </w:r>
            <w:r w:rsidRPr="00CE4D98">
              <w:rPr>
                <w:rStyle w:val="FontStyle21"/>
                <w:sz w:val="24"/>
                <w:szCs w:val="24"/>
              </w:rPr>
              <w:t xml:space="preserve">Оформлять </w:t>
            </w:r>
            <w:r w:rsidRPr="00CE4D98">
              <w:rPr>
                <w:rStyle w:val="FontStyle24"/>
                <w:sz w:val="24"/>
                <w:szCs w:val="24"/>
              </w:rPr>
              <w:t>изделие</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Использовать </w:t>
            </w:r>
            <w:r w:rsidRPr="00CE4D98">
              <w:rPr>
                <w:rStyle w:val="FontStyle24"/>
                <w:sz w:val="24"/>
                <w:szCs w:val="24"/>
              </w:rPr>
              <w:t>умения работать над проектом под руководством учите</w:t>
            </w:r>
            <w:r w:rsidRPr="00CE4D98">
              <w:rPr>
                <w:rStyle w:val="FontStyle24"/>
                <w:sz w:val="24"/>
                <w:szCs w:val="24"/>
              </w:rPr>
              <w:softHyphen/>
              <w:t xml:space="preserve">ля: </w:t>
            </w:r>
            <w:r w:rsidRPr="00CE4D98">
              <w:rPr>
                <w:rStyle w:val="FontStyle21"/>
                <w:sz w:val="24"/>
                <w:szCs w:val="24"/>
              </w:rPr>
              <w:t xml:space="preserve">составлять </w:t>
            </w:r>
            <w:r w:rsidRPr="00CE4D98">
              <w:rPr>
                <w:rStyle w:val="FontStyle24"/>
                <w:sz w:val="24"/>
                <w:szCs w:val="24"/>
              </w:rPr>
              <w:t xml:space="preserve">план с помощью рубрики «Вопросы юного технолога», </w:t>
            </w:r>
            <w:r w:rsidRPr="00CE4D98">
              <w:rPr>
                <w:rStyle w:val="FontStyle21"/>
                <w:sz w:val="24"/>
                <w:szCs w:val="24"/>
              </w:rPr>
              <w:t xml:space="preserve">распределять </w:t>
            </w:r>
            <w:r w:rsidRPr="00CE4D98">
              <w:rPr>
                <w:rStyle w:val="FontStyle24"/>
                <w:sz w:val="24"/>
                <w:szCs w:val="24"/>
              </w:rPr>
              <w:t xml:space="preserve">роли, </w:t>
            </w:r>
            <w:r w:rsidRPr="00CE4D98">
              <w:rPr>
                <w:rStyle w:val="FontStyle21"/>
                <w:sz w:val="24"/>
                <w:szCs w:val="24"/>
              </w:rPr>
              <w:t xml:space="preserve">оценивать </w:t>
            </w:r>
            <w:r w:rsidRPr="00CE4D98">
              <w:rPr>
                <w:rStyle w:val="FontStyle24"/>
                <w:sz w:val="24"/>
                <w:szCs w:val="24"/>
              </w:rPr>
              <w:t xml:space="preserve">свою работу. </w:t>
            </w:r>
            <w:r w:rsidRPr="00CE4D98">
              <w:rPr>
                <w:rStyle w:val="FontStyle21"/>
                <w:sz w:val="24"/>
                <w:szCs w:val="24"/>
              </w:rPr>
              <w:t xml:space="preserve">Слушать </w:t>
            </w:r>
            <w:r w:rsidRPr="00CE4D98">
              <w:rPr>
                <w:rStyle w:val="FontStyle24"/>
                <w:sz w:val="24"/>
                <w:szCs w:val="24"/>
              </w:rPr>
              <w:t xml:space="preserve">собеседника, </w:t>
            </w:r>
            <w:r w:rsidRPr="00CE4D98">
              <w:rPr>
                <w:rStyle w:val="FontStyle21"/>
                <w:sz w:val="24"/>
                <w:szCs w:val="24"/>
              </w:rPr>
              <w:t xml:space="preserve">излагать </w:t>
            </w:r>
            <w:r w:rsidRPr="00CE4D98">
              <w:rPr>
                <w:rStyle w:val="FontStyle24"/>
                <w:sz w:val="24"/>
                <w:szCs w:val="24"/>
              </w:rPr>
              <w:t xml:space="preserve">своё мнение, </w:t>
            </w:r>
            <w:r w:rsidRPr="00CE4D98">
              <w:rPr>
                <w:rStyle w:val="FontStyle21"/>
                <w:sz w:val="24"/>
                <w:szCs w:val="24"/>
              </w:rPr>
              <w:t xml:space="preserve">осуществлять </w:t>
            </w:r>
            <w:r w:rsidRPr="00CE4D98">
              <w:rPr>
                <w:rStyle w:val="FontStyle24"/>
                <w:sz w:val="24"/>
                <w:szCs w:val="24"/>
              </w:rPr>
              <w:t>совместную практическую дея</w:t>
            </w:r>
            <w:r w:rsidRPr="00CE4D98">
              <w:rPr>
                <w:rStyle w:val="FontStyle24"/>
                <w:sz w:val="24"/>
                <w:szCs w:val="24"/>
              </w:rPr>
              <w:softHyphen/>
              <w:t xml:space="preserve">тельность, </w:t>
            </w:r>
            <w:r w:rsidRPr="00CE4D98">
              <w:rPr>
                <w:rStyle w:val="FontStyle21"/>
                <w:sz w:val="24"/>
                <w:szCs w:val="24"/>
              </w:rPr>
              <w:t xml:space="preserve">анализировать </w:t>
            </w:r>
            <w:r w:rsidRPr="00CE4D98">
              <w:rPr>
                <w:rStyle w:val="FontStyle24"/>
                <w:sz w:val="24"/>
                <w:szCs w:val="24"/>
              </w:rPr>
              <w:t>свою деятельность.</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Выбирать </w:t>
            </w:r>
            <w:r w:rsidRPr="00CE4D98">
              <w:rPr>
                <w:rStyle w:val="FontStyle24"/>
                <w:sz w:val="24"/>
                <w:szCs w:val="24"/>
              </w:rPr>
              <w:t xml:space="preserve">необходимые инструменты, материалы и приёмы работы. </w:t>
            </w:r>
            <w:r w:rsidRPr="00CE4D98">
              <w:rPr>
                <w:rStyle w:val="FontStyle21"/>
                <w:sz w:val="24"/>
                <w:szCs w:val="24"/>
              </w:rPr>
              <w:t xml:space="preserve">Осваивать </w:t>
            </w:r>
            <w:r w:rsidRPr="00CE4D98">
              <w:rPr>
                <w:rStyle w:val="FontStyle24"/>
                <w:sz w:val="24"/>
                <w:szCs w:val="24"/>
              </w:rPr>
              <w:t xml:space="preserve">способы работы с бумагой: </w:t>
            </w:r>
            <w:r w:rsidRPr="00CE4D98">
              <w:rPr>
                <w:rStyle w:val="FontStyle21"/>
                <w:sz w:val="24"/>
                <w:szCs w:val="24"/>
              </w:rPr>
              <w:t xml:space="preserve">выполнять </w:t>
            </w:r>
            <w:r w:rsidRPr="00CE4D98">
              <w:rPr>
                <w:rStyle w:val="FontStyle24"/>
                <w:sz w:val="24"/>
                <w:szCs w:val="24"/>
              </w:rPr>
              <w:t xml:space="preserve">разметку деталей по шаблону и раскрой бумаги без ножниц в технике обрывания по контуру. </w:t>
            </w:r>
            <w:r w:rsidRPr="00CE4D98">
              <w:rPr>
                <w:rStyle w:val="FontStyle21"/>
                <w:sz w:val="24"/>
                <w:szCs w:val="24"/>
              </w:rPr>
              <w:t xml:space="preserve">Создавать </w:t>
            </w:r>
            <w:r w:rsidRPr="00CE4D98">
              <w:rPr>
                <w:rStyle w:val="FontStyle24"/>
                <w:sz w:val="24"/>
                <w:szCs w:val="24"/>
              </w:rPr>
              <w:t>собственное изделие на основе заданной технологии и при</w:t>
            </w:r>
            <w:r w:rsidRPr="00CE4D98">
              <w:rPr>
                <w:rStyle w:val="FontStyle24"/>
                <w:sz w:val="24"/>
                <w:szCs w:val="24"/>
              </w:rPr>
              <w:softHyphen/>
              <w:t xml:space="preserve">ведённых образцов. </w:t>
            </w:r>
            <w:r w:rsidRPr="00CE4D98">
              <w:rPr>
                <w:rStyle w:val="FontStyle21"/>
                <w:sz w:val="24"/>
                <w:szCs w:val="24"/>
              </w:rPr>
              <w:t xml:space="preserve">Оформлять </w:t>
            </w:r>
            <w:r w:rsidRPr="00CE4D98">
              <w:rPr>
                <w:rStyle w:val="FontStyle24"/>
                <w:sz w:val="24"/>
                <w:szCs w:val="24"/>
              </w:rPr>
              <w:t>класс</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Использовать </w:t>
            </w:r>
            <w:r w:rsidRPr="00CE4D98">
              <w:rPr>
                <w:rStyle w:val="FontStyle24"/>
                <w:sz w:val="24"/>
                <w:szCs w:val="24"/>
              </w:rPr>
              <w:t>приёмы работы с пластилином: скатывание, сплющива</w:t>
            </w:r>
            <w:r w:rsidRPr="00CE4D98">
              <w:rPr>
                <w:rStyle w:val="FontStyle24"/>
                <w:sz w:val="24"/>
                <w:szCs w:val="24"/>
              </w:rPr>
              <w:softHyphen/>
              <w:t xml:space="preserve">ние, вытягивание. </w:t>
            </w:r>
            <w:r w:rsidRPr="00CE4D98">
              <w:rPr>
                <w:rStyle w:val="FontStyle21"/>
                <w:sz w:val="24"/>
                <w:szCs w:val="24"/>
              </w:rPr>
              <w:t xml:space="preserve">Анализировать </w:t>
            </w:r>
            <w:r w:rsidRPr="00CE4D98">
              <w:rPr>
                <w:rStyle w:val="FontStyle24"/>
                <w:sz w:val="24"/>
                <w:szCs w:val="24"/>
              </w:rPr>
              <w:t xml:space="preserve">форму и цвет реальных объектов (домашних животных), соблюдать их при изготовлении изделий. </w:t>
            </w:r>
            <w:r w:rsidRPr="00CE4D98">
              <w:rPr>
                <w:rStyle w:val="FontStyle21"/>
                <w:sz w:val="24"/>
                <w:szCs w:val="24"/>
              </w:rPr>
              <w:t xml:space="preserve">Планировать </w:t>
            </w:r>
            <w:r w:rsidRPr="00CE4D98">
              <w:rPr>
                <w:rStyle w:val="FontStyle24"/>
                <w:sz w:val="24"/>
                <w:szCs w:val="24"/>
              </w:rPr>
              <w:t xml:space="preserve">и </w:t>
            </w:r>
            <w:r w:rsidRPr="00CE4D98">
              <w:rPr>
                <w:rStyle w:val="FontStyle21"/>
                <w:sz w:val="24"/>
                <w:szCs w:val="24"/>
              </w:rPr>
              <w:t xml:space="preserve">осуществлять </w:t>
            </w:r>
            <w:r w:rsidRPr="00CE4D98">
              <w:rPr>
                <w:rStyle w:val="FontStyle24"/>
                <w:sz w:val="24"/>
                <w:szCs w:val="24"/>
              </w:rPr>
              <w:t>работу на основе представленных в учеб</w:t>
            </w:r>
            <w:r w:rsidRPr="00CE4D98">
              <w:rPr>
                <w:rStyle w:val="FontStyle24"/>
                <w:sz w:val="24"/>
                <w:szCs w:val="24"/>
              </w:rPr>
              <w:softHyphen/>
              <w:t xml:space="preserve">нике слайдов и текстовых планов, </w:t>
            </w:r>
            <w:r w:rsidRPr="00CE4D98">
              <w:rPr>
                <w:rStyle w:val="FontStyle21"/>
                <w:sz w:val="24"/>
                <w:szCs w:val="24"/>
              </w:rPr>
              <w:t xml:space="preserve">сопоставлять </w:t>
            </w:r>
            <w:r w:rsidRPr="00CE4D98">
              <w:rPr>
                <w:rStyle w:val="FontStyle24"/>
                <w:sz w:val="24"/>
                <w:szCs w:val="24"/>
              </w:rPr>
              <w:t xml:space="preserve">эти виды планов. </w:t>
            </w:r>
            <w:r w:rsidRPr="00CE4D98">
              <w:rPr>
                <w:rStyle w:val="FontStyle21"/>
                <w:sz w:val="24"/>
                <w:szCs w:val="24"/>
              </w:rPr>
              <w:t xml:space="preserve">Определять </w:t>
            </w:r>
            <w:r w:rsidRPr="00CE4D98">
              <w:rPr>
                <w:rStyle w:val="FontStyle24"/>
                <w:sz w:val="24"/>
                <w:szCs w:val="24"/>
              </w:rPr>
              <w:t xml:space="preserve">по слайдовому плану </w:t>
            </w:r>
            <w:r w:rsidRPr="00CE4D98">
              <w:rPr>
                <w:rStyle w:val="FontStyle21"/>
                <w:sz w:val="24"/>
                <w:szCs w:val="24"/>
              </w:rPr>
              <w:t xml:space="preserve">последовательность </w:t>
            </w:r>
            <w:r w:rsidRPr="00CE4D98">
              <w:rPr>
                <w:rStyle w:val="FontStyle24"/>
                <w:sz w:val="24"/>
                <w:szCs w:val="24"/>
              </w:rPr>
              <w:t xml:space="preserve">изготовления изделия. </w:t>
            </w:r>
            <w:r w:rsidRPr="00CE4D98">
              <w:rPr>
                <w:rStyle w:val="FontStyle21"/>
                <w:sz w:val="24"/>
                <w:szCs w:val="24"/>
              </w:rPr>
              <w:t xml:space="preserve">Определять </w:t>
            </w:r>
            <w:r w:rsidRPr="00CE4D98">
              <w:rPr>
                <w:rStyle w:val="FontStyle24"/>
                <w:sz w:val="24"/>
                <w:szCs w:val="24"/>
              </w:rPr>
              <w:t xml:space="preserve">и </w:t>
            </w:r>
            <w:r w:rsidRPr="00CE4D98">
              <w:rPr>
                <w:rStyle w:val="FontStyle21"/>
                <w:sz w:val="24"/>
                <w:szCs w:val="24"/>
              </w:rPr>
              <w:t xml:space="preserve">использовать </w:t>
            </w:r>
            <w:r w:rsidRPr="00CE4D98">
              <w:rPr>
                <w:rStyle w:val="FontStyle24"/>
                <w:sz w:val="24"/>
                <w:szCs w:val="24"/>
              </w:rPr>
              <w:t>приёмы работы с пластилином, необходимые для изготовления изделия</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Исследовать, наблюдать, сравнивать, сопоставлять </w:t>
            </w:r>
            <w:r w:rsidRPr="00CE4D98">
              <w:rPr>
                <w:rStyle w:val="FontStyle24"/>
                <w:sz w:val="24"/>
                <w:szCs w:val="24"/>
              </w:rPr>
              <w:t xml:space="preserve">различные виды домов. По иллюстрации учебника и собственным наблюдениям </w:t>
            </w:r>
            <w:r w:rsidRPr="00CE4D98">
              <w:rPr>
                <w:rStyle w:val="FontStyle21"/>
                <w:sz w:val="24"/>
                <w:szCs w:val="24"/>
              </w:rPr>
              <w:t>состав</w:t>
            </w:r>
            <w:r w:rsidRPr="00CE4D98">
              <w:rPr>
                <w:rStyle w:val="FontStyle21"/>
                <w:sz w:val="24"/>
                <w:szCs w:val="24"/>
              </w:rPr>
              <w:softHyphen/>
              <w:t xml:space="preserve">лять </w:t>
            </w:r>
            <w:r w:rsidRPr="00CE4D98">
              <w:rPr>
                <w:rStyle w:val="FontStyle24"/>
                <w:sz w:val="24"/>
                <w:szCs w:val="24"/>
              </w:rPr>
              <w:t xml:space="preserve">рассказ о материалах, используемых при строительстве домов. </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Планировать </w:t>
            </w:r>
            <w:r w:rsidRPr="00CE4D98">
              <w:rPr>
                <w:rStyle w:val="FontStyle24"/>
                <w:sz w:val="24"/>
                <w:szCs w:val="24"/>
              </w:rPr>
              <w:t xml:space="preserve">и </w:t>
            </w:r>
            <w:r w:rsidRPr="00CE4D98">
              <w:rPr>
                <w:rStyle w:val="FontStyle21"/>
                <w:sz w:val="24"/>
                <w:szCs w:val="24"/>
              </w:rPr>
              <w:t xml:space="preserve">осуществлять </w:t>
            </w:r>
            <w:r w:rsidRPr="00CE4D98">
              <w:rPr>
                <w:rStyle w:val="FontStyle24"/>
                <w:sz w:val="24"/>
                <w:szCs w:val="24"/>
              </w:rPr>
              <w:t>работу на основе представленных в учеб</w:t>
            </w:r>
            <w:r w:rsidRPr="00CE4D98">
              <w:rPr>
                <w:rStyle w:val="FontStyle24"/>
                <w:sz w:val="24"/>
                <w:szCs w:val="24"/>
              </w:rPr>
              <w:softHyphen/>
              <w:t xml:space="preserve">нике слайдовых и текстовых планов, сопоставлять эти виды планов. </w:t>
            </w:r>
            <w:r w:rsidRPr="00CE4D98">
              <w:rPr>
                <w:rStyle w:val="FontStyle21"/>
                <w:sz w:val="24"/>
                <w:szCs w:val="24"/>
              </w:rPr>
              <w:t xml:space="preserve">Использовать </w:t>
            </w:r>
            <w:r w:rsidRPr="00CE4D98">
              <w:rPr>
                <w:rStyle w:val="FontStyle24"/>
                <w:sz w:val="24"/>
                <w:szCs w:val="24"/>
              </w:rPr>
              <w:t xml:space="preserve">способы работы с бумагой, </w:t>
            </w:r>
            <w:r w:rsidRPr="00CE4D98">
              <w:rPr>
                <w:rStyle w:val="FontStyle21"/>
                <w:sz w:val="24"/>
                <w:szCs w:val="24"/>
              </w:rPr>
              <w:t xml:space="preserve">выполнять </w:t>
            </w:r>
            <w:r w:rsidRPr="00CE4D98">
              <w:rPr>
                <w:rStyle w:val="FontStyle24"/>
                <w:sz w:val="24"/>
                <w:szCs w:val="24"/>
              </w:rPr>
              <w:t xml:space="preserve">раскрой деталей по шаблону, </w:t>
            </w:r>
            <w:r w:rsidRPr="00CE4D98">
              <w:rPr>
                <w:rStyle w:val="FontStyle21"/>
                <w:sz w:val="24"/>
                <w:szCs w:val="24"/>
              </w:rPr>
              <w:t xml:space="preserve">выбирать </w:t>
            </w:r>
            <w:r w:rsidRPr="00CE4D98">
              <w:rPr>
                <w:rStyle w:val="FontStyle24"/>
                <w:sz w:val="24"/>
                <w:szCs w:val="24"/>
              </w:rPr>
              <w:t xml:space="preserve">необходимые материалы и приёмы работы для украшения изделия, </w:t>
            </w:r>
            <w:r w:rsidRPr="00CE4D98">
              <w:rPr>
                <w:rStyle w:val="FontStyle21"/>
                <w:sz w:val="24"/>
                <w:szCs w:val="24"/>
              </w:rPr>
              <w:t xml:space="preserve">оформлять </w:t>
            </w:r>
            <w:r w:rsidRPr="00CE4D98">
              <w:rPr>
                <w:rStyle w:val="FontStyle24"/>
                <w:sz w:val="24"/>
                <w:szCs w:val="24"/>
              </w:rPr>
              <w:t xml:space="preserve">изделие по собственному эскизу. </w:t>
            </w:r>
            <w:r w:rsidRPr="00CE4D98">
              <w:rPr>
                <w:rStyle w:val="FontStyle21"/>
                <w:sz w:val="24"/>
                <w:szCs w:val="24"/>
              </w:rPr>
              <w:t>Ос</w:t>
            </w:r>
            <w:r w:rsidRPr="00CE4D98">
              <w:rPr>
                <w:rStyle w:val="FontStyle21"/>
                <w:sz w:val="24"/>
                <w:szCs w:val="24"/>
              </w:rPr>
              <w:softHyphen/>
              <w:t xml:space="preserve">ваивать </w:t>
            </w:r>
            <w:r w:rsidRPr="00CE4D98">
              <w:rPr>
                <w:rStyle w:val="FontStyle24"/>
                <w:sz w:val="24"/>
                <w:szCs w:val="24"/>
              </w:rPr>
              <w:t xml:space="preserve">правила ухода за мебелью и уборки квартиры. </w:t>
            </w:r>
            <w:r w:rsidRPr="00CE4D98">
              <w:rPr>
                <w:rStyle w:val="FontStyle21"/>
                <w:sz w:val="24"/>
                <w:szCs w:val="24"/>
              </w:rPr>
              <w:t xml:space="preserve">Составлять </w:t>
            </w:r>
            <w:r w:rsidRPr="00CE4D98">
              <w:rPr>
                <w:rStyle w:val="FontStyle24"/>
                <w:sz w:val="24"/>
                <w:szCs w:val="24"/>
              </w:rPr>
              <w:t>рассказ об инструментах, приспособлениях и материалах, необходимых для уборки квартиры, основываясь на своём опыте</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Исследовать (наблюдать, сравнивать, сопоставлять) </w:t>
            </w:r>
            <w:r w:rsidRPr="00CE4D98">
              <w:rPr>
                <w:rStyle w:val="FontStyle24"/>
                <w:sz w:val="24"/>
                <w:szCs w:val="24"/>
              </w:rPr>
              <w:t xml:space="preserve">текстильные и волокнистые материалы. </w:t>
            </w:r>
            <w:r w:rsidRPr="00CE4D98">
              <w:rPr>
                <w:rStyle w:val="FontStyle21"/>
                <w:sz w:val="24"/>
                <w:szCs w:val="24"/>
              </w:rPr>
              <w:t xml:space="preserve">Определять </w:t>
            </w:r>
            <w:r w:rsidRPr="00CE4D98">
              <w:rPr>
                <w:rStyle w:val="FontStyle24"/>
                <w:sz w:val="24"/>
                <w:szCs w:val="24"/>
              </w:rPr>
              <w:t>под руководством учителя виды тканей и нитей, их состав, свойства, назначение и применение в быту и на производстве.</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Осуществлять </w:t>
            </w:r>
            <w:r w:rsidRPr="00CE4D98">
              <w:rPr>
                <w:rStyle w:val="FontStyle24"/>
                <w:sz w:val="24"/>
                <w:szCs w:val="24"/>
              </w:rPr>
              <w:t xml:space="preserve">подбор тканей и ниток в зависимости от назначения изделий. </w:t>
            </w:r>
            <w:r w:rsidRPr="00CE4D98">
              <w:rPr>
                <w:rStyle w:val="FontStyle21"/>
                <w:sz w:val="24"/>
                <w:szCs w:val="24"/>
              </w:rPr>
              <w:t xml:space="preserve">Определять </w:t>
            </w:r>
            <w:r w:rsidRPr="00CE4D98">
              <w:rPr>
                <w:rStyle w:val="FontStyle24"/>
                <w:sz w:val="24"/>
                <w:szCs w:val="24"/>
              </w:rPr>
              <w:t xml:space="preserve">инструменты и приспособления, необходимые для работы. </w:t>
            </w:r>
            <w:r w:rsidRPr="00CE4D98">
              <w:rPr>
                <w:rStyle w:val="FontStyle21"/>
                <w:sz w:val="24"/>
                <w:szCs w:val="24"/>
              </w:rPr>
              <w:t xml:space="preserve">Осваивать </w:t>
            </w:r>
            <w:r w:rsidRPr="00CE4D98">
              <w:rPr>
                <w:rStyle w:val="FontStyle24"/>
                <w:sz w:val="24"/>
                <w:szCs w:val="24"/>
              </w:rPr>
              <w:t xml:space="preserve">умения наматывать, связывать и разрезать нитки. </w:t>
            </w:r>
            <w:r w:rsidRPr="00CE4D98">
              <w:rPr>
                <w:rStyle w:val="FontStyle21"/>
                <w:sz w:val="24"/>
                <w:szCs w:val="24"/>
              </w:rPr>
              <w:t xml:space="preserve">Планировать </w:t>
            </w:r>
            <w:r w:rsidRPr="00CE4D98">
              <w:rPr>
                <w:rStyle w:val="FontStyle24"/>
                <w:sz w:val="24"/>
                <w:szCs w:val="24"/>
              </w:rPr>
              <w:t xml:space="preserve">и </w:t>
            </w:r>
            <w:r w:rsidRPr="00CE4D98">
              <w:rPr>
                <w:rStyle w:val="FontStyle21"/>
                <w:sz w:val="24"/>
                <w:szCs w:val="24"/>
              </w:rPr>
              <w:t xml:space="preserve">осуществлять </w:t>
            </w:r>
            <w:r w:rsidRPr="00CE4D98">
              <w:rPr>
                <w:rStyle w:val="FontStyle24"/>
                <w:sz w:val="24"/>
                <w:szCs w:val="24"/>
              </w:rPr>
              <w:t xml:space="preserve">работу на основе представленных в учебнике слайдов и текстовых планов, </w:t>
            </w:r>
            <w:r w:rsidRPr="00CE4D98">
              <w:rPr>
                <w:rStyle w:val="FontStyle21"/>
                <w:sz w:val="24"/>
                <w:szCs w:val="24"/>
              </w:rPr>
              <w:t xml:space="preserve">сопоставлять </w:t>
            </w:r>
            <w:r w:rsidRPr="00CE4D98">
              <w:rPr>
                <w:rStyle w:val="FontStyle24"/>
                <w:sz w:val="24"/>
                <w:szCs w:val="24"/>
              </w:rPr>
              <w:t xml:space="preserve">эти виды планов. </w:t>
            </w:r>
            <w:r w:rsidRPr="00CE4D98">
              <w:rPr>
                <w:rStyle w:val="FontStyle21"/>
                <w:sz w:val="24"/>
                <w:szCs w:val="24"/>
              </w:rPr>
              <w:t xml:space="preserve">Осмысливать </w:t>
            </w:r>
            <w:r w:rsidRPr="00CE4D98">
              <w:rPr>
                <w:rStyle w:val="FontStyle24"/>
                <w:sz w:val="24"/>
                <w:szCs w:val="24"/>
              </w:rPr>
              <w:t>способы изготовления одежды и её назначение</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Осваивать </w:t>
            </w:r>
            <w:r w:rsidRPr="00CE4D98">
              <w:rPr>
                <w:rStyle w:val="FontStyle24"/>
                <w:sz w:val="24"/>
                <w:szCs w:val="24"/>
              </w:rPr>
              <w:t>правила безопасной работы иглой при изготовлении изде</w:t>
            </w:r>
            <w:r w:rsidRPr="00CE4D98">
              <w:rPr>
                <w:rStyle w:val="FontStyle24"/>
                <w:sz w:val="24"/>
                <w:szCs w:val="24"/>
              </w:rPr>
              <w:softHyphen/>
              <w:t xml:space="preserve">лий. </w:t>
            </w:r>
            <w:r w:rsidRPr="00CE4D98">
              <w:rPr>
                <w:rStyle w:val="FontStyle21"/>
                <w:sz w:val="24"/>
                <w:szCs w:val="24"/>
              </w:rPr>
              <w:t xml:space="preserve">Осваивать </w:t>
            </w:r>
            <w:r w:rsidRPr="00CE4D98">
              <w:rPr>
                <w:rStyle w:val="FontStyle24"/>
                <w:sz w:val="24"/>
                <w:szCs w:val="24"/>
              </w:rPr>
              <w:t xml:space="preserve">виды стежков и способы пришивания пуговиц и </w:t>
            </w:r>
            <w:r w:rsidRPr="00CE4D98">
              <w:rPr>
                <w:rStyle w:val="FontStyle21"/>
                <w:sz w:val="24"/>
                <w:szCs w:val="24"/>
              </w:rPr>
              <w:t>ис</w:t>
            </w:r>
            <w:r w:rsidRPr="00CE4D98">
              <w:rPr>
                <w:rStyle w:val="FontStyle21"/>
                <w:sz w:val="24"/>
                <w:szCs w:val="24"/>
              </w:rPr>
              <w:softHyphen/>
              <w:t xml:space="preserve">пользовать </w:t>
            </w:r>
            <w:r w:rsidRPr="00CE4D98">
              <w:rPr>
                <w:rStyle w:val="FontStyle24"/>
                <w:sz w:val="24"/>
                <w:szCs w:val="24"/>
              </w:rPr>
              <w:t xml:space="preserve">их для оформления изделий. </w:t>
            </w:r>
            <w:r w:rsidRPr="00CE4D98">
              <w:rPr>
                <w:rStyle w:val="FontStyle21"/>
                <w:sz w:val="24"/>
                <w:szCs w:val="24"/>
              </w:rPr>
              <w:t xml:space="preserve">Сравнивать </w:t>
            </w:r>
            <w:r w:rsidRPr="00CE4D98">
              <w:rPr>
                <w:rStyle w:val="FontStyle24"/>
                <w:sz w:val="24"/>
                <w:szCs w:val="24"/>
              </w:rPr>
              <w:t xml:space="preserve">различные виды пуговиц (пуговицы с ушком, пуговицы со сквозными отверстиями) и способы их пришивания, а также способы выполнения стежков на основе прямых стежков. </w:t>
            </w:r>
            <w:r w:rsidRPr="00CE4D98">
              <w:rPr>
                <w:rStyle w:val="FontStyle21"/>
                <w:sz w:val="24"/>
                <w:szCs w:val="24"/>
              </w:rPr>
              <w:t xml:space="preserve">Осуществлять </w:t>
            </w:r>
            <w:r w:rsidRPr="00CE4D98">
              <w:rPr>
                <w:rStyle w:val="FontStyle24"/>
                <w:sz w:val="24"/>
                <w:szCs w:val="24"/>
              </w:rPr>
              <w:t>выбор  ниток и пуговиц для из</w:t>
            </w:r>
            <w:r w:rsidRPr="00CE4D98">
              <w:rPr>
                <w:rStyle w:val="FontStyle24"/>
                <w:sz w:val="24"/>
                <w:szCs w:val="24"/>
              </w:rPr>
              <w:softHyphen/>
              <w:t xml:space="preserve">готовления изделия по контрасту. </w:t>
            </w:r>
            <w:r w:rsidRPr="00CE4D98">
              <w:rPr>
                <w:rStyle w:val="FontStyle21"/>
                <w:sz w:val="24"/>
                <w:szCs w:val="24"/>
              </w:rPr>
              <w:t xml:space="preserve">Организовывать </w:t>
            </w:r>
            <w:r w:rsidRPr="00CE4D98">
              <w:rPr>
                <w:rStyle w:val="FontStyle24"/>
                <w:sz w:val="24"/>
                <w:szCs w:val="24"/>
              </w:rPr>
              <w:t xml:space="preserve">рабочее место. </w:t>
            </w:r>
            <w:r w:rsidRPr="00CE4D98">
              <w:rPr>
                <w:rStyle w:val="FontStyle21"/>
                <w:sz w:val="24"/>
                <w:szCs w:val="24"/>
              </w:rPr>
              <w:t xml:space="preserve">Осваивать </w:t>
            </w:r>
            <w:r w:rsidRPr="00CE4D98">
              <w:rPr>
                <w:rStyle w:val="FontStyle24"/>
                <w:sz w:val="24"/>
                <w:szCs w:val="24"/>
              </w:rPr>
              <w:t>правила экономного расходования тканей и ниток при из</w:t>
            </w:r>
            <w:r w:rsidRPr="00CE4D98">
              <w:rPr>
                <w:rStyle w:val="FontStyle24"/>
                <w:sz w:val="24"/>
                <w:szCs w:val="24"/>
              </w:rPr>
              <w:softHyphen/>
              <w:t xml:space="preserve">готовлении изделия. </w:t>
            </w:r>
            <w:r w:rsidRPr="00CE4D98">
              <w:rPr>
                <w:rStyle w:val="FontStyle21"/>
                <w:sz w:val="24"/>
                <w:szCs w:val="24"/>
              </w:rPr>
              <w:t xml:space="preserve">Планировать и осуществлять </w:t>
            </w:r>
            <w:r w:rsidRPr="00CE4D98">
              <w:rPr>
                <w:rStyle w:val="FontStyle24"/>
                <w:sz w:val="24"/>
                <w:szCs w:val="24"/>
              </w:rPr>
              <w:t xml:space="preserve">работу на основе представленных в учебнике слайдов и текстовых планов, </w:t>
            </w:r>
            <w:r w:rsidRPr="00CE4D98">
              <w:rPr>
                <w:rStyle w:val="FontStyle21"/>
                <w:sz w:val="24"/>
                <w:szCs w:val="24"/>
              </w:rPr>
              <w:t xml:space="preserve">сопоставлять </w:t>
            </w:r>
            <w:r w:rsidRPr="00CE4D98">
              <w:rPr>
                <w:rStyle w:val="FontStyle24"/>
                <w:sz w:val="24"/>
                <w:szCs w:val="24"/>
              </w:rPr>
              <w:t>эти виды планов</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Осваивать </w:t>
            </w:r>
            <w:r w:rsidRPr="00CE4D98">
              <w:rPr>
                <w:rStyle w:val="FontStyle24"/>
                <w:sz w:val="24"/>
                <w:szCs w:val="24"/>
              </w:rPr>
              <w:t>приёмы работы с конструктором: знакомиться с видами дета</w:t>
            </w:r>
            <w:r w:rsidRPr="00CE4D98">
              <w:rPr>
                <w:rStyle w:val="FontStyle24"/>
                <w:sz w:val="24"/>
                <w:szCs w:val="24"/>
              </w:rPr>
              <w:softHyphen/>
              <w:t xml:space="preserve">лей и способами их соединения. </w:t>
            </w:r>
            <w:r w:rsidRPr="00CE4D98">
              <w:rPr>
                <w:rStyle w:val="FontStyle21"/>
                <w:sz w:val="24"/>
                <w:szCs w:val="24"/>
              </w:rPr>
              <w:t xml:space="preserve">Конструировать </w:t>
            </w:r>
            <w:r w:rsidRPr="00CE4D98">
              <w:rPr>
                <w:rStyle w:val="FontStyle24"/>
                <w:sz w:val="24"/>
                <w:szCs w:val="24"/>
              </w:rPr>
              <w:t>изделие на основе пред</w:t>
            </w:r>
            <w:r w:rsidRPr="00CE4D98">
              <w:rPr>
                <w:rStyle w:val="FontStyle24"/>
                <w:sz w:val="24"/>
                <w:szCs w:val="24"/>
              </w:rPr>
              <w:softHyphen/>
              <w:t xml:space="preserve">ложенного плана, </w:t>
            </w:r>
            <w:r w:rsidRPr="00CE4D98">
              <w:rPr>
                <w:rStyle w:val="FontStyle21"/>
                <w:sz w:val="24"/>
                <w:szCs w:val="24"/>
              </w:rPr>
              <w:t xml:space="preserve">искать </w:t>
            </w:r>
            <w:r w:rsidRPr="00CE4D98">
              <w:rPr>
                <w:rStyle w:val="FontStyle24"/>
                <w:sz w:val="24"/>
                <w:szCs w:val="24"/>
              </w:rPr>
              <w:t xml:space="preserve">и </w:t>
            </w:r>
            <w:r w:rsidRPr="00CE4D98">
              <w:rPr>
                <w:rStyle w:val="FontStyle21"/>
                <w:sz w:val="24"/>
                <w:szCs w:val="24"/>
              </w:rPr>
              <w:t xml:space="preserve">заменять </w:t>
            </w:r>
            <w:r w:rsidRPr="00CE4D98">
              <w:rPr>
                <w:rStyle w:val="FontStyle24"/>
                <w:sz w:val="24"/>
                <w:szCs w:val="24"/>
              </w:rPr>
              <w:t xml:space="preserve">детали конструкции, </w:t>
            </w:r>
            <w:r w:rsidRPr="00CE4D98">
              <w:rPr>
                <w:rStyle w:val="FontStyle21"/>
                <w:sz w:val="24"/>
                <w:szCs w:val="24"/>
              </w:rPr>
              <w:t xml:space="preserve">выбирать </w:t>
            </w:r>
            <w:r w:rsidRPr="00CE4D98">
              <w:rPr>
                <w:rStyle w:val="FontStyle24"/>
                <w:sz w:val="24"/>
                <w:szCs w:val="24"/>
              </w:rPr>
              <w:t xml:space="preserve">способы сборки. </w:t>
            </w:r>
            <w:r w:rsidRPr="00CE4D98">
              <w:rPr>
                <w:rStyle w:val="FontStyle21"/>
                <w:sz w:val="24"/>
                <w:szCs w:val="24"/>
              </w:rPr>
              <w:t xml:space="preserve">Применять </w:t>
            </w:r>
            <w:r w:rsidRPr="00CE4D98">
              <w:rPr>
                <w:rStyle w:val="FontStyle24"/>
                <w:sz w:val="24"/>
                <w:szCs w:val="24"/>
              </w:rPr>
              <w:t>приемы работы с конструктором — завинчиванне и отвинчивание гайки — при сборке и разборке моделей (завинчи</w:t>
            </w:r>
            <w:r w:rsidRPr="00CE4D98">
              <w:rPr>
                <w:rStyle w:val="FontStyle24"/>
                <w:sz w:val="24"/>
                <w:szCs w:val="24"/>
              </w:rPr>
              <w:softHyphen/>
              <w:t xml:space="preserve">вать по часовой стрелке, отвинчивать против часовой стрелки). </w:t>
            </w:r>
            <w:r w:rsidRPr="00CE4D98">
              <w:rPr>
                <w:rStyle w:val="FontStyle21"/>
                <w:sz w:val="24"/>
                <w:szCs w:val="24"/>
              </w:rPr>
              <w:t xml:space="preserve">Осваивать </w:t>
            </w:r>
            <w:r w:rsidRPr="00CE4D98">
              <w:rPr>
                <w:rStyle w:val="FontStyle24"/>
                <w:sz w:val="24"/>
                <w:szCs w:val="24"/>
              </w:rPr>
              <w:t xml:space="preserve">разные виды соединений деталей (подвижное и неподвижное). </w:t>
            </w:r>
            <w:r w:rsidRPr="00CE4D98">
              <w:rPr>
                <w:rStyle w:val="FontStyle21"/>
                <w:sz w:val="24"/>
                <w:szCs w:val="24"/>
              </w:rPr>
              <w:t>Моделиро</w:t>
            </w:r>
            <w:r w:rsidRPr="00CE4D98">
              <w:rPr>
                <w:rStyle w:val="FontStyle21"/>
                <w:sz w:val="24"/>
                <w:szCs w:val="24"/>
              </w:rPr>
              <w:softHyphen/>
              <w:t xml:space="preserve">вать </w:t>
            </w:r>
            <w:r w:rsidRPr="00CE4D98">
              <w:rPr>
                <w:rStyle w:val="FontStyle24"/>
                <w:sz w:val="24"/>
                <w:szCs w:val="24"/>
              </w:rPr>
              <w:t xml:space="preserve">и </w:t>
            </w:r>
            <w:r w:rsidRPr="00CE4D98">
              <w:rPr>
                <w:rStyle w:val="FontStyle21"/>
                <w:sz w:val="24"/>
                <w:szCs w:val="24"/>
              </w:rPr>
              <w:t xml:space="preserve">собирать </w:t>
            </w:r>
            <w:r w:rsidRPr="00CE4D98">
              <w:rPr>
                <w:rStyle w:val="FontStyle24"/>
                <w:sz w:val="24"/>
                <w:szCs w:val="24"/>
              </w:rPr>
              <w:t xml:space="preserve">изделие из конструктора, </w:t>
            </w:r>
            <w:r w:rsidRPr="00CE4D98">
              <w:rPr>
                <w:rStyle w:val="FontStyle21"/>
                <w:sz w:val="24"/>
                <w:szCs w:val="24"/>
              </w:rPr>
              <w:t xml:space="preserve">проектировать </w:t>
            </w:r>
            <w:r w:rsidRPr="00CE4D98">
              <w:rPr>
                <w:rStyle w:val="FontStyle24"/>
                <w:sz w:val="24"/>
                <w:szCs w:val="24"/>
              </w:rPr>
              <w:t>конструкцию простою бытового приспособления — тачки.</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Планировать </w:t>
            </w:r>
            <w:r w:rsidRPr="00CE4D98">
              <w:rPr>
                <w:rStyle w:val="FontStyle24"/>
                <w:sz w:val="24"/>
                <w:szCs w:val="24"/>
              </w:rPr>
              <w:t xml:space="preserve">и </w:t>
            </w:r>
            <w:r w:rsidRPr="00CE4D98">
              <w:rPr>
                <w:rStyle w:val="FontStyle21"/>
                <w:sz w:val="24"/>
                <w:szCs w:val="24"/>
              </w:rPr>
              <w:t xml:space="preserve">осуществлять </w:t>
            </w:r>
            <w:r w:rsidRPr="00CE4D98">
              <w:rPr>
                <w:rStyle w:val="FontStyle24"/>
                <w:sz w:val="24"/>
                <w:szCs w:val="24"/>
              </w:rPr>
              <w:t>работу на основе представленных в учебнике слайдов</w:t>
            </w:r>
          </w:p>
          <w:p w:rsidR="000E2FE3" w:rsidRPr="00CE4D98" w:rsidRDefault="000E2FE3" w:rsidP="0034714A">
            <w:pPr>
              <w:pStyle w:val="af0"/>
              <w:spacing w:line="360" w:lineRule="auto"/>
              <w:ind w:firstLine="284"/>
              <w:jc w:val="both"/>
              <w:rPr>
                <w:rStyle w:val="FontStyle24"/>
                <w:sz w:val="24"/>
                <w:szCs w:val="24"/>
              </w:rPr>
            </w:pPr>
          </w:p>
        </w:tc>
      </w:tr>
      <w:tr w:rsidR="000E2FE3" w:rsidRPr="00CE4D98" w:rsidTr="000E2FE3">
        <w:tc>
          <w:tcPr>
            <w:tcW w:w="14565" w:type="dxa"/>
            <w:gridSpan w:val="2"/>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Человек и вода </w:t>
            </w:r>
            <w:r w:rsidR="007E408A" w:rsidRPr="00CE4D98">
              <w:rPr>
                <w:rFonts w:ascii="Times New Roman" w:hAnsi="Times New Roman"/>
                <w:iCs/>
                <w:sz w:val="24"/>
                <w:szCs w:val="24"/>
              </w:rPr>
              <w:t xml:space="preserve">— </w:t>
            </w:r>
            <w:r w:rsidRPr="00CE4D98">
              <w:rPr>
                <w:rFonts w:ascii="Times New Roman" w:hAnsi="Times New Roman"/>
                <w:b/>
                <w:bCs/>
                <w:sz w:val="24"/>
                <w:szCs w:val="24"/>
              </w:rPr>
              <w:t>6 ч</w:t>
            </w:r>
          </w:p>
        </w:tc>
      </w:tr>
      <w:tr w:rsidR="000E2FE3" w:rsidRPr="00CE4D98" w:rsidTr="000E2FE3">
        <w:tc>
          <w:tcPr>
            <w:tcW w:w="7391" w:type="dxa"/>
            <w:tcBorders>
              <w:top w:val="single" w:sz="4" w:space="0" w:color="000000"/>
              <w:left w:val="single" w:sz="4" w:space="0" w:color="000000"/>
              <w:bottom w:val="single" w:sz="4" w:space="0" w:color="000000"/>
              <w:right w:val="single" w:sz="4" w:space="0" w:color="000000"/>
            </w:tcBorders>
          </w:tcPr>
          <w:p w:rsidR="000E2FE3" w:rsidRPr="00CE4D98" w:rsidRDefault="000E2FE3" w:rsidP="0034714A">
            <w:pPr>
              <w:pStyle w:val="af0"/>
              <w:spacing w:line="360" w:lineRule="auto"/>
              <w:ind w:firstLine="284"/>
              <w:jc w:val="both"/>
              <w:rPr>
                <w:rStyle w:val="FontStyle21"/>
                <w:spacing w:val="30"/>
                <w:sz w:val="24"/>
                <w:szCs w:val="24"/>
              </w:rPr>
            </w:pPr>
            <w:r w:rsidRPr="00CE4D98">
              <w:rPr>
                <w:rFonts w:ascii="Times New Roman" w:hAnsi="Times New Roman"/>
                <w:sz w:val="24"/>
                <w:szCs w:val="24"/>
              </w:rPr>
              <w:t xml:space="preserve"> </w:t>
            </w:r>
            <w:r w:rsidRPr="00CE4D98">
              <w:rPr>
                <w:rStyle w:val="FontStyle21"/>
                <w:sz w:val="24"/>
                <w:szCs w:val="24"/>
              </w:rPr>
              <w:t>Вода в жизни человека. Вода в жизни рас</w:t>
            </w:r>
            <w:r w:rsidRPr="00CE4D98">
              <w:rPr>
                <w:rStyle w:val="FontStyle21"/>
                <w:sz w:val="24"/>
                <w:szCs w:val="24"/>
              </w:rPr>
              <w:softHyphen/>
              <w:t xml:space="preserve">тений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Осмысление значимости воды для человека и растений. Выращивание растений и уход за ком</w:t>
            </w:r>
            <w:r w:rsidRPr="00CE4D98">
              <w:rPr>
                <w:rStyle w:val="FontStyle24"/>
                <w:sz w:val="24"/>
                <w:szCs w:val="24"/>
              </w:rPr>
              <w:softHyphen/>
              <w:t>натными растениями. Правила ухода за комнат</w:t>
            </w:r>
            <w:r w:rsidRPr="00CE4D98">
              <w:rPr>
                <w:rStyle w:val="FontStyle24"/>
                <w:sz w:val="24"/>
                <w:szCs w:val="24"/>
              </w:rPr>
              <w:softHyphen/>
              <w:t>ными растениями.</w:t>
            </w:r>
          </w:p>
          <w:p w:rsidR="000E2FE3" w:rsidRPr="00CE4D98" w:rsidRDefault="000E2FE3" w:rsidP="0034714A">
            <w:pPr>
              <w:pStyle w:val="af0"/>
              <w:spacing w:line="360" w:lineRule="auto"/>
              <w:ind w:firstLine="284"/>
              <w:jc w:val="both"/>
              <w:rPr>
                <w:rStyle w:val="FontStyle22"/>
                <w:sz w:val="24"/>
                <w:szCs w:val="24"/>
              </w:rPr>
            </w:pPr>
            <w:r w:rsidRPr="00CE4D98">
              <w:rPr>
                <w:rStyle w:val="FontStyle24"/>
                <w:sz w:val="24"/>
                <w:szCs w:val="24"/>
              </w:rPr>
              <w:t>Проведение эксперимента по определению всхо</w:t>
            </w:r>
            <w:r w:rsidRPr="00CE4D98">
              <w:rPr>
                <w:rStyle w:val="FontStyle24"/>
                <w:sz w:val="24"/>
                <w:szCs w:val="24"/>
              </w:rPr>
              <w:softHyphen/>
              <w:t xml:space="preserve">жести семян. Проращивание семян. Понятие </w:t>
            </w:r>
            <w:r w:rsidR="007E408A" w:rsidRPr="00CE4D98">
              <w:rPr>
                <w:rStyle w:val="FontStyle24"/>
                <w:sz w:val="24"/>
                <w:szCs w:val="24"/>
              </w:rPr>
              <w:t>«</w:t>
            </w:r>
            <w:r w:rsidRPr="00CE4D98">
              <w:rPr>
                <w:rStyle w:val="FontStyle24"/>
                <w:sz w:val="24"/>
                <w:szCs w:val="24"/>
              </w:rPr>
              <w:t>рассада</w:t>
            </w:r>
            <w:r w:rsidR="007E408A" w:rsidRPr="00CE4D98">
              <w:rPr>
                <w:rStyle w:val="FontStyle24"/>
                <w:sz w:val="24"/>
                <w:szCs w:val="24"/>
              </w:rPr>
              <w:t>»</w:t>
            </w:r>
            <w:r w:rsidRPr="00CE4D98">
              <w:rPr>
                <w:rStyle w:val="FontStyle24"/>
                <w:sz w:val="24"/>
                <w:szCs w:val="24"/>
              </w:rPr>
              <w:t xml:space="preserve">. </w:t>
            </w:r>
            <w:r w:rsidRPr="00CE4D98">
              <w:rPr>
                <w:rStyle w:val="FontStyle22"/>
                <w:sz w:val="24"/>
                <w:szCs w:val="24"/>
              </w:rPr>
              <w:t>Изделие «Проращивание семян»</w:t>
            </w:r>
            <w:r w:rsidR="007E408A"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Питьевая вода </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4"/>
                <w:sz w:val="24"/>
                <w:szCs w:val="24"/>
              </w:rPr>
              <w:t>Изготовление макета колодца из разных мате</w:t>
            </w:r>
            <w:r w:rsidRPr="00CE4D98">
              <w:rPr>
                <w:rStyle w:val="FontStyle24"/>
                <w:sz w:val="24"/>
                <w:szCs w:val="24"/>
              </w:rPr>
              <w:softHyphen/>
              <w:t>риалов (бумага и природные материалы). Анализ конструкции изделия, создание модели паралле</w:t>
            </w:r>
            <w:r w:rsidRPr="00CE4D98">
              <w:rPr>
                <w:rStyle w:val="FontStyle24"/>
                <w:sz w:val="24"/>
                <w:szCs w:val="24"/>
              </w:rPr>
              <w:softHyphen/>
              <w:t>лепипеда при помощи шаблона развёртки и при</w:t>
            </w:r>
            <w:r w:rsidRPr="00CE4D98">
              <w:rPr>
                <w:rStyle w:val="FontStyle24"/>
                <w:sz w:val="24"/>
                <w:szCs w:val="24"/>
              </w:rPr>
              <w:softHyphen/>
              <w:t>родного материала (палочек). Создание компо</w:t>
            </w:r>
            <w:r w:rsidRPr="00CE4D98">
              <w:rPr>
                <w:rStyle w:val="FontStyle24"/>
                <w:sz w:val="24"/>
                <w:szCs w:val="24"/>
              </w:rPr>
              <w:softHyphen/>
              <w:t xml:space="preserve">зиции на основе заданного в учебнике образца. </w:t>
            </w:r>
            <w:r w:rsidRPr="00CE4D98">
              <w:rPr>
                <w:rStyle w:val="FontStyle22"/>
                <w:sz w:val="24"/>
                <w:szCs w:val="24"/>
              </w:rPr>
              <w:t>Изделие «Колодец»</w:t>
            </w:r>
            <w:r w:rsidR="007E408A"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Передвижение по воде </w:t>
            </w:r>
          </w:p>
          <w:p w:rsidR="000E2FE3" w:rsidRPr="00CE4D98" w:rsidRDefault="000E2FE3" w:rsidP="0034714A">
            <w:pPr>
              <w:pStyle w:val="af0"/>
              <w:spacing w:line="360" w:lineRule="auto"/>
              <w:ind w:firstLine="284"/>
              <w:jc w:val="both"/>
              <w:rPr>
                <w:rStyle w:val="FontStyle21"/>
                <w:sz w:val="24"/>
                <w:szCs w:val="24"/>
              </w:rPr>
            </w:pPr>
            <w:r w:rsidRPr="00CE4D98">
              <w:rPr>
                <w:rStyle w:val="FontStyle24"/>
                <w:sz w:val="24"/>
                <w:szCs w:val="24"/>
              </w:rPr>
              <w:t xml:space="preserve">Знакомство со значением водного транспорта для жизнедеятельности человека. </w:t>
            </w:r>
            <w:r w:rsidRPr="00CE4D98">
              <w:rPr>
                <w:rStyle w:val="FontStyle21"/>
                <w:sz w:val="24"/>
                <w:szCs w:val="24"/>
              </w:rPr>
              <w:t>Проект «Речной флот»</w:t>
            </w:r>
            <w:r w:rsidR="007E408A" w:rsidRPr="00CE4D98">
              <w:rPr>
                <w:rStyle w:val="FontStyle21"/>
                <w:sz w:val="24"/>
                <w:szCs w:val="24"/>
              </w:rPr>
              <w:t>.</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со способами сборки плота. Созда</w:t>
            </w:r>
            <w:r w:rsidRPr="00CE4D98">
              <w:rPr>
                <w:rStyle w:val="FontStyle24"/>
                <w:sz w:val="24"/>
                <w:szCs w:val="24"/>
              </w:rPr>
              <w:softHyphen/>
              <w:t>ние из бумаги модели плота, повторяя техноло</w:t>
            </w:r>
            <w:r w:rsidRPr="00CE4D98">
              <w:rPr>
                <w:rStyle w:val="FontStyle24"/>
                <w:sz w:val="24"/>
                <w:szCs w:val="24"/>
              </w:rPr>
              <w:softHyphen/>
              <w:t>гию его сборки. Создание фигуры цилиндриче</w:t>
            </w:r>
            <w:r w:rsidRPr="00CE4D98">
              <w:rPr>
                <w:rStyle w:val="FontStyle24"/>
                <w:sz w:val="24"/>
                <w:szCs w:val="24"/>
              </w:rPr>
              <w:softHyphen/>
              <w:t>ской формы из бумаги.</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Проводить исследование различных материалов на плавучесть. Знакомство со способами и при</w:t>
            </w:r>
            <w:r w:rsidR="003818A8" w:rsidRPr="00CE4D98">
              <w:rPr>
                <w:rStyle w:val="FontStyle24"/>
                <w:sz w:val="24"/>
                <w:szCs w:val="24"/>
              </w:rPr>
              <w:t>е</w:t>
            </w:r>
            <w:r w:rsidRPr="00CE4D98">
              <w:rPr>
                <w:rStyle w:val="FontStyle24"/>
                <w:sz w:val="24"/>
                <w:szCs w:val="24"/>
              </w:rPr>
              <w:softHyphen/>
              <w:t>мами изготовления изделий в технике оригами. Сравнение способов изготовления плавательных средств (кораблика и плота) из различных мате</w:t>
            </w:r>
            <w:r w:rsidRPr="00CE4D98">
              <w:rPr>
                <w:rStyle w:val="FontStyle24"/>
                <w:sz w:val="24"/>
                <w:szCs w:val="24"/>
              </w:rPr>
              <w:softHyphen/>
              <w:t>риалов.</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 xml:space="preserve">Понятие </w:t>
            </w:r>
            <w:r w:rsidR="007E408A" w:rsidRPr="00CE4D98">
              <w:rPr>
                <w:rStyle w:val="FontStyle24"/>
                <w:sz w:val="24"/>
                <w:szCs w:val="24"/>
              </w:rPr>
              <w:t>«</w:t>
            </w:r>
            <w:r w:rsidRPr="00CE4D98">
              <w:rPr>
                <w:rStyle w:val="FontStyle24"/>
                <w:sz w:val="24"/>
                <w:szCs w:val="24"/>
              </w:rPr>
              <w:t>оригами</w:t>
            </w:r>
            <w:r w:rsidR="007E408A" w:rsidRPr="00CE4D98">
              <w:rPr>
                <w:rStyle w:val="FontStyle24"/>
                <w:sz w:val="24"/>
                <w:szCs w:val="24"/>
              </w:rPr>
              <w:t>»</w:t>
            </w:r>
            <w:r w:rsidRPr="00CE4D98">
              <w:rPr>
                <w:rStyle w:val="FontStyle24"/>
                <w:sz w:val="24"/>
                <w:szCs w:val="24"/>
              </w:rPr>
              <w:t>.</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2"/>
                <w:sz w:val="24"/>
                <w:szCs w:val="24"/>
              </w:rPr>
              <w:t>Издели</w:t>
            </w:r>
            <w:r w:rsidR="007E408A" w:rsidRPr="00CE4D98">
              <w:rPr>
                <w:rStyle w:val="FontStyle22"/>
                <w:sz w:val="24"/>
                <w:szCs w:val="24"/>
              </w:rPr>
              <w:t>я</w:t>
            </w:r>
            <w:r w:rsidRPr="00CE4D98">
              <w:rPr>
                <w:rStyle w:val="FontStyle22"/>
                <w:sz w:val="24"/>
                <w:szCs w:val="24"/>
              </w:rPr>
              <w:t xml:space="preserve"> «Кораблик из бумаги», «Плот»</w:t>
            </w:r>
          </w:p>
          <w:p w:rsidR="000E2FE3" w:rsidRPr="00CE4D98" w:rsidRDefault="000E2FE3" w:rsidP="0034714A">
            <w:pPr>
              <w:spacing w:after="0" w:line="360" w:lineRule="auto"/>
              <w:ind w:firstLine="284"/>
              <w:jc w:val="both"/>
              <w:rPr>
                <w:rFonts w:ascii="Times New Roman" w:hAnsi="Times New Roman"/>
                <w:b/>
                <w:bCs/>
                <w:sz w:val="24"/>
                <w:szCs w:val="24"/>
              </w:rPr>
            </w:pPr>
          </w:p>
        </w:tc>
        <w:tc>
          <w:tcPr>
            <w:tcW w:w="7174"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pStyle w:val="af0"/>
              <w:spacing w:line="360" w:lineRule="auto"/>
              <w:ind w:firstLine="284"/>
              <w:jc w:val="both"/>
              <w:rPr>
                <w:rStyle w:val="FontStyle21"/>
                <w:sz w:val="24"/>
                <w:szCs w:val="24"/>
              </w:rPr>
            </w:pPr>
            <w:r w:rsidRPr="00CE4D98">
              <w:rPr>
                <w:rStyle w:val="FontStyle21"/>
                <w:sz w:val="24"/>
                <w:szCs w:val="24"/>
              </w:rPr>
              <w:t xml:space="preserve">Исследовать </w:t>
            </w:r>
            <w:r w:rsidRPr="00CE4D98">
              <w:rPr>
                <w:rStyle w:val="FontStyle24"/>
                <w:sz w:val="24"/>
                <w:szCs w:val="24"/>
              </w:rPr>
              <w:t xml:space="preserve">значение воды в жизни человека, животных, растений. </w:t>
            </w:r>
            <w:r w:rsidRPr="00CE4D98">
              <w:rPr>
                <w:rStyle w:val="FontStyle21"/>
                <w:sz w:val="24"/>
                <w:szCs w:val="24"/>
              </w:rPr>
              <w:t xml:space="preserve">Осуществлять </w:t>
            </w:r>
            <w:r w:rsidRPr="00CE4D98">
              <w:rPr>
                <w:rStyle w:val="FontStyle24"/>
                <w:sz w:val="24"/>
                <w:szCs w:val="24"/>
              </w:rPr>
              <w:t>поиск необходимой информации о воде, е</w:t>
            </w:r>
            <w:r w:rsidR="007E408A" w:rsidRPr="00CE4D98">
              <w:rPr>
                <w:rStyle w:val="FontStyle24"/>
                <w:sz w:val="24"/>
                <w:szCs w:val="24"/>
              </w:rPr>
              <w:t>е</w:t>
            </w:r>
            <w:r w:rsidRPr="00CE4D98">
              <w:rPr>
                <w:rStyle w:val="FontStyle24"/>
                <w:sz w:val="24"/>
                <w:szCs w:val="24"/>
              </w:rPr>
              <w:t xml:space="preserve"> значении для развития жизни на земле, использовании воды человеком (способом добывания питьевой воды из-под земли; значением воды для здоровья человека), о передвижении по воде и перевозке грузов с использовани</w:t>
            </w:r>
            <w:r w:rsidRPr="00CE4D98">
              <w:rPr>
                <w:rStyle w:val="FontStyle24"/>
                <w:sz w:val="24"/>
                <w:szCs w:val="24"/>
              </w:rPr>
              <w:softHyphen/>
              <w:t xml:space="preserve">ем водного транспорта. </w:t>
            </w:r>
            <w:r w:rsidRPr="00CE4D98">
              <w:rPr>
                <w:rStyle w:val="FontStyle21"/>
                <w:sz w:val="24"/>
                <w:szCs w:val="24"/>
              </w:rPr>
              <w:t xml:space="preserve">Сравнивать </w:t>
            </w:r>
            <w:r w:rsidRPr="00CE4D98">
              <w:rPr>
                <w:rStyle w:val="FontStyle24"/>
                <w:sz w:val="24"/>
                <w:szCs w:val="24"/>
              </w:rPr>
              <w:t>информацию, полученную из раз</w:t>
            </w:r>
            <w:r w:rsidRPr="00CE4D98">
              <w:rPr>
                <w:rStyle w:val="FontStyle24"/>
                <w:sz w:val="24"/>
                <w:szCs w:val="24"/>
              </w:rPr>
              <w:softHyphen/>
              <w:t>ных источников (из разных учебников, текстов, собственных наблюде</w:t>
            </w:r>
            <w:r w:rsidRPr="00CE4D98">
              <w:rPr>
                <w:rStyle w:val="FontStyle24"/>
                <w:sz w:val="24"/>
                <w:szCs w:val="24"/>
              </w:rPr>
              <w:softHyphen/>
              <w:t xml:space="preserve">ний и опыта). На основе сравнения информации </w:t>
            </w:r>
            <w:r w:rsidRPr="00CE4D98">
              <w:rPr>
                <w:rStyle w:val="FontStyle21"/>
                <w:sz w:val="24"/>
                <w:szCs w:val="24"/>
              </w:rPr>
              <w:t xml:space="preserve">делать выводы </w:t>
            </w:r>
            <w:r w:rsidRPr="00CE4D98">
              <w:rPr>
                <w:rStyle w:val="FontStyle24"/>
                <w:sz w:val="24"/>
                <w:szCs w:val="24"/>
              </w:rPr>
              <w:t xml:space="preserve">и </w:t>
            </w:r>
            <w:r w:rsidRPr="00CE4D98">
              <w:rPr>
                <w:rStyle w:val="FontStyle21"/>
                <w:sz w:val="24"/>
                <w:szCs w:val="24"/>
              </w:rPr>
              <w:t>обобщения.</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Проращивать </w:t>
            </w:r>
            <w:r w:rsidRPr="00CE4D98">
              <w:rPr>
                <w:rStyle w:val="FontStyle24"/>
                <w:sz w:val="24"/>
                <w:szCs w:val="24"/>
              </w:rPr>
              <w:t xml:space="preserve">семена. </w:t>
            </w:r>
            <w:r w:rsidRPr="00CE4D98">
              <w:rPr>
                <w:rStyle w:val="FontStyle21"/>
                <w:sz w:val="24"/>
                <w:szCs w:val="24"/>
              </w:rPr>
              <w:t xml:space="preserve">Проводить </w:t>
            </w:r>
            <w:r w:rsidRPr="00CE4D98">
              <w:rPr>
                <w:rStyle w:val="FontStyle24"/>
                <w:sz w:val="24"/>
                <w:szCs w:val="24"/>
              </w:rPr>
              <w:t xml:space="preserve">эксперимент, </w:t>
            </w:r>
            <w:r w:rsidRPr="00CE4D98">
              <w:rPr>
                <w:rStyle w:val="FontStyle21"/>
                <w:sz w:val="24"/>
                <w:szCs w:val="24"/>
              </w:rPr>
              <w:t xml:space="preserve">исследовать </w:t>
            </w:r>
            <w:r w:rsidRPr="00CE4D98">
              <w:rPr>
                <w:rStyle w:val="FontStyle24"/>
                <w:sz w:val="24"/>
                <w:szCs w:val="24"/>
              </w:rPr>
              <w:t xml:space="preserve">всхожесть семян, </w:t>
            </w:r>
            <w:r w:rsidRPr="00CE4D98">
              <w:rPr>
                <w:rStyle w:val="FontStyle21"/>
                <w:sz w:val="24"/>
                <w:szCs w:val="24"/>
              </w:rPr>
              <w:t xml:space="preserve">наблюдать </w:t>
            </w:r>
            <w:r w:rsidRPr="00CE4D98">
              <w:rPr>
                <w:rStyle w:val="FontStyle24"/>
                <w:sz w:val="24"/>
                <w:szCs w:val="24"/>
              </w:rPr>
              <w:t xml:space="preserve">и </w:t>
            </w:r>
            <w:r w:rsidRPr="00CE4D98">
              <w:rPr>
                <w:rStyle w:val="FontStyle21"/>
                <w:sz w:val="24"/>
                <w:szCs w:val="24"/>
              </w:rPr>
              <w:t xml:space="preserve">фиксировать </w:t>
            </w:r>
            <w:r w:rsidRPr="00CE4D98">
              <w:rPr>
                <w:rStyle w:val="FontStyle24"/>
                <w:sz w:val="24"/>
                <w:szCs w:val="24"/>
              </w:rPr>
              <w:t xml:space="preserve">результаты. </w:t>
            </w:r>
            <w:r w:rsidRPr="00CE4D98">
              <w:rPr>
                <w:rStyle w:val="FontStyle21"/>
                <w:sz w:val="24"/>
                <w:szCs w:val="24"/>
              </w:rPr>
              <w:t xml:space="preserve">Определять </w:t>
            </w:r>
            <w:r w:rsidRPr="00CE4D98">
              <w:rPr>
                <w:rStyle w:val="FontStyle24"/>
                <w:sz w:val="24"/>
                <w:szCs w:val="24"/>
              </w:rPr>
              <w:t xml:space="preserve">и </w:t>
            </w:r>
            <w:r w:rsidRPr="00CE4D98">
              <w:rPr>
                <w:rStyle w:val="FontStyle21"/>
                <w:sz w:val="24"/>
                <w:szCs w:val="24"/>
              </w:rPr>
              <w:t>исполь</w:t>
            </w:r>
            <w:r w:rsidRPr="00CE4D98">
              <w:rPr>
                <w:rStyle w:val="FontStyle21"/>
                <w:sz w:val="24"/>
                <w:szCs w:val="24"/>
              </w:rPr>
              <w:softHyphen/>
              <w:t xml:space="preserve">зовать </w:t>
            </w:r>
            <w:r w:rsidRPr="00CE4D98">
              <w:rPr>
                <w:rStyle w:val="FontStyle24"/>
                <w:sz w:val="24"/>
                <w:szCs w:val="24"/>
              </w:rPr>
              <w:t>инструменты и приспособления, необходимые для ухода за ком</w:t>
            </w:r>
            <w:r w:rsidRPr="00CE4D98">
              <w:rPr>
                <w:rStyle w:val="FontStyle24"/>
                <w:sz w:val="24"/>
                <w:szCs w:val="24"/>
              </w:rPr>
              <w:softHyphen/>
              <w:t xml:space="preserve">натными растениями. В практической деятельности </w:t>
            </w:r>
            <w:r w:rsidRPr="00CE4D98">
              <w:rPr>
                <w:rStyle w:val="FontStyle21"/>
                <w:sz w:val="24"/>
                <w:szCs w:val="24"/>
              </w:rPr>
              <w:t xml:space="preserve">осваивать </w:t>
            </w:r>
            <w:r w:rsidRPr="00CE4D98">
              <w:rPr>
                <w:rStyle w:val="FontStyle24"/>
                <w:sz w:val="24"/>
                <w:szCs w:val="24"/>
              </w:rPr>
              <w:t>правила ухода за комнатными растениями</w:t>
            </w:r>
            <w:r w:rsidR="007E408A" w:rsidRPr="00CE4D98">
              <w:rPr>
                <w:rStyle w:val="FontStyle24"/>
                <w:sz w:val="24"/>
                <w:szCs w:val="24"/>
              </w:rPr>
              <w:t>.</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Отбирать </w:t>
            </w:r>
            <w:r w:rsidRPr="00CE4D98">
              <w:rPr>
                <w:rStyle w:val="FontStyle24"/>
                <w:sz w:val="24"/>
                <w:szCs w:val="24"/>
              </w:rPr>
              <w:t xml:space="preserve">материалы, инструменты и приспособления для работы по иллюстрациям в учебнике. </w:t>
            </w:r>
            <w:r w:rsidRPr="00CE4D98">
              <w:rPr>
                <w:rStyle w:val="FontStyle21"/>
                <w:sz w:val="24"/>
                <w:szCs w:val="24"/>
              </w:rPr>
              <w:t xml:space="preserve">Осваивать </w:t>
            </w:r>
            <w:r w:rsidRPr="00CE4D98">
              <w:rPr>
                <w:rStyle w:val="FontStyle24"/>
                <w:sz w:val="24"/>
                <w:szCs w:val="24"/>
              </w:rPr>
              <w:t>последовательность создания модели параллелепипеда из бумаги при помощи шаблона разв</w:t>
            </w:r>
            <w:r w:rsidR="007E408A" w:rsidRPr="00CE4D98">
              <w:rPr>
                <w:rStyle w:val="FontStyle24"/>
                <w:sz w:val="24"/>
                <w:szCs w:val="24"/>
              </w:rPr>
              <w:t>е</w:t>
            </w:r>
            <w:r w:rsidRPr="00CE4D98">
              <w:rPr>
                <w:rStyle w:val="FontStyle24"/>
                <w:sz w:val="24"/>
                <w:szCs w:val="24"/>
              </w:rPr>
              <w:t>ртки и природного материала (палочек).</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 xml:space="preserve">Самостоятельно </w:t>
            </w:r>
            <w:r w:rsidRPr="00CE4D98">
              <w:rPr>
                <w:rStyle w:val="FontStyle21"/>
                <w:sz w:val="24"/>
                <w:szCs w:val="24"/>
              </w:rPr>
              <w:t xml:space="preserve">анализировать </w:t>
            </w:r>
            <w:r w:rsidRPr="00CE4D98">
              <w:rPr>
                <w:rStyle w:val="FontStyle24"/>
                <w:sz w:val="24"/>
                <w:szCs w:val="24"/>
              </w:rPr>
              <w:t xml:space="preserve">образец. </w:t>
            </w:r>
            <w:r w:rsidRPr="00CE4D98">
              <w:rPr>
                <w:rStyle w:val="FontStyle21"/>
                <w:sz w:val="24"/>
                <w:szCs w:val="24"/>
              </w:rPr>
              <w:t xml:space="preserve">Конструировать </w:t>
            </w:r>
            <w:r w:rsidRPr="00CE4D98">
              <w:rPr>
                <w:rStyle w:val="FontStyle24"/>
                <w:sz w:val="24"/>
                <w:szCs w:val="24"/>
              </w:rPr>
              <w:t>макет колод</w:t>
            </w:r>
            <w:r w:rsidRPr="00CE4D98">
              <w:rPr>
                <w:rStyle w:val="FontStyle24"/>
                <w:sz w:val="24"/>
                <w:szCs w:val="24"/>
              </w:rPr>
              <w:softHyphen/>
              <w:t xml:space="preserve">ца. </w:t>
            </w:r>
            <w:r w:rsidRPr="00CE4D98">
              <w:rPr>
                <w:rStyle w:val="FontStyle21"/>
                <w:sz w:val="24"/>
                <w:szCs w:val="24"/>
              </w:rPr>
              <w:t xml:space="preserve">Использовать </w:t>
            </w:r>
            <w:r w:rsidRPr="00CE4D98">
              <w:rPr>
                <w:rStyle w:val="FontStyle24"/>
                <w:sz w:val="24"/>
                <w:szCs w:val="24"/>
              </w:rPr>
              <w:t>известные свойства материалов при определении при</w:t>
            </w:r>
            <w:r w:rsidR="007E408A" w:rsidRPr="00CE4D98">
              <w:rPr>
                <w:rStyle w:val="FontStyle24"/>
                <w:sz w:val="24"/>
                <w:szCs w:val="24"/>
              </w:rPr>
              <w:t>е</w:t>
            </w:r>
            <w:r w:rsidRPr="00CE4D98">
              <w:rPr>
                <w:rStyle w:val="FontStyle24"/>
                <w:sz w:val="24"/>
                <w:szCs w:val="24"/>
              </w:rPr>
              <w:t xml:space="preserve">мов изготовления изделия. </w:t>
            </w:r>
            <w:r w:rsidRPr="00CE4D98">
              <w:rPr>
                <w:rStyle w:val="FontStyle21"/>
                <w:sz w:val="24"/>
                <w:szCs w:val="24"/>
              </w:rPr>
              <w:t xml:space="preserve">Сравнивать </w:t>
            </w:r>
            <w:r w:rsidRPr="00CE4D98">
              <w:rPr>
                <w:rStyle w:val="FontStyle24"/>
                <w:sz w:val="24"/>
                <w:szCs w:val="24"/>
              </w:rPr>
              <w:t>способы и при</w:t>
            </w:r>
            <w:r w:rsidR="007E408A" w:rsidRPr="00CE4D98">
              <w:rPr>
                <w:rStyle w:val="FontStyle24"/>
                <w:sz w:val="24"/>
                <w:szCs w:val="24"/>
              </w:rPr>
              <w:t>е</w:t>
            </w:r>
            <w:r w:rsidRPr="00CE4D98">
              <w:rPr>
                <w:rStyle w:val="FontStyle24"/>
                <w:sz w:val="24"/>
                <w:szCs w:val="24"/>
              </w:rPr>
              <w:t>мы изго</w:t>
            </w:r>
            <w:r w:rsidRPr="00CE4D98">
              <w:rPr>
                <w:rStyle w:val="FontStyle24"/>
                <w:sz w:val="24"/>
                <w:szCs w:val="24"/>
              </w:rPr>
              <w:softHyphen/>
              <w:t xml:space="preserve">товления изделия. </w:t>
            </w:r>
            <w:r w:rsidRPr="00CE4D98">
              <w:rPr>
                <w:rStyle w:val="FontStyle21"/>
                <w:sz w:val="24"/>
                <w:szCs w:val="24"/>
              </w:rPr>
              <w:t xml:space="preserve">Составлять </w:t>
            </w:r>
            <w:r w:rsidRPr="00CE4D98">
              <w:rPr>
                <w:rStyle w:val="FontStyle24"/>
                <w:sz w:val="24"/>
                <w:szCs w:val="24"/>
              </w:rPr>
              <w:t xml:space="preserve">и </w:t>
            </w:r>
            <w:r w:rsidRPr="00CE4D98">
              <w:rPr>
                <w:rStyle w:val="FontStyle21"/>
                <w:sz w:val="24"/>
                <w:szCs w:val="24"/>
              </w:rPr>
              <w:t xml:space="preserve">оформлять </w:t>
            </w:r>
            <w:r w:rsidRPr="00CE4D98">
              <w:rPr>
                <w:rStyle w:val="FontStyle24"/>
                <w:sz w:val="24"/>
                <w:szCs w:val="24"/>
              </w:rPr>
              <w:t xml:space="preserve">композицию по образцу или собственному замыслу. </w:t>
            </w:r>
            <w:r w:rsidRPr="00CE4D98">
              <w:rPr>
                <w:rStyle w:val="FontStyle21"/>
                <w:sz w:val="24"/>
                <w:szCs w:val="24"/>
              </w:rPr>
              <w:t xml:space="preserve">Использовать </w:t>
            </w:r>
            <w:r w:rsidRPr="00CE4D98">
              <w:rPr>
                <w:rStyle w:val="FontStyle24"/>
                <w:sz w:val="24"/>
                <w:szCs w:val="24"/>
              </w:rPr>
              <w:t>различные виды материалов для создания композиции и е</w:t>
            </w:r>
            <w:r w:rsidR="007E408A" w:rsidRPr="00CE4D98">
              <w:rPr>
                <w:rStyle w:val="FontStyle24"/>
                <w:sz w:val="24"/>
                <w:szCs w:val="24"/>
              </w:rPr>
              <w:t>е</w:t>
            </w:r>
            <w:r w:rsidRPr="00CE4D98">
              <w:rPr>
                <w:rStyle w:val="FontStyle24"/>
                <w:sz w:val="24"/>
                <w:szCs w:val="24"/>
              </w:rPr>
              <w:t xml:space="preserve"> оформления </w:t>
            </w:r>
            <w:r w:rsidRPr="00CE4D98">
              <w:rPr>
                <w:rStyle w:val="FontStyle21"/>
                <w:sz w:val="24"/>
                <w:szCs w:val="24"/>
              </w:rPr>
              <w:t xml:space="preserve">Анализировать </w:t>
            </w:r>
            <w:r w:rsidRPr="00CE4D98">
              <w:rPr>
                <w:rStyle w:val="FontStyle24"/>
                <w:sz w:val="24"/>
                <w:szCs w:val="24"/>
              </w:rPr>
              <w:t xml:space="preserve">процесс сборки реального объекта (плота), </w:t>
            </w:r>
            <w:r w:rsidRPr="00CE4D98">
              <w:rPr>
                <w:rStyle w:val="FontStyle21"/>
                <w:sz w:val="24"/>
                <w:szCs w:val="24"/>
              </w:rPr>
              <w:t>конструи</w:t>
            </w:r>
            <w:r w:rsidRPr="00CE4D98">
              <w:rPr>
                <w:rStyle w:val="FontStyle21"/>
                <w:sz w:val="24"/>
                <w:szCs w:val="24"/>
              </w:rPr>
              <w:softHyphen/>
              <w:t xml:space="preserve">ровать </w:t>
            </w:r>
            <w:r w:rsidRPr="00CE4D98">
              <w:rPr>
                <w:rStyle w:val="FontStyle24"/>
                <w:sz w:val="24"/>
                <w:szCs w:val="24"/>
              </w:rPr>
              <w:t xml:space="preserve">макет плота с использованием технологии реальной сборки. </w:t>
            </w:r>
            <w:r w:rsidRPr="00CE4D98">
              <w:rPr>
                <w:rStyle w:val="FontStyle21"/>
                <w:sz w:val="24"/>
                <w:szCs w:val="24"/>
              </w:rPr>
              <w:t xml:space="preserve">Осваивать </w:t>
            </w:r>
            <w:r w:rsidRPr="00CE4D98">
              <w:rPr>
                <w:rStyle w:val="FontStyle24"/>
                <w:sz w:val="24"/>
                <w:szCs w:val="24"/>
              </w:rPr>
              <w:t>новые способы соединения деталей, технику работы с бума</w:t>
            </w:r>
            <w:r w:rsidRPr="00CE4D98">
              <w:rPr>
                <w:rStyle w:val="FontStyle24"/>
                <w:sz w:val="24"/>
                <w:szCs w:val="24"/>
              </w:rPr>
              <w:softHyphen/>
              <w:t>гой — оригами.</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Составлять </w:t>
            </w:r>
            <w:r w:rsidRPr="00CE4D98">
              <w:rPr>
                <w:rStyle w:val="FontStyle24"/>
                <w:sz w:val="24"/>
                <w:szCs w:val="24"/>
              </w:rPr>
              <w:t xml:space="preserve">и </w:t>
            </w:r>
            <w:r w:rsidRPr="00CE4D98">
              <w:rPr>
                <w:rStyle w:val="FontStyle21"/>
                <w:sz w:val="24"/>
                <w:szCs w:val="24"/>
              </w:rPr>
              <w:t xml:space="preserve">оформлять </w:t>
            </w:r>
            <w:r w:rsidRPr="00CE4D98">
              <w:rPr>
                <w:rStyle w:val="FontStyle24"/>
                <w:sz w:val="24"/>
                <w:szCs w:val="24"/>
              </w:rPr>
              <w:t xml:space="preserve">композиции по образцу. Самостоятельно </w:t>
            </w:r>
            <w:r w:rsidRPr="00CE4D98">
              <w:rPr>
                <w:rStyle w:val="FontStyle21"/>
                <w:sz w:val="24"/>
                <w:szCs w:val="24"/>
              </w:rPr>
              <w:t xml:space="preserve">анализировать </w:t>
            </w:r>
            <w:r w:rsidRPr="00CE4D98">
              <w:rPr>
                <w:rStyle w:val="FontStyle24"/>
                <w:sz w:val="24"/>
                <w:szCs w:val="24"/>
              </w:rPr>
              <w:t xml:space="preserve">образец, </w:t>
            </w:r>
            <w:r w:rsidRPr="00CE4D98">
              <w:rPr>
                <w:rStyle w:val="FontStyle21"/>
                <w:sz w:val="24"/>
                <w:szCs w:val="24"/>
              </w:rPr>
              <w:t xml:space="preserve">определять </w:t>
            </w:r>
            <w:r w:rsidRPr="00CE4D98">
              <w:rPr>
                <w:rStyle w:val="FontStyle24"/>
                <w:sz w:val="24"/>
                <w:szCs w:val="24"/>
              </w:rPr>
              <w:t>недостающие этапы его изготов</w:t>
            </w:r>
            <w:r w:rsidRPr="00CE4D98">
              <w:rPr>
                <w:rStyle w:val="FontStyle24"/>
                <w:sz w:val="24"/>
                <w:szCs w:val="24"/>
              </w:rPr>
              <w:softHyphen/>
              <w:t xml:space="preserve">ления. </w:t>
            </w:r>
            <w:r w:rsidRPr="00CE4D98">
              <w:rPr>
                <w:rStyle w:val="FontStyle21"/>
                <w:sz w:val="24"/>
                <w:szCs w:val="24"/>
              </w:rPr>
              <w:t xml:space="preserve">Исследовать </w:t>
            </w:r>
            <w:r w:rsidRPr="00CE4D98">
              <w:rPr>
                <w:rStyle w:val="FontStyle24"/>
                <w:sz w:val="24"/>
                <w:szCs w:val="24"/>
              </w:rPr>
              <w:t xml:space="preserve">различные материалы на плавучесть. </w:t>
            </w:r>
            <w:r w:rsidRPr="00CE4D98">
              <w:rPr>
                <w:rStyle w:val="FontStyle21"/>
                <w:sz w:val="24"/>
                <w:szCs w:val="24"/>
              </w:rPr>
              <w:t>Использо</w:t>
            </w:r>
            <w:r w:rsidRPr="00CE4D98">
              <w:rPr>
                <w:rStyle w:val="FontStyle21"/>
                <w:sz w:val="24"/>
                <w:szCs w:val="24"/>
              </w:rPr>
              <w:softHyphen/>
              <w:t xml:space="preserve">вать </w:t>
            </w:r>
            <w:r w:rsidRPr="00CE4D98">
              <w:rPr>
                <w:rStyle w:val="FontStyle24"/>
                <w:sz w:val="24"/>
                <w:szCs w:val="24"/>
              </w:rPr>
              <w:t>известные свойства материалов при определении при</w:t>
            </w:r>
            <w:r w:rsidR="007E408A" w:rsidRPr="00CE4D98">
              <w:rPr>
                <w:rStyle w:val="FontStyle24"/>
                <w:sz w:val="24"/>
                <w:szCs w:val="24"/>
              </w:rPr>
              <w:t>е</w:t>
            </w:r>
            <w:r w:rsidRPr="00CE4D98">
              <w:rPr>
                <w:rStyle w:val="FontStyle24"/>
                <w:sz w:val="24"/>
                <w:szCs w:val="24"/>
              </w:rPr>
              <w:t>мов изготов</w:t>
            </w:r>
            <w:r w:rsidRPr="00CE4D98">
              <w:rPr>
                <w:rStyle w:val="FontStyle24"/>
                <w:sz w:val="24"/>
                <w:szCs w:val="24"/>
              </w:rPr>
              <w:softHyphen/>
              <w:t>ления изделия.</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Определять </w:t>
            </w:r>
            <w:r w:rsidRPr="00CE4D98">
              <w:rPr>
                <w:rStyle w:val="FontStyle24"/>
                <w:sz w:val="24"/>
                <w:szCs w:val="24"/>
              </w:rPr>
              <w:t>используемые материалы и инструменты по слайдам гото</w:t>
            </w:r>
            <w:r w:rsidRPr="00CE4D98">
              <w:rPr>
                <w:rStyle w:val="FontStyle24"/>
                <w:sz w:val="24"/>
                <w:szCs w:val="24"/>
              </w:rPr>
              <w:softHyphen/>
              <w:t xml:space="preserve">вых изделий. </w:t>
            </w:r>
            <w:r w:rsidRPr="00CE4D98">
              <w:rPr>
                <w:rStyle w:val="FontStyle21"/>
                <w:sz w:val="24"/>
                <w:szCs w:val="24"/>
              </w:rPr>
              <w:t xml:space="preserve">Осваивать </w:t>
            </w:r>
            <w:r w:rsidRPr="00CE4D98">
              <w:rPr>
                <w:rStyle w:val="FontStyle24"/>
                <w:sz w:val="24"/>
                <w:szCs w:val="24"/>
              </w:rPr>
              <w:t>при</w:t>
            </w:r>
            <w:r w:rsidR="007E408A" w:rsidRPr="00CE4D98">
              <w:rPr>
                <w:rStyle w:val="FontStyle24"/>
                <w:sz w:val="24"/>
                <w:szCs w:val="24"/>
              </w:rPr>
              <w:t>е</w:t>
            </w:r>
            <w:r w:rsidRPr="00CE4D98">
              <w:rPr>
                <w:rStyle w:val="FontStyle24"/>
                <w:sz w:val="24"/>
                <w:szCs w:val="24"/>
              </w:rPr>
              <w:t xml:space="preserve">мы техники оригами. </w:t>
            </w:r>
            <w:r w:rsidRPr="00CE4D98">
              <w:rPr>
                <w:rStyle w:val="FontStyle21"/>
                <w:sz w:val="24"/>
                <w:szCs w:val="24"/>
              </w:rPr>
              <w:t xml:space="preserve">Сравнивать </w:t>
            </w:r>
            <w:r w:rsidRPr="00CE4D98">
              <w:rPr>
                <w:rStyle w:val="FontStyle24"/>
                <w:sz w:val="24"/>
                <w:szCs w:val="24"/>
              </w:rPr>
              <w:t>модели одного изделия, изготовленные из разных материалов (в том числе при</w:t>
            </w:r>
            <w:r w:rsidRPr="00CE4D98">
              <w:rPr>
                <w:rStyle w:val="FontStyle24"/>
                <w:sz w:val="24"/>
                <w:szCs w:val="24"/>
              </w:rPr>
              <w:softHyphen/>
              <w:t>родных и бросовых).</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Использовать </w:t>
            </w:r>
            <w:r w:rsidRPr="00CE4D98">
              <w:rPr>
                <w:rStyle w:val="FontStyle24"/>
                <w:sz w:val="24"/>
                <w:szCs w:val="24"/>
              </w:rPr>
              <w:t xml:space="preserve">умения работать над проектом под руководством учителя и с помощью рубрики «Вопросы юного технолога»: </w:t>
            </w:r>
            <w:r w:rsidRPr="00CE4D98">
              <w:rPr>
                <w:rStyle w:val="FontStyle21"/>
                <w:sz w:val="24"/>
                <w:szCs w:val="24"/>
              </w:rPr>
              <w:t xml:space="preserve">ставить </w:t>
            </w:r>
            <w:r w:rsidRPr="00CE4D98">
              <w:rPr>
                <w:rStyle w:val="FontStyle24"/>
                <w:sz w:val="24"/>
                <w:szCs w:val="24"/>
              </w:rPr>
              <w:t xml:space="preserve">цель, </w:t>
            </w:r>
            <w:r w:rsidRPr="00CE4D98">
              <w:rPr>
                <w:rStyle w:val="FontStyle21"/>
                <w:sz w:val="24"/>
                <w:szCs w:val="24"/>
              </w:rPr>
              <w:t xml:space="preserve">составлять </w:t>
            </w:r>
            <w:r w:rsidRPr="00CE4D98">
              <w:rPr>
                <w:rStyle w:val="FontStyle24"/>
                <w:sz w:val="24"/>
                <w:szCs w:val="24"/>
              </w:rPr>
              <w:t xml:space="preserve">план, </w:t>
            </w:r>
            <w:r w:rsidRPr="00CE4D98">
              <w:rPr>
                <w:rStyle w:val="FontStyle21"/>
                <w:sz w:val="24"/>
                <w:szCs w:val="24"/>
              </w:rPr>
              <w:t xml:space="preserve">распределять </w:t>
            </w:r>
            <w:r w:rsidRPr="00CE4D98">
              <w:rPr>
                <w:rStyle w:val="FontStyle24"/>
                <w:sz w:val="24"/>
                <w:szCs w:val="24"/>
              </w:rPr>
              <w:t xml:space="preserve">роли, </w:t>
            </w:r>
            <w:r w:rsidRPr="00CE4D98">
              <w:rPr>
                <w:rStyle w:val="FontStyle21"/>
                <w:sz w:val="24"/>
                <w:szCs w:val="24"/>
              </w:rPr>
              <w:t xml:space="preserve">проводить </w:t>
            </w:r>
            <w:r w:rsidRPr="00CE4D98">
              <w:rPr>
                <w:rStyle w:val="FontStyle24"/>
                <w:sz w:val="24"/>
                <w:szCs w:val="24"/>
              </w:rPr>
              <w:t xml:space="preserve">самооценку, </w:t>
            </w:r>
            <w:r w:rsidRPr="00CE4D98">
              <w:rPr>
                <w:rStyle w:val="FontStyle21"/>
                <w:sz w:val="24"/>
                <w:szCs w:val="24"/>
              </w:rPr>
              <w:t xml:space="preserve">обсуждать </w:t>
            </w:r>
            <w:r w:rsidRPr="00CE4D98">
              <w:rPr>
                <w:rStyle w:val="FontStyle24"/>
                <w:sz w:val="24"/>
                <w:szCs w:val="24"/>
              </w:rPr>
              <w:t xml:space="preserve">план. </w:t>
            </w:r>
            <w:r w:rsidRPr="00CE4D98">
              <w:rPr>
                <w:rStyle w:val="FontStyle21"/>
                <w:sz w:val="24"/>
                <w:szCs w:val="24"/>
              </w:rPr>
              <w:t>Слу</w:t>
            </w:r>
            <w:r w:rsidRPr="00CE4D98">
              <w:rPr>
                <w:rStyle w:val="FontStyle21"/>
                <w:sz w:val="24"/>
                <w:szCs w:val="24"/>
              </w:rPr>
              <w:softHyphen/>
              <w:t xml:space="preserve">шать </w:t>
            </w:r>
            <w:r w:rsidRPr="00CE4D98">
              <w:rPr>
                <w:rStyle w:val="FontStyle24"/>
                <w:sz w:val="24"/>
                <w:szCs w:val="24"/>
              </w:rPr>
              <w:t xml:space="preserve">собеседника, </w:t>
            </w:r>
            <w:r w:rsidRPr="00CE4D98">
              <w:rPr>
                <w:rStyle w:val="FontStyle21"/>
                <w:sz w:val="24"/>
                <w:szCs w:val="24"/>
              </w:rPr>
              <w:t xml:space="preserve">излагать </w:t>
            </w:r>
            <w:r w:rsidRPr="00CE4D98">
              <w:rPr>
                <w:rStyle w:val="FontStyle24"/>
                <w:sz w:val="24"/>
                <w:szCs w:val="24"/>
              </w:rPr>
              <w:t xml:space="preserve">своё мнение, </w:t>
            </w:r>
            <w:r w:rsidRPr="00CE4D98">
              <w:rPr>
                <w:rStyle w:val="FontStyle21"/>
                <w:sz w:val="24"/>
                <w:szCs w:val="24"/>
              </w:rPr>
              <w:t xml:space="preserve">осуществлять </w:t>
            </w:r>
            <w:r w:rsidRPr="00CE4D98">
              <w:rPr>
                <w:rStyle w:val="FontStyle24"/>
                <w:sz w:val="24"/>
                <w:szCs w:val="24"/>
              </w:rPr>
              <w:t xml:space="preserve">совместную практическую деятельность, </w:t>
            </w:r>
            <w:r w:rsidRPr="00CE4D98">
              <w:rPr>
                <w:rStyle w:val="FontStyle21"/>
                <w:sz w:val="24"/>
                <w:szCs w:val="24"/>
              </w:rPr>
              <w:t xml:space="preserve">анализировать </w:t>
            </w:r>
            <w:r w:rsidRPr="00CE4D98">
              <w:rPr>
                <w:rStyle w:val="FontStyle24"/>
                <w:sz w:val="24"/>
                <w:szCs w:val="24"/>
              </w:rPr>
              <w:t>свою деятельность</w:t>
            </w:r>
          </w:p>
        </w:tc>
      </w:tr>
      <w:tr w:rsidR="000E2FE3" w:rsidRPr="00CE4D98" w:rsidTr="000E2FE3">
        <w:tc>
          <w:tcPr>
            <w:tcW w:w="14565" w:type="dxa"/>
            <w:gridSpan w:val="2"/>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Человек и воздух </w:t>
            </w:r>
            <w:r w:rsidR="007E408A" w:rsidRPr="00CE4D98">
              <w:rPr>
                <w:rFonts w:ascii="Times New Roman" w:hAnsi="Times New Roman"/>
                <w:iCs/>
                <w:sz w:val="24"/>
                <w:szCs w:val="24"/>
              </w:rPr>
              <w:t xml:space="preserve">— </w:t>
            </w:r>
            <w:r w:rsidRPr="00CE4D98">
              <w:rPr>
                <w:rFonts w:ascii="Times New Roman" w:hAnsi="Times New Roman"/>
                <w:b/>
                <w:bCs/>
                <w:sz w:val="24"/>
                <w:szCs w:val="24"/>
              </w:rPr>
              <w:t>6 ч</w:t>
            </w:r>
          </w:p>
        </w:tc>
      </w:tr>
      <w:tr w:rsidR="000E2FE3" w:rsidRPr="00CE4D98" w:rsidTr="000E2FE3">
        <w:tc>
          <w:tcPr>
            <w:tcW w:w="7391" w:type="dxa"/>
            <w:tcBorders>
              <w:top w:val="single" w:sz="4" w:space="0" w:color="000000"/>
              <w:left w:val="single" w:sz="4" w:space="0" w:color="000000"/>
              <w:bottom w:val="single" w:sz="4" w:space="0" w:color="000000"/>
              <w:right w:val="single" w:sz="4" w:space="0" w:color="000000"/>
            </w:tcBorders>
          </w:tcPr>
          <w:p w:rsidR="000E2FE3" w:rsidRPr="00CE4D98" w:rsidRDefault="000E2FE3" w:rsidP="0034714A">
            <w:pPr>
              <w:pStyle w:val="af0"/>
              <w:spacing w:line="360" w:lineRule="auto"/>
              <w:ind w:firstLine="284"/>
              <w:jc w:val="both"/>
              <w:rPr>
                <w:rStyle w:val="FontStyle21"/>
                <w:spacing w:val="30"/>
                <w:sz w:val="24"/>
                <w:szCs w:val="24"/>
              </w:rPr>
            </w:pPr>
            <w:r w:rsidRPr="00CE4D98">
              <w:rPr>
                <w:rFonts w:ascii="Times New Roman" w:hAnsi="Times New Roman"/>
                <w:sz w:val="24"/>
                <w:szCs w:val="24"/>
              </w:rPr>
              <w:t xml:space="preserve"> </w:t>
            </w:r>
            <w:r w:rsidRPr="00CE4D98">
              <w:rPr>
                <w:rStyle w:val="FontStyle21"/>
                <w:sz w:val="24"/>
                <w:szCs w:val="24"/>
              </w:rPr>
              <w:t xml:space="preserve">Использование ветра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Осмысление способов использования ветра че</w:t>
            </w:r>
            <w:r w:rsidRPr="00CE4D98">
              <w:rPr>
                <w:rStyle w:val="FontStyle24"/>
                <w:sz w:val="24"/>
                <w:szCs w:val="24"/>
              </w:rPr>
              <w:softHyphen/>
              <w:t>ловеком. Работа с бумагой. Изготовление макета по шаблону. Рациональное размещение материа</w:t>
            </w:r>
            <w:r w:rsidRPr="00CE4D98">
              <w:rPr>
                <w:rStyle w:val="FontStyle24"/>
                <w:sz w:val="24"/>
                <w:szCs w:val="24"/>
              </w:rPr>
              <w:softHyphen/>
              <w:t>лов и инструментов. Знакомство со способами разметки при помощи линейки (вычерчивание диагонали). Изготовление модели флюгера из бумаги. Оформление изделия по самостоятель</w:t>
            </w:r>
            <w:r w:rsidRPr="00CE4D98">
              <w:rPr>
                <w:rStyle w:val="FontStyle24"/>
                <w:sz w:val="24"/>
                <w:szCs w:val="24"/>
              </w:rPr>
              <w:softHyphen/>
              <w:t xml:space="preserve">ному замыслу. Понятие </w:t>
            </w:r>
            <w:r w:rsidR="004B71E6" w:rsidRPr="00CE4D98">
              <w:rPr>
                <w:rStyle w:val="FontStyle24"/>
                <w:sz w:val="24"/>
                <w:szCs w:val="24"/>
              </w:rPr>
              <w:t>«</w:t>
            </w:r>
            <w:r w:rsidRPr="00CE4D98">
              <w:rPr>
                <w:rStyle w:val="FontStyle24"/>
                <w:sz w:val="24"/>
                <w:szCs w:val="24"/>
              </w:rPr>
              <w:t>флюгер</w:t>
            </w:r>
            <w:r w:rsidR="004B71E6" w:rsidRPr="00CE4D98">
              <w:rPr>
                <w:rStyle w:val="FontStyle24"/>
                <w:sz w:val="24"/>
                <w:szCs w:val="24"/>
              </w:rPr>
              <w:t>»</w:t>
            </w:r>
            <w:r w:rsidRPr="00CE4D98">
              <w:rPr>
                <w:rStyle w:val="FontStyle24"/>
                <w:sz w:val="24"/>
                <w:szCs w:val="24"/>
              </w:rPr>
              <w:t xml:space="preserve">. </w:t>
            </w:r>
          </w:p>
          <w:p w:rsidR="000E2FE3" w:rsidRPr="00CE4D98" w:rsidRDefault="000E2FE3" w:rsidP="0034714A">
            <w:pPr>
              <w:pStyle w:val="af0"/>
              <w:spacing w:line="360" w:lineRule="auto"/>
              <w:ind w:firstLine="284"/>
              <w:jc w:val="both"/>
              <w:rPr>
                <w:rStyle w:val="FontStyle22"/>
                <w:sz w:val="24"/>
                <w:szCs w:val="24"/>
              </w:rPr>
            </w:pPr>
            <w:r w:rsidRPr="00CE4D98">
              <w:rPr>
                <w:rStyle w:val="FontStyle22"/>
                <w:sz w:val="24"/>
                <w:szCs w:val="24"/>
              </w:rPr>
              <w:t>Изделие «Вертушка»</w:t>
            </w:r>
            <w:r w:rsidR="004B71E6"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Пол</w:t>
            </w:r>
            <w:r w:rsidR="004B71E6" w:rsidRPr="00CE4D98">
              <w:rPr>
                <w:rStyle w:val="FontStyle21"/>
                <w:sz w:val="24"/>
                <w:szCs w:val="24"/>
              </w:rPr>
              <w:t>е</w:t>
            </w:r>
            <w:r w:rsidRPr="00CE4D98">
              <w:rPr>
                <w:rStyle w:val="FontStyle21"/>
                <w:sz w:val="24"/>
                <w:szCs w:val="24"/>
              </w:rPr>
              <w:t xml:space="preserve">ты птиц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Знакомство с видами птиц.</w:t>
            </w:r>
          </w:p>
          <w:p w:rsidR="000E2FE3" w:rsidRPr="00CE4D98" w:rsidRDefault="000E2FE3" w:rsidP="0034714A">
            <w:pPr>
              <w:pStyle w:val="af0"/>
              <w:spacing w:line="360" w:lineRule="auto"/>
              <w:ind w:firstLine="284"/>
              <w:jc w:val="both"/>
              <w:rPr>
                <w:rStyle w:val="FontStyle22"/>
                <w:sz w:val="24"/>
                <w:szCs w:val="24"/>
              </w:rPr>
            </w:pPr>
            <w:r w:rsidRPr="00CE4D98">
              <w:rPr>
                <w:rStyle w:val="FontStyle24"/>
                <w:sz w:val="24"/>
                <w:szCs w:val="24"/>
              </w:rPr>
              <w:t>Закрепление навыков работы с бумагой. Знаком</w:t>
            </w:r>
            <w:r w:rsidRPr="00CE4D98">
              <w:rPr>
                <w:rStyle w:val="FontStyle24"/>
                <w:sz w:val="24"/>
                <w:szCs w:val="24"/>
              </w:rPr>
              <w:softHyphen/>
              <w:t>ство со способом создания мозаики с использо</w:t>
            </w:r>
            <w:r w:rsidRPr="00CE4D98">
              <w:rPr>
                <w:rStyle w:val="FontStyle24"/>
                <w:sz w:val="24"/>
                <w:szCs w:val="24"/>
              </w:rPr>
              <w:softHyphen/>
              <w:t>ванием техники «рваная бумага». Знакомство со способами экономного расходования материала</w:t>
            </w:r>
            <w:r w:rsidR="004B71E6" w:rsidRPr="00CE4D98">
              <w:rPr>
                <w:rStyle w:val="FontStyle24"/>
                <w:sz w:val="24"/>
                <w:szCs w:val="24"/>
              </w:rPr>
              <w:t xml:space="preserve"> </w:t>
            </w:r>
            <w:r w:rsidRPr="00CE4D98">
              <w:rPr>
                <w:rStyle w:val="FontStyle24"/>
                <w:sz w:val="24"/>
                <w:szCs w:val="24"/>
              </w:rPr>
              <w:t>при выполнении техники «рваная бумага». Вы</w:t>
            </w:r>
            <w:r w:rsidRPr="00CE4D98">
              <w:rPr>
                <w:rStyle w:val="FontStyle24"/>
                <w:sz w:val="24"/>
                <w:szCs w:val="24"/>
              </w:rPr>
              <w:softHyphen/>
              <w:t xml:space="preserve">полнение аппликации. Выполнение деталей для мозаики в группе. Понятие «мозаика». </w:t>
            </w:r>
            <w:r w:rsidRPr="00CE4D98">
              <w:rPr>
                <w:rStyle w:val="FontStyle22"/>
                <w:sz w:val="24"/>
                <w:szCs w:val="24"/>
              </w:rPr>
              <w:t>Изделие «Попугай»</w:t>
            </w:r>
            <w:r w:rsidR="004B71E6" w:rsidRPr="00CE4D98">
              <w:rPr>
                <w:rStyle w:val="FontStyle22"/>
                <w:sz w:val="24"/>
                <w:szCs w:val="24"/>
              </w:rPr>
              <w:t>.</w:t>
            </w:r>
          </w:p>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Пол</w:t>
            </w:r>
            <w:r w:rsidR="004B71E6" w:rsidRPr="00CE4D98">
              <w:rPr>
                <w:rStyle w:val="FontStyle21"/>
                <w:sz w:val="24"/>
                <w:szCs w:val="24"/>
              </w:rPr>
              <w:t>е</w:t>
            </w:r>
            <w:r w:rsidRPr="00CE4D98">
              <w:rPr>
                <w:rStyle w:val="FontStyle21"/>
                <w:sz w:val="24"/>
                <w:szCs w:val="24"/>
              </w:rPr>
              <w:t xml:space="preserve">ты человека </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4"/>
                <w:sz w:val="24"/>
                <w:szCs w:val="24"/>
              </w:rPr>
              <w:t>Знакомство с видами летательных аппаратов. Моделирование. Изготовление моделей самол</w:t>
            </w:r>
            <w:r w:rsidR="004B71E6" w:rsidRPr="00CE4D98">
              <w:rPr>
                <w:rStyle w:val="FontStyle24"/>
                <w:sz w:val="24"/>
                <w:szCs w:val="24"/>
              </w:rPr>
              <w:t>е</w:t>
            </w:r>
            <w:r w:rsidRPr="00CE4D98">
              <w:rPr>
                <w:rStyle w:val="FontStyle24"/>
                <w:sz w:val="24"/>
                <w:szCs w:val="24"/>
              </w:rPr>
              <w:t>та и парашюта. Закрепление умений работать с бу</w:t>
            </w:r>
            <w:r w:rsidRPr="00CE4D98">
              <w:rPr>
                <w:rStyle w:val="FontStyle24"/>
                <w:sz w:val="24"/>
                <w:szCs w:val="24"/>
              </w:rPr>
              <w:softHyphen/>
              <w:t xml:space="preserve">магой в технике оригами, размечать по шаблону. Оформление изделия по собственному замыслу. Понятие </w:t>
            </w:r>
            <w:r w:rsidR="004B71E6" w:rsidRPr="00CE4D98">
              <w:rPr>
                <w:rStyle w:val="FontStyle24"/>
                <w:sz w:val="24"/>
                <w:szCs w:val="24"/>
              </w:rPr>
              <w:t>«</w:t>
            </w:r>
            <w:r w:rsidRPr="00CE4D98">
              <w:rPr>
                <w:rStyle w:val="FontStyle24"/>
                <w:sz w:val="24"/>
                <w:szCs w:val="24"/>
              </w:rPr>
              <w:t>летательный аппарат</w:t>
            </w:r>
            <w:r w:rsidR="004B71E6" w:rsidRPr="00CE4D98">
              <w:rPr>
                <w:rStyle w:val="FontStyle24"/>
                <w:sz w:val="24"/>
                <w:szCs w:val="24"/>
              </w:rPr>
              <w:t>»</w:t>
            </w:r>
            <w:r w:rsidRPr="00CE4D98">
              <w:rPr>
                <w:rStyle w:val="FontStyle24"/>
                <w:sz w:val="24"/>
                <w:szCs w:val="24"/>
              </w:rPr>
              <w:t xml:space="preserve">. </w:t>
            </w:r>
            <w:r w:rsidRPr="00CE4D98">
              <w:rPr>
                <w:rStyle w:val="FontStyle22"/>
                <w:sz w:val="24"/>
                <w:szCs w:val="24"/>
              </w:rPr>
              <w:t>Изделия «Самол</w:t>
            </w:r>
            <w:r w:rsidR="004B71E6" w:rsidRPr="00CE4D98">
              <w:rPr>
                <w:rStyle w:val="FontStyle22"/>
                <w:sz w:val="24"/>
                <w:szCs w:val="24"/>
              </w:rPr>
              <w:t>е</w:t>
            </w:r>
            <w:r w:rsidRPr="00CE4D98">
              <w:rPr>
                <w:rStyle w:val="FontStyle22"/>
                <w:sz w:val="24"/>
                <w:szCs w:val="24"/>
              </w:rPr>
              <w:t>т», «Парашют»</w:t>
            </w:r>
          </w:p>
          <w:p w:rsidR="000E2FE3" w:rsidRPr="00CE4D98" w:rsidRDefault="000E2FE3" w:rsidP="0034714A">
            <w:pPr>
              <w:spacing w:after="0" w:line="360" w:lineRule="auto"/>
              <w:ind w:firstLine="284"/>
              <w:jc w:val="both"/>
              <w:rPr>
                <w:rFonts w:ascii="Times New Roman" w:hAnsi="Times New Roman"/>
                <w:b/>
                <w:bCs/>
                <w:sz w:val="24"/>
                <w:szCs w:val="24"/>
              </w:rPr>
            </w:pPr>
          </w:p>
        </w:tc>
        <w:tc>
          <w:tcPr>
            <w:tcW w:w="7174"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Осуществлять </w:t>
            </w:r>
            <w:r w:rsidRPr="00CE4D98">
              <w:rPr>
                <w:rStyle w:val="FontStyle24"/>
                <w:sz w:val="24"/>
                <w:szCs w:val="24"/>
              </w:rPr>
              <w:t>поиск необходимой информации об использовании вет</w:t>
            </w:r>
            <w:r w:rsidRPr="00CE4D98">
              <w:rPr>
                <w:rStyle w:val="FontStyle24"/>
                <w:sz w:val="24"/>
                <w:szCs w:val="24"/>
              </w:rPr>
              <w:softHyphen/>
              <w:t xml:space="preserve">ра, о полетах человека, летательных аппаратах. </w:t>
            </w:r>
            <w:r w:rsidRPr="00CE4D98">
              <w:rPr>
                <w:rStyle w:val="FontStyle21"/>
                <w:sz w:val="24"/>
                <w:szCs w:val="24"/>
              </w:rPr>
              <w:t xml:space="preserve">Сопоставлять </w:t>
            </w:r>
            <w:r w:rsidRPr="00CE4D98">
              <w:rPr>
                <w:rStyle w:val="FontStyle24"/>
                <w:sz w:val="24"/>
                <w:szCs w:val="24"/>
              </w:rPr>
              <w:t>данную информацию со знаниями, полученными при изучении других пред</w:t>
            </w:r>
            <w:r w:rsidRPr="00CE4D98">
              <w:rPr>
                <w:rStyle w:val="FontStyle24"/>
                <w:sz w:val="24"/>
                <w:szCs w:val="24"/>
              </w:rPr>
              <w:softHyphen/>
              <w:t xml:space="preserve">метов, из собственных наблюдений и прочитанных книг. </w:t>
            </w:r>
            <w:r w:rsidRPr="00CE4D98">
              <w:rPr>
                <w:rStyle w:val="FontStyle21"/>
                <w:sz w:val="24"/>
                <w:szCs w:val="24"/>
              </w:rPr>
              <w:t xml:space="preserve">Приводить </w:t>
            </w:r>
            <w:r w:rsidRPr="00CE4D98">
              <w:rPr>
                <w:rStyle w:val="FontStyle24"/>
                <w:sz w:val="24"/>
                <w:szCs w:val="24"/>
              </w:rPr>
              <w:t>собственные примеры, делать выводы и обобщения, аргументировать свои ответы.</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Осваивать </w:t>
            </w:r>
            <w:r w:rsidRPr="00CE4D98">
              <w:rPr>
                <w:rStyle w:val="FontStyle24"/>
                <w:sz w:val="24"/>
                <w:szCs w:val="24"/>
              </w:rPr>
              <w:t xml:space="preserve">технологию моделирования в практической деятельности при изготовлении вертушки. Чертить диагональ по линейке. </w:t>
            </w:r>
            <w:r w:rsidRPr="00CE4D98">
              <w:rPr>
                <w:rStyle w:val="FontStyle21"/>
                <w:sz w:val="24"/>
                <w:szCs w:val="24"/>
              </w:rPr>
              <w:t xml:space="preserve">Осваивать </w:t>
            </w:r>
            <w:r w:rsidRPr="00CE4D98">
              <w:rPr>
                <w:rStyle w:val="FontStyle24"/>
                <w:sz w:val="24"/>
                <w:szCs w:val="24"/>
              </w:rPr>
              <w:t xml:space="preserve">соединение деталей с помощью кнопки. </w:t>
            </w:r>
            <w:r w:rsidRPr="00CE4D98">
              <w:rPr>
                <w:rStyle w:val="FontStyle21"/>
                <w:sz w:val="24"/>
                <w:szCs w:val="24"/>
              </w:rPr>
              <w:t xml:space="preserve">Использовать </w:t>
            </w:r>
            <w:r w:rsidRPr="00CE4D98">
              <w:rPr>
                <w:rStyle w:val="FontStyle24"/>
                <w:sz w:val="24"/>
                <w:szCs w:val="24"/>
              </w:rPr>
              <w:t>при</w:t>
            </w:r>
            <w:r w:rsidR="004B71E6" w:rsidRPr="00CE4D98">
              <w:rPr>
                <w:rStyle w:val="FontStyle24"/>
                <w:sz w:val="24"/>
                <w:szCs w:val="24"/>
              </w:rPr>
              <w:t>е</w:t>
            </w:r>
            <w:r w:rsidRPr="00CE4D98">
              <w:rPr>
                <w:rStyle w:val="FontStyle24"/>
                <w:sz w:val="24"/>
                <w:szCs w:val="24"/>
              </w:rPr>
              <w:t xml:space="preserve">мы работы с бумагой. </w:t>
            </w:r>
            <w:r w:rsidRPr="00CE4D98">
              <w:rPr>
                <w:rStyle w:val="FontStyle21"/>
                <w:sz w:val="24"/>
                <w:szCs w:val="24"/>
              </w:rPr>
              <w:t xml:space="preserve">Выполнять </w:t>
            </w:r>
            <w:r w:rsidRPr="00CE4D98">
              <w:rPr>
                <w:rStyle w:val="FontStyle24"/>
                <w:sz w:val="24"/>
                <w:szCs w:val="24"/>
              </w:rPr>
              <w:t>оформление изделия по собственному замыслу</w:t>
            </w:r>
            <w:r w:rsidR="004B71E6" w:rsidRPr="00CE4D98">
              <w:rPr>
                <w:rStyle w:val="FontStyle24"/>
                <w:sz w:val="24"/>
                <w:szCs w:val="24"/>
              </w:rPr>
              <w:t>.</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Осваивать </w:t>
            </w:r>
            <w:r w:rsidRPr="00CE4D98">
              <w:rPr>
                <w:rStyle w:val="FontStyle24"/>
                <w:sz w:val="24"/>
                <w:szCs w:val="24"/>
              </w:rPr>
              <w:t xml:space="preserve">новый способ изготовления мозаики, применяя технику «рваная бумага». </w:t>
            </w:r>
            <w:r w:rsidRPr="00CE4D98">
              <w:rPr>
                <w:rStyle w:val="FontStyle21"/>
                <w:sz w:val="24"/>
                <w:szCs w:val="24"/>
              </w:rPr>
              <w:t xml:space="preserve">Подготавливать </w:t>
            </w:r>
            <w:r w:rsidRPr="00CE4D98">
              <w:rPr>
                <w:rStyle w:val="FontStyle24"/>
                <w:sz w:val="24"/>
                <w:szCs w:val="24"/>
              </w:rPr>
              <w:t>сво</w:t>
            </w:r>
            <w:r w:rsidR="004B71E6" w:rsidRPr="00CE4D98">
              <w:rPr>
                <w:rStyle w:val="FontStyle24"/>
                <w:sz w:val="24"/>
                <w:szCs w:val="24"/>
              </w:rPr>
              <w:t>е</w:t>
            </w:r>
            <w:r w:rsidRPr="00CE4D98">
              <w:rPr>
                <w:rStyle w:val="FontStyle24"/>
                <w:sz w:val="24"/>
                <w:szCs w:val="24"/>
              </w:rPr>
              <w:t xml:space="preserve"> рабочее место, рационально </w:t>
            </w:r>
            <w:r w:rsidRPr="00CE4D98">
              <w:rPr>
                <w:rStyle w:val="FontStyle21"/>
                <w:sz w:val="24"/>
                <w:szCs w:val="24"/>
              </w:rPr>
              <w:t xml:space="preserve">размещать </w:t>
            </w:r>
            <w:r w:rsidRPr="00CE4D98">
              <w:rPr>
                <w:rStyle w:val="FontStyle24"/>
                <w:sz w:val="24"/>
                <w:szCs w:val="24"/>
              </w:rPr>
              <w:t xml:space="preserve">материалы и инструменты, </w:t>
            </w:r>
            <w:r w:rsidRPr="00CE4D98">
              <w:rPr>
                <w:rStyle w:val="FontStyle21"/>
                <w:sz w:val="24"/>
                <w:szCs w:val="24"/>
              </w:rPr>
              <w:t xml:space="preserve">соблюдать </w:t>
            </w:r>
            <w:r w:rsidRPr="00CE4D98">
              <w:rPr>
                <w:rStyle w:val="FontStyle24"/>
                <w:sz w:val="24"/>
                <w:szCs w:val="24"/>
              </w:rPr>
              <w:t xml:space="preserve">технику безопасной работы инструментами, </w:t>
            </w:r>
            <w:r w:rsidRPr="00CE4D98">
              <w:rPr>
                <w:rStyle w:val="FontStyle21"/>
                <w:sz w:val="24"/>
                <w:szCs w:val="24"/>
              </w:rPr>
              <w:t xml:space="preserve">закреплять </w:t>
            </w:r>
            <w:r w:rsidRPr="00CE4D98">
              <w:rPr>
                <w:rStyle w:val="FontStyle24"/>
                <w:sz w:val="24"/>
                <w:szCs w:val="24"/>
              </w:rPr>
              <w:t xml:space="preserve">навыки работы с бумагой и клеем. </w:t>
            </w:r>
            <w:r w:rsidRPr="00CE4D98">
              <w:rPr>
                <w:rStyle w:val="FontStyle21"/>
                <w:sz w:val="24"/>
                <w:szCs w:val="24"/>
              </w:rPr>
              <w:t xml:space="preserve">Осваивать </w:t>
            </w:r>
            <w:r w:rsidRPr="00CE4D98">
              <w:rPr>
                <w:rStyle w:val="FontStyle24"/>
                <w:sz w:val="24"/>
                <w:szCs w:val="24"/>
              </w:rPr>
              <w:t xml:space="preserve">и </w:t>
            </w:r>
            <w:r w:rsidRPr="00CE4D98">
              <w:rPr>
                <w:rStyle w:val="FontStyle21"/>
                <w:sz w:val="24"/>
                <w:szCs w:val="24"/>
              </w:rPr>
              <w:t xml:space="preserve">использовать </w:t>
            </w:r>
            <w:r w:rsidRPr="00CE4D98">
              <w:rPr>
                <w:rStyle w:val="FontStyle24"/>
                <w:sz w:val="24"/>
                <w:szCs w:val="24"/>
              </w:rPr>
              <w:t xml:space="preserve">способы экономного расходования бумаги  </w:t>
            </w:r>
            <w:r w:rsidRPr="00CE4D98">
              <w:rPr>
                <w:rStyle w:val="FontStyle21"/>
                <w:sz w:val="24"/>
                <w:szCs w:val="24"/>
              </w:rPr>
              <w:t xml:space="preserve">Изготавливать </w:t>
            </w:r>
            <w:r w:rsidRPr="00CE4D98">
              <w:rPr>
                <w:rStyle w:val="FontStyle24"/>
                <w:sz w:val="24"/>
                <w:szCs w:val="24"/>
              </w:rPr>
              <w:t xml:space="preserve">по образцу в соответствии с планом аппликацию из бумаги, </w:t>
            </w:r>
            <w:r w:rsidRPr="00CE4D98">
              <w:rPr>
                <w:rStyle w:val="FontStyle21"/>
                <w:sz w:val="24"/>
                <w:szCs w:val="24"/>
              </w:rPr>
              <w:t xml:space="preserve">корректировать </w:t>
            </w:r>
            <w:r w:rsidRPr="00CE4D98">
              <w:rPr>
                <w:rStyle w:val="FontStyle24"/>
                <w:sz w:val="24"/>
                <w:szCs w:val="24"/>
              </w:rPr>
              <w:t xml:space="preserve">и </w:t>
            </w:r>
            <w:r w:rsidRPr="00CE4D98">
              <w:rPr>
                <w:rStyle w:val="FontStyle21"/>
                <w:sz w:val="24"/>
                <w:szCs w:val="24"/>
              </w:rPr>
              <w:t xml:space="preserve">контролировать </w:t>
            </w:r>
            <w:r w:rsidRPr="00CE4D98">
              <w:rPr>
                <w:rStyle w:val="FontStyle24"/>
                <w:sz w:val="24"/>
                <w:szCs w:val="24"/>
              </w:rPr>
              <w:t>последовательность вы</w:t>
            </w:r>
            <w:r w:rsidRPr="00CE4D98">
              <w:rPr>
                <w:rStyle w:val="FontStyle24"/>
                <w:sz w:val="24"/>
                <w:szCs w:val="24"/>
              </w:rPr>
              <w:softHyphen/>
              <w:t xml:space="preserve">полнения. </w:t>
            </w:r>
            <w:r w:rsidRPr="00CE4D98">
              <w:rPr>
                <w:rStyle w:val="FontStyle21"/>
                <w:sz w:val="24"/>
                <w:szCs w:val="24"/>
              </w:rPr>
              <w:t xml:space="preserve">Выполнять </w:t>
            </w:r>
            <w:r w:rsidRPr="00CE4D98">
              <w:rPr>
                <w:rStyle w:val="FontStyle24"/>
                <w:sz w:val="24"/>
                <w:szCs w:val="24"/>
              </w:rPr>
              <w:t>заготовки для мозаики в группе</w:t>
            </w:r>
            <w:r w:rsidR="004B71E6" w:rsidRPr="00CE4D98">
              <w:rPr>
                <w:rStyle w:val="FontStyle24"/>
                <w:sz w:val="24"/>
                <w:szCs w:val="24"/>
              </w:rPr>
              <w:t>.</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Сравнивать </w:t>
            </w:r>
            <w:r w:rsidRPr="00CE4D98">
              <w:rPr>
                <w:rStyle w:val="FontStyle24"/>
                <w:sz w:val="24"/>
                <w:szCs w:val="24"/>
              </w:rPr>
              <w:t xml:space="preserve">современные и старинные виды летательных аппаратов. </w:t>
            </w:r>
            <w:r w:rsidRPr="00CE4D98">
              <w:rPr>
                <w:rStyle w:val="FontStyle21"/>
                <w:sz w:val="24"/>
                <w:szCs w:val="24"/>
              </w:rPr>
              <w:t xml:space="preserve">Подготавливать </w:t>
            </w:r>
            <w:r w:rsidRPr="00CE4D98">
              <w:rPr>
                <w:rStyle w:val="FontStyle24"/>
                <w:sz w:val="24"/>
                <w:szCs w:val="24"/>
              </w:rPr>
              <w:t>сво</w:t>
            </w:r>
            <w:r w:rsidR="004B71E6" w:rsidRPr="00CE4D98">
              <w:rPr>
                <w:rStyle w:val="FontStyle24"/>
                <w:sz w:val="24"/>
                <w:szCs w:val="24"/>
              </w:rPr>
              <w:t>е</w:t>
            </w:r>
            <w:r w:rsidRPr="00CE4D98">
              <w:rPr>
                <w:rStyle w:val="FontStyle24"/>
                <w:sz w:val="24"/>
                <w:szCs w:val="24"/>
              </w:rPr>
              <w:t xml:space="preserve"> рабочее место, </w:t>
            </w:r>
            <w:r w:rsidRPr="00CE4D98">
              <w:rPr>
                <w:rStyle w:val="FontStyle21"/>
                <w:sz w:val="24"/>
                <w:szCs w:val="24"/>
              </w:rPr>
              <w:t xml:space="preserve">размещать </w:t>
            </w:r>
            <w:r w:rsidRPr="00CE4D98">
              <w:rPr>
                <w:rStyle w:val="FontStyle24"/>
                <w:sz w:val="24"/>
                <w:szCs w:val="24"/>
              </w:rPr>
              <w:t>материалы и инстру</w:t>
            </w:r>
            <w:r w:rsidRPr="00CE4D98">
              <w:rPr>
                <w:rStyle w:val="FontStyle24"/>
                <w:sz w:val="24"/>
                <w:szCs w:val="24"/>
              </w:rPr>
              <w:softHyphen/>
              <w:t xml:space="preserve">менты, </w:t>
            </w:r>
            <w:r w:rsidRPr="00CE4D98">
              <w:rPr>
                <w:rStyle w:val="FontStyle21"/>
                <w:sz w:val="24"/>
                <w:szCs w:val="24"/>
              </w:rPr>
              <w:t xml:space="preserve">соблюдать </w:t>
            </w:r>
            <w:r w:rsidRPr="00CE4D98">
              <w:rPr>
                <w:rStyle w:val="FontStyle24"/>
                <w:sz w:val="24"/>
                <w:szCs w:val="24"/>
              </w:rPr>
              <w:t>технику безопасности, закрепляя навыки самоорга</w:t>
            </w:r>
            <w:r w:rsidRPr="00CE4D98">
              <w:rPr>
                <w:rStyle w:val="FontStyle24"/>
                <w:sz w:val="24"/>
                <w:szCs w:val="24"/>
              </w:rPr>
              <w:softHyphen/>
              <w:t>низации в деятельности.</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Использовать </w:t>
            </w:r>
            <w:r w:rsidRPr="00CE4D98">
              <w:rPr>
                <w:rStyle w:val="FontStyle24"/>
                <w:sz w:val="24"/>
                <w:szCs w:val="24"/>
              </w:rPr>
              <w:t xml:space="preserve">навыки работы с бумагой, правила работы ножницами и клеем. Самостоятельно </w:t>
            </w:r>
            <w:r w:rsidRPr="00CE4D98">
              <w:rPr>
                <w:rStyle w:val="FontStyle21"/>
                <w:sz w:val="24"/>
                <w:szCs w:val="24"/>
              </w:rPr>
              <w:t xml:space="preserve">создавать </w:t>
            </w:r>
            <w:r w:rsidRPr="00CE4D98">
              <w:rPr>
                <w:rStyle w:val="FontStyle24"/>
                <w:sz w:val="24"/>
                <w:szCs w:val="24"/>
              </w:rPr>
              <w:t xml:space="preserve">изделие по слайдовому плану, </w:t>
            </w:r>
            <w:r w:rsidRPr="00CE4D98">
              <w:rPr>
                <w:rStyle w:val="FontStyle21"/>
                <w:sz w:val="24"/>
                <w:szCs w:val="24"/>
              </w:rPr>
              <w:t>ис</w:t>
            </w:r>
            <w:r w:rsidRPr="00CE4D98">
              <w:rPr>
                <w:rStyle w:val="FontStyle21"/>
                <w:sz w:val="24"/>
                <w:szCs w:val="24"/>
              </w:rPr>
              <w:softHyphen/>
              <w:t xml:space="preserve">пользовать </w:t>
            </w:r>
            <w:r w:rsidRPr="00CE4D98">
              <w:rPr>
                <w:rStyle w:val="FontStyle24"/>
                <w:sz w:val="24"/>
                <w:szCs w:val="24"/>
              </w:rPr>
              <w:t>технику оригами.</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Проводить </w:t>
            </w:r>
            <w:r w:rsidRPr="00CE4D98">
              <w:rPr>
                <w:rStyle w:val="FontStyle24"/>
                <w:sz w:val="24"/>
                <w:szCs w:val="24"/>
              </w:rPr>
              <w:t xml:space="preserve">эксперимент, </w:t>
            </w:r>
            <w:r w:rsidRPr="00CE4D98">
              <w:rPr>
                <w:rStyle w:val="FontStyle21"/>
                <w:sz w:val="24"/>
                <w:szCs w:val="24"/>
              </w:rPr>
              <w:t>опр</w:t>
            </w:r>
            <w:r w:rsidR="004B71E6" w:rsidRPr="00CE4D98">
              <w:rPr>
                <w:rStyle w:val="FontStyle21"/>
                <w:sz w:val="24"/>
                <w:szCs w:val="24"/>
              </w:rPr>
              <w:t>е</w:t>
            </w:r>
            <w:r w:rsidRPr="00CE4D98">
              <w:rPr>
                <w:rStyle w:val="FontStyle21"/>
                <w:sz w:val="24"/>
                <w:szCs w:val="24"/>
              </w:rPr>
              <w:t xml:space="preserve">делять </w:t>
            </w:r>
            <w:r w:rsidRPr="00CE4D98">
              <w:rPr>
                <w:rStyle w:val="FontStyle24"/>
                <w:sz w:val="24"/>
                <w:szCs w:val="24"/>
              </w:rPr>
              <w:t>прямую зависимость (чем тяжелее груз, тем скорость падения парашюта выше)</w:t>
            </w:r>
          </w:p>
          <w:p w:rsidR="004B71E6" w:rsidRPr="00CE4D98" w:rsidRDefault="004B71E6" w:rsidP="0034714A">
            <w:pPr>
              <w:pStyle w:val="af0"/>
              <w:spacing w:line="360" w:lineRule="auto"/>
              <w:ind w:firstLine="284"/>
              <w:jc w:val="both"/>
              <w:rPr>
                <w:rFonts w:ascii="Times New Roman" w:hAnsi="Times New Roman"/>
                <w:sz w:val="24"/>
                <w:szCs w:val="24"/>
              </w:rPr>
            </w:pPr>
          </w:p>
        </w:tc>
      </w:tr>
      <w:tr w:rsidR="000E2FE3" w:rsidRPr="00CE4D98" w:rsidTr="000E2FE3">
        <w:tc>
          <w:tcPr>
            <w:tcW w:w="14565" w:type="dxa"/>
            <w:gridSpan w:val="2"/>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Человек и информация </w:t>
            </w:r>
            <w:r w:rsidR="004B71E6" w:rsidRPr="00CE4D98">
              <w:rPr>
                <w:rFonts w:ascii="Times New Roman" w:hAnsi="Times New Roman"/>
                <w:iCs/>
                <w:sz w:val="24"/>
                <w:szCs w:val="24"/>
              </w:rPr>
              <w:t>—</w:t>
            </w:r>
            <w:r w:rsidRPr="00CE4D98">
              <w:rPr>
                <w:rFonts w:ascii="Times New Roman" w:hAnsi="Times New Roman"/>
                <w:b/>
                <w:bCs/>
                <w:sz w:val="24"/>
                <w:szCs w:val="24"/>
              </w:rPr>
              <w:t xml:space="preserve"> 6 ч</w:t>
            </w:r>
          </w:p>
        </w:tc>
      </w:tr>
      <w:tr w:rsidR="000E2FE3" w:rsidRPr="00CE4D98" w:rsidTr="000E2FE3">
        <w:tc>
          <w:tcPr>
            <w:tcW w:w="7391"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pStyle w:val="af0"/>
              <w:spacing w:line="360" w:lineRule="auto"/>
              <w:ind w:firstLine="284"/>
              <w:jc w:val="both"/>
              <w:rPr>
                <w:rStyle w:val="FontStyle21"/>
                <w:spacing w:val="30"/>
                <w:sz w:val="24"/>
                <w:szCs w:val="24"/>
              </w:rPr>
            </w:pPr>
            <w:r w:rsidRPr="00CE4D98">
              <w:rPr>
                <w:rStyle w:val="FontStyle21"/>
                <w:sz w:val="24"/>
                <w:szCs w:val="24"/>
              </w:rPr>
              <w:t xml:space="preserve">Способы общения </w:t>
            </w:r>
          </w:p>
          <w:p w:rsidR="000E2FE3" w:rsidRPr="00CE4D98" w:rsidRDefault="000E2FE3" w:rsidP="0034714A">
            <w:pPr>
              <w:pStyle w:val="af0"/>
              <w:spacing w:line="360" w:lineRule="auto"/>
              <w:ind w:firstLine="284"/>
              <w:jc w:val="both"/>
              <w:rPr>
                <w:rStyle w:val="FontStyle24"/>
                <w:sz w:val="24"/>
                <w:szCs w:val="24"/>
              </w:rPr>
            </w:pPr>
            <w:r w:rsidRPr="00CE4D98">
              <w:rPr>
                <w:rStyle w:val="FontStyle24"/>
                <w:sz w:val="24"/>
                <w:szCs w:val="24"/>
              </w:rPr>
              <w:t>Изучение способов общения и получения ин</w:t>
            </w:r>
            <w:r w:rsidRPr="00CE4D98">
              <w:rPr>
                <w:rStyle w:val="FontStyle24"/>
                <w:sz w:val="24"/>
                <w:szCs w:val="24"/>
              </w:rPr>
              <w:softHyphen/>
              <w:t>формации. Закрепление способов работы с бу</w:t>
            </w:r>
            <w:r w:rsidRPr="00CE4D98">
              <w:rPr>
                <w:rStyle w:val="FontStyle24"/>
                <w:sz w:val="24"/>
                <w:szCs w:val="24"/>
              </w:rPr>
              <w:softHyphen/>
              <w:t>магой, картоном, глиной. Создание рисунка на пластичном материале при помощи продавливания. Перевод информации в разные знаково-символические системы (пиктограммы).  Ис</w:t>
            </w:r>
            <w:r w:rsidRPr="00CE4D98">
              <w:rPr>
                <w:rStyle w:val="FontStyle24"/>
                <w:sz w:val="24"/>
                <w:szCs w:val="24"/>
              </w:rPr>
              <w:softHyphen/>
              <w:t>пользование знаково-символической системы для передачи информации (кодирование, шиф</w:t>
            </w:r>
            <w:r w:rsidRPr="00CE4D98">
              <w:rPr>
                <w:rStyle w:val="FontStyle24"/>
                <w:sz w:val="24"/>
                <w:szCs w:val="24"/>
              </w:rPr>
              <w:softHyphen/>
              <w:t>рование).</w:t>
            </w:r>
          </w:p>
          <w:p w:rsidR="000E2FE3" w:rsidRPr="00CE4D98" w:rsidRDefault="000E2FE3" w:rsidP="0034714A">
            <w:pPr>
              <w:pStyle w:val="af0"/>
              <w:spacing w:line="360" w:lineRule="auto"/>
              <w:ind w:firstLine="284"/>
              <w:jc w:val="both"/>
              <w:rPr>
                <w:rStyle w:val="FontStyle22"/>
                <w:sz w:val="24"/>
                <w:szCs w:val="24"/>
              </w:rPr>
            </w:pPr>
            <w:r w:rsidRPr="00CE4D98">
              <w:rPr>
                <w:rStyle w:val="FontStyle22"/>
                <w:sz w:val="24"/>
                <w:szCs w:val="24"/>
              </w:rPr>
              <w:t>Изделия «Письмо на глиняной дощечке», «За</w:t>
            </w:r>
            <w:r w:rsidRPr="00CE4D98">
              <w:rPr>
                <w:rStyle w:val="FontStyle22"/>
                <w:sz w:val="24"/>
                <w:szCs w:val="24"/>
              </w:rPr>
              <w:softHyphen/>
              <w:t>шифрованное письмо».</w:t>
            </w:r>
          </w:p>
          <w:p w:rsidR="000E2FE3" w:rsidRPr="00CE4D98" w:rsidRDefault="000E2FE3" w:rsidP="0034714A">
            <w:pPr>
              <w:pStyle w:val="af0"/>
              <w:spacing w:line="360" w:lineRule="auto"/>
              <w:ind w:firstLine="284"/>
              <w:jc w:val="both"/>
              <w:rPr>
                <w:rFonts w:ascii="Times New Roman" w:hAnsi="Times New Roman"/>
                <w:i/>
                <w:sz w:val="24"/>
                <w:szCs w:val="24"/>
              </w:rPr>
            </w:pPr>
            <w:r w:rsidRPr="00CE4D98">
              <w:rPr>
                <w:rStyle w:val="FontStyle22"/>
                <w:i w:val="0"/>
                <w:sz w:val="24"/>
                <w:szCs w:val="24"/>
              </w:rPr>
              <w:t xml:space="preserve">Важные телефонные номера. Правила движения </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Знакомство со способами передачи информаци</w:t>
            </w:r>
            <w:r w:rsidR="003818A8" w:rsidRPr="00CE4D98">
              <w:rPr>
                <w:rFonts w:ascii="Times New Roman" w:hAnsi="Times New Roman"/>
                <w:sz w:val="24"/>
                <w:szCs w:val="24"/>
              </w:rPr>
              <w:t>и. Перевод информации в знаково-</w:t>
            </w:r>
            <w:r w:rsidRPr="00CE4D98">
              <w:rPr>
                <w:rFonts w:ascii="Times New Roman" w:hAnsi="Times New Roman"/>
                <w:sz w:val="24"/>
                <w:szCs w:val="24"/>
              </w:rPr>
              <w:t>символическую систему. Осмысление значения дорожных знаков для обеспечения безопасности. определение безопасного маршрута от дома до школы, его графическое отображение.</w:t>
            </w:r>
          </w:p>
          <w:p w:rsidR="000E2FE3" w:rsidRPr="00CE4D98" w:rsidRDefault="000E2FE3" w:rsidP="0034714A">
            <w:pPr>
              <w:pStyle w:val="af0"/>
              <w:spacing w:line="360" w:lineRule="auto"/>
              <w:ind w:firstLine="284"/>
              <w:jc w:val="both"/>
              <w:rPr>
                <w:rFonts w:ascii="Times New Roman" w:hAnsi="Times New Roman"/>
                <w:b/>
                <w:i/>
                <w:sz w:val="24"/>
                <w:szCs w:val="24"/>
              </w:rPr>
            </w:pPr>
            <w:r w:rsidRPr="00CE4D98">
              <w:rPr>
                <w:rFonts w:ascii="Times New Roman" w:hAnsi="Times New Roman"/>
                <w:b/>
                <w:i/>
                <w:sz w:val="24"/>
                <w:szCs w:val="24"/>
              </w:rPr>
              <w:t>Изделие «Важные телефонные номера».</w:t>
            </w:r>
          </w:p>
          <w:p w:rsidR="000E2FE3" w:rsidRPr="00CE4D98" w:rsidRDefault="000E2FE3"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Компьютер </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Изучение компьютера и его частей. Освоение правил пользования компьютером. </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Понятия </w:t>
            </w:r>
            <w:r w:rsidR="004B71E6" w:rsidRPr="00CE4D98">
              <w:rPr>
                <w:rFonts w:ascii="Times New Roman" w:hAnsi="Times New Roman"/>
                <w:sz w:val="24"/>
                <w:szCs w:val="24"/>
              </w:rPr>
              <w:t>«</w:t>
            </w:r>
            <w:r w:rsidRPr="00CE4D98">
              <w:rPr>
                <w:rFonts w:ascii="Times New Roman" w:hAnsi="Times New Roman"/>
                <w:sz w:val="24"/>
                <w:szCs w:val="24"/>
              </w:rPr>
              <w:t>компьютер</w:t>
            </w:r>
            <w:r w:rsidR="004B71E6" w:rsidRPr="00CE4D98">
              <w:rPr>
                <w:rFonts w:ascii="Times New Roman" w:hAnsi="Times New Roman"/>
                <w:sz w:val="24"/>
                <w:szCs w:val="24"/>
              </w:rPr>
              <w:t>»</w:t>
            </w:r>
            <w:r w:rsidRPr="00CE4D98">
              <w:rPr>
                <w:rFonts w:ascii="Times New Roman" w:hAnsi="Times New Roman"/>
                <w:sz w:val="24"/>
                <w:szCs w:val="24"/>
              </w:rPr>
              <w:t xml:space="preserve">, </w:t>
            </w:r>
            <w:r w:rsidR="004B71E6" w:rsidRPr="00CE4D98">
              <w:rPr>
                <w:rFonts w:ascii="Times New Roman" w:hAnsi="Times New Roman"/>
                <w:sz w:val="24"/>
                <w:szCs w:val="24"/>
              </w:rPr>
              <w:t>«</w:t>
            </w:r>
            <w:r w:rsidRPr="00CE4D98">
              <w:rPr>
                <w:rFonts w:ascii="Times New Roman" w:hAnsi="Times New Roman"/>
                <w:sz w:val="24"/>
                <w:szCs w:val="24"/>
              </w:rPr>
              <w:t>Интернет</w:t>
            </w:r>
            <w:r w:rsidR="004B71E6" w:rsidRPr="00CE4D98">
              <w:rPr>
                <w:rFonts w:ascii="Times New Roman" w:hAnsi="Times New Roman"/>
                <w:sz w:val="24"/>
                <w:szCs w:val="24"/>
              </w:rPr>
              <w:t>»</w:t>
            </w:r>
          </w:p>
        </w:tc>
        <w:tc>
          <w:tcPr>
            <w:tcW w:w="7174" w:type="dxa"/>
            <w:tcBorders>
              <w:top w:val="single" w:sz="4" w:space="0" w:color="000000"/>
              <w:left w:val="single" w:sz="4" w:space="0" w:color="000000"/>
              <w:bottom w:val="single" w:sz="4" w:space="0" w:color="000000"/>
              <w:right w:val="single" w:sz="4" w:space="0" w:color="000000"/>
            </w:tcBorders>
          </w:tcPr>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Осуществлять </w:t>
            </w:r>
            <w:r w:rsidRPr="00CE4D98">
              <w:rPr>
                <w:rStyle w:val="FontStyle24"/>
                <w:sz w:val="24"/>
                <w:szCs w:val="24"/>
              </w:rPr>
              <w:t xml:space="preserve">поиск информации. </w:t>
            </w:r>
            <w:r w:rsidRPr="00CE4D98">
              <w:rPr>
                <w:rStyle w:val="FontStyle21"/>
                <w:sz w:val="24"/>
                <w:szCs w:val="24"/>
              </w:rPr>
              <w:t xml:space="preserve">Анализировать и сравнивать </w:t>
            </w:r>
            <w:r w:rsidRPr="00CE4D98">
              <w:rPr>
                <w:rStyle w:val="FontStyle24"/>
                <w:sz w:val="24"/>
                <w:szCs w:val="24"/>
              </w:rPr>
              <w:t>спо</w:t>
            </w:r>
            <w:r w:rsidRPr="00CE4D98">
              <w:rPr>
                <w:rStyle w:val="FontStyle24"/>
                <w:sz w:val="24"/>
                <w:szCs w:val="24"/>
              </w:rPr>
              <w:softHyphen/>
              <w:t xml:space="preserve">собы общения и передачи информации и в разных средах (животный мир, человек), на основании полученного материала самостоятельно </w:t>
            </w:r>
            <w:r w:rsidRPr="00CE4D98">
              <w:rPr>
                <w:rStyle w:val="FontStyle21"/>
                <w:sz w:val="24"/>
                <w:szCs w:val="24"/>
              </w:rPr>
              <w:t xml:space="preserve">делать простые выводы </w:t>
            </w:r>
            <w:r w:rsidRPr="00CE4D98">
              <w:rPr>
                <w:rStyle w:val="FontStyle24"/>
                <w:sz w:val="24"/>
                <w:szCs w:val="24"/>
              </w:rPr>
              <w:t xml:space="preserve">и </w:t>
            </w:r>
            <w:r w:rsidRPr="00CE4D98">
              <w:rPr>
                <w:rStyle w:val="FontStyle21"/>
                <w:sz w:val="24"/>
                <w:szCs w:val="24"/>
              </w:rPr>
              <w:t xml:space="preserve">обосновывать </w:t>
            </w:r>
            <w:r w:rsidRPr="00CE4D98">
              <w:rPr>
                <w:rStyle w:val="FontStyle24"/>
                <w:sz w:val="24"/>
                <w:szCs w:val="24"/>
              </w:rPr>
              <w:t>их.</w:t>
            </w:r>
          </w:p>
          <w:p w:rsidR="000E2FE3" w:rsidRPr="00CE4D98" w:rsidRDefault="000E2FE3" w:rsidP="0034714A">
            <w:pPr>
              <w:pStyle w:val="af0"/>
              <w:spacing w:line="360" w:lineRule="auto"/>
              <w:ind w:firstLine="284"/>
              <w:jc w:val="both"/>
              <w:rPr>
                <w:rStyle w:val="FontStyle24"/>
                <w:sz w:val="24"/>
                <w:szCs w:val="24"/>
              </w:rPr>
            </w:pPr>
            <w:r w:rsidRPr="00CE4D98">
              <w:rPr>
                <w:rStyle w:val="FontStyle21"/>
                <w:sz w:val="24"/>
                <w:szCs w:val="24"/>
              </w:rPr>
              <w:t xml:space="preserve">Осваивать </w:t>
            </w:r>
            <w:r w:rsidRPr="00CE4D98">
              <w:rPr>
                <w:rStyle w:val="FontStyle24"/>
                <w:sz w:val="24"/>
                <w:szCs w:val="24"/>
              </w:rPr>
              <w:t>способы работы с новым материалом (глиной), в том числе нанесение на не</w:t>
            </w:r>
            <w:r w:rsidR="004B71E6" w:rsidRPr="00CE4D98">
              <w:rPr>
                <w:rStyle w:val="FontStyle24"/>
                <w:sz w:val="24"/>
                <w:szCs w:val="24"/>
              </w:rPr>
              <w:t>е</w:t>
            </w:r>
            <w:r w:rsidRPr="00CE4D98">
              <w:rPr>
                <w:rStyle w:val="FontStyle24"/>
                <w:sz w:val="24"/>
                <w:szCs w:val="24"/>
              </w:rPr>
              <w:t xml:space="preserve"> рисунка с помощью стеки. </w:t>
            </w:r>
            <w:r w:rsidRPr="00CE4D98">
              <w:rPr>
                <w:rStyle w:val="FontStyle21"/>
                <w:sz w:val="24"/>
                <w:szCs w:val="24"/>
              </w:rPr>
              <w:t xml:space="preserve">Переводить </w:t>
            </w:r>
            <w:r w:rsidRPr="00CE4D98">
              <w:rPr>
                <w:rStyle w:val="FontStyle24"/>
                <w:sz w:val="24"/>
                <w:szCs w:val="24"/>
              </w:rPr>
              <w:t xml:space="preserve">информацию в разные знаково-символические системы (пиктограммы). Самостоятельно </w:t>
            </w:r>
            <w:r w:rsidRPr="00CE4D98">
              <w:rPr>
                <w:rStyle w:val="FontStyle21"/>
                <w:sz w:val="24"/>
                <w:szCs w:val="24"/>
              </w:rPr>
              <w:t xml:space="preserve">анализировать </w:t>
            </w:r>
            <w:r w:rsidRPr="00CE4D98">
              <w:rPr>
                <w:rStyle w:val="FontStyle24"/>
                <w:sz w:val="24"/>
                <w:szCs w:val="24"/>
              </w:rPr>
              <w:t xml:space="preserve">образец, </w:t>
            </w:r>
            <w:r w:rsidRPr="00CE4D98">
              <w:rPr>
                <w:rStyle w:val="FontStyle21"/>
                <w:sz w:val="24"/>
                <w:szCs w:val="24"/>
              </w:rPr>
              <w:t xml:space="preserve">определять </w:t>
            </w:r>
            <w:r w:rsidRPr="00CE4D98">
              <w:rPr>
                <w:rStyle w:val="FontStyle24"/>
                <w:sz w:val="24"/>
                <w:szCs w:val="24"/>
              </w:rPr>
              <w:t>недостающие эле</w:t>
            </w:r>
            <w:r w:rsidRPr="00CE4D98">
              <w:rPr>
                <w:rStyle w:val="FontStyle24"/>
                <w:sz w:val="24"/>
                <w:szCs w:val="24"/>
              </w:rPr>
              <w:softHyphen/>
              <w:t xml:space="preserve">менты. </w:t>
            </w:r>
            <w:r w:rsidRPr="00CE4D98">
              <w:rPr>
                <w:rStyle w:val="FontStyle21"/>
                <w:sz w:val="24"/>
                <w:szCs w:val="24"/>
              </w:rPr>
              <w:t xml:space="preserve">Определять </w:t>
            </w:r>
            <w:r w:rsidRPr="00CE4D98">
              <w:rPr>
                <w:rStyle w:val="FontStyle24"/>
                <w:sz w:val="24"/>
                <w:szCs w:val="24"/>
              </w:rPr>
              <w:t>при</w:t>
            </w:r>
            <w:r w:rsidR="004B71E6" w:rsidRPr="00CE4D98">
              <w:rPr>
                <w:rStyle w:val="FontStyle24"/>
                <w:sz w:val="24"/>
                <w:szCs w:val="24"/>
              </w:rPr>
              <w:t>е</w:t>
            </w:r>
            <w:r w:rsidRPr="00CE4D98">
              <w:rPr>
                <w:rStyle w:val="FontStyle24"/>
                <w:sz w:val="24"/>
                <w:szCs w:val="24"/>
              </w:rPr>
              <w:t>м работы с пластилином при изготовлении изделия.</w:t>
            </w:r>
          </w:p>
          <w:p w:rsidR="000E2FE3" w:rsidRPr="00CE4D98" w:rsidRDefault="000E2FE3"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Осваивать </w:t>
            </w:r>
            <w:r w:rsidRPr="00CE4D98">
              <w:rPr>
                <w:rStyle w:val="FontStyle24"/>
                <w:sz w:val="24"/>
                <w:szCs w:val="24"/>
              </w:rPr>
              <w:t xml:space="preserve">работу на компьютере: включать и выключать его; </w:t>
            </w:r>
            <w:r w:rsidRPr="00CE4D98">
              <w:rPr>
                <w:rStyle w:val="FontStyle21"/>
                <w:sz w:val="24"/>
                <w:szCs w:val="24"/>
              </w:rPr>
              <w:t xml:space="preserve">называть </w:t>
            </w:r>
            <w:r w:rsidRPr="00CE4D98">
              <w:rPr>
                <w:rStyle w:val="FontStyle24"/>
                <w:sz w:val="24"/>
                <w:szCs w:val="24"/>
              </w:rPr>
              <w:t xml:space="preserve">и </w:t>
            </w:r>
            <w:r w:rsidRPr="00CE4D98">
              <w:rPr>
                <w:rStyle w:val="FontStyle21"/>
                <w:sz w:val="24"/>
                <w:szCs w:val="24"/>
              </w:rPr>
              <w:t xml:space="preserve">показывать </w:t>
            </w:r>
            <w:r w:rsidRPr="00CE4D98">
              <w:rPr>
                <w:rStyle w:val="FontStyle24"/>
                <w:sz w:val="24"/>
                <w:szCs w:val="24"/>
              </w:rPr>
              <w:t xml:space="preserve">части компьютера; </w:t>
            </w:r>
            <w:r w:rsidRPr="00CE4D98">
              <w:rPr>
                <w:rStyle w:val="FontStyle21"/>
                <w:sz w:val="24"/>
                <w:szCs w:val="24"/>
              </w:rPr>
              <w:t xml:space="preserve">находить </w:t>
            </w:r>
            <w:r w:rsidRPr="00CE4D98">
              <w:rPr>
                <w:rStyle w:val="FontStyle24"/>
                <w:sz w:val="24"/>
                <w:szCs w:val="24"/>
              </w:rPr>
              <w:t>информацию в Интернете с помощью взрослого</w:t>
            </w:r>
          </w:p>
          <w:p w:rsidR="000E2FE3" w:rsidRPr="00CE4D98" w:rsidRDefault="000E2FE3" w:rsidP="0034714A">
            <w:pPr>
              <w:spacing w:after="0" w:line="360" w:lineRule="auto"/>
              <w:ind w:firstLine="284"/>
              <w:jc w:val="both"/>
              <w:rPr>
                <w:rFonts w:ascii="Times New Roman" w:hAnsi="Times New Roman"/>
                <w:b/>
                <w:bCs/>
                <w:color w:val="FF0000"/>
                <w:sz w:val="24"/>
                <w:szCs w:val="24"/>
              </w:rPr>
            </w:pPr>
          </w:p>
        </w:tc>
      </w:tr>
    </w:tbl>
    <w:p w:rsidR="000E2FE3" w:rsidRPr="00CE4D98" w:rsidRDefault="000E2FE3" w:rsidP="0034714A">
      <w:pPr>
        <w:spacing w:after="0" w:line="360" w:lineRule="auto"/>
        <w:ind w:firstLine="284"/>
        <w:jc w:val="both"/>
        <w:rPr>
          <w:rFonts w:ascii="Times New Roman" w:hAnsi="Times New Roman"/>
          <w:sz w:val="24"/>
          <w:szCs w:val="24"/>
        </w:rPr>
      </w:pPr>
    </w:p>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sz w:val="24"/>
          <w:szCs w:val="24"/>
        </w:rPr>
        <w:br w:type="column"/>
      </w:r>
      <w:r w:rsidR="004B71E6" w:rsidRPr="00CE4D98">
        <w:rPr>
          <w:rFonts w:ascii="Times New Roman" w:hAnsi="Times New Roman"/>
          <w:b/>
          <w:sz w:val="24"/>
          <w:szCs w:val="24"/>
        </w:rPr>
        <w:t>РЕКОМЕНДАЦИИ ПО УЧЕБНО-МЕТОДИЧЕСКОМУ И</w:t>
      </w:r>
      <w:r w:rsidR="004B71E6" w:rsidRPr="00CE4D98">
        <w:rPr>
          <w:rFonts w:ascii="Times New Roman" w:hAnsi="Times New Roman"/>
          <w:sz w:val="24"/>
          <w:szCs w:val="24"/>
        </w:rPr>
        <w:t xml:space="preserve"> </w:t>
      </w:r>
      <w:r w:rsidR="004B71E6" w:rsidRPr="00CE4D98">
        <w:rPr>
          <w:rFonts w:ascii="Times New Roman" w:hAnsi="Times New Roman"/>
          <w:b/>
          <w:bCs/>
          <w:sz w:val="24"/>
          <w:szCs w:val="24"/>
        </w:rPr>
        <w:t>МАТЕРИАЛЬНО-ТЕХНИЧЕСКОМУ ОБЕСПЕЧЕНИЮ</w:t>
      </w:r>
    </w:p>
    <w:p w:rsidR="000E2FE3" w:rsidRPr="00CE4D98" w:rsidRDefault="000E2FE3" w:rsidP="0034714A">
      <w:pPr>
        <w:pStyle w:val="af2"/>
        <w:spacing w:before="120" w:after="0" w:line="360" w:lineRule="auto"/>
        <w:ind w:left="0" w:firstLine="284"/>
        <w:contextualSpacing w:val="0"/>
        <w:jc w:val="center"/>
        <w:rPr>
          <w:rFonts w:ascii="Times New Roman" w:hAnsi="Times New Roman"/>
          <w:b/>
          <w:bCs/>
          <w:sz w:val="24"/>
          <w:szCs w:val="24"/>
        </w:rPr>
      </w:pPr>
      <w:r w:rsidRPr="00CE4D98">
        <w:rPr>
          <w:rFonts w:ascii="Times New Roman" w:hAnsi="Times New Roman"/>
          <w:b/>
          <w:bCs/>
          <w:sz w:val="24"/>
          <w:szCs w:val="24"/>
        </w:rPr>
        <w:t>Информационно – коммуникационные средства</w:t>
      </w:r>
    </w:p>
    <w:tbl>
      <w:tblPr>
        <w:tblW w:w="147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61"/>
        <w:gridCol w:w="4484"/>
        <w:gridCol w:w="4962"/>
      </w:tblGrid>
      <w:tr w:rsidR="000E2FE3" w:rsidRPr="00CE4D98" w:rsidTr="000E2FE3">
        <w:tc>
          <w:tcPr>
            <w:tcW w:w="5261"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hanging="2"/>
              <w:jc w:val="center"/>
              <w:rPr>
                <w:rFonts w:ascii="Times New Roman" w:hAnsi="Times New Roman"/>
                <w:b/>
                <w:bCs/>
                <w:sz w:val="24"/>
                <w:szCs w:val="24"/>
              </w:rPr>
            </w:pPr>
            <w:r w:rsidRPr="00CE4D98">
              <w:rPr>
                <w:rFonts w:ascii="Times New Roman" w:hAnsi="Times New Roman"/>
                <w:b/>
                <w:bCs/>
                <w:sz w:val="24"/>
                <w:szCs w:val="24"/>
              </w:rPr>
              <w:t>Видеофильмы</w:t>
            </w:r>
          </w:p>
        </w:tc>
        <w:tc>
          <w:tcPr>
            <w:tcW w:w="448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jc w:val="center"/>
              <w:rPr>
                <w:rFonts w:ascii="Times New Roman" w:hAnsi="Times New Roman"/>
                <w:b/>
                <w:bCs/>
                <w:sz w:val="24"/>
                <w:szCs w:val="24"/>
              </w:rPr>
            </w:pPr>
            <w:r w:rsidRPr="00CE4D98">
              <w:rPr>
                <w:rFonts w:ascii="Times New Roman" w:hAnsi="Times New Roman"/>
                <w:b/>
                <w:bCs/>
                <w:sz w:val="24"/>
                <w:szCs w:val="24"/>
              </w:rPr>
              <w:t>Цифровые образовательные ресурсы</w:t>
            </w:r>
          </w:p>
        </w:tc>
        <w:tc>
          <w:tcPr>
            <w:tcW w:w="4962"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34"/>
              <w:jc w:val="center"/>
              <w:rPr>
                <w:rFonts w:ascii="Times New Roman" w:hAnsi="Times New Roman"/>
                <w:b/>
                <w:bCs/>
                <w:sz w:val="24"/>
                <w:szCs w:val="24"/>
              </w:rPr>
            </w:pPr>
            <w:r w:rsidRPr="00CE4D98">
              <w:rPr>
                <w:rFonts w:ascii="Times New Roman" w:hAnsi="Times New Roman"/>
                <w:b/>
                <w:bCs/>
                <w:sz w:val="24"/>
                <w:szCs w:val="24"/>
              </w:rPr>
              <w:t>Ресурсы Интернета</w:t>
            </w:r>
          </w:p>
        </w:tc>
      </w:tr>
      <w:tr w:rsidR="000E2FE3" w:rsidRPr="00CE4D98" w:rsidTr="000E2FE3">
        <w:tc>
          <w:tcPr>
            <w:tcW w:w="5261"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right="-56" w:firstLine="284"/>
              <w:jc w:val="both"/>
              <w:rPr>
                <w:rFonts w:ascii="Times New Roman" w:hAnsi="Times New Roman"/>
                <w:spacing w:val="-4"/>
                <w:sz w:val="24"/>
                <w:szCs w:val="24"/>
              </w:rPr>
            </w:pPr>
            <w:r w:rsidRPr="00CE4D98">
              <w:rPr>
                <w:rFonts w:ascii="Times New Roman" w:hAnsi="Times New Roman"/>
                <w:spacing w:val="-4"/>
                <w:sz w:val="24"/>
                <w:szCs w:val="24"/>
              </w:rPr>
              <w:t>Аудиозаписи художественного исполнения изучаемых произведений. Видеофильмы, соответствующие содер</w:t>
            </w:r>
            <w:r w:rsidR="004B71E6" w:rsidRPr="00CE4D98">
              <w:rPr>
                <w:rFonts w:ascii="Times New Roman" w:hAnsi="Times New Roman"/>
                <w:spacing w:val="-4"/>
                <w:sz w:val="24"/>
                <w:szCs w:val="24"/>
              </w:rPr>
              <w:t>жанию обучения (по возможности)</w:t>
            </w:r>
          </w:p>
        </w:tc>
        <w:tc>
          <w:tcPr>
            <w:tcW w:w="448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Электронн</w:t>
            </w:r>
            <w:r w:rsidR="004B71E6" w:rsidRPr="00CE4D98">
              <w:rPr>
                <w:rFonts w:ascii="Times New Roman" w:hAnsi="Times New Roman"/>
                <w:b/>
                <w:bCs/>
                <w:sz w:val="24"/>
                <w:szCs w:val="24"/>
              </w:rPr>
              <w:t>о</w:t>
            </w:r>
            <w:r w:rsidRPr="00CE4D98">
              <w:rPr>
                <w:rFonts w:ascii="Times New Roman" w:hAnsi="Times New Roman"/>
                <w:b/>
                <w:bCs/>
                <w:sz w:val="24"/>
                <w:szCs w:val="24"/>
              </w:rPr>
              <w:t>е учебн</w:t>
            </w:r>
            <w:r w:rsidR="004B71E6" w:rsidRPr="00CE4D98">
              <w:rPr>
                <w:rFonts w:ascii="Times New Roman" w:hAnsi="Times New Roman"/>
                <w:b/>
                <w:bCs/>
                <w:sz w:val="24"/>
                <w:szCs w:val="24"/>
              </w:rPr>
              <w:t>о</w:t>
            </w:r>
            <w:r w:rsidRPr="00CE4D98">
              <w:rPr>
                <w:rFonts w:ascii="Times New Roman" w:hAnsi="Times New Roman"/>
                <w:b/>
                <w:bCs/>
                <w:sz w:val="24"/>
                <w:szCs w:val="24"/>
              </w:rPr>
              <w:t>е пособи</w:t>
            </w:r>
            <w:r w:rsidR="004B71E6" w:rsidRPr="00CE4D98">
              <w:rPr>
                <w:rFonts w:ascii="Times New Roman" w:hAnsi="Times New Roman"/>
                <w:b/>
                <w:bCs/>
                <w:sz w:val="24"/>
                <w:szCs w:val="24"/>
              </w:rPr>
              <w:t>е:</w:t>
            </w:r>
          </w:p>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Электронное приложение к учебнику «Технология»</w:t>
            </w:r>
            <w:r w:rsidR="004B71E6" w:rsidRPr="00CE4D98">
              <w:rPr>
                <w:rFonts w:ascii="Times New Roman" w:hAnsi="Times New Roman"/>
                <w:sz w:val="24"/>
                <w:szCs w:val="24"/>
              </w:rPr>
              <w:t xml:space="preserve"> для </w:t>
            </w:r>
            <w:r w:rsidRPr="00CE4D98">
              <w:rPr>
                <w:rFonts w:ascii="Times New Roman" w:hAnsi="Times New Roman"/>
                <w:sz w:val="24"/>
                <w:szCs w:val="24"/>
              </w:rPr>
              <w:t>1</w:t>
            </w:r>
            <w:r w:rsidR="004B71E6" w:rsidRPr="00CE4D98">
              <w:rPr>
                <w:rFonts w:ascii="Times New Roman" w:hAnsi="Times New Roman"/>
                <w:iCs/>
                <w:sz w:val="24"/>
                <w:szCs w:val="24"/>
              </w:rPr>
              <w:t>—</w:t>
            </w:r>
            <w:r w:rsidRPr="00CE4D98">
              <w:rPr>
                <w:rFonts w:ascii="Times New Roman" w:hAnsi="Times New Roman"/>
                <w:sz w:val="24"/>
                <w:szCs w:val="24"/>
              </w:rPr>
              <w:t>4 класс</w:t>
            </w:r>
            <w:r w:rsidR="004B71E6" w:rsidRPr="00CE4D98">
              <w:rPr>
                <w:rFonts w:ascii="Times New Roman" w:hAnsi="Times New Roman"/>
                <w:sz w:val="24"/>
                <w:szCs w:val="24"/>
              </w:rPr>
              <w:t>ов</w:t>
            </w:r>
            <w:r w:rsidRPr="00CE4D98">
              <w:rPr>
                <w:rFonts w:ascii="Times New Roman" w:hAnsi="Times New Roman"/>
                <w:sz w:val="24"/>
                <w:szCs w:val="24"/>
              </w:rPr>
              <w:t xml:space="preserve"> </w:t>
            </w:r>
          </w:p>
        </w:tc>
        <w:tc>
          <w:tcPr>
            <w:tcW w:w="4962" w:type="dxa"/>
            <w:tcBorders>
              <w:top w:val="single" w:sz="4" w:space="0" w:color="auto"/>
              <w:left w:val="single" w:sz="4" w:space="0" w:color="auto"/>
              <w:bottom w:val="single" w:sz="4" w:space="0" w:color="auto"/>
              <w:right w:val="single" w:sz="4" w:space="0" w:color="auto"/>
            </w:tcBorders>
            <w:hideMark/>
          </w:tcPr>
          <w:p w:rsidR="000E2FE3" w:rsidRPr="00CE4D98" w:rsidRDefault="004B71E6" w:rsidP="0034714A">
            <w:pPr>
              <w:pStyle w:val="af0"/>
              <w:spacing w:line="360" w:lineRule="auto"/>
              <w:ind w:right="-108" w:firstLine="284"/>
              <w:jc w:val="both"/>
              <w:rPr>
                <w:rFonts w:ascii="Times New Roman" w:hAnsi="Times New Roman"/>
                <w:spacing w:val="-4"/>
                <w:sz w:val="24"/>
                <w:szCs w:val="24"/>
              </w:rPr>
            </w:pPr>
            <w:r w:rsidRPr="00CE4D98">
              <w:rPr>
                <w:rStyle w:val="42"/>
                <w:rFonts w:ascii="Times New Roman" w:hAnsi="Times New Roman" w:cs="Times New Roman"/>
                <w:spacing w:val="-4"/>
                <w:sz w:val="24"/>
                <w:szCs w:val="24"/>
              </w:rPr>
              <w:t>«</w:t>
            </w:r>
            <w:r w:rsidR="000E2FE3" w:rsidRPr="00CE4D98">
              <w:rPr>
                <w:rStyle w:val="42"/>
                <w:rFonts w:ascii="Times New Roman" w:hAnsi="Times New Roman" w:cs="Times New Roman"/>
                <w:spacing w:val="-4"/>
                <w:sz w:val="24"/>
                <w:szCs w:val="24"/>
              </w:rPr>
              <w:t>Технология. Технологические карты» для 1</w:t>
            </w:r>
            <w:r w:rsidRPr="00CE4D98">
              <w:rPr>
                <w:rFonts w:ascii="Times New Roman" w:hAnsi="Times New Roman"/>
                <w:b/>
                <w:iCs/>
                <w:sz w:val="24"/>
                <w:szCs w:val="24"/>
              </w:rPr>
              <w:t>—</w:t>
            </w:r>
            <w:r w:rsidR="000E2FE3" w:rsidRPr="00CE4D98">
              <w:rPr>
                <w:rStyle w:val="42"/>
                <w:rFonts w:ascii="Times New Roman" w:hAnsi="Times New Roman" w:cs="Times New Roman"/>
                <w:spacing w:val="-4"/>
                <w:sz w:val="24"/>
                <w:szCs w:val="24"/>
              </w:rPr>
              <w:t>3</w:t>
            </w:r>
            <w:r w:rsidRPr="00CE4D98">
              <w:rPr>
                <w:rStyle w:val="42"/>
                <w:rFonts w:ascii="Times New Roman" w:hAnsi="Times New Roman" w:cs="Times New Roman"/>
                <w:spacing w:val="-4"/>
                <w:sz w:val="24"/>
                <w:szCs w:val="24"/>
              </w:rPr>
              <w:t xml:space="preserve"> </w:t>
            </w:r>
            <w:r w:rsidR="000E2FE3" w:rsidRPr="00CE4D98">
              <w:rPr>
                <w:rStyle w:val="42"/>
                <w:rFonts w:ascii="Times New Roman" w:hAnsi="Times New Roman" w:cs="Times New Roman"/>
                <w:spacing w:val="-4"/>
                <w:sz w:val="24"/>
                <w:szCs w:val="24"/>
              </w:rPr>
              <w:t>клас</w:t>
            </w:r>
            <w:r w:rsidR="000E2FE3" w:rsidRPr="00CE4D98">
              <w:rPr>
                <w:rStyle w:val="42"/>
                <w:rFonts w:ascii="Times New Roman" w:hAnsi="Times New Roman" w:cs="Times New Roman"/>
                <w:spacing w:val="-4"/>
                <w:sz w:val="24"/>
                <w:szCs w:val="24"/>
              </w:rPr>
              <w:softHyphen/>
              <w:t>сов</w:t>
            </w:r>
            <w:r w:rsidR="000E2FE3"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на </w:t>
            </w:r>
            <w:r w:rsidR="000E2FE3" w:rsidRPr="00CE4D98">
              <w:rPr>
                <w:rFonts w:ascii="Times New Roman" w:hAnsi="Times New Roman"/>
                <w:spacing w:val="-4"/>
                <w:sz w:val="24"/>
                <w:szCs w:val="24"/>
              </w:rPr>
              <w:t>сайт</w:t>
            </w:r>
            <w:r w:rsidRPr="00CE4D98">
              <w:rPr>
                <w:rFonts w:ascii="Times New Roman" w:hAnsi="Times New Roman"/>
                <w:spacing w:val="-4"/>
                <w:sz w:val="24"/>
                <w:szCs w:val="24"/>
              </w:rPr>
              <w:t>е</w:t>
            </w:r>
            <w:r w:rsidR="000E2FE3" w:rsidRPr="00CE4D98">
              <w:rPr>
                <w:rFonts w:ascii="Times New Roman" w:hAnsi="Times New Roman"/>
                <w:spacing w:val="-4"/>
                <w:sz w:val="24"/>
                <w:szCs w:val="24"/>
              </w:rPr>
              <w:t xml:space="preserve"> издательства «Просвещение»</w:t>
            </w:r>
            <w:r w:rsidRPr="00CE4D98">
              <w:rPr>
                <w:rFonts w:ascii="Times New Roman" w:hAnsi="Times New Roman"/>
                <w:spacing w:val="-4"/>
                <w:sz w:val="24"/>
                <w:szCs w:val="24"/>
              </w:rPr>
              <w:t xml:space="preserve">: </w:t>
            </w:r>
            <w:r w:rsidR="000E2FE3" w:rsidRPr="00CE4D98">
              <w:rPr>
                <w:rFonts w:ascii="Times New Roman" w:hAnsi="Times New Roman"/>
                <w:spacing w:val="-4"/>
                <w:sz w:val="24"/>
                <w:szCs w:val="24"/>
                <w:lang w:val="en-US"/>
              </w:rPr>
              <w:t>http</w:t>
            </w:r>
            <w:r w:rsidR="000E2FE3" w:rsidRPr="00CE4D98">
              <w:rPr>
                <w:rFonts w:ascii="Times New Roman" w:hAnsi="Times New Roman"/>
                <w:spacing w:val="-4"/>
                <w:sz w:val="24"/>
                <w:szCs w:val="24"/>
              </w:rPr>
              <w:t>//</w:t>
            </w:r>
            <w:r w:rsidR="000E2FE3" w:rsidRPr="00CE4D98">
              <w:rPr>
                <w:rFonts w:ascii="Times New Roman" w:hAnsi="Times New Roman"/>
                <w:spacing w:val="-4"/>
                <w:sz w:val="24"/>
                <w:szCs w:val="24"/>
                <w:lang w:val="en-US"/>
              </w:rPr>
              <w:t>www</w:t>
            </w:r>
            <w:r w:rsidR="000E2FE3" w:rsidRPr="00CE4D98">
              <w:rPr>
                <w:rFonts w:ascii="Times New Roman" w:hAnsi="Times New Roman"/>
                <w:spacing w:val="-4"/>
                <w:sz w:val="24"/>
                <w:szCs w:val="24"/>
              </w:rPr>
              <w:t>.</w:t>
            </w:r>
            <w:r w:rsidR="000E2FE3" w:rsidRPr="00CE4D98">
              <w:rPr>
                <w:rFonts w:ascii="Times New Roman" w:hAnsi="Times New Roman"/>
                <w:spacing w:val="-4"/>
                <w:sz w:val="24"/>
                <w:szCs w:val="24"/>
                <w:lang w:val="en-US"/>
              </w:rPr>
              <w:t>prosv</w:t>
            </w:r>
            <w:r w:rsidR="000E2FE3" w:rsidRPr="00CE4D98">
              <w:rPr>
                <w:rFonts w:ascii="Times New Roman" w:hAnsi="Times New Roman"/>
                <w:spacing w:val="-4"/>
                <w:sz w:val="24"/>
                <w:szCs w:val="24"/>
              </w:rPr>
              <w:t>.</w:t>
            </w:r>
            <w:r w:rsidR="000E2FE3" w:rsidRPr="00CE4D98">
              <w:rPr>
                <w:rFonts w:ascii="Times New Roman" w:hAnsi="Times New Roman"/>
                <w:spacing w:val="-4"/>
                <w:sz w:val="24"/>
                <w:szCs w:val="24"/>
                <w:lang w:val="en-US"/>
              </w:rPr>
              <w:t>ru</w:t>
            </w:r>
            <w:r w:rsidR="000E2FE3" w:rsidRPr="00CE4D98">
              <w:rPr>
                <w:rFonts w:ascii="Times New Roman" w:hAnsi="Times New Roman"/>
                <w:spacing w:val="-4"/>
                <w:sz w:val="24"/>
                <w:szCs w:val="24"/>
              </w:rPr>
              <w:t>/</w:t>
            </w:r>
            <w:r w:rsidR="000E2FE3" w:rsidRPr="00CE4D98">
              <w:rPr>
                <w:rFonts w:ascii="Times New Roman" w:hAnsi="Times New Roman"/>
                <w:spacing w:val="-4"/>
                <w:sz w:val="24"/>
                <w:szCs w:val="24"/>
                <w:lang w:val="en-US"/>
              </w:rPr>
              <w:t>umk</w:t>
            </w:r>
            <w:r w:rsidR="000E2FE3" w:rsidRPr="00CE4D98">
              <w:rPr>
                <w:rFonts w:ascii="Times New Roman" w:hAnsi="Times New Roman"/>
                <w:spacing w:val="-4"/>
                <w:sz w:val="24"/>
                <w:szCs w:val="24"/>
              </w:rPr>
              <w:t>/</w:t>
            </w:r>
            <w:r w:rsidR="000E2FE3" w:rsidRPr="00CE4D98">
              <w:rPr>
                <w:rFonts w:ascii="Times New Roman" w:hAnsi="Times New Roman"/>
                <w:spacing w:val="-4"/>
                <w:sz w:val="24"/>
                <w:szCs w:val="24"/>
                <w:lang w:val="en-US"/>
              </w:rPr>
              <w:t>perspektiva</w:t>
            </w:r>
          </w:p>
        </w:tc>
      </w:tr>
    </w:tbl>
    <w:p w:rsidR="000E2FE3" w:rsidRPr="00CE4D98" w:rsidRDefault="000E2FE3"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Материально-техническое обеспечение</w:t>
      </w:r>
    </w:p>
    <w:tbl>
      <w:tblPr>
        <w:tblW w:w="145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64"/>
        <w:gridCol w:w="1665"/>
      </w:tblGrid>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Наименования объектов и средств материально – технического обеспечения</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34"/>
              <w:jc w:val="center"/>
              <w:rPr>
                <w:rFonts w:ascii="Times New Roman" w:hAnsi="Times New Roman"/>
                <w:b/>
                <w:bCs/>
                <w:sz w:val="24"/>
                <w:szCs w:val="24"/>
              </w:rPr>
            </w:pPr>
            <w:r w:rsidRPr="00CE4D98">
              <w:rPr>
                <w:rFonts w:ascii="Times New Roman" w:hAnsi="Times New Roman"/>
                <w:b/>
                <w:bCs/>
                <w:sz w:val="24"/>
                <w:szCs w:val="24"/>
              </w:rPr>
              <w:t>Количество</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Стол учительский с тумбой</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Стул для педагога</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Школьная  парта, обеспеченная регулятором наклона поверхности рабочей плоскости, соответствующая ростовозрастным особенностям</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Стул ученический, регулируемый по высоте</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Мебельная стенка для хранения учебников, дидактических материалов, пособий и др.</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lang w:val="en-US"/>
              </w:rPr>
            </w:pPr>
            <w:r w:rsidRPr="00CE4D98">
              <w:rPr>
                <w:rFonts w:ascii="Times New Roman" w:hAnsi="Times New Roman"/>
                <w:sz w:val="24"/>
                <w:szCs w:val="24"/>
              </w:rPr>
              <w:t>Принтер</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Мультимедийный проектор </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Сантиметр </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Конструктор</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rPr>
          <w:trHeight w:val="407"/>
        </w:trPr>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Стеки для лепки</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rPr>
          <w:trHeight w:val="407"/>
        </w:trPr>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Доска пластмассовая для лепки</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rPr>
          <w:trHeight w:val="424"/>
        </w:trPr>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Нож канцелярский </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rPr>
          <w:trHeight w:val="424"/>
        </w:trPr>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Фартук и нарукавники</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rPr>
          <w:trHeight w:val="424"/>
        </w:trPr>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Наперсток металлический</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rPr>
          <w:trHeight w:val="185"/>
        </w:trPr>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Ножницы </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0E2FE3" w:rsidRPr="00CE4D98" w:rsidTr="000E2FE3">
        <w:trPr>
          <w:trHeight w:val="424"/>
        </w:trPr>
        <w:tc>
          <w:tcPr>
            <w:tcW w:w="12864"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Шило канцелярское </w:t>
            </w:r>
          </w:p>
        </w:tc>
        <w:tc>
          <w:tcPr>
            <w:tcW w:w="1665" w:type="dxa"/>
            <w:tcBorders>
              <w:top w:val="single" w:sz="4" w:space="0" w:color="auto"/>
              <w:left w:val="single" w:sz="4" w:space="0" w:color="auto"/>
              <w:bottom w:val="single" w:sz="4" w:space="0" w:color="auto"/>
              <w:right w:val="single" w:sz="4" w:space="0" w:color="auto"/>
            </w:tcBorders>
            <w:hideMark/>
          </w:tcPr>
          <w:p w:rsidR="000E2FE3" w:rsidRPr="00CE4D98" w:rsidRDefault="000E2FE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bl>
    <w:p w:rsidR="000E2FE3" w:rsidRPr="00CE4D98" w:rsidRDefault="000E2FE3"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Дидактическое и методическое обеспечение</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91"/>
        <w:gridCol w:w="7174"/>
      </w:tblGrid>
      <w:tr w:rsidR="000E2FE3" w:rsidRPr="00CE4D98" w:rsidTr="000E2FE3">
        <w:tc>
          <w:tcPr>
            <w:tcW w:w="7391"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Дидактическое обеспечение</w:t>
            </w:r>
          </w:p>
        </w:tc>
        <w:tc>
          <w:tcPr>
            <w:tcW w:w="7174"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Методическое обеспечение</w:t>
            </w:r>
          </w:p>
        </w:tc>
      </w:tr>
      <w:tr w:rsidR="000E2FE3" w:rsidRPr="00CE4D98" w:rsidTr="000E2FE3">
        <w:trPr>
          <w:trHeight w:val="1604"/>
        </w:trPr>
        <w:tc>
          <w:tcPr>
            <w:tcW w:w="7391"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34714A">
            <w:pPr>
              <w:spacing w:after="0" w:line="360" w:lineRule="auto"/>
              <w:ind w:hanging="2"/>
              <w:jc w:val="both"/>
              <w:rPr>
                <w:rFonts w:ascii="Times New Roman" w:hAnsi="Times New Roman"/>
                <w:sz w:val="24"/>
                <w:szCs w:val="24"/>
              </w:rPr>
            </w:pPr>
            <w:r w:rsidRPr="00CE4D98">
              <w:rPr>
                <w:rFonts w:ascii="Times New Roman" w:hAnsi="Times New Roman"/>
                <w:sz w:val="24"/>
                <w:szCs w:val="24"/>
              </w:rPr>
              <w:t xml:space="preserve"> 1. Роговцева Н. И. Технология. 1 класс: учебник для общеобразоват. учреждений с прил. на электрон. </w:t>
            </w:r>
            <w:r w:rsidR="004B71E6" w:rsidRPr="00CE4D98">
              <w:rPr>
                <w:rFonts w:ascii="Times New Roman" w:hAnsi="Times New Roman"/>
                <w:sz w:val="24"/>
                <w:szCs w:val="24"/>
              </w:rPr>
              <w:t>Н</w:t>
            </w:r>
            <w:r w:rsidRPr="00CE4D98">
              <w:rPr>
                <w:rFonts w:ascii="Times New Roman" w:hAnsi="Times New Roman"/>
                <w:sz w:val="24"/>
                <w:szCs w:val="24"/>
              </w:rPr>
              <w:t>осителе</w:t>
            </w:r>
            <w:r w:rsidR="004B71E6" w:rsidRPr="00CE4D98">
              <w:rPr>
                <w:rFonts w:ascii="Times New Roman" w:hAnsi="Times New Roman"/>
                <w:sz w:val="24"/>
                <w:szCs w:val="24"/>
              </w:rPr>
              <w:t>.</w:t>
            </w:r>
            <w:r w:rsidRPr="00CE4D98">
              <w:rPr>
                <w:rFonts w:ascii="Times New Roman" w:hAnsi="Times New Roman"/>
                <w:sz w:val="24"/>
                <w:szCs w:val="24"/>
              </w:rPr>
              <w:t xml:space="preserve"> </w:t>
            </w:r>
            <w:r w:rsidR="004B71E6"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4B71E6" w:rsidRPr="00CE4D98">
              <w:rPr>
                <w:rFonts w:ascii="Times New Roman" w:hAnsi="Times New Roman"/>
                <w:sz w:val="24"/>
                <w:szCs w:val="24"/>
              </w:rPr>
              <w:t>.</w:t>
            </w:r>
          </w:p>
          <w:p w:rsidR="000E2FE3" w:rsidRPr="00CE4D98" w:rsidRDefault="000E2FE3" w:rsidP="0034714A">
            <w:pPr>
              <w:pStyle w:val="af0"/>
              <w:spacing w:line="360" w:lineRule="auto"/>
              <w:ind w:hanging="2"/>
              <w:jc w:val="both"/>
              <w:rPr>
                <w:rFonts w:ascii="Times New Roman" w:hAnsi="Times New Roman"/>
                <w:sz w:val="24"/>
                <w:szCs w:val="24"/>
              </w:rPr>
            </w:pPr>
            <w:r w:rsidRPr="00CE4D98">
              <w:rPr>
                <w:rFonts w:ascii="Times New Roman" w:hAnsi="Times New Roman"/>
                <w:sz w:val="24"/>
                <w:szCs w:val="24"/>
              </w:rPr>
              <w:t>2. Роговцева Н. И. и др.</w:t>
            </w:r>
            <w:r w:rsidR="004B71E6" w:rsidRPr="00CE4D98">
              <w:rPr>
                <w:rFonts w:ascii="Times New Roman" w:hAnsi="Times New Roman"/>
                <w:sz w:val="24"/>
                <w:szCs w:val="24"/>
              </w:rPr>
              <w:t xml:space="preserve"> </w:t>
            </w:r>
            <w:r w:rsidRPr="00CE4D98">
              <w:rPr>
                <w:rFonts w:ascii="Times New Roman" w:hAnsi="Times New Roman"/>
                <w:sz w:val="24"/>
                <w:szCs w:val="24"/>
              </w:rPr>
              <w:t>Технология. Рабочая тетрадь</w:t>
            </w:r>
            <w:r w:rsidR="004B71E6" w:rsidRPr="00CE4D98">
              <w:rPr>
                <w:rFonts w:ascii="Times New Roman" w:hAnsi="Times New Roman"/>
                <w:sz w:val="24"/>
                <w:szCs w:val="24"/>
              </w:rPr>
              <w:t>.</w:t>
            </w:r>
            <w:r w:rsidRPr="00CE4D98">
              <w:rPr>
                <w:rFonts w:ascii="Times New Roman" w:hAnsi="Times New Roman"/>
                <w:sz w:val="24"/>
                <w:szCs w:val="24"/>
              </w:rPr>
              <w:t xml:space="preserve"> 1 класс: </w:t>
            </w:r>
            <w:r w:rsidR="004B71E6" w:rsidRPr="00CE4D98">
              <w:rPr>
                <w:rFonts w:ascii="Times New Roman" w:hAnsi="Times New Roman"/>
                <w:sz w:val="24"/>
                <w:szCs w:val="24"/>
              </w:rPr>
              <w:t>п</w:t>
            </w:r>
            <w:r w:rsidRPr="00CE4D98">
              <w:rPr>
                <w:rFonts w:ascii="Times New Roman" w:hAnsi="Times New Roman"/>
                <w:sz w:val="24"/>
                <w:szCs w:val="24"/>
              </w:rPr>
              <w:t>особие для учащихся общеобразоват</w:t>
            </w:r>
            <w:r w:rsidR="004B71E6" w:rsidRPr="00CE4D98">
              <w:rPr>
                <w:rFonts w:ascii="Times New Roman" w:hAnsi="Times New Roman"/>
                <w:sz w:val="24"/>
                <w:szCs w:val="24"/>
              </w:rPr>
              <w:t>.</w:t>
            </w:r>
            <w:r w:rsidRPr="00CE4D98">
              <w:rPr>
                <w:rFonts w:ascii="Times New Roman" w:hAnsi="Times New Roman"/>
                <w:sz w:val="24"/>
                <w:szCs w:val="24"/>
              </w:rPr>
              <w:t xml:space="preserve"> организаций.</w:t>
            </w:r>
            <w:r w:rsidR="004B71E6" w:rsidRPr="00CE4D98">
              <w:rPr>
                <w:rFonts w:ascii="Times New Roman" w:hAnsi="Times New Roman"/>
                <w:sz w:val="24"/>
                <w:szCs w:val="24"/>
              </w:rPr>
              <w:t xml:space="preserve"> </w:t>
            </w:r>
            <w:r w:rsidR="004B71E6" w:rsidRPr="00CE4D98">
              <w:rPr>
                <w:rFonts w:ascii="Times New Roman" w:hAnsi="Times New Roman"/>
                <w:iCs/>
                <w:sz w:val="24"/>
                <w:szCs w:val="24"/>
              </w:rPr>
              <w:t xml:space="preserve">— </w:t>
            </w:r>
            <w:r w:rsidR="004B71E6" w:rsidRPr="00CE4D98">
              <w:rPr>
                <w:rFonts w:ascii="Times New Roman" w:hAnsi="Times New Roman"/>
                <w:sz w:val="24"/>
                <w:szCs w:val="24"/>
              </w:rPr>
              <w:t>М.: Просвещение.</w:t>
            </w:r>
          </w:p>
        </w:tc>
        <w:tc>
          <w:tcPr>
            <w:tcW w:w="7174" w:type="dxa"/>
            <w:tcBorders>
              <w:top w:val="single" w:sz="4" w:space="0" w:color="000000"/>
              <w:left w:val="single" w:sz="4" w:space="0" w:color="000000"/>
              <w:bottom w:val="single" w:sz="4" w:space="0" w:color="000000"/>
              <w:right w:val="single" w:sz="4" w:space="0" w:color="000000"/>
            </w:tcBorders>
            <w:hideMark/>
          </w:tcPr>
          <w:p w:rsidR="000E2FE3" w:rsidRPr="00CE4D98" w:rsidRDefault="000E2FE3" w:rsidP="00087AB6">
            <w:pPr>
              <w:pStyle w:val="af2"/>
              <w:numPr>
                <w:ilvl w:val="0"/>
                <w:numId w:val="233"/>
              </w:numPr>
              <w:spacing w:after="0" w:line="360" w:lineRule="auto"/>
              <w:ind w:left="262" w:hanging="284"/>
              <w:jc w:val="both"/>
              <w:rPr>
                <w:rFonts w:ascii="Times New Roman" w:hAnsi="Times New Roman"/>
                <w:sz w:val="24"/>
                <w:szCs w:val="24"/>
              </w:rPr>
            </w:pPr>
            <w:r w:rsidRPr="00CE4D98">
              <w:rPr>
                <w:rFonts w:ascii="Times New Roman" w:hAnsi="Times New Roman"/>
                <w:sz w:val="24"/>
                <w:szCs w:val="24"/>
              </w:rPr>
              <w:t>Примерные программы по учебным предметам</w:t>
            </w:r>
            <w:r w:rsidR="00E42C6F" w:rsidRPr="00CE4D98">
              <w:rPr>
                <w:rFonts w:ascii="Times New Roman" w:hAnsi="Times New Roman"/>
                <w:sz w:val="24"/>
                <w:szCs w:val="24"/>
              </w:rPr>
              <w:t xml:space="preserve"> </w:t>
            </w:r>
            <w:r w:rsidRPr="00CE4D98">
              <w:rPr>
                <w:rFonts w:ascii="Times New Roman" w:hAnsi="Times New Roman"/>
                <w:sz w:val="24"/>
                <w:szCs w:val="24"/>
              </w:rPr>
              <w:t>Начальная школа. В 2</w:t>
            </w:r>
            <w:r w:rsidR="004B71E6" w:rsidRPr="00CE4D98">
              <w:rPr>
                <w:rFonts w:ascii="Times New Roman" w:hAnsi="Times New Roman"/>
                <w:sz w:val="24"/>
                <w:szCs w:val="24"/>
              </w:rPr>
              <w:t xml:space="preserve"> </w:t>
            </w:r>
            <w:r w:rsidRPr="00CE4D98">
              <w:rPr>
                <w:rFonts w:ascii="Times New Roman" w:hAnsi="Times New Roman"/>
                <w:sz w:val="24"/>
                <w:szCs w:val="24"/>
              </w:rPr>
              <w:t>ч. Ч.</w:t>
            </w:r>
            <w:r w:rsidR="004B71E6" w:rsidRPr="00CE4D98">
              <w:rPr>
                <w:rFonts w:ascii="Times New Roman" w:hAnsi="Times New Roman"/>
                <w:sz w:val="24"/>
                <w:szCs w:val="24"/>
              </w:rPr>
              <w:t xml:space="preserve"> </w:t>
            </w:r>
            <w:r w:rsidRPr="00CE4D98">
              <w:rPr>
                <w:rFonts w:ascii="Times New Roman" w:hAnsi="Times New Roman"/>
                <w:sz w:val="24"/>
                <w:szCs w:val="24"/>
              </w:rPr>
              <w:t>2</w:t>
            </w:r>
            <w:r w:rsidR="004B71E6" w:rsidRPr="00CE4D98">
              <w:rPr>
                <w:rFonts w:ascii="Times New Roman" w:hAnsi="Times New Roman"/>
                <w:sz w:val="24"/>
                <w:szCs w:val="24"/>
              </w:rPr>
              <w:t xml:space="preserve"> // Стандарты второго поколения. </w:t>
            </w:r>
            <w:r w:rsidR="004B71E6" w:rsidRPr="00CE4D98">
              <w:rPr>
                <w:rFonts w:ascii="Times New Roman" w:hAnsi="Times New Roman"/>
                <w:iCs/>
                <w:sz w:val="24"/>
                <w:szCs w:val="24"/>
              </w:rPr>
              <w:t xml:space="preserve">— </w:t>
            </w:r>
            <w:r w:rsidR="004B71E6" w:rsidRPr="00CE4D98">
              <w:rPr>
                <w:rFonts w:ascii="Times New Roman" w:hAnsi="Times New Roman"/>
                <w:sz w:val="24"/>
                <w:szCs w:val="24"/>
              </w:rPr>
              <w:t xml:space="preserve"> </w:t>
            </w:r>
            <w:r w:rsidRPr="00CE4D98">
              <w:rPr>
                <w:rFonts w:ascii="Times New Roman" w:hAnsi="Times New Roman"/>
                <w:sz w:val="24"/>
                <w:szCs w:val="24"/>
              </w:rPr>
              <w:t>М.:</w:t>
            </w:r>
            <w:r w:rsidR="004B71E6" w:rsidRPr="00CE4D98">
              <w:rPr>
                <w:rFonts w:ascii="Times New Roman" w:hAnsi="Times New Roman"/>
                <w:sz w:val="24"/>
                <w:szCs w:val="24"/>
              </w:rPr>
              <w:t xml:space="preserve"> Просвещение</w:t>
            </w:r>
            <w:r w:rsidRPr="00CE4D98">
              <w:rPr>
                <w:rFonts w:ascii="Times New Roman" w:hAnsi="Times New Roman"/>
                <w:sz w:val="24"/>
                <w:szCs w:val="24"/>
              </w:rPr>
              <w:t>.</w:t>
            </w:r>
          </w:p>
          <w:p w:rsidR="00E42C6F" w:rsidRPr="00CE4D98" w:rsidRDefault="000E2FE3" w:rsidP="00087AB6">
            <w:pPr>
              <w:pStyle w:val="af0"/>
              <w:numPr>
                <w:ilvl w:val="0"/>
                <w:numId w:val="233"/>
              </w:numPr>
              <w:spacing w:line="360" w:lineRule="auto"/>
              <w:ind w:left="262" w:hanging="284"/>
              <w:jc w:val="both"/>
              <w:rPr>
                <w:rFonts w:ascii="Times New Roman" w:hAnsi="Times New Roman"/>
                <w:sz w:val="24"/>
                <w:szCs w:val="24"/>
              </w:rPr>
            </w:pPr>
            <w:r w:rsidRPr="00CE4D98">
              <w:rPr>
                <w:rFonts w:ascii="Times New Roman" w:hAnsi="Times New Roman"/>
                <w:sz w:val="24"/>
                <w:szCs w:val="24"/>
              </w:rPr>
              <w:t xml:space="preserve">Шипилова Н. В. Технология. Методическое пособие с поурочными разработками. 1 класс: пособие для учителей общеобразоват. организаций. </w:t>
            </w:r>
            <w:r w:rsidR="004B71E6" w:rsidRPr="00CE4D98">
              <w:rPr>
                <w:rFonts w:ascii="Times New Roman" w:hAnsi="Times New Roman"/>
                <w:iCs/>
                <w:sz w:val="24"/>
                <w:szCs w:val="24"/>
              </w:rPr>
              <w:t>—</w:t>
            </w:r>
            <w:r w:rsidRPr="00CE4D98">
              <w:rPr>
                <w:rFonts w:ascii="Times New Roman" w:hAnsi="Times New Roman"/>
                <w:sz w:val="24"/>
                <w:szCs w:val="24"/>
              </w:rPr>
              <w:t xml:space="preserve"> М.: Просвещение</w:t>
            </w:r>
            <w:r w:rsidR="004B71E6" w:rsidRPr="00CE4D98">
              <w:rPr>
                <w:rFonts w:ascii="Times New Roman" w:hAnsi="Times New Roman"/>
                <w:sz w:val="24"/>
                <w:szCs w:val="24"/>
              </w:rPr>
              <w:t>.</w:t>
            </w:r>
          </w:p>
          <w:p w:rsidR="00E42C6F" w:rsidRPr="00CE4D98" w:rsidRDefault="00E42C6F" w:rsidP="00087AB6">
            <w:pPr>
              <w:pStyle w:val="af0"/>
              <w:numPr>
                <w:ilvl w:val="0"/>
                <w:numId w:val="233"/>
              </w:numPr>
              <w:spacing w:line="360" w:lineRule="auto"/>
              <w:ind w:left="262" w:hanging="284"/>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tc>
      </w:tr>
    </w:tbl>
    <w:p w:rsidR="00EC2076" w:rsidRPr="00CE4D98" w:rsidRDefault="00EC2076" w:rsidP="0034714A">
      <w:pPr>
        <w:spacing w:after="0" w:line="360" w:lineRule="auto"/>
        <w:ind w:firstLine="284"/>
        <w:jc w:val="both"/>
        <w:rPr>
          <w:rFonts w:ascii="Times New Roman" w:hAnsi="Times New Roman"/>
          <w:sz w:val="24"/>
          <w:szCs w:val="24"/>
        </w:rPr>
      </w:pPr>
    </w:p>
    <w:p w:rsidR="00EC2076" w:rsidRPr="00CE4D98" w:rsidRDefault="00EC2076" w:rsidP="0034714A">
      <w:pPr>
        <w:spacing w:after="0" w:line="360" w:lineRule="auto"/>
        <w:ind w:firstLine="284"/>
        <w:jc w:val="both"/>
        <w:rPr>
          <w:rFonts w:ascii="Times New Roman" w:hAnsi="Times New Roman"/>
          <w:sz w:val="24"/>
          <w:szCs w:val="24"/>
        </w:rPr>
      </w:pPr>
    </w:p>
    <w:p w:rsidR="00EC2076" w:rsidRPr="00CE4D98" w:rsidRDefault="00EC2076" w:rsidP="00087AB6">
      <w:pPr>
        <w:pStyle w:val="af2"/>
        <w:numPr>
          <w:ilvl w:val="0"/>
          <w:numId w:val="8"/>
        </w:numPr>
        <w:spacing w:after="0" w:line="360" w:lineRule="auto"/>
        <w:ind w:left="0" w:firstLine="284"/>
        <w:contextualSpacing w:val="0"/>
        <w:jc w:val="both"/>
        <w:rPr>
          <w:rFonts w:ascii="Times New Roman" w:hAnsi="Times New Roman"/>
          <w:b/>
          <w:sz w:val="24"/>
          <w:szCs w:val="24"/>
          <w:lang w:bidi="en-US"/>
        </w:rPr>
        <w:sectPr w:rsidR="00EC2076" w:rsidRPr="00CE4D98" w:rsidSect="00EC2076">
          <w:pgSz w:w="16838" w:h="11906" w:orient="landscape"/>
          <w:pgMar w:top="1701" w:right="1134" w:bottom="851" w:left="1134" w:header="709" w:footer="709" w:gutter="0"/>
          <w:cols w:space="708"/>
          <w:docGrid w:linePitch="360"/>
        </w:sectPr>
      </w:pPr>
    </w:p>
    <w:p w:rsidR="000E2FE3" w:rsidRPr="00CE4D98" w:rsidRDefault="0047203A" w:rsidP="0034714A">
      <w:pPr>
        <w:pStyle w:val="af2"/>
        <w:spacing w:after="0" w:line="360" w:lineRule="auto"/>
        <w:ind w:left="284"/>
        <w:contextualSpacing w:val="0"/>
        <w:jc w:val="center"/>
        <w:rPr>
          <w:rFonts w:ascii="Times New Roman" w:hAnsi="Times New Roman"/>
          <w:b/>
          <w:sz w:val="24"/>
          <w:szCs w:val="24"/>
          <w:lang w:bidi="en-US"/>
        </w:rPr>
      </w:pPr>
      <w:r w:rsidRPr="00CE4D98">
        <w:rPr>
          <w:rFonts w:ascii="Times New Roman" w:hAnsi="Times New Roman"/>
          <w:b/>
          <w:sz w:val="24"/>
          <w:szCs w:val="24"/>
        </w:rPr>
        <w:t>ПЛАНИРУЕМЫЕ РЕЗУЛЬТАТЫ ИЗУЧЕНИЯ УЧЕБНОГО ПРЕДМЕТА</w:t>
      </w:r>
    </w:p>
    <w:p w:rsidR="000E2FE3" w:rsidRPr="00CE4D98" w:rsidRDefault="0036534D" w:rsidP="0034714A">
      <w:pPr>
        <w:spacing w:after="0" w:line="360" w:lineRule="auto"/>
        <w:ind w:firstLine="284"/>
        <w:jc w:val="both"/>
        <w:rPr>
          <w:rFonts w:ascii="Times New Roman" w:hAnsi="Times New Roman"/>
          <w:b/>
          <w:sz w:val="24"/>
          <w:szCs w:val="24"/>
          <w:lang w:bidi="en-US"/>
        </w:rPr>
      </w:pPr>
      <w:r w:rsidRPr="00CE4D98">
        <w:rPr>
          <w:rFonts w:ascii="Times New Roman" w:hAnsi="Times New Roman"/>
          <w:b/>
          <w:sz w:val="24"/>
          <w:szCs w:val="24"/>
          <w:lang w:bidi="en-US"/>
        </w:rPr>
        <w:t>Личностные</w:t>
      </w:r>
    </w:p>
    <w:p w:rsidR="000E2FE3" w:rsidRPr="00CE4D98" w:rsidRDefault="000E2FE3" w:rsidP="0034714A">
      <w:pPr>
        <w:spacing w:after="0" w:line="360" w:lineRule="auto"/>
        <w:ind w:firstLine="284"/>
        <w:jc w:val="both"/>
        <w:rPr>
          <w:rFonts w:ascii="Times New Roman" w:hAnsi="Times New Roman"/>
          <w:bCs/>
          <w:sz w:val="24"/>
          <w:szCs w:val="24"/>
          <w:u w:val="single"/>
          <w:lang w:bidi="en-US"/>
        </w:rPr>
      </w:pPr>
      <w:r w:rsidRPr="00CE4D98">
        <w:rPr>
          <w:rFonts w:ascii="Times New Roman" w:hAnsi="Times New Roman"/>
          <w:bCs/>
          <w:sz w:val="24"/>
          <w:szCs w:val="24"/>
          <w:u w:val="single"/>
          <w:lang w:bidi="en-US"/>
        </w:rPr>
        <w:t xml:space="preserve">У </w:t>
      </w:r>
      <w:r w:rsidR="00E743A3" w:rsidRPr="00CE4D98">
        <w:rPr>
          <w:rFonts w:ascii="Times New Roman" w:hAnsi="Times New Roman"/>
          <w:bCs/>
          <w:sz w:val="24"/>
          <w:szCs w:val="24"/>
          <w:u w:val="single"/>
          <w:lang w:bidi="en-US"/>
        </w:rPr>
        <w:t>обучающихся</w:t>
      </w:r>
      <w:r w:rsidRPr="00CE4D98">
        <w:rPr>
          <w:rFonts w:ascii="Times New Roman" w:hAnsi="Times New Roman"/>
          <w:bCs/>
          <w:sz w:val="24"/>
          <w:szCs w:val="24"/>
          <w:u w:val="single"/>
          <w:lang w:bidi="en-US"/>
        </w:rPr>
        <w:t xml:space="preserve"> будут сформированы на минимальном уровне:</w:t>
      </w:r>
    </w:p>
    <w:p w:rsidR="000E2FE3" w:rsidRPr="00CE4D98" w:rsidRDefault="000E2FE3" w:rsidP="00087AB6">
      <w:pPr>
        <w:pStyle w:val="af2"/>
        <w:numPr>
          <w:ilvl w:val="0"/>
          <w:numId w:val="95"/>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понимание важности нового социального статуса «ученик»;</w:t>
      </w:r>
    </w:p>
    <w:p w:rsidR="000E2FE3" w:rsidRPr="00CE4D98" w:rsidRDefault="000E2FE3" w:rsidP="00087AB6">
      <w:pPr>
        <w:pStyle w:val="af2"/>
        <w:numPr>
          <w:ilvl w:val="0"/>
          <w:numId w:val="95"/>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внутренняя позиция школьника на уровне положительного отношения к школе и принятие образа «хорошего ученика»;</w:t>
      </w:r>
    </w:p>
    <w:p w:rsidR="000E2FE3" w:rsidRPr="00CE4D98" w:rsidRDefault="000E2FE3" w:rsidP="00087AB6">
      <w:pPr>
        <w:pStyle w:val="af2"/>
        <w:numPr>
          <w:ilvl w:val="0"/>
          <w:numId w:val="95"/>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ориентация в нравственном содержании и смысле поступков как собственных, так и окружающих людей (на уровне, соответствующем возрасту);</w:t>
      </w:r>
    </w:p>
    <w:p w:rsidR="000E2FE3" w:rsidRPr="00CE4D98" w:rsidRDefault="000E2FE3" w:rsidP="00087AB6">
      <w:pPr>
        <w:pStyle w:val="af2"/>
        <w:numPr>
          <w:ilvl w:val="0"/>
          <w:numId w:val="95"/>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осознание роли речи в общении людей;</w:t>
      </w:r>
    </w:p>
    <w:p w:rsidR="000E2FE3" w:rsidRPr="00CE4D98" w:rsidRDefault="000E2FE3" w:rsidP="00087AB6">
      <w:pPr>
        <w:pStyle w:val="af2"/>
        <w:numPr>
          <w:ilvl w:val="0"/>
          <w:numId w:val="95"/>
        </w:numPr>
        <w:spacing w:after="0" w:line="360" w:lineRule="auto"/>
        <w:ind w:left="0" w:right="-5" w:firstLine="0"/>
        <w:jc w:val="both"/>
        <w:rPr>
          <w:rFonts w:ascii="Times New Roman" w:hAnsi="Times New Roman"/>
          <w:color w:val="292929"/>
          <w:sz w:val="24"/>
          <w:szCs w:val="24"/>
        </w:rPr>
      </w:pPr>
      <w:r w:rsidRPr="00CE4D98">
        <w:rPr>
          <w:rFonts w:ascii="Times New Roman" w:hAnsi="Times New Roman"/>
          <w:color w:val="292929"/>
          <w:sz w:val="24"/>
          <w:szCs w:val="24"/>
        </w:rPr>
        <w:t>понимание богатства и разнообразия языковых средств.</w:t>
      </w:r>
    </w:p>
    <w:p w:rsidR="000E2FE3" w:rsidRPr="00CE4D98" w:rsidRDefault="000E2FE3" w:rsidP="0034714A">
      <w:pPr>
        <w:spacing w:after="0" w:line="360" w:lineRule="auto"/>
        <w:ind w:firstLine="284"/>
        <w:jc w:val="both"/>
        <w:rPr>
          <w:rFonts w:ascii="Times New Roman" w:hAnsi="Times New Roman"/>
          <w:bCs/>
          <w:sz w:val="24"/>
          <w:szCs w:val="24"/>
          <w:u w:val="single"/>
          <w:lang w:bidi="en-US"/>
        </w:rPr>
      </w:pPr>
      <w:r w:rsidRPr="00CE4D98">
        <w:rPr>
          <w:rFonts w:ascii="Times New Roman" w:hAnsi="Times New Roman"/>
          <w:bCs/>
          <w:sz w:val="24"/>
          <w:szCs w:val="24"/>
          <w:u w:val="single"/>
          <w:lang w:bidi="en-US"/>
        </w:rPr>
        <w:t xml:space="preserve">У </w:t>
      </w:r>
      <w:r w:rsidR="00E743A3" w:rsidRPr="00CE4D98">
        <w:rPr>
          <w:rFonts w:ascii="Times New Roman" w:hAnsi="Times New Roman"/>
          <w:bCs/>
          <w:sz w:val="24"/>
          <w:szCs w:val="24"/>
          <w:u w:val="single"/>
          <w:lang w:bidi="en-US"/>
        </w:rPr>
        <w:t>обучающихся</w:t>
      </w:r>
      <w:r w:rsidRPr="00CE4D98">
        <w:rPr>
          <w:rFonts w:ascii="Times New Roman" w:hAnsi="Times New Roman"/>
          <w:bCs/>
          <w:sz w:val="24"/>
          <w:szCs w:val="24"/>
          <w:u w:val="single"/>
          <w:lang w:bidi="en-US"/>
        </w:rPr>
        <w:t xml:space="preserve"> будут сформированы на достаточном уровне:</w:t>
      </w:r>
    </w:p>
    <w:p w:rsidR="000E2FE3" w:rsidRPr="00CE4D98" w:rsidRDefault="000E2FE3" w:rsidP="00087AB6">
      <w:pPr>
        <w:pStyle w:val="af2"/>
        <w:numPr>
          <w:ilvl w:val="0"/>
          <w:numId w:val="9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адекватная самооценка;</w:t>
      </w:r>
    </w:p>
    <w:p w:rsidR="000E2FE3" w:rsidRPr="00CE4D98" w:rsidRDefault="000E2FE3" w:rsidP="00087AB6">
      <w:pPr>
        <w:pStyle w:val="af2"/>
        <w:numPr>
          <w:ilvl w:val="0"/>
          <w:numId w:val="9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чувство ответственности за выполнение своей части работы при работе индивидуально и в группе (в ходе проектной деятельности);</w:t>
      </w:r>
    </w:p>
    <w:p w:rsidR="000E2FE3" w:rsidRPr="00CE4D98" w:rsidRDefault="000E2FE3" w:rsidP="00087AB6">
      <w:pPr>
        <w:pStyle w:val="af2"/>
        <w:numPr>
          <w:ilvl w:val="0"/>
          <w:numId w:val="96"/>
        </w:numPr>
        <w:tabs>
          <w:tab w:val="left" w:pos="-3544"/>
        </w:tabs>
        <w:spacing w:after="0" w:line="360" w:lineRule="auto"/>
        <w:ind w:left="0" w:right="-5" w:firstLine="0"/>
        <w:jc w:val="both"/>
        <w:rPr>
          <w:rFonts w:ascii="Times New Roman" w:hAnsi="Times New Roman"/>
          <w:spacing w:val="-4"/>
          <w:sz w:val="24"/>
          <w:szCs w:val="24"/>
        </w:rPr>
      </w:pPr>
      <w:r w:rsidRPr="00CE4D98">
        <w:rPr>
          <w:rFonts w:ascii="Times New Roman" w:hAnsi="Times New Roman"/>
          <w:spacing w:val="-4"/>
          <w:sz w:val="24"/>
          <w:szCs w:val="24"/>
        </w:rPr>
        <w:t>устойчивая учебно-познавательная мотивация учения, интереса к изучению курса технологии, к творческой  деятельности;</w:t>
      </w:r>
    </w:p>
    <w:p w:rsidR="000E2FE3" w:rsidRPr="00CE4D98" w:rsidRDefault="000E2FE3" w:rsidP="00087AB6">
      <w:pPr>
        <w:pStyle w:val="af2"/>
        <w:numPr>
          <w:ilvl w:val="0"/>
          <w:numId w:val="96"/>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развитие самостоятельности и личной ответственности за свои поступки.</w:t>
      </w:r>
    </w:p>
    <w:p w:rsidR="000E2FE3" w:rsidRPr="00CE4D98" w:rsidRDefault="0036534D" w:rsidP="0034714A">
      <w:pPr>
        <w:spacing w:before="120" w:after="0" w:line="360" w:lineRule="auto"/>
        <w:ind w:firstLine="284"/>
        <w:jc w:val="both"/>
        <w:rPr>
          <w:rFonts w:ascii="Times New Roman" w:hAnsi="Times New Roman"/>
          <w:b/>
          <w:sz w:val="24"/>
          <w:szCs w:val="24"/>
          <w:lang w:bidi="en-US"/>
        </w:rPr>
      </w:pPr>
      <w:r w:rsidRPr="00CE4D98">
        <w:rPr>
          <w:rFonts w:ascii="Times New Roman" w:hAnsi="Times New Roman"/>
          <w:b/>
          <w:sz w:val="24"/>
          <w:szCs w:val="24"/>
          <w:lang w:bidi="en-US"/>
        </w:rPr>
        <w:t>Предметные</w:t>
      </w:r>
    </w:p>
    <w:p w:rsidR="000E2FE3" w:rsidRPr="00CE4D98" w:rsidRDefault="00AD5040" w:rsidP="0034714A">
      <w:pPr>
        <w:spacing w:after="0" w:line="360" w:lineRule="auto"/>
        <w:ind w:firstLine="284"/>
        <w:jc w:val="both"/>
        <w:rPr>
          <w:rFonts w:ascii="Times New Roman" w:hAnsi="Times New Roman"/>
          <w:bCs/>
          <w:sz w:val="24"/>
          <w:szCs w:val="24"/>
          <w:u w:val="single"/>
          <w:lang w:bidi="en-US"/>
        </w:rPr>
      </w:pPr>
      <w:r w:rsidRPr="00CE4D98">
        <w:rPr>
          <w:rFonts w:ascii="Times New Roman" w:hAnsi="Times New Roman"/>
          <w:bCs/>
          <w:sz w:val="24"/>
          <w:szCs w:val="24"/>
          <w:u w:val="single"/>
          <w:lang w:bidi="en-US"/>
        </w:rPr>
        <w:t>Обучающиеся</w:t>
      </w:r>
      <w:r w:rsidR="000E2FE3" w:rsidRPr="00CE4D98">
        <w:rPr>
          <w:rFonts w:ascii="Times New Roman" w:hAnsi="Times New Roman"/>
          <w:bCs/>
          <w:sz w:val="24"/>
          <w:szCs w:val="24"/>
          <w:u w:val="single"/>
          <w:lang w:bidi="en-US"/>
        </w:rPr>
        <w:t xml:space="preserve"> научатся на минимальном уровне:</w:t>
      </w:r>
    </w:p>
    <w:p w:rsidR="000E2FE3" w:rsidRPr="00CE4D98" w:rsidRDefault="000E2FE3" w:rsidP="00087AB6">
      <w:pPr>
        <w:pStyle w:val="af2"/>
        <w:numPr>
          <w:ilvl w:val="0"/>
          <w:numId w:val="97"/>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выполнять различные виды работ с природными материалами;</w:t>
      </w:r>
    </w:p>
    <w:p w:rsidR="000E2FE3" w:rsidRPr="00CE4D98" w:rsidRDefault="000E2FE3" w:rsidP="00087AB6">
      <w:pPr>
        <w:pStyle w:val="af2"/>
        <w:numPr>
          <w:ilvl w:val="0"/>
          <w:numId w:val="97"/>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работать с бумагой и картоном;</w:t>
      </w:r>
    </w:p>
    <w:p w:rsidR="000E2FE3" w:rsidRPr="00CE4D98" w:rsidRDefault="000E2FE3" w:rsidP="00087AB6">
      <w:pPr>
        <w:pStyle w:val="af2"/>
        <w:numPr>
          <w:ilvl w:val="0"/>
          <w:numId w:val="97"/>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работать с клеем и ножницами;</w:t>
      </w:r>
    </w:p>
    <w:p w:rsidR="000E2FE3" w:rsidRPr="00CE4D98" w:rsidRDefault="000E2FE3" w:rsidP="00087AB6">
      <w:pPr>
        <w:pStyle w:val="af2"/>
        <w:numPr>
          <w:ilvl w:val="0"/>
          <w:numId w:val="97"/>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работать с тканью, иглами и нитками;</w:t>
      </w:r>
    </w:p>
    <w:p w:rsidR="000E2FE3" w:rsidRPr="00CE4D98" w:rsidRDefault="000E2FE3" w:rsidP="00087AB6">
      <w:pPr>
        <w:pStyle w:val="af2"/>
        <w:numPr>
          <w:ilvl w:val="0"/>
          <w:numId w:val="97"/>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содержать рабочее место в порядке;</w:t>
      </w:r>
    </w:p>
    <w:p w:rsidR="000E2FE3" w:rsidRPr="00CE4D98" w:rsidRDefault="000E2FE3" w:rsidP="00087AB6">
      <w:pPr>
        <w:pStyle w:val="af2"/>
        <w:numPr>
          <w:ilvl w:val="0"/>
          <w:numId w:val="97"/>
        </w:numPr>
        <w:tabs>
          <w:tab w:val="left" w:pos="-3544"/>
        </w:tabs>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быть аккуратными при работе на уроке.</w:t>
      </w:r>
    </w:p>
    <w:p w:rsidR="000E2FE3" w:rsidRPr="00CE4D98" w:rsidRDefault="00AD5040" w:rsidP="0034714A">
      <w:pPr>
        <w:spacing w:after="0" w:line="360" w:lineRule="auto"/>
        <w:ind w:firstLine="284"/>
        <w:jc w:val="both"/>
        <w:rPr>
          <w:rFonts w:ascii="Times New Roman" w:hAnsi="Times New Roman"/>
          <w:bCs/>
          <w:sz w:val="24"/>
          <w:szCs w:val="24"/>
          <w:u w:val="single"/>
          <w:lang w:bidi="en-US"/>
        </w:rPr>
      </w:pPr>
      <w:r w:rsidRPr="00CE4D98">
        <w:rPr>
          <w:rFonts w:ascii="Times New Roman" w:hAnsi="Times New Roman"/>
          <w:bCs/>
          <w:sz w:val="24"/>
          <w:szCs w:val="24"/>
          <w:u w:val="single"/>
          <w:lang w:bidi="en-US"/>
        </w:rPr>
        <w:t>Обучающиеся</w:t>
      </w:r>
      <w:r w:rsidR="000E2FE3" w:rsidRPr="00CE4D98">
        <w:rPr>
          <w:rFonts w:ascii="Times New Roman" w:hAnsi="Times New Roman"/>
          <w:bCs/>
          <w:sz w:val="24"/>
          <w:szCs w:val="24"/>
          <w:u w:val="single"/>
          <w:lang w:bidi="en-US"/>
        </w:rPr>
        <w:t xml:space="preserve"> научатся на минимальном уровне:</w:t>
      </w:r>
    </w:p>
    <w:p w:rsidR="000E2FE3" w:rsidRPr="00CE4D98" w:rsidRDefault="000E2FE3" w:rsidP="00087AB6">
      <w:pPr>
        <w:pStyle w:val="af2"/>
        <w:numPr>
          <w:ilvl w:val="0"/>
          <w:numId w:val="98"/>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 xml:space="preserve">соблюдать в повседневной жизни нормы речевого этикета и правила устного общения; </w:t>
      </w:r>
    </w:p>
    <w:p w:rsidR="000E2FE3" w:rsidRPr="00CE4D98" w:rsidRDefault="000E2FE3" w:rsidP="00087AB6">
      <w:pPr>
        <w:pStyle w:val="af2"/>
        <w:numPr>
          <w:ilvl w:val="0"/>
          <w:numId w:val="98"/>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определять последовательность действий при выполнении задания;</w:t>
      </w:r>
    </w:p>
    <w:p w:rsidR="000E2FE3" w:rsidRPr="00CE4D98" w:rsidRDefault="000E2FE3" w:rsidP="00087AB6">
      <w:pPr>
        <w:pStyle w:val="af2"/>
        <w:numPr>
          <w:ilvl w:val="0"/>
          <w:numId w:val="98"/>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алгоритм выполнения задания;</w:t>
      </w:r>
    </w:p>
    <w:p w:rsidR="000E2FE3" w:rsidRPr="00CE4D98" w:rsidRDefault="000E2FE3" w:rsidP="00087AB6">
      <w:pPr>
        <w:pStyle w:val="af2"/>
        <w:numPr>
          <w:ilvl w:val="0"/>
          <w:numId w:val="98"/>
        </w:numPr>
        <w:spacing w:after="0" w:line="360" w:lineRule="auto"/>
        <w:ind w:left="0" w:right="-104" w:firstLine="0"/>
        <w:jc w:val="both"/>
        <w:rPr>
          <w:rFonts w:ascii="Times New Roman" w:hAnsi="Times New Roman"/>
          <w:color w:val="292929"/>
          <w:sz w:val="24"/>
          <w:szCs w:val="24"/>
        </w:rPr>
      </w:pPr>
      <w:r w:rsidRPr="00CE4D98">
        <w:rPr>
          <w:rFonts w:ascii="Times New Roman" w:hAnsi="Times New Roman"/>
          <w:color w:val="292929"/>
          <w:sz w:val="24"/>
          <w:szCs w:val="24"/>
        </w:rPr>
        <w:t>различать слова-названия предметов, слова-признаки предме</w:t>
      </w:r>
      <w:r w:rsidR="0036534D" w:rsidRPr="00CE4D98">
        <w:rPr>
          <w:rFonts w:ascii="Times New Roman" w:hAnsi="Times New Roman"/>
          <w:color w:val="292929"/>
          <w:sz w:val="24"/>
          <w:szCs w:val="24"/>
        </w:rPr>
        <w:t>тов и слова-действия предметов.</w:t>
      </w:r>
    </w:p>
    <w:p w:rsidR="000E2FE3" w:rsidRPr="00CE4D98" w:rsidRDefault="0036534D" w:rsidP="0034714A">
      <w:pPr>
        <w:spacing w:before="120" w:after="0" w:line="360" w:lineRule="auto"/>
        <w:ind w:firstLine="284"/>
        <w:jc w:val="both"/>
        <w:rPr>
          <w:rFonts w:ascii="Times New Roman" w:hAnsi="Times New Roman"/>
          <w:b/>
          <w:sz w:val="24"/>
          <w:szCs w:val="24"/>
          <w:lang w:bidi="en-US"/>
        </w:rPr>
      </w:pPr>
      <w:r w:rsidRPr="00CE4D98">
        <w:rPr>
          <w:rFonts w:ascii="Times New Roman" w:hAnsi="Times New Roman"/>
          <w:b/>
          <w:sz w:val="24"/>
          <w:szCs w:val="24"/>
          <w:lang w:bidi="en-US"/>
        </w:rPr>
        <w:t>Метапредметные</w:t>
      </w:r>
    </w:p>
    <w:p w:rsidR="000E2FE3" w:rsidRPr="00CE4D98" w:rsidRDefault="00AD5040" w:rsidP="0034714A">
      <w:pPr>
        <w:spacing w:after="0" w:line="360" w:lineRule="auto"/>
        <w:ind w:firstLine="284"/>
        <w:jc w:val="both"/>
        <w:rPr>
          <w:rFonts w:ascii="Times New Roman" w:hAnsi="Times New Roman"/>
          <w:bCs/>
          <w:sz w:val="24"/>
          <w:szCs w:val="24"/>
          <w:u w:val="single"/>
          <w:lang w:bidi="en-US"/>
        </w:rPr>
      </w:pPr>
      <w:r w:rsidRPr="00CE4D98">
        <w:rPr>
          <w:rFonts w:ascii="Times New Roman" w:hAnsi="Times New Roman"/>
          <w:bCs/>
          <w:sz w:val="24"/>
          <w:szCs w:val="24"/>
          <w:u w:val="single"/>
          <w:lang w:bidi="en-US"/>
        </w:rPr>
        <w:t>Обучающиеся</w:t>
      </w:r>
      <w:r w:rsidR="000E2FE3" w:rsidRPr="00CE4D98">
        <w:rPr>
          <w:rFonts w:ascii="Times New Roman" w:hAnsi="Times New Roman"/>
          <w:bCs/>
          <w:sz w:val="24"/>
          <w:szCs w:val="24"/>
          <w:u w:val="single"/>
          <w:lang w:bidi="en-US"/>
        </w:rPr>
        <w:t xml:space="preserve"> научатся на минимальном уровне:</w:t>
      </w:r>
    </w:p>
    <w:p w:rsidR="000E2FE3" w:rsidRPr="00CE4D98" w:rsidRDefault="000E2FE3" w:rsidP="00087AB6">
      <w:pPr>
        <w:pStyle w:val="af2"/>
        <w:numPr>
          <w:ilvl w:val="0"/>
          <w:numId w:val="9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удерживать цель учебной и внеучебной деятельности;</w:t>
      </w:r>
    </w:p>
    <w:p w:rsidR="000E2FE3" w:rsidRPr="00CE4D98" w:rsidRDefault="000E2FE3" w:rsidP="00087AB6">
      <w:pPr>
        <w:pStyle w:val="af2"/>
        <w:numPr>
          <w:ilvl w:val="0"/>
          <w:numId w:val="99"/>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вносить необходимые коррективы в собственные действия по итогам проверки;</w:t>
      </w:r>
    </w:p>
    <w:p w:rsidR="000E2FE3" w:rsidRPr="00CE4D98" w:rsidRDefault="000E2FE3" w:rsidP="00087AB6">
      <w:pPr>
        <w:pStyle w:val="af2"/>
        <w:numPr>
          <w:ilvl w:val="0"/>
          <w:numId w:val="99"/>
        </w:numPr>
        <w:spacing w:after="0" w:line="360" w:lineRule="auto"/>
        <w:ind w:left="0" w:firstLine="0"/>
        <w:jc w:val="both"/>
        <w:rPr>
          <w:rFonts w:ascii="Times New Roman" w:hAnsi="Times New Roman"/>
          <w:color w:val="292929"/>
          <w:sz w:val="24"/>
          <w:szCs w:val="24"/>
        </w:rPr>
      </w:pPr>
      <w:r w:rsidRPr="00CE4D98">
        <w:rPr>
          <w:rFonts w:ascii="Times New Roman" w:hAnsi="Times New Roman"/>
          <w:sz w:val="24"/>
          <w:szCs w:val="24"/>
        </w:rPr>
        <w:t>сопоставлять результаты собственной деятельности с оценкой е</w:t>
      </w:r>
      <w:r w:rsidR="0036534D" w:rsidRPr="00CE4D98">
        <w:rPr>
          <w:rFonts w:ascii="Times New Roman" w:hAnsi="Times New Roman"/>
          <w:sz w:val="24"/>
          <w:szCs w:val="24"/>
        </w:rPr>
        <w:t>е</w:t>
      </w:r>
      <w:r w:rsidRPr="00CE4D98">
        <w:rPr>
          <w:rFonts w:ascii="Times New Roman" w:hAnsi="Times New Roman"/>
          <w:sz w:val="24"/>
          <w:szCs w:val="24"/>
        </w:rPr>
        <w:t xml:space="preserve"> товарищами, учителем, </w:t>
      </w:r>
      <w:r w:rsidRPr="00CE4D98">
        <w:rPr>
          <w:rFonts w:ascii="Times New Roman" w:hAnsi="Times New Roman"/>
          <w:color w:val="292929"/>
          <w:sz w:val="24"/>
          <w:szCs w:val="24"/>
        </w:rPr>
        <w:t>адекватно воспринимать оценку учителя;</w:t>
      </w:r>
    </w:p>
    <w:p w:rsidR="000E2FE3" w:rsidRPr="00CE4D98" w:rsidRDefault="000E2FE3" w:rsidP="00087AB6">
      <w:pPr>
        <w:pStyle w:val="af2"/>
        <w:numPr>
          <w:ilvl w:val="0"/>
          <w:numId w:val="99"/>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осуществлять контроль в форме сличения своей работы с заданным эталоном;</w:t>
      </w:r>
    </w:p>
    <w:p w:rsidR="000E2FE3" w:rsidRPr="00CE4D98" w:rsidRDefault="000E2FE3" w:rsidP="00087AB6">
      <w:pPr>
        <w:pStyle w:val="af2"/>
        <w:numPr>
          <w:ilvl w:val="0"/>
          <w:numId w:val="99"/>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вносить необходимые дополнения, исправления в свою работу, если она расходится с эталоном (образцом);</w:t>
      </w:r>
    </w:p>
    <w:p w:rsidR="000E2FE3" w:rsidRPr="00CE4D98" w:rsidRDefault="000E2FE3" w:rsidP="00087AB6">
      <w:pPr>
        <w:pStyle w:val="af2"/>
        <w:numPr>
          <w:ilvl w:val="0"/>
          <w:numId w:val="99"/>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находить и исправлять ошибки, допущенные в словах (специальные задания);</w:t>
      </w:r>
    </w:p>
    <w:p w:rsidR="000E2FE3" w:rsidRPr="00CE4D98" w:rsidRDefault="00AD5040" w:rsidP="0034714A">
      <w:pPr>
        <w:spacing w:after="0" w:line="360" w:lineRule="auto"/>
        <w:ind w:firstLine="284"/>
        <w:jc w:val="both"/>
        <w:rPr>
          <w:rFonts w:ascii="Times New Roman" w:hAnsi="Times New Roman"/>
          <w:bCs/>
          <w:sz w:val="24"/>
          <w:szCs w:val="24"/>
          <w:u w:val="single"/>
          <w:lang w:bidi="en-US"/>
        </w:rPr>
      </w:pPr>
      <w:r w:rsidRPr="00CE4D98">
        <w:rPr>
          <w:rFonts w:ascii="Times New Roman" w:hAnsi="Times New Roman"/>
          <w:bCs/>
          <w:sz w:val="24"/>
          <w:szCs w:val="24"/>
          <w:u w:val="single"/>
          <w:lang w:bidi="en-US"/>
        </w:rPr>
        <w:t>Обучающиеся</w:t>
      </w:r>
      <w:r w:rsidR="000E2FE3" w:rsidRPr="00CE4D98">
        <w:rPr>
          <w:rFonts w:ascii="Times New Roman" w:hAnsi="Times New Roman"/>
          <w:bCs/>
          <w:sz w:val="24"/>
          <w:szCs w:val="24"/>
          <w:u w:val="single"/>
          <w:lang w:bidi="en-US"/>
        </w:rPr>
        <w:t xml:space="preserve"> научатся на достаточном уровне:</w:t>
      </w:r>
    </w:p>
    <w:p w:rsidR="000E2FE3" w:rsidRPr="00CE4D98" w:rsidRDefault="000E2FE3" w:rsidP="00087AB6">
      <w:pPr>
        <w:pStyle w:val="af2"/>
        <w:numPr>
          <w:ilvl w:val="0"/>
          <w:numId w:val="100"/>
        </w:numPr>
        <w:spacing w:after="0" w:line="360" w:lineRule="auto"/>
        <w:ind w:left="0" w:firstLine="0"/>
        <w:jc w:val="both"/>
        <w:rPr>
          <w:rFonts w:ascii="Times New Roman" w:hAnsi="Times New Roman"/>
          <w:sz w:val="24"/>
          <w:szCs w:val="24"/>
          <w:lang w:bidi="en-US"/>
        </w:rPr>
      </w:pPr>
      <w:r w:rsidRPr="00CE4D98">
        <w:rPr>
          <w:rFonts w:ascii="Times New Roman" w:hAnsi="Times New Roman"/>
          <w:sz w:val="24"/>
          <w:szCs w:val="24"/>
          <w:lang w:bidi="en-US"/>
        </w:rPr>
        <w:t>планировать собственную познавательную деятельность с уч</w:t>
      </w:r>
      <w:r w:rsidR="0036534D" w:rsidRPr="00CE4D98">
        <w:rPr>
          <w:rFonts w:ascii="Times New Roman" w:hAnsi="Times New Roman"/>
          <w:sz w:val="24"/>
          <w:szCs w:val="24"/>
          <w:lang w:bidi="en-US"/>
        </w:rPr>
        <w:t>е</w:t>
      </w:r>
      <w:r w:rsidRPr="00CE4D98">
        <w:rPr>
          <w:rFonts w:ascii="Times New Roman" w:hAnsi="Times New Roman"/>
          <w:sz w:val="24"/>
          <w:szCs w:val="24"/>
          <w:lang w:bidi="en-US"/>
        </w:rPr>
        <w:t xml:space="preserve">том поставленной цели (под руководством учителя); </w:t>
      </w:r>
    </w:p>
    <w:p w:rsidR="000E2FE3" w:rsidRPr="00CE4D98" w:rsidRDefault="000E2FE3" w:rsidP="00087AB6">
      <w:pPr>
        <w:pStyle w:val="af2"/>
        <w:numPr>
          <w:ilvl w:val="0"/>
          <w:numId w:val="100"/>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проговаривать вслух последовательность производимых действий, составляющих основу осваиваемой деятельности (опираясь на памятку или предложенный алгоритм);</w:t>
      </w:r>
    </w:p>
    <w:p w:rsidR="000E2FE3" w:rsidRPr="00CE4D98" w:rsidRDefault="000E2FE3" w:rsidP="00087AB6">
      <w:pPr>
        <w:pStyle w:val="af2"/>
        <w:numPr>
          <w:ilvl w:val="0"/>
          <w:numId w:val="100"/>
        </w:numPr>
        <w:spacing w:after="0" w:line="360" w:lineRule="auto"/>
        <w:ind w:left="0" w:firstLine="0"/>
        <w:jc w:val="both"/>
        <w:rPr>
          <w:rFonts w:ascii="Times New Roman" w:hAnsi="Times New Roman"/>
          <w:color w:val="292929"/>
          <w:sz w:val="24"/>
          <w:szCs w:val="24"/>
        </w:rPr>
      </w:pPr>
      <w:r w:rsidRPr="00CE4D98">
        <w:rPr>
          <w:rFonts w:ascii="Times New Roman" w:hAnsi="Times New Roman"/>
          <w:color w:val="292929"/>
          <w:sz w:val="24"/>
          <w:szCs w:val="24"/>
        </w:rPr>
        <w:t>в сотрудничестве с учителем определять последовательность изучения материала, опираясь на иллюстративный ряд «маршрутного листа».</w:t>
      </w:r>
    </w:p>
    <w:p w:rsidR="000E2FE3" w:rsidRPr="00CE4D98" w:rsidRDefault="000E2FE3" w:rsidP="00087AB6">
      <w:pPr>
        <w:pStyle w:val="af2"/>
        <w:numPr>
          <w:ilvl w:val="0"/>
          <w:numId w:val="100"/>
        </w:numPr>
        <w:shd w:val="clear" w:color="auto" w:fill="FFFFFF"/>
        <w:spacing w:after="0" w:line="360" w:lineRule="auto"/>
        <w:ind w:left="0" w:firstLine="0"/>
        <w:jc w:val="both"/>
        <w:rPr>
          <w:rFonts w:ascii="Times New Roman" w:hAnsi="Times New Roman"/>
          <w:spacing w:val="-4"/>
          <w:sz w:val="24"/>
          <w:szCs w:val="24"/>
        </w:rPr>
      </w:pPr>
      <w:r w:rsidRPr="00CE4D98">
        <w:rPr>
          <w:rFonts w:ascii="Times New Roman" w:hAnsi="Times New Roman"/>
          <w:spacing w:val="-4"/>
          <w:sz w:val="24"/>
          <w:szCs w:val="24"/>
        </w:rPr>
        <w:t>оценивать совместно с учителем или одноклассниками результат своих действий, вносить соответствующие коррективы.</w:t>
      </w:r>
    </w:p>
    <w:p w:rsidR="000E2FE3" w:rsidRPr="00CE4D98" w:rsidRDefault="000E2FE3" w:rsidP="00087AB6">
      <w:pPr>
        <w:pStyle w:val="af2"/>
        <w:numPr>
          <w:ilvl w:val="0"/>
          <w:numId w:val="100"/>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проводить аналогии между изучаемым предметом и собственным опытом (под руководством учителя);</w:t>
      </w:r>
    </w:p>
    <w:p w:rsidR="000E2FE3" w:rsidRPr="00CE4D98" w:rsidRDefault="000E2FE3" w:rsidP="00087AB6">
      <w:pPr>
        <w:pStyle w:val="af2"/>
        <w:numPr>
          <w:ilvl w:val="0"/>
          <w:numId w:val="100"/>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составлять устно монологическое высказывание по предложенной теме (рисунку);</w:t>
      </w:r>
    </w:p>
    <w:p w:rsidR="000E2FE3" w:rsidRPr="00CE4D98" w:rsidRDefault="000E2FE3" w:rsidP="00087AB6">
      <w:pPr>
        <w:pStyle w:val="af2"/>
        <w:numPr>
          <w:ilvl w:val="0"/>
          <w:numId w:val="100"/>
        </w:numPr>
        <w:shd w:val="clear" w:color="auto" w:fill="FFFFFF"/>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подводить языковой факт под понятие разного уровня обобщения (предмет и слово, обозначающее предмет; слова, обозначающие явления природы, школьные принадлежности и др.).</w:t>
      </w:r>
    </w:p>
    <w:p w:rsidR="000E2FE3" w:rsidRPr="00CE4D98" w:rsidRDefault="000E2FE3" w:rsidP="0034714A">
      <w:pPr>
        <w:spacing w:after="0" w:line="360" w:lineRule="auto"/>
        <w:ind w:firstLine="284"/>
        <w:jc w:val="both"/>
        <w:rPr>
          <w:rStyle w:val="FontStyle13"/>
          <w:sz w:val="24"/>
          <w:szCs w:val="24"/>
        </w:rPr>
      </w:pPr>
    </w:p>
    <w:p w:rsidR="0036534D" w:rsidRPr="00CE4D98" w:rsidRDefault="0036534D" w:rsidP="0034714A">
      <w:pPr>
        <w:spacing w:after="0" w:line="360" w:lineRule="auto"/>
        <w:rPr>
          <w:rFonts w:ascii="Times New Roman" w:hAnsi="Times New Roman"/>
          <w:sz w:val="24"/>
          <w:szCs w:val="24"/>
        </w:rPr>
      </w:pPr>
      <w:r w:rsidRPr="00CE4D98">
        <w:rPr>
          <w:rFonts w:ascii="Times New Roman" w:hAnsi="Times New Roman"/>
          <w:sz w:val="24"/>
          <w:szCs w:val="24"/>
        </w:rPr>
        <w:br w:type="page"/>
      </w:r>
    </w:p>
    <w:p w:rsidR="00221D78" w:rsidRPr="00CE4D98" w:rsidRDefault="00C62327" w:rsidP="0034714A">
      <w:pPr>
        <w:pStyle w:val="3"/>
        <w:spacing w:before="0" w:line="360" w:lineRule="auto"/>
        <w:ind w:firstLine="284"/>
        <w:jc w:val="both"/>
        <w:rPr>
          <w:rFonts w:ascii="Times New Roman" w:hAnsi="Times New Roman" w:cs="Times New Roman"/>
          <w:sz w:val="24"/>
          <w:szCs w:val="24"/>
        </w:rPr>
      </w:pPr>
      <w:bookmarkStart w:id="11" w:name="_Toc467442232"/>
      <w:r w:rsidRPr="00CE4D98">
        <w:rPr>
          <w:rFonts w:ascii="Times New Roman" w:hAnsi="Times New Roman" w:cs="Times New Roman"/>
          <w:sz w:val="24"/>
          <w:szCs w:val="24"/>
        </w:rPr>
        <w:t>ФИЗИЧЕСКАЯ КУЛЬТУРА. 1 ДОПОЛНИТЕЛЬНЫЙ И 1 КЛАССЫ</w:t>
      </w:r>
      <w:bookmarkEnd w:id="11"/>
    </w:p>
    <w:p w:rsidR="00EC2076" w:rsidRPr="00CE4D98" w:rsidRDefault="0036534D" w:rsidP="0034714A">
      <w:pPr>
        <w:pStyle w:val="af0"/>
        <w:spacing w:before="120" w:line="360" w:lineRule="auto"/>
        <w:ind w:left="284"/>
        <w:jc w:val="center"/>
        <w:rPr>
          <w:rFonts w:ascii="Times New Roman" w:hAnsi="Times New Roman"/>
          <w:b/>
          <w:bCs/>
          <w:sz w:val="24"/>
          <w:szCs w:val="24"/>
        </w:rPr>
      </w:pPr>
      <w:r w:rsidRPr="00CE4D98">
        <w:rPr>
          <w:rFonts w:ascii="Times New Roman" w:hAnsi="Times New Roman"/>
          <w:b/>
          <w:bCs/>
          <w:sz w:val="24"/>
          <w:szCs w:val="24"/>
        </w:rPr>
        <w:t>ПОЯСНИТЕЛЬНАЯ ЗАПИСКА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Программа разработана на основе </w:t>
      </w:r>
      <w:r w:rsidR="00BB11A2" w:rsidRPr="00CE4D98">
        <w:rPr>
          <w:rFonts w:ascii="Times New Roman" w:hAnsi="Times New Roman"/>
          <w:sz w:val="24"/>
          <w:szCs w:val="24"/>
        </w:rPr>
        <w:t xml:space="preserve">для 1 дополнительного и 1 класса составлена на основе Федерального государственного образовательного стандарта начального общего образования обучающихся с ОВЗ, АООП НОО обучающихся с ТНР, Федерального государственного образовательного стандарта начального общего образования, планируемых результатов начального общего образования, </w:t>
      </w:r>
      <w:r w:rsidRPr="00CE4D98">
        <w:rPr>
          <w:rFonts w:ascii="Times New Roman" w:hAnsi="Times New Roman"/>
          <w:sz w:val="24"/>
          <w:szCs w:val="24"/>
        </w:rPr>
        <w:t>и ориентирована на использование учебника В.</w:t>
      </w:r>
      <w:r w:rsidR="0036534D" w:rsidRPr="00CE4D98">
        <w:rPr>
          <w:rFonts w:ascii="Times New Roman" w:hAnsi="Times New Roman"/>
          <w:sz w:val="24"/>
          <w:szCs w:val="24"/>
        </w:rPr>
        <w:t xml:space="preserve"> </w:t>
      </w:r>
      <w:r w:rsidRPr="00CE4D98">
        <w:rPr>
          <w:rFonts w:ascii="Times New Roman" w:hAnsi="Times New Roman"/>
          <w:sz w:val="24"/>
          <w:szCs w:val="24"/>
        </w:rPr>
        <w:t xml:space="preserve">И.Ляха.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Физическая культура — обязательный учебный предмет в общеобразовательных учреждениях. Предмет «Физическая культура» является основой физического воспитания школьников.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 сочетании с другими формами обучения </w:t>
      </w:r>
      <w:r w:rsidR="0036534D" w:rsidRPr="00CE4D98">
        <w:rPr>
          <w:rFonts w:ascii="Times New Roman" w:hAnsi="Times New Roman"/>
          <w:iCs/>
          <w:sz w:val="24"/>
          <w:szCs w:val="24"/>
        </w:rPr>
        <w:t>—</w:t>
      </w:r>
      <w:r w:rsidRPr="00CE4D98">
        <w:rPr>
          <w:rFonts w:ascii="Times New Roman" w:hAnsi="Times New Roman"/>
          <w:sz w:val="24"/>
          <w:szCs w:val="24"/>
        </w:rPr>
        <w:t xml:space="preserve">  физкультурно-оздоровительными мероприятиями в режиме учебного дня, внеклассной работы по фи</w:t>
      </w:r>
      <w:r w:rsidR="0036534D" w:rsidRPr="00CE4D98">
        <w:rPr>
          <w:rFonts w:ascii="Times New Roman" w:hAnsi="Times New Roman"/>
          <w:sz w:val="24"/>
          <w:szCs w:val="24"/>
        </w:rPr>
        <w:t>зической культуре, физкультурно-</w:t>
      </w:r>
      <w:r w:rsidRPr="00CE4D98">
        <w:rPr>
          <w:rFonts w:ascii="Times New Roman" w:hAnsi="Times New Roman"/>
          <w:sz w:val="24"/>
          <w:szCs w:val="24"/>
        </w:rPr>
        <w:t>массов</w:t>
      </w:r>
      <w:r w:rsidR="0036534D" w:rsidRPr="00CE4D98">
        <w:rPr>
          <w:rFonts w:ascii="Times New Roman" w:hAnsi="Times New Roman"/>
          <w:sz w:val="24"/>
          <w:szCs w:val="24"/>
        </w:rPr>
        <w:t xml:space="preserve">ыми и спортивными мероприятиями </w:t>
      </w:r>
      <w:r w:rsidR="0036534D" w:rsidRPr="00CE4D98">
        <w:rPr>
          <w:rFonts w:ascii="Times New Roman" w:hAnsi="Times New Roman"/>
          <w:iCs/>
          <w:sz w:val="24"/>
          <w:szCs w:val="24"/>
        </w:rPr>
        <w:t>—</w:t>
      </w:r>
      <w:r w:rsidRPr="00CE4D98">
        <w:rPr>
          <w:rFonts w:ascii="Times New Roman" w:hAnsi="Times New Roman"/>
          <w:sz w:val="24"/>
          <w:szCs w:val="24"/>
        </w:rPr>
        <w:t xml:space="preserve"> </w:t>
      </w:r>
      <w:r w:rsidRPr="00CE4D98">
        <w:rPr>
          <w:rFonts w:ascii="Times New Roman" w:hAnsi="Times New Roman"/>
          <w:b/>
          <w:bCs/>
          <w:i/>
          <w:iCs/>
          <w:sz w:val="24"/>
          <w:szCs w:val="24"/>
        </w:rPr>
        <w:t>достигается формирование физической культуры личности</w:t>
      </w:r>
      <w:r w:rsidRPr="00CE4D98">
        <w:rPr>
          <w:rFonts w:ascii="Times New Roman" w:hAnsi="Times New Roman"/>
          <w:sz w:val="24"/>
          <w:szCs w:val="24"/>
        </w:rPr>
        <w:t>. Она включает в себя мотивацию и потребность в систематических занятиях физической культурой и спортом, овладение основными видами физкультурно-спортивной деятельности, разностороннею физическую подготовленность.</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 программе по физической культуре для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с ограниченными возможностями  в здоровье (тяжелыми нарушениями речи) учтены особенности состояния и функциональных возможностей организма детей. Эти особенности диктуют необходимость включения речевых элементов в процесс выполнения физических упражнений и подвижных игр.</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Данная программа составлялась с учетом того, что система физического воспитания, объединяющая урочные, внеурочные формы занятий физическими упражнениями и спортом, должна создавать максимально благоприятные условия для раскрытия и развития не только физических, но и духовных способностей ребенка, его самоопределения. </w:t>
      </w:r>
    </w:p>
    <w:p w:rsidR="00EC2076" w:rsidRPr="00CE4D98" w:rsidRDefault="0036534D"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Целью</w:t>
      </w:r>
      <w:r w:rsidRPr="00CE4D98">
        <w:rPr>
          <w:rFonts w:ascii="Times New Roman" w:hAnsi="Times New Roman"/>
          <w:sz w:val="24"/>
          <w:szCs w:val="24"/>
        </w:rPr>
        <w:t xml:space="preserve"> </w:t>
      </w:r>
      <w:r w:rsidR="00EC2076" w:rsidRPr="00CE4D98">
        <w:rPr>
          <w:rFonts w:ascii="Times New Roman" w:hAnsi="Times New Roman"/>
          <w:sz w:val="24"/>
          <w:szCs w:val="24"/>
        </w:rPr>
        <w:t>учебной программы по физической культуре является:</w:t>
      </w:r>
    </w:p>
    <w:p w:rsidR="00EC2076" w:rsidRPr="00CE4D98" w:rsidRDefault="00EC2076" w:rsidP="00087AB6">
      <w:pPr>
        <w:pStyle w:val="af0"/>
        <w:numPr>
          <w:ilvl w:val="0"/>
          <w:numId w:val="101"/>
        </w:numPr>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EC2076" w:rsidRPr="00CE4D98" w:rsidRDefault="00EC2076" w:rsidP="00087AB6">
      <w:pPr>
        <w:pStyle w:val="af0"/>
        <w:numPr>
          <w:ilvl w:val="0"/>
          <w:numId w:val="101"/>
        </w:numPr>
        <w:spacing w:line="360" w:lineRule="auto"/>
        <w:ind w:left="0" w:firstLine="0"/>
        <w:jc w:val="both"/>
        <w:rPr>
          <w:rFonts w:ascii="Times New Roman" w:hAnsi="Times New Roman"/>
          <w:sz w:val="24"/>
          <w:szCs w:val="24"/>
        </w:rPr>
      </w:pPr>
      <w:r w:rsidRPr="00CE4D98">
        <w:rPr>
          <w:rFonts w:ascii="Times New Roman" w:hAnsi="Times New Roman"/>
          <w:sz w:val="24"/>
          <w:szCs w:val="24"/>
        </w:rPr>
        <w:t>овладение умениями организовывать здоровьесберегающую жизнедеятельность (режим дня, утренняя зарядка, оздоровительные мероприятия, подвижные игры и т.</w:t>
      </w:r>
      <w:r w:rsidR="0036534D" w:rsidRPr="00CE4D98">
        <w:rPr>
          <w:rFonts w:ascii="Times New Roman" w:hAnsi="Times New Roman"/>
          <w:sz w:val="24"/>
          <w:szCs w:val="24"/>
        </w:rPr>
        <w:t xml:space="preserve"> д</w:t>
      </w:r>
      <w:r w:rsidRPr="00CE4D98">
        <w:rPr>
          <w:rFonts w:ascii="Times New Roman" w:hAnsi="Times New Roman"/>
          <w:sz w:val="24"/>
          <w:szCs w:val="24"/>
        </w:rPr>
        <w:t>.);</w:t>
      </w:r>
    </w:p>
    <w:p w:rsidR="00EC2076" w:rsidRPr="00CE4D98" w:rsidRDefault="00EC2076" w:rsidP="00087AB6">
      <w:pPr>
        <w:pStyle w:val="af0"/>
        <w:numPr>
          <w:ilvl w:val="0"/>
          <w:numId w:val="101"/>
        </w:numPr>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формирования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Реализация  цели учебной программы соотносится с решением следующих образовательных </w:t>
      </w:r>
      <w:r w:rsidR="0036534D" w:rsidRPr="00CE4D98">
        <w:rPr>
          <w:rFonts w:ascii="Times New Roman" w:hAnsi="Times New Roman"/>
          <w:b/>
          <w:bCs/>
          <w:i/>
          <w:iCs/>
          <w:sz w:val="24"/>
          <w:szCs w:val="24"/>
        </w:rPr>
        <w:t>задач</w:t>
      </w:r>
      <w:r w:rsidRPr="00CE4D98">
        <w:rPr>
          <w:rFonts w:ascii="Times New Roman" w:hAnsi="Times New Roman"/>
          <w:bCs/>
          <w:iCs/>
          <w:sz w:val="24"/>
          <w:szCs w:val="24"/>
        </w:rPr>
        <w:t>:</w:t>
      </w:r>
      <w:r w:rsidRPr="00CE4D98">
        <w:rPr>
          <w:rFonts w:ascii="Times New Roman" w:hAnsi="Times New Roman"/>
          <w:sz w:val="24"/>
          <w:szCs w:val="24"/>
        </w:rPr>
        <w:t xml:space="preserve"> </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укрепление здоровья, улучшение осанки, профилактика плоскостопия, содействие гармоничному физическому, нравственному и социальному развитию, успешному обучению;</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первоначальных умений саморегуляции средствами физической культуры;</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овладение школой движений;</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развитие координационных (точности воспроизведения идифференцирования пространственных, временных и силовых параметров движений. Равновесия, ритма, быстроты и точности реагирования на сигналы. Согласования движений, ориентирования в пространстве) и кондиционных (скоростных, скоростно-силовых, выносливости и гибкости) способностей;</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элементарных знаний о личной гигиене, режиме дня, влиянии физических упражнений на состояние здоровья, работоспособность и развитие физических (координационных и кондиционных) способностей;</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выработка представлений об основных видах спорта, снарядах иинвентаре, о соблюдении правил техники безопасности во время занятий;</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установки на сохранение и укрепление здоровья, навыков здорового  и безопасного образа жизни;</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приобщение к самостоятельным занятиям физическими упражнениями, подвижными играми, использование их в свободное время на основе формирования интересов к определенным видам двигательной активности и выявлении предрасположенности к тем или иным видам спорта;</w:t>
      </w:r>
    </w:p>
    <w:p w:rsidR="00EC2076" w:rsidRPr="00CE4D98" w:rsidRDefault="00EC2076" w:rsidP="00087AB6">
      <w:pPr>
        <w:pStyle w:val="af0"/>
        <w:numPr>
          <w:ilvl w:val="0"/>
          <w:numId w:val="102"/>
        </w:numPr>
        <w:spacing w:line="360" w:lineRule="auto"/>
        <w:ind w:left="0" w:firstLine="0"/>
        <w:jc w:val="both"/>
        <w:rPr>
          <w:rFonts w:ascii="Times New Roman" w:hAnsi="Times New Roman"/>
          <w:sz w:val="24"/>
          <w:szCs w:val="24"/>
        </w:rPr>
      </w:pPr>
      <w:r w:rsidRPr="00CE4D98">
        <w:rPr>
          <w:rFonts w:ascii="Times New Roman" w:hAnsi="Times New Roman"/>
          <w:sz w:val="24"/>
          <w:szCs w:val="24"/>
        </w:rPr>
        <w:t>воспитания дисциплинированности, доброжелательного отношения к товарищам, честности, отзывчивости, смелости во время выполнения физических упражнений, содействия развитию психических процессов (представления, памяти, мышления и др.) в ходе двигательной деятельности.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Принимая во внимание вышеперечисленные задачи образования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начальной школы в области физической культуры, основными принципами, идеями и подходами при формировании данной программы были следующие: демократизация и гуманизация педагогического процесса, педагогика сотрудничества, деятельностный подход, интенсификация и оптимизация, расширение межпредметных связей.</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Принцип демократизации</w:t>
      </w:r>
      <w:r w:rsidRPr="00CE4D98">
        <w:rPr>
          <w:rFonts w:ascii="Times New Roman" w:hAnsi="Times New Roman"/>
          <w:sz w:val="24"/>
          <w:szCs w:val="24"/>
        </w:rPr>
        <w:t xml:space="preserve"> в педагогическом процессе выражается в обеспечении всем и каждому ученику одинакового доступа к основам физической культуры, максимальном раскрытии способностей детей, построении преподавания на основе использования широких и гибких методов и средств обучения для развития детей с разным уровнем их двигательных и психических способностей, изменении сути педагогических отношений, переходе от подчинения к сотрудничеству.</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Принцип гуманизации</w:t>
      </w:r>
      <w:r w:rsidRPr="00CE4D98">
        <w:rPr>
          <w:rFonts w:ascii="Times New Roman" w:hAnsi="Times New Roman"/>
          <w:sz w:val="24"/>
          <w:szCs w:val="24"/>
        </w:rPr>
        <w:t xml:space="preserve"> педагогического процесса заключается в уч</w:t>
      </w:r>
      <w:r w:rsidR="0036534D" w:rsidRPr="00CE4D98">
        <w:rPr>
          <w:rFonts w:ascii="Times New Roman" w:hAnsi="Times New Roman"/>
          <w:sz w:val="24"/>
          <w:szCs w:val="24"/>
        </w:rPr>
        <w:t>е</w:t>
      </w:r>
      <w:r w:rsidRPr="00CE4D98">
        <w:rPr>
          <w:rFonts w:ascii="Times New Roman" w:hAnsi="Times New Roman"/>
          <w:sz w:val="24"/>
          <w:szCs w:val="24"/>
        </w:rPr>
        <w:t>те индивидуальных способностей личности каждого ребёнка и педагога. Он строится в соответствии с личным опытом и уровнем достижений школьников, их интересами и склонностями. Учителя обязаны предоставлять детям разноуровневый по сложности и субъективной трудности усвоения материал программы.</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Осуществление принципов демократизации и гуманизации в педагогическом процессе возможно на основе </w:t>
      </w:r>
      <w:r w:rsidRPr="00CE4D98">
        <w:rPr>
          <w:rFonts w:ascii="Times New Roman" w:hAnsi="Times New Roman"/>
          <w:i/>
          <w:iCs/>
          <w:sz w:val="24"/>
          <w:szCs w:val="24"/>
        </w:rPr>
        <w:t>педагогики сотрудничества</w:t>
      </w:r>
      <w:r w:rsidRPr="00CE4D98">
        <w:rPr>
          <w:rFonts w:ascii="Times New Roman" w:hAnsi="Times New Roman"/>
          <w:sz w:val="24"/>
          <w:szCs w:val="24"/>
        </w:rPr>
        <w:t xml:space="preserve"> — идеи совместной развивающей деятельности детей и взрослых, в процессе которой они связаны взаимопониманием и проникновением в духовный мир друг друга, совместным желанием анализа хода и результатов этой деятельности.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Деятельностный подход</w:t>
      </w:r>
      <w:r w:rsidRPr="00CE4D98">
        <w:rPr>
          <w:rFonts w:ascii="Times New Roman" w:hAnsi="Times New Roman"/>
          <w:sz w:val="24"/>
          <w:szCs w:val="24"/>
        </w:rPr>
        <w:t xml:space="preserve"> заключается в ориентировании ученика не только на усвоение готовых знаний и умений, но и на овладение способами физкультурно-оздоровительной и спортивной деятельности, на развитие познавательных сил и творческого потенциала ребёнка. Это отход от вербальных методов и форм передачи готовой информации, пассивности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на занятиях к активному усвоению знаний, умений и навыков, реализуемых в разнообразных видах физкультурно-оздоровительной и спортивной деятельности.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Интенсификация и оптимизация</w:t>
      </w:r>
      <w:r w:rsidRPr="00CE4D98">
        <w:rPr>
          <w:rFonts w:ascii="Times New Roman" w:hAnsi="Times New Roman"/>
          <w:sz w:val="24"/>
          <w:szCs w:val="24"/>
        </w:rPr>
        <w:t xml:space="preserve"> состоит в повышении целенаправленности обучения и усилении мотивации занятий физической культурой и спортом, применении активных и творческих методов и форм обучения (проблемные, исследовательские, сопряж</w:t>
      </w:r>
      <w:r w:rsidR="0036534D" w:rsidRPr="00CE4D98">
        <w:rPr>
          <w:rFonts w:ascii="Times New Roman" w:hAnsi="Times New Roman"/>
          <w:sz w:val="24"/>
          <w:szCs w:val="24"/>
        </w:rPr>
        <w:t>е</w:t>
      </w:r>
      <w:r w:rsidRPr="00CE4D98">
        <w:rPr>
          <w:rFonts w:ascii="Times New Roman" w:hAnsi="Times New Roman"/>
          <w:sz w:val="24"/>
          <w:szCs w:val="24"/>
        </w:rPr>
        <w:t>нного развития кондиционных и координационных способностей, акцентированного и всестороннего развития координационных способностей, методики программно-алгоритмического типа, групповые и индивидуальные формы обучения, круговая тренировка и др.); в развитии навыков учебного труда; широком использовании компьютеров и других новых технических средств.</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Задачу формирования целостного мировоззрения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всестороннего раскрытия взаимосвязи и взаимообусловленности изучаемых явлений и процессов в сфере физической культуры учитель реализует на основе </w:t>
      </w:r>
      <w:r w:rsidRPr="00CE4D98">
        <w:rPr>
          <w:rFonts w:ascii="Times New Roman" w:hAnsi="Times New Roman"/>
          <w:i/>
          <w:iCs/>
          <w:sz w:val="24"/>
          <w:szCs w:val="24"/>
        </w:rPr>
        <w:t>расширения межпредметных связей</w:t>
      </w:r>
      <w:r w:rsidRPr="00CE4D98">
        <w:rPr>
          <w:rFonts w:ascii="Times New Roman" w:hAnsi="Times New Roman"/>
          <w:sz w:val="24"/>
          <w:szCs w:val="24"/>
        </w:rPr>
        <w:t xml:space="preserve"> из области разных предметов: литературы, истории, математики, анатомии, физиологии, психологии и др.</w:t>
      </w:r>
    </w:p>
    <w:p w:rsidR="00EC2076" w:rsidRPr="00CE4D98" w:rsidRDefault="00EC2076" w:rsidP="0034714A">
      <w:pPr>
        <w:pStyle w:val="af0"/>
        <w:spacing w:before="120" w:line="360" w:lineRule="auto"/>
        <w:ind w:firstLine="284"/>
        <w:jc w:val="center"/>
        <w:rPr>
          <w:rFonts w:ascii="Times New Roman" w:hAnsi="Times New Roman"/>
          <w:b/>
          <w:bCs/>
          <w:sz w:val="24"/>
          <w:szCs w:val="24"/>
        </w:rPr>
      </w:pPr>
      <w:r w:rsidRPr="00CE4D98">
        <w:rPr>
          <w:rFonts w:ascii="Times New Roman" w:hAnsi="Times New Roman"/>
          <w:b/>
          <w:bCs/>
          <w:sz w:val="24"/>
          <w:szCs w:val="24"/>
        </w:rPr>
        <w:t>Общая характеристика курса</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Предметом обучения физической культуры в начальной школе является двигательная активность человека с общеразвивающей направленностью. В процессе овладения этой деятельностью укрепляется здоровье, совершенствуются физические качества, осваиваются определ</w:t>
      </w:r>
      <w:r w:rsidR="00AC387F" w:rsidRPr="00CE4D98">
        <w:rPr>
          <w:rFonts w:ascii="Times New Roman" w:hAnsi="Times New Roman"/>
          <w:sz w:val="24"/>
          <w:szCs w:val="24"/>
        </w:rPr>
        <w:t>е</w:t>
      </w:r>
      <w:r w:rsidRPr="00CE4D98">
        <w:rPr>
          <w:rFonts w:ascii="Times New Roman" w:hAnsi="Times New Roman"/>
          <w:sz w:val="24"/>
          <w:szCs w:val="24"/>
        </w:rPr>
        <w:t>нные двигательные действия, активно развиваются мышление, творчество и самостоятельность.</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Важнейшим требованием проведения современного урока по физической культуре является обеспечение дифференцированного и индивидуального подхода к учащимся с учетом состояния здоровья, пола, физического развития, двигательной подготовленности, особенностей развития психических свойств и качеств, соблюдения гигиенических норм.</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Понятийная база и содержание курса основаны на положениях нормативно-правовых актов Российской Федерации, в том числе:</w:t>
      </w:r>
    </w:p>
    <w:p w:rsidR="00EC2076" w:rsidRPr="00CE4D98" w:rsidRDefault="00EC2076" w:rsidP="00087AB6">
      <w:pPr>
        <w:pStyle w:val="af2"/>
        <w:numPr>
          <w:ilvl w:val="1"/>
          <w:numId w:val="10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требованиях к результатам освоения основной образовательной программы начального общего образования, представленной в Федеральном государственном стандарте начального общего образования;</w:t>
      </w:r>
    </w:p>
    <w:p w:rsidR="00EC2076" w:rsidRPr="00CE4D98" w:rsidRDefault="00EC2076" w:rsidP="00087AB6">
      <w:pPr>
        <w:pStyle w:val="af2"/>
        <w:numPr>
          <w:ilvl w:val="1"/>
          <w:numId w:val="10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Концепции духовно-нравственного развития и воспитания личности гражданина;</w:t>
      </w:r>
    </w:p>
    <w:p w:rsidR="00EC2076" w:rsidRPr="00CE4D98" w:rsidRDefault="00AC387F" w:rsidP="00087AB6">
      <w:pPr>
        <w:pStyle w:val="af2"/>
        <w:numPr>
          <w:ilvl w:val="1"/>
          <w:numId w:val="10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Федеральном з</w:t>
      </w:r>
      <w:r w:rsidR="00EC2076" w:rsidRPr="00CE4D98">
        <w:rPr>
          <w:rFonts w:ascii="Times New Roman" w:hAnsi="Times New Roman"/>
          <w:sz w:val="24"/>
          <w:szCs w:val="24"/>
        </w:rPr>
        <w:t>аконе «Об образовании</w:t>
      </w:r>
      <w:r w:rsidRPr="00CE4D98">
        <w:rPr>
          <w:rFonts w:ascii="Times New Roman" w:hAnsi="Times New Roman"/>
          <w:sz w:val="24"/>
          <w:szCs w:val="24"/>
        </w:rPr>
        <w:t xml:space="preserve"> в Российской Федерации</w:t>
      </w:r>
      <w:r w:rsidR="00EC2076" w:rsidRPr="00CE4D98">
        <w:rPr>
          <w:rFonts w:ascii="Times New Roman" w:hAnsi="Times New Roman"/>
          <w:sz w:val="24"/>
          <w:szCs w:val="24"/>
        </w:rPr>
        <w:t>»;</w:t>
      </w:r>
    </w:p>
    <w:p w:rsidR="00EC2076" w:rsidRPr="00CE4D98" w:rsidRDefault="00EC2076" w:rsidP="00087AB6">
      <w:pPr>
        <w:pStyle w:val="af2"/>
        <w:numPr>
          <w:ilvl w:val="1"/>
          <w:numId w:val="10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Федеральном законе «О физической культуре и спорте»;</w:t>
      </w:r>
    </w:p>
    <w:p w:rsidR="00EC2076" w:rsidRPr="00CE4D98" w:rsidRDefault="00EC2076" w:rsidP="00087AB6">
      <w:pPr>
        <w:pStyle w:val="af2"/>
        <w:numPr>
          <w:ilvl w:val="1"/>
          <w:numId w:val="10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Стратегии национальной безопасности Российской Федерации до 2020 г.;</w:t>
      </w:r>
    </w:p>
    <w:p w:rsidR="00EC2076" w:rsidRPr="00CE4D98" w:rsidRDefault="00EC2076" w:rsidP="00087AB6">
      <w:pPr>
        <w:pStyle w:val="af2"/>
        <w:numPr>
          <w:ilvl w:val="1"/>
          <w:numId w:val="10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примерной программе по физической культуре начального общего образования;</w:t>
      </w:r>
    </w:p>
    <w:p w:rsidR="00EC2076" w:rsidRPr="00CE4D98" w:rsidRDefault="00EC2076" w:rsidP="00087AB6">
      <w:pPr>
        <w:pStyle w:val="af2"/>
        <w:numPr>
          <w:ilvl w:val="1"/>
          <w:numId w:val="103"/>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приказе Минобрнауки </w:t>
      </w:r>
      <w:r w:rsidR="00AC387F" w:rsidRPr="00CE4D98">
        <w:rPr>
          <w:rFonts w:ascii="Times New Roman" w:hAnsi="Times New Roman"/>
          <w:sz w:val="24"/>
          <w:szCs w:val="24"/>
        </w:rPr>
        <w:t xml:space="preserve">РФ </w:t>
      </w:r>
      <w:r w:rsidRPr="00CE4D98">
        <w:rPr>
          <w:rFonts w:ascii="Times New Roman" w:hAnsi="Times New Roman"/>
          <w:sz w:val="24"/>
          <w:szCs w:val="24"/>
        </w:rPr>
        <w:t>от 30 августа 2010 г. № 889.</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При изучении предмета «Физическая культура» необходимо учитывать национальные, региональные и этнокультурные особенности обучающихся. Технология учета таких особенностей в содержании предмета определяется реализуемой общеобразовательным учреждением образовательной программой.</w:t>
      </w:r>
    </w:p>
    <w:p w:rsidR="00EC2076" w:rsidRPr="00CE4D98" w:rsidRDefault="00EC2076" w:rsidP="0034714A">
      <w:pPr>
        <w:pStyle w:val="af0"/>
        <w:spacing w:before="120" w:line="360" w:lineRule="auto"/>
        <w:ind w:firstLine="284"/>
        <w:jc w:val="center"/>
        <w:rPr>
          <w:rFonts w:ascii="Times New Roman" w:hAnsi="Times New Roman"/>
          <w:b/>
          <w:bCs/>
          <w:sz w:val="24"/>
          <w:szCs w:val="24"/>
        </w:rPr>
      </w:pPr>
      <w:r w:rsidRPr="00CE4D98">
        <w:rPr>
          <w:rFonts w:ascii="Times New Roman" w:hAnsi="Times New Roman"/>
          <w:b/>
          <w:bCs/>
          <w:sz w:val="24"/>
          <w:szCs w:val="24"/>
        </w:rPr>
        <w:t>Место курса «</w:t>
      </w:r>
      <w:r w:rsidR="00A97651" w:rsidRPr="00CE4D98">
        <w:rPr>
          <w:rFonts w:ascii="Times New Roman" w:hAnsi="Times New Roman"/>
          <w:b/>
          <w:bCs/>
          <w:sz w:val="24"/>
          <w:szCs w:val="24"/>
        </w:rPr>
        <w:t>Ф</w:t>
      </w:r>
      <w:r w:rsidRPr="00CE4D98">
        <w:rPr>
          <w:rFonts w:ascii="Times New Roman" w:hAnsi="Times New Roman"/>
          <w:b/>
          <w:bCs/>
          <w:sz w:val="24"/>
          <w:szCs w:val="24"/>
        </w:rPr>
        <w:t>изическая культура» в учебном плане</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Программа курса по физической культуре составлена в соответствии с количеством часов, указанных в учебном</w:t>
      </w:r>
      <w:r w:rsidR="00AC387F" w:rsidRPr="00CE4D98">
        <w:rPr>
          <w:rFonts w:ascii="Times New Roman" w:hAnsi="Times New Roman"/>
          <w:sz w:val="24"/>
          <w:szCs w:val="24"/>
        </w:rPr>
        <w:t xml:space="preserve"> плане</w:t>
      </w:r>
      <w:r w:rsidRPr="00CE4D98">
        <w:rPr>
          <w:rFonts w:ascii="Times New Roman" w:hAnsi="Times New Roman"/>
          <w:sz w:val="24"/>
          <w:szCs w:val="24"/>
        </w:rPr>
        <w:t xml:space="preserve">. Предмет «Физическая культура» изучается в начальной школе: 1 дополнительный класс </w:t>
      </w:r>
      <w:r w:rsidR="00AC387F" w:rsidRPr="00CE4D98">
        <w:rPr>
          <w:rFonts w:ascii="Times New Roman" w:hAnsi="Times New Roman"/>
          <w:iCs/>
          <w:sz w:val="24"/>
          <w:szCs w:val="24"/>
        </w:rPr>
        <w:t>—</w:t>
      </w:r>
      <w:r w:rsidRPr="00CE4D98">
        <w:rPr>
          <w:rFonts w:ascii="Times New Roman" w:hAnsi="Times New Roman"/>
          <w:sz w:val="24"/>
          <w:szCs w:val="24"/>
        </w:rPr>
        <w:t xml:space="preserve"> 99</w:t>
      </w:r>
      <w:r w:rsidR="00AC387F" w:rsidRPr="00CE4D98">
        <w:rPr>
          <w:rFonts w:ascii="Times New Roman" w:hAnsi="Times New Roman"/>
          <w:sz w:val="24"/>
          <w:szCs w:val="24"/>
        </w:rPr>
        <w:t xml:space="preserve"> </w:t>
      </w:r>
      <w:r w:rsidRPr="00CE4D98">
        <w:rPr>
          <w:rFonts w:ascii="Times New Roman" w:hAnsi="Times New Roman"/>
          <w:sz w:val="24"/>
          <w:szCs w:val="24"/>
        </w:rPr>
        <w:t xml:space="preserve">ч (3 ч в неделю, 33 учебных недели), 1 класс </w:t>
      </w:r>
      <w:r w:rsidR="00AC387F" w:rsidRPr="00CE4D98">
        <w:rPr>
          <w:rFonts w:ascii="Times New Roman" w:hAnsi="Times New Roman"/>
          <w:iCs/>
          <w:sz w:val="24"/>
          <w:szCs w:val="24"/>
        </w:rPr>
        <w:t>—</w:t>
      </w:r>
      <w:r w:rsidRPr="00CE4D98">
        <w:rPr>
          <w:rFonts w:ascii="Times New Roman" w:hAnsi="Times New Roman"/>
          <w:sz w:val="24"/>
          <w:szCs w:val="24"/>
        </w:rPr>
        <w:t xml:space="preserve"> 99</w:t>
      </w:r>
      <w:r w:rsidR="00AC387F" w:rsidRPr="00CE4D98">
        <w:rPr>
          <w:rFonts w:ascii="Times New Roman" w:hAnsi="Times New Roman"/>
          <w:sz w:val="24"/>
          <w:szCs w:val="24"/>
        </w:rPr>
        <w:t xml:space="preserve"> </w:t>
      </w:r>
      <w:r w:rsidRPr="00CE4D98">
        <w:rPr>
          <w:rFonts w:ascii="Times New Roman" w:hAnsi="Times New Roman"/>
          <w:sz w:val="24"/>
          <w:szCs w:val="24"/>
        </w:rPr>
        <w:t>ч (3 ч в неделю, 33 учебных недели),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Третий час на преподавание учебного предмета «Физическая культура» был введен приказом Минобрнауки </w:t>
      </w:r>
      <w:r w:rsidR="00AC387F" w:rsidRPr="00CE4D98">
        <w:rPr>
          <w:rFonts w:ascii="Times New Roman" w:hAnsi="Times New Roman"/>
          <w:sz w:val="24"/>
          <w:szCs w:val="24"/>
        </w:rPr>
        <w:t xml:space="preserve">РФ </w:t>
      </w:r>
      <w:r w:rsidRPr="00CE4D98">
        <w:rPr>
          <w:rFonts w:ascii="Times New Roman" w:hAnsi="Times New Roman"/>
          <w:sz w:val="24"/>
          <w:szCs w:val="24"/>
        </w:rPr>
        <w:t>от 30 августа 2010</w:t>
      </w:r>
      <w:r w:rsidR="00AC387F" w:rsidRPr="00CE4D98">
        <w:rPr>
          <w:rFonts w:ascii="Times New Roman" w:hAnsi="Times New Roman"/>
          <w:sz w:val="24"/>
          <w:szCs w:val="24"/>
        </w:rPr>
        <w:t xml:space="preserve"> </w:t>
      </w:r>
      <w:r w:rsidRPr="00CE4D98">
        <w:rPr>
          <w:rFonts w:ascii="Times New Roman" w:hAnsi="Times New Roman"/>
          <w:sz w:val="24"/>
          <w:szCs w:val="24"/>
        </w:rPr>
        <w:t>г. №</w:t>
      </w:r>
      <w:r w:rsidR="00AC387F" w:rsidRPr="00CE4D98">
        <w:rPr>
          <w:rFonts w:ascii="Times New Roman" w:hAnsi="Times New Roman"/>
          <w:sz w:val="24"/>
          <w:szCs w:val="24"/>
        </w:rPr>
        <w:t xml:space="preserve"> </w:t>
      </w:r>
      <w:r w:rsidRPr="00CE4D98">
        <w:rPr>
          <w:rFonts w:ascii="Times New Roman" w:hAnsi="Times New Roman"/>
          <w:sz w:val="24"/>
          <w:szCs w:val="24"/>
        </w:rPr>
        <w:t>889. В приказе было указано: «Третий час учебного предмета «Физическая культура» использовать на увеличение двигательной активности и развитие физических качеств обучающихся, внедрение современных систем физического воспитания».</w:t>
      </w:r>
    </w:p>
    <w:p w:rsidR="00EC2076" w:rsidRPr="00CE4D98" w:rsidRDefault="00EC2076" w:rsidP="0034714A">
      <w:pPr>
        <w:pStyle w:val="af2"/>
        <w:spacing w:before="120" w:after="0" w:line="360" w:lineRule="auto"/>
        <w:ind w:left="0" w:firstLine="284"/>
        <w:contextualSpacing w:val="0"/>
        <w:jc w:val="center"/>
        <w:rPr>
          <w:rFonts w:ascii="Times New Roman" w:hAnsi="Times New Roman"/>
          <w:b/>
          <w:bCs/>
          <w:sz w:val="24"/>
          <w:szCs w:val="24"/>
        </w:rPr>
      </w:pPr>
      <w:r w:rsidRPr="00CE4D98">
        <w:rPr>
          <w:rFonts w:ascii="Times New Roman" w:hAnsi="Times New Roman"/>
          <w:b/>
          <w:bCs/>
          <w:sz w:val="24"/>
          <w:szCs w:val="24"/>
        </w:rPr>
        <w:t>Ценностные ориентиры содержания учебного предмета</w:t>
      </w:r>
      <w:r w:rsidR="00AC387F" w:rsidRPr="00CE4D98">
        <w:rPr>
          <w:rFonts w:ascii="Times New Roman" w:hAnsi="Times New Roman"/>
          <w:b/>
          <w:bCs/>
          <w:sz w:val="24"/>
          <w:szCs w:val="24"/>
        </w:rPr>
        <w:t xml:space="preserve"> </w:t>
      </w:r>
      <w:r w:rsidRPr="00CE4D98">
        <w:rPr>
          <w:rFonts w:ascii="Times New Roman" w:hAnsi="Times New Roman"/>
          <w:b/>
          <w:bCs/>
          <w:sz w:val="24"/>
          <w:szCs w:val="24"/>
        </w:rPr>
        <w:t>«Физическая культура»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Содержание учебного предмета «Физическая культура» направленно на воспитание высоконравственных, творческих, компетентных и успешных граждан России, способных к активной самореализации в общественной и профессиональной деятельности, умело использующих ценности физической культуры для укрепления и длительного сохранения собственного здоровья, оптимизации трудовой деятельности и организации здорового образа жизни.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Освоение предмета «</w:t>
      </w:r>
      <w:r w:rsidR="00AC387F" w:rsidRPr="00CE4D98">
        <w:rPr>
          <w:rFonts w:ascii="Times New Roman" w:hAnsi="Times New Roman"/>
          <w:sz w:val="24"/>
          <w:szCs w:val="24"/>
        </w:rPr>
        <w:t>Ф</w:t>
      </w:r>
      <w:r w:rsidRPr="00CE4D98">
        <w:rPr>
          <w:rFonts w:ascii="Times New Roman" w:hAnsi="Times New Roman"/>
          <w:sz w:val="24"/>
          <w:szCs w:val="24"/>
        </w:rPr>
        <w:t>изическая культура» способствует не только активному развитию физической природы занимающихся, но и формированию у них психических и социальных качеств личности, которые во многом обуславливают становление и последующее формирование универсальных способностей (компетенций) человека. Универсальность компетенций определяется в первую очередь широкой их востребованностью каждым человеком, объективной необходимостью для выполнения различных видов деятельности, выходящих за рамки физкультурной деятельности.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 число универсальных компетенций, формирующихся в начальной школе в процессе освоения учащимися предмета «</w:t>
      </w:r>
      <w:r w:rsidR="00AC387F" w:rsidRPr="00CE4D98">
        <w:rPr>
          <w:rFonts w:ascii="Times New Roman" w:hAnsi="Times New Roman"/>
          <w:sz w:val="24"/>
          <w:szCs w:val="24"/>
        </w:rPr>
        <w:t>Ф</w:t>
      </w:r>
      <w:r w:rsidRPr="00CE4D98">
        <w:rPr>
          <w:rFonts w:ascii="Times New Roman" w:hAnsi="Times New Roman"/>
          <w:sz w:val="24"/>
          <w:szCs w:val="24"/>
        </w:rPr>
        <w:t>изическая культура» с общеразвивающей направленностью, входят:</w:t>
      </w:r>
    </w:p>
    <w:p w:rsidR="00EC2076" w:rsidRPr="00CE4D98" w:rsidRDefault="00EC2076" w:rsidP="00087AB6">
      <w:pPr>
        <w:pStyle w:val="af0"/>
        <w:numPr>
          <w:ilvl w:val="0"/>
          <w:numId w:val="104"/>
        </w:numPr>
        <w:spacing w:line="360" w:lineRule="auto"/>
        <w:ind w:left="0" w:firstLine="0"/>
        <w:jc w:val="both"/>
        <w:rPr>
          <w:rFonts w:ascii="Times New Roman" w:hAnsi="Times New Roman"/>
          <w:sz w:val="24"/>
          <w:szCs w:val="24"/>
        </w:rPr>
      </w:pPr>
      <w:r w:rsidRPr="00CE4D98">
        <w:rPr>
          <w:rFonts w:ascii="Times New Roman" w:hAnsi="Times New Roman"/>
          <w:sz w:val="24"/>
          <w:szCs w:val="24"/>
        </w:rPr>
        <w:t>умения ставить цели; организовывать собственную деятельность; выбирать и использовать средства для достижения ее цели;</w:t>
      </w:r>
    </w:p>
    <w:p w:rsidR="00EC2076" w:rsidRPr="00CE4D98" w:rsidRDefault="00EC2076" w:rsidP="00087AB6">
      <w:pPr>
        <w:pStyle w:val="af0"/>
        <w:numPr>
          <w:ilvl w:val="0"/>
          <w:numId w:val="104"/>
        </w:numPr>
        <w:spacing w:line="360" w:lineRule="auto"/>
        <w:ind w:left="0" w:firstLine="0"/>
        <w:jc w:val="both"/>
        <w:rPr>
          <w:rFonts w:ascii="Times New Roman" w:hAnsi="Times New Roman"/>
          <w:sz w:val="24"/>
          <w:szCs w:val="24"/>
        </w:rPr>
      </w:pPr>
      <w:r w:rsidRPr="00CE4D98">
        <w:rPr>
          <w:rFonts w:ascii="Times New Roman" w:hAnsi="Times New Roman"/>
          <w:sz w:val="24"/>
          <w:szCs w:val="24"/>
        </w:rPr>
        <w:t>умение активно включаться в коллективную деятельность, взаимодействовать со сверстниками в достижении общих целей;</w:t>
      </w:r>
    </w:p>
    <w:p w:rsidR="00EC2076" w:rsidRPr="00CE4D98" w:rsidRDefault="00EC2076" w:rsidP="00087AB6">
      <w:pPr>
        <w:pStyle w:val="af0"/>
        <w:numPr>
          <w:ilvl w:val="0"/>
          <w:numId w:val="104"/>
        </w:numPr>
        <w:spacing w:line="360" w:lineRule="auto"/>
        <w:ind w:left="0" w:firstLine="0"/>
        <w:jc w:val="both"/>
        <w:rPr>
          <w:rFonts w:ascii="Times New Roman" w:hAnsi="Times New Roman"/>
          <w:sz w:val="24"/>
          <w:szCs w:val="24"/>
        </w:rPr>
      </w:pPr>
      <w:r w:rsidRPr="00CE4D98">
        <w:rPr>
          <w:rFonts w:ascii="Times New Roman" w:hAnsi="Times New Roman"/>
          <w:sz w:val="24"/>
          <w:szCs w:val="24"/>
        </w:rPr>
        <w:t>умение доносить информацию в доступной, эмоционально яркой форме в процессе общения и взаимодействия со сверстниками и взрослыми людьми.</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 национальными,  региональными, этнокультурными особенностями обучающиеся</w:t>
      </w:r>
      <w:r w:rsidRPr="00CE4D98">
        <w:rPr>
          <w:rFonts w:ascii="Times New Roman" w:hAnsi="Times New Roman"/>
          <w:b/>
          <w:bCs/>
          <w:sz w:val="24"/>
          <w:szCs w:val="24"/>
        </w:rPr>
        <w:t xml:space="preserve"> </w:t>
      </w:r>
      <w:r w:rsidRPr="00CE4D98">
        <w:rPr>
          <w:rFonts w:ascii="Times New Roman" w:hAnsi="Times New Roman"/>
          <w:sz w:val="24"/>
          <w:szCs w:val="24"/>
        </w:rPr>
        <w:t>знакомятся на  уроках подвижных игр и уроках лыжной подготовки. Изучение игр народов мира позволяет расширить знания обучающихся об окружающей действительности, обогатить и расширить двигательные действия, воспитать у детей чуткое и внимательное отношение друг к другу, познакомить обучающихся с национальными видами спорта и подвижных игр родного края.</w:t>
      </w:r>
    </w:p>
    <w:p w:rsidR="00AC387F" w:rsidRPr="00CE4D98" w:rsidRDefault="00AC387F" w:rsidP="0034714A">
      <w:pPr>
        <w:tabs>
          <w:tab w:val="left" w:pos="8325"/>
        </w:tabs>
        <w:spacing w:before="120" w:after="0" w:line="360" w:lineRule="auto"/>
        <w:contextualSpacing/>
        <w:jc w:val="center"/>
        <w:rPr>
          <w:rFonts w:ascii="Times New Roman" w:eastAsia="Times New Roman" w:hAnsi="Times New Roman"/>
          <w:b/>
          <w:color w:val="000000" w:themeColor="text1"/>
          <w:sz w:val="24"/>
          <w:szCs w:val="24"/>
          <w:lang w:eastAsia="ru-RU"/>
        </w:rPr>
      </w:pPr>
    </w:p>
    <w:p w:rsidR="00AC387F" w:rsidRPr="00CE4D98" w:rsidRDefault="00AC387F" w:rsidP="0034714A">
      <w:pPr>
        <w:tabs>
          <w:tab w:val="left" w:pos="8325"/>
        </w:tabs>
        <w:spacing w:before="120" w:after="0" w:line="360" w:lineRule="auto"/>
        <w:contextualSpacing/>
        <w:jc w:val="center"/>
        <w:rPr>
          <w:rFonts w:ascii="Times New Roman" w:eastAsia="Times New Roman" w:hAnsi="Times New Roman"/>
          <w:b/>
          <w:color w:val="000000" w:themeColor="text1"/>
          <w:sz w:val="24"/>
          <w:szCs w:val="24"/>
          <w:lang w:eastAsia="ru-RU"/>
        </w:rPr>
      </w:pPr>
    </w:p>
    <w:p w:rsidR="00AC387F" w:rsidRPr="00CE4D98" w:rsidRDefault="00AC387F" w:rsidP="0034714A">
      <w:pPr>
        <w:tabs>
          <w:tab w:val="left" w:pos="8325"/>
        </w:tabs>
        <w:spacing w:before="120" w:after="0" w:line="360" w:lineRule="auto"/>
        <w:contextualSpacing/>
        <w:jc w:val="center"/>
        <w:rPr>
          <w:rFonts w:ascii="Times New Roman" w:eastAsia="Times New Roman" w:hAnsi="Times New Roman"/>
          <w:b/>
          <w:color w:val="000000" w:themeColor="text1"/>
          <w:sz w:val="24"/>
          <w:szCs w:val="24"/>
          <w:lang w:eastAsia="ru-RU"/>
        </w:rPr>
      </w:pPr>
    </w:p>
    <w:p w:rsidR="00AC387F" w:rsidRPr="00CE4D98" w:rsidRDefault="00AC387F" w:rsidP="0034714A">
      <w:pPr>
        <w:tabs>
          <w:tab w:val="left" w:pos="8325"/>
        </w:tabs>
        <w:spacing w:before="120" w:after="0" w:line="360" w:lineRule="auto"/>
        <w:contextualSpacing/>
        <w:jc w:val="center"/>
        <w:rPr>
          <w:rFonts w:ascii="Times New Roman" w:eastAsia="Times New Roman" w:hAnsi="Times New Roman"/>
          <w:b/>
          <w:color w:val="000000" w:themeColor="text1"/>
          <w:sz w:val="24"/>
          <w:szCs w:val="24"/>
          <w:lang w:eastAsia="ru-RU"/>
        </w:rPr>
      </w:pPr>
      <w:r w:rsidRPr="00CE4D98">
        <w:rPr>
          <w:rFonts w:ascii="Times New Roman" w:eastAsia="Times New Roman" w:hAnsi="Times New Roman"/>
          <w:b/>
          <w:color w:val="000000" w:themeColor="text1"/>
          <w:sz w:val="24"/>
          <w:szCs w:val="24"/>
          <w:lang w:eastAsia="ru-RU"/>
        </w:rPr>
        <w:t xml:space="preserve">Результаты освоения учебного предмета </w:t>
      </w:r>
    </w:p>
    <w:p w:rsidR="00AC387F" w:rsidRPr="00CE4D98" w:rsidRDefault="00AC387F" w:rsidP="0034714A">
      <w:pPr>
        <w:spacing w:after="0" w:line="360" w:lineRule="auto"/>
        <w:contextualSpacing/>
        <w:jc w:val="both"/>
        <w:rPr>
          <w:rFonts w:ascii="Times New Roman" w:eastAsia="Times New Roman" w:hAnsi="Times New Roman"/>
          <w:b/>
          <w:color w:val="000000" w:themeColor="text1"/>
          <w:sz w:val="24"/>
          <w:szCs w:val="24"/>
          <w:lang w:eastAsia="ru-RU"/>
        </w:rPr>
      </w:pPr>
      <w:r w:rsidRPr="00CE4D98">
        <w:rPr>
          <w:rFonts w:ascii="Times New Roman" w:eastAsia="Times New Roman" w:hAnsi="Times New Roman"/>
          <w:b/>
          <w:color w:val="000000" w:themeColor="text1"/>
          <w:sz w:val="24"/>
          <w:szCs w:val="24"/>
          <w:lang w:eastAsia="ru-RU"/>
        </w:rPr>
        <w:t>Личностные:</w:t>
      </w:r>
    </w:p>
    <w:p w:rsidR="00AC387F" w:rsidRPr="00CE4D98" w:rsidRDefault="00AC387F" w:rsidP="00087AB6">
      <w:pPr>
        <w:pStyle w:val="af2"/>
        <w:numPr>
          <w:ilvl w:val="0"/>
          <w:numId w:val="105"/>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формирование чувства гордости за свою Родину, формирование ценностей многонационального российского общества;</w:t>
      </w:r>
    </w:p>
    <w:p w:rsidR="00AC387F" w:rsidRPr="00CE4D98" w:rsidRDefault="00AC387F" w:rsidP="00087AB6">
      <w:pPr>
        <w:pStyle w:val="af2"/>
        <w:numPr>
          <w:ilvl w:val="0"/>
          <w:numId w:val="105"/>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формирование уважительного отношения к иному мнению, истории и культуре других народов;</w:t>
      </w:r>
    </w:p>
    <w:p w:rsidR="00AC387F" w:rsidRPr="00CE4D98" w:rsidRDefault="00AC387F" w:rsidP="00087AB6">
      <w:pPr>
        <w:pStyle w:val="af2"/>
        <w:numPr>
          <w:ilvl w:val="0"/>
          <w:numId w:val="105"/>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развитие мотивов учебной деятельности и формирование личностного смысла учения;</w:t>
      </w:r>
    </w:p>
    <w:p w:rsidR="00AC387F" w:rsidRPr="00CE4D98" w:rsidRDefault="00AC387F" w:rsidP="00087AB6">
      <w:pPr>
        <w:pStyle w:val="af2"/>
        <w:numPr>
          <w:ilvl w:val="0"/>
          <w:numId w:val="105"/>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AC387F" w:rsidRPr="00CE4D98" w:rsidRDefault="00AC387F" w:rsidP="00087AB6">
      <w:pPr>
        <w:pStyle w:val="af2"/>
        <w:numPr>
          <w:ilvl w:val="0"/>
          <w:numId w:val="105"/>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формирование эстетических потребностей, ценностей и чувств;</w:t>
      </w:r>
    </w:p>
    <w:p w:rsidR="00AC387F" w:rsidRPr="00CE4D98" w:rsidRDefault="00AC387F" w:rsidP="00087AB6">
      <w:pPr>
        <w:pStyle w:val="af2"/>
        <w:numPr>
          <w:ilvl w:val="0"/>
          <w:numId w:val="105"/>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развитие этических качеств, доброжелательности и эмоционально-нравственной отзывчивости, понимания и сопереживания чувствам других людей;</w:t>
      </w:r>
    </w:p>
    <w:p w:rsidR="00AC387F" w:rsidRPr="00CE4D98" w:rsidRDefault="00AC387F" w:rsidP="00087AB6">
      <w:pPr>
        <w:pStyle w:val="af2"/>
        <w:numPr>
          <w:ilvl w:val="0"/>
          <w:numId w:val="105"/>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развитие навыков сотрудничества со взрослыми и сверстниками, умения не создавать конфликтов и находить выходы из спорных ситуаций;</w:t>
      </w:r>
    </w:p>
    <w:p w:rsidR="00AC387F" w:rsidRPr="00CE4D98" w:rsidRDefault="00AC387F" w:rsidP="00087AB6">
      <w:pPr>
        <w:pStyle w:val="af2"/>
        <w:numPr>
          <w:ilvl w:val="0"/>
          <w:numId w:val="105"/>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формирование установки на безопасный, здоровый образ жизни.</w:t>
      </w:r>
    </w:p>
    <w:p w:rsidR="00AC387F" w:rsidRPr="00CE4D98" w:rsidRDefault="00AC387F" w:rsidP="0034714A">
      <w:pPr>
        <w:spacing w:after="0" w:line="360" w:lineRule="auto"/>
        <w:contextualSpacing/>
        <w:jc w:val="both"/>
        <w:rPr>
          <w:rFonts w:ascii="Times New Roman" w:eastAsia="Times New Roman" w:hAnsi="Times New Roman"/>
          <w:b/>
          <w:color w:val="000000" w:themeColor="text1"/>
          <w:sz w:val="24"/>
          <w:szCs w:val="24"/>
          <w:lang w:eastAsia="ru-RU"/>
        </w:rPr>
      </w:pPr>
      <w:r w:rsidRPr="00CE4D98">
        <w:rPr>
          <w:rFonts w:ascii="Times New Roman" w:eastAsia="Times New Roman" w:hAnsi="Times New Roman"/>
          <w:b/>
          <w:color w:val="000000" w:themeColor="text1"/>
          <w:sz w:val="24"/>
          <w:szCs w:val="24"/>
          <w:lang w:eastAsia="ru-RU"/>
        </w:rPr>
        <w:t>Предметные:</w:t>
      </w:r>
    </w:p>
    <w:p w:rsidR="00AC387F" w:rsidRPr="00CE4D98" w:rsidRDefault="00AC387F" w:rsidP="00087AB6">
      <w:pPr>
        <w:pStyle w:val="af2"/>
        <w:numPr>
          <w:ilvl w:val="0"/>
          <w:numId w:val="106"/>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AC387F" w:rsidRPr="00CE4D98" w:rsidRDefault="00AC387F" w:rsidP="00087AB6">
      <w:pPr>
        <w:pStyle w:val="af2"/>
        <w:numPr>
          <w:ilvl w:val="0"/>
          <w:numId w:val="106"/>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овладение умениями организовать здоровьесберегающую жизнедеятельность (режим дня, утренняя зарядка, оздоровительные мероприятия, подвижные игры и т. д.);</w:t>
      </w:r>
    </w:p>
    <w:p w:rsidR="00AC387F" w:rsidRPr="00CE4D98" w:rsidRDefault="00AC387F" w:rsidP="00087AB6">
      <w:pPr>
        <w:pStyle w:val="af2"/>
        <w:numPr>
          <w:ilvl w:val="0"/>
          <w:numId w:val="106"/>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(длины и массы тела и др.), показателями основных физических качеств (силы, быстроты, выносливости, координации, гибкости);</w:t>
      </w:r>
    </w:p>
    <w:p w:rsidR="00AC387F" w:rsidRPr="00CE4D98" w:rsidRDefault="00AC387F" w:rsidP="00087AB6">
      <w:pPr>
        <w:pStyle w:val="af2"/>
        <w:numPr>
          <w:ilvl w:val="0"/>
          <w:numId w:val="106"/>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взаимодействие со сверстниками по правилам проведения подвижных игр и соревнований;</w:t>
      </w:r>
    </w:p>
    <w:p w:rsidR="00AC387F" w:rsidRPr="00CE4D98" w:rsidRDefault="00AC387F" w:rsidP="00087AB6">
      <w:pPr>
        <w:pStyle w:val="af2"/>
        <w:numPr>
          <w:ilvl w:val="0"/>
          <w:numId w:val="106"/>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выполнение простейших акробатических и гимнастических комбинаций на высоком качественном уровне, характеристика признаков техничного исполнения;</w:t>
      </w:r>
    </w:p>
    <w:p w:rsidR="00AC387F" w:rsidRPr="00CE4D98" w:rsidRDefault="00AC387F" w:rsidP="00087AB6">
      <w:pPr>
        <w:pStyle w:val="af2"/>
        <w:numPr>
          <w:ilvl w:val="0"/>
          <w:numId w:val="106"/>
        </w:numPr>
        <w:spacing w:after="0" w:line="360" w:lineRule="auto"/>
        <w:ind w:left="0" w:firstLine="0"/>
        <w:jc w:val="both"/>
        <w:rPr>
          <w:rStyle w:val="c0"/>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выполнение технических действий из базовых видов спорта, применение их в игровой и соревновательной деятельности.</w:t>
      </w:r>
    </w:p>
    <w:p w:rsidR="00AC387F" w:rsidRPr="00CE4D98" w:rsidRDefault="00AC387F" w:rsidP="0034714A">
      <w:pPr>
        <w:spacing w:after="0" w:line="360" w:lineRule="auto"/>
        <w:contextualSpacing/>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Метапредметные:</w:t>
      </w:r>
    </w:p>
    <w:p w:rsidR="00AC387F" w:rsidRPr="00CE4D98" w:rsidRDefault="00AC387F" w:rsidP="00087AB6">
      <w:pPr>
        <w:pStyle w:val="af2"/>
        <w:numPr>
          <w:ilvl w:val="0"/>
          <w:numId w:val="107"/>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овладение способностью принимать и сохранять цели и задачи учебной деятельности, поиска средств ее осуществления;</w:t>
      </w:r>
    </w:p>
    <w:p w:rsidR="00AC387F" w:rsidRPr="00CE4D98" w:rsidRDefault="00AC387F" w:rsidP="00087AB6">
      <w:pPr>
        <w:pStyle w:val="af2"/>
        <w:numPr>
          <w:ilvl w:val="0"/>
          <w:numId w:val="107"/>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AC387F" w:rsidRPr="00CE4D98" w:rsidRDefault="00AC387F" w:rsidP="00087AB6">
      <w:pPr>
        <w:pStyle w:val="af2"/>
        <w:numPr>
          <w:ilvl w:val="0"/>
          <w:numId w:val="107"/>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AC387F" w:rsidRPr="00CE4D98" w:rsidRDefault="00AC387F" w:rsidP="00087AB6">
      <w:pPr>
        <w:pStyle w:val="af2"/>
        <w:numPr>
          <w:ilvl w:val="0"/>
          <w:numId w:val="107"/>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AC387F" w:rsidRPr="00CE4D98" w:rsidRDefault="00AC387F" w:rsidP="00087AB6">
      <w:pPr>
        <w:pStyle w:val="af2"/>
        <w:numPr>
          <w:ilvl w:val="0"/>
          <w:numId w:val="107"/>
        </w:numPr>
        <w:spacing w:after="0" w:line="360" w:lineRule="auto"/>
        <w:ind w:left="0" w:firstLine="0"/>
        <w:jc w:val="both"/>
        <w:rPr>
          <w:rStyle w:val="c0"/>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готовность конструктивно разрешать конфликты посредством учета интересов сторон и сотрудничества;</w:t>
      </w:r>
    </w:p>
    <w:p w:rsidR="00AC387F" w:rsidRPr="00CE4D98" w:rsidRDefault="00AC387F" w:rsidP="00087AB6">
      <w:pPr>
        <w:pStyle w:val="af2"/>
        <w:numPr>
          <w:ilvl w:val="0"/>
          <w:numId w:val="107"/>
        </w:numPr>
        <w:spacing w:after="0" w:line="360" w:lineRule="auto"/>
        <w:ind w:left="0" w:firstLine="0"/>
        <w:jc w:val="both"/>
        <w:rPr>
          <w:rFonts w:ascii="Times New Roman" w:hAnsi="Times New Roman"/>
          <w:color w:val="000000" w:themeColor="text1"/>
          <w:sz w:val="24"/>
          <w:szCs w:val="24"/>
        </w:rPr>
      </w:pPr>
      <w:r w:rsidRPr="00CE4D98">
        <w:rPr>
          <w:rStyle w:val="c0"/>
          <w:rFonts w:ascii="Times New Roman" w:hAnsi="Times New Roman"/>
          <w:color w:val="000000" w:themeColor="text1"/>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EC2076" w:rsidRPr="00CE4D98" w:rsidRDefault="00EC2076" w:rsidP="0034714A">
      <w:pPr>
        <w:spacing w:after="0" w:line="360" w:lineRule="auto"/>
        <w:jc w:val="both"/>
        <w:rPr>
          <w:rFonts w:ascii="Times New Roman" w:hAnsi="Times New Roman"/>
          <w:sz w:val="24"/>
          <w:szCs w:val="24"/>
        </w:rPr>
      </w:pPr>
    </w:p>
    <w:p w:rsidR="00EC2076" w:rsidRPr="00CE4D98" w:rsidRDefault="00AC387F" w:rsidP="0034714A">
      <w:pPr>
        <w:pStyle w:val="af0"/>
        <w:spacing w:line="360" w:lineRule="auto"/>
        <w:ind w:left="284"/>
        <w:jc w:val="center"/>
        <w:rPr>
          <w:rFonts w:ascii="Times New Roman" w:hAnsi="Times New Roman"/>
          <w:b/>
          <w:bCs/>
          <w:sz w:val="24"/>
          <w:szCs w:val="24"/>
        </w:rPr>
      </w:pPr>
      <w:r w:rsidRPr="00CE4D98">
        <w:rPr>
          <w:rFonts w:ascii="Times New Roman" w:hAnsi="Times New Roman"/>
          <w:b/>
          <w:bCs/>
          <w:sz w:val="24"/>
          <w:szCs w:val="24"/>
        </w:rPr>
        <w:t>ОСНОВНОЕ 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EC2076" w:rsidRPr="00CE4D98" w:rsidRDefault="00EC2076"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Знания о физической культуре</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Физическая культура.</w:t>
      </w:r>
      <w:r w:rsidRPr="00CE4D98">
        <w:rPr>
          <w:rFonts w:ascii="Times New Roman" w:hAnsi="Times New Roman"/>
          <w:sz w:val="24"/>
          <w:szCs w:val="24"/>
        </w:rPr>
        <w:t xml:space="preserve">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Из истории физической культуры.</w:t>
      </w:r>
      <w:r w:rsidRPr="00CE4D98">
        <w:rPr>
          <w:rFonts w:ascii="Times New Roman" w:hAnsi="Times New Roman"/>
          <w:sz w:val="24"/>
          <w:szCs w:val="24"/>
        </w:rPr>
        <w:t xml:space="preserve"> История развития физической культуры и первых соревнований. Связь физической культуры с трудовой и военной деятельностью. Первоначальные сведения об Олимпийских играх.</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Физические упражнения</w:t>
      </w:r>
      <w:r w:rsidRPr="00CE4D98">
        <w:rPr>
          <w:rFonts w:ascii="Times New Roman" w:hAnsi="Times New Roman"/>
          <w:sz w:val="24"/>
          <w:szCs w:val="24"/>
        </w:rPr>
        <w:t>. Физические упражнения, их влияние на физическое развитие и развитие физических качеств. Физическая подготовка и е</w:t>
      </w:r>
      <w:r w:rsidR="00AC387F" w:rsidRPr="00CE4D98">
        <w:rPr>
          <w:rFonts w:ascii="Times New Roman" w:hAnsi="Times New Roman"/>
          <w:sz w:val="24"/>
          <w:szCs w:val="24"/>
        </w:rPr>
        <w:t>е</w:t>
      </w:r>
      <w:r w:rsidRPr="00CE4D98">
        <w:rPr>
          <w:rFonts w:ascii="Times New Roman" w:hAnsi="Times New Roman"/>
          <w:sz w:val="24"/>
          <w:szCs w:val="24"/>
        </w:rPr>
        <w:t xml:space="preserve"> связь с развитием основных физических качеств. Характеристика основных физических качеств: силы, быстроты, выносливости, гибкости и равновесия. Что такое координация движений. Что такое ритм и темп, для чего они нужны и как влияют на выполнение упражнений.</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Физическая нагрузка и е</w:t>
      </w:r>
      <w:r w:rsidR="00AC387F" w:rsidRPr="00CE4D98">
        <w:rPr>
          <w:rFonts w:ascii="Times New Roman" w:hAnsi="Times New Roman"/>
          <w:sz w:val="24"/>
          <w:szCs w:val="24"/>
        </w:rPr>
        <w:t>е</w:t>
      </w:r>
      <w:r w:rsidRPr="00CE4D98">
        <w:rPr>
          <w:rFonts w:ascii="Times New Roman" w:hAnsi="Times New Roman"/>
          <w:sz w:val="24"/>
          <w:szCs w:val="24"/>
        </w:rPr>
        <w:t xml:space="preserve"> влияние на повышение частоты сердечных сокращений.</w:t>
      </w:r>
    </w:p>
    <w:p w:rsidR="00EC2076" w:rsidRPr="00CE4D98" w:rsidRDefault="00EC2076" w:rsidP="0034714A">
      <w:pPr>
        <w:pStyle w:val="af0"/>
        <w:spacing w:line="360" w:lineRule="auto"/>
        <w:ind w:firstLine="284"/>
        <w:jc w:val="center"/>
        <w:rPr>
          <w:rFonts w:ascii="Times New Roman" w:hAnsi="Times New Roman"/>
          <w:sz w:val="24"/>
          <w:szCs w:val="24"/>
        </w:rPr>
      </w:pPr>
      <w:r w:rsidRPr="00CE4D98">
        <w:rPr>
          <w:rFonts w:ascii="Times New Roman" w:hAnsi="Times New Roman"/>
          <w:b/>
          <w:bCs/>
          <w:sz w:val="24"/>
          <w:szCs w:val="24"/>
        </w:rPr>
        <w:t>Способы физкультурной деятельности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Самостоятельные занятия.</w:t>
      </w:r>
      <w:r w:rsidRPr="00CE4D98">
        <w:rPr>
          <w:rFonts w:ascii="Times New Roman" w:hAnsi="Times New Roman"/>
          <w:sz w:val="24"/>
          <w:szCs w:val="24"/>
        </w:rPr>
        <w:t xml:space="preserve">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Самостоятельные наблюдения за физическим развитием и физической подготовленностью.</w:t>
      </w:r>
      <w:r w:rsidRPr="00CE4D98">
        <w:rPr>
          <w:rFonts w:ascii="Times New Roman" w:hAnsi="Times New Roman"/>
          <w:sz w:val="24"/>
          <w:szCs w:val="24"/>
        </w:rPr>
        <w:t xml:space="preserve">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Самостоятельные игры и развлечения.</w:t>
      </w:r>
      <w:r w:rsidRPr="00CE4D98">
        <w:rPr>
          <w:rFonts w:ascii="Times New Roman" w:hAnsi="Times New Roman"/>
          <w:sz w:val="24"/>
          <w:szCs w:val="24"/>
        </w:rPr>
        <w:t xml:space="preserve"> Организация и проведение подвижных игр (на спортивных площадках и в спортивных залах).</w:t>
      </w:r>
    </w:p>
    <w:p w:rsidR="00EC2076" w:rsidRPr="00CE4D98" w:rsidRDefault="00AC387F"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Физическое совершенствование</w:t>
      </w:r>
    </w:p>
    <w:p w:rsidR="00EC2076" w:rsidRPr="00CE4D98" w:rsidRDefault="00EC2076"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Физкультурн</w:t>
      </w:r>
      <w:r w:rsidR="00AC387F" w:rsidRPr="00CE4D98">
        <w:rPr>
          <w:rFonts w:ascii="Times New Roman" w:hAnsi="Times New Roman"/>
          <w:b/>
          <w:bCs/>
          <w:i/>
          <w:iCs/>
          <w:sz w:val="24"/>
          <w:szCs w:val="24"/>
        </w:rPr>
        <w:t>о-оздоровительная деятельность:</w:t>
      </w:r>
    </w:p>
    <w:p w:rsidR="00EC2076" w:rsidRPr="00CE4D98" w:rsidRDefault="00AC387F" w:rsidP="00087AB6">
      <w:pPr>
        <w:pStyle w:val="af0"/>
        <w:numPr>
          <w:ilvl w:val="0"/>
          <w:numId w:val="108"/>
        </w:numPr>
        <w:spacing w:line="360" w:lineRule="auto"/>
        <w:ind w:left="0" w:firstLine="0"/>
        <w:jc w:val="both"/>
        <w:rPr>
          <w:rFonts w:ascii="Times New Roman" w:hAnsi="Times New Roman"/>
          <w:sz w:val="24"/>
          <w:szCs w:val="24"/>
        </w:rPr>
      </w:pPr>
      <w:r w:rsidRPr="00CE4D98">
        <w:rPr>
          <w:rFonts w:ascii="Times New Roman" w:hAnsi="Times New Roman"/>
          <w:sz w:val="24"/>
          <w:szCs w:val="24"/>
        </w:rPr>
        <w:t>к</w:t>
      </w:r>
      <w:r w:rsidR="00EC2076" w:rsidRPr="00CE4D98">
        <w:rPr>
          <w:rFonts w:ascii="Times New Roman" w:hAnsi="Times New Roman"/>
          <w:sz w:val="24"/>
          <w:szCs w:val="24"/>
        </w:rPr>
        <w:t xml:space="preserve">омплексы физических </w:t>
      </w:r>
      <w:r w:rsidRPr="00CE4D98">
        <w:rPr>
          <w:rFonts w:ascii="Times New Roman" w:hAnsi="Times New Roman"/>
          <w:sz w:val="24"/>
          <w:szCs w:val="24"/>
        </w:rPr>
        <w:t>упражнений для утренней зарядки;</w:t>
      </w:r>
    </w:p>
    <w:p w:rsidR="00EC2076" w:rsidRPr="00CE4D98" w:rsidRDefault="00EC2076" w:rsidP="00087AB6">
      <w:pPr>
        <w:pStyle w:val="af0"/>
        <w:numPr>
          <w:ilvl w:val="0"/>
          <w:numId w:val="108"/>
        </w:numPr>
        <w:spacing w:line="360" w:lineRule="auto"/>
        <w:ind w:left="0" w:firstLine="0"/>
        <w:jc w:val="both"/>
        <w:rPr>
          <w:rFonts w:ascii="Times New Roman" w:hAnsi="Times New Roman"/>
          <w:sz w:val="24"/>
          <w:szCs w:val="24"/>
        </w:rPr>
      </w:pPr>
      <w:r w:rsidRPr="00CE4D98">
        <w:rPr>
          <w:rFonts w:ascii="Times New Roman" w:hAnsi="Times New Roman"/>
          <w:sz w:val="24"/>
          <w:szCs w:val="24"/>
        </w:rPr>
        <w:t>физкультминуток, занятий по профилактик</w:t>
      </w:r>
      <w:r w:rsidR="00AC387F" w:rsidRPr="00CE4D98">
        <w:rPr>
          <w:rFonts w:ascii="Times New Roman" w:hAnsi="Times New Roman"/>
          <w:sz w:val="24"/>
          <w:szCs w:val="24"/>
        </w:rPr>
        <w:t>е и коррекции нарушений осанки;</w:t>
      </w:r>
    </w:p>
    <w:p w:rsidR="00EC2076" w:rsidRPr="00CE4D98" w:rsidRDefault="00AC387F" w:rsidP="00087AB6">
      <w:pPr>
        <w:pStyle w:val="af0"/>
        <w:numPr>
          <w:ilvl w:val="0"/>
          <w:numId w:val="108"/>
        </w:numPr>
        <w:spacing w:line="360" w:lineRule="auto"/>
        <w:ind w:left="0" w:firstLine="0"/>
        <w:jc w:val="both"/>
        <w:rPr>
          <w:rFonts w:ascii="Times New Roman" w:hAnsi="Times New Roman"/>
          <w:sz w:val="24"/>
          <w:szCs w:val="24"/>
        </w:rPr>
      </w:pPr>
      <w:r w:rsidRPr="00CE4D98">
        <w:rPr>
          <w:rFonts w:ascii="Times New Roman" w:hAnsi="Times New Roman"/>
          <w:sz w:val="24"/>
          <w:szCs w:val="24"/>
        </w:rPr>
        <w:t>к</w:t>
      </w:r>
      <w:r w:rsidR="00EC2076" w:rsidRPr="00CE4D98">
        <w:rPr>
          <w:rFonts w:ascii="Times New Roman" w:hAnsi="Times New Roman"/>
          <w:sz w:val="24"/>
          <w:szCs w:val="24"/>
        </w:rPr>
        <w:t xml:space="preserve">омплексы упражнений </w:t>
      </w:r>
      <w:r w:rsidRPr="00CE4D98">
        <w:rPr>
          <w:rFonts w:ascii="Times New Roman" w:hAnsi="Times New Roman"/>
          <w:sz w:val="24"/>
          <w:szCs w:val="24"/>
        </w:rPr>
        <w:t>на развитие физических качеств;</w:t>
      </w:r>
    </w:p>
    <w:p w:rsidR="00EC2076" w:rsidRPr="00CE4D98" w:rsidRDefault="00AC387F" w:rsidP="00087AB6">
      <w:pPr>
        <w:pStyle w:val="af0"/>
        <w:numPr>
          <w:ilvl w:val="0"/>
          <w:numId w:val="108"/>
        </w:numPr>
        <w:spacing w:line="360" w:lineRule="auto"/>
        <w:ind w:left="0" w:firstLine="0"/>
        <w:jc w:val="both"/>
        <w:rPr>
          <w:rFonts w:ascii="Times New Roman" w:hAnsi="Times New Roman"/>
          <w:sz w:val="24"/>
          <w:szCs w:val="24"/>
        </w:rPr>
      </w:pPr>
      <w:r w:rsidRPr="00CE4D98">
        <w:rPr>
          <w:rFonts w:ascii="Times New Roman" w:hAnsi="Times New Roman"/>
          <w:sz w:val="24"/>
          <w:szCs w:val="24"/>
        </w:rPr>
        <w:t>к</w:t>
      </w:r>
      <w:r w:rsidR="00EC2076" w:rsidRPr="00CE4D98">
        <w:rPr>
          <w:rFonts w:ascii="Times New Roman" w:hAnsi="Times New Roman"/>
          <w:sz w:val="24"/>
          <w:szCs w:val="24"/>
        </w:rPr>
        <w:t>омплексы дыхательных упражнений</w:t>
      </w:r>
      <w:r w:rsidRPr="00CE4D98">
        <w:rPr>
          <w:rFonts w:ascii="Times New Roman" w:hAnsi="Times New Roman"/>
          <w:sz w:val="24"/>
          <w:szCs w:val="24"/>
        </w:rPr>
        <w:t>,</w:t>
      </w:r>
      <w:r w:rsidR="00EC2076" w:rsidRPr="00CE4D98">
        <w:rPr>
          <w:rFonts w:ascii="Times New Roman" w:hAnsi="Times New Roman"/>
          <w:sz w:val="24"/>
          <w:szCs w:val="24"/>
        </w:rPr>
        <w:t xml:space="preserve"> </w:t>
      </w:r>
      <w:r w:rsidRPr="00CE4D98">
        <w:rPr>
          <w:rFonts w:ascii="Times New Roman" w:hAnsi="Times New Roman"/>
          <w:sz w:val="24"/>
          <w:szCs w:val="24"/>
        </w:rPr>
        <w:t>г</w:t>
      </w:r>
      <w:r w:rsidR="00EC2076" w:rsidRPr="00CE4D98">
        <w:rPr>
          <w:rFonts w:ascii="Times New Roman" w:hAnsi="Times New Roman"/>
          <w:sz w:val="24"/>
          <w:szCs w:val="24"/>
        </w:rPr>
        <w:t>имнастика для глаз.</w:t>
      </w:r>
    </w:p>
    <w:p w:rsidR="00EC2076" w:rsidRPr="00CE4D98" w:rsidRDefault="00EC2076"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Спортив</w:t>
      </w:r>
      <w:r w:rsidR="00AC387F" w:rsidRPr="00CE4D98">
        <w:rPr>
          <w:rFonts w:ascii="Times New Roman" w:hAnsi="Times New Roman"/>
          <w:b/>
          <w:bCs/>
          <w:sz w:val="24"/>
          <w:szCs w:val="24"/>
        </w:rPr>
        <w:t>но-оздоровительная деятельность</w:t>
      </w:r>
    </w:p>
    <w:p w:rsidR="00EC2076" w:rsidRPr="00CE4D98" w:rsidRDefault="00EC2076"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Гимнастика с основами акробатики</w:t>
      </w:r>
      <w:r w:rsidR="00AC387F" w:rsidRPr="00CE4D98">
        <w:rPr>
          <w:rFonts w:ascii="Times New Roman" w:hAnsi="Times New Roman"/>
          <w:b/>
          <w:bCs/>
          <w:i/>
          <w:iCs/>
          <w:sz w:val="24"/>
          <w:szCs w:val="24"/>
        </w:rPr>
        <w:t>:</w:t>
      </w:r>
      <w:r w:rsidRPr="00CE4D98">
        <w:rPr>
          <w:rFonts w:ascii="Times New Roman" w:hAnsi="Times New Roman"/>
          <w:b/>
          <w:bCs/>
          <w:i/>
          <w:iCs/>
          <w:sz w:val="24"/>
          <w:szCs w:val="24"/>
        </w:rPr>
        <w:t xml:space="preserve"> </w:t>
      </w:r>
    </w:p>
    <w:p w:rsidR="00EC2076" w:rsidRPr="00CE4D98" w:rsidRDefault="00EC2076"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Организующие команды и приемы</w:t>
      </w:r>
      <w:r w:rsidRPr="00CE4D98">
        <w:rPr>
          <w:rFonts w:ascii="Times New Roman" w:hAnsi="Times New Roman"/>
          <w:sz w:val="24"/>
          <w:szCs w:val="24"/>
        </w:rPr>
        <w:t>. Строевые действия в шеренге и</w:t>
      </w:r>
      <w:r w:rsidR="00AC387F" w:rsidRPr="00CE4D98">
        <w:rPr>
          <w:rFonts w:ascii="Times New Roman" w:hAnsi="Times New Roman"/>
          <w:sz w:val="24"/>
          <w:szCs w:val="24"/>
        </w:rPr>
        <w:t xml:space="preserve"> </w:t>
      </w:r>
      <w:r w:rsidRPr="00CE4D98">
        <w:rPr>
          <w:rFonts w:ascii="Times New Roman" w:hAnsi="Times New Roman"/>
          <w:sz w:val="24"/>
          <w:szCs w:val="24"/>
        </w:rPr>
        <w:t>колонне; выполнение строевых команд.</w:t>
      </w:r>
    </w:p>
    <w:p w:rsidR="00EC2076" w:rsidRPr="00CE4D98" w:rsidRDefault="00EC2076"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Акробатические упражнения</w:t>
      </w:r>
      <w:r w:rsidRPr="00CE4D98">
        <w:rPr>
          <w:rFonts w:ascii="Times New Roman" w:hAnsi="Times New Roman"/>
          <w:sz w:val="24"/>
          <w:szCs w:val="24"/>
        </w:rPr>
        <w:t>. Упоры; седы; упражнения в группировке;</w:t>
      </w:r>
      <w:r w:rsidR="00AC387F" w:rsidRPr="00CE4D98">
        <w:rPr>
          <w:rFonts w:ascii="Times New Roman" w:hAnsi="Times New Roman"/>
          <w:sz w:val="24"/>
          <w:szCs w:val="24"/>
        </w:rPr>
        <w:t xml:space="preserve"> </w:t>
      </w:r>
      <w:r w:rsidRPr="00CE4D98">
        <w:rPr>
          <w:rFonts w:ascii="Times New Roman" w:hAnsi="Times New Roman"/>
          <w:sz w:val="24"/>
          <w:szCs w:val="24"/>
        </w:rPr>
        <w:t>перекаты; стойка на лопатках; кувырки впер</w:t>
      </w:r>
      <w:r w:rsidR="00AC387F" w:rsidRPr="00CE4D98">
        <w:rPr>
          <w:rFonts w:ascii="Times New Roman" w:hAnsi="Times New Roman"/>
          <w:sz w:val="24"/>
          <w:szCs w:val="24"/>
        </w:rPr>
        <w:t>е</w:t>
      </w:r>
      <w:r w:rsidRPr="00CE4D98">
        <w:rPr>
          <w:rFonts w:ascii="Times New Roman" w:hAnsi="Times New Roman"/>
          <w:sz w:val="24"/>
          <w:szCs w:val="24"/>
        </w:rPr>
        <w:t>д и назад; гимнастический мост.</w:t>
      </w:r>
    </w:p>
    <w:p w:rsidR="00EC2076" w:rsidRPr="00CE4D98" w:rsidRDefault="00EC2076"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Акробатические комбинации</w:t>
      </w:r>
      <w:r w:rsidRPr="00CE4D98">
        <w:rPr>
          <w:rFonts w:ascii="Times New Roman" w:hAnsi="Times New Roman"/>
          <w:sz w:val="24"/>
          <w:szCs w:val="24"/>
        </w:rPr>
        <w:t>. Например: 1) мост из положения л</w:t>
      </w:r>
      <w:r w:rsidR="00AC387F" w:rsidRPr="00CE4D98">
        <w:rPr>
          <w:rFonts w:ascii="Times New Roman" w:hAnsi="Times New Roman"/>
          <w:sz w:val="24"/>
          <w:szCs w:val="24"/>
        </w:rPr>
        <w:t>е</w:t>
      </w:r>
      <w:r w:rsidRPr="00CE4D98">
        <w:rPr>
          <w:rFonts w:ascii="Times New Roman" w:hAnsi="Times New Roman"/>
          <w:sz w:val="24"/>
          <w:szCs w:val="24"/>
        </w:rPr>
        <w:t>жа на</w:t>
      </w:r>
      <w:r w:rsidR="00AC387F" w:rsidRPr="00CE4D98">
        <w:rPr>
          <w:rFonts w:ascii="Times New Roman" w:hAnsi="Times New Roman"/>
          <w:sz w:val="24"/>
          <w:szCs w:val="24"/>
        </w:rPr>
        <w:t xml:space="preserve"> </w:t>
      </w:r>
      <w:r w:rsidRPr="00CE4D98">
        <w:rPr>
          <w:rFonts w:ascii="Times New Roman" w:hAnsi="Times New Roman"/>
          <w:sz w:val="24"/>
          <w:szCs w:val="24"/>
        </w:rPr>
        <w:t>спине, опуститься в исходное положение, переворот в положение л</w:t>
      </w:r>
      <w:r w:rsidR="00AC387F" w:rsidRPr="00CE4D98">
        <w:rPr>
          <w:rFonts w:ascii="Times New Roman" w:hAnsi="Times New Roman"/>
          <w:sz w:val="24"/>
          <w:szCs w:val="24"/>
        </w:rPr>
        <w:t>е</w:t>
      </w:r>
      <w:r w:rsidRPr="00CE4D98">
        <w:rPr>
          <w:rFonts w:ascii="Times New Roman" w:hAnsi="Times New Roman"/>
          <w:sz w:val="24"/>
          <w:szCs w:val="24"/>
        </w:rPr>
        <w:t>жа на животе, прыжок с опорой на руки в упор присев; 2) кувырок впер</w:t>
      </w:r>
      <w:r w:rsidR="00AC387F" w:rsidRPr="00CE4D98">
        <w:rPr>
          <w:rFonts w:ascii="Times New Roman" w:hAnsi="Times New Roman"/>
          <w:sz w:val="24"/>
          <w:szCs w:val="24"/>
        </w:rPr>
        <w:t>е</w:t>
      </w:r>
      <w:r w:rsidRPr="00CE4D98">
        <w:rPr>
          <w:rFonts w:ascii="Times New Roman" w:hAnsi="Times New Roman"/>
          <w:sz w:val="24"/>
          <w:szCs w:val="24"/>
        </w:rPr>
        <w:t>д в упор присев, кувырок назад в упор присев, из упора присев кувырок назад до упора на коленях с опорой на руки, прыжком переход в упор присев, кувырок впер</w:t>
      </w:r>
      <w:r w:rsidR="00AC387F" w:rsidRPr="00CE4D98">
        <w:rPr>
          <w:rFonts w:ascii="Times New Roman" w:hAnsi="Times New Roman"/>
          <w:sz w:val="24"/>
          <w:szCs w:val="24"/>
        </w:rPr>
        <w:t>е</w:t>
      </w:r>
      <w:r w:rsidRPr="00CE4D98">
        <w:rPr>
          <w:rFonts w:ascii="Times New Roman" w:hAnsi="Times New Roman"/>
          <w:sz w:val="24"/>
          <w:szCs w:val="24"/>
        </w:rPr>
        <w:t>д.</w:t>
      </w:r>
    </w:p>
    <w:p w:rsidR="00EC2076" w:rsidRPr="00CE4D98" w:rsidRDefault="00EC2076"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Упражнения на низкой гимнастической перекладине</w:t>
      </w:r>
      <w:r w:rsidRPr="00CE4D98">
        <w:rPr>
          <w:rFonts w:ascii="Times New Roman" w:hAnsi="Times New Roman"/>
          <w:sz w:val="24"/>
          <w:szCs w:val="24"/>
        </w:rPr>
        <w:t>: висы, перемахи.</w:t>
      </w:r>
    </w:p>
    <w:p w:rsidR="00EC2076" w:rsidRPr="00CE4D98" w:rsidRDefault="00EC2076"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Гимнастическая комбинация</w:t>
      </w:r>
      <w:r w:rsidRPr="00CE4D98">
        <w:rPr>
          <w:rFonts w:ascii="Times New Roman" w:hAnsi="Times New Roman"/>
          <w:sz w:val="24"/>
          <w:szCs w:val="24"/>
        </w:rPr>
        <w:t>. Например, из виса стоя присев толчком</w:t>
      </w:r>
      <w:r w:rsidR="00AC387F" w:rsidRPr="00CE4D98">
        <w:rPr>
          <w:rFonts w:ascii="Times New Roman" w:hAnsi="Times New Roman"/>
          <w:sz w:val="24"/>
          <w:szCs w:val="24"/>
        </w:rPr>
        <w:t xml:space="preserve"> </w:t>
      </w:r>
      <w:r w:rsidRPr="00CE4D98">
        <w:rPr>
          <w:rFonts w:ascii="Times New Roman" w:hAnsi="Times New Roman"/>
          <w:sz w:val="24"/>
          <w:szCs w:val="24"/>
        </w:rPr>
        <w:t>двумя ногами перемах, согнув ноги, в вис сзади согнувшись, опускание назад в вис стоя и обратное движение через вис сзади согнувшись со сходом впер</w:t>
      </w:r>
      <w:r w:rsidR="00AC387F" w:rsidRPr="00CE4D98">
        <w:rPr>
          <w:rFonts w:ascii="Times New Roman" w:hAnsi="Times New Roman"/>
          <w:sz w:val="24"/>
          <w:szCs w:val="24"/>
        </w:rPr>
        <w:t>е</w:t>
      </w:r>
      <w:r w:rsidRPr="00CE4D98">
        <w:rPr>
          <w:rFonts w:ascii="Times New Roman" w:hAnsi="Times New Roman"/>
          <w:sz w:val="24"/>
          <w:szCs w:val="24"/>
        </w:rPr>
        <w:t>д ноги.</w:t>
      </w:r>
    </w:p>
    <w:p w:rsidR="00EC2076" w:rsidRPr="00CE4D98" w:rsidRDefault="00EC2076"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Опорный прыжок</w:t>
      </w:r>
      <w:r w:rsidRPr="00CE4D98">
        <w:rPr>
          <w:rFonts w:ascii="Times New Roman" w:hAnsi="Times New Roman"/>
          <w:sz w:val="24"/>
          <w:szCs w:val="24"/>
        </w:rPr>
        <w:t>: с разбега через гимнастического козла.</w:t>
      </w:r>
    </w:p>
    <w:p w:rsidR="00EC2076" w:rsidRPr="00CE4D98" w:rsidRDefault="00EC2076"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Гимнастические упражнения прикладного характера.</w:t>
      </w:r>
      <w:r w:rsidRPr="00CE4D98">
        <w:rPr>
          <w:rFonts w:ascii="Times New Roman" w:hAnsi="Times New Roman"/>
          <w:sz w:val="24"/>
          <w:szCs w:val="24"/>
        </w:rPr>
        <w:t xml:space="preserve"> Прыжки со</w:t>
      </w:r>
      <w:r w:rsidR="00AC387F" w:rsidRPr="00CE4D98">
        <w:rPr>
          <w:rFonts w:ascii="Times New Roman" w:hAnsi="Times New Roman"/>
          <w:sz w:val="24"/>
          <w:szCs w:val="24"/>
        </w:rPr>
        <w:t xml:space="preserve"> </w:t>
      </w:r>
      <w:r w:rsidRPr="00CE4D98">
        <w:rPr>
          <w:rFonts w:ascii="Times New Roman" w:hAnsi="Times New Roman"/>
          <w:sz w:val="24"/>
          <w:szCs w:val="24"/>
        </w:rPr>
        <w:t>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EC2076" w:rsidRPr="00CE4D98" w:rsidRDefault="00AC387F"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Лёгкая атлетик:</w:t>
      </w:r>
      <w:r w:rsidR="00EC2076" w:rsidRPr="00CE4D98">
        <w:rPr>
          <w:rFonts w:ascii="Times New Roman" w:hAnsi="Times New Roman"/>
          <w:b/>
          <w:bCs/>
          <w:i/>
          <w:iCs/>
          <w:sz w:val="24"/>
          <w:szCs w:val="24"/>
        </w:rPr>
        <w:t xml:space="preserve"> </w:t>
      </w:r>
    </w:p>
    <w:p w:rsidR="00EC2076" w:rsidRPr="00CE4D98" w:rsidRDefault="00EC2076" w:rsidP="00087AB6">
      <w:pPr>
        <w:pStyle w:val="af0"/>
        <w:numPr>
          <w:ilvl w:val="0"/>
          <w:numId w:val="110"/>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Беговые упражнения</w:t>
      </w:r>
      <w:r w:rsidRPr="00CE4D98">
        <w:rPr>
          <w:rFonts w:ascii="Times New Roman" w:hAnsi="Times New Roman"/>
          <w:sz w:val="24"/>
          <w:szCs w:val="24"/>
        </w:rPr>
        <w:t>: с высоким подниманием бедра, прыжками и с</w:t>
      </w:r>
      <w:r w:rsidR="00AC387F" w:rsidRPr="00CE4D98">
        <w:rPr>
          <w:rFonts w:ascii="Times New Roman" w:hAnsi="Times New Roman"/>
          <w:sz w:val="24"/>
          <w:szCs w:val="24"/>
        </w:rPr>
        <w:t xml:space="preserve"> </w:t>
      </w:r>
      <w:r w:rsidRPr="00CE4D98">
        <w:rPr>
          <w:rFonts w:ascii="Times New Roman" w:hAnsi="Times New Roman"/>
          <w:sz w:val="24"/>
          <w:szCs w:val="24"/>
        </w:rPr>
        <w:t>ускорением, с изменяющимся направлением движения, из разных исходных положений; челночный бег; высокий старт с последующим ускорением.</w:t>
      </w:r>
    </w:p>
    <w:p w:rsidR="00EC2076" w:rsidRPr="00CE4D98" w:rsidRDefault="00EC2076" w:rsidP="00087AB6">
      <w:pPr>
        <w:pStyle w:val="af0"/>
        <w:numPr>
          <w:ilvl w:val="0"/>
          <w:numId w:val="110"/>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Прыжковые упражнения</w:t>
      </w:r>
      <w:r w:rsidRPr="00CE4D98">
        <w:rPr>
          <w:rFonts w:ascii="Times New Roman" w:hAnsi="Times New Roman"/>
          <w:sz w:val="24"/>
          <w:szCs w:val="24"/>
        </w:rPr>
        <w:t>: на одной ноге и двух ногах на месте и с</w:t>
      </w:r>
      <w:r w:rsidR="00AC387F" w:rsidRPr="00CE4D98">
        <w:rPr>
          <w:rFonts w:ascii="Times New Roman" w:hAnsi="Times New Roman"/>
          <w:sz w:val="24"/>
          <w:szCs w:val="24"/>
        </w:rPr>
        <w:t xml:space="preserve"> </w:t>
      </w:r>
      <w:r w:rsidRPr="00CE4D98">
        <w:rPr>
          <w:rFonts w:ascii="Times New Roman" w:hAnsi="Times New Roman"/>
          <w:sz w:val="24"/>
          <w:szCs w:val="24"/>
        </w:rPr>
        <w:t>продвижением; в длину и высоту; спрыгивание и запрыгивание;</w:t>
      </w:r>
    </w:p>
    <w:p w:rsidR="00EC2076" w:rsidRPr="00CE4D98" w:rsidRDefault="00EC2076" w:rsidP="00087AB6">
      <w:pPr>
        <w:pStyle w:val="af0"/>
        <w:numPr>
          <w:ilvl w:val="0"/>
          <w:numId w:val="110"/>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Броски:</w:t>
      </w:r>
      <w:r w:rsidRPr="00CE4D98">
        <w:rPr>
          <w:rFonts w:ascii="Times New Roman" w:hAnsi="Times New Roman"/>
          <w:sz w:val="24"/>
          <w:szCs w:val="24"/>
        </w:rPr>
        <w:t xml:space="preserve"> большого мяча (1кг) на дальность разными способами.</w:t>
      </w:r>
    </w:p>
    <w:p w:rsidR="00EC2076" w:rsidRPr="00CE4D98" w:rsidRDefault="00EC2076" w:rsidP="00087AB6">
      <w:pPr>
        <w:pStyle w:val="af0"/>
        <w:numPr>
          <w:ilvl w:val="0"/>
          <w:numId w:val="110"/>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Метание</w:t>
      </w:r>
      <w:r w:rsidRPr="00CE4D98">
        <w:rPr>
          <w:rFonts w:ascii="Times New Roman" w:hAnsi="Times New Roman"/>
          <w:sz w:val="24"/>
          <w:szCs w:val="24"/>
        </w:rPr>
        <w:t>: малого мяча в вертикальную цель и на дальность.</w:t>
      </w:r>
    </w:p>
    <w:p w:rsidR="00AC387F" w:rsidRPr="00CE4D98" w:rsidRDefault="00AC387F"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Лыжные гонки</w:t>
      </w:r>
      <w:r w:rsidR="00EC2076" w:rsidRPr="00CE4D98">
        <w:rPr>
          <w:rFonts w:ascii="Times New Roman" w:hAnsi="Times New Roman"/>
          <w:b/>
          <w:bCs/>
          <w:i/>
          <w:iCs/>
          <w:sz w:val="24"/>
          <w:szCs w:val="24"/>
        </w:rPr>
        <w:t xml:space="preserve"> </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Передвижение на лыжах; повороты; спуски; подъёмы; торможение.</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b/>
          <w:bCs/>
          <w:i/>
          <w:iCs/>
          <w:sz w:val="24"/>
          <w:szCs w:val="24"/>
        </w:rPr>
        <w:t>Подвижные и спортивные игры</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На материале гимнастики с основами акробатики</w:t>
      </w:r>
      <w:r w:rsidRPr="00CE4D98">
        <w:rPr>
          <w:rFonts w:ascii="Times New Roman" w:hAnsi="Times New Roman"/>
          <w:sz w:val="24"/>
          <w:szCs w:val="24"/>
        </w:rPr>
        <w:t>: игровые задания с использованием строевых упражнений, упражнений на внимание, силу, ловкость и координацию.</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На материале легкой атлетики</w:t>
      </w:r>
      <w:r w:rsidRPr="00CE4D98">
        <w:rPr>
          <w:rFonts w:ascii="Times New Roman" w:hAnsi="Times New Roman"/>
          <w:sz w:val="24"/>
          <w:szCs w:val="24"/>
        </w:rPr>
        <w:t>: прыжки, бег, метания и броски; упражнения на координацию, выносливость и быстроту.</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На материале лыжной подготовки</w:t>
      </w:r>
      <w:r w:rsidRPr="00CE4D98">
        <w:rPr>
          <w:rFonts w:ascii="Times New Roman" w:hAnsi="Times New Roman"/>
          <w:sz w:val="24"/>
          <w:szCs w:val="24"/>
        </w:rPr>
        <w:t>: эстафеты в передвижении на лыжах, упражнения на выносливость и координацию..</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 xml:space="preserve">На материале спортивных игр: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u w:val="single"/>
        </w:rPr>
        <w:t>Футбол:</w:t>
      </w:r>
      <w:r w:rsidRPr="00CE4D98">
        <w:rPr>
          <w:rFonts w:ascii="Times New Roman" w:hAnsi="Times New Roman"/>
          <w:sz w:val="24"/>
          <w:szCs w:val="24"/>
        </w:rPr>
        <w:t xml:space="preserve"> удар по неподвижному и катящемуся мячу; остановка мяча; ведение мяча; подвижные игры на материале футбола.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u w:val="single"/>
        </w:rPr>
        <w:t>Баскетбол:</w:t>
      </w:r>
      <w:r w:rsidRPr="00CE4D98">
        <w:rPr>
          <w:rFonts w:ascii="Times New Roman" w:hAnsi="Times New Roman"/>
          <w:sz w:val="24"/>
          <w:szCs w:val="24"/>
        </w:rPr>
        <w:t xml:space="preserve"> специальные передвижения без мяча; ведение мяча; броски мяча в корзину; подвижные игры на материале баскетбола.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u w:val="single"/>
        </w:rPr>
        <w:t>Волейбол</w:t>
      </w:r>
      <w:r w:rsidRPr="00CE4D98">
        <w:rPr>
          <w:rFonts w:ascii="Times New Roman" w:hAnsi="Times New Roman"/>
          <w:sz w:val="24"/>
          <w:szCs w:val="24"/>
        </w:rPr>
        <w:t>: подбрасывание мяча; подача мяча; при</w:t>
      </w:r>
      <w:r w:rsidR="00AC387F" w:rsidRPr="00CE4D98">
        <w:rPr>
          <w:rFonts w:ascii="Times New Roman" w:hAnsi="Times New Roman"/>
          <w:sz w:val="24"/>
          <w:szCs w:val="24"/>
        </w:rPr>
        <w:t>н</w:t>
      </w:r>
      <w:r w:rsidRPr="00CE4D98">
        <w:rPr>
          <w:rFonts w:ascii="Times New Roman" w:hAnsi="Times New Roman"/>
          <w:sz w:val="24"/>
          <w:szCs w:val="24"/>
        </w:rPr>
        <w:t>м и передача мяча; подвижные игры на материале волейбола.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u w:val="single"/>
        </w:rPr>
        <w:t>Настольный теннис:</w:t>
      </w:r>
      <w:r w:rsidRPr="00CE4D98">
        <w:rPr>
          <w:rFonts w:ascii="Times New Roman" w:hAnsi="Times New Roman"/>
          <w:sz w:val="24"/>
          <w:szCs w:val="24"/>
        </w:rPr>
        <w:t xml:space="preserve"> жонглирование мяча на ракетке, подача мяча, отбивание мяча, передвижения у стола, игра на счет. </w:t>
      </w:r>
    </w:p>
    <w:p w:rsidR="00EC2076" w:rsidRPr="00CE4D98" w:rsidRDefault="00AC387F"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Общеразвивающие упражнения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На материале гимнастики с основами акробатики</w:t>
      </w:r>
      <w:r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гибкости</w:t>
      </w:r>
      <w:r w:rsidRPr="00CE4D98">
        <w:rPr>
          <w:rFonts w:ascii="Times New Roman" w:hAnsi="Times New Roman"/>
          <w:sz w:val="24"/>
          <w:szCs w:val="24"/>
        </w:rPr>
        <w:t>: широкие стойки на ногах; ходьба 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упражнений, включающие максимальное сгибание и прогибание туловища (в стойках и седах); индивидуальные комплексы по развитию гибкости.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координации</w:t>
      </w:r>
      <w:r w:rsidRPr="00CE4D98">
        <w:rPr>
          <w:rFonts w:ascii="Times New Roman" w:hAnsi="Times New Roman"/>
          <w:sz w:val="24"/>
          <w:szCs w:val="24"/>
        </w:rPr>
        <w:t>: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лежа и сидя);  жонглирование малыми предметами; преодоление полос препятствий, включающих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Формирование осанки</w:t>
      </w:r>
      <w:r w:rsidRPr="00CE4D98">
        <w:rPr>
          <w:rFonts w:ascii="Times New Roman" w:hAnsi="Times New Roman"/>
          <w:sz w:val="24"/>
          <w:szCs w:val="24"/>
        </w:rPr>
        <w:t>: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силовых способностей</w:t>
      </w:r>
      <w:r w:rsidRPr="00CE4D98">
        <w:rPr>
          <w:rFonts w:ascii="Times New Roman" w:hAnsi="Times New Roman"/>
          <w:sz w:val="24"/>
          <w:szCs w:val="24"/>
        </w:rPr>
        <w:t>: динамические упражнения с переменой опоры на руки и ноги, локальное развитие мышц туловища с использованием веса тела и дополнительных отягощений (набивные мячи до 1</w:t>
      </w:r>
      <w:r w:rsidR="00AC387F" w:rsidRPr="00CE4D98">
        <w:rPr>
          <w:rFonts w:ascii="Times New Roman" w:hAnsi="Times New Roman"/>
          <w:sz w:val="24"/>
          <w:szCs w:val="24"/>
        </w:rPr>
        <w:t xml:space="preserve"> </w:t>
      </w:r>
      <w:r w:rsidRPr="00CE4D98">
        <w:rPr>
          <w:rFonts w:ascii="Times New Roman" w:hAnsi="Times New Roman"/>
          <w:sz w:val="24"/>
          <w:szCs w:val="24"/>
        </w:rPr>
        <w:t>кг, гантели до 100</w:t>
      </w:r>
      <w:r w:rsidR="00AC387F" w:rsidRPr="00CE4D98">
        <w:rPr>
          <w:rFonts w:ascii="Times New Roman" w:hAnsi="Times New Roman"/>
          <w:sz w:val="24"/>
          <w:szCs w:val="24"/>
        </w:rPr>
        <w:t xml:space="preserve"> </w:t>
      </w:r>
      <w:r w:rsidRPr="00CE4D98">
        <w:rPr>
          <w:rFonts w:ascii="Times New Roman" w:hAnsi="Times New Roman"/>
          <w:sz w:val="24"/>
          <w:szCs w:val="24"/>
        </w:rPr>
        <w:t>г, гимнастические палки и булавы); комплексы упражнений с постепенным включением в работу основных мышечных групп и с увеличивающимся отягощением; лазание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поворотом вправо и влево), прыжки вверх</w:t>
      </w:r>
      <w:r w:rsidR="00AC387F" w:rsidRPr="00CE4D98">
        <w:rPr>
          <w:rFonts w:ascii="Times New Roman" w:hAnsi="Times New Roman"/>
          <w:sz w:val="24"/>
          <w:szCs w:val="24"/>
        </w:rPr>
        <w:t>—</w:t>
      </w:r>
      <w:r w:rsidRPr="00CE4D98">
        <w:rPr>
          <w:rFonts w:ascii="Times New Roman" w:hAnsi="Times New Roman"/>
          <w:sz w:val="24"/>
          <w:szCs w:val="24"/>
        </w:rPr>
        <w:t>вперед толчком одной ногой и двумя ногами о гимнастический мостик; переноска партнера в парах.</w:t>
      </w:r>
    </w:p>
    <w:p w:rsidR="00EC2076" w:rsidRPr="00CE4D98" w:rsidRDefault="00EC2076" w:rsidP="0034714A">
      <w:pPr>
        <w:pStyle w:val="af0"/>
        <w:spacing w:line="360" w:lineRule="auto"/>
        <w:ind w:firstLine="284"/>
        <w:jc w:val="both"/>
        <w:rPr>
          <w:rFonts w:ascii="Times New Roman" w:hAnsi="Times New Roman"/>
          <w:b/>
          <w:i/>
          <w:sz w:val="24"/>
          <w:szCs w:val="24"/>
        </w:rPr>
      </w:pPr>
      <w:r w:rsidRPr="00CE4D98">
        <w:rPr>
          <w:rFonts w:ascii="Times New Roman" w:hAnsi="Times New Roman"/>
          <w:b/>
          <w:i/>
          <w:sz w:val="24"/>
          <w:szCs w:val="24"/>
        </w:rPr>
        <w:t>На материале легкой атлетики.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координации</w:t>
      </w:r>
      <w:r w:rsidRPr="00CE4D98">
        <w:rPr>
          <w:rFonts w:ascii="Times New Roman" w:hAnsi="Times New Roman"/>
          <w:sz w:val="24"/>
          <w:szCs w:val="24"/>
        </w:rPr>
        <w:t>: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быстроты</w:t>
      </w:r>
      <w:r w:rsidRPr="00CE4D98">
        <w:rPr>
          <w:rFonts w:ascii="Times New Roman" w:hAnsi="Times New Roman"/>
          <w:sz w:val="24"/>
          <w:szCs w:val="24"/>
        </w:rPr>
        <w:t>: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sz w:val="24"/>
          <w:szCs w:val="24"/>
        </w:rPr>
        <w:t>Развитие выносливости:</w:t>
      </w:r>
      <w:r w:rsidRPr="00CE4D98">
        <w:rPr>
          <w:rFonts w:ascii="Times New Roman" w:hAnsi="Times New Roman"/>
          <w:sz w:val="24"/>
          <w:szCs w:val="24"/>
        </w:rPr>
        <w:t xml:space="preserve">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w:t>
      </w:r>
      <w:r w:rsidR="00AC387F" w:rsidRPr="00CE4D98">
        <w:rPr>
          <w:rFonts w:ascii="Times New Roman" w:hAnsi="Times New Roman"/>
          <w:sz w:val="24"/>
          <w:szCs w:val="24"/>
        </w:rPr>
        <w:t xml:space="preserve"> </w:t>
      </w:r>
      <w:r w:rsidRPr="00CE4D98">
        <w:rPr>
          <w:rFonts w:ascii="Times New Roman" w:hAnsi="Times New Roman"/>
          <w:sz w:val="24"/>
          <w:szCs w:val="24"/>
        </w:rPr>
        <w:t>м (с сохраняющимся или изменяющимся интервалом отдыха); бег на дистанцию до 400</w:t>
      </w:r>
      <w:r w:rsidR="00AC387F" w:rsidRPr="00CE4D98">
        <w:rPr>
          <w:rFonts w:ascii="Times New Roman" w:hAnsi="Times New Roman"/>
          <w:sz w:val="24"/>
          <w:szCs w:val="24"/>
        </w:rPr>
        <w:t xml:space="preserve"> </w:t>
      </w:r>
      <w:r w:rsidRPr="00CE4D98">
        <w:rPr>
          <w:rFonts w:ascii="Times New Roman" w:hAnsi="Times New Roman"/>
          <w:sz w:val="24"/>
          <w:szCs w:val="24"/>
        </w:rPr>
        <w:t>м; равномерный 6-минутный бег.</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sz w:val="24"/>
          <w:szCs w:val="24"/>
        </w:rPr>
        <w:t>Развитие силовых способностей:</w:t>
      </w:r>
      <w:r w:rsidRPr="00CE4D98">
        <w:rPr>
          <w:rFonts w:ascii="Times New Roman" w:hAnsi="Times New Roman"/>
          <w:sz w:val="24"/>
          <w:szCs w:val="24"/>
        </w:rPr>
        <w:t xml:space="preserve"> повторное выполнение многоскоков; повторное преодоление препятствий (15</w:t>
      </w:r>
      <w:r w:rsidR="00AC387F" w:rsidRPr="00CE4D98">
        <w:rPr>
          <w:rFonts w:ascii="Times New Roman" w:hAnsi="Times New Roman"/>
          <w:sz w:val="24"/>
          <w:szCs w:val="24"/>
        </w:rPr>
        <w:t>—</w:t>
      </w:r>
      <w:r w:rsidRPr="00CE4D98">
        <w:rPr>
          <w:rFonts w:ascii="Times New Roman" w:hAnsi="Times New Roman"/>
          <w:sz w:val="24"/>
          <w:szCs w:val="24"/>
        </w:rPr>
        <w:t>20</w:t>
      </w:r>
      <w:r w:rsidR="00AC387F" w:rsidRPr="00CE4D98">
        <w:rPr>
          <w:rFonts w:ascii="Times New Roman" w:hAnsi="Times New Roman"/>
          <w:sz w:val="24"/>
          <w:szCs w:val="24"/>
        </w:rPr>
        <w:t xml:space="preserve"> </w:t>
      </w:r>
      <w:r w:rsidRPr="00CE4D98">
        <w:rPr>
          <w:rFonts w:ascii="Times New Roman" w:hAnsi="Times New Roman"/>
          <w:sz w:val="24"/>
          <w:szCs w:val="24"/>
        </w:rPr>
        <w:t>см); передача набивного мяча (1</w:t>
      </w:r>
      <w:r w:rsidR="00AC387F" w:rsidRPr="00CE4D98">
        <w:rPr>
          <w:rFonts w:ascii="Times New Roman" w:hAnsi="Times New Roman"/>
          <w:sz w:val="24"/>
          <w:szCs w:val="24"/>
        </w:rPr>
        <w:t xml:space="preserve"> </w:t>
      </w:r>
      <w:r w:rsidRPr="00CE4D98">
        <w:rPr>
          <w:rFonts w:ascii="Times New Roman" w:hAnsi="Times New Roman"/>
          <w:sz w:val="24"/>
          <w:szCs w:val="24"/>
        </w:rPr>
        <w:t>кг) в максимальном темпе, по кругу, из разных исходных положений; метание набивных мячей (1</w:t>
      </w:r>
      <w:r w:rsidR="00AC387F" w:rsidRPr="00CE4D98">
        <w:rPr>
          <w:rFonts w:ascii="Times New Roman" w:hAnsi="Times New Roman"/>
          <w:sz w:val="24"/>
          <w:szCs w:val="24"/>
        </w:rPr>
        <w:t>—</w:t>
      </w:r>
      <w:r w:rsidRPr="00CE4D98">
        <w:rPr>
          <w:rFonts w:ascii="Times New Roman" w:hAnsi="Times New Roman"/>
          <w:sz w:val="24"/>
          <w:szCs w:val="24"/>
        </w:rPr>
        <w:t>2</w:t>
      </w:r>
      <w:r w:rsidR="00AC387F" w:rsidRPr="00CE4D98">
        <w:rPr>
          <w:rFonts w:ascii="Times New Roman" w:hAnsi="Times New Roman"/>
          <w:sz w:val="24"/>
          <w:szCs w:val="24"/>
        </w:rPr>
        <w:t xml:space="preserve"> </w:t>
      </w:r>
      <w:r w:rsidRPr="00CE4D98">
        <w:rPr>
          <w:rFonts w:ascii="Times New Roman" w:hAnsi="Times New Roman"/>
          <w:sz w:val="24"/>
          <w:szCs w:val="24"/>
        </w:rPr>
        <w:t>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На материале лыжных гонок</w:t>
      </w:r>
      <w:r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координации</w:t>
      </w:r>
      <w:r w:rsidRPr="00CE4D98">
        <w:rPr>
          <w:rFonts w:ascii="Times New Roman" w:hAnsi="Times New Roman"/>
          <w:sz w:val="24"/>
          <w:szCs w:val="24"/>
        </w:rPr>
        <w:t>: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w:t>
      </w:r>
      <w:r w:rsidR="00AC387F" w:rsidRPr="00CE4D98">
        <w:rPr>
          <w:rFonts w:ascii="Times New Roman" w:hAnsi="Times New Roman"/>
          <w:sz w:val="24"/>
          <w:szCs w:val="24"/>
        </w:rPr>
        <w:t>—</w:t>
      </w:r>
      <w:r w:rsidRPr="00CE4D98">
        <w:rPr>
          <w:rFonts w:ascii="Times New Roman" w:hAnsi="Times New Roman"/>
          <w:sz w:val="24"/>
          <w:szCs w:val="24"/>
        </w:rPr>
        <w:t>трех шагов; спуск с горы с изменяющимися стойками на лыжах; подбирание предметов во время спуска в низкой стойке.</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выносливости</w:t>
      </w:r>
      <w:r w:rsidRPr="00CE4D98">
        <w:rPr>
          <w:rFonts w:ascii="Times New Roman" w:hAnsi="Times New Roman"/>
          <w:sz w:val="24"/>
          <w:szCs w:val="24"/>
        </w:rPr>
        <w:t>: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дистанции.</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i/>
          <w:iCs/>
          <w:sz w:val="24"/>
          <w:szCs w:val="24"/>
        </w:rPr>
        <w:t>Знакомство обучающихся с достижениям спортсменов родного края</w:t>
      </w:r>
      <w:r w:rsidRPr="00CE4D98">
        <w:rPr>
          <w:rFonts w:ascii="Times New Roman" w:hAnsi="Times New Roman"/>
          <w:sz w:val="24"/>
          <w:szCs w:val="24"/>
        </w:rPr>
        <w:t xml:space="preserve"> (национальные,  региональные, этнокультурные особенности).</w:t>
      </w:r>
    </w:p>
    <w:p w:rsidR="00EC2076" w:rsidRPr="00CE4D98" w:rsidRDefault="00EC2076"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коррекционной работы</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Основная идея программы по физической культуре состоит в том, что наряду с обеспечением общеобразовательной подготовки она включает коррекционную работу в соответствии с требованиями ФГОС НОО обучающихся с ОВЗ, направленную на:</w:t>
      </w:r>
    </w:p>
    <w:p w:rsidR="00EC2076" w:rsidRPr="00CE4D98" w:rsidRDefault="00EC2076" w:rsidP="00087AB6">
      <w:pPr>
        <w:pStyle w:val="af2"/>
        <w:numPr>
          <w:ilvl w:val="0"/>
          <w:numId w:val="11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реализацию комплексной помощи обучающимся с нарушениями речевого развития, относящимся к категории детей с ограниченными возможностями здоровья (ОВЗ);</w:t>
      </w:r>
    </w:p>
    <w:p w:rsidR="00EC2076" w:rsidRPr="00CE4D98" w:rsidRDefault="00EC2076" w:rsidP="00087AB6">
      <w:pPr>
        <w:pStyle w:val="af2"/>
        <w:numPr>
          <w:ilvl w:val="0"/>
          <w:numId w:val="11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коррекцию недостатков в физическом и (или) психическом развитии обучающихся, а также на их социальную адаптацию;</w:t>
      </w:r>
    </w:p>
    <w:p w:rsidR="00EC2076" w:rsidRPr="00CE4D98" w:rsidRDefault="00EC2076" w:rsidP="00087AB6">
      <w:pPr>
        <w:pStyle w:val="af2"/>
        <w:numPr>
          <w:ilvl w:val="0"/>
          <w:numId w:val="11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формирование первоначальных представлений о значении физической культуры для укрепления здоровья человека</w:t>
      </w:r>
      <w:r w:rsidR="00AC387F" w:rsidRPr="00CE4D98">
        <w:rPr>
          <w:rFonts w:ascii="Times New Roman" w:hAnsi="Times New Roman"/>
          <w:sz w:val="24"/>
          <w:szCs w:val="24"/>
        </w:rPr>
        <w:t>;</w:t>
      </w:r>
      <w:r w:rsidRPr="00CE4D98">
        <w:rPr>
          <w:rFonts w:ascii="Times New Roman" w:hAnsi="Times New Roman"/>
          <w:sz w:val="24"/>
          <w:szCs w:val="24"/>
        </w:rPr>
        <w:t xml:space="preserve"> </w:t>
      </w:r>
      <w:r w:rsidR="00AC387F" w:rsidRPr="00CE4D98">
        <w:rPr>
          <w:rFonts w:ascii="Times New Roman" w:hAnsi="Times New Roman"/>
          <w:sz w:val="24"/>
          <w:szCs w:val="24"/>
        </w:rPr>
        <w:t>ф</w:t>
      </w:r>
      <w:r w:rsidRPr="00CE4D98">
        <w:rPr>
          <w:rFonts w:ascii="Times New Roman" w:hAnsi="Times New Roman"/>
          <w:sz w:val="24"/>
          <w:szCs w:val="24"/>
        </w:rPr>
        <w:t>ормирования основных представлений о собственном теле, возможностях и ограничениях его физических функций, возможностях компенсации</w:t>
      </w:r>
      <w:r w:rsidR="00AC387F" w:rsidRPr="00CE4D98">
        <w:rPr>
          <w:rFonts w:ascii="Times New Roman" w:hAnsi="Times New Roman"/>
          <w:sz w:val="24"/>
          <w:szCs w:val="24"/>
        </w:rPr>
        <w:t>;</w:t>
      </w:r>
      <w:r w:rsidRPr="00CE4D98">
        <w:rPr>
          <w:rFonts w:ascii="Times New Roman" w:hAnsi="Times New Roman"/>
          <w:sz w:val="24"/>
          <w:szCs w:val="24"/>
        </w:rPr>
        <w:t xml:space="preserve"> </w:t>
      </w:r>
      <w:r w:rsidR="00AC387F" w:rsidRPr="00CE4D98">
        <w:rPr>
          <w:rFonts w:ascii="Times New Roman" w:hAnsi="Times New Roman"/>
          <w:sz w:val="24"/>
          <w:szCs w:val="24"/>
        </w:rPr>
        <w:t>ф</w:t>
      </w:r>
      <w:r w:rsidRPr="00CE4D98">
        <w:rPr>
          <w:rFonts w:ascii="Times New Roman" w:hAnsi="Times New Roman"/>
          <w:sz w:val="24"/>
          <w:szCs w:val="24"/>
        </w:rPr>
        <w:t>ормирование понимания связи телесного самочувствия с настроением, собственной активностью, самостоятельностью и независимостью;</w:t>
      </w:r>
    </w:p>
    <w:p w:rsidR="00EC2076" w:rsidRPr="00CE4D98" w:rsidRDefault="00AC387F" w:rsidP="00087AB6">
      <w:pPr>
        <w:pStyle w:val="af2"/>
        <w:numPr>
          <w:ilvl w:val="0"/>
          <w:numId w:val="11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w:t>
      </w:r>
      <w:r w:rsidR="00EC2076" w:rsidRPr="00CE4D98">
        <w:rPr>
          <w:rFonts w:ascii="Times New Roman" w:hAnsi="Times New Roman"/>
          <w:sz w:val="24"/>
          <w:szCs w:val="24"/>
        </w:rPr>
        <w:t>ормирование умений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sidRPr="00CE4D98">
        <w:rPr>
          <w:rFonts w:ascii="Times New Roman" w:hAnsi="Times New Roman"/>
          <w:sz w:val="24"/>
          <w:szCs w:val="24"/>
        </w:rPr>
        <w:t>;</w:t>
      </w:r>
      <w:r w:rsidR="00EC2076" w:rsidRPr="00CE4D98">
        <w:rPr>
          <w:rFonts w:ascii="Times New Roman" w:hAnsi="Times New Roman"/>
          <w:sz w:val="24"/>
          <w:szCs w:val="24"/>
        </w:rPr>
        <w:t xml:space="preserve"> </w:t>
      </w:r>
      <w:r w:rsidRPr="00CE4D98">
        <w:rPr>
          <w:rFonts w:ascii="Times New Roman" w:hAnsi="Times New Roman"/>
          <w:sz w:val="24"/>
          <w:szCs w:val="24"/>
        </w:rPr>
        <w:t>р</w:t>
      </w:r>
      <w:r w:rsidR="00EC2076" w:rsidRPr="00CE4D98">
        <w:rPr>
          <w:rFonts w:ascii="Times New Roman" w:hAnsi="Times New Roman"/>
          <w:sz w:val="24"/>
          <w:szCs w:val="24"/>
        </w:rPr>
        <w:t>азвитие умений включаться в доступные и показанные реб</w:t>
      </w:r>
      <w:r w:rsidRPr="00CE4D98">
        <w:rPr>
          <w:rFonts w:ascii="Times New Roman" w:hAnsi="Times New Roman"/>
          <w:sz w:val="24"/>
          <w:szCs w:val="24"/>
        </w:rPr>
        <w:t>е</w:t>
      </w:r>
      <w:r w:rsidR="00EC2076" w:rsidRPr="00CE4D98">
        <w:rPr>
          <w:rFonts w:ascii="Times New Roman" w:hAnsi="Times New Roman"/>
          <w:sz w:val="24"/>
          <w:szCs w:val="24"/>
        </w:rPr>
        <w:t>нку подвижные игры и занятия на свежем воздухе, адекватно дозировать физическую нагрузку, соблюдать необходимый индивидуальный режим питания и сна</w:t>
      </w:r>
      <w:r w:rsidRPr="00CE4D98">
        <w:rPr>
          <w:rFonts w:ascii="Times New Roman" w:hAnsi="Times New Roman"/>
          <w:sz w:val="24"/>
          <w:szCs w:val="24"/>
        </w:rPr>
        <w:t>;</w:t>
      </w:r>
      <w:r w:rsidR="00EC2076" w:rsidRPr="00CE4D98">
        <w:rPr>
          <w:rFonts w:ascii="Times New Roman" w:hAnsi="Times New Roman"/>
          <w:sz w:val="24"/>
          <w:szCs w:val="24"/>
        </w:rPr>
        <w:t xml:space="preserve"> </w:t>
      </w:r>
      <w:r w:rsidRPr="00CE4D98">
        <w:rPr>
          <w:rFonts w:ascii="Times New Roman" w:hAnsi="Times New Roman"/>
          <w:sz w:val="24"/>
          <w:szCs w:val="24"/>
        </w:rPr>
        <w:t>ф</w:t>
      </w:r>
      <w:r w:rsidR="00EC2076" w:rsidRPr="00CE4D98">
        <w:rPr>
          <w:rFonts w:ascii="Times New Roman" w:hAnsi="Times New Roman"/>
          <w:sz w:val="24"/>
          <w:szCs w:val="24"/>
        </w:rPr>
        <w:t>ормирование умения следить за своим физическим состоянием, развитием основных физических качеств (силы, быстроты, выносливости, координации, гибкости)</w:t>
      </w:r>
      <w:r w:rsidRPr="00CE4D98">
        <w:rPr>
          <w:rFonts w:ascii="Times New Roman" w:hAnsi="Times New Roman"/>
          <w:sz w:val="24"/>
          <w:szCs w:val="24"/>
        </w:rPr>
        <w:t>;</w:t>
      </w:r>
      <w:r w:rsidR="00EC2076" w:rsidRPr="00CE4D98">
        <w:rPr>
          <w:rFonts w:ascii="Times New Roman" w:hAnsi="Times New Roman"/>
          <w:sz w:val="24"/>
          <w:szCs w:val="24"/>
        </w:rPr>
        <w:t xml:space="preserve"> </w:t>
      </w:r>
      <w:r w:rsidRPr="00CE4D98">
        <w:rPr>
          <w:rFonts w:ascii="Times New Roman" w:hAnsi="Times New Roman"/>
          <w:sz w:val="24"/>
          <w:szCs w:val="24"/>
        </w:rPr>
        <w:t>р</w:t>
      </w:r>
      <w:r w:rsidR="00EC2076" w:rsidRPr="00CE4D98">
        <w:rPr>
          <w:rFonts w:ascii="Times New Roman" w:hAnsi="Times New Roman"/>
          <w:sz w:val="24"/>
          <w:szCs w:val="24"/>
        </w:rPr>
        <w:t>азвитие кинестетической и кинетической основы движений</w:t>
      </w:r>
      <w:r w:rsidRPr="00CE4D98">
        <w:rPr>
          <w:rFonts w:ascii="Times New Roman" w:hAnsi="Times New Roman"/>
          <w:sz w:val="24"/>
          <w:szCs w:val="24"/>
        </w:rPr>
        <w:t>;</w:t>
      </w:r>
      <w:r w:rsidR="00EC2076" w:rsidRPr="00CE4D98">
        <w:rPr>
          <w:rFonts w:ascii="Times New Roman" w:hAnsi="Times New Roman"/>
          <w:sz w:val="24"/>
          <w:szCs w:val="24"/>
        </w:rPr>
        <w:t xml:space="preserve"> </w:t>
      </w:r>
      <w:r w:rsidRPr="00CE4D98">
        <w:rPr>
          <w:rFonts w:ascii="Times New Roman" w:hAnsi="Times New Roman"/>
          <w:sz w:val="24"/>
          <w:szCs w:val="24"/>
        </w:rPr>
        <w:t>п</w:t>
      </w:r>
      <w:r w:rsidR="00EC2076" w:rsidRPr="00CE4D98">
        <w:rPr>
          <w:rFonts w:ascii="Times New Roman" w:hAnsi="Times New Roman"/>
          <w:sz w:val="24"/>
          <w:szCs w:val="24"/>
        </w:rPr>
        <w:t>реодоление дефицитарности психомоторной сферы</w:t>
      </w:r>
      <w:r w:rsidRPr="00CE4D98">
        <w:rPr>
          <w:rFonts w:ascii="Times New Roman" w:hAnsi="Times New Roman"/>
          <w:sz w:val="24"/>
          <w:szCs w:val="24"/>
        </w:rPr>
        <w:t xml:space="preserve">; </w:t>
      </w:r>
      <w:r w:rsidR="00EC2076" w:rsidRPr="00CE4D98">
        <w:rPr>
          <w:rFonts w:ascii="Times New Roman" w:hAnsi="Times New Roman"/>
          <w:sz w:val="24"/>
          <w:szCs w:val="24"/>
        </w:rPr>
        <w:t xml:space="preserve"> </w:t>
      </w:r>
      <w:r w:rsidRPr="00CE4D98">
        <w:rPr>
          <w:rFonts w:ascii="Times New Roman" w:hAnsi="Times New Roman"/>
          <w:sz w:val="24"/>
          <w:szCs w:val="24"/>
        </w:rPr>
        <w:t>р</w:t>
      </w:r>
      <w:r w:rsidR="00EC2076" w:rsidRPr="00CE4D98">
        <w:rPr>
          <w:rFonts w:ascii="Times New Roman" w:hAnsi="Times New Roman"/>
          <w:sz w:val="24"/>
          <w:szCs w:val="24"/>
        </w:rPr>
        <w:t>азвитие информативной, регулятивной, коммуникативной функций речи в процессе занятий физической культурой.</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Программа коррекционной работы предусматривает создание специальных условий обучения и воспитания, позволяющие учитывать особые образовательные потребности детей с ОВЗ посредством индивидуализации и дифференциации образовательного процесса (ФГОС НОО, приказ Минобрнауки РФ </w:t>
      </w:r>
      <w:r w:rsidR="00AC387F" w:rsidRPr="00CE4D98">
        <w:rPr>
          <w:rFonts w:ascii="Times New Roman" w:hAnsi="Times New Roman"/>
          <w:sz w:val="24"/>
          <w:szCs w:val="24"/>
        </w:rPr>
        <w:t xml:space="preserve">от 22.09.2011 г. </w:t>
      </w:r>
      <w:r w:rsidRPr="00CE4D98">
        <w:rPr>
          <w:rFonts w:ascii="Times New Roman" w:hAnsi="Times New Roman"/>
          <w:sz w:val="24"/>
          <w:szCs w:val="24"/>
        </w:rPr>
        <w:t>№ 2357).</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В связи с современной тенденцией интеграции детей в современную среду программа преследует двоякую цель </w:t>
      </w:r>
      <w:r w:rsidR="00AC387F" w:rsidRPr="00CE4D98">
        <w:rPr>
          <w:rFonts w:ascii="Times New Roman" w:hAnsi="Times New Roman"/>
          <w:sz w:val="24"/>
          <w:szCs w:val="24"/>
        </w:rPr>
        <w:t>—</w:t>
      </w:r>
      <w:r w:rsidRPr="00CE4D98">
        <w:rPr>
          <w:rFonts w:ascii="Times New Roman" w:hAnsi="Times New Roman"/>
          <w:sz w:val="24"/>
          <w:szCs w:val="24"/>
        </w:rPr>
        <w:t xml:space="preserve"> определение содержания и организации коррекционной работы по устранению (или минимилизации) проявлений речевой патологии и ее вторичных отклонений при  сохранении цензового уровня начального образования. Таким образом, обучающимся с ТНР, предоставляются равные возможности получения начального общего образования по физической культуре.</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программе по физической культуре для обучающихся с нарушениями речи учтены особенности состояния и функциональных возможностей организма детей. Эти особенности диктуют необходимость включение речевых элементов в процесс выполнения физических упражнений и подвижных игр.</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Задачи поставленные перед физической культурой могут быть решены только при воздействии на обучающихся всей системы физического воспитания: уроки физической культуры, физкультурно-оздоровительные мероприятия в режиме учебного и продленного дня (физкультминутка, гимнастика до уроков, упражнения и игры на переменах), внеклассная работа, физкультурно-массовые и спортивные мероприятия. </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Ориентируясь на решение задач образования школьников в области физической культуры, настоящая программа в своем предметном содержании направлена на:</w:t>
      </w:r>
    </w:p>
    <w:p w:rsidR="00EC2076" w:rsidRPr="00CE4D98" w:rsidRDefault="00EC2076"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реализацию принципа вариативности, который лежит в основе планирования учебного материала в соответствии с половозрастными особенностями обуча</w:t>
      </w:r>
      <w:r w:rsidR="00AC387F" w:rsidRPr="00CE4D98">
        <w:rPr>
          <w:rFonts w:ascii="Times New Roman" w:hAnsi="Times New Roman"/>
          <w:sz w:val="24"/>
          <w:szCs w:val="24"/>
        </w:rPr>
        <w:t xml:space="preserve">ющихся, материально-технической </w:t>
      </w:r>
      <w:r w:rsidRPr="00CE4D98">
        <w:rPr>
          <w:rFonts w:ascii="Times New Roman" w:hAnsi="Times New Roman"/>
          <w:sz w:val="24"/>
          <w:szCs w:val="24"/>
        </w:rPr>
        <w:t xml:space="preserve">оснащенности учебного процесса, региональными климатическими условиями и </w:t>
      </w:r>
      <w:r w:rsidR="00AC387F" w:rsidRPr="00CE4D98">
        <w:rPr>
          <w:rFonts w:ascii="Times New Roman" w:hAnsi="Times New Roman"/>
          <w:sz w:val="24"/>
          <w:szCs w:val="24"/>
        </w:rPr>
        <w:t>особенностями</w:t>
      </w:r>
      <w:r w:rsidRPr="00CE4D98">
        <w:rPr>
          <w:rFonts w:ascii="Times New Roman" w:hAnsi="Times New Roman"/>
          <w:sz w:val="24"/>
          <w:szCs w:val="24"/>
        </w:rPr>
        <w:t xml:space="preserve"> образовательного учреждения;</w:t>
      </w:r>
    </w:p>
    <w:p w:rsidR="00EC2076" w:rsidRPr="00CE4D98" w:rsidRDefault="00EC2076"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обучающихся;</w:t>
      </w:r>
    </w:p>
    <w:p w:rsidR="00EC2076" w:rsidRPr="00CE4D98" w:rsidRDefault="00EC2076"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соблюдение дидактических правил от известного к неизвестному и от простого к сложному, которые лежат в основе планирования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EC2076" w:rsidRPr="00CE4D98" w:rsidRDefault="00EC2076"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расширение межпредметных связей, ориентирующих учителя во время планирования учебного материала на то, чтобы учитывать задачу формирования целостного мировоззрения обучающихся, всестороннее раскрытие взаимосвязи и взаимообусловленности изучаемых явлений и процессов;</w:t>
      </w:r>
    </w:p>
    <w:p w:rsidR="00EC2076" w:rsidRPr="00CE4D98" w:rsidRDefault="00EC2076"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ab/>
        <w:t>Учитель должен обеспечить каждому ученику одинаковый доступ к основам физической культуры, опираться на широкие и гибкие методы и средства обучения для развития детей с разным уровнем двигательных и психических способностей. На занятиях по физической культуре уже с младшего школьного возраста необходимо принимать во внимание интересы и склонности детей. Учитывая большие индивидуальные различия даже внутри одной возрастной группы обучающихся, учитель должен стремиться предоставить им разноуровневый по сложности и субъективной трудности усвоения материал программы.</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Коррекционные задачи решаются на каждом уроке, на каждом спортивном празднике или мероприятие,  в процессе всего учебного года. </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данной программе по сравнению с программой массовой школы ограничены упражнения на скорость, выносливость и силу, уменьшены дисциплины в беге и т.</w:t>
      </w:r>
      <w:r w:rsidR="00AC387F" w:rsidRPr="00CE4D98">
        <w:rPr>
          <w:rFonts w:ascii="Times New Roman" w:hAnsi="Times New Roman"/>
          <w:sz w:val="24"/>
          <w:szCs w:val="24"/>
        </w:rPr>
        <w:t xml:space="preserve"> </w:t>
      </w:r>
      <w:r w:rsidRPr="00CE4D98">
        <w:rPr>
          <w:rFonts w:ascii="Times New Roman" w:hAnsi="Times New Roman"/>
          <w:sz w:val="24"/>
          <w:szCs w:val="24"/>
        </w:rPr>
        <w:t xml:space="preserve">д. дополнительно введен раздел дыхательных упражнений, которыми следует пользоваться на протяжении всего курса обучения. Особое внимание следует уделять дыхательным упражнениям  в сочетании с различными движениями рук, ног, туловища, направленными на улучшение координации движения. </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 уроках ведется работа над правильным речевым дыханием (развитие просодической стороны речи). Применяются специальные упражнения на выработку сильной воздушной струи. Например: передувание теннисного шарика с одной половины теннисного  стола на другую, удержание струей воздуха теннисного шарика вверху над головой, продвигание шарика при помощи выдыхания воздуха по гимнастической скамейке и т.</w:t>
      </w:r>
      <w:r w:rsidR="00AC387F" w:rsidRPr="00CE4D98">
        <w:rPr>
          <w:rFonts w:ascii="Times New Roman" w:hAnsi="Times New Roman"/>
          <w:sz w:val="24"/>
          <w:szCs w:val="24"/>
        </w:rPr>
        <w:t xml:space="preserve"> </w:t>
      </w:r>
      <w:r w:rsidRPr="00CE4D98">
        <w:rPr>
          <w:rFonts w:ascii="Times New Roman" w:hAnsi="Times New Roman"/>
          <w:sz w:val="24"/>
          <w:szCs w:val="24"/>
        </w:rPr>
        <w:t>д. Воспитанники обучаются выполнять дыхательные упражнения разными способами: грудное и диафрагмальное дыхание, медленное и быстрое, поверхностное и глубокое.</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Известно, что у детей с речевыми нарушениями отмечается выраженная в разной степени общая моторная недостаточность, а также отклонение в развитии пальцев рук. Ученые давно установили, что уровень развития речи детей находится в прямой зависимости от степени сформированности тонких движений пальцев рук. Особое внимание следует уделять упражнениям, направленным на развитие мелкой моторики. Рекомендуются стимулировать речевое развитие детей путем тренировки движений пальцев рук. </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Для развития мелкой моторики рук на уроках используется разнообразный спортивный инвентарь: скакалки. гимнастические палки, малые (теннисные) мячи, кольца, палочки, флажки, утяжеленные ракетки и мешочки. </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Хорошие результаты по развитию тонкой моторики рук показывают упражнения с мячами разными в диаметре и из различных материалов и текстуры. Через мышечное чувство, зрительную и тактильную чувствительность в процессе действий ребенок учится сравнивать предметы, осуществлять простейшие операции анализа и синтеза, обогащать свой конкретно-чувственный опыт.</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 детей с недостаточной сформированностью мелкой моторики рук освоение предметных действий вызывает значительные трудности. В зависимости от индивидуальных возможностей ребенка и этапа работы над освоением движений можно варьировать характер манипуляций с предметами (перекладывание, подбрасывание, ловля, жонглирование и т.</w:t>
      </w:r>
      <w:r w:rsidR="00AC387F" w:rsidRPr="00CE4D98">
        <w:rPr>
          <w:rFonts w:ascii="Times New Roman" w:hAnsi="Times New Roman"/>
          <w:sz w:val="24"/>
          <w:szCs w:val="24"/>
        </w:rPr>
        <w:t xml:space="preserve"> </w:t>
      </w:r>
      <w:r w:rsidRPr="00CE4D98">
        <w:rPr>
          <w:rFonts w:ascii="Times New Roman" w:hAnsi="Times New Roman"/>
          <w:sz w:val="24"/>
          <w:szCs w:val="24"/>
        </w:rPr>
        <w:t xml:space="preserve">д.), темп работы и степень ее сложности, количество одновременно задействованных предметов, организацию урока. Обязательно включаем </w:t>
      </w:r>
      <w:r w:rsidR="00AC387F" w:rsidRPr="00CE4D98">
        <w:rPr>
          <w:rFonts w:ascii="Times New Roman" w:hAnsi="Times New Roman"/>
          <w:sz w:val="24"/>
          <w:szCs w:val="24"/>
        </w:rPr>
        <w:t>работу двумя руками,</w:t>
      </w:r>
      <w:r w:rsidRPr="00CE4D98">
        <w:rPr>
          <w:rFonts w:ascii="Times New Roman" w:hAnsi="Times New Roman"/>
          <w:sz w:val="24"/>
          <w:szCs w:val="24"/>
        </w:rPr>
        <w:t xml:space="preserve"> поочередно</w:t>
      </w:r>
      <w:r w:rsidR="00AC387F" w:rsidRPr="00CE4D98">
        <w:rPr>
          <w:rFonts w:ascii="Times New Roman" w:hAnsi="Times New Roman"/>
          <w:sz w:val="24"/>
          <w:szCs w:val="24"/>
        </w:rPr>
        <w:t>,</w:t>
      </w:r>
      <w:r w:rsidRPr="00CE4D98">
        <w:rPr>
          <w:rFonts w:ascii="Times New Roman" w:hAnsi="Times New Roman"/>
          <w:sz w:val="24"/>
          <w:szCs w:val="24"/>
        </w:rPr>
        <w:t xml:space="preserve"> правой или левой и вместе обеими руками. Проводятся разнообразные игры и упражнения по формированию сложнокоординированных движений рук. Хорошую тренировку движений пальцев обеспечивают пальчиковые игры. Они очень эмоциональные и простые. Пальчиковые игры как бы отражают объективную реальность окружающего мира </w:t>
      </w:r>
      <w:r w:rsidR="00AC387F" w:rsidRPr="00CE4D98">
        <w:rPr>
          <w:rFonts w:ascii="Times New Roman" w:hAnsi="Times New Roman"/>
          <w:sz w:val="24"/>
          <w:szCs w:val="24"/>
        </w:rPr>
        <w:t>—</w:t>
      </w:r>
      <w:r w:rsidRPr="00CE4D98">
        <w:rPr>
          <w:rFonts w:ascii="Times New Roman" w:hAnsi="Times New Roman"/>
          <w:sz w:val="24"/>
          <w:szCs w:val="24"/>
        </w:rPr>
        <w:t xml:space="preserve"> предметов, животных, людей, их деятельность, а также процессы, происходящие в природе. В ходе пальчиковых игр дети, повторяя движения взрослых, активизируют моторику рук. Тем самым вырабатываются ловкость, умения управлять своими движениями, концентрировать внимание на одном виде деятельности.</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Для формирования тонких движений рук, совершенствования двигательных навыков, развития моторных координаций и оптико-пространственных представлений важно использовать различные формы спортивных занятий: отдельные упражнения, комплексы упражнений, игры, эстафеты,  соревнования  и т.</w:t>
      </w:r>
      <w:r w:rsidR="00AC387F" w:rsidRPr="00CE4D98">
        <w:rPr>
          <w:rFonts w:ascii="Times New Roman" w:hAnsi="Times New Roman"/>
          <w:sz w:val="24"/>
          <w:szCs w:val="24"/>
        </w:rPr>
        <w:t xml:space="preserve"> </w:t>
      </w:r>
      <w:r w:rsidRPr="00CE4D98">
        <w:rPr>
          <w:rFonts w:ascii="Times New Roman" w:hAnsi="Times New Roman"/>
          <w:sz w:val="24"/>
          <w:szCs w:val="24"/>
        </w:rPr>
        <w:t xml:space="preserve">д.  </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Кроме коррекционных упражнений обязательно включаем в работу корригирующие упражнения на воспитание правильной осанки и на укрепление мышц спины и живота.</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Занятия и отдельные упражнения корригирующей направленности используются для «подтягивания» отстающих качеств и совершенствования телосложения; основным содержанием этих занятий являются соответствующие упражнения и специальные комплексы упражнений (например</w:t>
      </w:r>
      <w:r w:rsidR="00AC387F" w:rsidRPr="00CE4D98">
        <w:rPr>
          <w:rFonts w:ascii="Times New Roman" w:hAnsi="Times New Roman"/>
          <w:sz w:val="24"/>
          <w:szCs w:val="24"/>
        </w:rPr>
        <w:t>,</w:t>
      </w:r>
      <w:r w:rsidRPr="00CE4D98">
        <w:rPr>
          <w:rFonts w:ascii="Times New Roman" w:hAnsi="Times New Roman"/>
          <w:sz w:val="24"/>
          <w:szCs w:val="24"/>
        </w:rPr>
        <w:t xml:space="preserve"> комплекс ОРУ по коррекции осанки). Физические упражнения корригирующей направленности представляют собой упражнения преимущественно локального или регионального воздействия (например</w:t>
      </w:r>
      <w:r w:rsidR="00AC387F" w:rsidRPr="00CE4D98">
        <w:rPr>
          <w:rFonts w:ascii="Times New Roman" w:hAnsi="Times New Roman"/>
          <w:sz w:val="24"/>
          <w:szCs w:val="24"/>
        </w:rPr>
        <w:t>,</w:t>
      </w:r>
      <w:r w:rsidRPr="00CE4D98">
        <w:rPr>
          <w:rFonts w:ascii="Times New Roman" w:hAnsi="Times New Roman"/>
          <w:sz w:val="24"/>
          <w:szCs w:val="24"/>
        </w:rPr>
        <w:t xml:space="preserve"> упражнения для развития мышц кисти, мышц спины, мышц пресса и т.</w:t>
      </w:r>
      <w:r w:rsidR="00AC387F" w:rsidRPr="00CE4D98">
        <w:rPr>
          <w:rFonts w:ascii="Times New Roman" w:hAnsi="Times New Roman"/>
          <w:sz w:val="24"/>
          <w:szCs w:val="24"/>
        </w:rPr>
        <w:t xml:space="preserve"> </w:t>
      </w:r>
      <w:r w:rsidRPr="00CE4D98">
        <w:rPr>
          <w:rFonts w:ascii="Times New Roman" w:hAnsi="Times New Roman"/>
          <w:sz w:val="24"/>
          <w:szCs w:val="24"/>
        </w:rPr>
        <w:t>д.).</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Регулирование нагрузки при выполнении корригирующих упражнений может осуществляться за счет изменения количества повторений упражнения и количества подходов при повторном его выполнении; изменения продолжительности выполнения упражнения и времени отдыха между их выполнением; изменением величины внешних отягощений и скорости выполнения упражнения; изменений амплитуды и траекторий движений, входящих в упражнение. Контроль за регулированием нагрузки в процессе занятий осуществляется с помощью частоты сердечных сокращений и самочувствия. При оптимальной величине нагрузки выполненного упражнения частота сердечных сокращений восстанавливается к концу первой минуты отдыха; при оптимальной величине нагрузки не отмечается появление слабости и нарушение координации движений, болевых ощущений в мышцах и обильного потоотделения.</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Большинство занятий должны проводиться на открытом воздухе. Особенно это важно при наличии в группе детей с ослабленной общей физической подготовкой и различными заболеваниями.</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Все обучающиеся на основании медицинского обследования делятся на три группы: основную, подготовительную и специальную.</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 основной группе относятся обучающиеся, не имеющие отклонения в физическом развитии состоянии здоровья, а также школьники с незначительными отклонениями в состоянии здоровья при условии достаточной физической подготовки.</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В подготовительную группу зачисляются обучающиеся, имеющие незначительные отклонения в физическом развитии и состоянии здоровья, без существенных функциональных изменений, с недостаточной физической подготовленностью. </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Обучающиеся, имеющие в состоянии здоровья значительные отклонения постоянного или временного характера, относятся к специальной группе (СМГ). От участия в соревнованиях, выполнения учебных нормативов школьники СМГ освобождаются. Для них организуются занятия во внеурочное время, которые проводятся при поликлиниках по месту жительства со специальной программой медицинскими работниками.</w:t>
      </w:r>
    </w:p>
    <w:p w:rsidR="00EC2076" w:rsidRPr="00CE4D98" w:rsidRDefault="00EC2076"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Временное освобождение от уроков физической культуры допускается лишь с разрешения врача. Обучающиеся, освобожденные от занятий физическими упражнениями, обязаны присутствовать на  уроках физической культуры.</w:t>
      </w:r>
    </w:p>
    <w:p w:rsidR="00EC2076" w:rsidRPr="00CE4D98" w:rsidRDefault="00EC2076" w:rsidP="0034714A">
      <w:pPr>
        <w:spacing w:after="0" w:line="360" w:lineRule="auto"/>
        <w:ind w:firstLine="284"/>
        <w:jc w:val="both"/>
        <w:rPr>
          <w:rFonts w:ascii="Times New Roman" w:hAnsi="Times New Roman"/>
          <w:sz w:val="24"/>
          <w:szCs w:val="24"/>
        </w:rPr>
      </w:pPr>
    </w:p>
    <w:p w:rsidR="00EC2076" w:rsidRPr="00CE4D98" w:rsidRDefault="00EC2076" w:rsidP="0034714A">
      <w:pPr>
        <w:spacing w:after="0" w:line="360" w:lineRule="auto"/>
        <w:ind w:firstLine="284"/>
        <w:jc w:val="both"/>
        <w:rPr>
          <w:rFonts w:ascii="Times New Roman" w:hAnsi="Times New Roman"/>
          <w:sz w:val="24"/>
          <w:szCs w:val="24"/>
        </w:rPr>
        <w:sectPr w:rsidR="00EC2076" w:rsidRPr="00CE4D98" w:rsidSect="0080703F">
          <w:pgSz w:w="11906" w:h="16838"/>
          <w:pgMar w:top="1134" w:right="851" w:bottom="1134" w:left="1418" w:header="709" w:footer="709" w:gutter="0"/>
          <w:cols w:space="720"/>
        </w:sectPr>
      </w:pPr>
    </w:p>
    <w:p w:rsidR="00EC2076" w:rsidRPr="00CE4D98" w:rsidRDefault="00AC387F" w:rsidP="0034714A">
      <w:pPr>
        <w:pStyle w:val="af2"/>
        <w:spacing w:after="0" w:line="360" w:lineRule="auto"/>
        <w:ind w:left="284"/>
        <w:contextualSpacing w:val="0"/>
        <w:jc w:val="center"/>
        <w:rPr>
          <w:rFonts w:ascii="Times New Roman" w:hAnsi="Times New Roman"/>
          <w:b/>
          <w:bCs/>
          <w:sz w:val="24"/>
          <w:szCs w:val="24"/>
        </w:rPr>
      </w:pPr>
      <w:r w:rsidRPr="00CE4D98">
        <w:rPr>
          <w:rFonts w:ascii="Times New Roman" w:hAnsi="Times New Roman"/>
          <w:b/>
          <w:bCs/>
          <w:sz w:val="24"/>
          <w:szCs w:val="24"/>
        </w:rPr>
        <w:t>КАЛЕНДАРНО-</w:t>
      </w:r>
      <w:r w:rsidR="00EC2076" w:rsidRPr="00CE4D98">
        <w:rPr>
          <w:rFonts w:ascii="Times New Roman" w:hAnsi="Times New Roman"/>
          <w:b/>
          <w:bCs/>
          <w:sz w:val="24"/>
          <w:szCs w:val="24"/>
        </w:rPr>
        <w:t>ТЕМАТИЧЕСКОЕ ПЛАНИРОВАНИЕ</w:t>
      </w:r>
    </w:p>
    <w:p w:rsidR="00EC2076" w:rsidRPr="00CE4D98" w:rsidRDefault="00EC2076"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1</w:t>
      </w:r>
      <w:r w:rsidR="00AC387F" w:rsidRPr="00CE4D98">
        <w:rPr>
          <w:rFonts w:ascii="Times New Roman" w:hAnsi="Times New Roman"/>
          <w:b/>
          <w:bCs/>
          <w:sz w:val="24"/>
          <w:szCs w:val="24"/>
        </w:rPr>
        <w:t xml:space="preserve"> </w:t>
      </w:r>
      <w:r w:rsidRPr="00CE4D98">
        <w:rPr>
          <w:rFonts w:ascii="Times New Roman" w:hAnsi="Times New Roman"/>
          <w:b/>
          <w:bCs/>
          <w:sz w:val="24"/>
          <w:szCs w:val="24"/>
        </w:rPr>
        <w:t xml:space="preserve">дополнительный </w:t>
      </w:r>
      <w:r w:rsidR="00AC387F" w:rsidRPr="00CE4D98">
        <w:rPr>
          <w:rFonts w:ascii="Times New Roman" w:hAnsi="Times New Roman"/>
          <w:b/>
          <w:bCs/>
          <w:sz w:val="24"/>
          <w:szCs w:val="24"/>
        </w:rPr>
        <w:t>и</w:t>
      </w:r>
      <w:r w:rsidRPr="00CE4D98">
        <w:rPr>
          <w:rFonts w:ascii="Times New Roman" w:hAnsi="Times New Roman"/>
          <w:b/>
          <w:bCs/>
          <w:sz w:val="24"/>
          <w:szCs w:val="24"/>
        </w:rPr>
        <w:t xml:space="preserve"> 1 классы (3 ч в неделю, всего 198 часов</w:t>
      </w:r>
      <w:r w:rsidR="00AC387F" w:rsidRPr="00CE4D98">
        <w:rPr>
          <w:rFonts w:ascii="Times New Roman" w:hAnsi="Times New Roman"/>
          <w:b/>
          <w:bCs/>
          <w:sz w:val="24"/>
          <w:szCs w:val="24"/>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A0" w:firstRow="1" w:lastRow="0" w:firstColumn="1" w:lastColumn="0" w:noHBand="0" w:noVBand="0"/>
      </w:tblPr>
      <w:tblGrid>
        <w:gridCol w:w="7513"/>
        <w:gridCol w:w="6842"/>
      </w:tblGrid>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shd w:val="clear" w:color="auto" w:fill="FFFFFF"/>
              <w:autoSpaceDE w:val="0"/>
              <w:autoSpaceDN w:val="0"/>
              <w:adjustRightInd w:val="0"/>
              <w:spacing w:after="0" w:line="360" w:lineRule="auto"/>
              <w:ind w:firstLine="284"/>
              <w:jc w:val="center"/>
              <w:rPr>
                <w:rFonts w:ascii="Times New Roman" w:hAnsi="Times New Roman"/>
                <w:b/>
                <w:bCs/>
                <w:iCs/>
                <w:sz w:val="24"/>
                <w:szCs w:val="24"/>
              </w:rPr>
            </w:pPr>
            <w:r w:rsidRPr="00CE4D98">
              <w:rPr>
                <w:rFonts w:ascii="Times New Roman" w:hAnsi="Times New Roman"/>
                <w:b/>
                <w:bCs/>
                <w:iCs/>
                <w:sz w:val="24"/>
                <w:szCs w:val="24"/>
              </w:rPr>
              <w:t>Тематическое планирование</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shd w:val="clear" w:color="auto" w:fill="FFFFFF"/>
              <w:autoSpaceDE w:val="0"/>
              <w:autoSpaceDN w:val="0"/>
              <w:adjustRightInd w:val="0"/>
              <w:spacing w:after="0" w:line="360" w:lineRule="auto"/>
              <w:ind w:firstLine="284"/>
              <w:jc w:val="center"/>
              <w:rPr>
                <w:rFonts w:ascii="Times New Roman" w:hAnsi="Times New Roman"/>
                <w:b/>
                <w:bCs/>
                <w:iCs/>
                <w:sz w:val="24"/>
                <w:szCs w:val="24"/>
              </w:rPr>
            </w:pPr>
            <w:r w:rsidRPr="00CE4D98">
              <w:rPr>
                <w:rFonts w:ascii="Times New Roman" w:hAnsi="Times New Roman"/>
                <w:b/>
                <w:bCs/>
                <w:iCs/>
                <w:sz w:val="24"/>
                <w:szCs w:val="24"/>
              </w:rPr>
              <w:t xml:space="preserve">Основные виды учебной деятельности </w:t>
            </w:r>
            <w:r w:rsidR="00E743A3" w:rsidRPr="00CE4D98">
              <w:rPr>
                <w:rFonts w:ascii="Times New Roman" w:hAnsi="Times New Roman"/>
                <w:b/>
                <w:bCs/>
                <w:iCs/>
                <w:sz w:val="24"/>
                <w:szCs w:val="24"/>
              </w:rPr>
              <w:t>обучающихся</w:t>
            </w:r>
          </w:p>
        </w:tc>
      </w:tr>
      <w:tr w:rsidR="00EC2076" w:rsidRPr="00CE4D98" w:rsidTr="00EC2076">
        <w:tc>
          <w:tcPr>
            <w:tcW w:w="143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shd w:val="clear" w:color="auto" w:fill="FFFFFF"/>
              <w:autoSpaceDE w:val="0"/>
              <w:autoSpaceDN w:val="0"/>
              <w:adjustRightInd w:val="0"/>
              <w:spacing w:after="0" w:line="360" w:lineRule="auto"/>
              <w:ind w:firstLine="284"/>
              <w:jc w:val="center"/>
              <w:rPr>
                <w:rFonts w:ascii="Times New Roman" w:hAnsi="Times New Roman"/>
                <w:i/>
                <w:iCs/>
                <w:sz w:val="24"/>
                <w:szCs w:val="24"/>
              </w:rPr>
            </w:pPr>
            <w:r w:rsidRPr="00CE4D98">
              <w:rPr>
                <w:rFonts w:ascii="Times New Roman" w:hAnsi="Times New Roman"/>
                <w:b/>
                <w:bCs/>
                <w:i/>
                <w:iCs/>
                <w:sz w:val="24"/>
                <w:szCs w:val="24"/>
              </w:rPr>
              <w:t>Что надо знать</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Когда и как возникли физическая культура и спорт</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Сравнивают физкультуру и спорт эпохи Античности с современными физкультурой и спортом. Называют движения, которые выполняют первобытные люди на рисунке. Изучают рисунки, на которых изображены античные атлеты, и называют виды соревнований, в которых они участвуют</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Современные Олимпийские игры</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Исторические сведения о развитии современных Олимпийских игр (летних и зимних). Роль Пьера де Кубертена в их становлении. Идеалы и символика Олимпийских игр. Олимпийские чемпионы по разным видам спорта</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Объясняют смысл символики и ритуалов Олимпийских игр. Определяют цель возрождения Олимпийских игр. Объясняют роль Пьера де Кубертена в становлении олимпийского движения. Называют известных российских и зарубежных чемпионов Олимпийских игр</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Что такое физическая культура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Физическая культура как система регулярных занятий физическими упражнениями, выполнение зака</w:t>
            </w:r>
            <w:r w:rsidRPr="00CE4D98">
              <w:rPr>
                <w:rFonts w:ascii="Times New Roman" w:hAnsi="Times New Roman"/>
                <w:spacing w:val="-4"/>
                <w:sz w:val="24"/>
                <w:szCs w:val="24"/>
              </w:rPr>
              <w:softHyphen/>
              <w:t>ливающих процедур, использование естественных сил природы. Связь физической культуры с укреплением здоровья (физического, социального и психологического) и влияние на развитие человека (физическое, интеллектуальное, эмоциональное, социальное). Роль и значение занятий физической культурой и поддержание хорошего здоровья для успешной учёбы и социализации в обществе</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Раскрывают понятие «физическая культура» и анализируют положительное влияние е</w:t>
            </w:r>
            <w:r w:rsidR="00AC387F" w:rsidRPr="00CE4D98">
              <w:rPr>
                <w:rFonts w:ascii="Times New Roman" w:hAnsi="Times New Roman"/>
                <w:sz w:val="24"/>
                <w:szCs w:val="24"/>
              </w:rPr>
              <w:t>е</w:t>
            </w:r>
            <w:r w:rsidRPr="00CE4D98">
              <w:rPr>
                <w:rFonts w:ascii="Times New Roman" w:hAnsi="Times New Roman"/>
                <w:sz w:val="24"/>
                <w:szCs w:val="24"/>
              </w:rPr>
              <w:t xml:space="preserve"> компонентов (регулярные занятия физическими упражнениями, закаливающие процедуры, личная гигиена) на укрепление здоровья и развитие человека.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Определяют признаки положительного влияния занятий физкультурой на успехи в уч</w:t>
            </w:r>
            <w:r w:rsidR="00AC387F" w:rsidRPr="00CE4D98">
              <w:rPr>
                <w:rFonts w:ascii="Times New Roman" w:hAnsi="Times New Roman"/>
                <w:sz w:val="24"/>
                <w:szCs w:val="24"/>
              </w:rPr>
              <w:t>е</w:t>
            </w:r>
            <w:r w:rsidRPr="00CE4D98">
              <w:rPr>
                <w:rFonts w:ascii="Times New Roman" w:hAnsi="Times New Roman"/>
                <w:sz w:val="24"/>
                <w:szCs w:val="24"/>
              </w:rPr>
              <w:t>бе</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Твой организм (основные части тела человека, основные внутренние органы, скелет, мышцы, осанка)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Строение тела, основные формы движений (циклические, ациклические, вращательные), напряжение и расслабление мышц при их выполнении.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Упражнения на улучшение осанки, для укрепления мышц живота и спины, для укрепления мышц стоп ног.</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Игра «Проверь себя» на усвоение правил здорового образа жизни</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right="-40" w:firstLine="284"/>
              <w:jc w:val="both"/>
              <w:rPr>
                <w:rFonts w:ascii="Times New Roman" w:hAnsi="Times New Roman"/>
                <w:spacing w:val="-4"/>
                <w:sz w:val="24"/>
                <w:szCs w:val="24"/>
              </w:rPr>
            </w:pPr>
            <w:r w:rsidRPr="00CE4D98">
              <w:rPr>
                <w:rFonts w:ascii="Times New Roman" w:hAnsi="Times New Roman"/>
                <w:spacing w:val="-4"/>
                <w:sz w:val="24"/>
                <w:szCs w:val="24"/>
              </w:rPr>
              <w:t>Устанавливают связь между развитием физических качеств и основных систем организма. Характеризуют основные части тела человека, формы движений, напряжение и расслабление мышц при их выполнении, работу органов дыхания и сердечнососудистой системы во время двигательной деятельности. Выполняют упражнения на улучшение осанки, для укрепления мышц живота и спины, для укрепления мышц стоп ног. Узнают свою характеристику с помощью теста «Проверь себя»</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Сердце и кровеносные сосуды</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Работа сердечнососудистой системы во время движений и передвижений человека. Укрепление сердца с помощью занятий физическими упражнениями</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Устанавливают связь между развитием физических качеств и работой сердца и кровеносных сосудов. Объясняют важность занятий физическими упражнениями, катания на коньках, велосипеде, лыжах, плавания, бега для укрепления сердца</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Органы чувств</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Роль органов зрения и слуха во время движений и передвижений человека. Строение глаза. Специальные упражнения для органов зрения.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Орган осязания — кожа. Уход за кожей</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Устанавливают связь между развитием физических качеств и органами чувств. Объясняют роль зрения и слуха при выполнении основных движений.</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Выполняют специальные упражнения для органов зрения. Анализируют советы, как беречь зрение, слух, как ухаживать за кожей. Дают ответы на вопросы к рисункам. Анализируют ответы своих сверстников</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Личная гигиена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Правила личной гигиены (соблюдение чистоты тела, волос, ногтей и полости рта, смена нательного белья)</w:t>
            </w:r>
            <w:r w:rsidR="00AC387F"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Игра «Проверь себя» на усвоение правил личной гигиены</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Учатся правильному выполнению правил личной гигиены. Дают ответы на вопросы к рисункам. Анализируют ответы своих сверстников. Дают оценку своему уровню личной гигиены с помощью тестового задания «Проверь себя»</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Закаливание</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Укрепление здоровья средствами закаливания. Правила проведения закаливающих процедур. </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Игра «Проверь себя» на усвоение правил закаливания</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Узнают правила проведения закаливающих процедур. Анализируют правила безопасности при проведении закаливающих процедур. Дают оценку своему уровню закал</w:t>
            </w:r>
            <w:r w:rsidR="00AC387F" w:rsidRPr="00CE4D98">
              <w:rPr>
                <w:rFonts w:ascii="Times New Roman" w:hAnsi="Times New Roman"/>
                <w:sz w:val="24"/>
                <w:szCs w:val="24"/>
              </w:rPr>
              <w:t>е</w:t>
            </w:r>
            <w:r w:rsidRPr="00CE4D98">
              <w:rPr>
                <w:rFonts w:ascii="Times New Roman" w:hAnsi="Times New Roman"/>
                <w:sz w:val="24"/>
                <w:szCs w:val="24"/>
              </w:rPr>
              <w:t>нности с помощью тестового задания «Проверь себя». Дают ответы на вопросы к рисункам. Анализируют ответы своих сверстников</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Мозг и нервная система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Местонахождение головного и спинного мозга в организме человека. Центральная нервная система. Зависимость деятельности всего организма от состояния нервной системы. Положительные и отрицательные эмоции. Важная роль работы мозга и центральной нервной системы в физкультурной и спортивной деятельности. Рекомендации, как беречь нервную систему</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Получают представление о работе мозга и нервной системы. Дают ответы на вопросы к рисункам. Анализируют ответы своих сверстников. Обосновывают важность рекомендаций, как беречь нервную систему</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Органы дыхания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Роль органов дыхания во время движений и передвижений человека. Важность занятий физическими упражнениями и спортом для улучшения работы л</w:t>
            </w:r>
            <w:r w:rsidR="00AC387F" w:rsidRPr="00CE4D98">
              <w:rPr>
                <w:rFonts w:ascii="Times New Roman" w:hAnsi="Times New Roman"/>
                <w:sz w:val="24"/>
                <w:szCs w:val="24"/>
              </w:rPr>
              <w:t>е</w:t>
            </w:r>
            <w:r w:rsidRPr="00CE4D98">
              <w:rPr>
                <w:rFonts w:ascii="Times New Roman" w:hAnsi="Times New Roman"/>
                <w:sz w:val="24"/>
                <w:szCs w:val="24"/>
              </w:rPr>
              <w:t>гких. Как правильно дышать при различных физических нагрузках</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Получают представление о работе органов дыхания. Выполняют упражнения на разные виды дыхания (нижнее, среднее, верхнее, полное)</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Органы пищеварения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Работа органов пищеварения.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Важность физических упражнений для укрепления мышц живота и работы кишечника</w:t>
            </w:r>
          </w:p>
        </w:tc>
        <w:tc>
          <w:tcPr>
            <w:tcW w:w="6842" w:type="dxa"/>
            <w:tcBorders>
              <w:top w:val="single" w:sz="4" w:space="0" w:color="auto"/>
              <w:left w:val="single" w:sz="4" w:space="0" w:color="auto"/>
              <w:bottom w:val="single" w:sz="4" w:space="0" w:color="auto"/>
              <w:right w:val="single" w:sz="4" w:space="0" w:color="auto"/>
            </w:tcBorders>
            <w:shd w:val="clear" w:color="auto" w:fill="FFFFFF"/>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Получают представление о работе органов пищеварения.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Комментируют схему органов пищеварения человека. Объясняют, почему вредно заниматься физическими упражнениями после принятия пищи</w:t>
            </w:r>
          </w:p>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Пища и питательные вещества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Вещества, которые человек получает вместе с пищей, необходимые для роста и развития организма и для пополнения затраченной энергии. Рекомендации по правильному усвоению пищи.</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Игра «Проверь себя» на усвоение рекомендаций правильного употребления пищи</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pacing w:val="-2"/>
                <w:sz w:val="24"/>
                <w:szCs w:val="24"/>
              </w:rPr>
            </w:pPr>
            <w:r w:rsidRPr="00CE4D98">
              <w:rPr>
                <w:rFonts w:ascii="Times New Roman" w:hAnsi="Times New Roman"/>
                <w:spacing w:val="-2"/>
                <w:sz w:val="24"/>
                <w:szCs w:val="24"/>
              </w:rPr>
              <w:t>Узнают, какие вещества, необходимые для роста организма и для пополнения затраченной энергии, получает человек с пищей. Дают ответы на вопросы к рисункам. Анализируют ответы своих сверстников. Обосновывают важность рекомендаций правильного употребления пищи. Дают оценку своим привычкам, связанным с приёмом пищи, с помощью тестового задания «Проверь себя»</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Вода и питьевой режим</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Питьевой режим при занятиях физическими упражнениями, во время тренировок и туристских походов</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Усваивают азы питьевого режима во время трениров</w:t>
            </w:r>
            <w:r w:rsidRPr="00CE4D98">
              <w:rPr>
                <w:rFonts w:ascii="Times New Roman" w:hAnsi="Times New Roman"/>
                <w:sz w:val="24"/>
                <w:szCs w:val="24"/>
              </w:rPr>
              <w:softHyphen/>
              <w:t>ки и похода. Дают ответы на вопросы к рисункам. Анализируют ответы своих сверстников</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Тренировка ума и характера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Режим дня, его содержание и правила планирования. Утренняя зарядка и е</w:t>
            </w:r>
            <w:r w:rsidR="00AC387F" w:rsidRPr="00CE4D98">
              <w:rPr>
                <w:rFonts w:ascii="Times New Roman" w:hAnsi="Times New Roman"/>
                <w:sz w:val="24"/>
                <w:szCs w:val="24"/>
              </w:rPr>
              <w:t>е</w:t>
            </w:r>
            <w:r w:rsidRPr="00CE4D98">
              <w:rPr>
                <w:rFonts w:ascii="Times New Roman" w:hAnsi="Times New Roman"/>
                <w:sz w:val="24"/>
                <w:szCs w:val="24"/>
              </w:rPr>
              <w:t xml:space="preserve"> влияние на самочувствие и работоспособность человека. Физкультминутки (физкультпаузы), их значение для профилактики утом</w:t>
            </w:r>
            <w:r w:rsidRPr="00CE4D98">
              <w:rPr>
                <w:rFonts w:ascii="Times New Roman" w:hAnsi="Times New Roman"/>
                <w:sz w:val="24"/>
                <w:szCs w:val="24"/>
              </w:rPr>
              <w:softHyphen/>
              <w:t xml:space="preserve">ления в условиях учебной и трудовой деятельности.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Физические упражнения и подвижные игры на удлин</w:t>
            </w:r>
            <w:r w:rsidR="00AC387F" w:rsidRPr="00CE4D98">
              <w:rPr>
                <w:rFonts w:ascii="Times New Roman" w:hAnsi="Times New Roman"/>
                <w:sz w:val="24"/>
                <w:szCs w:val="24"/>
              </w:rPr>
              <w:t>е</w:t>
            </w:r>
            <w:r w:rsidRPr="00CE4D98">
              <w:rPr>
                <w:rFonts w:ascii="Times New Roman" w:hAnsi="Times New Roman"/>
                <w:sz w:val="24"/>
                <w:szCs w:val="24"/>
              </w:rPr>
              <w:t xml:space="preserve">нных переменах, их значение для активного отдыха, укрепления здоровья, повышения умственной и физической работоспособности, выработки привычки к систематическим занятиям физическими упражнениями. </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Игра «Проверь себя» на усвоение рекомендаций по соблюдению режима дня</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Учатся правильно распределять время и соблюдать режим дня.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Определяют назначение утренней зарядки, физкультминуток, их роль и значение в организации здоровьесберегающей жизнедеятельности. Дают ответы на вопросы к рисункам. Анализируют ответы своих сверстников.</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Дают оценку своим привычкам, связанным с режимом дня, с помощью тестового задания «Проверь себя»</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Спортивная одежда и обувь</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Требования к одежде и обуви для занятий физическими упражнениями и спортом (в помещении, на открытом воздухе, при различных погодных условиях).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Рекомендации по уходу за спортивной одеждой и обувью. </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Игра «Проверь себя» на усвоение требований к одежде и обуви для за</w:t>
            </w:r>
            <w:r w:rsidRPr="00CE4D98">
              <w:rPr>
                <w:rFonts w:ascii="Times New Roman" w:hAnsi="Times New Roman"/>
                <w:i/>
                <w:iCs/>
                <w:sz w:val="24"/>
                <w:szCs w:val="24"/>
              </w:rPr>
              <w:softHyphen/>
              <w:t>нятий физическими упражнениями</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Руководствуются правилами выбора обуви и формы одежды в зависимости от времени года и погодных условий. Дают ответы на вопросы к рисункам. Анализируют ответы своих сверстников.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 помощью тестового задания «Проверь себя» оце</w:t>
            </w:r>
            <w:r w:rsidRPr="00CE4D98">
              <w:rPr>
                <w:rFonts w:ascii="Times New Roman" w:hAnsi="Times New Roman"/>
                <w:sz w:val="24"/>
                <w:szCs w:val="24"/>
              </w:rPr>
              <w:softHyphen/>
              <w:t>нивают собственное выполнение требований к одежде и обуви для занятий физическими упражнениями, а также рекомендаций по уходу за спортивной одеждой и обувью</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Самоконтроль</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Понятие о физическом состоянии как уровне физического развития, фи</w:t>
            </w:r>
            <w:r w:rsidRPr="00CE4D98">
              <w:rPr>
                <w:rFonts w:ascii="Times New Roman" w:hAnsi="Times New Roman"/>
                <w:sz w:val="24"/>
                <w:szCs w:val="24"/>
              </w:rPr>
              <w:softHyphen/>
              <w:t>зической готовности и самочувствия в процессе умственной, трудовой и игровой деятельности. Измерение ро</w:t>
            </w:r>
            <w:r w:rsidRPr="00CE4D98">
              <w:rPr>
                <w:rFonts w:ascii="Times New Roman" w:hAnsi="Times New Roman"/>
                <w:sz w:val="24"/>
                <w:szCs w:val="24"/>
              </w:rPr>
              <w:softHyphen/>
              <w:t>ста, массы тела, окружности грудной клетки, плеча и силы мышц. При</w:t>
            </w:r>
            <w:r w:rsidR="00AC387F" w:rsidRPr="00CE4D98">
              <w:rPr>
                <w:rFonts w:ascii="Times New Roman" w:hAnsi="Times New Roman"/>
                <w:sz w:val="24"/>
                <w:szCs w:val="24"/>
              </w:rPr>
              <w:t>е</w:t>
            </w:r>
            <w:r w:rsidRPr="00CE4D98">
              <w:rPr>
                <w:rFonts w:ascii="Times New Roman" w:hAnsi="Times New Roman"/>
                <w:sz w:val="24"/>
                <w:szCs w:val="24"/>
              </w:rPr>
              <w:t>мы измерения пульса (частоты сер</w:t>
            </w:r>
            <w:r w:rsidRPr="00CE4D98">
              <w:rPr>
                <w:rFonts w:ascii="Times New Roman" w:hAnsi="Times New Roman"/>
                <w:sz w:val="24"/>
                <w:szCs w:val="24"/>
              </w:rPr>
              <w:softHyphen/>
              <w:t>дечных сокращений до, во время и после физических нагрузок). Тести</w:t>
            </w:r>
            <w:r w:rsidRPr="00CE4D98">
              <w:rPr>
                <w:rFonts w:ascii="Times New Roman" w:hAnsi="Times New Roman"/>
                <w:sz w:val="24"/>
                <w:szCs w:val="24"/>
              </w:rPr>
              <w:softHyphen/>
              <w:t>рование физических (двигательных)</w:t>
            </w:r>
            <w:r w:rsidR="00AC387F" w:rsidRPr="00CE4D98">
              <w:rPr>
                <w:rFonts w:ascii="Times New Roman" w:hAnsi="Times New Roman"/>
                <w:sz w:val="24"/>
                <w:szCs w:val="24"/>
              </w:rPr>
              <w:t xml:space="preserve"> </w:t>
            </w:r>
            <w:r w:rsidRPr="00CE4D98">
              <w:rPr>
                <w:rFonts w:ascii="Times New Roman" w:hAnsi="Times New Roman"/>
                <w:sz w:val="24"/>
                <w:szCs w:val="24"/>
              </w:rPr>
              <w:t>способностей (качеств): скоростных, координационных, силовых, выносливости</w:t>
            </w:r>
            <w:r w:rsidR="00AC387F" w:rsidRPr="00CE4D98">
              <w:rPr>
                <w:rFonts w:ascii="Times New Roman" w:hAnsi="Times New Roman"/>
                <w:sz w:val="24"/>
                <w:szCs w:val="24"/>
              </w:rPr>
              <w:t>,</w:t>
            </w:r>
            <w:r w:rsidRPr="00CE4D98">
              <w:rPr>
                <w:rFonts w:ascii="Times New Roman" w:hAnsi="Times New Roman"/>
                <w:sz w:val="24"/>
                <w:szCs w:val="24"/>
              </w:rPr>
              <w:t xml:space="preserve"> гибкости. Выполнение основных движений с различной скоростью, с предметами, </w:t>
            </w:r>
            <w:r w:rsidR="00AC387F" w:rsidRPr="00CE4D98">
              <w:rPr>
                <w:rFonts w:ascii="Times New Roman" w:hAnsi="Times New Roman"/>
                <w:sz w:val="24"/>
                <w:szCs w:val="24"/>
              </w:rPr>
              <w:t>из разных исходных положений (и.</w:t>
            </w:r>
            <w:r w:rsidRPr="00CE4D98">
              <w:rPr>
                <w:rFonts w:ascii="Times New Roman" w:hAnsi="Times New Roman"/>
                <w:sz w:val="24"/>
                <w:szCs w:val="24"/>
              </w:rPr>
              <w:t xml:space="preserve"> п.), на ограниченной площади опоры и с ограниченной пространственной ориентацией. </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Игра «Проверь себя» на усвоение требований самоконтроля</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Учатся правильно оценивать сво</w:t>
            </w:r>
            <w:r w:rsidR="00AC387F" w:rsidRPr="00CE4D98">
              <w:rPr>
                <w:rFonts w:ascii="Times New Roman" w:hAnsi="Times New Roman"/>
                <w:sz w:val="24"/>
                <w:szCs w:val="24"/>
              </w:rPr>
              <w:t>е</w:t>
            </w:r>
            <w:r w:rsidRPr="00CE4D98">
              <w:rPr>
                <w:rFonts w:ascii="Times New Roman" w:hAnsi="Times New Roman"/>
                <w:sz w:val="24"/>
                <w:szCs w:val="24"/>
              </w:rPr>
              <w:t xml:space="preserve"> самочувствие и контролируют, как их организмы справляются с физическими нагрузками. Определяют основные показатели физического развития и физических способностей и выявляют их прирост в течение учебного года. Характеризуют величину нагрузки по показателям частоты сердечных сокращений. Оформляют дневник самоконтроля по основным разделам физкультурно-оздоровительной деятельно</w:t>
            </w:r>
            <w:r w:rsidRPr="00CE4D98">
              <w:rPr>
                <w:rFonts w:ascii="Times New Roman" w:hAnsi="Times New Roman"/>
                <w:sz w:val="24"/>
                <w:szCs w:val="24"/>
              </w:rPr>
              <w:softHyphen/>
              <w:t>сти и уровню физического состояния.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Выполняют контрольные упражнения (отжимание, прыжки в длину и в высоту с места, подбрасывание теннисного мяча, наклоны). Результаты контрольных упражнений записывают в дневник самоконтроля. Дают оценку своим навыкам самоконтроля с по</w:t>
            </w:r>
            <w:r w:rsidRPr="00CE4D98">
              <w:rPr>
                <w:rFonts w:ascii="Times New Roman" w:hAnsi="Times New Roman"/>
                <w:sz w:val="24"/>
                <w:szCs w:val="24"/>
              </w:rPr>
              <w:softHyphen/>
              <w:t>мощью тестового задания «Проверь себя»</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Первая помощь при травмах</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Травмы, которые можно получить при занятиях физическими упражнениями (ушиб, ссадины и пот</w:t>
            </w:r>
            <w:r w:rsidR="00AC387F" w:rsidRPr="00CE4D98">
              <w:rPr>
                <w:rFonts w:ascii="Times New Roman" w:hAnsi="Times New Roman"/>
                <w:sz w:val="24"/>
                <w:szCs w:val="24"/>
              </w:rPr>
              <w:t>е</w:t>
            </w:r>
            <w:r w:rsidRPr="00CE4D98">
              <w:rPr>
                <w:rFonts w:ascii="Times New Roman" w:hAnsi="Times New Roman"/>
                <w:sz w:val="24"/>
                <w:szCs w:val="24"/>
              </w:rPr>
              <w:t xml:space="preserve">ртости кожи, кровотечение). </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Игра «Проверь себя» на усвоение правил первой помощи. Подведение итогов игры</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Руководствуются правилами профилактики травматизма. В паре со сверстниками моделируют случаи травматизма и оказания первой помощи. Дают оценку своим знаниям о самопомощи и первой помощи при получении травмы с помощью тестового задания «Проверь себя». Подводят итоги игры на лучшее</w:t>
            </w:r>
            <w:r w:rsidR="00AC387F" w:rsidRPr="00CE4D98">
              <w:rPr>
                <w:rFonts w:ascii="Times New Roman" w:hAnsi="Times New Roman"/>
                <w:sz w:val="24"/>
                <w:szCs w:val="24"/>
              </w:rPr>
              <w:t xml:space="preserve"> ведение здорового образа жизни</w:t>
            </w:r>
          </w:p>
        </w:tc>
      </w:tr>
      <w:tr w:rsidR="00EC2076" w:rsidRPr="00CE4D98" w:rsidTr="00EC2076">
        <w:tc>
          <w:tcPr>
            <w:tcW w:w="143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center"/>
              <w:rPr>
                <w:rFonts w:ascii="Times New Roman" w:hAnsi="Times New Roman"/>
                <w:b/>
                <w:bCs/>
                <w:i/>
                <w:iCs/>
                <w:sz w:val="24"/>
                <w:szCs w:val="24"/>
              </w:rPr>
            </w:pPr>
            <w:r w:rsidRPr="00CE4D98">
              <w:rPr>
                <w:rFonts w:ascii="Times New Roman" w:hAnsi="Times New Roman"/>
                <w:b/>
                <w:bCs/>
                <w:i/>
                <w:iCs/>
                <w:sz w:val="24"/>
                <w:szCs w:val="24"/>
              </w:rPr>
              <w:t>Что надо уметь</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u w:val="single"/>
              </w:rPr>
            </w:pPr>
            <w:r w:rsidRPr="00CE4D98">
              <w:rPr>
                <w:rFonts w:ascii="Times New Roman" w:hAnsi="Times New Roman"/>
                <w:b/>
                <w:bCs/>
                <w:sz w:val="24"/>
                <w:szCs w:val="24"/>
                <w:u w:val="single"/>
              </w:rPr>
              <w:t xml:space="preserve">Бег, ходьба, прыжки, метание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Овладение знаниями.</w:t>
            </w:r>
            <w:r w:rsidRPr="00CE4D98">
              <w:rPr>
                <w:rFonts w:ascii="Times New Roman" w:hAnsi="Times New Roman"/>
                <w:sz w:val="24"/>
                <w:szCs w:val="24"/>
              </w:rPr>
              <w:t xml:space="preserve"> Понятия </w:t>
            </w:r>
            <w:r w:rsidR="00AC387F" w:rsidRPr="00CE4D98">
              <w:rPr>
                <w:rFonts w:ascii="Times New Roman" w:hAnsi="Times New Roman"/>
                <w:sz w:val="24"/>
                <w:szCs w:val="24"/>
              </w:rPr>
              <w:t>«</w:t>
            </w:r>
            <w:r w:rsidRPr="00CE4D98">
              <w:rPr>
                <w:rFonts w:ascii="Times New Roman" w:hAnsi="Times New Roman"/>
                <w:sz w:val="24"/>
                <w:szCs w:val="24"/>
              </w:rPr>
              <w:t>ко</w:t>
            </w:r>
            <w:r w:rsidRPr="00CE4D98">
              <w:rPr>
                <w:rFonts w:ascii="Times New Roman" w:hAnsi="Times New Roman"/>
                <w:sz w:val="24"/>
                <w:szCs w:val="24"/>
              </w:rPr>
              <w:softHyphen/>
              <w:t>роткая дистанция</w:t>
            </w:r>
            <w:r w:rsidR="00AC387F" w:rsidRPr="00CE4D98">
              <w:rPr>
                <w:rFonts w:ascii="Times New Roman" w:hAnsi="Times New Roman"/>
                <w:sz w:val="24"/>
                <w:szCs w:val="24"/>
              </w:rPr>
              <w:t>»</w:t>
            </w:r>
            <w:r w:rsidRPr="00CE4D98">
              <w:rPr>
                <w:rFonts w:ascii="Times New Roman" w:hAnsi="Times New Roman"/>
                <w:sz w:val="24"/>
                <w:szCs w:val="24"/>
              </w:rPr>
              <w:t xml:space="preserve">, </w:t>
            </w:r>
            <w:r w:rsidR="00AC387F" w:rsidRPr="00CE4D98">
              <w:rPr>
                <w:rFonts w:ascii="Times New Roman" w:hAnsi="Times New Roman"/>
                <w:sz w:val="24"/>
                <w:szCs w:val="24"/>
              </w:rPr>
              <w:t>«</w:t>
            </w:r>
            <w:r w:rsidRPr="00CE4D98">
              <w:rPr>
                <w:rFonts w:ascii="Times New Roman" w:hAnsi="Times New Roman"/>
                <w:sz w:val="24"/>
                <w:szCs w:val="24"/>
              </w:rPr>
              <w:t>бег на скорость</w:t>
            </w:r>
            <w:r w:rsidR="00AC387F" w:rsidRPr="00CE4D98">
              <w:rPr>
                <w:rFonts w:ascii="Times New Roman" w:hAnsi="Times New Roman"/>
                <w:sz w:val="24"/>
                <w:szCs w:val="24"/>
              </w:rPr>
              <w:t>»</w:t>
            </w:r>
            <w:r w:rsidRPr="00CE4D98">
              <w:rPr>
                <w:rFonts w:ascii="Times New Roman" w:hAnsi="Times New Roman"/>
                <w:sz w:val="24"/>
                <w:szCs w:val="24"/>
              </w:rPr>
              <w:t xml:space="preserve">, </w:t>
            </w:r>
            <w:r w:rsidR="00AC387F" w:rsidRPr="00CE4D98">
              <w:rPr>
                <w:rFonts w:ascii="Times New Roman" w:hAnsi="Times New Roman"/>
                <w:sz w:val="24"/>
                <w:szCs w:val="24"/>
              </w:rPr>
              <w:t>«</w:t>
            </w:r>
            <w:r w:rsidRPr="00CE4D98">
              <w:rPr>
                <w:rFonts w:ascii="Times New Roman" w:hAnsi="Times New Roman"/>
                <w:sz w:val="24"/>
                <w:szCs w:val="24"/>
              </w:rPr>
              <w:t>бег на выносливость</w:t>
            </w:r>
            <w:r w:rsidR="00AC387F" w:rsidRPr="00CE4D98">
              <w:rPr>
                <w:rFonts w:ascii="Times New Roman" w:hAnsi="Times New Roman"/>
                <w:sz w:val="24"/>
                <w:szCs w:val="24"/>
              </w:rPr>
              <w:t>»</w:t>
            </w:r>
            <w:r w:rsidRPr="00CE4D98">
              <w:rPr>
                <w:rFonts w:ascii="Times New Roman" w:hAnsi="Times New Roman"/>
                <w:sz w:val="24"/>
                <w:szCs w:val="24"/>
              </w:rPr>
              <w:t>; названия мета</w:t>
            </w:r>
            <w:r w:rsidRPr="00CE4D98">
              <w:rPr>
                <w:rFonts w:ascii="Times New Roman" w:hAnsi="Times New Roman"/>
                <w:sz w:val="24"/>
                <w:szCs w:val="24"/>
              </w:rPr>
              <w:softHyphen/>
              <w:t>тельных снарядов, прыжкового ин</w:t>
            </w:r>
            <w:r w:rsidRPr="00CE4D98">
              <w:rPr>
                <w:rFonts w:ascii="Times New Roman" w:hAnsi="Times New Roman"/>
                <w:sz w:val="24"/>
                <w:szCs w:val="24"/>
              </w:rPr>
              <w:softHyphen/>
              <w:t>вентаря, упражнений в прыжках в длину и в высоту.</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Освоение навыков ходьбы и разви</w:t>
            </w:r>
            <w:r w:rsidRPr="00CE4D98">
              <w:rPr>
                <w:rFonts w:ascii="Times New Roman" w:hAnsi="Times New Roman"/>
                <w:i/>
                <w:iCs/>
                <w:sz w:val="24"/>
                <w:szCs w:val="24"/>
              </w:rPr>
              <w:softHyphen/>
              <w:t>тие координационных способностей.</w:t>
            </w:r>
            <w:r w:rsidRPr="00CE4D98">
              <w:rPr>
                <w:rFonts w:ascii="Times New Roman" w:hAnsi="Times New Roman"/>
                <w:sz w:val="24"/>
                <w:szCs w:val="24"/>
              </w:rPr>
              <w:t xml:space="preserve"> Ходьба обычная, на носках, на пятках, в полуприседе, с различным положе</w:t>
            </w:r>
            <w:r w:rsidRPr="00CE4D98">
              <w:rPr>
                <w:rFonts w:ascii="Times New Roman" w:hAnsi="Times New Roman"/>
                <w:sz w:val="24"/>
                <w:szCs w:val="24"/>
              </w:rPr>
              <w:softHyphen/>
              <w:t>нием рук, под сч</w:t>
            </w:r>
            <w:r w:rsidR="00AC387F" w:rsidRPr="00CE4D98">
              <w:rPr>
                <w:rFonts w:ascii="Times New Roman" w:hAnsi="Times New Roman"/>
                <w:sz w:val="24"/>
                <w:szCs w:val="24"/>
              </w:rPr>
              <w:t>е</w:t>
            </w:r>
            <w:r w:rsidRPr="00CE4D98">
              <w:rPr>
                <w:rFonts w:ascii="Times New Roman" w:hAnsi="Times New Roman"/>
                <w:sz w:val="24"/>
                <w:szCs w:val="24"/>
              </w:rPr>
              <w:t>т учителя, коротким, средним и длинным шагом. Сочетание различных видов ходьбы с коллектив</w:t>
            </w:r>
            <w:r w:rsidRPr="00CE4D98">
              <w:rPr>
                <w:rFonts w:ascii="Times New Roman" w:hAnsi="Times New Roman"/>
                <w:sz w:val="24"/>
                <w:szCs w:val="24"/>
              </w:rPr>
              <w:softHyphen/>
              <w:t>ным подсчётом, с высоким поднима</w:t>
            </w:r>
            <w:r w:rsidRPr="00CE4D98">
              <w:rPr>
                <w:rFonts w:ascii="Times New Roman" w:hAnsi="Times New Roman"/>
                <w:sz w:val="24"/>
                <w:szCs w:val="24"/>
              </w:rPr>
              <w:softHyphen/>
              <w:t xml:space="preserve">нием бедра, в приседе, с преодолением 2—3 препятствий по разметкам.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Освоение навыков бега, развитие скоростных и координационных спо</w:t>
            </w:r>
            <w:r w:rsidRPr="00CE4D98">
              <w:rPr>
                <w:rFonts w:ascii="Times New Roman" w:hAnsi="Times New Roman"/>
                <w:i/>
                <w:iCs/>
                <w:sz w:val="24"/>
                <w:szCs w:val="24"/>
              </w:rPr>
              <w:softHyphen/>
              <w:t>собностей.</w:t>
            </w:r>
            <w:r w:rsidRPr="00CE4D98">
              <w:rPr>
                <w:rFonts w:ascii="Times New Roman" w:hAnsi="Times New Roman"/>
                <w:sz w:val="24"/>
                <w:szCs w:val="24"/>
              </w:rPr>
              <w:t xml:space="preserve"> Обычный бег, с измене</w:t>
            </w:r>
            <w:r w:rsidRPr="00CE4D98">
              <w:rPr>
                <w:rFonts w:ascii="Times New Roman" w:hAnsi="Times New Roman"/>
                <w:sz w:val="24"/>
                <w:szCs w:val="24"/>
              </w:rPr>
              <w:softHyphen/>
              <w:t>нием направления движения по ука</w:t>
            </w:r>
            <w:r w:rsidRPr="00CE4D98">
              <w:rPr>
                <w:rFonts w:ascii="Times New Roman" w:hAnsi="Times New Roman"/>
                <w:sz w:val="24"/>
                <w:szCs w:val="24"/>
              </w:rPr>
              <w:softHyphen/>
              <w:t>занию учителя, коротким, средним и длинным шагом. Обычный бег в че</w:t>
            </w:r>
            <w:r w:rsidRPr="00CE4D98">
              <w:rPr>
                <w:rFonts w:ascii="Times New Roman" w:hAnsi="Times New Roman"/>
                <w:sz w:val="24"/>
                <w:szCs w:val="24"/>
              </w:rPr>
              <w:softHyphen/>
              <w:t>редовании с ходьбой до 150 м, с пре</w:t>
            </w:r>
            <w:r w:rsidRPr="00CE4D98">
              <w:rPr>
                <w:rFonts w:ascii="Times New Roman" w:hAnsi="Times New Roman"/>
                <w:sz w:val="24"/>
                <w:szCs w:val="24"/>
              </w:rPr>
              <w:softHyphen/>
              <w:t>одолением препятствий (мячи, палки и т.</w:t>
            </w:r>
            <w:r w:rsidR="00AC387F" w:rsidRPr="00CE4D98">
              <w:rPr>
                <w:rFonts w:ascii="Times New Roman" w:hAnsi="Times New Roman"/>
                <w:sz w:val="24"/>
                <w:szCs w:val="24"/>
              </w:rPr>
              <w:t xml:space="preserve"> д</w:t>
            </w:r>
            <w:r w:rsidRPr="00CE4D98">
              <w:rPr>
                <w:rFonts w:ascii="Times New Roman" w:hAnsi="Times New Roman"/>
                <w:sz w:val="24"/>
                <w:szCs w:val="24"/>
              </w:rPr>
              <w:t>.). Обычный бег по размечен</w:t>
            </w:r>
            <w:r w:rsidRPr="00CE4D98">
              <w:rPr>
                <w:rFonts w:ascii="Times New Roman" w:hAnsi="Times New Roman"/>
                <w:sz w:val="24"/>
                <w:szCs w:val="24"/>
              </w:rPr>
              <w:softHyphen/>
              <w:t>ным участкам дорожки, челночный бег 3 × 5 м, 3 × 10</w:t>
            </w:r>
            <w:r w:rsidR="00AC387F" w:rsidRPr="00CE4D98">
              <w:rPr>
                <w:rFonts w:ascii="Times New Roman" w:hAnsi="Times New Roman"/>
                <w:sz w:val="24"/>
                <w:szCs w:val="24"/>
              </w:rPr>
              <w:t xml:space="preserve"> </w:t>
            </w:r>
            <w:r w:rsidRPr="00CE4D98">
              <w:rPr>
                <w:rFonts w:ascii="Times New Roman" w:hAnsi="Times New Roman"/>
                <w:sz w:val="24"/>
                <w:szCs w:val="24"/>
              </w:rPr>
              <w:t xml:space="preserve">м, эстафеты с бегом на скорость.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Совершенствование навыков бега и развитие выносливости.</w:t>
            </w:r>
            <w:r w:rsidRPr="00CE4D98">
              <w:rPr>
                <w:rFonts w:ascii="Times New Roman" w:hAnsi="Times New Roman"/>
                <w:sz w:val="24"/>
                <w:szCs w:val="24"/>
              </w:rPr>
              <w:t xml:space="preserve"> Равномер</w:t>
            </w:r>
            <w:r w:rsidRPr="00CE4D98">
              <w:rPr>
                <w:rFonts w:ascii="Times New Roman" w:hAnsi="Times New Roman"/>
                <w:sz w:val="24"/>
                <w:szCs w:val="24"/>
              </w:rPr>
              <w:softHyphen/>
              <w:t>ный, медленный, до 3—4 мин, кросс по слабопересеч</w:t>
            </w:r>
            <w:r w:rsidR="00AC387F" w:rsidRPr="00CE4D98">
              <w:rPr>
                <w:rFonts w:ascii="Times New Roman" w:hAnsi="Times New Roman"/>
                <w:sz w:val="24"/>
                <w:szCs w:val="24"/>
              </w:rPr>
              <w:t>е</w:t>
            </w:r>
            <w:r w:rsidRPr="00CE4D98">
              <w:rPr>
                <w:rFonts w:ascii="Times New Roman" w:hAnsi="Times New Roman"/>
                <w:sz w:val="24"/>
                <w:szCs w:val="24"/>
              </w:rPr>
              <w:t xml:space="preserve">нной местности до 1 км.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Совершенствование бега, развитие координационных и скоростных спо</w:t>
            </w:r>
            <w:r w:rsidRPr="00CE4D98">
              <w:rPr>
                <w:rFonts w:ascii="Times New Roman" w:hAnsi="Times New Roman"/>
                <w:i/>
                <w:iCs/>
                <w:sz w:val="24"/>
                <w:szCs w:val="24"/>
              </w:rPr>
              <w:softHyphen/>
              <w:t xml:space="preserve">собностей. </w:t>
            </w:r>
            <w:r w:rsidRPr="00CE4D98">
              <w:rPr>
                <w:rFonts w:ascii="Times New Roman" w:hAnsi="Times New Roman"/>
                <w:sz w:val="24"/>
                <w:szCs w:val="24"/>
              </w:rPr>
              <w:t>Эстафеты «Смена сто</w:t>
            </w:r>
            <w:r w:rsidRPr="00CE4D98">
              <w:rPr>
                <w:rFonts w:ascii="Times New Roman" w:hAnsi="Times New Roman"/>
                <w:sz w:val="24"/>
                <w:szCs w:val="24"/>
              </w:rPr>
              <w:softHyphen/>
              <w:t xml:space="preserve">рон», «Вызов номеров», «Круговая эстафета» (расстояние 5—15 м). Бег с ускорением от 10 до 15 м (в 1 </w:t>
            </w:r>
            <w:r w:rsidR="00AC387F" w:rsidRPr="00CE4D98">
              <w:rPr>
                <w:rFonts w:ascii="Times New Roman" w:hAnsi="Times New Roman"/>
                <w:sz w:val="24"/>
                <w:szCs w:val="24"/>
              </w:rPr>
              <w:t>классе)</w:t>
            </w:r>
            <w:r w:rsidRPr="00CE4D98">
              <w:rPr>
                <w:rFonts w:ascii="Times New Roman" w:hAnsi="Times New Roman"/>
                <w:sz w:val="24"/>
                <w:szCs w:val="24"/>
              </w:rPr>
              <w:t>. Соревнова</w:t>
            </w:r>
            <w:r w:rsidRPr="00CE4D98">
              <w:rPr>
                <w:rFonts w:ascii="Times New Roman" w:hAnsi="Times New Roman"/>
                <w:sz w:val="24"/>
                <w:szCs w:val="24"/>
              </w:rPr>
              <w:softHyphen/>
              <w:t xml:space="preserve">ния (до 60 м).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Освоение навыков прыжков, развитие скоростно-силовых и коорди</w:t>
            </w:r>
            <w:r w:rsidRPr="00CE4D98">
              <w:rPr>
                <w:rFonts w:ascii="Times New Roman" w:hAnsi="Times New Roman"/>
                <w:i/>
                <w:iCs/>
                <w:sz w:val="24"/>
                <w:szCs w:val="24"/>
              </w:rPr>
              <w:softHyphen/>
              <w:t>национных способностей.</w:t>
            </w:r>
            <w:r w:rsidRPr="00CE4D98">
              <w:rPr>
                <w:rFonts w:ascii="Times New Roman" w:hAnsi="Times New Roman"/>
                <w:sz w:val="24"/>
                <w:szCs w:val="24"/>
              </w:rPr>
              <w:t xml:space="preserve"> На одной и на двух ногах на месте, с пово</w:t>
            </w:r>
            <w:r w:rsidRPr="00CE4D98">
              <w:rPr>
                <w:rFonts w:ascii="Times New Roman" w:hAnsi="Times New Roman"/>
                <w:sz w:val="24"/>
                <w:szCs w:val="24"/>
              </w:rPr>
              <w:softHyphen/>
              <w:t>ротом на 90°; с продвижением впе</w:t>
            </w:r>
            <w:r w:rsidRPr="00CE4D98">
              <w:rPr>
                <w:rFonts w:ascii="Times New Roman" w:hAnsi="Times New Roman"/>
                <w:sz w:val="24"/>
                <w:szCs w:val="24"/>
              </w:rPr>
              <w:softHyphen/>
              <w:t>р</w:t>
            </w:r>
            <w:r w:rsidR="00AC387F" w:rsidRPr="00CE4D98">
              <w:rPr>
                <w:rFonts w:ascii="Times New Roman" w:hAnsi="Times New Roman"/>
                <w:sz w:val="24"/>
                <w:szCs w:val="24"/>
              </w:rPr>
              <w:t>е</w:t>
            </w:r>
            <w:r w:rsidRPr="00CE4D98">
              <w:rPr>
                <w:rFonts w:ascii="Times New Roman" w:hAnsi="Times New Roman"/>
                <w:sz w:val="24"/>
                <w:szCs w:val="24"/>
              </w:rPr>
              <w:t>д на одной и на двух ногах; в длину с места, с высоты до 30 см; с разбе</w:t>
            </w:r>
            <w:r w:rsidRPr="00CE4D98">
              <w:rPr>
                <w:rFonts w:ascii="Times New Roman" w:hAnsi="Times New Roman"/>
                <w:sz w:val="24"/>
                <w:szCs w:val="24"/>
              </w:rPr>
              <w:softHyphen/>
              <w:t>га (место отталкивания не обозна</w:t>
            </w:r>
            <w:r w:rsidRPr="00CE4D98">
              <w:rPr>
                <w:rFonts w:ascii="Times New Roman" w:hAnsi="Times New Roman"/>
                <w:sz w:val="24"/>
                <w:szCs w:val="24"/>
              </w:rPr>
              <w:softHyphen/>
              <w:t>чено) с приземлением на обе ноги, с разбега и отталкивания одной ногой через плоские препятствия; че</w:t>
            </w:r>
            <w:r w:rsidRPr="00CE4D98">
              <w:rPr>
                <w:rFonts w:ascii="Times New Roman" w:hAnsi="Times New Roman"/>
                <w:sz w:val="24"/>
                <w:szCs w:val="24"/>
              </w:rPr>
              <w:softHyphen/>
              <w:t>рез набивные мячи, вер</w:t>
            </w:r>
            <w:r w:rsidR="00AC387F" w:rsidRPr="00CE4D98">
              <w:rPr>
                <w:rFonts w:ascii="Times New Roman" w:hAnsi="Times New Roman"/>
                <w:sz w:val="24"/>
                <w:szCs w:val="24"/>
              </w:rPr>
              <w:t>е</w:t>
            </w:r>
            <w:r w:rsidRPr="00CE4D98">
              <w:rPr>
                <w:rFonts w:ascii="Times New Roman" w:hAnsi="Times New Roman"/>
                <w:sz w:val="24"/>
                <w:szCs w:val="24"/>
              </w:rPr>
              <w:t>вочку (высота 30—40</w:t>
            </w:r>
            <w:r w:rsidR="00AC387F" w:rsidRPr="00CE4D98">
              <w:rPr>
                <w:rFonts w:ascii="Times New Roman" w:hAnsi="Times New Roman"/>
                <w:sz w:val="24"/>
                <w:szCs w:val="24"/>
              </w:rPr>
              <w:t xml:space="preserve"> </w:t>
            </w:r>
            <w:r w:rsidRPr="00CE4D98">
              <w:rPr>
                <w:rFonts w:ascii="Times New Roman" w:hAnsi="Times New Roman"/>
                <w:sz w:val="24"/>
                <w:szCs w:val="24"/>
              </w:rPr>
              <w:t>см) с 3—4 шагов; через длин</w:t>
            </w:r>
            <w:r w:rsidRPr="00CE4D98">
              <w:rPr>
                <w:rFonts w:ascii="Times New Roman" w:hAnsi="Times New Roman"/>
                <w:sz w:val="24"/>
                <w:szCs w:val="24"/>
              </w:rPr>
              <w:softHyphen/>
              <w:t>ную неподвижную и качающуюся ска</w:t>
            </w:r>
            <w:r w:rsidRPr="00CE4D98">
              <w:rPr>
                <w:rFonts w:ascii="Times New Roman" w:hAnsi="Times New Roman"/>
                <w:sz w:val="24"/>
                <w:szCs w:val="24"/>
              </w:rPr>
              <w:softHyphen/>
              <w:t>калку; многоразовые (от 3 до 6 прыж</w:t>
            </w:r>
            <w:r w:rsidRPr="00CE4D98">
              <w:rPr>
                <w:rFonts w:ascii="Times New Roman" w:hAnsi="Times New Roman"/>
                <w:sz w:val="24"/>
                <w:szCs w:val="24"/>
              </w:rPr>
              <w:softHyphen/>
              <w:t>ков) на правой и левой ноге. На одной и на двух ногах на месте с поворотом на 180°, по разметкам, в длину с ме</w:t>
            </w:r>
            <w:r w:rsidRPr="00CE4D98">
              <w:rPr>
                <w:rFonts w:ascii="Times New Roman" w:hAnsi="Times New Roman"/>
                <w:sz w:val="24"/>
                <w:szCs w:val="24"/>
              </w:rPr>
              <w:softHyphen/>
              <w:t>ста, в длину с разбега, с зоны оттал</w:t>
            </w:r>
            <w:r w:rsidRPr="00CE4D98">
              <w:rPr>
                <w:rFonts w:ascii="Times New Roman" w:hAnsi="Times New Roman"/>
                <w:sz w:val="24"/>
                <w:szCs w:val="24"/>
              </w:rPr>
              <w:softHyphen/>
              <w:t>кивания 60—70 см, с высоты до 40 см, в высоту с 4—5 шагов разбега, с места и с небольшого разбега, с доставанием подвешенных предметов, через длин</w:t>
            </w:r>
            <w:r w:rsidRPr="00CE4D98">
              <w:rPr>
                <w:rFonts w:ascii="Times New Roman" w:hAnsi="Times New Roman"/>
                <w:sz w:val="24"/>
                <w:szCs w:val="24"/>
              </w:rPr>
              <w:softHyphen/>
              <w:t>ную вращающуюся и короткую ска</w:t>
            </w:r>
            <w:r w:rsidRPr="00CE4D98">
              <w:rPr>
                <w:rFonts w:ascii="Times New Roman" w:hAnsi="Times New Roman"/>
                <w:sz w:val="24"/>
                <w:szCs w:val="24"/>
              </w:rPr>
              <w:softHyphen/>
              <w:t>калку, многоразовые (до 8 прыжков).</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Закрепление навыков прыжков, раз</w:t>
            </w:r>
            <w:r w:rsidRPr="00CE4D98">
              <w:rPr>
                <w:rFonts w:ascii="Times New Roman" w:hAnsi="Times New Roman"/>
                <w:i/>
                <w:iCs/>
                <w:sz w:val="24"/>
                <w:szCs w:val="24"/>
              </w:rPr>
              <w:softHyphen/>
              <w:t>витие скоростно-силовых и координационных способностей.</w:t>
            </w:r>
            <w:r w:rsidRPr="00CE4D98">
              <w:rPr>
                <w:rFonts w:ascii="Times New Roman" w:hAnsi="Times New Roman"/>
                <w:sz w:val="24"/>
                <w:szCs w:val="24"/>
              </w:rPr>
              <w:t xml:space="preserve"> Игры с прыжками с использованием скакал</w:t>
            </w:r>
            <w:r w:rsidRPr="00CE4D98">
              <w:rPr>
                <w:rFonts w:ascii="Times New Roman" w:hAnsi="Times New Roman"/>
                <w:sz w:val="24"/>
                <w:szCs w:val="24"/>
              </w:rPr>
              <w:softHyphen/>
              <w:t xml:space="preserve">ки. Прыжки через стволы деревьев, земляные возвышения и т. </w:t>
            </w:r>
            <w:r w:rsidR="00AC387F" w:rsidRPr="00CE4D98">
              <w:rPr>
                <w:rFonts w:ascii="Times New Roman" w:hAnsi="Times New Roman"/>
                <w:sz w:val="24"/>
                <w:szCs w:val="24"/>
              </w:rPr>
              <w:t>д</w:t>
            </w:r>
            <w:r w:rsidRPr="00CE4D98">
              <w:rPr>
                <w:rFonts w:ascii="Times New Roman" w:hAnsi="Times New Roman"/>
                <w:sz w:val="24"/>
                <w:szCs w:val="24"/>
              </w:rPr>
              <w:t>. в парах. Преодоление естественных препят</w:t>
            </w:r>
            <w:r w:rsidRPr="00CE4D98">
              <w:rPr>
                <w:rFonts w:ascii="Times New Roman" w:hAnsi="Times New Roman"/>
                <w:sz w:val="24"/>
                <w:szCs w:val="24"/>
              </w:rPr>
              <w:softHyphen/>
              <w:t xml:space="preserve">ствий.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Овладение навыками метания, раз</w:t>
            </w:r>
            <w:r w:rsidRPr="00CE4D98">
              <w:rPr>
                <w:rFonts w:ascii="Times New Roman" w:hAnsi="Times New Roman"/>
                <w:i/>
                <w:iCs/>
                <w:sz w:val="24"/>
                <w:szCs w:val="24"/>
              </w:rPr>
              <w:softHyphen/>
              <w:t>витие скоростно-силовых и коорди</w:t>
            </w:r>
            <w:r w:rsidRPr="00CE4D98">
              <w:rPr>
                <w:rFonts w:ascii="Times New Roman" w:hAnsi="Times New Roman"/>
                <w:i/>
                <w:iCs/>
                <w:sz w:val="24"/>
                <w:szCs w:val="24"/>
              </w:rPr>
              <w:softHyphen/>
              <w:t>национных способностей.</w:t>
            </w:r>
            <w:r w:rsidRPr="00CE4D98">
              <w:rPr>
                <w:rFonts w:ascii="Times New Roman" w:hAnsi="Times New Roman"/>
                <w:sz w:val="24"/>
                <w:szCs w:val="24"/>
              </w:rPr>
              <w:t xml:space="preserve"> Метание малого мяча с места на дальность, из положения стоя грудью в направлении метания; на заданное расстояние; в го</w:t>
            </w:r>
            <w:r w:rsidRPr="00CE4D98">
              <w:rPr>
                <w:rFonts w:ascii="Times New Roman" w:hAnsi="Times New Roman"/>
                <w:sz w:val="24"/>
                <w:szCs w:val="24"/>
              </w:rPr>
              <w:softHyphen/>
              <w:t>ризонтальную и вертикальную цель (2 × 2</w:t>
            </w:r>
            <w:r w:rsidR="00AC387F" w:rsidRPr="00CE4D98">
              <w:rPr>
                <w:rFonts w:ascii="Times New Roman" w:hAnsi="Times New Roman"/>
                <w:sz w:val="24"/>
                <w:szCs w:val="24"/>
              </w:rPr>
              <w:t xml:space="preserve"> </w:t>
            </w:r>
            <w:r w:rsidRPr="00CE4D98">
              <w:rPr>
                <w:rFonts w:ascii="Times New Roman" w:hAnsi="Times New Roman"/>
                <w:sz w:val="24"/>
                <w:szCs w:val="24"/>
              </w:rPr>
              <w:t>м) с расстояния 3—4 м. Бросок набивного мяча (0,5 кг) двумя руками от груди впер</w:t>
            </w:r>
            <w:r w:rsidR="00AC387F" w:rsidRPr="00CE4D98">
              <w:rPr>
                <w:rFonts w:ascii="Times New Roman" w:hAnsi="Times New Roman"/>
                <w:sz w:val="24"/>
                <w:szCs w:val="24"/>
              </w:rPr>
              <w:t>е</w:t>
            </w:r>
            <w:r w:rsidRPr="00CE4D98">
              <w:rPr>
                <w:rFonts w:ascii="Times New Roman" w:hAnsi="Times New Roman"/>
                <w:sz w:val="24"/>
                <w:szCs w:val="24"/>
              </w:rPr>
              <w:t>д</w:t>
            </w:r>
            <w:r w:rsidR="00AC387F" w:rsidRPr="00CE4D98">
              <w:rPr>
                <w:rFonts w:ascii="Times New Roman" w:hAnsi="Times New Roman"/>
                <w:sz w:val="24"/>
                <w:szCs w:val="24"/>
              </w:rPr>
              <w:t>—</w:t>
            </w:r>
            <w:r w:rsidRPr="00CE4D98">
              <w:rPr>
                <w:rFonts w:ascii="Times New Roman" w:hAnsi="Times New Roman"/>
                <w:sz w:val="24"/>
                <w:szCs w:val="24"/>
              </w:rPr>
              <w:t>вверх, из положения стоя ноги на ширине плеч, грудью в направлении метания; на дальность. Метание малого мяча с места, из по</w:t>
            </w:r>
            <w:r w:rsidRPr="00CE4D98">
              <w:rPr>
                <w:rFonts w:ascii="Times New Roman" w:hAnsi="Times New Roman"/>
                <w:sz w:val="24"/>
                <w:szCs w:val="24"/>
              </w:rPr>
              <w:softHyphen/>
              <w:t>ложения стоя грудью в направлении метания на дальность и заданное рас</w:t>
            </w:r>
            <w:r w:rsidRPr="00CE4D98">
              <w:rPr>
                <w:rFonts w:ascii="Times New Roman" w:hAnsi="Times New Roman"/>
                <w:sz w:val="24"/>
                <w:szCs w:val="24"/>
              </w:rPr>
              <w:softHyphen/>
              <w:t>стояние; в горизонтальную и верти</w:t>
            </w:r>
            <w:r w:rsidRPr="00CE4D98">
              <w:rPr>
                <w:rFonts w:ascii="Times New Roman" w:hAnsi="Times New Roman"/>
                <w:sz w:val="24"/>
                <w:szCs w:val="24"/>
              </w:rPr>
              <w:softHyphen/>
              <w:t>кальную цель (2 × 2</w:t>
            </w:r>
            <w:r w:rsidR="00AC387F" w:rsidRPr="00CE4D98">
              <w:rPr>
                <w:rFonts w:ascii="Times New Roman" w:hAnsi="Times New Roman"/>
                <w:sz w:val="24"/>
                <w:szCs w:val="24"/>
              </w:rPr>
              <w:t xml:space="preserve"> </w:t>
            </w:r>
            <w:r w:rsidRPr="00CE4D98">
              <w:rPr>
                <w:rFonts w:ascii="Times New Roman" w:hAnsi="Times New Roman"/>
                <w:sz w:val="24"/>
                <w:szCs w:val="24"/>
              </w:rPr>
              <w:t>м) с расстояния 4—5 м, на дальность отскока от пола и от стены. Бросок набивного мяча (0,5 кг) двумя руками от груди впер</w:t>
            </w:r>
            <w:r w:rsidR="00AC387F" w:rsidRPr="00CE4D98">
              <w:rPr>
                <w:rFonts w:ascii="Times New Roman" w:hAnsi="Times New Roman"/>
                <w:sz w:val="24"/>
                <w:szCs w:val="24"/>
              </w:rPr>
              <w:t>е</w:t>
            </w:r>
            <w:r w:rsidRPr="00CE4D98">
              <w:rPr>
                <w:rFonts w:ascii="Times New Roman" w:hAnsi="Times New Roman"/>
                <w:sz w:val="24"/>
                <w:szCs w:val="24"/>
              </w:rPr>
              <w:t>д</w:t>
            </w:r>
            <w:r w:rsidR="00AC387F" w:rsidRPr="00CE4D98">
              <w:rPr>
                <w:rFonts w:ascii="Times New Roman" w:hAnsi="Times New Roman"/>
                <w:sz w:val="24"/>
                <w:szCs w:val="24"/>
              </w:rPr>
              <w:t>—</w:t>
            </w:r>
            <w:r w:rsidRPr="00CE4D98">
              <w:rPr>
                <w:rFonts w:ascii="Times New Roman" w:hAnsi="Times New Roman"/>
                <w:sz w:val="24"/>
                <w:szCs w:val="24"/>
              </w:rPr>
              <w:t>вверх, из положения стоя грудью в направлении метания; снизу впер</w:t>
            </w:r>
            <w:r w:rsidR="00AC387F" w:rsidRPr="00CE4D98">
              <w:rPr>
                <w:rFonts w:ascii="Times New Roman" w:hAnsi="Times New Roman"/>
                <w:sz w:val="24"/>
                <w:szCs w:val="24"/>
              </w:rPr>
              <w:t>е</w:t>
            </w:r>
            <w:r w:rsidRPr="00CE4D98">
              <w:rPr>
                <w:rFonts w:ascii="Times New Roman" w:hAnsi="Times New Roman"/>
                <w:sz w:val="24"/>
                <w:szCs w:val="24"/>
              </w:rPr>
              <w:t>д</w:t>
            </w:r>
            <w:r w:rsidR="00AC387F" w:rsidRPr="00CE4D98">
              <w:rPr>
                <w:rFonts w:ascii="Times New Roman" w:hAnsi="Times New Roman"/>
                <w:sz w:val="24"/>
                <w:szCs w:val="24"/>
              </w:rPr>
              <w:t>—</w:t>
            </w:r>
            <w:r w:rsidRPr="00CE4D98">
              <w:rPr>
                <w:rFonts w:ascii="Times New Roman" w:hAnsi="Times New Roman"/>
                <w:sz w:val="24"/>
                <w:szCs w:val="24"/>
              </w:rPr>
              <w:t xml:space="preserve">вверх из того же и. п. на дальность.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Самостоятельные занятия.</w:t>
            </w:r>
            <w:r w:rsidRPr="00CE4D98">
              <w:rPr>
                <w:rFonts w:ascii="Times New Roman" w:hAnsi="Times New Roman"/>
                <w:sz w:val="24"/>
                <w:szCs w:val="24"/>
              </w:rPr>
              <w:t xml:space="preserve"> Равно</w:t>
            </w:r>
            <w:r w:rsidRPr="00CE4D98">
              <w:rPr>
                <w:rFonts w:ascii="Times New Roman" w:hAnsi="Times New Roman"/>
                <w:sz w:val="24"/>
                <w:szCs w:val="24"/>
              </w:rPr>
              <w:softHyphen/>
              <w:t>мерный бег (до 6 мин). Соревнова</w:t>
            </w:r>
            <w:r w:rsidRPr="00CE4D98">
              <w:rPr>
                <w:rFonts w:ascii="Times New Roman" w:hAnsi="Times New Roman"/>
                <w:sz w:val="24"/>
                <w:szCs w:val="24"/>
              </w:rPr>
              <w:softHyphen/>
              <w:t>ния на короткие дистанции (до 30 м). Прыжковые упражнения на одной и двух ногах. Прыжки через небольшие (высотой 40 см) естественные верти</w:t>
            </w:r>
            <w:r w:rsidRPr="00CE4D98">
              <w:rPr>
                <w:rFonts w:ascii="Times New Roman" w:hAnsi="Times New Roman"/>
                <w:sz w:val="24"/>
                <w:szCs w:val="24"/>
              </w:rPr>
              <w:softHyphen/>
              <w:t>кальные и горизонтальные (до 100 см) препятствия. Броски больших и ма</w:t>
            </w:r>
            <w:r w:rsidRPr="00CE4D98">
              <w:rPr>
                <w:rFonts w:ascii="Times New Roman" w:hAnsi="Times New Roman"/>
                <w:sz w:val="24"/>
                <w:szCs w:val="24"/>
              </w:rPr>
              <w:softHyphen/>
              <w:t xml:space="preserve">лых мячей, других легких предметов на дальность </w:t>
            </w:r>
            <w:r w:rsidR="00AC387F" w:rsidRPr="00CE4D98">
              <w:rPr>
                <w:rFonts w:ascii="Times New Roman" w:hAnsi="Times New Roman"/>
                <w:sz w:val="24"/>
                <w:szCs w:val="24"/>
              </w:rPr>
              <w:t>и в цель (правой и левой рукой)</w:t>
            </w:r>
          </w:p>
        </w:tc>
        <w:tc>
          <w:tcPr>
            <w:tcW w:w="6842" w:type="dxa"/>
            <w:tcBorders>
              <w:top w:val="single" w:sz="4" w:space="0" w:color="auto"/>
              <w:left w:val="single" w:sz="4" w:space="0" w:color="auto"/>
              <w:bottom w:val="single" w:sz="4" w:space="0" w:color="auto"/>
              <w:right w:val="single" w:sz="4" w:space="0" w:color="auto"/>
            </w:tcBorders>
            <w:shd w:val="clear" w:color="auto" w:fill="FFFFFF"/>
          </w:tcPr>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Усваивают основные понятия и термины в беге, прыжках и метаниях и объясняют их назначение.</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выполнения ходьбы, осваивают е</w:t>
            </w:r>
            <w:r w:rsidR="00AC387F" w:rsidRPr="00CE4D98">
              <w:rPr>
                <w:rFonts w:ascii="Times New Roman" w:hAnsi="Times New Roman"/>
                <w:sz w:val="24"/>
                <w:szCs w:val="24"/>
              </w:rPr>
              <w:t>е</w:t>
            </w:r>
            <w:r w:rsidRPr="00CE4D98">
              <w:rPr>
                <w:rFonts w:ascii="Times New Roman" w:hAnsi="Times New Roman"/>
                <w:sz w:val="24"/>
                <w:szCs w:val="24"/>
              </w:rPr>
              <w:t xml:space="preserve"> самостоятельно, выявляют и устраняют характер</w:t>
            </w:r>
            <w:r w:rsidRPr="00CE4D98">
              <w:rPr>
                <w:rFonts w:ascii="Times New Roman" w:hAnsi="Times New Roman"/>
                <w:sz w:val="24"/>
                <w:szCs w:val="24"/>
              </w:rPr>
              <w:softHyphen/>
              <w:t>ные ошибки в процессе освоения. Демонстрируют вариативное выполнение упражнений в ходьбе. Применяют вариативные упражнения в ходьбе для развития координационных способностей. Выбирают индивидуальный темп ходьбы, контроли</w:t>
            </w:r>
            <w:r w:rsidRPr="00CE4D98">
              <w:rPr>
                <w:rFonts w:ascii="Times New Roman" w:hAnsi="Times New Roman"/>
                <w:sz w:val="24"/>
                <w:szCs w:val="24"/>
              </w:rPr>
              <w:softHyphen/>
              <w:t>руют его по частоте сердечных сокращений.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выполнения беговых упраж</w:t>
            </w:r>
            <w:r w:rsidRPr="00CE4D98">
              <w:rPr>
                <w:rFonts w:ascii="Times New Roman" w:hAnsi="Times New Roman"/>
                <w:sz w:val="24"/>
                <w:szCs w:val="24"/>
              </w:rPr>
              <w:softHyphen/>
              <w:t>нений, осваивают е</w:t>
            </w:r>
            <w:r w:rsidR="00AC387F" w:rsidRPr="00CE4D98">
              <w:rPr>
                <w:rFonts w:ascii="Times New Roman" w:hAnsi="Times New Roman"/>
                <w:sz w:val="24"/>
                <w:szCs w:val="24"/>
              </w:rPr>
              <w:t>е</w:t>
            </w:r>
            <w:r w:rsidRPr="00CE4D98">
              <w:rPr>
                <w:rFonts w:ascii="Times New Roman" w:hAnsi="Times New Roman"/>
                <w:sz w:val="24"/>
                <w:szCs w:val="24"/>
              </w:rPr>
              <w:t xml:space="preserve"> самостоятельно, выявляют и устраняют характерные ошибки в процессе освоения.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Демонстрируют вариативное выполнение беговых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Применяют беговые упражнения для развития координационных, скоростных способностей.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Выбирают индивидуальный темп передвижения, контролируют темп бега по частоте сердечных сокраще</w:t>
            </w:r>
            <w:r w:rsidRPr="00CE4D98">
              <w:rPr>
                <w:rFonts w:ascii="Times New Roman" w:hAnsi="Times New Roman"/>
                <w:sz w:val="24"/>
                <w:szCs w:val="24"/>
              </w:rPr>
              <w:softHyphen/>
              <w:t>ний.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Взаимодействуют со сверстниками в процессе освое</w:t>
            </w:r>
            <w:r w:rsidRPr="00CE4D98">
              <w:rPr>
                <w:rFonts w:ascii="Times New Roman" w:hAnsi="Times New Roman"/>
                <w:sz w:val="24"/>
                <w:szCs w:val="24"/>
              </w:rPr>
              <w:softHyphen/>
              <w:t>ния беговых и прыжковых упражнений, при этом со</w:t>
            </w:r>
            <w:r w:rsidRPr="00CE4D98">
              <w:rPr>
                <w:rFonts w:ascii="Times New Roman" w:hAnsi="Times New Roman"/>
                <w:sz w:val="24"/>
                <w:szCs w:val="24"/>
              </w:rPr>
              <w:softHyphen/>
              <w:t>блюдают правила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Включают прыжковые упражнения в различные фор</w:t>
            </w:r>
            <w:r w:rsidRPr="00CE4D98">
              <w:rPr>
                <w:rFonts w:ascii="Times New Roman" w:hAnsi="Times New Roman"/>
                <w:sz w:val="24"/>
                <w:szCs w:val="24"/>
              </w:rPr>
              <w:softHyphen/>
              <w:t>мы занятий по физической культуре.</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Применяют прыжковые упражнения для развития скоростно-силовых и координационных способно</w:t>
            </w:r>
            <w:r w:rsidRPr="00CE4D98">
              <w:rPr>
                <w:rFonts w:ascii="Times New Roman" w:hAnsi="Times New Roman"/>
                <w:sz w:val="24"/>
                <w:szCs w:val="24"/>
              </w:rPr>
              <w:softHyphen/>
              <w:t>стей.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Закрепляют в играх навыки прыжков и развивают скоростно-силовые и координационные способно</w:t>
            </w:r>
            <w:r w:rsidRPr="00CE4D98">
              <w:rPr>
                <w:rFonts w:ascii="Times New Roman" w:hAnsi="Times New Roman"/>
                <w:sz w:val="24"/>
                <w:szCs w:val="24"/>
              </w:rPr>
              <w:softHyphen/>
              <w:t>сти.</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выполнения метательных упраж</w:t>
            </w:r>
            <w:r w:rsidRPr="00CE4D98">
              <w:rPr>
                <w:rFonts w:ascii="Times New Roman" w:hAnsi="Times New Roman"/>
                <w:sz w:val="24"/>
                <w:szCs w:val="24"/>
              </w:rPr>
              <w:softHyphen/>
              <w:t>нений, осваивают е</w:t>
            </w:r>
            <w:r w:rsidR="00AC387F" w:rsidRPr="00CE4D98">
              <w:rPr>
                <w:rFonts w:ascii="Times New Roman" w:hAnsi="Times New Roman"/>
                <w:sz w:val="24"/>
                <w:szCs w:val="24"/>
              </w:rPr>
              <w:t>е</w:t>
            </w:r>
            <w:r w:rsidRPr="00CE4D98">
              <w:rPr>
                <w:rFonts w:ascii="Times New Roman" w:hAnsi="Times New Roman"/>
                <w:sz w:val="24"/>
                <w:szCs w:val="24"/>
              </w:rPr>
              <w:t xml:space="preserve"> самостоятельно, выявляют и устраняют характерные ошибки в процессе освоения.</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Демонстрируют вариативное выполнение метатель</w:t>
            </w:r>
            <w:r w:rsidRPr="00CE4D98">
              <w:rPr>
                <w:rFonts w:ascii="Times New Roman" w:hAnsi="Times New Roman"/>
                <w:sz w:val="24"/>
                <w:szCs w:val="24"/>
              </w:rPr>
              <w:softHyphen/>
              <w:t>ных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Составляют комбинации из числа разученных упраж</w:t>
            </w:r>
            <w:r w:rsidRPr="00CE4D98">
              <w:rPr>
                <w:rFonts w:ascii="Times New Roman" w:hAnsi="Times New Roman"/>
                <w:sz w:val="24"/>
                <w:szCs w:val="24"/>
              </w:rPr>
              <w:softHyphen/>
              <w:t>нений и выполняют их.</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Усваивают правила соревнований в беге, прыжках и метаниях.</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Демонстрирует вариативное выполнение упражнений в ходьбе.</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Применяют вариативные упражнения в ходьбе для развития координационных способностей.</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Выбирают индивидуальный темп ходьбы, контролируют его по частоте сердечных сокращений.</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Взаимодействуют со сверстниками и родителями в процессе совместных пеших прогулок.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Включают упражнения в ходьбе в различные формы занятий по физической культуре.</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выполнения беговых упражнений, осваивают ее самостоятельно, выявляют и устраняют характе</w:t>
            </w:r>
            <w:r w:rsidR="00AC387F" w:rsidRPr="00CE4D98">
              <w:rPr>
                <w:rFonts w:ascii="Times New Roman" w:hAnsi="Times New Roman"/>
                <w:sz w:val="24"/>
                <w:szCs w:val="24"/>
              </w:rPr>
              <w:t>рные ошибки в процессе освоения</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Бодрость, грация, координация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снарядов и гимнастических элементов, правила безопасности во время занятий, признаки правильной ходьбы, бега, прыжков, осанки, значение напряжения и расслабления мышц, личная гигиена, режим дня, закаливание.</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 xml:space="preserve">Освоение общеразвивающих упражнений с предметами, развитие координационных, силовых способностей и гибкости. </w:t>
            </w:r>
            <w:r w:rsidRPr="00CE4D98">
              <w:rPr>
                <w:rFonts w:ascii="Times New Roman" w:hAnsi="Times New Roman"/>
                <w:sz w:val="24"/>
                <w:szCs w:val="24"/>
              </w:rPr>
              <w:t>Общеразвивающие упражнения с большими и малыми мячами, гимнастической палкой, набивным мячом (1</w:t>
            </w:r>
            <w:r w:rsidR="00AC387F" w:rsidRPr="00CE4D98">
              <w:rPr>
                <w:rFonts w:ascii="Times New Roman" w:hAnsi="Times New Roman"/>
                <w:sz w:val="24"/>
                <w:szCs w:val="24"/>
              </w:rPr>
              <w:t xml:space="preserve"> </w:t>
            </w:r>
            <w:r w:rsidRPr="00CE4D98">
              <w:rPr>
                <w:rFonts w:ascii="Times New Roman" w:hAnsi="Times New Roman"/>
                <w:sz w:val="24"/>
                <w:szCs w:val="24"/>
              </w:rPr>
              <w:t>кг), обручем, флажками.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Освоение акробатических упражнений и развитие координационных способностей.</w:t>
            </w:r>
            <w:r w:rsidRPr="00CE4D98">
              <w:rPr>
                <w:rFonts w:ascii="Times New Roman" w:hAnsi="Times New Roman"/>
                <w:sz w:val="24"/>
                <w:szCs w:val="24"/>
              </w:rPr>
              <w:t xml:space="preserve"> Группировка: перекаты в группировке, лежа на животе и из упора стоя на коленях. Кувырок вперед; стойка на лопатках согнув ноги; из стойки на лопатках согнув ноги перекат вперед в упор присев; кувырок в сторону.</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Освоение висов и упоров, развитие силовых и координационных способностей.</w:t>
            </w:r>
            <w:r w:rsidRPr="00CE4D98">
              <w:rPr>
                <w:rFonts w:ascii="Times New Roman" w:hAnsi="Times New Roman"/>
                <w:sz w:val="24"/>
                <w:szCs w:val="24"/>
              </w:rPr>
              <w:t xml:space="preserve"> Упражнение в висе стоя и лежа; в висе спиной к гимнастической стенке поднимание согнутых и прямых ног; вис на согнутых руках; подтягивание в висе лежа согнувшись, то же из седа ноги врозь и в висе на канате; упражнения в упоре лежа и стоя на коленях и в упоре на коне, бревне, гимнастической скамейке.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Освоения навыков лазанья и перелазания, развитие координационных и силовых способностей, правильной осанки.</w:t>
            </w:r>
            <w:r w:rsidRPr="00CE4D98">
              <w:rPr>
                <w:rFonts w:ascii="Times New Roman" w:hAnsi="Times New Roman"/>
                <w:sz w:val="24"/>
                <w:szCs w:val="24"/>
              </w:rPr>
              <w:t xml:space="preserve"> Лазанье по гимнастической стенке и канату; по наклонной скамейке в упоре присев и стоя на коленях; подтягивание лежа на животе по горизонтальной скамейке; перелезание через горку матов и гимнастическую скамейку. Лазанье по наклонной скамейке в упоре присев, в упоре стоя на коленях и лежа на животе, подтягиваясь руками; по гимнастической стенке с одновременным перехватом рук и перестановкой ног; перелезание через гимнастическое бревно (высота  до 60 см); лазание по канату.</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 xml:space="preserve">Освоение навыков в опорных прыжках, развитие координационных, скоростно-силовых  способностей. </w:t>
            </w:r>
            <w:r w:rsidRPr="00CE4D98">
              <w:rPr>
                <w:rFonts w:ascii="Times New Roman" w:hAnsi="Times New Roman"/>
                <w:sz w:val="24"/>
                <w:szCs w:val="24"/>
              </w:rPr>
              <w:t xml:space="preserve">Перелезание через гимнастического коня.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Освоение навыков равновесия.</w:t>
            </w:r>
            <w:r w:rsidRPr="00CE4D98">
              <w:rPr>
                <w:rFonts w:ascii="Times New Roman" w:hAnsi="Times New Roman"/>
                <w:sz w:val="24"/>
                <w:szCs w:val="24"/>
              </w:rPr>
              <w:t xml:space="preserve"> Стойка на носках, на одной ноге (на полу и на гимнастической скамейке); ходьба по гимнастической скамейке; перешагивание через мячи; повороты на 90</w:t>
            </w:r>
            <w:r w:rsidR="00AC387F" w:rsidRPr="00CE4D98">
              <w:rPr>
                <w:rFonts w:ascii="Times New Roman" w:hAnsi="Times New Roman"/>
                <w:sz w:val="24"/>
                <w:szCs w:val="24"/>
              </w:rPr>
              <w:t>°;</w:t>
            </w:r>
            <w:r w:rsidRPr="00CE4D98">
              <w:rPr>
                <w:rFonts w:ascii="Times New Roman" w:hAnsi="Times New Roman"/>
                <w:sz w:val="24"/>
                <w:szCs w:val="24"/>
              </w:rPr>
              <w:t xml:space="preserve"> ходьба по рейке гимнастической скамейке. Стойка на двух и одной ноге с закрытыми глазами; на бревне высота (60</w:t>
            </w:r>
            <w:r w:rsidR="00AC387F" w:rsidRPr="00CE4D98">
              <w:rPr>
                <w:rFonts w:ascii="Times New Roman" w:hAnsi="Times New Roman"/>
                <w:sz w:val="24"/>
                <w:szCs w:val="24"/>
              </w:rPr>
              <w:t xml:space="preserve"> </w:t>
            </w:r>
            <w:r w:rsidRPr="00CE4D98">
              <w:rPr>
                <w:rFonts w:ascii="Times New Roman" w:hAnsi="Times New Roman"/>
                <w:sz w:val="24"/>
                <w:szCs w:val="24"/>
              </w:rPr>
              <w:t xml:space="preserve">см) на одной и двух ногах; ходьба по рейке гимнастической скамейке и по бревну; перешагивание через набивные мячи и их переноска; повороты кругом стоя и при ходьбе на носках и на рейке гимнастической скамейки.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 xml:space="preserve">Освоение танцевальных упражнений и развитие координационных способностей. </w:t>
            </w:r>
            <w:r w:rsidRPr="00CE4D98">
              <w:rPr>
                <w:rFonts w:ascii="Times New Roman" w:hAnsi="Times New Roman"/>
                <w:sz w:val="24"/>
                <w:szCs w:val="24"/>
              </w:rPr>
              <w:t>Шаг с прискоком; приставные шаги; шаг галопа в сторону. Стока на двух и одной ноге с закрытыми глазами; на бревне (высота 60 см) на одной и двух ногах; ходьба по рейке гимнастической скамейке и по бревну; перешагивание через набивные мячи и их переноска; повороты кругом стоя и при ходьбе на носках и на рейке гимнастической скамейке</w:t>
            </w:r>
            <w:r w:rsidR="00AC387F" w:rsidRPr="00CE4D98">
              <w:rPr>
                <w:rFonts w:ascii="Times New Roman" w:hAnsi="Times New Roman"/>
                <w:sz w:val="24"/>
                <w:szCs w:val="24"/>
              </w:rPr>
              <w:t>.</w:t>
            </w:r>
            <w:r w:rsidRPr="00CE4D98">
              <w:rPr>
                <w:rFonts w:ascii="Times New Roman" w:hAnsi="Times New Roman"/>
                <w:sz w:val="24"/>
                <w:szCs w:val="24"/>
              </w:rPr>
              <w:t xml:space="preserve">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Освоение строевых упражнений.</w:t>
            </w:r>
            <w:r w:rsidRPr="00CE4D98">
              <w:rPr>
                <w:rFonts w:ascii="Times New Roman" w:hAnsi="Times New Roman"/>
                <w:sz w:val="24"/>
                <w:szCs w:val="24"/>
              </w:rPr>
              <w:t xml:space="preserve"> Основная стока; построение в колонну по одному,  в шеренгу, в круг; перестроение по звеньям по заранее установленным местам; размыкание на вытянутые в сторону руки; повороты направо, налево; команды «Шагом марш!», «Класс стой!». Размыкание и смыкание приставными шагами; перестроение из колонны по одному в колонну по два, из одной шеренги в две; передвижение в колонне по одному на указанные ориентиры; команда «На два (четыре) шага разомкнись!».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Освоение общеразвивающих упражнений без предметов, развитие координационных способностей, силы и гибкости, а также правильной осанки.</w:t>
            </w:r>
            <w:r w:rsidRPr="00CE4D98">
              <w:rPr>
                <w:rFonts w:ascii="Times New Roman" w:hAnsi="Times New Roman"/>
                <w:sz w:val="24"/>
                <w:szCs w:val="24"/>
              </w:rPr>
              <w:t xml:space="preserve"> Основные положения и движения рук, ног, туловища, выполняемые на месте и в движении. Сочетание движений ног, туловища с одноименными и разноименными движениями рук.  Комбинации (комплексы) общеразвивающих упражнений разл</w:t>
            </w:r>
            <w:r w:rsidR="00AC387F" w:rsidRPr="00CE4D98">
              <w:rPr>
                <w:rFonts w:ascii="Times New Roman" w:hAnsi="Times New Roman"/>
                <w:sz w:val="24"/>
                <w:szCs w:val="24"/>
              </w:rPr>
              <w:t>ичной координационной сложности</w:t>
            </w:r>
          </w:p>
        </w:tc>
        <w:tc>
          <w:tcPr>
            <w:tcW w:w="6842" w:type="dxa"/>
            <w:tcBorders>
              <w:top w:val="single" w:sz="4" w:space="0" w:color="auto"/>
              <w:left w:val="single" w:sz="4" w:space="0" w:color="auto"/>
              <w:bottom w:val="single" w:sz="4" w:space="0" w:color="auto"/>
              <w:right w:val="single" w:sz="4" w:space="0" w:color="auto"/>
            </w:tcBorders>
            <w:shd w:val="clear" w:color="auto" w:fill="FFFFFF"/>
          </w:tcPr>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Объясняют название и назначение гимнастических снарядов, руководствуются правилами соблюдения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Осваивают комплексы упражнений утренней зарядки и лечебной физкультуры.</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состав и содержание общеразвивающих упражнений с предметами и составляют комбинации из числа разученных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акробатических упражнений  и составляют акробатические комбинации из числа разученных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гимнастических упражнений, предупреждая появление ошибок и соблюдая правила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Оказывают помощь сверстникам в освоении новых гимнастических упражнений, анализируют их технику.</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Предупреждают появление ошибок и соблюдают правила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упражнений в лазанье и перелезании, составляют комбинации из числа разученных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Оказывают помощь сверстникам в освоении упражнений в лазанье и перелезании, анализируют их технику, выявляют ошибки и помогают в их исправлении.</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ими новых упражнений в опорных прыжках, анализируют их технику выполнения.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упражнений на гимнастической скамейке и гимнастическом бревне, составляют комбинации из числа разученных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Осваивают технику упражнений на гимнастической скамейке и гимнастическом бревне, предупреждают появление ошибок и соблюдают правила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Оказывают помощь сверстникам в освоении новых гимнастических упражнений, анализируют их технику, выявляют ошибки и помогают в их исправлении.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танцевальных упражнений и составляют комбинации из их числа.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Осваивают технику танцевальных упражнений, предупреждают появление ошибок и соблюдают правила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Оказывают помощь сверстникам в освоении новых танцевальных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Различают строевые команды.</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Точно выполняют строевые приемы.</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состав и содержание общеразвивающих упражнений без предметов и составляют комбинации из числа ранее разученных упражнений.</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Предупреждают появление ошибок и</w:t>
            </w:r>
            <w:r w:rsidR="00AC387F" w:rsidRPr="00CE4D98">
              <w:rPr>
                <w:rFonts w:ascii="Times New Roman" w:hAnsi="Times New Roman"/>
                <w:sz w:val="24"/>
                <w:szCs w:val="24"/>
              </w:rPr>
              <w:t xml:space="preserve"> соблюдают правила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Играем все!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и правила игр, инвентарь, оборудование, правила поведения и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 xml:space="preserve">Закрепление и совершенствование навыков бега, развитие скоростных способностей, способности к ориентированию в пространстве. </w:t>
            </w:r>
            <w:r w:rsidRPr="00CE4D98">
              <w:rPr>
                <w:rFonts w:ascii="Times New Roman" w:hAnsi="Times New Roman"/>
                <w:sz w:val="24"/>
                <w:szCs w:val="24"/>
              </w:rPr>
              <w:t>Подвижные игры «К своим флажкам», «Два мороза», «Пятнашки».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 xml:space="preserve">Закрепление и совершенствование навыков в прыжках, развитие скоростно-силовых способностей, ориентирование в пространстве. </w:t>
            </w:r>
            <w:r w:rsidRPr="00CE4D98">
              <w:rPr>
                <w:rFonts w:ascii="Times New Roman" w:hAnsi="Times New Roman"/>
                <w:sz w:val="24"/>
                <w:szCs w:val="24"/>
              </w:rPr>
              <w:t>Подвижные игры «Прыгающие воробышки», «Зайцы в огороде», «лисы и куры».</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Закрепление и совершенствование метание на дальность и точность, развитие способностей к дифференцированию параметров движений.</w:t>
            </w:r>
            <w:r w:rsidRPr="00CE4D98">
              <w:rPr>
                <w:rFonts w:ascii="Times New Roman" w:hAnsi="Times New Roman"/>
                <w:sz w:val="24"/>
                <w:szCs w:val="24"/>
              </w:rPr>
              <w:t xml:space="preserve"> </w:t>
            </w:r>
            <w:r w:rsidRPr="00CE4D98">
              <w:rPr>
                <w:rFonts w:ascii="Times New Roman" w:hAnsi="Times New Roman"/>
                <w:i/>
                <w:iCs/>
                <w:sz w:val="24"/>
                <w:szCs w:val="24"/>
              </w:rPr>
              <w:t xml:space="preserve">скоростно-силовых способностей. </w:t>
            </w:r>
            <w:r w:rsidRPr="00CE4D98">
              <w:rPr>
                <w:rFonts w:ascii="Times New Roman" w:hAnsi="Times New Roman"/>
                <w:sz w:val="24"/>
                <w:szCs w:val="24"/>
              </w:rPr>
              <w:t>Подвижные игры «кто дальше бросит», «Точный расчет», «Метко в цель».</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Овладение элементарными умениями в  ловле, бросках, передачах и ведении мяча.</w:t>
            </w:r>
            <w:r w:rsidRPr="00CE4D98">
              <w:rPr>
                <w:rFonts w:ascii="Times New Roman" w:hAnsi="Times New Roman"/>
                <w:sz w:val="24"/>
                <w:szCs w:val="24"/>
              </w:rPr>
              <w:t xml:space="preserve"> Ловля. Передача, броски и ведение мяча индивидуально. в парах стоя на месте и в шаге. Ловля и передача мяча в движении. Броски в цель (кольцо, щит, мишень, обруч). Ведение мяча (правой, левой рукой) в движении по прямой (шагом и бегом).</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Закрепление и совершенствование держания, ловли, передачи, броска и ведения мяча и развитие способностей к дифференцированию параметров движений, реакции, ориентированию в пространстве</w:t>
            </w:r>
            <w:r w:rsidRPr="00CE4D98">
              <w:rPr>
                <w:rFonts w:ascii="Times New Roman" w:hAnsi="Times New Roman"/>
                <w:sz w:val="24"/>
                <w:szCs w:val="24"/>
              </w:rPr>
              <w:t>. Подвижные игры «Играй, играй, мяч не теряй», «Мяч водящему», «У кого меньше мячей», «Школа мяча», «М</w:t>
            </w:r>
            <w:r w:rsidR="00AC387F" w:rsidRPr="00CE4D98">
              <w:rPr>
                <w:rFonts w:ascii="Times New Roman" w:hAnsi="Times New Roman"/>
                <w:sz w:val="24"/>
                <w:szCs w:val="24"/>
              </w:rPr>
              <w:t>яч в корзину», «Попади в обруч»</w:t>
            </w:r>
          </w:p>
        </w:tc>
        <w:tc>
          <w:tcPr>
            <w:tcW w:w="6842" w:type="dxa"/>
            <w:tcBorders>
              <w:top w:val="single" w:sz="4" w:space="0" w:color="auto"/>
              <w:left w:val="single" w:sz="4" w:space="0" w:color="auto"/>
              <w:bottom w:val="single" w:sz="4" w:space="0" w:color="auto"/>
              <w:right w:val="single" w:sz="4" w:space="0" w:color="auto"/>
            </w:tcBorders>
            <w:shd w:val="clear" w:color="auto" w:fill="FFFFFF"/>
          </w:tcPr>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Руководствуются правилами игры, соблюдают правила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Организовывают и проводят совместно со сверстниками подвижные игры, осуществляют судейство.</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игровых действий и приемов, осваивают их самостоятельно, выявляют и устраняют типичные ошибки.</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Взаимодействуют со сверстниками в процессе совместной игровой деятельности.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Взаимодействуют со сверстниками в процессе совместной игровой деятельности.</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Соблюдают правила безопасности.</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Используют действия данных подвижных игр для развития координационных и кондиционных способностей.</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Применяют правила подбора одежды </w:t>
            </w:r>
            <w:r w:rsidR="00AC387F" w:rsidRPr="00CE4D98">
              <w:rPr>
                <w:rFonts w:ascii="Times New Roman" w:hAnsi="Times New Roman"/>
                <w:sz w:val="24"/>
                <w:szCs w:val="24"/>
              </w:rPr>
              <w:t>для занятий на открытом воздухе</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Все на лыжи!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 xml:space="preserve">Овладение знаниями. </w:t>
            </w:r>
            <w:r w:rsidRPr="00CE4D98">
              <w:rPr>
                <w:rFonts w:ascii="Times New Roman" w:hAnsi="Times New Roman"/>
                <w:sz w:val="24"/>
                <w:szCs w:val="24"/>
              </w:rPr>
              <w:t>Основные требования к одежде и обуви во время занятий. Значение занятий лыжами для укрепления здоровья и закаливания. Особенности дыхания. Требования к температурному режиму, понятие об обморожении. Техника безопасности при занятиях лыжами.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 xml:space="preserve">Освоение техники лыжных ходов. </w:t>
            </w:r>
            <w:r w:rsidRPr="00CE4D98">
              <w:rPr>
                <w:rFonts w:ascii="Times New Roman" w:hAnsi="Times New Roman"/>
                <w:sz w:val="24"/>
                <w:szCs w:val="24"/>
              </w:rPr>
              <w:t>Переноска и одевание лыж. Ступающий и скользящий шаг без палок и с палками. Повороты переступанием. Подъемы и спуски под уклон. Передвижение на лыжах до 1</w:t>
            </w:r>
            <w:r w:rsidR="00AC387F" w:rsidRPr="00CE4D98">
              <w:rPr>
                <w:rFonts w:ascii="Times New Roman" w:hAnsi="Times New Roman"/>
                <w:sz w:val="24"/>
                <w:szCs w:val="24"/>
              </w:rPr>
              <w:t xml:space="preserve"> </w:t>
            </w:r>
            <w:r w:rsidRPr="00CE4D98">
              <w:rPr>
                <w:rFonts w:ascii="Times New Roman" w:hAnsi="Times New Roman"/>
                <w:sz w:val="24"/>
                <w:szCs w:val="24"/>
              </w:rPr>
              <w:t>км. Скользящий шаг с палками. Подъемы и спуски с небольших склонов. Передвижение на лыжах до 1,5</w:t>
            </w:r>
            <w:r w:rsidR="00AC387F" w:rsidRPr="00CE4D98">
              <w:rPr>
                <w:rFonts w:ascii="Times New Roman" w:hAnsi="Times New Roman"/>
                <w:sz w:val="24"/>
                <w:szCs w:val="24"/>
              </w:rPr>
              <w:t xml:space="preserve"> км</w:t>
            </w:r>
          </w:p>
        </w:tc>
        <w:tc>
          <w:tcPr>
            <w:tcW w:w="6842" w:type="dxa"/>
            <w:tcBorders>
              <w:top w:val="single" w:sz="4" w:space="0" w:color="auto"/>
              <w:left w:val="single" w:sz="4" w:space="0" w:color="auto"/>
              <w:bottom w:val="single" w:sz="4" w:space="0" w:color="auto"/>
              <w:right w:val="single" w:sz="4" w:space="0" w:color="auto"/>
            </w:tcBorders>
            <w:shd w:val="clear" w:color="auto" w:fill="FFFFFF"/>
          </w:tcPr>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Объясняют назначение понятий и терминов, относящихся к бегу на лыжах.</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Описывают технику передвижения на лыжах.</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Осваивают ее под руководством учителя и самостоятельно, выявляют и устраняют ошибки.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Варьируют способы передвижения на лыжах в зависимост</w:t>
            </w:r>
            <w:r w:rsidR="00AC387F" w:rsidRPr="00CE4D98">
              <w:rPr>
                <w:rFonts w:ascii="Times New Roman" w:hAnsi="Times New Roman"/>
                <w:sz w:val="24"/>
                <w:szCs w:val="24"/>
              </w:rPr>
              <w:t>и от особенностей лыжной трассы</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Твои физические способности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Понятие о физическом состоянии как уровне физического развития, физической готовности и самочувствия в процессе умственной, трудовой и игровой деятельности. Измерение роста, массы тела, окружности грудной клетки, плеча и силы мышц.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Приемы измерения пульса (частоты сердечных сокращений до, во время и после выполнения физических нагрузок).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Тестирование физических (двигательных) способностей (качеств): скоростных, координационных, с</w:t>
            </w:r>
            <w:r w:rsidR="00AC387F" w:rsidRPr="00CE4D98">
              <w:rPr>
                <w:rFonts w:ascii="Times New Roman" w:hAnsi="Times New Roman"/>
                <w:sz w:val="24"/>
                <w:szCs w:val="24"/>
              </w:rPr>
              <w:t>иловых, выносливости, гибкости</w:t>
            </w:r>
          </w:p>
        </w:tc>
        <w:tc>
          <w:tcPr>
            <w:tcW w:w="6842"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Раскрывают понятие «физические способности человека», выделяют его основные компоненты и определяют их взаимосвязь со здоровьем человека.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Выполняют основные упражнения для развития гибкости, быстроты, согласованности движений и силы из различных разделов учебника.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Выполняют контрольные упражнения для оценки своей физической подготовленности.</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 помощью родителей сравнивают свои результаты со средними показателями ребенка 7</w:t>
            </w:r>
            <w:r w:rsidR="00AC387F" w:rsidRPr="00CE4D98">
              <w:rPr>
                <w:rFonts w:ascii="Times New Roman" w:hAnsi="Times New Roman"/>
                <w:sz w:val="24"/>
                <w:szCs w:val="24"/>
              </w:rPr>
              <w:t>—</w:t>
            </w:r>
            <w:r w:rsidRPr="00CE4D98">
              <w:rPr>
                <w:rFonts w:ascii="Times New Roman" w:hAnsi="Times New Roman"/>
                <w:sz w:val="24"/>
                <w:szCs w:val="24"/>
              </w:rPr>
              <w:t>10 лет</w:t>
            </w:r>
          </w:p>
        </w:tc>
      </w:tr>
      <w:tr w:rsidR="00EC2076" w:rsidRPr="00CE4D98" w:rsidTr="00EC2076">
        <w:tc>
          <w:tcPr>
            <w:tcW w:w="7513" w:type="dxa"/>
            <w:tcBorders>
              <w:top w:val="single" w:sz="4" w:space="0" w:color="auto"/>
              <w:left w:val="single" w:sz="4" w:space="0" w:color="auto"/>
              <w:bottom w:val="single" w:sz="4" w:space="0" w:color="auto"/>
              <w:right w:val="single" w:sz="4" w:space="0" w:color="auto"/>
            </w:tcBorders>
            <w:shd w:val="clear" w:color="auto" w:fill="FFFFFF"/>
            <w:hideMark/>
          </w:tcPr>
          <w:p w:rsidR="00EC2076" w:rsidRPr="00CE4D98" w:rsidRDefault="00AC38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Твой спортивный уголок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Примерный перечень снарядов для устройства спортивного уголка дома. Приспособления для развития с</w:t>
            </w:r>
            <w:r w:rsidR="00AC387F" w:rsidRPr="00CE4D98">
              <w:rPr>
                <w:rFonts w:ascii="Times New Roman" w:hAnsi="Times New Roman"/>
                <w:sz w:val="24"/>
                <w:szCs w:val="24"/>
              </w:rPr>
              <w:t>илы, координации и выносливости</w:t>
            </w:r>
          </w:p>
        </w:tc>
        <w:tc>
          <w:tcPr>
            <w:tcW w:w="6842" w:type="dxa"/>
            <w:tcBorders>
              <w:top w:val="single" w:sz="4" w:space="0" w:color="auto"/>
              <w:left w:val="single" w:sz="4" w:space="0" w:color="auto"/>
              <w:bottom w:val="single" w:sz="4" w:space="0" w:color="auto"/>
              <w:right w:val="single" w:sz="4" w:space="0" w:color="auto"/>
            </w:tcBorders>
            <w:shd w:val="clear" w:color="auto" w:fill="FFFFFF"/>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Вместе с родителями выбирают спортивный инвентарь и снаряды для выполнения в домашних условиях утренней гимнастики и тренировочных упражнений.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Вместе с родител</w:t>
            </w:r>
            <w:r w:rsidR="00AC387F" w:rsidRPr="00CE4D98">
              <w:rPr>
                <w:rFonts w:ascii="Times New Roman" w:hAnsi="Times New Roman"/>
                <w:sz w:val="24"/>
                <w:szCs w:val="24"/>
              </w:rPr>
              <w:t>ями оборудуют спортивный уголок</w:t>
            </w:r>
          </w:p>
        </w:tc>
      </w:tr>
    </w:tbl>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spacing w:after="0" w:line="360" w:lineRule="auto"/>
        <w:ind w:firstLine="284"/>
        <w:jc w:val="both"/>
        <w:rPr>
          <w:rFonts w:ascii="Times New Roman" w:hAnsi="Times New Roman"/>
          <w:sz w:val="24"/>
          <w:szCs w:val="24"/>
        </w:rPr>
        <w:sectPr w:rsidR="00EC2076" w:rsidRPr="00CE4D98">
          <w:type w:val="continuous"/>
          <w:pgSz w:w="16838" w:h="11906" w:orient="landscape"/>
          <w:pgMar w:top="1134" w:right="851" w:bottom="1134" w:left="1418" w:header="709" w:footer="709" w:gutter="0"/>
          <w:cols w:space="720"/>
        </w:sectPr>
      </w:pPr>
    </w:p>
    <w:p w:rsidR="00EC2076" w:rsidRPr="00CE4D98" w:rsidRDefault="00EC2076"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br w:type="column"/>
        <w:t xml:space="preserve">Календарно-тематическое планирование по физической культуре </w:t>
      </w:r>
      <w:r w:rsidR="00AC387F" w:rsidRPr="00CE4D98">
        <w:rPr>
          <w:rFonts w:ascii="Times New Roman" w:hAnsi="Times New Roman"/>
          <w:b/>
          <w:bCs/>
          <w:sz w:val="24"/>
          <w:szCs w:val="24"/>
        </w:rPr>
        <w:t xml:space="preserve">в </w:t>
      </w:r>
      <w:r w:rsidRPr="00CE4D98">
        <w:rPr>
          <w:rFonts w:ascii="Times New Roman" w:hAnsi="Times New Roman"/>
          <w:b/>
          <w:bCs/>
          <w:sz w:val="24"/>
          <w:szCs w:val="24"/>
        </w:rPr>
        <w:t>1 дополнительн</w:t>
      </w:r>
      <w:r w:rsidR="00AC387F" w:rsidRPr="00CE4D98">
        <w:rPr>
          <w:rFonts w:ascii="Times New Roman" w:hAnsi="Times New Roman"/>
          <w:b/>
          <w:bCs/>
          <w:sz w:val="24"/>
          <w:szCs w:val="24"/>
        </w:rPr>
        <w:t xml:space="preserve">ом и </w:t>
      </w:r>
      <w:r w:rsidRPr="00CE4D98">
        <w:rPr>
          <w:rFonts w:ascii="Times New Roman" w:hAnsi="Times New Roman"/>
          <w:b/>
          <w:bCs/>
          <w:sz w:val="24"/>
          <w:szCs w:val="24"/>
        </w:rPr>
        <w:t>1 класс</w:t>
      </w:r>
      <w:r w:rsidR="00AC387F" w:rsidRPr="00CE4D98">
        <w:rPr>
          <w:rFonts w:ascii="Times New Roman" w:hAnsi="Times New Roman"/>
          <w:b/>
          <w:bCs/>
          <w:sz w:val="24"/>
          <w:szCs w:val="24"/>
        </w:rPr>
        <w:t xml:space="preserve">ах </w:t>
      </w:r>
      <w:r w:rsidRPr="00CE4D98">
        <w:rPr>
          <w:rFonts w:ascii="Times New Roman" w:hAnsi="Times New Roman"/>
          <w:b/>
          <w:bCs/>
          <w:sz w:val="24"/>
          <w:szCs w:val="24"/>
        </w:rPr>
        <w:t xml:space="preserve"> (99 ч, 3 ч в неделю)</w:t>
      </w:r>
    </w:p>
    <w:tbl>
      <w:tblPr>
        <w:tblW w:w="1456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037"/>
        <w:gridCol w:w="2542"/>
        <w:gridCol w:w="2986"/>
      </w:tblGrid>
      <w:tr w:rsidR="00EC2076" w:rsidRPr="00CE4D98" w:rsidTr="00EC2076">
        <w:tc>
          <w:tcPr>
            <w:tcW w:w="9037" w:type="dxa"/>
            <w:tcBorders>
              <w:top w:val="single" w:sz="4" w:space="0" w:color="000000"/>
              <w:left w:val="single" w:sz="4" w:space="0" w:color="auto"/>
              <w:bottom w:val="single" w:sz="4" w:space="0" w:color="000000"/>
              <w:right w:val="single" w:sz="4" w:space="0" w:color="000000"/>
            </w:tcBorders>
            <w:vAlign w:val="center"/>
            <w:hideMark/>
          </w:tcPr>
          <w:p w:rsidR="00EC2076" w:rsidRPr="00CE4D98" w:rsidRDefault="00EC2076" w:rsidP="0034714A">
            <w:pPr>
              <w:pStyle w:val="af0"/>
              <w:spacing w:line="360" w:lineRule="auto"/>
              <w:ind w:right="-106" w:hanging="2"/>
              <w:jc w:val="center"/>
              <w:rPr>
                <w:rFonts w:ascii="Times New Roman" w:hAnsi="Times New Roman"/>
                <w:b/>
                <w:spacing w:val="-4"/>
                <w:sz w:val="24"/>
                <w:szCs w:val="24"/>
              </w:rPr>
            </w:pPr>
            <w:r w:rsidRPr="00CE4D98">
              <w:rPr>
                <w:rFonts w:ascii="Times New Roman" w:hAnsi="Times New Roman"/>
                <w:b/>
                <w:spacing w:val="-4"/>
                <w:sz w:val="24"/>
                <w:szCs w:val="24"/>
              </w:rPr>
              <w:t>Тема</w:t>
            </w:r>
          </w:p>
        </w:tc>
        <w:tc>
          <w:tcPr>
            <w:tcW w:w="2542" w:type="dxa"/>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pStyle w:val="af0"/>
              <w:spacing w:line="360" w:lineRule="auto"/>
              <w:ind w:right="-106" w:firstLine="33"/>
              <w:jc w:val="center"/>
              <w:rPr>
                <w:rFonts w:ascii="Times New Roman" w:hAnsi="Times New Roman"/>
                <w:b/>
                <w:i/>
                <w:iCs/>
                <w:spacing w:val="-4"/>
                <w:sz w:val="24"/>
                <w:szCs w:val="24"/>
              </w:rPr>
            </w:pPr>
            <w:r w:rsidRPr="00CE4D98">
              <w:rPr>
                <w:rFonts w:ascii="Times New Roman" w:hAnsi="Times New Roman"/>
                <w:b/>
                <w:spacing w:val="-4"/>
                <w:sz w:val="24"/>
                <w:szCs w:val="24"/>
              </w:rPr>
              <w:t>Коррекционная работа</w:t>
            </w:r>
          </w:p>
        </w:tc>
        <w:tc>
          <w:tcPr>
            <w:tcW w:w="2986" w:type="dxa"/>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right="-106" w:firstLine="43"/>
              <w:jc w:val="center"/>
              <w:rPr>
                <w:rFonts w:ascii="Times New Roman" w:hAnsi="Times New Roman"/>
                <w:b/>
                <w:spacing w:val="-4"/>
                <w:sz w:val="24"/>
                <w:szCs w:val="24"/>
              </w:rPr>
            </w:pPr>
            <w:r w:rsidRPr="00CE4D98">
              <w:rPr>
                <w:rFonts w:ascii="Times New Roman" w:hAnsi="Times New Roman"/>
                <w:b/>
                <w:spacing w:val="-4"/>
                <w:sz w:val="24"/>
                <w:szCs w:val="24"/>
              </w:rPr>
              <w:t>Планируемые результаты</w:t>
            </w: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spacing w:val="-4"/>
                <w:sz w:val="24"/>
                <w:szCs w:val="24"/>
              </w:rPr>
            </w:pPr>
            <w:r w:rsidRPr="00CE4D98">
              <w:rPr>
                <w:rFonts w:ascii="Times New Roman" w:hAnsi="Times New Roman"/>
                <w:b/>
                <w:bCs/>
                <w:spacing w:val="-4"/>
                <w:sz w:val="24"/>
                <w:szCs w:val="24"/>
              </w:rPr>
              <w:t>Легкая атлетика</w:t>
            </w:r>
            <w:r w:rsidR="00AC387F" w:rsidRPr="00CE4D98">
              <w:rPr>
                <w:rFonts w:ascii="Times New Roman" w:hAnsi="Times New Roman"/>
                <w:b/>
                <w:bCs/>
                <w:spacing w:val="-4"/>
                <w:sz w:val="24"/>
                <w:szCs w:val="24"/>
              </w:rPr>
              <w:t xml:space="preserve"> </w:t>
            </w:r>
            <w:r w:rsidR="00AC387F" w:rsidRPr="00CE4D98">
              <w:rPr>
                <w:rFonts w:ascii="Times New Roman" w:hAnsi="Times New Roman"/>
                <w:b/>
                <w:sz w:val="24"/>
                <w:szCs w:val="24"/>
              </w:rPr>
              <w:t>—</w:t>
            </w:r>
            <w:r w:rsidRPr="00CE4D98">
              <w:rPr>
                <w:rFonts w:ascii="Times New Roman" w:hAnsi="Times New Roman"/>
                <w:b/>
                <w:bCs/>
                <w:spacing w:val="-4"/>
                <w:sz w:val="24"/>
                <w:szCs w:val="24"/>
              </w:rPr>
              <w:t xml:space="preserve"> 26</w:t>
            </w:r>
            <w:r w:rsidR="00AC387F" w:rsidRPr="00CE4D98">
              <w:rPr>
                <w:rFonts w:ascii="Times New Roman" w:hAnsi="Times New Roman"/>
                <w:b/>
                <w:bCs/>
                <w:spacing w:val="-4"/>
                <w:sz w:val="24"/>
                <w:szCs w:val="24"/>
              </w:rPr>
              <w:t xml:space="preserve"> </w:t>
            </w:r>
            <w:r w:rsidRPr="00CE4D98">
              <w:rPr>
                <w:rFonts w:ascii="Times New Roman" w:hAnsi="Times New Roman"/>
                <w:b/>
                <w:bCs/>
                <w:spacing w:val="-4"/>
                <w:sz w:val="24"/>
                <w:szCs w:val="24"/>
              </w:rPr>
              <w:t>ч</w:t>
            </w: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b/>
                <w:spacing w:val="-4"/>
                <w:sz w:val="24"/>
                <w:szCs w:val="24"/>
              </w:rPr>
            </w:pPr>
            <w:r w:rsidRPr="00CE4D98">
              <w:rPr>
                <w:rFonts w:ascii="Times New Roman" w:hAnsi="Times New Roman"/>
                <w:b/>
                <w:i/>
                <w:iCs/>
                <w:spacing w:val="-4"/>
                <w:sz w:val="24"/>
                <w:szCs w:val="24"/>
              </w:rPr>
              <w:t xml:space="preserve">Освоение навыков ходьбы и бега </w:t>
            </w:r>
            <w:r w:rsidR="00AC387F" w:rsidRPr="00CE4D98">
              <w:rPr>
                <w:rFonts w:ascii="Times New Roman" w:hAnsi="Times New Roman"/>
                <w:sz w:val="24"/>
                <w:szCs w:val="24"/>
              </w:rPr>
              <w:t>—</w:t>
            </w:r>
            <w:r w:rsidRPr="00CE4D98">
              <w:rPr>
                <w:rFonts w:ascii="Times New Roman" w:hAnsi="Times New Roman"/>
                <w:b/>
                <w:i/>
                <w:iCs/>
                <w:spacing w:val="-4"/>
                <w:sz w:val="24"/>
                <w:szCs w:val="24"/>
              </w:rPr>
              <w:t xml:space="preserve"> 16</w:t>
            </w:r>
            <w:r w:rsidR="00AC387F" w:rsidRPr="00CE4D98">
              <w:rPr>
                <w:rFonts w:ascii="Times New Roman" w:hAnsi="Times New Roman"/>
                <w:b/>
                <w:i/>
                <w:iCs/>
                <w:spacing w:val="-4"/>
                <w:sz w:val="24"/>
                <w:szCs w:val="24"/>
              </w:rPr>
              <w:t xml:space="preserve"> </w:t>
            </w:r>
            <w:r w:rsidRPr="00CE4D98">
              <w:rPr>
                <w:rFonts w:ascii="Times New Roman" w:hAnsi="Times New Roman"/>
                <w:b/>
                <w:i/>
                <w:iCs/>
                <w:spacing w:val="-4"/>
                <w:sz w:val="24"/>
                <w:szCs w:val="24"/>
              </w:rPr>
              <w:t>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 xml:space="preserve">Рассказать о предмете «физическая культура». Вводный инструктаж  </w:t>
            </w:r>
            <w:r w:rsidR="00AC387F" w:rsidRPr="00CE4D98">
              <w:rPr>
                <w:rFonts w:ascii="Times New Roman" w:hAnsi="Times New Roman"/>
                <w:sz w:val="24"/>
                <w:szCs w:val="24"/>
              </w:rPr>
              <w:t>—</w:t>
            </w:r>
            <w:r w:rsidRPr="00CE4D98">
              <w:rPr>
                <w:rFonts w:ascii="Times New Roman" w:hAnsi="Times New Roman"/>
                <w:b/>
                <w:bCs/>
                <w:i/>
                <w:iCs/>
                <w:spacing w:val="-4"/>
                <w:sz w:val="24"/>
                <w:szCs w:val="24"/>
              </w:rPr>
              <w:t xml:space="preserve"> правила поведения и ТБ  на уроках физкультуры.</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выполнению строевых упражнений: построению в шеренгу и колону по росту по команде «Становись!» (игра «</w:t>
            </w:r>
            <w:r w:rsidR="00C32B90" w:rsidRPr="00CE4D98">
              <w:rPr>
                <w:rFonts w:ascii="Times New Roman" w:hAnsi="Times New Roman"/>
                <w:spacing w:val="-4"/>
                <w:sz w:val="24"/>
                <w:szCs w:val="24"/>
              </w:rPr>
              <w:t>П</w:t>
            </w:r>
            <w:r w:rsidRPr="00CE4D98">
              <w:rPr>
                <w:rFonts w:ascii="Times New Roman" w:hAnsi="Times New Roman"/>
                <w:spacing w:val="-4"/>
                <w:sz w:val="24"/>
                <w:szCs w:val="24"/>
              </w:rPr>
              <w:t>еремена мест».), познакомить с комплексом  УГГ.</w:t>
            </w:r>
          </w:p>
          <w:p w:rsidR="00EC2076" w:rsidRPr="00CE4D98" w:rsidRDefault="00EC2076" w:rsidP="0034714A">
            <w:pPr>
              <w:pStyle w:val="af0"/>
              <w:spacing w:line="360" w:lineRule="auto"/>
              <w:ind w:right="-108"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ходьбы по заданию (со сменой длины и частоты шага) с работой рук.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Учить бегу на скорость </w:t>
            </w:r>
            <w:r w:rsidR="00AC387F" w:rsidRPr="00CE4D98">
              <w:rPr>
                <w:rFonts w:ascii="Times New Roman" w:hAnsi="Times New Roman"/>
                <w:sz w:val="24"/>
                <w:szCs w:val="24"/>
              </w:rPr>
              <w:t>—</w:t>
            </w:r>
            <w:r w:rsidRPr="00CE4D98">
              <w:rPr>
                <w:rFonts w:ascii="Times New Roman" w:hAnsi="Times New Roman"/>
                <w:spacing w:val="-4"/>
                <w:sz w:val="24"/>
                <w:szCs w:val="24"/>
              </w:rPr>
              <w:t xml:space="preserve"> 30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 с произвольного старта, ознакомить с понятием «бег на скорость».</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Упражнения на восстановление дыхания и расслабление (разучить упражнение</w:t>
            </w:r>
            <w:r w:rsidRPr="00CE4D98">
              <w:rPr>
                <w:rFonts w:ascii="Times New Roman" w:hAnsi="Times New Roman"/>
                <w:spacing w:val="-4"/>
                <w:sz w:val="24"/>
                <w:szCs w:val="24"/>
              </w:rPr>
              <w:t xml:space="preserve"> «</w:t>
            </w:r>
            <w:r w:rsidR="00C32B90" w:rsidRPr="00CE4D98">
              <w:rPr>
                <w:rFonts w:ascii="Times New Roman" w:hAnsi="Times New Roman"/>
                <w:spacing w:val="-4"/>
                <w:sz w:val="24"/>
                <w:szCs w:val="24"/>
              </w:rPr>
              <w:t>Т</w:t>
            </w:r>
            <w:r w:rsidRPr="00CE4D98">
              <w:rPr>
                <w:rFonts w:ascii="Times New Roman" w:hAnsi="Times New Roman"/>
                <w:spacing w:val="-4"/>
                <w:sz w:val="24"/>
                <w:szCs w:val="24"/>
              </w:rPr>
              <w:t>ряпичные и деревянные куклы»</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Работа на воспитание правильной ос</w:t>
            </w:r>
            <w:r w:rsidR="00AC387F" w:rsidRPr="00CE4D98">
              <w:rPr>
                <w:rFonts w:ascii="Times New Roman" w:hAnsi="Times New Roman"/>
                <w:spacing w:val="-4"/>
                <w:sz w:val="24"/>
                <w:szCs w:val="24"/>
              </w:rPr>
              <w:t>анки, профилактику плоскостопия</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val="restart"/>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правила техники безопасности при выполнении упражнений в ходьбе и беге</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технику различных видов ходьбы  с работой рук, в разном темпе и длиной шага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Описывать технику беговых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Выявлять характерные ошибки в технике выполнения беговых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технику бега различными способами</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универсальные умения по взаимодействию в парах и группах при выполнении упражнений в ходьбе и беге</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Проявлять качества силы, быстроты, выносливости и координации при выполнении упражнений в ходьбе и беге </w:t>
            </w: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навыков ходьбы и развитие координационных способностей.</w:t>
            </w:r>
          </w:p>
          <w:p w:rsidR="00EC2076" w:rsidRPr="00CE4D98" w:rsidRDefault="00C32B90"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 Учить выполнению команд</w:t>
            </w:r>
            <w:r w:rsidR="00AC387F" w:rsidRPr="00CE4D98">
              <w:rPr>
                <w:rFonts w:ascii="Times New Roman" w:hAnsi="Times New Roman"/>
                <w:spacing w:val="-4"/>
                <w:sz w:val="24"/>
                <w:szCs w:val="24"/>
              </w:rPr>
              <w:t xml:space="preserve"> «Равняйсь!», «Смирно!», «В</w:t>
            </w:r>
            <w:r w:rsidR="00EC2076" w:rsidRPr="00CE4D98">
              <w:rPr>
                <w:rFonts w:ascii="Times New Roman" w:hAnsi="Times New Roman"/>
                <w:spacing w:val="-4"/>
                <w:sz w:val="24"/>
                <w:szCs w:val="24"/>
              </w:rPr>
              <w:t>ольно!», закрепить навык построения в колонну и в шеренгу, повторить комплекс УГГ.</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Освоение сочетания  различных видов ходьбы (на носках, на пятках, в полуприседе, с различным положением рук, под счет).</w:t>
            </w:r>
          </w:p>
          <w:p w:rsidR="00EC2076" w:rsidRPr="00CE4D98" w:rsidRDefault="00EC2076" w:rsidP="0034714A">
            <w:pPr>
              <w:pStyle w:val="af0"/>
              <w:spacing w:line="360" w:lineRule="auto"/>
              <w:ind w:right="-108" w:firstLine="284"/>
              <w:jc w:val="both"/>
              <w:rPr>
                <w:rFonts w:ascii="Times New Roman" w:hAnsi="Times New Roman"/>
                <w:spacing w:val="-4"/>
                <w:sz w:val="24"/>
                <w:szCs w:val="24"/>
              </w:rPr>
            </w:pPr>
            <w:r w:rsidRPr="00CE4D98">
              <w:rPr>
                <w:rFonts w:ascii="Times New Roman" w:hAnsi="Times New Roman"/>
                <w:spacing w:val="-4"/>
                <w:sz w:val="24"/>
                <w:szCs w:val="24"/>
              </w:rPr>
              <w:t xml:space="preserve">3.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Разобрать понятие короткая дистанция, бег на скорость и на выносливость.</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4.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бега на скорость до 20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5.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«К своим флажкам!»</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Освоение и развитие моторики движений: </w:t>
            </w:r>
            <w:r w:rsidR="00AC387F" w:rsidRPr="00CE4D98">
              <w:rPr>
                <w:rFonts w:ascii="Times New Roman" w:hAnsi="Times New Roman"/>
                <w:spacing w:val="-4"/>
                <w:sz w:val="24"/>
                <w:szCs w:val="24"/>
              </w:rPr>
              <w:t>правильная техника ходьбы, бега</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навыков бега, развитие скоростных и координационных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 Закрепить навык строевых команд «</w:t>
            </w:r>
            <w:r w:rsidR="00AC387F" w:rsidRPr="00CE4D98">
              <w:rPr>
                <w:rFonts w:ascii="Times New Roman" w:hAnsi="Times New Roman"/>
                <w:spacing w:val="-4"/>
                <w:sz w:val="24"/>
                <w:szCs w:val="24"/>
              </w:rPr>
              <w:t>Р</w:t>
            </w:r>
            <w:r w:rsidRPr="00CE4D98">
              <w:rPr>
                <w:rFonts w:ascii="Times New Roman" w:hAnsi="Times New Roman"/>
                <w:spacing w:val="-4"/>
                <w:sz w:val="24"/>
                <w:szCs w:val="24"/>
              </w:rPr>
              <w:t>авняйсь!», «</w:t>
            </w:r>
            <w:r w:rsidR="00AC387F" w:rsidRPr="00CE4D98">
              <w:rPr>
                <w:rFonts w:ascii="Times New Roman" w:hAnsi="Times New Roman"/>
                <w:spacing w:val="-4"/>
                <w:sz w:val="24"/>
                <w:szCs w:val="24"/>
              </w:rPr>
              <w:t>Смирно!», «В</w:t>
            </w:r>
            <w:r w:rsidRPr="00CE4D98">
              <w:rPr>
                <w:rFonts w:ascii="Times New Roman" w:hAnsi="Times New Roman"/>
                <w:spacing w:val="-4"/>
                <w:sz w:val="24"/>
                <w:szCs w:val="24"/>
              </w:rPr>
              <w:t>ольно!», построения в колонну и в шеренгу (в различных точках площадки), повторить комплекс УГГ.</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навыки бега в чередовании с ходьбой, бег на скорость до 30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Учить бегу между предметами, с изменением направления движения по указанию учителя.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 4.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«по местам!»</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spacing w:val="-4"/>
                <w:sz w:val="24"/>
                <w:szCs w:val="24"/>
              </w:rPr>
            </w:pPr>
            <w:r w:rsidRPr="00CE4D98">
              <w:rPr>
                <w:rFonts w:ascii="Times New Roman" w:hAnsi="Times New Roman"/>
                <w:spacing w:val="-4"/>
                <w:sz w:val="24"/>
                <w:szCs w:val="24"/>
              </w:rPr>
              <w:t>Правильное дыхание при беге и ходьбе. Коррекция координации движений при помощи ОРУ</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навыкам бега коротким, средним, и длинным шагом (понятие фазы полета).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навыки быстрого построения в шеренгу</w:t>
            </w:r>
            <w:r w:rsidR="00AC387F" w:rsidRPr="00CE4D98">
              <w:rPr>
                <w:rFonts w:ascii="Times New Roman" w:hAnsi="Times New Roman"/>
                <w:spacing w:val="-4"/>
                <w:sz w:val="24"/>
                <w:szCs w:val="24"/>
              </w:rPr>
              <w:t xml:space="preserve"> и колонну, выполнение команд «Р</w:t>
            </w:r>
            <w:r w:rsidRPr="00CE4D98">
              <w:rPr>
                <w:rFonts w:ascii="Times New Roman" w:hAnsi="Times New Roman"/>
                <w:spacing w:val="-4"/>
                <w:sz w:val="24"/>
                <w:szCs w:val="24"/>
              </w:rPr>
              <w:t>авняйсь</w:t>
            </w:r>
            <w:r w:rsidR="00AC387F" w:rsidRPr="00CE4D98">
              <w:rPr>
                <w:rFonts w:ascii="Times New Roman" w:hAnsi="Times New Roman"/>
                <w:spacing w:val="-4"/>
                <w:sz w:val="24"/>
                <w:szCs w:val="24"/>
              </w:rPr>
              <w:t>!</w:t>
            </w:r>
            <w:r w:rsidRPr="00CE4D98">
              <w:rPr>
                <w:rFonts w:ascii="Times New Roman" w:hAnsi="Times New Roman"/>
                <w:spacing w:val="-4"/>
                <w:sz w:val="24"/>
                <w:szCs w:val="24"/>
              </w:rPr>
              <w:t>», «</w:t>
            </w:r>
            <w:r w:rsidR="00AC387F" w:rsidRPr="00CE4D98">
              <w:rPr>
                <w:rFonts w:ascii="Times New Roman" w:hAnsi="Times New Roman"/>
                <w:spacing w:val="-4"/>
                <w:sz w:val="24"/>
                <w:szCs w:val="24"/>
              </w:rPr>
              <w:t>С</w:t>
            </w:r>
            <w:r w:rsidRPr="00CE4D98">
              <w:rPr>
                <w:rFonts w:ascii="Times New Roman" w:hAnsi="Times New Roman"/>
                <w:spacing w:val="-4"/>
                <w:sz w:val="24"/>
                <w:szCs w:val="24"/>
              </w:rPr>
              <w:t>мирно</w:t>
            </w:r>
            <w:r w:rsidR="00AC387F" w:rsidRPr="00CE4D98">
              <w:rPr>
                <w:rFonts w:ascii="Times New Roman" w:hAnsi="Times New Roman"/>
                <w:spacing w:val="-4"/>
                <w:sz w:val="24"/>
                <w:szCs w:val="24"/>
              </w:rPr>
              <w:t>!</w:t>
            </w:r>
            <w:r w:rsidRPr="00CE4D98">
              <w:rPr>
                <w:rFonts w:ascii="Times New Roman" w:hAnsi="Times New Roman"/>
                <w:spacing w:val="-4"/>
                <w:sz w:val="24"/>
                <w:szCs w:val="24"/>
              </w:rPr>
              <w:t>», «</w:t>
            </w:r>
            <w:r w:rsidR="00AC387F" w:rsidRPr="00CE4D98">
              <w:rPr>
                <w:rFonts w:ascii="Times New Roman" w:hAnsi="Times New Roman"/>
                <w:spacing w:val="-4"/>
                <w:sz w:val="24"/>
                <w:szCs w:val="24"/>
              </w:rPr>
              <w:t>В</w:t>
            </w:r>
            <w:r w:rsidRPr="00CE4D98">
              <w:rPr>
                <w:rFonts w:ascii="Times New Roman" w:hAnsi="Times New Roman"/>
                <w:spacing w:val="-4"/>
                <w:sz w:val="24"/>
                <w:szCs w:val="24"/>
              </w:rPr>
              <w:t>ольно</w:t>
            </w:r>
            <w:r w:rsidR="00AC387F" w:rsidRPr="00CE4D98">
              <w:rPr>
                <w:rFonts w:ascii="Times New Roman" w:hAnsi="Times New Roman"/>
                <w:spacing w:val="-4"/>
                <w:sz w:val="24"/>
                <w:szCs w:val="24"/>
              </w:rPr>
              <w:t>!</w:t>
            </w:r>
            <w:r w:rsidRPr="00CE4D98">
              <w:rPr>
                <w:rFonts w:ascii="Times New Roman" w:hAnsi="Times New Roman"/>
                <w:spacing w:val="-4"/>
                <w:sz w:val="24"/>
                <w:szCs w:val="24"/>
              </w:rPr>
              <w:t>», комплекс УГГ.</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технике бега коротким, средним и длинным шагом.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технику бега между предметами и с изменением направления движения по сигналу.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Игра «Пятнашки»</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Коррекция координации движений при беге</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челночного бега.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Выполнить  УГГ с целью контроля выполнения правильной последовательности упражнений.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бег между предметами и с изменением направления движения по сигналу.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техники челночного бега.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Разучить игру «Два мороза» </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Коррекция дыхания при беге и ходьбе</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b/>
                <w:bCs/>
                <w:i/>
                <w:iCs/>
                <w:spacing w:val="-4"/>
                <w:sz w:val="24"/>
                <w:szCs w:val="24"/>
              </w:rPr>
              <w:t>Освоение техники бега на выносливость</w:t>
            </w:r>
            <w:r w:rsidRPr="00CE4D98">
              <w:rPr>
                <w:rFonts w:ascii="Times New Roman" w:hAnsi="Times New Roman"/>
                <w:i/>
                <w:iCs/>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и подбор темпа медленного 6-мин</w:t>
            </w:r>
            <w:r w:rsidR="00AC387F" w:rsidRPr="00CE4D98">
              <w:rPr>
                <w:rFonts w:ascii="Times New Roman" w:hAnsi="Times New Roman"/>
                <w:spacing w:val="-4"/>
                <w:sz w:val="24"/>
                <w:szCs w:val="24"/>
              </w:rPr>
              <w:t>утного</w:t>
            </w:r>
            <w:r w:rsidRPr="00CE4D98">
              <w:rPr>
                <w:rFonts w:ascii="Times New Roman" w:hAnsi="Times New Roman"/>
                <w:spacing w:val="-4"/>
                <w:sz w:val="24"/>
                <w:szCs w:val="24"/>
              </w:rPr>
              <w:t xml:space="preserve"> бега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технику челночного бега  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х</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10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Разучить игру «Запрещенное движение»</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rPr>
                <w:rFonts w:ascii="Times New Roman" w:hAnsi="Times New Roman"/>
                <w:spacing w:val="-4"/>
                <w:sz w:val="24"/>
                <w:szCs w:val="24"/>
              </w:rPr>
            </w:pPr>
            <w:r w:rsidRPr="00CE4D98">
              <w:rPr>
                <w:rFonts w:ascii="Times New Roman" w:hAnsi="Times New Roman"/>
                <w:spacing w:val="-4"/>
                <w:sz w:val="24"/>
                <w:szCs w:val="24"/>
              </w:rPr>
              <w:t>Правильное дыхание при выполнении бега на выносливость</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бегу на скорость в парах.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 показ, объяснение бега на скорость.</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 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разновидностей бега: с высоким подниманием бедра, захлестыванием голени, приставным шагом в чередованием с ходьбой.</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Игра «Запрещенное движение»</w:t>
            </w:r>
          </w:p>
        </w:tc>
        <w:tc>
          <w:tcPr>
            <w:tcW w:w="2542" w:type="dxa"/>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Коррекция координации движений при беге</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бега, развитие координационных и скоростных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1.Закрепление бега на скорость в круговой эстафете с ускорением 10</w:t>
            </w:r>
            <w:r w:rsidR="00AC387F" w:rsidRPr="00CE4D98">
              <w:rPr>
                <w:rFonts w:ascii="Times New Roman" w:hAnsi="Times New Roman"/>
                <w:sz w:val="24"/>
                <w:szCs w:val="24"/>
              </w:rPr>
              <w:t>—</w:t>
            </w:r>
            <w:r w:rsidRPr="00CE4D98">
              <w:rPr>
                <w:rFonts w:ascii="Times New Roman" w:hAnsi="Times New Roman"/>
                <w:spacing w:val="-4"/>
                <w:sz w:val="24"/>
                <w:szCs w:val="24"/>
              </w:rPr>
              <w:t>15</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2. Контрольная прикидка бега на скорость </w:t>
            </w:r>
            <w:r w:rsidR="00AC387F" w:rsidRPr="00CE4D98">
              <w:rPr>
                <w:rFonts w:ascii="Times New Roman" w:hAnsi="Times New Roman"/>
                <w:sz w:val="24"/>
                <w:szCs w:val="24"/>
              </w:rPr>
              <w:t>—</w:t>
            </w:r>
            <w:r w:rsidRPr="00CE4D98">
              <w:rPr>
                <w:rFonts w:ascii="Times New Roman" w:hAnsi="Times New Roman"/>
                <w:spacing w:val="-4"/>
                <w:sz w:val="24"/>
                <w:szCs w:val="24"/>
              </w:rPr>
              <w:t xml:space="preserve"> 20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 на время.</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Игра «К своим флажкам»</w:t>
            </w:r>
          </w:p>
        </w:tc>
        <w:tc>
          <w:tcPr>
            <w:tcW w:w="2542" w:type="dxa"/>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Коррекция  п</w:t>
            </w:r>
            <w:r w:rsidR="00AC387F" w:rsidRPr="00CE4D98">
              <w:rPr>
                <w:rFonts w:ascii="Times New Roman" w:hAnsi="Times New Roman"/>
                <w:spacing w:val="-4"/>
                <w:sz w:val="24"/>
                <w:szCs w:val="24"/>
              </w:rPr>
              <w:t>равильной осанки и плоскостопия</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b/>
                <w:spacing w:val="-4"/>
                <w:sz w:val="24"/>
                <w:szCs w:val="24"/>
              </w:rPr>
            </w:pPr>
            <w:r w:rsidRPr="00CE4D98">
              <w:rPr>
                <w:rFonts w:ascii="Times New Roman" w:hAnsi="Times New Roman"/>
                <w:b/>
                <w:i/>
                <w:iCs/>
                <w:spacing w:val="-4"/>
                <w:sz w:val="24"/>
                <w:szCs w:val="24"/>
              </w:rPr>
              <w:t xml:space="preserve">Освоение навыков прыжков </w:t>
            </w:r>
            <w:r w:rsidR="00AC387F" w:rsidRPr="00CE4D98">
              <w:rPr>
                <w:rFonts w:ascii="Times New Roman" w:hAnsi="Times New Roman"/>
                <w:b/>
                <w:i/>
                <w:sz w:val="24"/>
                <w:szCs w:val="24"/>
              </w:rPr>
              <w:t>—</w:t>
            </w:r>
            <w:r w:rsidRPr="00CE4D98">
              <w:rPr>
                <w:rFonts w:ascii="Times New Roman" w:hAnsi="Times New Roman"/>
                <w:b/>
                <w:i/>
                <w:iCs/>
                <w:spacing w:val="-4"/>
                <w:sz w:val="24"/>
                <w:szCs w:val="24"/>
              </w:rPr>
              <w:t xml:space="preserve"> 6</w:t>
            </w:r>
            <w:r w:rsidR="00AC387F" w:rsidRPr="00CE4D98">
              <w:rPr>
                <w:rFonts w:ascii="Times New Roman" w:hAnsi="Times New Roman"/>
                <w:b/>
                <w:i/>
                <w:iCs/>
                <w:spacing w:val="-4"/>
                <w:sz w:val="24"/>
                <w:szCs w:val="24"/>
              </w:rPr>
              <w:t xml:space="preserve"> </w:t>
            </w:r>
            <w:r w:rsidRPr="00CE4D98">
              <w:rPr>
                <w:rFonts w:ascii="Times New Roman" w:hAnsi="Times New Roman"/>
                <w:b/>
                <w:i/>
                <w:iCs/>
                <w:spacing w:val="-4"/>
                <w:sz w:val="24"/>
                <w:szCs w:val="24"/>
              </w:rPr>
              <w:t>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прыжков и развитие скоростно-силовых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прыжков на одной и на двух ногах, на месте, с поворотом на 90</w:t>
            </w:r>
            <w:r w:rsidR="00AC387F" w:rsidRPr="00CE4D98">
              <w:rPr>
                <w:rFonts w:ascii="Times New Roman" w:hAnsi="Times New Roman"/>
                <w:sz w:val="24"/>
                <w:szCs w:val="24"/>
              </w:rPr>
              <w:t>°</w:t>
            </w:r>
            <w:r w:rsidRPr="00CE4D98">
              <w:rPr>
                <w:rFonts w:ascii="Times New Roman" w:hAnsi="Times New Roman"/>
                <w:spacing w:val="-4"/>
                <w:sz w:val="24"/>
                <w:szCs w:val="24"/>
              </w:rPr>
              <w:t>;  с продвижением вперед на одной и двух ногах; в длину с места; в высоту до 30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строев</w:t>
            </w:r>
            <w:r w:rsidR="00C32B90" w:rsidRPr="00CE4D98">
              <w:rPr>
                <w:rFonts w:ascii="Times New Roman" w:hAnsi="Times New Roman"/>
                <w:spacing w:val="-4"/>
                <w:sz w:val="24"/>
                <w:szCs w:val="24"/>
              </w:rPr>
              <w:t>ой</w:t>
            </w:r>
            <w:r w:rsidRPr="00CE4D98">
              <w:rPr>
                <w:rFonts w:ascii="Times New Roman" w:hAnsi="Times New Roman"/>
                <w:spacing w:val="-4"/>
                <w:sz w:val="24"/>
                <w:szCs w:val="24"/>
              </w:rPr>
              <w:t xml:space="preserve"> команд</w:t>
            </w:r>
            <w:r w:rsidR="00C32B90" w:rsidRPr="00CE4D98">
              <w:rPr>
                <w:rFonts w:ascii="Times New Roman" w:hAnsi="Times New Roman"/>
                <w:spacing w:val="-4"/>
                <w:sz w:val="24"/>
                <w:szCs w:val="24"/>
              </w:rPr>
              <w:t>е</w:t>
            </w:r>
            <w:r w:rsidRPr="00CE4D98">
              <w:rPr>
                <w:rFonts w:ascii="Times New Roman" w:hAnsi="Times New Roman"/>
                <w:spacing w:val="-4"/>
                <w:sz w:val="24"/>
                <w:szCs w:val="24"/>
              </w:rPr>
              <w:t xml:space="preserve"> «</w:t>
            </w:r>
            <w:r w:rsidR="00AC387F" w:rsidRPr="00CE4D98">
              <w:rPr>
                <w:rFonts w:ascii="Times New Roman" w:hAnsi="Times New Roman"/>
                <w:spacing w:val="-4"/>
                <w:sz w:val="24"/>
                <w:szCs w:val="24"/>
              </w:rPr>
              <w:t>Н</w:t>
            </w:r>
            <w:r w:rsidRPr="00CE4D98">
              <w:rPr>
                <w:rFonts w:ascii="Times New Roman" w:hAnsi="Times New Roman"/>
                <w:spacing w:val="-4"/>
                <w:sz w:val="24"/>
                <w:szCs w:val="24"/>
              </w:rPr>
              <w:t>а первый второй рассчитайсь!», перестроение в две шеренги.</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Игра «Прыгающие воробышки»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Развитие </w:t>
            </w:r>
            <w:r w:rsidRPr="00CE4D98">
              <w:rPr>
                <w:rFonts w:ascii="Times New Roman" w:hAnsi="Times New Roman"/>
                <w:bCs/>
                <w:spacing w:val="-4"/>
                <w:sz w:val="24"/>
                <w:szCs w:val="24"/>
              </w:rPr>
              <w:t>к</w:t>
            </w:r>
            <w:r w:rsidRPr="00CE4D98">
              <w:rPr>
                <w:rFonts w:ascii="Times New Roman" w:hAnsi="Times New Roman"/>
                <w:spacing w:val="-4"/>
                <w:sz w:val="24"/>
                <w:szCs w:val="24"/>
              </w:rPr>
              <w:t>оординация движени</w:t>
            </w:r>
            <w:r w:rsidR="00AC387F" w:rsidRPr="00CE4D98">
              <w:rPr>
                <w:rFonts w:ascii="Times New Roman" w:hAnsi="Times New Roman"/>
                <w:spacing w:val="-4"/>
                <w:sz w:val="24"/>
                <w:szCs w:val="24"/>
              </w:rPr>
              <w:t>й работа рук и ног при прыжках</w:t>
            </w:r>
          </w:p>
        </w:tc>
        <w:tc>
          <w:tcPr>
            <w:tcW w:w="2986" w:type="dxa"/>
            <w:vMerge w:val="restart"/>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Описывать технику прыжковых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технику прыжковых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Выявлять характерные ошибки в технике выполнения прыжковых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технику безопасности при выполнении прыжков</w:t>
            </w: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Овладение техникой прыжков и развитие координационных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об инвентаре для прыжков в длину и в высоту.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прыжков с разбега с приземлением на обе ноги: через набивные мячи и веревочку, с доставанием  подвешенных предметов.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перестроения в две шеренги.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.Игра «Зайцы в огороде»</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r w:rsidRPr="00CE4D98">
              <w:rPr>
                <w:rFonts w:ascii="Times New Roman" w:hAnsi="Times New Roman"/>
                <w:spacing w:val="-4"/>
                <w:sz w:val="24"/>
                <w:szCs w:val="24"/>
              </w:rPr>
              <w:t>Правильное дыхание, профилактика плоскостопия</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b/>
                <w:bCs/>
                <w:i/>
                <w:iCs/>
                <w:spacing w:val="-4"/>
                <w:sz w:val="24"/>
                <w:szCs w:val="24"/>
              </w:rPr>
              <w:t>Овладение техникой прыжков через скакалку, развитие скоростно-силовых и координационных способ</w:t>
            </w:r>
            <w:r w:rsidRPr="00CE4D98">
              <w:rPr>
                <w:rFonts w:ascii="Times New Roman" w:hAnsi="Times New Roman"/>
                <w:b/>
                <w:i/>
                <w:iCs/>
                <w:spacing w:val="-4"/>
                <w:sz w:val="24"/>
                <w:szCs w:val="24"/>
              </w:rPr>
              <w:t>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Овладение техникой прыжков на двух ногах через длинную и короткую скакалку.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техники прыжков с разбега.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3.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C387F" w:rsidRPr="00CE4D98">
              <w:rPr>
                <w:rFonts w:ascii="Times New Roman" w:hAnsi="Times New Roman"/>
                <w:spacing w:val="-4"/>
                <w:sz w:val="24"/>
                <w:szCs w:val="24"/>
              </w:rPr>
              <w:t>Р</w:t>
            </w:r>
            <w:r w:rsidRPr="00CE4D98">
              <w:rPr>
                <w:rFonts w:ascii="Times New Roman" w:hAnsi="Times New Roman"/>
                <w:spacing w:val="-4"/>
                <w:sz w:val="24"/>
                <w:szCs w:val="24"/>
              </w:rPr>
              <w:t>ыбачек и рыбки»</w:t>
            </w:r>
          </w:p>
        </w:tc>
        <w:tc>
          <w:tcPr>
            <w:tcW w:w="2542" w:type="dxa"/>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Правильное дыхание</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b/>
                <w:i/>
                <w:spacing w:val="-4"/>
                <w:sz w:val="24"/>
                <w:szCs w:val="24"/>
              </w:rPr>
            </w:pPr>
            <w:r w:rsidRPr="00CE4D98">
              <w:rPr>
                <w:rFonts w:ascii="Times New Roman" w:hAnsi="Times New Roman"/>
                <w:b/>
                <w:i/>
                <w:spacing w:val="-4"/>
                <w:sz w:val="24"/>
                <w:szCs w:val="24"/>
              </w:rPr>
              <w:t xml:space="preserve">Освоение навыков метания </w:t>
            </w:r>
            <w:r w:rsidR="00AC387F" w:rsidRPr="00CE4D98">
              <w:rPr>
                <w:rFonts w:ascii="Times New Roman" w:hAnsi="Times New Roman"/>
                <w:b/>
                <w:i/>
                <w:sz w:val="24"/>
                <w:szCs w:val="24"/>
              </w:rPr>
              <w:t>—</w:t>
            </w:r>
            <w:r w:rsidRPr="00CE4D98">
              <w:rPr>
                <w:rFonts w:ascii="Times New Roman" w:hAnsi="Times New Roman"/>
                <w:b/>
                <w:i/>
                <w:spacing w:val="-4"/>
                <w:sz w:val="24"/>
                <w:szCs w:val="24"/>
              </w:rPr>
              <w:t xml:space="preserve"> 4</w:t>
            </w:r>
            <w:r w:rsidR="00AC387F" w:rsidRPr="00CE4D98">
              <w:rPr>
                <w:rFonts w:ascii="Times New Roman" w:hAnsi="Times New Roman"/>
                <w:b/>
                <w:i/>
                <w:spacing w:val="-4"/>
                <w:sz w:val="24"/>
                <w:szCs w:val="24"/>
              </w:rPr>
              <w:t xml:space="preserve"> </w:t>
            </w:r>
            <w:r w:rsidRPr="00CE4D98">
              <w:rPr>
                <w:rFonts w:ascii="Times New Roman" w:hAnsi="Times New Roman"/>
                <w:b/>
                <w:i/>
                <w:spacing w:val="-4"/>
                <w:sz w:val="24"/>
                <w:szCs w:val="24"/>
              </w:rPr>
              <w:t>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навыкам  метания, развитие координационных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 Познакомить с названием метательных снарядов.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метанию теннисного мяча с места, одной рукой из-за головы: на дальность, на точность, на заданное расстояние; в горизонтальную и вертикальную цель.</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строевым командам «</w:t>
            </w:r>
            <w:r w:rsidR="00AC387F" w:rsidRPr="00CE4D98">
              <w:rPr>
                <w:rFonts w:ascii="Times New Roman" w:hAnsi="Times New Roman"/>
                <w:spacing w:val="-4"/>
                <w:sz w:val="24"/>
                <w:szCs w:val="24"/>
              </w:rPr>
              <w:t>Налево!», «Н</w:t>
            </w:r>
            <w:r w:rsidRPr="00CE4D98">
              <w:rPr>
                <w:rFonts w:ascii="Times New Roman" w:hAnsi="Times New Roman"/>
                <w:spacing w:val="-4"/>
                <w:sz w:val="24"/>
                <w:szCs w:val="24"/>
              </w:rPr>
              <w:t>аправ</w:t>
            </w:r>
            <w:r w:rsidR="00C32B90" w:rsidRPr="00CE4D98">
              <w:rPr>
                <w:rFonts w:ascii="Times New Roman" w:hAnsi="Times New Roman"/>
                <w:spacing w:val="-4"/>
                <w:sz w:val="24"/>
                <w:szCs w:val="24"/>
              </w:rPr>
              <w:t>о!».</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C387F" w:rsidRPr="00CE4D98">
              <w:rPr>
                <w:rFonts w:ascii="Times New Roman" w:hAnsi="Times New Roman"/>
                <w:spacing w:val="-4"/>
                <w:sz w:val="24"/>
                <w:szCs w:val="24"/>
              </w:rPr>
              <w:t>К</w:t>
            </w:r>
            <w:r w:rsidRPr="00CE4D98">
              <w:rPr>
                <w:rFonts w:ascii="Times New Roman" w:hAnsi="Times New Roman"/>
                <w:spacing w:val="-4"/>
                <w:sz w:val="24"/>
                <w:szCs w:val="24"/>
              </w:rPr>
              <w:t>то дальше бросит»</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Правильное дыхание при метании (глубокий вдох, задержка дыхания, резкий выдох)</w:t>
            </w:r>
          </w:p>
        </w:tc>
        <w:tc>
          <w:tcPr>
            <w:tcW w:w="2986" w:type="dxa"/>
            <w:vMerge w:val="restart"/>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Описывать технику бросков</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метания тен</w:t>
            </w:r>
            <w:r w:rsidR="00AC387F" w:rsidRPr="00CE4D98">
              <w:rPr>
                <w:rFonts w:ascii="Times New Roman" w:hAnsi="Times New Roman"/>
                <w:spacing w:val="-4"/>
                <w:sz w:val="24"/>
                <w:szCs w:val="24"/>
              </w:rPr>
              <w:t>нисного м</w:t>
            </w:r>
            <w:r w:rsidRPr="00CE4D98">
              <w:rPr>
                <w:rFonts w:ascii="Times New Roman" w:hAnsi="Times New Roman"/>
                <w:spacing w:val="-4"/>
                <w:sz w:val="24"/>
                <w:szCs w:val="24"/>
              </w:rPr>
              <w:t>яча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технику метания мяча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ТБ при метании мяча</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навыков метания, развитие скоростно-силовых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метанию набивного мяча от груди и из-за головы двумя руками.</w:t>
            </w:r>
          </w:p>
          <w:p w:rsidR="00EC2076" w:rsidRPr="00CE4D98" w:rsidRDefault="00EC2076" w:rsidP="0034714A">
            <w:pPr>
              <w:pStyle w:val="af0"/>
              <w:spacing w:line="360" w:lineRule="auto"/>
              <w:ind w:right="-108"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метания теннисного мяча одной рукой из-за головы на дальность и точность полета.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C387F" w:rsidRPr="00CE4D98">
              <w:rPr>
                <w:rFonts w:ascii="Times New Roman" w:hAnsi="Times New Roman"/>
                <w:spacing w:val="-4"/>
                <w:sz w:val="24"/>
                <w:szCs w:val="24"/>
              </w:rPr>
              <w:t>М</w:t>
            </w:r>
            <w:r w:rsidRPr="00CE4D98">
              <w:rPr>
                <w:rFonts w:ascii="Times New Roman" w:hAnsi="Times New Roman"/>
                <w:spacing w:val="-4"/>
                <w:sz w:val="24"/>
                <w:szCs w:val="24"/>
              </w:rPr>
              <w:t>етко в цель»</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spacing w:val="-4"/>
                <w:sz w:val="24"/>
                <w:szCs w:val="24"/>
              </w:rPr>
            </w:pPr>
            <w:r w:rsidRPr="00CE4D98">
              <w:rPr>
                <w:rFonts w:ascii="Times New Roman" w:hAnsi="Times New Roman"/>
                <w:spacing w:val="-4"/>
                <w:sz w:val="24"/>
                <w:szCs w:val="24"/>
              </w:rPr>
              <w:t xml:space="preserve">Развитие координации и моторики крупных мышц </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i/>
                <w:spacing w:val="-4"/>
                <w:sz w:val="24"/>
                <w:szCs w:val="24"/>
              </w:rPr>
            </w:pPr>
            <w:r w:rsidRPr="00CE4D98">
              <w:rPr>
                <w:rFonts w:ascii="Times New Roman" w:hAnsi="Times New Roman"/>
                <w:b/>
                <w:bCs/>
                <w:i/>
                <w:spacing w:val="-4"/>
                <w:sz w:val="24"/>
                <w:szCs w:val="24"/>
              </w:rPr>
              <w:t xml:space="preserve">Подвижные игры с элементами игры в баскетбол </w:t>
            </w:r>
            <w:r w:rsidR="00AC387F" w:rsidRPr="00CE4D98">
              <w:rPr>
                <w:rFonts w:ascii="Times New Roman" w:hAnsi="Times New Roman"/>
                <w:b/>
                <w:i/>
                <w:sz w:val="24"/>
                <w:szCs w:val="24"/>
              </w:rPr>
              <w:t>—</w:t>
            </w:r>
            <w:r w:rsidRPr="00CE4D98">
              <w:rPr>
                <w:rFonts w:ascii="Times New Roman" w:hAnsi="Times New Roman"/>
                <w:b/>
                <w:bCs/>
                <w:i/>
                <w:spacing w:val="-4"/>
                <w:sz w:val="24"/>
                <w:szCs w:val="24"/>
              </w:rPr>
              <w:t xml:space="preserve"> 28</w:t>
            </w:r>
            <w:r w:rsidR="00AC387F" w:rsidRPr="00CE4D98">
              <w:rPr>
                <w:rFonts w:ascii="Times New Roman" w:hAnsi="Times New Roman"/>
                <w:b/>
                <w:bCs/>
                <w:i/>
                <w:spacing w:val="-4"/>
                <w:sz w:val="24"/>
                <w:szCs w:val="24"/>
              </w:rPr>
              <w:t xml:space="preserve"> </w:t>
            </w:r>
            <w:r w:rsidRPr="00CE4D98">
              <w:rPr>
                <w:rFonts w:ascii="Times New Roman" w:hAnsi="Times New Roman"/>
                <w:b/>
                <w:bCs/>
                <w:i/>
                <w:spacing w:val="-4"/>
                <w:sz w:val="24"/>
                <w:szCs w:val="24"/>
              </w:rPr>
              <w:t>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Инструктаж по ТБ на уроках в спортивном зале.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 правилах поведения на уроках в спортзале.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комплекс ОРУ с мячом.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Учить техники ведения мяча на месте одной рукой</w:t>
            </w:r>
            <w:r w:rsidR="00C32B90"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Разучить игру «Охотники и утки»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координации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val="restart"/>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технику безопасности при работе с мячом в спортзале</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Описывать технику ведения, ловли и передачи баскетбольного мяча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Выявлять характерные ошибки в технике ведения, передачи и ловли баскетбольного мяча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Раскрывают понятие «физическая культура» и анализируют положительное влияние ее компонентов (регулярные</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занятий физическими упражнениями, закаливающие процедуры, личная гигиена) на укрепление здоровья человека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технику ведения, ловли и передачи баскетбольного мяча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универсальные умения по взаимодействию в пар</w:t>
            </w:r>
            <w:r w:rsidR="00AC387F" w:rsidRPr="00CE4D98">
              <w:rPr>
                <w:rFonts w:ascii="Times New Roman" w:hAnsi="Times New Roman"/>
                <w:spacing w:val="-4"/>
                <w:sz w:val="24"/>
                <w:szCs w:val="24"/>
              </w:rPr>
              <w:t>а</w:t>
            </w:r>
            <w:r w:rsidRPr="00CE4D98">
              <w:rPr>
                <w:rFonts w:ascii="Times New Roman" w:hAnsi="Times New Roman"/>
                <w:spacing w:val="-4"/>
                <w:sz w:val="24"/>
                <w:szCs w:val="24"/>
              </w:rPr>
              <w:t>х и группах при разучивании и выполнении технических приемов по баскетболу</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Проявлять качества быстроты, выносливости и координации при выполнении технических приемов по баскетболу</w:t>
            </w: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технике ведения мяча на месте.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технику челночного бега 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х</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10 с кубиками</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ловли мяча двумя руками с отскоком от пола у стены.</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ведению мяча на месте одной рукой с последующей передачей партнеру (в парах).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w:t>
            </w:r>
            <w:r w:rsidR="00AC387F" w:rsidRPr="00CE4D98">
              <w:rPr>
                <w:rFonts w:ascii="Times New Roman" w:hAnsi="Times New Roman"/>
                <w:spacing w:val="-4"/>
                <w:sz w:val="24"/>
                <w:szCs w:val="24"/>
              </w:rPr>
              <w:t>вторить игру «Охотники и утки»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быстроты ре</w:t>
            </w:r>
            <w:r w:rsidR="00AC387F" w:rsidRPr="00CE4D98">
              <w:rPr>
                <w:rFonts w:ascii="Times New Roman" w:hAnsi="Times New Roman"/>
                <w:spacing w:val="-4"/>
                <w:sz w:val="24"/>
                <w:szCs w:val="24"/>
              </w:rPr>
              <w:t>акции на ловлю и передачу мяча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метания мяча в вертикальную цель.</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метанию мяча в вертикальную  цель с места (расстояние до  мишени 4</w:t>
            </w:r>
            <w:r w:rsidR="00AC387F" w:rsidRPr="00CE4D98">
              <w:rPr>
                <w:rFonts w:ascii="Times New Roman" w:hAnsi="Times New Roman"/>
                <w:b/>
                <w:i/>
                <w:sz w:val="24"/>
                <w:szCs w:val="24"/>
              </w:rPr>
              <w:t>—</w:t>
            </w:r>
            <w:r w:rsidRPr="00CE4D98">
              <w:rPr>
                <w:rFonts w:ascii="Times New Roman" w:hAnsi="Times New Roman"/>
                <w:spacing w:val="-4"/>
                <w:sz w:val="24"/>
                <w:szCs w:val="24"/>
              </w:rPr>
              <w:t>5</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Закрепить технику ведения мяча одной рукой на месте.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Освоение техники ловли и передачи мяча двумя руками от груди в парах на месте.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w:t>
            </w:r>
            <w:r w:rsidR="00AC387F" w:rsidRPr="00CE4D98">
              <w:rPr>
                <w:rFonts w:ascii="Times New Roman" w:hAnsi="Times New Roman"/>
                <w:spacing w:val="-4"/>
                <w:sz w:val="24"/>
                <w:szCs w:val="24"/>
              </w:rPr>
              <w:t>ь технику бега между предметами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Развитие общей </w:t>
            </w:r>
            <w:r w:rsidR="00AC387F" w:rsidRPr="00CE4D98">
              <w:rPr>
                <w:rFonts w:ascii="Times New Roman" w:hAnsi="Times New Roman"/>
                <w:spacing w:val="-4"/>
                <w:sz w:val="24"/>
                <w:szCs w:val="24"/>
              </w:rPr>
              <w:t>и мелкой моторики руки и кисти</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ведения и метания мяча на месте.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ведение мяча на месте правой и левой рукой поочередно.</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технику движения рук при метании мяча в вертикальную цель.</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технику ловли и передачи мяча от груди в парах на месте.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Эстафеты (гонка мячей в колоннах)</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Упр</w:t>
            </w:r>
            <w:r w:rsidR="00AC387F" w:rsidRPr="00CE4D98">
              <w:rPr>
                <w:rFonts w:ascii="Times New Roman" w:hAnsi="Times New Roman"/>
                <w:spacing w:val="-4"/>
                <w:sz w:val="24"/>
                <w:szCs w:val="24"/>
              </w:rPr>
              <w:t>ажнения дыхательной гимнастики</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навыкам ведения и передачи мяча в движении.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Формировать представление о здоровом образе жизни.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бег короткими, средними и длинными шагами,  ОРУ с мячом.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технике ведения мяча одной рукой в шаге.</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 xml:space="preserve">4.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C387F" w:rsidRPr="00CE4D98">
              <w:rPr>
                <w:rFonts w:ascii="Times New Roman" w:hAnsi="Times New Roman"/>
                <w:spacing w:val="-4"/>
                <w:sz w:val="24"/>
                <w:szCs w:val="24"/>
              </w:rPr>
              <w:t>О</w:t>
            </w:r>
            <w:r w:rsidRPr="00CE4D98">
              <w:rPr>
                <w:rFonts w:ascii="Times New Roman" w:hAnsi="Times New Roman"/>
                <w:spacing w:val="-4"/>
                <w:sz w:val="24"/>
                <w:szCs w:val="24"/>
              </w:rPr>
              <w:t>хотники и утки»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Профилактика плоскостопия</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навыков ведения и передачи мяча в движении.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преодоления полосы препятствий.</w:t>
            </w:r>
          </w:p>
          <w:p w:rsidR="00EC2076" w:rsidRPr="00CE4D98" w:rsidRDefault="00EC2076" w:rsidP="0034714A">
            <w:pPr>
              <w:pStyle w:val="af0"/>
              <w:spacing w:line="360" w:lineRule="auto"/>
              <w:ind w:right="-108"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ведения мяча одной рукой с продвижением вперед шагом и бегом.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техники метания мяча в цель с места (расстояние до вертикальной мишени 4</w:t>
            </w:r>
            <w:r w:rsidR="00AC387F" w:rsidRPr="00CE4D98">
              <w:rPr>
                <w:rFonts w:ascii="Times New Roman" w:hAnsi="Times New Roman"/>
                <w:b/>
                <w:i/>
                <w:sz w:val="24"/>
                <w:szCs w:val="24"/>
              </w:rPr>
              <w:t>—</w:t>
            </w:r>
            <w:r w:rsidRPr="00CE4D98">
              <w:rPr>
                <w:rFonts w:ascii="Times New Roman" w:hAnsi="Times New Roman"/>
                <w:spacing w:val="-4"/>
                <w:sz w:val="24"/>
                <w:szCs w:val="24"/>
              </w:rPr>
              <w:t>5</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B83CA4" w:rsidRPr="00CE4D98">
              <w:rPr>
                <w:rFonts w:ascii="Times New Roman" w:hAnsi="Times New Roman"/>
                <w:spacing w:val="-4"/>
                <w:sz w:val="24"/>
                <w:szCs w:val="24"/>
              </w:rPr>
              <w:t>О</w:t>
            </w:r>
            <w:r w:rsidRPr="00CE4D98">
              <w:rPr>
                <w:rFonts w:ascii="Times New Roman" w:hAnsi="Times New Roman"/>
                <w:spacing w:val="-4"/>
                <w:sz w:val="24"/>
                <w:szCs w:val="24"/>
              </w:rPr>
              <w:t>хотники и утки»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Воспитания правильной осанки</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ведения, ловли и передачи мяча в движении в парах, развитие реакции.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технику длительного бега до 6</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Закрепление ведения, ловли и передачи мяча в движении.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C387F" w:rsidRPr="00CE4D98">
              <w:rPr>
                <w:rFonts w:ascii="Times New Roman" w:hAnsi="Times New Roman"/>
                <w:spacing w:val="-4"/>
                <w:sz w:val="24"/>
                <w:szCs w:val="24"/>
              </w:rPr>
              <w:t>Съедобное</w:t>
            </w:r>
            <w:r w:rsidR="00B83CA4" w:rsidRPr="00CE4D98">
              <w:rPr>
                <w:rFonts w:ascii="Times New Roman" w:hAnsi="Times New Roman"/>
                <w:spacing w:val="-4"/>
                <w:sz w:val="24"/>
                <w:szCs w:val="24"/>
              </w:rPr>
              <w:t xml:space="preserve"> </w:t>
            </w:r>
            <w:r w:rsidR="00AC387F" w:rsidRPr="00CE4D98">
              <w:rPr>
                <w:rFonts w:ascii="Times New Roman" w:hAnsi="Times New Roman"/>
                <w:sz w:val="24"/>
                <w:szCs w:val="24"/>
              </w:rPr>
              <w:t>—</w:t>
            </w:r>
            <w:r w:rsidRPr="00CE4D98">
              <w:rPr>
                <w:rFonts w:ascii="Times New Roman" w:hAnsi="Times New Roman"/>
                <w:spacing w:val="-4"/>
                <w:sz w:val="24"/>
                <w:szCs w:val="24"/>
              </w:rPr>
              <w:t xml:space="preserve"> несъедобное»</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Упражн</w:t>
            </w:r>
            <w:r w:rsidR="00AC387F" w:rsidRPr="00CE4D98">
              <w:rPr>
                <w:rFonts w:ascii="Times New Roman" w:hAnsi="Times New Roman"/>
                <w:spacing w:val="-4"/>
                <w:sz w:val="24"/>
                <w:szCs w:val="24"/>
              </w:rPr>
              <w:t>ения для укрепления свода стопы</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ловли мяча от стенки и в парах.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Разучивание строев</w:t>
            </w:r>
            <w:r w:rsidR="00C32B90" w:rsidRPr="00CE4D98">
              <w:rPr>
                <w:rFonts w:ascii="Times New Roman" w:hAnsi="Times New Roman"/>
                <w:spacing w:val="-4"/>
                <w:sz w:val="24"/>
                <w:szCs w:val="24"/>
              </w:rPr>
              <w:t>ой</w:t>
            </w:r>
            <w:r w:rsidRPr="00CE4D98">
              <w:rPr>
                <w:rFonts w:ascii="Times New Roman" w:hAnsi="Times New Roman"/>
                <w:spacing w:val="-4"/>
                <w:sz w:val="24"/>
                <w:szCs w:val="24"/>
              </w:rPr>
              <w:t xml:space="preserve"> команд</w:t>
            </w:r>
            <w:r w:rsidR="00C32B90" w:rsidRPr="00CE4D98">
              <w:rPr>
                <w:rFonts w:ascii="Times New Roman" w:hAnsi="Times New Roman"/>
                <w:spacing w:val="-4"/>
                <w:sz w:val="24"/>
                <w:szCs w:val="24"/>
              </w:rPr>
              <w:t>е</w:t>
            </w:r>
            <w:r w:rsidRPr="00CE4D98">
              <w:rPr>
                <w:rFonts w:ascii="Times New Roman" w:hAnsi="Times New Roman"/>
                <w:spacing w:val="-4"/>
                <w:sz w:val="24"/>
                <w:szCs w:val="24"/>
              </w:rPr>
              <w:t xml:space="preserve"> «</w:t>
            </w:r>
            <w:r w:rsidR="00AC387F" w:rsidRPr="00CE4D98">
              <w:rPr>
                <w:rFonts w:ascii="Times New Roman" w:hAnsi="Times New Roman"/>
                <w:spacing w:val="-4"/>
                <w:sz w:val="24"/>
                <w:szCs w:val="24"/>
              </w:rPr>
              <w:t>Р</w:t>
            </w:r>
            <w:r w:rsidRPr="00CE4D98">
              <w:rPr>
                <w:rFonts w:ascii="Times New Roman" w:hAnsi="Times New Roman"/>
                <w:spacing w:val="-4"/>
                <w:sz w:val="24"/>
                <w:szCs w:val="24"/>
              </w:rPr>
              <w:t>азмыкание на вытянутые руки в шеренге и в колонне».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ведения мяча одной рукой шагом и бегом.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3.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Совершенствование ловли мяча от стены с расстояния 3</w:t>
            </w:r>
            <w:r w:rsidR="00AC387F" w:rsidRPr="00CE4D98">
              <w:rPr>
                <w:rFonts w:ascii="Times New Roman" w:hAnsi="Times New Roman"/>
                <w:sz w:val="24"/>
                <w:szCs w:val="24"/>
              </w:rPr>
              <w:t>—</w:t>
            </w:r>
            <w:r w:rsidRPr="00CE4D98">
              <w:rPr>
                <w:rFonts w:ascii="Times New Roman" w:hAnsi="Times New Roman"/>
                <w:spacing w:val="-4"/>
                <w:sz w:val="24"/>
                <w:szCs w:val="24"/>
              </w:rPr>
              <w:t>4 шага с отскоком  и без отскока мяча об пол.</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Игра «Мяч водящему»</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общей</w:t>
            </w:r>
            <w:r w:rsidR="00AC387F" w:rsidRPr="00CE4D98">
              <w:rPr>
                <w:rFonts w:ascii="Times New Roman" w:hAnsi="Times New Roman"/>
                <w:spacing w:val="-4"/>
                <w:sz w:val="24"/>
                <w:szCs w:val="24"/>
              </w:rPr>
              <w:t xml:space="preserve"> и мелкой моторики руки и кисти</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Закрепление передачи мяча в парах, развитие способностей к дифференцированию параметров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передачи мяча в парах, от груди,  расстояние</w:t>
            </w:r>
            <w:r w:rsidR="00C32B90"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 2</w:t>
            </w:r>
            <w:r w:rsidR="00AC387F" w:rsidRPr="00CE4D98">
              <w:rPr>
                <w:rFonts w:ascii="Times New Roman" w:hAnsi="Times New Roman"/>
                <w:sz w:val="24"/>
                <w:szCs w:val="24"/>
              </w:rPr>
              <w:t>—</w:t>
            </w: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 стоя на месте и в движении, с отскоком об пол и без отскока.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2.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Комплекс ОРУ «Школа мяча»</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3. </w:t>
            </w:r>
            <w:r w:rsidR="00AC387F" w:rsidRPr="00CE4D98">
              <w:rPr>
                <w:rFonts w:ascii="Times New Roman" w:hAnsi="Times New Roman"/>
                <w:spacing w:val="-4"/>
                <w:sz w:val="24"/>
                <w:szCs w:val="24"/>
              </w:rPr>
              <w:t xml:space="preserve"> Игра «Попади в обруч»</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координации движений</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броска мяча одной рукой от плеча  в вертикальную цель с места.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комплекса ОРУ «Школа мяча».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броска мяча от плеча одной рукой с поддержкой другой сбоку в вертикальную цель на расстоянии 3</w:t>
            </w:r>
            <w:r w:rsidR="00AC387F" w:rsidRPr="00CE4D98">
              <w:rPr>
                <w:rFonts w:ascii="Times New Roman" w:hAnsi="Times New Roman"/>
                <w:sz w:val="24"/>
                <w:szCs w:val="24"/>
              </w:rPr>
              <w:t>—</w:t>
            </w: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м</w:t>
            </w:r>
            <w:r w:rsidRPr="00CE4D98">
              <w:rPr>
                <w:rFonts w:ascii="Times New Roman" w:hAnsi="Times New Roman"/>
                <w:spacing w:val="-4"/>
                <w:sz w:val="24"/>
                <w:szCs w:val="24"/>
              </w:rPr>
              <w:t xml:space="preserve"> с места.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3.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«Мяч в корзину»</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быстроты реакции на ловлю и передачу мяча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броска мяча в вертикальную цель в движении.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ведения мяча на месте и в движении одной и другой рукой поочередно.</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2. </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Совершенствование броска мяча от плеча одной рукой с поддержкой другой сбоку в вертикальную цель на расстоянии 3</w:t>
            </w:r>
            <w:r w:rsidR="00AC387F" w:rsidRPr="00CE4D98">
              <w:rPr>
                <w:rFonts w:ascii="Times New Roman" w:hAnsi="Times New Roman"/>
                <w:sz w:val="24"/>
                <w:szCs w:val="24"/>
              </w:rPr>
              <w:t>—</w:t>
            </w: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м в движении.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C387F" w:rsidRPr="00CE4D98">
              <w:rPr>
                <w:rFonts w:ascii="Times New Roman" w:hAnsi="Times New Roman"/>
                <w:spacing w:val="-4"/>
                <w:sz w:val="24"/>
                <w:szCs w:val="24"/>
              </w:rPr>
              <w:t>У</w:t>
            </w:r>
            <w:r w:rsidRPr="00CE4D98">
              <w:rPr>
                <w:rFonts w:ascii="Times New Roman" w:hAnsi="Times New Roman"/>
                <w:spacing w:val="-4"/>
                <w:sz w:val="24"/>
                <w:szCs w:val="24"/>
              </w:rPr>
              <w:t xml:space="preserve"> кого меньше мячей»</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Профилактика плоскостопия</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игры в баскетбол по упрощенным правилам, развитие способности к ориентированию в пространстве.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Ознакомить детей с приемами закаливания</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Показ, рассказ, объяснение правил игры в баскетбол.</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Двухсторонняя игра в б</w:t>
            </w:r>
            <w:r w:rsidR="00AC387F" w:rsidRPr="00CE4D98">
              <w:rPr>
                <w:rFonts w:ascii="Times New Roman" w:hAnsi="Times New Roman"/>
                <w:spacing w:val="-4"/>
                <w:sz w:val="24"/>
                <w:szCs w:val="24"/>
              </w:rPr>
              <w:t>аскетбол по упрощенным правилам</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Воспитания правильной осанки</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Закрепление  игры в баскетбол по упрощенным правилам, развитие способности ориентированию в пространстве.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Повторение строевых команд, выученных раннее, комплекс  ОРУ «школа мяча».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Закрепление  игры в баскетбол</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Игра на</w:t>
            </w:r>
            <w:r w:rsidR="00AC387F" w:rsidRPr="00CE4D98">
              <w:rPr>
                <w:rFonts w:ascii="Times New Roman" w:hAnsi="Times New Roman"/>
                <w:spacing w:val="-4"/>
                <w:sz w:val="24"/>
                <w:szCs w:val="24"/>
              </w:rPr>
              <w:t xml:space="preserve"> внимание «Небо, воздух, земля»</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Упражн</w:t>
            </w:r>
            <w:r w:rsidR="00AC387F" w:rsidRPr="00CE4D98">
              <w:rPr>
                <w:rFonts w:ascii="Times New Roman" w:hAnsi="Times New Roman"/>
                <w:spacing w:val="-4"/>
                <w:sz w:val="24"/>
                <w:szCs w:val="24"/>
              </w:rPr>
              <w:t>ения для укрепления свода стопы</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auto"/>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навыков владения мячом в играх, развитие способностей к дифференцированию параметров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комплекс ОРУ правильная осанка.</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2.</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Эстафеты с элементами ведения, передач  и броска мяча по вертикальной цели.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 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Упражнения на релаксацию</w:t>
            </w:r>
          </w:p>
        </w:tc>
        <w:tc>
          <w:tcPr>
            <w:tcW w:w="2542"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rPr>
                <w:rFonts w:ascii="Times New Roman" w:hAnsi="Times New Roman"/>
                <w:spacing w:val="-4"/>
                <w:sz w:val="24"/>
                <w:szCs w:val="24"/>
              </w:rPr>
            </w:pPr>
            <w:r w:rsidRPr="00CE4D98">
              <w:rPr>
                <w:rFonts w:ascii="Times New Roman" w:hAnsi="Times New Roman"/>
                <w:spacing w:val="-4"/>
                <w:sz w:val="24"/>
                <w:szCs w:val="24"/>
              </w:rPr>
              <w:t>Развитие координации движений в пространстве</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i/>
                <w:spacing w:val="-4"/>
                <w:sz w:val="24"/>
                <w:szCs w:val="24"/>
              </w:rPr>
            </w:pPr>
            <w:r w:rsidRPr="00CE4D98">
              <w:rPr>
                <w:rFonts w:ascii="Times New Roman" w:hAnsi="Times New Roman"/>
                <w:b/>
                <w:bCs/>
                <w:i/>
                <w:spacing w:val="-4"/>
                <w:sz w:val="24"/>
                <w:szCs w:val="24"/>
              </w:rPr>
              <w:t xml:space="preserve">Гимнастика с элементами акробатики </w:t>
            </w:r>
            <w:r w:rsidR="00AC387F" w:rsidRPr="00CE4D98">
              <w:rPr>
                <w:rFonts w:ascii="Times New Roman" w:hAnsi="Times New Roman"/>
                <w:b/>
                <w:i/>
                <w:sz w:val="24"/>
                <w:szCs w:val="24"/>
              </w:rPr>
              <w:t>—</w:t>
            </w:r>
            <w:r w:rsidR="00AC387F" w:rsidRPr="00CE4D98">
              <w:rPr>
                <w:rFonts w:ascii="Times New Roman" w:hAnsi="Times New Roman"/>
                <w:sz w:val="24"/>
                <w:szCs w:val="24"/>
              </w:rPr>
              <w:t xml:space="preserve"> </w:t>
            </w:r>
            <w:r w:rsidRPr="00CE4D98">
              <w:rPr>
                <w:rFonts w:ascii="Times New Roman" w:hAnsi="Times New Roman"/>
                <w:b/>
                <w:bCs/>
                <w:i/>
                <w:spacing w:val="-4"/>
                <w:sz w:val="24"/>
                <w:szCs w:val="24"/>
              </w:rPr>
              <w:t>36</w:t>
            </w:r>
            <w:r w:rsidR="00AC387F" w:rsidRPr="00CE4D98">
              <w:rPr>
                <w:rFonts w:ascii="Times New Roman" w:hAnsi="Times New Roman"/>
                <w:b/>
                <w:bCs/>
                <w:i/>
                <w:spacing w:val="-4"/>
                <w:sz w:val="24"/>
                <w:szCs w:val="24"/>
              </w:rPr>
              <w:t xml:space="preserve"> </w:t>
            </w:r>
            <w:r w:rsidRPr="00CE4D98">
              <w:rPr>
                <w:rFonts w:ascii="Times New Roman" w:hAnsi="Times New Roman"/>
                <w:b/>
                <w:bCs/>
                <w:i/>
                <w:spacing w:val="-4"/>
                <w:sz w:val="24"/>
                <w:szCs w:val="24"/>
              </w:rPr>
              <w:t>ч</w:t>
            </w:r>
          </w:p>
        </w:tc>
      </w:tr>
      <w:tr w:rsidR="00EC2076" w:rsidRPr="00CE4D98" w:rsidTr="00EC2076">
        <w:tc>
          <w:tcPr>
            <w:tcW w:w="9037" w:type="dxa"/>
            <w:tcBorders>
              <w:top w:val="single" w:sz="4" w:space="0" w:color="000000"/>
              <w:left w:val="single" w:sz="4" w:space="0" w:color="000000"/>
              <w:bottom w:val="single" w:sz="4" w:space="0" w:color="000000"/>
              <w:right w:val="single" w:sz="4" w:space="0" w:color="auto"/>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Кратко рассказать о правилах поведения в гимнастическом зале, ТБ на уроках по гимнастике, где установлены снаряды.</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построению в круг.</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комплекс ОРУ без предметов.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положению «упор присев».</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Провести игру-эстафету с набивными мячами 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кг</w:t>
            </w:r>
          </w:p>
        </w:tc>
        <w:tc>
          <w:tcPr>
            <w:tcW w:w="2542" w:type="dxa"/>
            <w:tcBorders>
              <w:top w:val="single" w:sz="4" w:space="0" w:color="000000"/>
              <w:left w:val="single" w:sz="4" w:space="0" w:color="auto"/>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правильной оса</w:t>
            </w:r>
            <w:r w:rsidR="00AC387F" w:rsidRPr="00CE4D98">
              <w:rPr>
                <w:rFonts w:ascii="Times New Roman" w:hAnsi="Times New Roman"/>
                <w:spacing w:val="-4"/>
                <w:sz w:val="24"/>
                <w:szCs w:val="24"/>
              </w:rPr>
              <w:t>нки, профилактика плоскостопия</w:t>
            </w:r>
          </w:p>
        </w:tc>
        <w:tc>
          <w:tcPr>
            <w:tcW w:w="2986" w:type="dxa"/>
            <w:vMerge w:val="restart"/>
            <w:tcBorders>
              <w:top w:val="single" w:sz="4" w:space="0" w:color="000000"/>
              <w:left w:val="single" w:sz="4" w:space="0" w:color="000000"/>
              <w:bottom w:val="single" w:sz="4" w:space="0" w:color="000000"/>
              <w:right w:val="single" w:sz="4" w:space="0" w:color="auto"/>
            </w:tcBorders>
            <w:vAlign w:val="center"/>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технику безопасности при выполнении гимнастических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Описывать состав и содержание общеразвивающих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универсальные умения при выполнении</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Общеразвивающих упражнений на месте и в движении</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универсальные умения при выполнении</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Общеразвивающих упражнений с предметами и без предметов</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Описывать технику акробатических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технику акробатических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технику упражнений прикладной направленности</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Выявлять характерные ошибки при выполнении гимнастических упражнений прикладной направленности</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Проявлять качества силы. Координации и выносливости при выполнении акробатических упражнений и комбинаций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универсальные умения при выполнении организующих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Различать и выполнять строевые команды</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«Равняйсь</w:t>
            </w:r>
            <w:r w:rsidR="00AC387F" w:rsidRPr="00CE4D98">
              <w:rPr>
                <w:rFonts w:ascii="Times New Roman" w:hAnsi="Times New Roman"/>
                <w:spacing w:val="-4"/>
                <w:sz w:val="24"/>
                <w:szCs w:val="24"/>
              </w:rPr>
              <w:t>!</w:t>
            </w:r>
            <w:r w:rsidRPr="00CE4D98">
              <w:rPr>
                <w:rFonts w:ascii="Times New Roman" w:hAnsi="Times New Roman"/>
                <w:spacing w:val="-4"/>
                <w:sz w:val="24"/>
                <w:szCs w:val="24"/>
              </w:rPr>
              <w:t>», «Смирно</w:t>
            </w:r>
            <w:r w:rsidR="00AC387F" w:rsidRPr="00CE4D98">
              <w:rPr>
                <w:rFonts w:ascii="Times New Roman" w:hAnsi="Times New Roman"/>
                <w:spacing w:val="-4"/>
                <w:sz w:val="24"/>
                <w:szCs w:val="24"/>
              </w:rPr>
              <w:t>»</w:t>
            </w:r>
            <w:r w:rsidRPr="00CE4D98">
              <w:rPr>
                <w:rFonts w:ascii="Times New Roman" w:hAnsi="Times New Roman"/>
                <w:spacing w:val="-4"/>
                <w:sz w:val="24"/>
                <w:szCs w:val="24"/>
              </w:rPr>
              <w:t>», «Вольно</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«Шагом марш</w:t>
            </w:r>
            <w:r w:rsidR="00AC387F" w:rsidRPr="00CE4D98">
              <w:rPr>
                <w:rFonts w:ascii="Times New Roman" w:hAnsi="Times New Roman"/>
                <w:spacing w:val="-4"/>
                <w:sz w:val="24"/>
                <w:szCs w:val="24"/>
              </w:rPr>
              <w:t>!</w:t>
            </w:r>
            <w:r w:rsidRPr="00CE4D98">
              <w:rPr>
                <w:rFonts w:ascii="Times New Roman" w:hAnsi="Times New Roman"/>
                <w:spacing w:val="-4"/>
                <w:sz w:val="24"/>
                <w:szCs w:val="24"/>
              </w:rPr>
              <w:t>», «На месте</w:t>
            </w:r>
            <w:r w:rsidR="00AC387F" w:rsidRPr="00CE4D98">
              <w:rPr>
                <w:rFonts w:ascii="Times New Roman" w:hAnsi="Times New Roman"/>
                <w:spacing w:val="-4"/>
                <w:sz w:val="24"/>
                <w:szCs w:val="24"/>
              </w:rPr>
              <w:t>»</w:t>
            </w:r>
            <w:r w:rsidRPr="00CE4D98">
              <w:rPr>
                <w:rFonts w:ascii="Times New Roman" w:hAnsi="Times New Roman"/>
                <w:spacing w:val="-4"/>
                <w:sz w:val="24"/>
                <w:szCs w:val="24"/>
              </w:rPr>
              <w:t>», «Стой</w:t>
            </w:r>
            <w:r w:rsidR="00AC387F" w:rsidRPr="00CE4D98">
              <w:rPr>
                <w:rFonts w:ascii="Times New Roman" w:hAnsi="Times New Roman"/>
                <w:spacing w:val="-4"/>
                <w:sz w:val="24"/>
                <w:szCs w:val="24"/>
              </w:rPr>
              <w:t>!</w:t>
            </w:r>
            <w:r w:rsidRPr="00CE4D98">
              <w:rPr>
                <w:rFonts w:ascii="Times New Roman" w:hAnsi="Times New Roman"/>
                <w:spacing w:val="-4"/>
                <w:sz w:val="24"/>
                <w:szCs w:val="24"/>
              </w:rPr>
              <w:t>»</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универсальные умения при выполнении танцевальных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технику танцевальных упражнений</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Описывают состав и содержание общеобразовательных упражнений и составляют комбинации из числа ранее изученных</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Оказывать помощь сверстникам в освоении новых двигательных действий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группировки - положение «упор присев», развитие координационных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 названиях гимнастических снарядов в зале</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построение в круг, учить построению в два круга. Закрепить порядок выполнения комплекса ОРУ (без предметов).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группировку «упор присев».</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Провести по командам игру с набивным мячом 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кг, сидя на гимнастической скамейке, по командам</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r w:rsidRPr="00CE4D98">
              <w:rPr>
                <w:rFonts w:ascii="Times New Roman" w:hAnsi="Times New Roman"/>
                <w:spacing w:val="-4"/>
                <w:sz w:val="24"/>
                <w:szCs w:val="24"/>
              </w:rPr>
              <w:t>Развитие моторики крупных и мелких групп мышц</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перекатам назад и вперед из группировки, развитие гибкости.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 понятии правильной осанки «проверь себя»</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комплекса ОРУ гимнастической палкой.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перекатам назад и вперед из положения «упор присев».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Упражнения на развитие равновесия: стойка на носках, на одной ноге (на полу и на гимнастической скамейке).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5.</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w:t>
            </w:r>
            <w:r w:rsidR="00AC387F" w:rsidRPr="00CE4D98">
              <w:rPr>
                <w:rFonts w:ascii="Times New Roman" w:hAnsi="Times New Roman"/>
                <w:spacing w:val="-4"/>
                <w:sz w:val="24"/>
                <w:szCs w:val="24"/>
              </w:rPr>
              <w:t>зучить игру «Цапля на болоте»</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правильному дыханию при выполн</w:t>
            </w:r>
            <w:r w:rsidR="00AC387F" w:rsidRPr="00CE4D98">
              <w:rPr>
                <w:rFonts w:ascii="Times New Roman" w:hAnsi="Times New Roman"/>
                <w:spacing w:val="-4"/>
                <w:sz w:val="24"/>
                <w:szCs w:val="24"/>
              </w:rPr>
              <w:t>ении гимнастических упражнений</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Закрепление техники перекатов назад и вперед, развитие ориентирования в пространстве.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правильную осанку. Игра «</w:t>
            </w:r>
            <w:r w:rsidR="00AC387F" w:rsidRPr="00CE4D98">
              <w:rPr>
                <w:rFonts w:ascii="Times New Roman" w:hAnsi="Times New Roman"/>
                <w:spacing w:val="-4"/>
                <w:sz w:val="24"/>
                <w:szCs w:val="24"/>
              </w:rPr>
              <w:t>П</w:t>
            </w:r>
            <w:r w:rsidRPr="00CE4D98">
              <w:rPr>
                <w:rFonts w:ascii="Times New Roman" w:hAnsi="Times New Roman"/>
                <w:spacing w:val="-4"/>
                <w:sz w:val="24"/>
                <w:szCs w:val="24"/>
              </w:rPr>
              <w:t>роверь себя»</w:t>
            </w:r>
            <w:r w:rsidR="00AC387F" w:rsidRPr="00CE4D98">
              <w:rPr>
                <w:rFonts w:ascii="Times New Roman" w:hAnsi="Times New Roman"/>
                <w:spacing w:val="-4"/>
                <w:sz w:val="24"/>
                <w:szCs w:val="24"/>
              </w:rPr>
              <w:t>.</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Повторить комплекс ОРУ с гимнастическими палками.</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Закрепить технику перекатов назад и вперед,</w:t>
            </w:r>
          </w:p>
          <w:p w:rsidR="00EC2076" w:rsidRPr="00CE4D98" w:rsidRDefault="00AC387F" w:rsidP="0034714A">
            <w:pPr>
              <w:pStyle w:val="af0"/>
              <w:tabs>
                <w:tab w:val="left" w:pos="-2129"/>
                <w:tab w:val="left" w:pos="565"/>
              </w:tabs>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Рразвитие навыков равновесия: ходьба по гимнастической скамейке, перешагивание через мячи, повороты на 90</w:t>
            </w:r>
            <w:r w:rsidRPr="00CE4D98">
              <w:rPr>
                <w:rFonts w:ascii="Times New Roman" w:hAnsi="Times New Roman"/>
                <w:sz w:val="24"/>
                <w:szCs w:val="24"/>
              </w:rPr>
              <w:t>°</w:t>
            </w:r>
            <w:r w:rsidR="00EC2076" w:rsidRPr="00CE4D98">
              <w:rPr>
                <w:rFonts w:ascii="Times New Roman" w:hAnsi="Times New Roman"/>
                <w:spacing w:val="-4"/>
                <w:sz w:val="24"/>
                <w:szCs w:val="24"/>
              </w:rPr>
              <w:t xml:space="preserve">. </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5</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Игра «Ц</w:t>
            </w:r>
            <w:r w:rsidR="00EC2076" w:rsidRPr="00CE4D98">
              <w:rPr>
                <w:rFonts w:ascii="Times New Roman" w:hAnsi="Times New Roman"/>
                <w:spacing w:val="-4"/>
                <w:sz w:val="24"/>
                <w:szCs w:val="24"/>
              </w:rPr>
              <w:t>апля на болоте»</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Учить управлять дыханием</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перекатам  на спину из положения, лежа на животе, развитие координации.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 работе сердца и кровеносных сосудов.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несколько упражнений для рук и ног на гимнастической скамейке.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техники лазания по гимнастической стенке.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Учить технике перекатов на спину из положения лежа на животе </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руки вперед, ноги вместе.</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5. Провести игру «</w:t>
            </w:r>
            <w:r w:rsidR="00AC387F" w:rsidRPr="00CE4D98">
              <w:rPr>
                <w:rFonts w:ascii="Times New Roman" w:hAnsi="Times New Roman"/>
                <w:spacing w:val="-4"/>
                <w:sz w:val="24"/>
                <w:szCs w:val="24"/>
              </w:rPr>
              <w:t>С</w:t>
            </w:r>
            <w:r w:rsidRPr="00CE4D98">
              <w:rPr>
                <w:rFonts w:ascii="Times New Roman" w:hAnsi="Times New Roman"/>
                <w:spacing w:val="-4"/>
                <w:sz w:val="24"/>
                <w:szCs w:val="24"/>
              </w:rPr>
              <w:t xml:space="preserve">алки </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ноги на весу»</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Различать ни</w:t>
            </w:r>
            <w:r w:rsidR="00AC387F" w:rsidRPr="00CE4D98">
              <w:rPr>
                <w:rFonts w:ascii="Times New Roman" w:hAnsi="Times New Roman"/>
                <w:spacing w:val="-4"/>
                <w:sz w:val="24"/>
                <w:szCs w:val="24"/>
              </w:rPr>
              <w:t xml:space="preserve">жнее дыхание </w:t>
            </w:r>
            <w:r w:rsidR="00AC387F" w:rsidRPr="00CE4D98">
              <w:rPr>
                <w:rFonts w:ascii="Times New Roman" w:hAnsi="Times New Roman"/>
                <w:sz w:val="24"/>
                <w:szCs w:val="24"/>
              </w:rPr>
              <w:t>—</w:t>
            </w:r>
            <w:r w:rsidR="00AC387F" w:rsidRPr="00CE4D98">
              <w:rPr>
                <w:rFonts w:ascii="Times New Roman" w:hAnsi="Times New Roman"/>
                <w:spacing w:val="-4"/>
                <w:sz w:val="24"/>
                <w:szCs w:val="24"/>
              </w:rPr>
              <w:t xml:space="preserve"> дыхание животом</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стойки,  на лопатках согнув ноги.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ОРУ на гимнастической скамейке.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Освоение стойки на лопатках согнув ноги.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Закрепить перекаты в группировке, лежа на животе и из положения стоя на коленях.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Развитие навыков равновесия: стойка на одной и двух ногах с закрытыми глазами  на полу, на скамейке и на бревне .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5.</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w:t>
            </w:r>
            <w:r w:rsidR="00AC387F" w:rsidRPr="00CE4D98">
              <w:rPr>
                <w:rFonts w:ascii="Times New Roman" w:hAnsi="Times New Roman"/>
                <w:spacing w:val="-4"/>
                <w:sz w:val="24"/>
                <w:szCs w:val="24"/>
              </w:rPr>
              <w:t>рить игру «С</w:t>
            </w:r>
            <w:r w:rsidRPr="00CE4D98">
              <w:rPr>
                <w:rFonts w:ascii="Times New Roman" w:hAnsi="Times New Roman"/>
                <w:spacing w:val="-4"/>
                <w:sz w:val="24"/>
                <w:szCs w:val="24"/>
              </w:rPr>
              <w:t xml:space="preserve">алки </w:t>
            </w:r>
            <w:r w:rsidR="00AC387F" w:rsidRPr="00CE4D98">
              <w:rPr>
                <w:rFonts w:ascii="Times New Roman" w:hAnsi="Times New Roman"/>
                <w:spacing w:val="-4"/>
                <w:sz w:val="24"/>
                <w:szCs w:val="24"/>
              </w:rPr>
              <w:t>— ноги на весу»</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Различа</w:t>
            </w:r>
            <w:r w:rsidR="00AC387F" w:rsidRPr="00CE4D98">
              <w:rPr>
                <w:rFonts w:ascii="Times New Roman" w:hAnsi="Times New Roman"/>
                <w:spacing w:val="-4"/>
                <w:sz w:val="24"/>
                <w:szCs w:val="24"/>
              </w:rPr>
              <w:t xml:space="preserve">ть среднее дыхание </w:t>
            </w:r>
            <w:r w:rsidR="00AC387F" w:rsidRPr="00CE4D98">
              <w:rPr>
                <w:rFonts w:ascii="Times New Roman" w:hAnsi="Times New Roman"/>
                <w:sz w:val="24"/>
                <w:szCs w:val="24"/>
              </w:rPr>
              <w:t>—</w:t>
            </w:r>
            <w:r w:rsidR="00AC387F" w:rsidRPr="00CE4D98">
              <w:rPr>
                <w:rFonts w:ascii="Times New Roman" w:hAnsi="Times New Roman"/>
                <w:spacing w:val="-4"/>
                <w:sz w:val="24"/>
                <w:szCs w:val="24"/>
              </w:rPr>
              <w:t xml:space="preserve"> грудное</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переката из стойки, на лопатках согнув ноги в упор присев.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название гимнастических снарядов и элементов, правила безопасности во время занятий.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переката из стойки, на лопатках согнув ноги в упор присев.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Развитие навыков равновесия: ходьба по гимнастической скамейке и по бревну 30</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см, с перешагиванием через мячи, с поворотами на 90</w:t>
            </w:r>
            <w:r w:rsidR="00AC387F" w:rsidRPr="00CE4D98">
              <w:rPr>
                <w:rFonts w:ascii="Times New Roman" w:hAnsi="Times New Roman"/>
                <w:sz w:val="24"/>
                <w:szCs w:val="24"/>
              </w:rPr>
              <w:t>°</w:t>
            </w:r>
            <w:r w:rsidRPr="00CE4D98">
              <w:rPr>
                <w:rFonts w:ascii="Times New Roman" w:hAnsi="Times New Roman"/>
                <w:spacing w:val="-4"/>
                <w:sz w:val="24"/>
                <w:szCs w:val="24"/>
              </w:rPr>
              <w:t xml:space="preserve"> и 180</w:t>
            </w:r>
            <w:r w:rsidR="00AC387F" w:rsidRPr="00CE4D98">
              <w:rPr>
                <w:rFonts w:ascii="Times New Roman" w:hAnsi="Times New Roman"/>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Проверить возможности детей в произвольном лазанье по гимнастической стенке и по канату</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rPr>
                <w:rFonts w:ascii="Times New Roman" w:hAnsi="Times New Roman"/>
                <w:b/>
                <w:bCs/>
                <w:spacing w:val="-4"/>
                <w:sz w:val="24"/>
                <w:szCs w:val="24"/>
              </w:rPr>
            </w:pPr>
            <w:r w:rsidRPr="00CE4D98">
              <w:rPr>
                <w:rFonts w:ascii="Times New Roman" w:hAnsi="Times New Roman"/>
                <w:spacing w:val="-4"/>
                <w:sz w:val="24"/>
                <w:szCs w:val="24"/>
              </w:rPr>
              <w:t xml:space="preserve">Различать верхнее </w:t>
            </w:r>
            <w:r w:rsidR="00AC387F" w:rsidRPr="00CE4D98">
              <w:rPr>
                <w:rFonts w:ascii="Times New Roman" w:hAnsi="Times New Roman"/>
                <w:spacing w:val="-4"/>
                <w:sz w:val="24"/>
                <w:szCs w:val="24"/>
              </w:rPr>
              <w:t xml:space="preserve">дыхание </w:t>
            </w:r>
            <w:r w:rsidR="00AC387F" w:rsidRPr="00CE4D98">
              <w:rPr>
                <w:rFonts w:ascii="Times New Roman" w:hAnsi="Times New Roman"/>
                <w:sz w:val="24"/>
                <w:szCs w:val="24"/>
              </w:rPr>
              <w:t>—</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 ключичное </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висов и упоров, развитие силовых способностей</w:t>
            </w:r>
            <w:r w:rsidR="00AC387F" w:rsidRPr="00CE4D98">
              <w:rPr>
                <w:rFonts w:ascii="Times New Roman" w:hAnsi="Times New Roman"/>
                <w:b/>
                <w:bCs/>
                <w:i/>
                <w:iCs/>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комплекс ОРУ на полу.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Продолжить лазание по канату произвольным способом.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упражнений в висе стоя и лежа;</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в висе спиной к гимнастической стенке поднимание согнутых ног; в упоре стоя на коленях и лежа сгибание рук.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Учить лазанью по наклонной скамейке в упоре присев.</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5.</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Провести игру «</w:t>
            </w:r>
            <w:r w:rsidR="00AC387F" w:rsidRPr="00CE4D98">
              <w:rPr>
                <w:rFonts w:ascii="Times New Roman" w:hAnsi="Times New Roman"/>
                <w:spacing w:val="-4"/>
                <w:sz w:val="24"/>
                <w:szCs w:val="24"/>
              </w:rPr>
              <w:t>П</w:t>
            </w:r>
            <w:r w:rsidR="00B83CA4" w:rsidRPr="00CE4D98">
              <w:rPr>
                <w:rFonts w:ascii="Times New Roman" w:hAnsi="Times New Roman"/>
                <w:spacing w:val="-4"/>
                <w:sz w:val="24"/>
                <w:szCs w:val="24"/>
              </w:rPr>
              <w:t>летень»</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w:t>
            </w:r>
            <w:r w:rsidR="00AC387F" w:rsidRPr="00CE4D98">
              <w:rPr>
                <w:rFonts w:ascii="Times New Roman" w:hAnsi="Times New Roman"/>
                <w:spacing w:val="-4"/>
                <w:sz w:val="24"/>
                <w:szCs w:val="24"/>
              </w:rPr>
              <w:t>го дыхания в зимнее время года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техники упоров и висов.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комплекс ОРУ на полу.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умение лазания по канату.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Подтягивание, в висе лежа согнувшись и из седа ноги врозь.</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Учить лазанью по наклонной скамейке стоя на коленях</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5.</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Эстафеты с бегом, лазаньем и перелезанием через  гимнастическую скамейку</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правильной оса</w:t>
            </w:r>
            <w:r w:rsidR="00AC387F" w:rsidRPr="00CE4D98">
              <w:rPr>
                <w:rFonts w:ascii="Times New Roman" w:hAnsi="Times New Roman"/>
                <w:spacing w:val="-4"/>
                <w:sz w:val="24"/>
                <w:szCs w:val="24"/>
              </w:rPr>
              <w:t>нки, профилактика плоскостопия</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лазания  по наклонной скамейке.</w:t>
            </w:r>
          </w:p>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комплекс ОРУ с обручем.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лазания по наклонной скамейке, совершенствовать лазание по канату произвольным способом и лазание по гимнастической стенке, перелезание через гимнастического коня.</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Игра «В</w:t>
            </w:r>
            <w:r w:rsidR="00EC2076" w:rsidRPr="00CE4D98">
              <w:rPr>
                <w:rFonts w:ascii="Times New Roman" w:hAnsi="Times New Roman"/>
                <w:spacing w:val="-4"/>
                <w:sz w:val="24"/>
                <w:szCs w:val="24"/>
              </w:rPr>
              <w:t>олна»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мотори</w:t>
            </w:r>
            <w:r w:rsidR="00AC387F" w:rsidRPr="00CE4D98">
              <w:rPr>
                <w:rFonts w:ascii="Times New Roman" w:hAnsi="Times New Roman"/>
                <w:spacing w:val="-4"/>
                <w:sz w:val="24"/>
                <w:szCs w:val="24"/>
              </w:rPr>
              <w:t>ки крупных и мелких групп мышц</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Закрепить навыки лазанья и перелезания</w:t>
            </w:r>
            <w:r w:rsidR="00AC387F" w:rsidRPr="00CE4D98">
              <w:rPr>
                <w:rFonts w:ascii="Times New Roman" w:hAnsi="Times New Roman"/>
                <w:b/>
                <w:bCs/>
                <w:i/>
                <w:iCs/>
                <w:spacing w:val="-4"/>
                <w:sz w:val="24"/>
                <w:szCs w:val="24"/>
              </w:rPr>
              <w:t>.</w:t>
            </w:r>
            <w:r w:rsidRPr="00CE4D98">
              <w:rPr>
                <w:rFonts w:ascii="Times New Roman" w:hAnsi="Times New Roman"/>
                <w:b/>
                <w:bCs/>
                <w:i/>
                <w:iCs/>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комплекс ОРУ с обручем.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навыки лазания по наклонной скамейке, гимнастической стенке, канату; перелезанию через горку матов, гимнастического коня и скамейку.</w:t>
            </w:r>
          </w:p>
          <w:p w:rsidR="00AC387F"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Повторить висы на гимнастической стенке и упоры на скамейке.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«Волна»</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правильному дыханию при выполн</w:t>
            </w:r>
            <w:r w:rsidR="00AC387F" w:rsidRPr="00CE4D98">
              <w:rPr>
                <w:rFonts w:ascii="Times New Roman" w:hAnsi="Times New Roman"/>
                <w:spacing w:val="-4"/>
                <w:sz w:val="24"/>
                <w:szCs w:val="24"/>
              </w:rPr>
              <w:t>ении гимнастических упражнений</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прохождения полосы препятствий.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прохождению полосы препятствий в зале (из 5</w:t>
            </w:r>
            <w:r w:rsidR="00AC387F" w:rsidRPr="00CE4D98">
              <w:rPr>
                <w:rFonts w:ascii="Times New Roman" w:hAnsi="Times New Roman"/>
                <w:sz w:val="24"/>
                <w:szCs w:val="24"/>
              </w:rPr>
              <w:t>—</w:t>
            </w:r>
            <w:r w:rsidRPr="00CE4D98">
              <w:rPr>
                <w:rFonts w:ascii="Times New Roman" w:hAnsi="Times New Roman"/>
                <w:spacing w:val="-4"/>
                <w:sz w:val="24"/>
                <w:szCs w:val="24"/>
              </w:rPr>
              <w:t>6 имеющихся снарядов)</w:t>
            </w:r>
            <w:r w:rsidR="00AC387F"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087AB6">
            <w:pPr>
              <w:pStyle w:val="af0"/>
              <w:numPr>
                <w:ilvl w:val="0"/>
                <w:numId w:val="113"/>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прохождение по гимнастической скамейке;</w:t>
            </w:r>
          </w:p>
          <w:p w:rsidR="00EC2076" w:rsidRPr="00CE4D98" w:rsidRDefault="00EC2076" w:rsidP="00087AB6">
            <w:pPr>
              <w:pStyle w:val="af0"/>
              <w:numPr>
                <w:ilvl w:val="0"/>
                <w:numId w:val="113"/>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перекаты изученным способом;</w:t>
            </w:r>
          </w:p>
          <w:p w:rsidR="00EC2076" w:rsidRPr="00CE4D98" w:rsidRDefault="00EC2076" w:rsidP="00087AB6">
            <w:pPr>
              <w:pStyle w:val="af0"/>
              <w:numPr>
                <w:ilvl w:val="0"/>
                <w:numId w:val="113"/>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прыжки через препятствия высотой до 40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см;</w:t>
            </w:r>
          </w:p>
          <w:p w:rsidR="00EC2076" w:rsidRPr="00CE4D98" w:rsidRDefault="00EC2076" w:rsidP="00087AB6">
            <w:pPr>
              <w:pStyle w:val="af0"/>
              <w:numPr>
                <w:ilvl w:val="0"/>
                <w:numId w:val="113"/>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перелезание через стопку матов;</w:t>
            </w:r>
          </w:p>
          <w:p w:rsidR="00EC2076" w:rsidRPr="00CE4D98" w:rsidRDefault="00EC2076" w:rsidP="00087AB6">
            <w:pPr>
              <w:pStyle w:val="af0"/>
              <w:numPr>
                <w:ilvl w:val="0"/>
                <w:numId w:val="113"/>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силовое упражнений в висе или упоре.</w:t>
            </w:r>
          </w:p>
          <w:p w:rsidR="00EC2076" w:rsidRPr="00CE4D98" w:rsidRDefault="00EC2076" w:rsidP="00087AB6">
            <w:pPr>
              <w:pStyle w:val="af0"/>
              <w:numPr>
                <w:ilvl w:val="0"/>
                <w:numId w:val="71"/>
              </w:numPr>
              <w:spacing w:line="360" w:lineRule="auto"/>
              <w:jc w:val="both"/>
              <w:rPr>
                <w:rFonts w:ascii="Times New Roman" w:hAnsi="Times New Roman"/>
                <w:i/>
                <w:iCs/>
                <w:spacing w:val="-4"/>
                <w:sz w:val="24"/>
                <w:szCs w:val="24"/>
              </w:rPr>
            </w:pPr>
            <w:r w:rsidRPr="00CE4D98">
              <w:rPr>
                <w:rFonts w:ascii="Times New Roman" w:hAnsi="Times New Roman"/>
                <w:spacing w:val="-4"/>
                <w:sz w:val="24"/>
                <w:szCs w:val="24"/>
              </w:rPr>
              <w:t>Игра «</w:t>
            </w:r>
            <w:r w:rsidR="00AC387F" w:rsidRPr="00CE4D98">
              <w:rPr>
                <w:rFonts w:ascii="Times New Roman" w:hAnsi="Times New Roman"/>
                <w:spacing w:val="-4"/>
                <w:sz w:val="24"/>
                <w:szCs w:val="24"/>
              </w:rPr>
              <w:t>В</w:t>
            </w:r>
            <w:r w:rsidRPr="00CE4D98">
              <w:rPr>
                <w:rFonts w:ascii="Times New Roman" w:hAnsi="Times New Roman"/>
                <w:spacing w:val="-4"/>
                <w:sz w:val="24"/>
                <w:szCs w:val="24"/>
              </w:rPr>
              <w:t>ызов номеров»</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Учить управлять дыханием</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танцевальных упражнений и развитие координационных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об органах чувств.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комплекс ОРУ с флажками.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шагу с прискоком, приставным шагам  и шагам галопа (по одному, в колоне, шеренге).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C387F" w:rsidRPr="00CE4D98">
              <w:rPr>
                <w:rFonts w:ascii="Times New Roman" w:hAnsi="Times New Roman"/>
                <w:spacing w:val="-4"/>
                <w:sz w:val="24"/>
                <w:szCs w:val="24"/>
              </w:rPr>
              <w:t>З</w:t>
            </w:r>
            <w:r w:rsidRPr="00CE4D98">
              <w:rPr>
                <w:rFonts w:ascii="Times New Roman" w:hAnsi="Times New Roman"/>
                <w:spacing w:val="-4"/>
                <w:sz w:val="24"/>
                <w:szCs w:val="24"/>
              </w:rPr>
              <w:t>апрещенное движение»</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Различать ни</w:t>
            </w:r>
            <w:r w:rsidR="00AC387F" w:rsidRPr="00CE4D98">
              <w:rPr>
                <w:rFonts w:ascii="Times New Roman" w:hAnsi="Times New Roman"/>
                <w:spacing w:val="-4"/>
                <w:sz w:val="24"/>
                <w:szCs w:val="24"/>
              </w:rPr>
              <w:t xml:space="preserve">жнее дыхание </w:t>
            </w:r>
            <w:r w:rsidR="00AC387F" w:rsidRPr="00CE4D98">
              <w:rPr>
                <w:rFonts w:ascii="Times New Roman" w:hAnsi="Times New Roman"/>
                <w:sz w:val="24"/>
                <w:szCs w:val="24"/>
              </w:rPr>
              <w:t>—</w:t>
            </w:r>
            <w:r w:rsidR="00AC387F" w:rsidRPr="00CE4D98">
              <w:rPr>
                <w:rFonts w:ascii="Times New Roman" w:hAnsi="Times New Roman"/>
                <w:spacing w:val="-4"/>
                <w:sz w:val="24"/>
                <w:szCs w:val="24"/>
              </w:rPr>
              <w:t xml:space="preserve"> дыхание животом</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Закрепление танцевальных упражнений и развитие координационных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строевые упражнения разученные ранее (построения и перестроения, размыкания и смыкания, повороты, передвижения на указанные ориентиры)</w:t>
            </w:r>
            <w:r w:rsidR="00AC387F"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шагов галопа, приставных и с прискоком под счет или под музыку, по одному и в парах.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Игра «З</w:t>
            </w:r>
            <w:r w:rsidRPr="00CE4D98">
              <w:rPr>
                <w:rFonts w:ascii="Times New Roman" w:hAnsi="Times New Roman"/>
                <w:spacing w:val="-4"/>
                <w:sz w:val="24"/>
                <w:szCs w:val="24"/>
              </w:rPr>
              <w:t>амри»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Различ</w:t>
            </w:r>
            <w:r w:rsidR="00AC387F" w:rsidRPr="00CE4D98">
              <w:rPr>
                <w:rFonts w:ascii="Times New Roman" w:hAnsi="Times New Roman"/>
                <w:spacing w:val="-4"/>
                <w:sz w:val="24"/>
                <w:szCs w:val="24"/>
              </w:rPr>
              <w:t xml:space="preserve">ать среднее дыхание </w:t>
            </w:r>
            <w:r w:rsidR="00AC387F" w:rsidRPr="00CE4D98">
              <w:rPr>
                <w:rFonts w:ascii="Times New Roman" w:hAnsi="Times New Roman"/>
                <w:sz w:val="24"/>
                <w:szCs w:val="24"/>
              </w:rPr>
              <w:t>—</w:t>
            </w:r>
            <w:r w:rsidR="00AC387F" w:rsidRPr="00CE4D98">
              <w:rPr>
                <w:rFonts w:ascii="Times New Roman" w:hAnsi="Times New Roman"/>
                <w:spacing w:val="-4"/>
                <w:sz w:val="24"/>
                <w:szCs w:val="24"/>
              </w:rPr>
              <w:t xml:space="preserve"> грудное</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общеразвивающих упражнений с большими мячами, развитие координационных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снаряды, элементы и правила безопасности во время занятий по гимнастике.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Разучить комбинацию на 24 счета с большими мячами под счет или музыку.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Игры «</w:t>
            </w:r>
            <w:r w:rsidR="00AC387F" w:rsidRPr="00CE4D98">
              <w:rPr>
                <w:rFonts w:ascii="Times New Roman" w:hAnsi="Times New Roman"/>
                <w:spacing w:val="-4"/>
                <w:sz w:val="24"/>
                <w:szCs w:val="24"/>
              </w:rPr>
              <w:t>С</w:t>
            </w:r>
            <w:r w:rsidRPr="00CE4D98">
              <w:rPr>
                <w:rFonts w:ascii="Times New Roman" w:hAnsi="Times New Roman"/>
                <w:spacing w:val="-4"/>
                <w:sz w:val="24"/>
                <w:szCs w:val="24"/>
              </w:rPr>
              <w:t>алки-догонялки»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Различат</w:t>
            </w:r>
            <w:r w:rsidR="00AC387F" w:rsidRPr="00CE4D98">
              <w:rPr>
                <w:rFonts w:ascii="Times New Roman" w:hAnsi="Times New Roman"/>
                <w:spacing w:val="-4"/>
                <w:sz w:val="24"/>
                <w:szCs w:val="24"/>
              </w:rPr>
              <w:t xml:space="preserve">ь верхнее дыхание </w:t>
            </w:r>
            <w:r w:rsidR="00AC387F" w:rsidRPr="00CE4D98">
              <w:rPr>
                <w:rFonts w:ascii="Times New Roman" w:hAnsi="Times New Roman"/>
                <w:sz w:val="24"/>
                <w:szCs w:val="24"/>
              </w:rPr>
              <w:t>—</w:t>
            </w:r>
            <w:r w:rsidR="00AC387F" w:rsidRPr="00CE4D98">
              <w:rPr>
                <w:rFonts w:ascii="Times New Roman" w:hAnsi="Times New Roman"/>
                <w:spacing w:val="-4"/>
                <w:sz w:val="24"/>
                <w:szCs w:val="24"/>
              </w:rPr>
              <w:t xml:space="preserve"> ключичное </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общеразвивающих упражнений с большими мячами, развитие гибкости.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понятие правильной осанки, упражнения с мешочками (100</w:t>
            </w:r>
            <w:r w:rsidR="00AC387F" w:rsidRPr="00CE4D98">
              <w:rPr>
                <w:rFonts w:ascii="Times New Roman" w:hAnsi="Times New Roman"/>
                <w:sz w:val="24"/>
                <w:szCs w:val="24"/>
              </w:rPr>
              <w:t>—</w:t>
            </w:r>
            <w:r w:rsidRPr="00CE4D98">
              <w:rPr>
                <w:rFonts w:ascii="Times New Roman" w:hAnsi="Times New Roman"/>
                <w:spacing w:val="-4"/>
                <w:sz w:val="24"/>
                <w:szCs w:val="24"/>
              </w:rPr>
              <w:t>150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г). Игра «</w:t>
            </w:r>
            <w:r w:rsidR="00AC387F" w:rsidRPr="00CE4D98">
              <w:rPr>
                <w:rFonts w:ascii="Times New Roman" w:hAnsi="Times New Roman"/>
                <w:spacing w:val="-4"/>
                <w:sz w:val="24"/>
                <w:szCs w:val="24"/>
              </w:rPr>
              <w:t>П</w:t>
            </w:r>
            <w:r w:rsidRPr="00CE4D98">
              <w:rPr>
                <w:rFonts w:ascii="Times New Roman" w:hAnsi="Times New Roman"/>
                <w:spacing w:val="-4"/>
                <w:sz w:val="24"/>
                <w:szCs w:val="24"/>
              </w:rPr>
              <w:t>роверь себя».</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2. Закрепить комбинацию на 24 счета с большими мячами под счет или музыку.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C387F" w:rsidRPr="00CE4D98">
              <w:rPr>
                <w:rFonts w:ascii="Times New Roman" w:hAnsi="Times New Roman"/>
                <w:spacing w:val="-4"/>
                <w:sz w:val="24"/>
                <w:szCs w:val="24"/>
              </w:rPr>
              <w:t>Х</w:t>
            </w:r>
            <w:r w:rsidRPr="00CE4D98">
              <w:rPr>
                <w:rFonts w:ascii="Times New Roman" w:hAnsi="Times New Roman"/>
                <w:spacing w:val="-4"/>
                <w:sz w:val="24"/>
                <w:szCs w:val="24"/>
              </w:rPr>
              <w:t>востики»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правильной оса</w:t>
            </w:r>
            <w:r w:rsidR="00AC387F" w:rsidRPr="00CE4D98">
              <w:rPr>
                <w:rFonts w:ascii="Times New Roman" w:hAnsi="Times New Roman"/>
                <w:spacing w:val="-4"/>
                <w:sz w:val="24"/>
                <w:szCs w:val="24"/>
              </w:rPr>
              <w:t>нки, профилактика плоскостопия</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общеразвивающих упражнений с большими мячами, развитие гибкости и координации.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 способах саморегуляции: умении напрягать и расслаблять мышцы, выполнять специальные дыхательные упражнения.</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Совершенствование комбинации на 24 счета с большими мячами под счет или музыку.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Контрольный срез упражнений на силу.</w:t>
            </w: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Упражнения на релаксацию</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Развитие моторики крупных и мелких групп мышц </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b/>
                <w:bCs/>
                <w:i/>
                <w:iCs/>
                <w:spacing w:val="-4"/>
                <w:sz w:val="24"/>
                <w:szCs w:val="24"/>
              </w:rPr>
              <w:t>Освоение навыков прохождения полосы препятствий, развитие координационных, скоростно-силовых способностей</w:t>
            </w:r>
            <w:r w:rsidRPr="00CE4D98">
              <w:rPr>
                <w:rFonts w:ascii="Times New Roman" w:hAnsi="Times New Roman"/>
                <w:i/>
                <w:iCs/>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1.Учить прохождению полосы препятствий в зале ( из 5</w:t>
            </w:r>
            <w:r w:rsidR="00AC387F" w:rsidRPr="00CE4D98">
              <w:rPr>
                <w:rFonts w:ascii="Times New Roman" w:hAnsi="Times New Roman"/>
                <w:spacing w:val="-4"/>
                <w:sz w:val="24"/>
                <w:szCs w:val="24"/>
              </w:rPr>
              <w:t>—</w:t>
            </w:r>
            <w:r w:rsidRPr="00CE4D98">
              <w:rPr>
                <w:rFonts w:ascii="Times New Roman" w:hAnsi="Times New Roman"/>
                <w:spacing w:val="-4"/>
                <w:sz w:val="24"/>
                <w:szCs w:val="24"/>
              </w:rPr>
              <w:t>6 имеющихся снарядов):</w:t>
            </w:r>
          </w:p>
          <w:p w:rsidR="00EC2076" w:rsidRPr="00CE4D98" w:rsidRDefault="00EC2076" w:rsidP="00087AB6">
            <w:pPr>
              <w:pStyle w:val="af0"/>
              <w:numPr>
                <w:ilvl w:val="0"/>
                <w:numId w:val="114"/>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перелезание через гимнастического коня;</w:t>
            </w:r>
          </w:p>
          <w:p w:rsidR="00EC2076" w:rsidRPr="00CE4D98" w:rsidRDefault="00EC2076" w:rsidP="00087AB6">
            <w:pPr>
              <w:pStyle w:val="af0"/>
              <w:numPr>
                <w:ilvl w:val="0"/>
                <w:numId w:val="114"/>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прохождение по гимнастической скамейке;</w:t>
            </w:r>
          </w:p>
          <w:p w:rsidR="00EC2076" w:rsidRPr="00CE4D98" w:rsidRDefault="00EC2076" w:rsidP="00087AB6">
            <w:pPr>
              <w:pStyle w:val="af0"/>
              <w:numPr>
                <w:ilvl w:val="0"/>
                <w:numId w:val="114"/>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перекаты изученным способом;</w:t>
            </w:r>
          </w:p>
          <w:p w:rsidR="00EC2076" w:rsidRPr="00CE4D98" w:rsidRDefault="00EC2076" w:rsidP="00087AB6">
            <w:pPr>
              <w:pStyle w:val="af0"/>
              <w:numPr>
                <w:ilvl w:val="0"/>
                <w:numId w:val="114"/>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прыжки через препятствия высотой до 40</w:t>
            </w:r>
            <w:r w:rsidR="00AC387F" w:rsidRPr="00CE4D98">
              <w:rPr>
                <w:rFonts w:ascii="Times New Roman" w:hAnsi="Times New Roman"/>
                <w:spacing w:val="-4"/>
                <w:sz w:val="24"/>
                <w:szCs w:val="24"/>
              </w:rPr>
              <w:t xml:space="preserve"> </w:t>
            </w:r>
            <w:r w:rsidRPr="00CE4D98">
              <w:rPr>
                <w:rFonts w:ascii="Times New Roman" w:hAnsi="Times New Roman"/>
                <w:spacing w:val="-4"/>
                <w:sz w:val="24"/>
                <w:szCs w:val="24"/>
              </w:rPr>
              <w:t>см;</w:t>
            </w:r>
          </w:p>
          <w:p w:rsidR="00EC2076" w:rsidRPr="00CE4D98" w:rsidRDefault="00AC387F" w:rsidP="00087AB6">
            <w:pPr>
              <w:pStyle w:val="af0"/>
              <w:numPr>
                <w:ilvl w:val="0"/>
                <w:numId w:val="114"/>
              </w:numPr>
              <w:spacing w:line="360" w:lineRule="auto"/>
              <w:jc w:val="both"/>
              <w:rPr>
                <w:rFonts w:ascii="Times New Roman" w:hAnsi="Times New Roman"/>
                <w:spacing w:val="-4"/>
                <w:sz w:val="24"/>
                <w:szCs w:val="24"/>
              </w:rPr>
            </w:pPr>
            <w:r w:rsidRPr="00CE4D98">
              <w:rPr>
                <w:rFonts w:ascii="Times New Roman" w:hAnsi="Times New Roman"/>
                <w:spacing w:val="-4"/>
                <w:sz w:val="24"/>
                <w:szCs w:val="24"/>
              </w:rPr>
              <w:t>перелезание через стопку матов.</w:t>
            </w:r>
          </w:p>
          <w:p w:rsidR="00EC2076" w:rsidRPr="00CE4D98" w:rsidRDefault="00AC387F"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 xml:space="preserve">2. </w:t>
            </w:r>
            <w:r w:rsidR="00EC2076" w:rsidRPr="00CE4D98">
              <w:rPr>
                <w:rFonts w:ascii="Times New Roman" w:hAnsi="Times New Roman"/>
                <w:spacing w:val="-4"/>
                <w:sz w:val="24"/>
                <w:szCs w:val="24"/>
              </w:rPr>
              <w:t>Игра «</w:t>
            </w:r>
            <w:r w:rsidRPr="00CE4D98">
              <w:rPr>
                <w:rFonts w:ascii="Times New Roman" w:hAnsi="Times New Roman"/>
                <w:spacing w:val="-4"/>
                <w:sz w:val="24"/>
                <w:szCs w:val="24"/>
              </w:rPr>
              <w:t>В</w:t>
            </w:r>
            <w:r w:rsidR="00EC2076" w:rsidRPr="00CE4D98">
              <w:rPr>
                <w:rFonts w:ascii="Times New Roman" w:hAnsi="Times New Roman"/>
                <w:spacing w:val="-4"/>
                <w:sz w:val="24"/>
                <w:szCs w:val="24"/>
              </w:rPr>
              <w:t>ызов номеров»</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правильному дыханию при выполн</w:t>
            </w:r>
            <w:r w:rsidR="00AC387F" w:rsidRPr="00CE4D98">
              <w:rPr>
                <w:rFonts w:ascii="Times New Roman" w:hAnsi="Times New Roman"/>
                <w:spacing w:val="-4"/>
                <w:sz w:val="24"/>
                <w:szCs w:val="24"/>
              </w:rPr>
              <w:t>ении гимнастических упражнений</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i/>
                <w:spacing w:val="-4"/>
                <w:sz w:val="24"/>
                <w:szCs w:val="24"/>
                <w:lang w:val="en-US"/>
              </w:rPr>
            </w:pPr>
            <w:r w:rsidRPr="00CE4D98">
              <w:rPr>
                <w:rFonts w:ascii="Times New Roman" w:hAnsi="Times New Roman"/>
                <w:b/>
                <w:bCs/>
                <w:i/>
                <w:spacing w:val="-4"/>
                <w:sz w:val="24"/>
                <w:szCs w:val="24"/>
              </w:rPr>
              <w:t xml:space="preserve">Подвижные игры </w:t>
            </w:r>
            <w:r w:rsidR="00A05DC1" w:rsidRPr="00CE4D98">
              <w:rPr>
                <w:rFonts w:ascii="Times New Roman" w:hAnsi="Times New Roman"/>
                <w:b/>
                <w:i/>
                <w:spacing w:val="-4"/>
                <w:sz w:val="24"/>
                <w:szCs w:val="24"/>
              </w:rPr>
              <w:t>—</w:t>
            </w:r>
            <w:r w:rsidR="00A05DC1" w:rsidRPr="00CE4D98">
              <w:rPr>
                <w:rFonts w:ascii="Times New Roman" w:hAnsi="Times New Roman"/>
                <w:spacing w:val="-4"/>
                <w:sz w:val="24"/>
                <w:szCs w:val="24"/>
                <w:lang w:val="en-US"/>
              </w:rPr>
              <w:t xml:space="preserve"> </w:t>
            </w:r>
            <w:r w:rsidRPr="00CE4D98">
              <w:rPr>
                <w:rFonts w:ascii="Times New Roman" w:hAnsi="Times New Roman"/>
                <w:b/>
                <w:bCs/>
                <w:i/>
                <w:spacing w:val="-4"/>
                <w:sz w:val="24"/>
                <w:szCs w:val="24"/>
              </w:rPr>
              <w:t>6</w:t>
            </w:r>
            <w:r w:rsidR="00A05DC1" w:rsidRPr="00CE4D98">
              <w:rPr>
                <w:rFonts w:ascii="Times New Roman" w:hAnsi="Times New Roman"/>
                <w:b/>
                <w:bCs/>
                <w:i/>
                <w:spacing w:val="-4"/>
                <w:sz w:val="24"/>
                <w:szCs w:val="24"/>
                <w:lang w:val="en-US"/>
              </w:rPr>
              <w:t xml:space="preserve"> </w:t>
            </w:r>
            <w:r w:rsidR="00A05DC1" w:rsidRPr="00CE4D98">
              <w:rPr>
                <w:rFonts w:ascii="Times New Roman" w:hAnsi="Times New Roman"/>
                <w:b/>
                <w:bCs/>
                <w:i/>
                <w:spacing w:val="-4"/>
                <w:sz w:val="24"/>
                <w:szCs w:val="24"/>
              </w:rPr>
              <w:t>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b/>
                <w:bCs/>
                <w:i/>
                <w:iCs/>
                <w:spacing w:val="-4"/>
                <w:sz w:val="24"/>
                <w:szCs w:val="24"/>
              </w:rPr>
              <w:t>Совершенствование двигательных умений и навыков, посредством подвижных игр</w:t>
            </w:r>
            <w:r w:rsidRPr="00CE4D98">
              <w:rPr>
                <w:rFonts w:ascii="Times New Roman" w:hAnsi="Times New Roman"/>
                <w:i/>
                <w:iCs/>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Совершенствование выполнения строевых упражнений.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Повторение комплекса УГГ.</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Совершенствование двигательных умений и навыков посредством подвижных игр, познакомить с играми народов мира.</w:t>
            </w:r>
          </w:p>
          <w:p w:rsidR="00EC2076" w:rsidRPr="00CE4D98" w:rsidRDefault="00EC2076" w:rsidP="0034714A">
            <w:pPr>
              <w:pStyle w:val="af0"/>
              <w:spacing w:line="360" w:lineRule="auto"/>
              <w:ind w:firstLine="284"/>
              <w:jc w:val="both"/>
              <w:rPr>
                <w:rFonts w:ascii="Times New Roman" w:hAnsi="Times New Roman"/>
                <w:spacing w:val="-4"/>
                <w:sz w:val="24"/>
                <w:szCs w:val="24"/>
                <w:lang w:val="en-US"/>
              </w:rPr>
            </w:pPr>
            <w:r w:rsidRPr="00CE4D98">
              <w:rPr>
                <w:rFonts w:ascii="Times New Roman" w:hAnsi="Times New Roman"/>
                <w:spacing w:val="-4"/>
                <w:sz w:val="24"/>
                <w:szCs w:val="24"/>
              </w:rPr>
              <w:t>4.</w:t>
            </w:r>
            <w:r w:rsidR="00A05DC1" w:rsidRPr="00CE4D98">
              <w:rPr>
                <w:rFonts w:ascii="Times New Roman" w:hAnsi="Times New Roman"/>
                <w:spacing w:val="-4"/>
                <w:sz w:val="24"/>
                <w:szCs w:val="24"/>
                <w:lang w:val="en-US"/>
              </w:rPr>
              <w:t xml:space="preserve"> </w:t>
            </w:r>
            <w:r w:rsidR="00A05DC1" w:rsidRPr="00CE4D98">
              <w:rPr>
                <w:rFonts w:ascii="Times New Roman" w:hAnsi="Times New Roman"/>
                <w:spacing w:val="-4"/>
                <w:sz w:val="24"/>
                <w:szCs w:val="24"/>
              </w:rPr>
              <w:t>Упражнения на релаксацию</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rPr>
                <w:rFonts w:ascii="Times New Roman" w:hAnsi="Times New Roman"/>
                <w:spacing w:val="-4"/>
                <w:sz w:val="24"/>
                <w:szCs w:val="24"/>
              </w:rPr>
            </w:pPr>
            <w:r w:rsidRPr="00CE4D98">
              <w:rPr>
                <w:rFonts w:ascii="Times New Roman" w:hAnsi="Times New Roman"/>
                <w:spacing w:val="-4"/>
                <w:sz w:val="24"/>
                <w:szCs w:val="24"/>
              </w:rPr>
              <w:t>Развитие быстроты реакции и коор</w:t>
            </w:r>
            <w:r w:rsidR="00A05DC1" w:rsidRPr="00CE4D98">
              <w:rPr>
                <w:rFonts w:ascii="Times New Roman" w:hAnsi="Times New Roman"/>
                <w:spacing w:val="-4"/>
                <w:sz w:val="24"/>
                <w:szCs w:val="24"/>
              </w:rPr>
              <w:t>динации движений в пространстве</w:t>
            </w:r>
          </w:p>
        </w:tc>
        <w:tc>
          <w:tcPr>
            <w:tcW w:w="2986" w:type="dxa"/>
            <w:vMerge w:val="restart"/>
            <w:tcBorders>
              <w:top w:val="single" w:sz="4" w:space="0" w:color="000000"/>
              <w:left w:val="single" w:sz="4" w:space="0" w:color="000000"/>
              <w:bottom w:val="single" w:sz="4" w:space="0" w:color="000000"/>
              <w:right w:val="single" w:sz="4" w:space="0" w:color="auto"/>
            </w:tcBorders>
            <w:vAlign w:val="center"/>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правила безопасности, руководствуясь правилами игр</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Знать игры народов </w:t>
            </w:r>
            <w:r w:rsidR="00A05DC1" w:rsidRPr="00CE4D98">
              <w:rPr>
                <w:rFonts w:ascii="Times New Roman" w:hAnsi="Times New Roman"/>
                <w:spacing w:val="-4"/>
                <w:sz w:val="24"/>
                <w:szCs w:val="24"/>
              </w:rPr>
              <w:t xml:space="preserve">региона, в котором  проживают </w:t>
            </w:r>
            <w:r w:rsidR="00AD5040" w:rsidRPr="00CE4D98">
              <w:rPr>
                <w:rFonts w:ascii="Times New Roman" w:hAnsi="Times New Roman"/>
                <w:spacing w:val="-4"/>
                <w:sz w:val="24"/>
                <w:szCs w:val="24"/>
              </w:rPr>
              <w:t>Обучающиеся</w:t>
            </w:r>
            <w:r w:rsidR="00A05DC1"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Взаимодействовать со сверстниками в процессе совместной игровой деятельностью</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right="-108"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двигательных умений и навыков, посредством подвижных игр.</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и разобрать перечень снарядов для устройства спортивного уголка дома: приспособления для развития силы, гибкости, координации и выносливости.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Повторение упражнений для разных групп мышц (рук, ног, туловища)</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Совершенствование двигательных умений и навыков посредством подвижных игр народов мира</w:t>
            </w:r>
            <w:r w:rsidR="00A05DC1"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05DC1" w:rsidRPr="00CE4D98">
              <w:rPr>
                <w:rFonts w:ascii="Times New Roman" w:hAnsi="Times New Roman"/>
                <w:spacing w:val="-4"/>
                <w:sz w:val="24"/>
                <w:szCs w:val="24"/>
                <w:lang w:val="en-US"/>
              </w:rPr>
              <w:t xml:space="preserve"> </w:t>
            </w:r>
            <w:r w:rsidR="00A05DC1" w:rsidRPr="00CE4D98">
              <w:rPr>
                <w:rFonts w:ascii="Times New Roman" w:hAnsi="Times New Roman"/>
                <w:spacing w:val="-4"/>
                <w:sz w:val="24"/>
                <w:szCs w:val="24"/>
              </w:rPr>
              <w:t>Игра «С</w:t>
            </w:r>
            <w:r w:rsidRPr="00CE4D98">
              <w:rPr>
                <w:rFonts w:ascii="Times New Roman" w:hAnsi="Times New Roman"/>
                <w:spacing w:val="-4"/>
                <w:sz w:val="24"/>
                <w:szCs w:val="24"/>
              </w:rPr>
              <w:t>ломанная кукла»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AC387F"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Различать виды дыхания</w:t>
            </w:r>
            <w:r w:rsidR="00EC2076"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двигательных умений и навыков посредством эстафет.</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 этап</w:t>
            </w:r>
            <w:r w:rsidR="00A05DC1" w:rsidRPr="00CE4D98">
              <w:rPr>
                <w:rFonts w:ascii="Times New Roman" w:hAnsi="Times New Roman"/>
                <w:spacing w:val="-4"/>
                <w:sz w:val="24"/>
                <w:szCs w:val="24"/>
              </w:rPr>
              <w:t>:</w:t>
            </w:r>
            <w:r w:rsidRPr="00CE4D98">
              <w:rPr>
                <w:rFonts w:ascii="Times New Roman" w:hAnsi="Times New Roman"/>
                <w:spacing w:val="-4"/>
                <w:sz w:val="24"/>
                <w:szCs w:val="24"/>
              </w:rPr>
              <w:t xml:space="preserve"> викторина по теме </w:t>
            </w:r>
            <w:r w:rsidR="00A05DC1" w:rsidRPr="00CE4D98">
              <w:rPr>
                <w:rFonts w:ascii="Times New Roman" w:hAnsi="Times New Roman"/>
                <w:spacing w:val="-4"/>
                <w:sz w:val="24"/>
                <w:szCs w:val="24"/>
              </w:rPr>
              <w:t>«З</w:t>
            </w:r>
            <w:r w:rsidRPr="00CE4D98">
              <w:rPr>
                <w:rFonts w:ascii="Times New Roman" w:hAnsi="Times New Roman"/>
                <w:spacing w:val="-4"/>
                <w:sz w:val="24"/>
                <w:szCs w:val="24"/>
              </w:rPr>
              <w:t>доровый образ жизни</w:t>
            </w:r>
            <w:r w:rsidR="00A05DC1" w:rsidRPr="00CE4D98">
              <w:rPr>
                <w:rFonts w:ascii="Times New Roman" w:hAnsi="Times New Roman"/>
                <w:spacing w:val="-4"/>
                <w:sz w:val="24"/>
                <w:szCs w:val="24"/>
              </w:rPr>
              <w:t>»</w:t>
            </w:r>
            <w:r w:rsidRPr="00CE4D98">
              <w:rPr>
                <w:rFonts w:ascii="Times New Roman" w:hAnsi="Times New Roman"/>
                <w:spacing w:val="-4"/>
                <w:sz w:val="24"/>
                <w:szCs w:val="24"/>
              </w:rPr>
              <w:t xml:space="preserve"> </w:t>
            </w:r>
            <w:r w:rsidR="00A05DC1" w:rsidRPr="00CE4D98">
              <w:rPr>
                <w:rFonts w:ascii="Times New Roman" w:hAnsi="Times New Roman"/>
                <w:spacing w:val="-4"/>
                <w:sz w:val="24"/>
                <w:szCs w:val="24"/>
              </w:rPr>
              <w:t>—</w:t>
            </w:r>
            <w:r w:rsidRPr="00CE4D98">
              <w:rPr>
                <w:rFonts w:ascii="Times New Roman" w:hAnsi="Times New Roman"/>
                <w:spacing w:val="-4"/>
                <w:sz w:val="24"/>
                <w:szCs w:val="24"/>
              </w:rPr>
              <w:t xml:space="preserve"> национальные виды спорта </w:t>
            </w:r>
            <w:r w:rsidR="00A05DC1" w:rsidRPr="00CE4D98">
              <w:rPr>
                <w:rFonts w:ascii="Times New Roman" w:hAnsi="Times New Roman"/>
                <w:spacing w:val="-4"/>
                <w:sz w:val="24"/>
                <w:szCs w:val="24"/>
              </w:rPr>
              <w:t xml:space="preserve">региона проживания </w:t>
            </w:r>
            <w:r w:rsidR="00E743A3" w:rsidRPr="00CE4D98">
              <w:rPr>
                <w:rFonts w:ascii="Times New Roman" w:hAnsi="Times New Roman"/>
                <w:spacing w:val="-4"/>
                <w:sz w:val="24"/>
                <w:szCs w:val="24"/>
              </w:rPr>
              <w:t>обучающихся</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этап</w:t>
            </w:r>
            <w:r w:rsidR="00A05DC1" w:rsidRPr="00CE4D98">
              <w:rPr>
                <w:rFonts w:ascii="Times New Roman" w:hAnsi="Times New Roman"/>
                <w:spacing w:val="-4"/>
                <w:sz w:val="24"/>
                <w:szCs w:val="24"/>
              </w:rPr>
              <w:t>:</w:t>
            </w:r>
            <w:r w:rsidRPr="00CE4D98">
              <w:rPr>
                <w:rFonts w:ascii="Times New Roman" w:hAnsi="Times New Roman"/>
                <w:spacing w:val="-4"/>
                <w:sz w:val="24"/>
                <w:szCs w:val="24"/>
              </w:rPr>
              <w:t xml:space="preserve"> эстафеты (4</w:t>
            </w:r>
            <w:r w:rsidR="00A05DC1" w:rsidRPr="00CE4D98">
              <w:rPr>
                <w:rFonts w:ascii="Times New Roman" w:hAnsi="Times New Roman"/>
                <w:spacing w:val="-4"/>
                <w:sz w:val="24"/>
                <w:szCs w:val="24"/>
              </w:rPr>
              <w:t>—</w:t>
            </w:r>
            <w:r w:rsidRPr="00CE4D98">
              <w:rPr>
                <w:rFonts w:ascii="Times New Roman" w:hAnsi="Times New Roman"/>
                <w:spacing w:val="-4"/>
                <w:sz w:val="24"/>
                <w:szCs w:val="24"/>
              </w:rPr>
              <w:t>5</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шт.) с элементами спортивных игр.</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Подведение итогов 2-й четверти, домашнее задание на каникулы: подготовка лыж</w:t>
            </w:r>
            <w:r w:rsidR="00A05DC1" w:rsidRPr="00CE4D98">
              <w:rPr>
                <w:rFonts w:ascii="Times New Roman" w:hAnsi="Times New Roman"/>
                <w:spacing w:val="-4"/>
                <w:sz w:val="24"/>
                <w:szCs w:val="24"/>
              </w:rPr>
              <w:t>ного инвентаря для занятий в 3-й четверти</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Различать виды дыхания</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i/>
                <w:spacing w:val="-4"/>
                <w:sz w:val="24"/>
                <w:szCs w:val="24"/>
              </w:rPr>
            </w:pPr>
            <w:r w:rsidRPr="00CE4D98">
              <w:rPr>
                <w:rFonts w:ascii="Times New Roman" w:hAnsi="Times New Roman"/>
                <w:b/>
                <w:bCs/>
                <w:i/>
                <w:spacing w:val="-4"/>
                <w:sz w:val="24"/>
                <w:szCs w:val="24"/>
              </w:rPr>
              <w:t xml:space="preserve">Лыжная подготовка </w:t>
            </w:r>
            <w:r w:rsidR="00A05DC1" w:rsidRPr="00CE4D98">
              <w:rPr>
                <w:rFonts w:ascii="Times New Roman" w:hAnsi="Times New Roman"/>
                <w:spacing w:val="-4"/>
                <w:sz w:val="24"/>
                <w:szCs w:val="24"/>
              </w:rPr>
              <w:t>—</w:t>
            </w:r>
            <w:r w:rsidRPr="00CE4D98">
              <w:rPr>
                <w:rFonts w:ascii="Times New Roman" w:hAnsi="Times New Roman"/>
                <w:b/>
                <w:bCs/>
                <w:i/>
                <w:spacing w:val="-4"/>
                <w:sz w:val="24"/>
                <w:szCs w:val="24"/>
              </w:rPr>
              <w:t xml:space="preserve"> 42</w:t>
            </w:r>
            <w:r w:rsidR="00A05DC1" w:rsidRPr="00CE4D98">
              <w:rPr>
                <w:rFonts w:ascii="Times New Roman" w:hAnsi="Times New Roman"/>
                <w:b/>
                <w:bCs/>
                <w:i/>
                <w:spacing w:val="-4"/>
                <w:sz w:val="24"/>
                <w:szCs w:val="24"/>
              </w:rPr>
              <w:t xml:space="preserve"> 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 xml:space="preserve">Инструктаж по ТБ по лыжной подготовке.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Кратко рассказать о значении занятий на лыжах для здоровья.  Температурный режим и форма одежды для занятий лыжной подготовкой.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подбору лыж и палок, учить построению с лыжами в руках, укладке лыж на снег и надеванию лыж.</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3.</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Подвижные игры «</w:t>
            </w:r>
            <w:r w:rsidR="00A05DC1" w:rsidRPr="00CE4D98">
              <w:rPr>
                <w:rFonts w:ascii="Times New Roman" w:hAnsi="Times New Roman"/>
                <w:spacing w:val="-4"/>
                <w:sz w:val="24"/>
                <w:szCs w:val="24"/>
              </w:rPr>
              <w:t>Кто быстрей»</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правильного дыхания в зимнее в</w:t>
            </w:r>
            <w:r w:rsidR="00A05DC1" w:rsidRPr="00CE4D98">
              <w:rPr>
                <w:rFonts w:ascii="Times New Roman" w:hAnsi="Times New Roman"/>
                <w:spacing w:val="-4"/>
                <w:sz w:val="24"/>
                <w:szCs w:val="24"/>
              </w:rPr>
              <w:t>ремя года</w:t>
            </w:r>
            <w:r w:rsidRPr="00CE4D98">
              <w:rPr>
                <w:rFonts w:ascii="Times New Roman" w:hAnsi="Times New Roman"/>
                <w:spacing w:val="-4"/>
                <w:sz w:val="24"/>
                <w:szCs w:val="24"/>
              </w:rPr>
              <w:t xml:space="preserve"> </w:t>
            </w:r>
          </w:p>
        </w:tc>
        <w:tc>
          <w:tcPr>
            <w:tcW w:w="2986" w:type="dxa"/>
            <w:vMerge w:val="restart"/>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технику безпасности при работе с лыжным инвентарем</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и объяснять правила гигиены и теплового режима при выходе на улицу в зимний период</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Применять правила подбора одежды для занятий лыжной подготовкой</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Объяснять назначение  понятий и терминов, относящихся к бегу на лыжах</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Описывать технику передвижения на лыжах</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Моделировать технику базовых способах передвижения на лыжах</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Выявлять характерные ошибки в технике выполнения лыжных ходов</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Проявлять выносливость при прохождении тренировочных дистанций разученными способами передвижения</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Варьировать способы передвижения на лыжах в зависимости от особенностей лыжной трассы</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Объяснять технику поворотов, спусков и подъемов</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Осваивать технику поворотов, спусков и подъемов</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Проявлять координацию и ловкость при выполнении поворотов, спусков и подъемов</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Взаимодействовать со сверстниками в процессе совместного освоения техники передвижения на лыжах</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Знать виды спорта связанные с лыжами</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Использовать бег на лыжах в организации активного отдыха</w:t>
            </w: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строевых приемов с лыжами.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правила обращения с лыжным инвентарем.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Освоение строевых приемов с лыжами: «лыжи на плечо», «лыжи под руку», «лыжи к ноге», «на лыжи становись», передвижение в колонне с лыжами на плече.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3.Ходьба на лыжах произвольны</w:t>
            </w:r>
            <w:r w:rsidR="00A05DC1" w:rsidRPr="00CE4D98">
              <w:rPr>
                <w:rFonts w:ascii="Times New Roman" w:hAnsi="Times New Roman"/>
                <w:spacing w:val="-4"/>
                <w:sz w:val="24"/>
                <w:szCs w:val="24"/>
              </w:rPr>
              <w:t>м шагом без палок</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закаливани</w:t>
            </w:r>
            <w:r w:rsidR="00A05DC1" w:rsidRPr="00CE4D98">
              <w:rPr>
                <w:rFonts w:ascii="Times New Roman" w:hAnsi="Times New Roman"/>
                <w:spacing w:val="-4"/>
                <w:sz w:val="24"/>
                <w:szCs w:val="24"/>
              </w:rPr>
              <w:t>ю организма в зимнее время года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Закрепление строевых приемов с лыжами.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строевые приемы  и надевание лыж; требования к одежде во время занятий лыжами.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Разучить комплекс ОРУ лыжника.</w:t>
            </w:r>
          </w:p>
          <w:p w:rsidR="00EC2076" w:rsidRPr="00CE4D98" w:rsidRDefault="00A05DC1"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Ходьба на лыжах произвольным шагом до 500</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м</w:t>
            </w:r>
            <w:r w:rsidRPr="00CE4D98">
              <w:rPr>
                <w:rFonts w:ascii="Times New Roman" w:hAnsi="Times New Roman"/>
                <w:spacing w:val="-4"/>
                <w:sz w:val="24"/>
                <w:szCs w:val="24"/>
              </w:rPr>
              <w:t>.</w:t>
            </w:r>
          </w:p>
          <w:p w:rsidR="00EC2076" w:rsidRPr="00CE4D98" w:rsidRDefault="00A05DC1"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EC2076" w:rsidRPr="00CE4D98">
              <w:rPr>
                <w:rFonts w:ascii="Times New Roman" w:hAnsi="Times New Roman"/>
                <w:spacing w:val="-4"/>
                <w:sz w:val="24"/>
                <w:szCs w:val="24"/>
              </w:rPr>
              <w:t>. Игры на снегу «</w:t>
            </w:r>
            <w:r w:rsidRPr="00CE4D98">
              <w:rPr>
                <w:rFonts w:ascii="Times New Roman" w:hAnsi="Times New Roman"/>
                <w:spacing w:val="-4"/>
                <w:sz w:val="24"/>
                <w:szCs w:val="24"/>
              </w:rPr>
              <w:t>К</w:t>
            </w:r>
            <w:r w:rsidR="00EC2076" w:rsidRPr="00CE4D98">
              <w:rPr>
                <w:rFonts w:ascii="Times New Roman" w:hAnsi="Times New Roman"/>
                <w:spacing w:val="-4"/>
                <w:sz w:val="24"/>
                <w:szCs w:val="24"/>
              </w:rPr>
              <w:t>то быстрей»</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координации движ</w:t>
            </w:r>
            <w:r w:rsidR="00A05DC1" w:rsidRPr="00CE4D98">
              <w:rPr>
                <w:rFonts w:ascii="Times New Roman" w:hAnsi="Times New Roman"/>
                <w:spacing w:val="-4"/>
                <w:sz w:val="24"/>
                <w:szCs w:val="24"/>
              </w:rPr>
              <w:t>ений при передвижении на лыжах</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комплекса ОРУ лыжника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Переохлаждение и его предупреждения во время самостоятельного гуляния зимой, «на лыжи становись»</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Освоение комплекса ОРУ лыжника.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Совершенствование двигательных действий при произвольном передвижении на лыжах без палок.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Игра «Два мороза»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Правильная</w:t>
            </w:r>
            <w:r w:rsidR="00A05DC1" w:rsidRPr="00CE4D98">
              <w:rPr>
                <w:rFonts w:ascii="Times New Roman" w:hAnsi="Times New Roman"/>
                <w:spacing w:val="-4"/>
                <w:sz w:val="24"/>
                <w:szCs w:val="24"/>
              </w:rPr>
              <w:t xml:space="preserve"> согласованная работа рук и ног</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техники ступающего шага без палок.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Разобрать особенности дыхания в зимний период.</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Имитационные упражнения для освоения техники ступающего шага.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технике ступающего шага без палок.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A05DC1" w:rsidRPr="00CE4D98">
              <w:rPr>
                <w:rFonts w:ascii="Times New Roman" w:hAnsi="Times New Roman"/>
                <w:spacing w:val="-4"/>
                <w:sz w:val="24"/>
                <w:szCs w:val="24"/>
              </w:rPr>
              <w:t>З</w:t>
            </w:r>
            <w:r w:rsidRPr="00CE4D98">
              <w:rPr>
                <w:rFonts w:ascii="Times New Roman" w:hAnsi="Times New Roman"/>
                <w:spacing w:val="-4"/>
                <w:sz w:val="24"/>
                <w:szCs w:val="24"/>
              </w:rPr>
              <w:t>ак качества»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w:t>
            </w:r>
            <w:r w:rsidR="00A05DC1" w:rsidRPr="00CE4D98">
              <w:rPr>
                <w:rFonts w:ascii="Times New Roman" w:hAnsi="Times New Roman"/>
                <w:spacing w:val="-4"/>
                <w:sz w:val="24"/>
                <w:szCs w:val="24"/>
              </w:rPr>
              <w:t>собый режим дня в зимний период</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ступающего шага.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особенности дыхания зимой.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Закрепить комплекс ОРУ лыжника</w:t>
            </w:r>
            <w:r w:rsidR="00A05DC1"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Освоение техники ступающего шага. Прохождение дистанции до 1000</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м</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A05DC1"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моторики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b/>
                <w:bCs/>
                <w:i/>
                <w:iCs/>
                <w:spacing w:val="-4"/>
                <w:sz w:val="24"/>
                <w:szCs w:val="24"/>
              </w:rPr>
              <w:t>Обучение поворотам на месте переступанием</w:t>
            </w:r>
            <w:r w:rsidRPr="00CE4D98">
              <w:rPr>
                <w:rFonts w:ascii="Times New Roman" w:hAnsi="Times New Roman"/>
                <w:i/>
                <w:iCs/>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поворотам на месте переступанием, игры «</w:t>
            </w:r>
            <w:r w:rsidR="00A05DC1" w:rsidRPr="00CE4D98">
              <w:rPr>
                <w:rFonts w:ascii="Times New Roman" w:hAnsi="Times New Roman"/>
                <w:spacing w:val="-4"/>
                <w:sz w:val="24"/>
                <w:szCs w:val="24"/>
              </w:rPr>
              <w:t>У</w:t>
            </w:r>
            <w:r w:rsidRPr="00CE4D98">
              <w:rPr>
                <w:rFonts w:ascii="Times New Roman" w:hAnsi="Times New Roman"/>
                <w:spacing w:val="-4"/>
                <w:sz w:val="24"/>
                <w:szCs w:val="24"/>
              </w:rPr>
              <w:t xml:space="preserve"> кого</w:t>
            </w:r>
            <w:r w:rsidR="00A05DC1" w:rsidRPr="00CE4D98">
              <w:rPr>
                <w:rFonts w:ascii="Times New Roman" w:hAnsi="Times New Roman"/>
                <w:spacing w:val="-4"/>
                <w:sz w:val="24"/>
                <w:szCs w:val="24"/>
              </w:rPr>
              <w:t xml:space="preserve"> лучше», «Ветер», «С</w:t>
            </w:r>
            <w:r w:rsidRPr="00CE4D98">
              <w:rPr>
                <w:rFonts w:ascii="Times New Roman" w:hAnsi="Times New Roman"/>
                <w:spacing w:val="-4"/>
                <w:sz w:val="24"/>
                <w:szCs w:val="24"/>
              </w:rPr>
              <w:t>олнышко».</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одоопорному скольжению без палок с размашистым движением рук и попеременным скольжением.</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3.</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Пройти дистанцию 1000</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м в медленном темпе ступающим и скользя</w:t>
            </w:r>
            <w:r w:rsidR="00A05DC1" w:rsidRPr="00CE4D98">
              <w:rPr>
                <w:rFonts w:ascii="Times New Roman" w:hAnsi="Times New Roman"/>
                <w:spacing w:val="-4"/>
                <w:sz w:val="24"/>
                <w:szCs w:val="24"/>
              </w:rPr>
              <w:t>щим шагом попеременно без палок</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w:t>
            </w:r>
            <w:r w:rsidR="00A05DC1" w:rsidRPr="00CE4D98">
              <w:rPr>
                <w:rFonts w:ascii="Times New Roman" w:hAnsi="Times New Roman"/>
                <w:spacing w:val="-4"/>
                <w:sz w:val="24"/>
                <w:szCs w:val="24"/>
              </w:rPr>
              <w:t>го дыхания в зимнее время года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передвижения на лыжах скользящим шагом без палок.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технику передвижения скользящим шагом на учебном круге без палок.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Повторить повороты на месте (вправо и влево).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Пройти дистанцию 1000</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м скользящим шагом в медленном темпе</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закаливани</w:t>
            </w:r>
            <w:r w:rsidR="00A05DC1" w:rsidRPr="00CE4D98">
              <w:rPr>
                <w:rFonts w:ascii="Times New Roman" w:hAnsi="Times New Roman"/>
                <w:spacing w:val="-4"/>
                <w:sz w:val="24"/>
                <w:szCs w:val="24"/>
              </w:rPr>
              <w:t>ю организма в зимнее время года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b/>
                <w:bCs/>
                <w:i/>
                <w:iCs/>
                <w:spacing w:val="-4"/>
                <w:sz w:val="24"/>
                <w:szCs w:val="24"/>
              </w:rPr>
              <w:t>Учить косому подъему на склон и спуску в низкой стойке</w:t>
            </w:r>
            <w:r w:rsidRPr="00CE4D98">
              <w:rPr>
                <w:rFonts w:ascii="Times New Roman" w:hAnsi="Times New Roman"/>
                <w:i/>
                <w:iCs/>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органы дыхания и правила дыхания при ходьбе на лыжах.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Учить косому подъему на склон (15</w:t>
            </w:r>
            <w:r w:rsidR="00A05DC1" w:rsidRPr="00CE4D98">
              <w:rPr>
                <w:rFonts w:ascii="Times New Roman" w:hAnsi="Times New Roman"/>
                <w:spacing w:val="-4"/>
                <w:sz w:val="24"/>
                <w:szCs w:val="24"/>
              </w:rPr>
              <w:t>—</w:t>
            </w:r>
            <w:r w:rsidRPr="00CE4D98">
              <w:rPr>
                <w:rFonts w:ascii="Times New Roman" w:hAnsi="Times New Roman"/>
                <w:spacing w:val="-4"/>
                <w:sz w:val="24"/>
                <w:szCs w:val="24"/>
              </w:rPr>
              <w:t>20 градусов) без палок, ступающим шагом.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Учить спуску в низкой стойке.</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A05DC1"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скольжение без палок с ритмичной р</w:t>
            </w:r>
            <w:r w:rsidR="00A05DC1" w:rsidRPr="00CE4D98">
              <w:rPr>
                <w:rFonts w:ascii="Times New Roman" w:hAnsi="Times New Roman"/>
                <w:spacing w:val="-4"/>
                <w:sz w:val="24"/>
                <w:szCs w:val="24"/>
              </w:rPr>
              <w:t>аботой рук и хорошей амплитудой</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координации движ</w:t>
            </w:r>
            <w:r w:rsidR="00A05DC1" w:rsidRPr="00CE4D98">
              <w:rPr>
                <w:rFonts w:ascii="Times New Roman" w:hAnsi="Times New Roman"/>
                <w:spacing w:val="-4"/>
                <w:sz w:val="24"/>
                <w:szCs w:val="24"/>
              </w:rPr>
              <w:t>ений при передвижении на лыжах</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 xml:space="preserve">Освоение косого подъема на склон и спуску в низкой стойке.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технику выполнения подъемов и спусков со склона 20</w:t>
            </w:r>
            <w:r w:rsidR="002E3296" w:rsidRPr="00CE4D98">
              <w:rPr>
                <w:rFonts w:ascii="Times New Roman" w:hAnsi="Times New Roman"/>
                <w:sz w:val="24"/>
                <w:szCs w:val="24"/>
              </w:rPr>
              <w:t>°</w:t>
            </w:r>
            <w:r w:rsidRPr="00CE4D98">
              <w:rPr>
                <w:rFonts w:ascii="Times New Roman" w:hAnsi="Times New Roman"/>
                <w:spacing w:val="-4"/>
                <w:sz w:val="24"/>
                <w:szCs w:val="24"/>
              </w:rPr>
              <w:t>.</w:t>
            </w:r>
          </w:p>
          <w:p w:rsidR="002E3296" w:rsidRPr="00CE4D98" w:rsidRDefault="00EC2076" w:rsidP="0034714A">
            <w:pPr>
              <w:pStyle w:val="af0"/>
              <w:spacing w:line="360" w:lineRule="auto"/>
              <w:ind w:left="282" w:firstLine="2"/>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Совершенствовать низкую стойку в момент спуска с горки.                     </w:t>
            </w:r>
          </w:p>
          <w:p w:rsidR="00EC2076" w:rsidRPr="00CE4D98" w:rsidRDefault="00EC2076" w:rsidP="0034714A">
            <w:pPr>
              <w:pStyle w:val="af0"/>
              <w:spacing w:line="360" w:lineRule="auto"/>
              <w:ind w:left="282" w:firstLine="2"/>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Прохождение дистанции до 1000</w:t>
            </w:r>
            <w:r w:rsidR="002E3296" w:rsidRPr="00CE4D98">
              <w:rPr>
                <w:rFonts w:ascii="Times New Roman" w:hAnsi="Times New Roman"/>
                <w:spacing w:val="-4"/>
                <w:sz w:val="24"/>
                <w:szCs w:val="24"/>
              </w:rPr>
              <w:t xml:space="preserve"> м совершенствуя скольжение</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Правильная</w:t>
            </w:r>
            <w:r w:rsidR="00A05DC1" w:rsidRPr="00CE4D98">
              <w:rPr>
                <w:rFonts w:ascii="Times New Roman" w:hAnsi="Times New Roman"/>
                <w:spacing w:val="-4"/>
                <w:sz w:val="24"/>
                <w:szCs w:val="24"/>
              </w:rPr>
              <w:t xml:space="preserve"> согласованная работа рук и ног</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Закрепление подъема и спуска со склона с палками.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Двигательный режим школьника в зимний период.</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технику подъема и спуска со склона с палками (положение палок на подъеме и спуске).</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Пройти дистанцию 800</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м с палками со средней ско</w:t>
            </w:r>
            <w:r w:rsidR="002E3296" w:rsidRPr="00CE4D98">
              <w:rPr>
                <w:rFonts w:ascii="Times New Roman" w:hAnsi="Times New Roman"/>
                <w:spacing w:val="-4"/>
                <w:sz w:val="24"/>
                <w:szCs w:val="24"/>
              </w:rPr>
              <w:t>ростью</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w:t>
            </w:r>
            <w:r w:rsidR="00A05DC1" w:rsidRPr="00CE4D98">
              <w:rPr>
                <w:rFonts w:ascii="Times New Roman" w:hAnsi="Times New Roman"/>
                <w:spacing w:val="-4"/>
                <w:sz w:val="24"/>
                <w:szCs w:val="24"/>
              </w:rPr>
              <w:t>собый режим дня в зимний период</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передачи эстафеты на лыжах.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значение занятий на лыжах для здоровья человека.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Провести эстафету с этапами до 50</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м с поворотами и передачей палок (или касания рукой плеча следующего).</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Пройти дистанцию скользящим шагом до 500</w:t>
            </w:r>
            <w:r w:rsidR="002E3296" w:rsidRPr="00CE4D98">
              <w:rPr>
                <w:rFonts w:ascii="Times New Roman" w:hAnsi="Times New Roman"/>
                <w:spacing w:val="-4"/>
                <w:sz w:val="24"/>
                <w:szCs w:val="24"/>
              </w:rPr>
              <w:t xml:space="preserve"> м с палками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A05DC1"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моторики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техники скользящего шага.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переохлаждение организма и его предупреждение в зимний период.</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Совершенствовать технику передвижения скользящим шагом с палками на учебном круге. Пройти дистанцию 1000</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м.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Закр</w:t>
            </w:r>
            <w:r w:rsidR="002E3296" w:rsidRPr="00CE4D98">
              <w:rPr>
                <w:rFonts w:ascii="Times New Roman" w:hAnsi="Times New Roman"/>
                <w:spacing w:val="-4"/>
                <w:sz w:val="24"/>
                <w:szCs w:val="24"/>
              </w:rPr>
              <w:t>епить эстафету с поворотами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w:t>
            </w:r>
            <w:r w:rsidR="00A05DC1" w:rsidRPr="00CE4D98">
              <w:rPr>
                <w:rFonts w:ascii="Times New Roman" w:hAnsi="Times New Roman"/>
                <w:spacing w:val="-4"/>
                <w:sz w:val="24"/>
                <w:szCs w:val="24"/>
              </w:rPr>
              <w:t>го дыхания в зимнее время года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основной стойки лыжника.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1.Освоения техники выполнения основной стойки лыжника на месте и при спуске с пологого склона.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2.На учебном круге совершенствовать технику передвижения скользящим шагом с палками.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3.Провести игру «</w:t>
            </w:r>
            <w:r w:rsidR="002E3296" w:rsidRPr="00CE4D98">
              <w:rPr>
                <w:rFonts w:ascii="Times New Roman" w:hAnsi="Times New Roman"/>
                <w:spacing w:val="-4"/>
                <w:sz w:val="24"/>
                <w:szCs w:val="24"/>
              </w:rPr>
              <w:t>Д</w:t>
            </w:r>
            <w:r w:rsidRPr="00CE4D98">
              <w:rPr>
                <w:rFonts w:ascii="Times New Roman" w:hAnsi="Times New Roman"/>
                <w:spacing w:val="-4"/>
                <w:sz w:val="24"/>
                <w:szCs w:val="24"/>
              </w:rPr>
              <w:t>ень и ночь».</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закаливани</w:t>
            </w:r>
            <w:r w:rsidR="002E3296" w:rsidRPr="00CE4D98">
              <w:rPr>
                <w:rFonts w:ascii="Times New Roman" w:hAnsi="Times New Roman"/>
                <w:spacing w:val="-4"/>
                <w:sz w:val="24"/>
                <w:szCs w:val="24"/>
              </w:rPr>
              <w:t>ю организма в зимнее время года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спусков и подъемов по склону в основной стойке лыжника.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правильное дыхание в зимний период.</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Прохождение дистанции до 500</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м скользящим шагом без палок.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Провести эстафеты со спуском и подъемом (поворот у подножия склона вокруг палки).</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Провести игру «</w:t>
            </w:r>
            <w:r w:rsidR="002E3296" w:rsidRPr="00CE4D98">
              <w:rPr>
                <w:rFonts w:ascii="Times New Roman" w:hAnsi="Times New Roman"/>
                <w:spacing w:val="-4"/>
                <w:sz w:val="24"/>
                <w:szCs w:val="24"/>
              </w:rPr>
              <w:t>С</w:t>
            </w:r>
            <w:r w:rsidRPr="00CE4D98">
              <w:rPr>
                <w:rFonts w:ascii="Times New Roman" w:hAnsi="Times New Roman"/>
                <w:spacing w:val="-4"/>
                <w:sz w:val="24"/>
                <w:szCs w:val="24"/>
              </w:rPr>
              <w:t>мелее с горки»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rPr>
                <w:rFonts w:ascii="Times New Roman" w:hAnsi="Times New Roman"/>
                <w:spacing w:val="-4"/>
                <w:sz w:val="24"/>
                <w:szCs w:val="24"/>
              </w:rPr>
            </w:pPr>
            <w:r w:rsidRPr="00CE4D98">
              <w:rPr>
                <w:rFonts w:ascii="Times New Roman" w:hAnsi="Times New Roman"/>
                <w:spacing w:val="-4"/>
                <w:sz w:val="24"/>
                <w:szCs w:val="24"/>
              </w:rPr>
              <w:t>Развитие координации движ</w:t>
            </w:r>
            <w:r w:rsidR="002E3296" w:rsidRPr="00CE4D98">
              <w:rPr>
                <w:rFonts w:ascii="Times New Roman" w:hAnsi="Times New Roman"/>
                <w:spacing w:val="-4"/>
                <w:sz w:val="24"/>
                <w:szCs w:val="24"/>
              </w:rPr>
              <w:t>ений при передвижении на лыжах</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поворотов на месте переступанием.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комплекс лыжника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Имитация поворотов на месте переступанием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поворотов на месте вокруг пяток.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Освоение  одоопорного скольжения без палок с ра</w:t>
            </w:r>
            <w:r w:rsidR="002E3296" w:rsidRPr="00CE4D98">
              <w:rPr>
                <w:rFonts w:ascii="Times New Roman" w:hAnsi="Times New Roman"/>
                <w:spacing w:val="-4"/>
                <w:sz w:val="24"/>
                <w:szCs w:val="24"/>
              </w:rPr>
              <w:t>змашистым движением рук до 500 м</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Правильная</w:t>
            </w:r>
            <w:r w:rsidR="002E3296" w:rsidRPr="00CE4D98">
              <w:rPr>
                <w:rFonts w:ascii="Times New Roman" w:hAnsi="Times New Roman"/>
                <w:spacing w:val="-4"/>
                <w:sz w:val="24"/>
                <w:szCs w:val="24"/>
              </w:rPr>
              <w:t xml:space="preserve"> согласованная работа рук и ног</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Закрепление техники поворотов на месте переступанием вокруг пяток.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технику безопасности при занятиях на лыжах</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поворотов на месте способом переступания вокруг пяток.</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Закрепить технику подъема и спуска со склона с палками (положение палок на подъеме и спуске).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Прохождение дистанции до 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км ступающим и скользящим шагом поочередно</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w:t>
            </w:r>
            <w:r w:rsidR="002E3296" w:rsidRPr="00CE4D98">
              <w:rPr>
                <w:rFonts w:ascii="Times New Roman" w:hAnsi="Times New Roman"/>
                <w:spacing w:val="-4"/>
                <w:sz w:val="24"/>
                <w:szCs w:val="24"/>
              </w:rPr>
              <w:t>собый режим дня в зимний период</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Развитие координации, соревнования в беге на лыжах (парами).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 ОРУ упражнения для развития координации (перенос веса тела с лыжи на лыжу (на месте и в движении), прыжки с опорой на палки.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Разминка: эстафета с этапом до 50</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м (2</w:t>
            </w:r>
            <w:r w:rsidR="002E3296" w:rsidRPr="00CE4D98">
              <w:rPr>
                <w:rFonts w:ascii="Times New Roman" w:hAnsi="Times New Roman"/>
                <w:sz w:val="24"/>
                <w:szCs w:val="24"/>
              </w:rPr>
              <w:t>—</w:t>
            </w:r>
            <w:r w:rsidRPr="00CE4D98">
              <w:rPr>
                <w:rFonts w:ascii="Times New Roman" w:hAnsi="Times New Roman"/>
                <w:spacing w:val="-4"/>
                <w:sz w:val="24"/>
                <w:szCs w:val="24"/>
              </w:rPr>
              <w:t>3раза).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Провести соревнования на дистанцию 100</w:t>
            </w:r>
            <w:r w:rsidR="002E3296" w:rsidRPr="00CE4D98">
              <w:rPr>
                <w:rFonts w:ascii="Times New Roman" w:hAnsi="Times New Roman"/>
                <w:spacing w:val="-4"/>
                <w:sz w:val="24"/>
                <w:szCs w:val="24"/>
              </w:rPr>
              <w:t xml:space="preserve"> м парами, на выбывание</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2E329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моторики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Развитие выносливости, провести контрольную прикидку на дистанции 1</w:t>
            </w:r>
            <w:r w:rsidR="002E3296" w:rsidRPr="00CE4D98">
              <w:rPr>
                <w:rFonts w:ascii="Times New Roman" w:hAnsi="Times New Roman"/>
                <w:b/>
                <w:bCs/>
                <w:i/>
                <w:iCs/>
                <w:spacing w:val="-4"/>
                <w:sz w:val="24"/>
                <w:szCs w:val="24"/>
              </w:rPr>
              <w:t xml:space="preserve"> </w:t>
            </w:r>
            <w:r w:rsidRPr="00CE4D98">
              <w:rPr>
                <w:rFonts w:ascii="Times New Roman" w:hAnsi="Times New Roman"/>
                <w:b/>
                <w:bCs/>
                <w:i/>
                <w:iCs/>
                <w:spacing w:val="-4"/>
                <w:sz w:val="24"/>
                <w:szCs w:val="24"/>
              </w:rPr>
              <w:t>км.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Прохождение дистанции 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км на время, произвольным способом.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Развитие координации: свободное катание с горки.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Игра «Не задень»</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w:t>
            </w:r>
            <w:r w:rsidR="002E3296" w:rsidRPr="00CE4D98">
              <w:rPr>
                <w:rFonts w:ascii="Times New Roman" w:hAnsi="Times New Roman"/>
                <w:spacing w:val="-4"/>
                <w:sz w:val="24"/>
                <w:szCs w:val="24"/>
              </w:rPr>
              <w:t>го дыхания в зимнее время года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круговой эстафеты.</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технику  скользящего шага до 500</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круговой эстафеты с этапами (10, 20, 30 и 50</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м).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Игра «</w:t>
            </w:r>
            <w:r w:rsidR="002E3296" w:rsidRPr="00CE4D98">
              <w:rPr>
                <w:rFonts w:ascii="Times New Roman" w:hAnsi="Times New Roman"/>
                <w:spacing w:val="-4"/>
                <w:sz w:val="24"/>
                <w:szCs w:val="24"/>
              </w:rPr>
              <w:t>П</w:t>
            </w:r>
            <w:r w:rsidRPr="00CE4D98">
              <w:rPr>
                <w:rFonts w:ascii="Times New Roman" w:hAnsi="Times New Roman"/>
                <w:spacing w:val="-4"/>
                <w:sz w:val="24"/>
                <w:szCs w:val="24"/>
              </w:rPr>
              <w:t>опади снежком в цель»</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закаливани</w:t>
            </w:r>
            <w:r w:rsidR="002E3296" w:rsidRPr="00CE4D98">
              <w:rPr>
                <w:rFonts w:ascii="Times New Roman" w:hAnsi="Times New Roman"/>
                <w:spacing w:val="-4"/>
                <w:sz w:val="24"/>
                <w:szCs w:val="24"/>
              </w:rPr>
              <w:t>ю организма в зимнее время года</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навыков передвижения на лыжах разными способами, развитие координационных и скоростно-силовых способностей.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 Повторить строевые упражнения с лыжами.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лыжных ходов, прохождение дистанции до 1,5</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км в умеренном темпе.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Свободное катание с горки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координации движ</w:t>
            </w:r>
            <w:r w:rsidR="002E3296" w:rsidRPr="00CE4D98">
              <w:rPr>
                <w:rFonts w:ascii="Times New Roman" w:hAnsi="Times New Roman"/>
                <w:spacing w:val="-4"/>
                <w:sz w:val="24"/>
                <w:szCs w:val="24"/>
              </w:rPr>
              <w:t>ений при передвижении на лыжах</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i/>
                <w:spacing w:val="-4"/>
                <w:sz w:val="24"/>
                <w:szCs w:val="24"/>
              </w:rPr>
            </w:pPr>
            <w:r w:rsidRPr="00CE4D98">
              <w:rPr>
                <w:rFonts w:ascii="Times New Roman" w:hAnsi="Times New Roman"/>
                <w:b/>
                <w:bCs/>
                <w:i/>
                <w:spacing w:val="-4"/>
                <w:sz w:val="24"/>
                <w:szCs w:val="24"/>
              </w:rPr>
              <w:t xml:space="preserve">Подвижные игры  (с элементами игры в  пионербол) </w:t>
            </w:r>
            <w:r w:rsidR="002E3296" w:rsidRPr="00CE4D98">
              <w:rPr>
                <w:rFonts w:ascii="Times New Roman" w:hAnsi="Times New Roman"/>
                <w:b/>
                <w:bCs/>
                <w:i/>
                <w:spacing w:val="-4"/>
                <w:sz w:val="24"/>
                <w:szCs w:val="24"/>
              </w:rPr>
              <w:t xml:space="preserve">— </w:t>
            </w:r>
            <w:r w:rsidRPr="00CE4D98">
              <w:rPr>
                <w:rFonts w:ascii="Times New Roman" w:hAnsi="Times New Roman"/>
                <w:b/>
                <w:bCs/>
                <w:i/>
                <w:spacing w:val="-4"/>
                <w:sz w:val="24"/>
                <w:szCs w:val="24"/>
              </w:rPr>
              <w:t>12</w:t>
            </w:r>
            <w:r w:rsidR="002E3296" w:rsidRPr="00CE4D98">
              <w:rPr>
                <w:rFonts w:ascii="Times New Roman" w:hAnsi="Times New Roman"/>
                <w:b/>
                <w:bCs/>
                <w:i/>
                <w:spacing w:val="-4"/>
                <w:sz w:val="24"/>
                <w:szCs w:val="24"/>
              </w:rPr>
              <w:t xml:space="preserve"> 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координации посредством подвижных игр  с элементами пионербола.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Провести беседу </w:t>
            </w:r>
            <w:r w:rsidR="002E3296" w:rsidRPr="00CE4D98">
              <w:rPr>
                <w:rFonts w:ascii="Times New Roman" w:hAnsi="Times New Roman"/>
                <w:spacing w:val="-4"/>
                <w:sz w:val="24"/>
                <w:szCs w:val="24"/>
              </w:rPr>
              <w:t>на тему</w:t>
            </w:r>
            <w:r w:rsidRPr="00CE4D98">
              <w:rPr>
                <w:rFonts w:ascii="Times New Roman" w:hAnsi="Times New Roman"/>
                <w:spacing w:val="-4"/>
                <w:sz w:val="24"/>
                <w:szCs w:val="24"/>
              </w:rPr>
              <w:t xml:space="preserve"> личн</w:t>
            </w:r>
            <w:r w:rsidR="002E3296" w:rsidRPr="00CE4D98">
              <w:rPr>
                <w:rFonts w:ascii="Times New Roman" w:hAnsi="Times New Roman"/>
                <w:spacing w:val="-4"/>
                <w:sz w:val="24"/>
                <w:szCs w:val="24"/>
              </w:rPr>
              <w:t>ой</w:t>
            </w:r>
            <w:r w:rsidRPr="00CE4D98">
              <w:rPr>
                <w:rFonts w:ascii="Times New Roman" w:hAnsi="Times New Roman"/>
                <w:spacing w:val="-4"/>
                <w:sz w:val="24"/>
                <w:szCs w:val="24"/>
              </w:rPr>
              <w:t xml:space="preserve"> гигиен</w:t>
            </w:r>
            <w:r w:rsidR="002E3296" w:rsidRPr="00CE4D98">
              <w:rPr>
                <w:rFonts w:ascii="Times New Roman" w:hAnsi="Times New Roman"/>
                <w:spacing w:val="-4"/>
                <w:sz w:val="24"/>
                <w:szCs w:val="24"/>
              </w:rPr>
              <w:t>ы</w:t>
            </w:r>
            <w:r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комплекс ОРУ с мячом.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бросков мячей на заданную высоту и ловлю способом захват (прижиманием к груди двумя руками) у стенки и в парах.</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Игра «Охотники и утки»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w:t>
            </w:r>
            <w:r w:rsidR="002E3296" w:rsidRPr="00CE4D98">
              <w:rPr>
                <w:rFonts w:ascii="Times New Roman" w:hAnsi="Times New Roman"/>
                <w:spacing w:val="-4"/>
                <w:sz w:val="24"/>
                <w:szCs w:val="24"/>
              </w:rPr>
              <w:t>ание правильной осанки</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val="restart"/>
            <w:tcBorders>
              <w:top w:val="single" w:sz="4" w:space="0" w:color="000000"/>
              <w:left w:val="single" w:sz="4" w:space="0" w:color="000000"/>
              <w:bottom w:val="single" w:sz="4" w:space="0" w:color="000000"/>
              <w:right w:val="single" w:sz="4" w:space="0" w:color="auto"/>
            </w:tcBorders>
            <w:vAlign w:val="center"/>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технику безопасности при работе с мячом в спортзале</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Дают оценку своему уровню личной гигиены</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Дают оценку своему уровню закаленности</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Описывают технику передачи и ловли мяча через волейбольную сетку</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Взаимодействуют со сверстниками при передачи и ловли мяча через сетку</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скоростно-силовых качеств посредством работы с набивными мячами.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 правильном закаливание организма.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комплекс ОРУ с мячом.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Выполнение задания с набивными мячами до 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кг (броски сидя и стоя; снизу и из-за головы двумя руками).</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2E3296" w:rsidRPr="00CE4D98">
              <w:rPr>
                <w:rFonts w:ascii="Times New Roman" w:hAnsi="Times New Roman"/>
                <w:spacing w:val="-4"/>
                <w:sz w:val="24"/>
                <w:szCs w:val="24"/>
              </w:rPr>
              <w:t>М</w:t>
            </w:r>
            <w:r w:rsidRPr="00CE4D98">
              <w:rPr>
                <w:rFonts w:ascii="Times New Roman" w:hAnsi="Times New Roman"/>
                <w:spacing w:val="-4"/>
                <w:sz w:val="24"/>
                <w:szCs w:val="24"/>
              </w:rPr>
              <w:t>яч водящему»</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Профилактика плоскос</w:t>
            </w:r>
            <w:r w:rsidR="002E3296" w:rsidRPr="00CE4D98">
              <w:rPr>
                <w:rFonts w:ascii="Times New Roman" w:hAnsi="Times New Roman"/>
                <w:spacing w:val="-4"/>
                <w:sz w:val="24"/>
                <w:szCs w:val="24"/>
              </w:rPr>
              <w:t>топия и укрепление свода стопы</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скоростных качеств посредством эстафет с мячами.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бросков и ловли мяча у стенки и в парах.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Проведение эстафет с бегом, метанием и ловлей мячей.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Упражнения «С</w:t>
            </w:r>
            <w:r w:rsidRPr="00CE4D98">
              <w:rPr>
                <w:rFonts w:ascii="Times New Roman" w:hAnsi="Times New Roman"/>
                <w:spacing w:val="-4"/>
                <w:sz w:val="24"/>
                <w:szCs w:val="24"/>
              </w:rPr>
              <w:t>ломанная кукла»</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правильному дыханию при игре в мяч</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навыков броска мяча через сетку и подачи мяча одной рукой сбоку</w:t>
            </w:r>
            <w:r w:rsidR="002E3296" w:rsidRPr="00CE4D98">
              <w:rPr>
                <w:rFonts w:ascii="Times New Roman" w:hAnsi="Times New Roman"/>
                <w:b/>
                <w:bCs/>
                <w:i/>
                <w:iCs/>
                <w:spacing w:val="-4"/>
                <w:sz w:val="24"/>
                <w:szCs w:val="24"/>
              </w:rPr>
              <w:t>.</w:t>
            </w:r>
            <w:r w:rsidRPr="00CE4D98">
              <w:rPr>
                <w:rFonts w:ascii="Times New Roman" w:hAnsi="Times New Roman"/>
                <w:b/>
                <w:bCs/>
                <w:i/>
                <w:iCs/>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Закрепить понятие закаливание организма.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Закрепление бросков мяча через сетку двумя руками из-за головы и ловля его способом «захват», работа в парах.</w:t>
            </w:r>
          </w:p>
          <w:p w:rsidR="002E329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Освоение подачи мяча через сетку (с расстояния 3 и 5</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м) </w:t>
            </w:r>
          </w:p>
          <w:p w:rsidR="00EC2076" w:rsidRPr="00CE4D98" w:rsidRDefault="002E329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Игра «Собачка»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2E329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крупной моторики</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упрощенным правилам игры в пионербол.</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подачи мяча через сетку.</w:t>
            </w:r>
          </w:p>
          <w:p w:rsidR="002E329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2. Двухстороння игра в пионербол (по упрощенным правилам).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Игра «Гусеница»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мелкой моторики</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двигательных умений и навыков Освоение игры в пионербол.</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комплекс УГГ.</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Двухсторонняя игра в пионербол</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rPr>
                <w:rFonts w:ascii="Times New Roman" w:hAnsi="Times New Roman"/>
                <w:b/>
                <w:bCs/>
                <w:spacing w:val="-4"/>
                <w:sz w:val="24"/>
                <w:szCs w:val="24"/>
              </w:rPr>
            </w:pPr>
            <w:r w:rsidRPr="00CE4D98">
              <w:rPr>
                <w:rFonts w:ascii="Times New Roman" w:hAnsi="Times New Roman"/>
                <w:spacing w:val="-4"/>
                <w:sz w:val="24"/>
                <w:szCs w:val="24"/>
              </w:rPr>
              <w:t>Развитие координации движений в пространстве</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i/>
                <w:spacing w:val="-4"/>
                <w:sz w:val="24"/>
                <w:szCs w:val="24"/>
              </w:rPr>
            </w:pPr>
            <w:r w:rsidRPr="00CE4D98">
              <w:rPr>
                <w:rFonts w:ascii="Times New Roman" w:hAnsi="Times New Roman"/>
                <w:b/>
                <w:bCs/>
                <w:i/>
                <w:spacing w:val="-4"/>
                <w:sz w:val="24"/>
                <w:szCs w:val="24"/>
              </w:rPr>
              <w:t xml:space="preserve">Настольный теннис </w:t>
            </w:r>
            <w:r w:rsidR="002E3296" w:rsidRPr="00CE4D98">
              <w:rPr>
                <w:rFonts w:ascii="Times New Roman" w:hAnsi="Times New Roman"/>
                <w:b/>
                <w:i/>
                <w:sz w:val="24"/>
                <w:szCs w:val="24"/>
              </w:rPr>
              <w:t>—</w:t>
            </w:r>
            <w:r w:rsidRPr="00CE4D98">
              <w:rPr>
                <w:rFonts w:ascii="Times New Roman" w:hAnsi="Times New Roman"/>
                <w:b/>
                <w:bCs/>
                <w:i/>
                <w:spacing w:val="-4"/>
                <w:sz w:val="24"/>
                <w:szCs w:val="24"/>
              </w:rPr>
              <w:t xml:space="preserve"> 18</w:t>
            </w:r>
            <w:r w:rsidR="002E3296" w:rsidRPr="00CE4D98">
              <w:rPr>
                <w:rFonts w:ascii="Times New Roman" w:hAnsi="Times New Roman"/>
                <w:b/>
                <w:bCs/>
                <w:i/>
                <w:spacing w:val="-4"/>
                <w:sz w:val="24"/>
                <w:szCs w:val="24"/>
              </w:rPr>
              <w:t xml:space="preserve"> 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Инструктаж по ТБ на занятиях в спортивном зале.</w:t>
            </w:r>
          </w:p>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правильной хватки ракетки.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понятие правильной осанки и ее значение для здоровья и хорошей учебы, комплекс ОРУ с мешочками на голове «журавлики».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 игре в настольный теннис (история игры, спортивный инвентарь для игры в настольный теннис).</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строевые упражнения, различные виды ходьбы и бега, комплекс «</w:t>
            </w:r>
            <w:r w:rsidR="002E3296" w:rsidRPr="00CE4D98">
              <w:rPr>
                <w:rFonts w:ascii="Times New Roman" w:hAnsi="Times New Roman"/>
                <w:spacing w:val="-4"/>
                <w:sz w:val="24"/>
                <w:szCs w:val="24"/>
              </w:rPr>
              <w:t>Ш</w:t>
            </w:r>
            <w:r w:rsidRPr="00CE4D98">
              <w:rPr>
                <w:rFonts w:ascii="Times New Roman" w:hAnsi="Times New Roman"/>
                <w:spacing w:val="-4"/>
                <w:sz w:val="24"/>
                <w:szCs w:val="24"/>
              </w:rPr>
              <w:t>кола мяча».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Обучение правильной хватки ракетки, жонглированию мячей разного диаметра, на месте.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5.</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2E3296" w:rsidRPr="00CE4D98">
              <w:rPr>
                <w:rFonts w:ascii="Times New Roman" w:hAnsi="Times New Roman"/>
                <w:spacing w:val="-4"/>
                <w:sz w:val="24"/>
                <w:szCs w:val="24"/>
              </w:rPr>
              <w:t>Гусеница»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2E329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мелкой моторики рук</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val="restart"/>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Соблюдать технику безопасности при работе со спортивным инвентарем для настольного тенниса</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Получают </w:t>
            </w:r>
            <w:r w:rsidR="002E3296" w:rsidRPr="00CE4D98">
              <w:rPr>
                <w:rFonts w:ascii="Times New Roman" w:hAnsi="Times New Roman"/>
                <w:spacing w:val="-4"/>
                <w:sz w:val="24"/>
                <w:szCs w:val="24"/>
              </w:rPr>
              <w:t>п</w:t>
            </w:r>
            <w:r w:rsidRPr="00CE4D98">
              <w:rPr>
                <w:rFonts w:ascii="Times New Roman" w:hAnsi="Times New Roman"/>
                <w:spacing w:val="-4"/>
                <w:sz w:val="24"/>
                <w:szCs w:val="24"/>
              </w:rPr>
              <w:t>редставление о работе органов дыхания</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Выполняют упражнения на разные виды дыхания</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Осваивают технику правильного хвата ракетки</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Осваивают технику жонглирования мяча на ракетке на месте и в движении</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Осваивают технику жонглирования мяча у стенки и в парах</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Описывают технику игровых действий и приемов жонглирования мяча на ракете разными способами, осваивают их самостоятельно, выявляют и устраняют типичные ошибки</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Взаимодействуют со сверстниками в процессе совместной игровой деятельности </w:t>
            </w: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жонглированию мяча на ракетке.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правила дыхания, комплекс дыхательных упражнений «Кто как дышит».</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Освоение правильного хвата ракетки, жонглирование мяча на месте и в движении на правой и левой стороне ракетки.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Развитие быстроты реакции: игра «</w:t>
            </w:r>
            <w:r w:rsidR="002E3296" w:rsidRPr="00CE4D98">
              <w:rPr>
                <w:rFonts w:ascii="Times New Roman" w:hAnsi="Times New Roman"/>
                <w:spacing w:val="-4"/>
                <w:sz w:val="24"/>
                <w:szCs w:val="24"/>
              </w:rPr>
              <w:t>В</w:t>
            </w:r>
            <w:r w:rsidRPr="00CE4D98">
              <w:rPr>
                <w:rFonts w:ascii="Times New Roman" w:hAnsi="Times New Roman"/>
                <w:spacing w:val="-4"/>
                <w:sz w:val="24"/>
                <w:szCs w:val="24"/>
              </w:rPr>
              <w:t>оробьи и вороны»</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Координации движений в пространстве</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основной стойки теннисиста и передвижениям у теннисного стола.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правила закаливания организма</w:t>
            </w:r>
            <w:r w:rsidR="002E3296"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строевые упражнения на месте, различные виды ходьбы и бега, комплекс ОРУ с теннисным мячом.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жонглирования мяча на ракетке на месте и движении.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Обучение основной стойки теннисиста  и  передвижениям у теннисного стола (вперед </w:t>
            </w:r>
            <w:r w:rsidR="002E3296" w:rsidRPr="00CE4D98">
              <w:rPr>
                <w:rFonts w:ascii="Times New Roman" w:hAnsi="Times New Roman"/>
                <w:sz w:val="24"/>
                <w:szCs w:val="24"/>
              </w:rPr>
              <w:t>—</w:t>
            </w:r>
            <w:r w:rsidRPr="00CE4D98">
              <w:rPr>
                <w:rFonts w:ascii="Times New Roman" w:hAnsi="Times New Roman"/>
                <w:spacing w:val="-4"/>
                <w:sz w:val="24"/>
                <w:szCs w:val="24"/>
              </w:rPr>
              <w:t xml:space="preserve"> назад, влево </w:t>
            </w:r>
            <w:r w:rsidR="002E3296" w:rsidRPr="00CE4D98">
              <w:rPr>
                <w:rFonts w:ascii="Times New Roman" w:hAnsi="Times New Roman"/>
                <w:sz w:val="24"/>
                <w:szCs w:val="24"/>
              </w:rPr>
              <w:t>—</w:t>
            </w:r>
            <w:r w:rsidRPr="00CE4D98">
              <w:rPr>
                <w:rFonts w:ascii="Times New Roman" w:hAnsi="Times New Roman"/>
                <w:spacing w:val="-4"/>
                <w:sz w:val="24"/>
                <w:szCs w:val="24"/>
              </w:rPr>
              <w:t xml:space="preserve"> вправо приставным и скрестным шагом).</w:t>
            </w:r>
          </w:p>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spacing w:val="-4"/>
                <w:sz w:val="24"/>
                <w:szCs w:val="24"/>
              </w:rPr>
              <w:t>5.</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Развитие ловкости п</w:t>
            </w:r>
            <w:r w:rsidR="002E3296" w:rsidRPr="00CE4D98">
              <w:rPr>
                <w:rFonts w:ascii="Times New Roman" w:hAnsi="Times New Roman"/>
                <w:spacing w:val="-4"/>
                <w:sz w:val="24"/>
                <w:szCs w:val="24"/>
              </w:rPr>
              <w:t>одвижная игра «Охотники и утки»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быстроты реакции движе</w:t>
            </w:r>
            <w:r w:rsidR="002E3296" w:rsidRPr="00CE4D98">
              <w:rPr>
                <w:rFonts w:ascii="Times New Roman" w:hAnsi="Times New Roman"/>
                <w:spacing w:val="-4"/>
                <w:sz w:val="24"/>
                <w:szCs w:val="24"/>
              </w:rPr>
              <w:t>ний и реакции на предметы (мяч)</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жонглирования мяча на ракетке  у стенки и в парах.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Значение занятий настольным теннисом для здоровья человека, профилактика близорукости.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жонглирования мяча на ракетке на месте и в ходьбе с выполнением различных заданий (присесть, достать предмет, боком и т.</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д.)</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жонглиро</w:t>
            </w:r>
            <w:r w:rsidR="002E3296" w:rsidRPr="00CE4D98">
              <w:rPr>
                <w:rFonts w:ascii="Times New Roman" w:hAnsi="Times New Roman"/>
                <w:spacing w:val="-4"/>
                <w:sz w:val="24"/>
                <w:szCs w:val="24"/>
              </w:rPr>
              <w:t xml:space="preserve">вания мяча у стенки и в парах </w:t>
            </w:r>
            <w:r w:rsidRPr="00CE4D98">
              <w:rPr>
                <w:rFonts w:ascii="Times New Roman" w:hAnsi="Times New Roman"/>
                <w:spacing w:val="-4"/>
                <w:sz w:val="24"/>
                <w:szCs w:val="24"/>
              </w:rPr>
              <w:t>с отскоком мяча от пола и без отскока.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Эстафеты (5</w:t>
            </w:r>
            <w:r w:rsidR="002E3296" w:rsidRPr="00CE4D98">
              <w:rPr>
                <w:rFonts w:ascii="Times New Roman" w:hAnsi="Times New Roman"/>
                <w:sz w:val="24"/>
                <w:szCs w:val="24"/>
              </w:rPr>
              <w:t>—</w:t>
            </w:r>
            <w:r w:rsidRPr="00CE4D98">
              <w:rPr>
                <w:rFonts w:ascii="Times New Roman" w:hAnsi="Times New Roman"/>
                <w:spacing w:val="-4"/>
                <w:sz w:val="24"/>
                <w:szCs w:val="24"/>
              </w:rPr>
              <w:t>6</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шт</w:t>
            </w:r>
            <w:r w:rsidR="002E3296" w:rsidRPr="00CE4D98">
              <w:rPr>
                <w:rFonts w:ascii="Times New Roman" w:hAnsi="Times New Roman"/>
                <w:spacing w:val="-4"/>
                <w:sz w:val="24"/>
                <w:szCs w:val="24"/>
              </w:rPr>
              <w:t>.</w:t>
            </w:r>
            <w:r w:rsidRPr="00CE4D98">
              <w:rPr>
                <w:rFonts w:ascii="Times New Roman" w:hAnsi="Times New Roman"/>
                <w:spacing w:val="-4"/>
                <w:sz w:val="24"/>
                <w:szCs w:val="24"/>
              </w:rPr>
              <w:t xml:space="preserve">)  с элементами настольного тенниса. </w:t>
            </w:r>
          </w:p>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spacing w:val="-4"/>
                <w:sz w:val="24"/>
                <w:szCs w:val="24"/>
              </w:rPr>
              <w:t>5.</w:t>
            </w:r>
            <w:r w:rsidR="002E3296" w:rsidRPr="00CE4D98">
              <w:rPr>
                <w:rFonts w:ascii="Times New Roman" w:hAnsi="Times New Roman"/>
                <w:spacing w:val="-4"/>
                <w:sz w:val="24"/>
                <w:szCs w:val="24"/>
              </w:rPr>
              <w:t xml:space="preserve"> Упражнения на релаксацию</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чу</w:t>
            </w:r>
            <w:r w:rsidR="002E3296" w:rsidRPr="00CE4D98">
              <w:rPr>
                <w:rFonts w:ascii="Times New Roman" w:hAnsi="Times New Roman"/>
                <w:spacing w:val="-4"/>
                <w:sz w:val="24"/>
                <w:szCs w:val="24"/>
              </w:rPr>
              <w:t>вства мяча, чувства ритма игры</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толчка мяча ракеткой слева  на теннисном столе.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Совершенствование навыков правильной хватки ракетки и жонглирования мяча на ракетке.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Имитационные упражнения с различными перемещениями у тен</w:t>
            </w:r>
            <w:r w:rsidR="002E3296" w:rsidRPr="00CE4D98">
              <w:rPr>
                <w:rFonts w:ascii="Times New Roman" w:hAnsi="Times New Roman"/>
                <w:spacing w:val="-4"/>
                <w:sz w:val="24"/>
                <w:szCs w:val="24"/>
              </w:rPr>
              <w:t>нисного</w:t>
            </w:r>
            <w:r w:rsidRPr="00CE4D98">
              <w:rPr>
                <w:rFonts w:ascii="Times New Roman" w:hAnsi="Times New Roman"/>
                <w:spacing w:val="-4"/>
                <w:sz w:val="24"/>
                <w:szCs w:val="24"/>
              </w:rPr>
              <w:t xml:space="preserve"> стола.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Игра за теннисным столом толчком мяча ракеткой слева ( с преподавателем).</w:t>
            </w:r>
          </w:p>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spacing w:val="-4"/>
                <w:sz w:val="24"/>
                <w:szCs w:val="24"/>
              </w:rPr>
              <w:t>4.</w:t>
            </w:r>
            <w:r w:rsidR="002E3296" w:rsidRPr="00CE4D98">
              <w:rPr>
                <w:rFonts w:ascii="Times New Roman" w:hAnsi="Times New Roman"/>
                <w:spacing w:val="-4"/>
                <w:sz w:val="24"/>
                <w:szCs w:val="24"/>
              </w:rPr>
              <w:t xml:space="preserve"> Подвижная игра «М</w:t>
            </w:r>
            <w:r w:rsidRPr="00CE4D98">
              <w:rPr>
                <w:rFonts w:ascii="Times New Roman" w:hAnsi="Times New Roman"/>
                <w:spacing w:val="-4"/>
                <w:sz w:val="24"/>
                <w:szCs w:val="24"/>
              </w:rPr>
              <w:t xml:space="preserve">етко в цель» </w:t>
            </w:r>
            <w:r w:rsidR="002E3296" w:rsidRPr="00CE4D98">
              <w:rPr>
                <w:rFonts w:ascii="Times New Roman" w:hAnsi="Times New Roman"/>
                <w:spacing w:val="-4"/>
                <w:sz w:val="24"/>
                <w:szCs w:val="24"/>
              </w:rPr>
              <w:t xml:space="preserve">в </w:t>
            </w:r>
            <w:r w:rsidRPr="00CE4D98">
              <w:rPr>
                <w:rFonts w:ascii="Times New Roman" w:hAnsi="Times New Roman"/>
                <w:spacing w:val="-4"/>
                <w:sz w:val="24"/>
                <w:szCs w:val="24"/>
              </w:rPr>
              <w:t>пар</w:t>
            </w:r>
            <w:r w:rsidR="002E3296" w:rsidRPr="00CE4D98">
              <w:rPr>
                <w:rFonts w:ascii="Times New Roman" w:hAnsi="Times New Roman"/>
                <w:spacing w:val="-4"/>
                <w:sz w:val="24"/>
                <w:szCs w:val="24"/>
              </w:rPr>
              <w:t>ах</w:t>
            </w:r>
            <w:r w:rsidRPr="00CE4D98">
              <w:rPr>
                <w:rFonts w:ascii="Times New Roman" w:hAnsi="Times New Roman"/>
                <w:spacing w:val="-4"/>
                <w:sz w:val="24"/>
                <w:szCs w:val="24"/>
              </w:rPr>
              <w:t xml:space="preserve"> (бросание  мячом в ракетку, лежащую на полу в 3</w:t>
            </w:r>
            <w:r w:rsidR="002E3296" w:rsidRPr="00CE4D98">
              <w:rPr>
                <w:rFonts w:ascii="Times New Roman" w:hAnsi="Times New Roman"/>
                <w:sz w:val="24"/>
                <w:szCs w:val="24"/>
              </w:rPr>
              <w:t>—</w:t>
            </w:r>
            <w:r w:rsidRPr="00CE4D98">
              <w:rPr>
                <w:rFonts w:ascii="Times New Roman" w:hAnsi="Times New Roman"/>
                <w:spacing w:val="-4"/>
                <w:sz w:val="24"/>
                <w:szCs w:val="24"/>
              </w:rPr>
              <w:t>4</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м</w:t>
            </w:r>
            <w:r w:rsidR="002E3296" w:rsidRPr="00CE4D98">
              <w:rPr>
                <w:rFonts w:ascii="Times New Roman" w:hAnsi="Times New Roman"/>
                <w:spacing w:val="-4"/>
                <w:sz w:val="24"/>
                <w:szCs w:val="24"/>
              </w:rPr>
              <w:t xml:space="preserve"> от игрока)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Коррекция осанки, профилактика плоскостопия</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техники толчка мяча ракеткой справа  на теннисном  столе.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Беседа «Движение и еще раз движение»</w:t>
            </w:r>
            <w:r w:rsidR="002E3296"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перемещений у теннисного стола, с имитацией толчка слева.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техники толчка мяча ракеткой справа на теннисном столе (с преподавателем).</w:t>
            </w:r>
          </w:p>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spacing w:val="-4"/>
                <w:sz w:val="24"/>
                <w:szCs w:val="24"/>
              </w:rPr>
              <w:t>4.</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Эстафеты </w:t>
            </w:r>
            <w:r w:rsidR="002E3296" w:rsidRPr="00CE4D98">
              <w:rPr>
                <w:rFonts w:ascii="Times New Roman" w:hAnsi="Times New Roman"/>
                <w:spacing w:val="-4"/>
                <w:sz w:val="24"/>
                <w:szCs w:val="24"/>
              </w:rPr>
              <w:t>(</w:t>
            </w:r>
            <w:r w:rsidRPr="00CE4D98">
              <w:rPr>
                <w:rFonts w:ascii="Times New Roman" w:hAnsi="Times New Roman"/>
                <w:spacing w:val="-4"/>
                <w:sz w:val="24"/>
                <w:szCs w:val="24"/>
              </w:rPr>
              <w:t>5</w:t>
            </w:r>
            <w:r w:rsidR="002E3296" w:rsidRPr="00CE4D98">
              <w:rPr>
                <w:rFonts w:ascii="Times New Roman" w:hAnsi="Times New Roman"/>
                <w:sz w:val="24"/>
                <w:szCs w:val="24"/>
              </w:rPr>
              <w:t>—</w:t>
            </w:r>
            <w:r w:rsidRPr="00CE4D98">
              <w:rPr>
                <w:rFonts w:ascii="Times New Roman" w:hAnsi="Times New Roman"/>
                <w:spacing w:val="-4"/>
                <w:sz w:val="24"/>
                <w:szCs w:val="24"/>
              </w:rPr>
              <w:t>6</w:t>
            </w:r>
            <w:r w:rsidR="002E3296" w:rsidRPr="00CE4D98">
              <w:rPr>
                <w:rFonts w:ascii="Times New Roman" w:hAnsi="Times New Roman"/>
                <w:spacing w:val="-4"/>
                <w:sz w:val="24"/>
                <w:szCs w:val="24"/>
              </w:rPr>
              <w:t xml:space="preserve"> </w:t>
            </w:r>
            <w:r w:rsidRPr="00CE4D98">
              <w:rPr>
                <w:rFonts w:ascii="Times New Roman" w:hAnsi="Times New Roman"/>
                <w:spacing w:val="-4"/>
                <w:sz w:val="24"/>
                <w:szCs w:val="24"/>
              </w:rPr>
              <w:t>шт</w:t>
            </w:r>
            <w:r w:rsidR="002E3296" w:rsidRPr="00CE4D98">
              <w:rPr>
                <w:rFonts w:ascii="Times New Roman" w:hAnsi="Times New Roman"/>
                <w:spacing w:val="-4"/>
                <w:sz w:val="24"/>
                <w:szCs w:val="24"/>
              </w:rPr>
              <w:t>.)</w:t>
            </w:r>
            <w:r w:rsidRPr="00CE4D98">
              <w:rPr>
                <w:rFonts w:ascii="Times New Roman" w:hAnsi="Times New Roman"/>
                <w:spacing w:val="-4"/>
                <w:sz w:val="24"/>
                <w:szCs w:val="24"/>
              </w:rPr>
              <w:t xml:space="preserve"> с элементами настольного тенниса. Упраж</w:t>
            </w:r>
            <w:r w:rsidR="002E3296" w:rsidRPr="00CE4D98">
              <w:rPr>
                <w:rFonts w:ascii="Times New Roman" w:hAnsi="Times New Roman"/>
                <w:spacing w:val="-4"/>
                <w:sz w:val="24"/>
                <w:szCs w:val="24"/>
              </w:rPr>
              <w:t>нения на восстановление дыхания</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r w:rsidRPr="00CE4D98">
              <w:rPr>
                <w:rFonts w:ascii="Times New Roman" w:hAnsi="Times New Roman"/>
                <w:spacing w:val="-4"/>
                <w:sz w:val="24"/>
                <w:szCs w:val="24"/>
              </w:rPr>
              <w:t>Коррекция осанки, профилактика близорукости</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техники толчка мяча ракеткой слева и справа на теннисном столе.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Повторить режим дня школьника (сон </w:t>
            </w:r>
            <w:r w:rsidR="00B83CA4" w:rsidRPr="00CE4D98">
              <w:rPr>
                <w:rFonts w:ascii="Times New Roman" w:hAnsi="Times New Roman"/>
                <w:sz w:val="24"/>
                <w:szCs w:val="24"/>
              </w:rPr>
              <w:t>—</w:t>
            </w:r>
            <w:r w:rsidRPr="00CE4D98">
              <w:rPr>
                <w:rFonts w:ascii="Times New Roman" w:hAnsi="Times New Roman"/>
                <w:spacing w:val="-4"/>
                <w:sz w:val="24"/>
                <w:szCs w:val="24"/>
              </w:rPr>
              <w:t xml:space="preserve"> выручатель нервной системы).</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Закрепить технику толчка мяча ракеткой слева и справа на теннисном столе (с преподавателем и в парах).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Развитие быстроты реакции: игра «</w:t>
            </w:r>
            <w:r w:rsidR="00B83CA4" w:rsidRPr="00CE4D98">
              <w:rPr>
                <w:rFonts w:ascii="Times New Roman" w:hAnsi="Times New Roman"/>
                <w:spacing w:val="-4"/>
                <w:sz w:val="24"/>
                <w:szCs w:val="24"/>
              </w:rPr>
              <w:t>Салки мячом»</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мел</w:t>
            </w:r>
            <w:r w:rsidR="002E3296" w:rsidRPr="00CE4D98">
              <w:rPr>
                <w:rFonts w:ascii="Times New Roman" w:hAnsi="Times New Roman"/>
                <w:spacing w:val="-4"/>
                <w:sz w:val="24"/>
                <w:szCs w:val="24"/>
              </w:rPr>
              <w:t>кой моторики рук</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правилам игры в настольный теннис.</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Вода и питьевой режим спортсмена.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Комплекс ОРУ «</w:t>
            </w:r>
            <w:r w:rsidR="00B83CA4" w:rsidRPr="00CE4D98">
              <w:rPr>
                <w:rFonts w:ascii="Times New Roman" w:hAnsi="Times New Roman"/>
                <w:spacing w:val="-4"/>
                <w:sz w:val="24"/>
                <w:szCs w:val="24"/>
              </w:rPr>
              <w:t>С</w:t>
            </w:r>
            <w:r w:rsidRPr="00CE4D98">
              <w:rPr>
                <w:rFonts w:ascii="Times New Roman" w:hAnsi="Times New Roman"/>
                <w:spacing w:val="-4"/>
                <w:sz w:val="24"/>
                <w:szCs w:val="24"/>
              </w:rPr>
              <w:t>трейчинг».</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Ознакомить с правилами игры в настольный теннис.</w:t>
            </w:r>
          </w:p>
          <w:p w:rsidR="00B83CA4" w:rsidRPr="00CE4D98" w:rsidRDefault="00B83CA4"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4. Игра </w:t>
            </w:r>
            <w:r w:rsidR="00EC2076" w:rsidRPr="00CE4D98">
              <w:rPr>
                <w:rFonts w:ascii="Times New Roman" w:hAnsi="Times New Roman"/>
                <w:spacing w:val="-4"/>
                <w:sz w:val="24"/>
                <w:szCs w:val="24"/>
              </w:rPr>
              <w:t xml:space="preserve"> «</w:t>
            </w:r>
            <w:r w:rsidRPr="00CE4D98">
              <w:rPr>
                <w:rFonts w:ascii="Times New Roman" w:hAnsi="Times New Roman"/>
                <w:spacing w:val="-4"/>
                <w:sz w:val="24"/>
                <w:szCs w:val="24"/>
              </w:rPr>
              <w:t>В</w:t>
            </w:r>
            <w:r w:rsidR="00EC2076" w:rsidRPr="00CE4D98">
              <w:rPr>
                <w:rFonts w:ascii="Times New Roman" w:hAnsi="Times New Roman"/>
                <w:spacing w:val="-4"/>
                <w:sz w:val="24"/>
                <w:szCs w:val="24"/>
              </w:rPr>
              <w:t>ертушк</w:t>
            </w:r>
            <w:r w:rsidRPr="00CE4D98">
              <w:rPr>
                <w:rFonts w:ascii="Times New Roman" w:hAnsi="Times New Roman"/>
                <w:spacing w:val="-4"/>
                <w:sz w:val="24"/>
                <w:szCs w:val="24"/>
              </w:rPr>
              <w:t>а</w:t>
            </w:r>
            <w:r w:rsidR="00EC2076" w:rsidRPr="00CE4D98">
              <w:rPr>
                <w:rFonts w:ascii="Times New Roman" w:hAnsi="Times New Roman"/>
                <w:spacing w:val="-4"/>
                <w:sz w:val="24"/>
                <w:szCs w:val="24"/>
              </w:rPr>
              <w:t>» (с отбиванием мяча ракеткой слева и справа и перемещением игроков вокруг теннисного стола)</w:t>
            </w:r>
            <w:r w:rsidRPr="00CE4D98">
              <w:rPr>
                <w:rFonts w:ascii="Times New Roman" w:hAnsi="Times New Roman"/>
                <w:spacing w:val="-4"/>
                <w:sz w:val="24"/>
                <w:szCs w:val="24"/>
              </w:rPr>
              <w:t>.</w:t>
            </w:r>
          </w:p>
          <w:p w:rsidR="00EC2076" w:rsidRPr="00CE4D98" w:rsidRDefault="00B83CA4"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spacing w:val="-4"/>
                <w:sz w:val="24"/>
                <w:szCs w:val="24"/>
              </w:rPr>
              <w:t>5</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Проведение эстафет с</w:t>
            </w:r>
            <w:r w:rsidRPr="00CE4D98">
              <w:rPr>
                <w:rFonts w:ascii="Times New Roman" w:hAnsi="Times New Roman"/>
                <w:spacing w:val="-4"/>
                <w:sz w:val="24"/>
                <w:szCs w:val="24"/>
              </w:rPr>
              <w:t xml:space="preserve"> элементами настольного тенниса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Координации движений в пространстве</w:t>
            </w: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и закрепление правил игры в настольный теннис</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Двухсторонняя игра на счет в настольный теннис по упрощенным правилам.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Проведение контрольного урока (зачета) по жонглированию мяча на ракетке.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Развитие быстроты реакции</w:t>
            </w:r>
            <w:r w:rsidR="00B83CA4" w:rsidRPr="00CE4D98">
              <w:rPr>
                <w:rFonts w:ascii="Times New Roman" w:hAnsi="Times New Roman"/>
                <w:spacing w:val="-4"/>
                <w:sz w:val="24"/>
                <w:szCs w:val="24"/>
              </w:rPr>
              <w:t>:</w:t>
            </w:r>
            <w:r w:rsidRPr="00CE4D98">
              <w:rPr>
                <w:rFonts w:ascii="Times New Roman" w:hAnsi="Times New Roman"/>
                <w:spacing w:val="-4"/>
                <w:sz w:val="24"/>
                <w:szCs w:val="24"/>
              </w:rPr>
              <w:t xml:space="preserve"> игра «</w:t>
            </w:r>
            <w:r w:rsidR="00B83CA4" w:rsidRPr="00CE4D98">
              <w:rPr>
                <w:rFonts w:ascii="Times New Roman" w:hAnsi="Times New Roman"/>
                <w:spacing w:val="-4"/>
                <w:sz w:val="24"/>
                <w:szCs w:val="24"/>
              </w:rPr>
              <w:t>В</w:t>
            </w:r>
            <w:r w:rsidRPr="00CE4D98">
              <w:rPr>
                <w:rFonts w:ascii="Times New Roman" w:hAnsi="Times New Roman"/>
                <w:spacing w:val="-4"/>
                <w:sz w:val="24"/>
                <w:szCs w:val="24"/>
              </w:rPr>
              <w:t>оробьи и вороны»</w:t>
            </w:r>
          </w:p>
        </w:tc>
        <w:tc>
          <w:tcPr>
            <w:tcW w:w="254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Воспитание  быстроты реакции движений </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i/>
                <w:spacing w:val="-4"/>
                <w:sz w:val="24"/>
                <w:szCs w:val="24"/>
              </w:rPr>
            </w:pPr>
            <w:r w:rsidRPr="00CE4D98">
              <w:rPr>
                <w:rFonts w:ascii="Times New Roman" w:hAnsi="Times New Roman"/>
                <w:b/>
                <w:bCs/>
                <w:i/>
                <w:spacing w:val="-4"/>
                <w:sz w:val="24"/>
                <w:szCs w:val="24"/>
              </w:rPr>
              <w:t xml:space="preserve">Легкая атлетика </w:t>
            </w:r>
            <w:r w:rsidR="00B83CA4" w:rsidRPr="00CE4D98">
              <w:rPr>
                <w:rFonts w:ascii="Times New Roman" w:hAnsi="Times New Roman"/>
                <w:b/>
                <w:i/>
                <w:sz w:val="24"/>
                <w:szCs w:val="24"/>
              </w:rPr>
              <w:t>—</w:t>
            </w:r>
            <w:r w:rsidRPr="00CE4D98">
              <w:rPr>
                <w:rFonts w:ascii="Times New Roman" w:hAnsi="Times New Roman"/>
                <w:b/>
                <w:bCs/>
                <w:i/>
                <w:spacing w:val="-4"/>
                <w:sz w:val="24"/>
                <w:szCs w:val="24"/>
              </w:rPr>
              <w:t xml:space="preserve"> 16</w:t>
            </w:r>
            <w:r w:rsidR="00B83CA4" w:rsidRPr="00CE4D98">
              <w:rPr>
                <w:rFonts w:ascii="Times New Roman" w:hAnsi="Times New Roman"/>
                <w:b/>
                <w:bCs/>
                <w:i/>
                <w:spacing w:val="-4"/>
                <w:sz w:val="24"/>
                <w:szCs w:val="24"/>
              </w:rPr>
              <w:t xml:space="preserve"> ч</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Повторить ТБ при занятиях на улице. Обучение технике прыжка в высоту через резинку.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 Развитие статического равновесия</w:t>
            </w:r>
            <w:r w:rsidR="00B83CA4" w:rsidRPr="00CE4D98">
              <w:rPr>
                <w:rFonts w:ascii="Times New Roman" w:hAnsi="Times New Roman"/>
                <w:spacing w:val="-4"/>
                <w:sz w:val="24"/>
                <w:szCs w:val="24"/>
              </w:rPr>
              <w:t>:</w:t>
            </w:r>
            <w:r w:rsidRPr="00CE4D98">
              <w:rPr>
                <w:rFonts w:ascii="Times New Roman" w:hAnsi="Times New Roman"/>
                <w:spacing w:val="-4"/>
                <w:sz w:val="24"/>
                <w:szCs w:val="24"/>
              </w:rPr>
              <w:t xml:space="preserve"> комплекс ОРУ «</w:t>
            </w:r>
            <w:r w:rsidR="00B83CA4" w:rsidRPr="00CE4D98">
              <w:rPr>
                <w:rFonts w:ascii="Times New Roman" w:hAnsi="Times New Roman"/>
                <w:spacing w:val="-4"/>
                <w:sz w:val="24"/>
                <w:szCs w:val="24"/>
              </w:rPr>
              <w:t>Ж</w:t>
            </w:r>
            <w:r w:rsidRPr="00CE4D98">
              <w:rPr>
                <w:rFonts w:ascii="Times New Roman" w:hAnsi="Times New Roman"/>
                <w:spacing w:val="-4"/>
                <w:sz w:val="24"/>
                <w:szCs w:val="24"/>
              </w:rPr>
              <w:t>уравлики».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Учить технике прямого разбега и прыжка в высоту через резинку, через качающуюся скакалку, высота 30</w:t>
            </w:r>
            <w:r w:rsidR="00B83CA4" w:rsidRPr="00CE4D98">
              <w:rPr>
                <w:rFonts w:ascii="Times New Roman" w:hAnsi="Times New Roman"/>
                <w:sz w:val="24"/>
                <w:szCs w:val="24"/>
              </w:rPr>
              <w:t>—</w:t>
            </w:r>
            <w:r w:rsidRPr="00CE4D98">
              <w:rPr>
                <w:rFonts w:ascii="Times New Roman" w:hAnsi="Times New Roman"/>
                <w:spacing w:val="-4"/>
                <w:sz w:val="24"/>
                <w:szCs w:val="24"/>
              </w:rPr>
              <w:t>40</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см  способ</w:t>
            </w:r>
            <w:r w:rsidR="00B83CA4" w:rsidRPr="00CE4D98">
              <w:rPr>
                <w:rFonts w:ascii="Times New Roman" w:hAnsi="Times New Roman"/>
                <w:spacing w:val="-4"/>
                <w:sz w:val="24"/>
                <w:szCs w:val="24"/>
              </w:rPr>
              <w:t>а</w:t>
            </w:r>
            <w:r w:rsidRPr="00CE4D98">
              <w:rPr>
                <w:rFonts w:ascii="Times New Roman" w:hAnsi="Times New Roman"/>
                <w:spacing w:val="-4"/>
                <w:sz w:val="24"/>
                <w:szCs w:val="24"/>
              </w:rPr>
              <w:t xml:space="preserve">ми перешагивания согнув ноги и боком «ножницами» с прямыми ногами.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Подвижная игра «</w:t>
            </w:r>
            <w:r w:rsidR="00B83CA4" w:rsidRPr="00CE4D98">
              <w:rPr>
                <w:rFonts w:ascii="Times New Roman" w:hAnsi="Times New Roman"/>
                <w:spacing w:val="-4"/>
                <w:sz w:val="24"/>
                <w:szCs w:val="24"/>
              </w:rPr>
              <w:t>Люлька»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 </w:t>
            </w:r>
          </w:p>
          <w:p w:rsidR="00EC2076" w:rsidRPr="00CE4D98" w:rsidRDefault="00B83CA4"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моторики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val="restart"/>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Учатся правильно оценивать свое самочувствие и контролирую, как их организмы справляются с физическими нагрузками</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Дают оценку своим знаниям о самопомощи и первой помощи при получении травмы</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Моделируют случаи травматизма и оказания первой помощи</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Взаимодействуют со сверстниками в процессе освоения прыжковых упражнений</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Включают прыжковые упражнения в различные формы занятий</w:t>
            </w:r>
            <w:r w:rsidR="00B83CA4" w:rsidRPr="00CE4D98">
              <w:rPr>
                <w:rFonts w:ascii="Times New Roman" w:hAnsi="Times New Roman"/>
                <w:spacing w:val="-4"/>
                <w:sz w:val="24"/>
                <w:szCs w:val="24"/>
              </w:rPr>
              <w:t>.</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Применяют прыжковые упражнения для развития скоростно-силовых и координационных способностей</w:t>
            </w: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приземления на две ноги и на бок при прыжках в длину.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Рассказать о самоконтроле.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технике прямого разбега при прыжках в высоту через резинку и качающуюся скакалку.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техники приземления при прыжках в длину.</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Подвижная игра «</w:t>
            </w:r>
            <w:r w:rsidR="00B83CA4" w:rsidRPr="00CE4D98">
              <w:rPr>
                <w:rFonts w:ascii="Times New Roman" w:hAnsi="Times New Roman"/>
                <w:spacing w:val="-4"/>
                <w:sz w:val="24"/>
                <w:szCs w:val="24"/>
              </w:rPr>
              <w:t>Мы веселые ребята»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правильной оса</w:t>
            </w:r>
            <w:r w:rsidR="00B83CA4" w:rsidRPr="00CE4D98">
              <w:rPr>
                <w:rFonts w:ascii="Times New Roman" w:hAnsi="Times New Roman"/>
                <w:spacing w:val="-4"/>
                <w:sz w:val="24"/>
                <w:szCs w:val="24"/>
              </w:rPr>
              <w:t>нки, профилактика плоскостопия</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разбегу и отталкиванию одной ногой при прыжках в длину.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Разобрать оказание первой доврачебной помощи при травмах на игровых площадках</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технике прямого разбега при прыжках в высоту через резинку и качающуюся скакалку.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техники разбега и отталкивания одной ногой при прыжках в длину с приземлением на две ноги.</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Подвижная игра</w:t>
            </w:r>
            <w:r w:rsidR="00B83CA4" w:rsidRPr="00CE4D98">
              <w:rPr>
                <w:rFonts w:ascii="Times New Roman" w:hAnsi="Times New Roman"/>
                <w:spacing w:val="-4"/>
                <w:sz w:val="24"/>
                <w:szCs w:val="24"/>
              </w:rPr>
              <w:t>:</w:t>
            </w:r>
            <w:r w:rsidRPr="00CE4D98">
              <w:rPr>
                <w:rFonts w:ascii="Times New Roman" w:hAnsi="Times New Roman"/>
                <w:spacing w:val="-4"/>
                <w:sz w:val="24"/>
                <w:szCs w:val="24"/>
              </w:rPr>
              <w:t xml:space="preserve"> полоса «</w:t>
            </w:r>
            <w:r w:rsidR="00B83CA4" w:rsidRPr="00CE4D98">
              <w:rPr>
                <w:rFonts w:ascii="Times New Roman" w:hAnsi="Times New Roman"/>
                <w:spacing w:val="-4"/>
                <w:sz w:val="24"/>
                <w:szCs w:val="24"/>
              </w:rPr>
              <w:t>Р</w:t>
            </w:r>
            <w:r w:rsidRPr="00CE4D98">
              <w:rPr>
                <w:rFonts w:ascii="Times New Roman" w:hAnsi="Times New Roman"/>
                <w:spacing w:val="-4"/>
                <w:sz w:val="24"/>
                <w:szCs w:val="24"/>
              </w:rPr>
              <w:t>азведчика»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Обучение правильному дыханию</w:t>
            </w:r>
            <w:r w:rsidR="00B83CA4" w:rsidRPr="00CE4D98">
              <w:rPr>
                <w:rFonts w:ascii="Times New Roman" w:hAnsi="Times New Roman"/>
                <w:spacing w:val="-4"/>
                <w:sz w:val="24"/>
                <w:szCs w:val="24"/>
              </w:rPr>
              <w:t xml:space="preserve"> при ходьбе, беге, прыжках, ОРУ</w:t>
            </w: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прыжка в длину с разбега.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Значение занятий спортом для здоровья человека.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техники разбега, отталкивания и приземления при  прыжках в длину с разбега.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Обучение висам мальчики на перекладине, девочки вис лежа. Зачет по отжиманию детей от пола (и от скамейки)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B83CA4" w:rsidRPr="00CE4D98">
              <w:rPr>
                <w:rFonts w:ascii="Times New Roman" w:hAnsi="Times New Roman"/>
                <w:spacing w:val="-4"/>
                <w:sz w:val="24"/>
                <w:szCs w:val="24"/>
              </w:rPr>
              <w:t xml:space="preserve"> Развитие прыгучести: игра «Р</w:t>
            </w:r>
            <w:r w:rsidRPr="00CE4D98">
              <w:rPr>
                <w:rFonts w:ascii="Times New Roman" w:hAnsi="Times New Roman"/>
                <w:spacing w:val="-4"/>
                <w:sz w:val="24"/>
                <w:szCs w:val="24"/>
              </w:rPr>
              <w:t>ыбачек»</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r w:rsidRPr="00CE4D98">
              <w:rPr>
                <w:rFonts w:ascii="Times New Roman" w:hAnsi="Times New Roman"/>
                <w:spacing w:val="-4"/>
                <w:sz w:val="24"/>
                <w:szCs w:val="24"/>
              </w:rPr>
              <w:t>Способы восстановления дыхания</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b/>
                <w:bCs/>
                <w:i/>
                <w:iCs/>
                <w:spacing w:val="-4"/>
                <w:sz w:val="24"/>
                <w:szCs w:val="24"/>
              </w:rPr>
              <w:t>Обучение технике выполнения упражнений в равновесии</w:t>
            </w:r>
            <w:r w:rsidRPr="00CE4D98">
              <w:rPr>
                <w:rFonts w:ascii="Times New Roman" w:hAnsi="Times New Roman"/>
                <w:i/>
                <w:iCs/>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w:t>
            </w:r>
            <w:r w:rsidR="00B83CA4" w:rsidRPr="00CE4D98">
              <w:rPr>
                <w:rFonts w:ascii="Times New Roman" w:hAnsi="Times New Roman"/>
                <w:spacing w:val="-4"/>
                <w:sz w:val="24"/>
                <w:szCs w:val="24"/>
              </w:rPr>
              <w:t>,</w:t>
            </w:r>
            <w:r w:rsidRPr="00CE4D98">
              <w:rPr>
                <w:rFonts w:ascii="Times New Roman" w:hAnsi="Times New Roman"/>
                <w:spacing w:val="-4"/>
                <w:sz w:val="24"/>
                <w:szCs w:val="24"/>
              </w:rPr>
              <w:t xml:space="preserve"> где можно и где нельзя играть.</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Разучивание упражнений для сохранения равновесия (стойка на носках, на одной ноге «ласточка», «цапля», ходьба по бревну), зачет упражнения на координацию.</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Совершенствовать координацию рук и ног в прыжках в длину с места и с разбега.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Подвиж</w:t>
            </w:r>
            <w:r w:rsidR="00B83CA4" w:rsidRPr="00CE4D98">
              <w:rPr>
                <w:rFonts w:ascii="Times New Roman" w:hAnsi="Times New Roman"/>
                <w:spacing w:val="-4"/>
                <w:sz w:val="24"/>
                <w:szCs w:val="24"/>
              </w:rPr>
              <w:t>ная игра «Запрещенное движение»</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 </w:t>
            </w:r>
          </w:p>
          <w:p w:rsidR="00EC2076" w:rsidRPr="00CE4D98" w:rsidRDefault="00B83CA4"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моторики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метание мяча на дальность.</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упражнения для формирования правильной осанки с мешочками «Журавлики».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метания теннисного мяча одной рукой из-за головы с места и с разбега 4</w:t>
            </w:r>
            <w:r w:rsidR="00B83CA4" w:rsidRPr="00CE4D98">
              <w:rPr>
                <w:rFonts w:ascii="Times New Roman" w:hAnsi="Times New Roman"/>
                <w:sz w:val="24"/>
                <w:szCs w:val="24"/>
              </w:rPr>
              <w:t>—</w:t>
            </w:r>
            <w:r w:rsidRPr="00CE4D98">
              <w:rPr>
                <w:rFonts w:ascii="Times New Roman" w:hAnsi="Times New Roman"/>
                <w:spacing w:val="-4"/>
                <w:sz w:val="24"/>
                <w:szCs w:val="24"/>
              </w:rPr>
              <w:t>5 шагов.</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Развитие равновесия, повторить комплекс «Мостик»</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Игра «</w:t>
            </w:r>
            <w:r w:rsidR="00B83CA4" w:rsidRPr="00CE4D98">
              <w:rPr>
                <w:rFonts w:ascii="Times New Roman" w:hAnsi="Times New Roman"/>
                <w:spacing w:val="-4"/>
                <w:sz w:val="24"/>
                <w:szCs w:val="24"/>
              </w:rPr>
              <w:t>Подвижная цель»</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правильной оса</w:t>
            </w:r>
            <w:r w:rsidR="00B83CA4" w:rsidRPr="00CE4D98">
              <w:rPr>
                <w:rFonts w:ascii="Times New Roman" w:hAnsi="Times New Roman"/>
                <w:spacing w:val="-4"/>
                <w:sz w:val="24"/>
                <w:szCs w:val="24"/>
              </w:rPr>
              <w:t>нки, профилактика плоскостопия</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прыжкам через короткую скакалку.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Повторить технику безопасности на спортивной площадке во внеурочное время </w:t>
            </w:r>
            <w:r w:rsidR="00B83CA4" w:rsidRPr="00CE4D98">
              <w:rPr>
                <w:rFonts w:ascii="Times New Roman" w:hAnsi="Times New Roman"/>
                <w:spacing w:val="-4"/>
                <w:sz w:val="24"/>
                <w:szCs w:val="24"/>
              </w:rPr>
              <w:t>(</w:t>
            </w:r>
            <w:r w:rsidRPr="00CE4D98">
              <w:rPr>
                <w:rFonts w:ascii="Times New Roman" w:hAnsi="Times New Roman"/>
                <w:spacing w:val="-4"/>
                <w:sz w:val="24"/>
                <w:szCs w:val="24"/>
              </w:rPr>
              <w:t>весн</w:t>
            </w:r>
            <w:r w:rsidR="00B83CA4" w:rsidRPr="00CE4D98">
              <w:rPr>
                <w:rFonts w:ascii="Times New Roman" w:hAnsi="Times New Roman"/>
                <w:spacing w:val="-4"/>
                <w:sz w:val="24"/>
                <w:szCs w:val="24"/>
              </w:rPr>
              <w:t xml:space="preserve">а, </w:t>
            </w:r>
            <w:r w:rsidRPr="00CE4D98">
              <w:rPr>
                <w:rFonts w:ascii="Times New Roman" w:hAnsi="Times New Roman"/>
                <w:spacing w:val="-4"/>
                <w:sz w:val="24"/>
                <w:szCs w:val="24"/>
              </w:rPr>
              <w:t>лето</w:t>
            </w:r>
            <w:r w:rsidR="00B83CA4" w:rsidRPr="00CE4D98">
              <w:rPr>
                <w:rFonts w:ascii="Times New Roman" w:hAnsi="Times New Roman"/>
                <w:spacing w:val="-4"/>
                <w:sz w:val="24"/>
                <w:szCs w:val="24"/>
              </w:rPr>
              <w:t>)</w:t>
            </w:r>
            <w:r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Развивать статическое и динамическое равновесие.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прыжкам на двух ногах через короткую скакалку, правильная работа рук и ног.</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4.</w:t>
            </w:r>
            <w:r w:rsidR="00B83CA4" w:rsidRPr="00CE4D98">
              <w:rPr>
                <w:rFonts w:ascii="Times New Roman" w:hAnsi="Times New Roman"/>
                <w:spacing w:val="-4"/>
                <w:sz w:val="24"/>
                <w:szCs w:val="24"/>
              </w:rPr>
              <w:t xml:space="preserve"> Эстафеты со скакалками</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Обучение правильному дыханию </w:t>
            </w:r>
            <w:r w:rsidR="00B83CA4" w:rsidRPr="00CE4D98">
              <w:rPr>
                <w:rFonts w:ascii="Times New Roman" w:hAnsi="Times New Roman"/>
                <w:spacing w:val="-4"/>
                <w:sz w:val="24"/>
                <w:szCs w:val="24"/>
              </w:rPr>
              <w:t>при ходьбе, беге, прыжках, ОРУ</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auto"/>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прыжкам через длинную скакалку.</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Формировать представление о мерах предупреждения опасности в парках, во дворе весной </w:t>
            </w:r>
            <w:r w:rsidR="00B83CA4" w:rsidRPr="00CE4D98">
              <w:rPr>
                <w:rFonts w:ascii="Times New Roman" w:hAnsi="Times New Roman"/>
                <w:spacing w:val="-4"/>
                <w:sz w:val="24"/>
                <w:szCs w:val="24"/>
              </w:rPr>
              <w:t>и</w:t>
            </w:r>
            <w:r w:rsidRPr="00CE4D98">
              <w:rPr>
                <w:rFonts w:ascii="Times New Roman" w:hAnsi="Times New Roman"/>
                <w:spacing w:val="-4"/>
                <w:sz w:val="24"/>
                <w:szCs w:val="24"/>
              </w:rPr>
              <w:t xml:space="preserve"> летом.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Развивать статическое и динамическое равновесие.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Закрепление прыжков через короткую скакалку на двух ногах.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Обучение техники прыжков через длинную скакалку.</w:t>
            </w:r>
          </w:p>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spacing w:val="-4"/>
                <w:sz w:val="24"/>
                <w:szCs w:val="24"/>
              </w:rPr>
              <w:t>5.</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Подвижная игра «</w:t>
            </w:r>
            <w:r w:rsidR="00B83CA4" w:rsidRPr="00CE4D98">
              <w:rPr>
                <w:rFonts w:ascii="Times New Roman" w:hAnsi="Times New Roman"/>
                <w:spacing w:val="-4"/>
                <w:sz w:val="24"/>
                <w:szCs w:val="24"/>
              </w:rPr>
              <w:t>Салки»</w:t>
            </w:r>
          </w:p>
        </w:tc>
        <w:tc>
          <w:tcPr>
            <w:tcW w:w="2542" w:type="dxa"/>
            <w:tcBorders>
              <w:top w:val="single" w:sz="4" w:space="0" w:color="000000"/>
              <w:left w:val="single" w:sz="4" w:space="0" w:color="auto"/>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r w:rsidRPr="00CE4D98">
              <w:rPr>
                <w:rFonts w:ascii="Times New Roman" w:hAnsi="Times New Roman"/>
                <w:spacing w:val="-4"/>
                <w:sz w:val="24"/>
                <w:szCs w:val="24"/>
              </w:rPr>
              <w:t>Способы восстановления дыхания</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14565" w:type="dxa"/>
            <w:gridSpan w:val="3"/>
            <w:tcBorders>
              <w:top w:val="single" w:sz="4" w:space="0" w:color="000000"/>
              <w:left w:val="single" w:sz="4" w:space="0" w:color="auto"/>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center"/>
              <w:rPr>
                <w:rFonts w:ascii="Times New Roman" w:hAnsi="Times New Roman"/>
                <w:i/>
                <w:spacing w:val="-4"/>
                <w:sz w:val="24"/>
                <w:szCs w:val="24"/>
              </w:rPr>
            </w:pPr>
            <w:r w:rsidRPr="00CE4D98">
              <w:rPr>
                <w:rFonts w:ascii="Times New Roman" w:hAnsi="Times New Roman"/>
                <w:b/>
                <w:bCs/>
                <w:i/>
                <w:spacing w:val="-4"/>
                <w:sz w:val="24"/>
                <w:szCs w:val="24"/>
              </w:rPr>
              <w:t xml:space="preserve">Подвижные игры (с элементами футбола) </w:t>
            </w:r>
            <w:r w:rsidR="00B83CA4" w:rsidRPr="00CE4D98">
              <w:rPr>
                <w:rFonts w:ascii="Times New Roman" w:hAnsi="Times New Roman"/>
                <w:b/>
                <w:i/>
                <w:sz w:val="24"/>
                <w:szCs w:val="24"/>
              </w:rPr>
              <w:t>—</w:t>
            </w:r>
            <w:r w:rsidRPr="00CE4D98">
              <w:rPr>
                <w:rFonts w:ascii="Times New Roman" w:hAnsi="Times New Roman"/>
                <w:b/>
                <w:bCs/>
                <w:i/>
                <w:spacing w:val="-4"/>
                <w:sz w:val="24"/>
                <w:szCs w:val="24"/>
              </w:rPr>
              <w:t xml:space="preserve"> 17</w:t>
            </w:r>
            <w:r w:rsidR="00B83CA4" w:rsidRPr="00CE4D98">
              <w:rPr>
                <w:rFonts w:ascii="Times New Roman" w:hAnsi="Times New Roman"/>
                <w:b/>
                <w:bCs/>
                <w:i/>
                <w:spacing w:val="-4"/>
                <w:sz w:val="24"/>
                <w:szCs w:val="24"/>
              </w:rPr>
              <w:t xml:space="preserve"> </w:t>
            </w:r>
            <w:r w:rsidRPr="00CE4D98">
              <w:rPr>
                <w:rFonts w:ascii="Times New Roman" w:hAnsi="Times New Roman"/>
                <w:b/>
                <w:bCs/>
                <w:i/>
                <w:spacing w:val="-4"/>
                <w:sz w:val="24"/>
                <w:szCs w:val="24"/>
              </w:rPr>
              <w:t>ч</w:t>
            </w:r>
          </w:p>
        </w:tc>
      </w:tr>
      <w:tr w:rsidR="00EC2076" w:rsidRPr="00CE4D98" w:rsidTr="00EC2076">
        <w:tc>
          <w:tcPr>
            <w:tcW w:w="9037" w:type="dxa"/>
            <w:tcBorders>
              <w:top w:val="single" w:sz="4" w:space="0" w:color="000000"/>
              <w:left w:val="single" w:sz="4" w:space="0" w:color="auto"/>
              <w:bottom w:val="single" w:sz="4" w:space="0" w:color="000000"/>
              <w:right w:val="single" w:sz="4" w:space="0" w:color="auto"/>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 xml:space="preserve">ТБ при занятиях физическими упражнениями на улице в летний период. Развитие выносливости </w:t>
            </w:r>
            <w:r w:rsidR="00B83CA4" w:rsidRPr="00CE4D98">
              <w:rPr>
                <w:rFonts w:ascii="Times New Roman" w:hAnsi="Times New Roman"/>
                <w:b/>
                <w:i/>
                <w:sz w:val="24"/>
                <w:szCs w:val="24"/>
              </w:rPr>
              <w:t>—</w:t>
            </w:r>
            <w:r w:rsidRPr="00CE4D98">
              <w:rPr>
                <w:rFonts w:ascii="Times New Roman" w:hAnsi="Times New Roman"/>
                <w:b/>
                <w:bCs/>
                <w:i/>
                <w:iCs/>
                <w:spacing w:val="-4"/>
                <w:sz w:val="24"/>
                <w:szCs w:val="24"/>
              </w:rPr>
              <w:t xml:space="preserve"> кросс.</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разновидности ходьбы и бега с различным положением рук, с преодолением препятствий, комплекс ОРУ «</w:t>
            </w:r>
            <w:r w:rsidR="00B83CA4" w:rsidRPr="00CE4D98">
              <w:rPr>
                <w:rFonts w:ascii="Times New Roman" w:hAnsi="Times New Roman"/>
                <w:spacing w:val="-4"/>
                <w:sz w:val="24"/>
                <w:szCs w:val="24"/>
              </w:rPr>
              <w:t>С</w:t>
            </w:r>
            <w:r w:rsidRPr="00CE4D98">
              <w:rPr>
                <w:rFonts w:ascii="Times New Roman" w:hAnsi="Times New Roman"/>
                <w:spacing w:val="-4"/>
                <w:sz w:val="24"/>
                <w:szCs w:val="24"/>
              </w:rPr>
              <w:t>трейчинг», правильное дыхание.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 xml:space="preserve">Развитие выносливости бег по пересеченной местности до 6 минут. </w:t>
            </w:r>
          </w:p>
          <w:p w:rsidR="00EC2076" w:rsidRPr="00CE4D98" w:rsidRDefault="00B83CA4"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EC2076" w:rsidRPr="00CE4D98">
              <w:rPr>
                <w:rFonts w:ascii="Times New Roman" w:hAnsi="Times New Roman"/>
                <w:spacing w:val="-4"/>
                <w:sz w:val="24"/>
                <w:szCs w:val="24"/>
              </w:rPr>
              <w:t>. Игр</w:t>
            </w:r>
            <w:r w:rsidRPr="00CE4D98">
              <w:rPr>
                <w:rFonts w:ascii="Times New Roman" w:hAnsi="Times New Roman"/>
                <w:spacing w:val="-4"/>
                <w:sz w:val="24"/>
                <w:szCs w:val="24"/>
              </w:rPr>
              <w:t>ы</w:t>
            </w:r>
            <w:r w:rsidR="00EC2076" w:rsidRPr="00CE4D98">
              <w:rPr>
                <w:rFonts w:ascii="Times New Roman" w:hAnsi="Times New Roman"/>
                <w:spacing w:val="-4"/>
                <w:sz w:val="24"/>
                <w:szCs w:val="24"/>
              </w:rPr>
              <w:t xml:space="preserve"> «</w:t>
            </w:r>
            <w:r w:rsidRPr="00CE4D98">
              <w:rPr>
                <w:rFonts w:ascii="Times New Roman" w:hAnsi="Times New Roman"/>
                <w:spacing w:val="-4"/>
                <w:sz w:val="24"/>
                <w:szCs w:val="24"/>
              </w:rPr>
              <w:t>Картошка», «Салки»</w:t>
            </w:r>
          </w:p>
        </w:tc>
        <w:tc>
          <w:tcPr>
            <w:tcW w:w="2542" w:type="dxa"/>
            <w:tcBorders>
              <w:top w:val="single" w:sz="4" w:space="0" w:color="000000"/>
              <w:left w:val="single" w:sz="4" w:space="0" w:color="auto"/>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B83CA4"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моторики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val="restart"/>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Определяют признаки положительного влияния занятий физической культурой на успехи в учебе</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rPr>
                <w:rFonts w:ascii="Times New Roman" w:hAnsi="Times New Roman"/>
                <w:spacing w:val="-4"/>
                <w:sz w:val="24"/>
                <w:szCs w:val="24"/>
              </w:rPr>
            </w:pPr>
            <w:r w:rsidRPr="00CE4D98">
              <w:rPr>
                <w:rFonts w:ascii="Times New Roman" w:hAnsi="Times New Roman"/>
                <w:spacing w:val="-4"/>
                <w:sz w:val="24"/>
                <w:szCs w:val="24"/>
              </w:rPr>
              <w:t>Устанавливают связь между развитием физических качеств и основных систем организма</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Руководствуясь правилами игр, соблюдают правила безопасности</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rPr>
                <w:rFonts w:ascii="Times New Roman" w:hAnsi="Times New Roman"/>
                <w:spacing w:val="-4"/>
                <w:sz w:val="24"/>
                <w:szCs w:val="24"/>
              </w:rPr>
            </w:pPr>
            <w:r w:rsidRPr="00CE4D98">
              <w:rPr>
                <w:rFonts w:ascii="Times New Roman" w:hAnsi="Times New Roman"/>
                <w:spacing w:val="-4"/>
                <w:sz w:val="24"/>
                <w:szCs w:val="24"/>
              </w:rPr>
              <w:t>Описывают технику игровых действий и приемов в футбол, осваивают их самостоятельно, выявляют и устраняют типичные ошибки</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Взаимодействуют со сверстниками в процессе совместной игровой деятельности</w:t>
            </w: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ведения мяча ногой.</w:t>
            </w:r>
          </w:p>
          <w:p w:rsidR="00EC2076" w:rsidRPr="00CE4D98" w:rsidRDefault="00EC2076" w:rsidP="0034714A">
            <w:pPr>
              <w:pStyle w:val="af0"/>
              <w:spacing w:line="360" w:lineRule="auto"/>
              <w:ind w:right="-108"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Формирование представления о здоровом образе жизни.</w:t>
            </w:r>
          </w:p>
          <w:p w:rsidR="00EC2076" w:rsidRPr="00CE4D98" w:rsidRDefault="00EC2076" w:rsidP="0034714A">
            <w:pPr>
              <w:pStyle w:val="af0"/>
              <w:spacing w:line="360" w:lineRule="auto"/>
              <w:ind w:right="-108"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комплекс «</w:t>
            </w:r>
            <w:r w:rsidR="00B83CA4" w:rsidRPr="00CE4D98">
              <w:rPr>
                <w:rFonts w:ascii="Times New Roman" w:hAnsi="Times New Roman"/>
                <w:spacing w:val="-4"/>
                <w:sz w:val="24"/>
                <w:szCs w:val="24"/>
              </w:rPr>
              <w:t>Ш</w:t>
            </w:r>
            <w:r w:rsidRPr="00CE4D98">
              <w:rPr>
                <w:rFonts w:ascii="Times New Roman" w:hAnsi="Times New Roman"/>
                <w:spacing w:val="-4"/>
                <w:sz w:val="24"/>
                <w:szCs w:val="24"/>
              </w:rPr>
              <w:t>кола мяча».</w:t>
            </w:r>
          </w:p>
          <w:p w:rsidR="00EC2076" w:rsidRPr="00CE4D98" w:rsidRDefault="00EC2076" w:rsidP="0034714A">
            <w:pPr>
              <w:pStyle w:val="af0"/>
              <w:spacing w:line="360" w:lineRule="auto"/>
              <w:ind w:right="-108"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ведения мяча ногой по прямой, по кругу, змейкой, обводя человека.</w:t>
            </w:r>
          </w:p>
          <w:p w:rsidR="00EC2076" w:rsidRPr="00CE4D98" w:rsidRDefault="00B83CA4" w:rsidP="0034714A">
            <w:pPr>
              <w:pStyle w:val="af0"/>
              <w:spacing w:line="360" w:lineRule="auto"/>
              <w:ind w:right="-108" w:firstLine="284"/>
              <w:jc w:val="both"/>
              <w:rPr>
                <w:rFonts w:ascii="Times New Roman" w:hAnsi="Times New Roman"/>
                <w:spacing w:val="-4"/>
                <w:sz w:val="24"/>
                <w:szCs w:val="24"/>
              </w:rPr>
            </w:pPr>
            <w:r w:rsidRPr="00CE4D98">
              <w:rPr>
                <w:rFonts w:ascii="Times New Roman" w:hAnsi="Times New Roman"/>
                <w:spacing w:val="-4"/>
                <w:sz w:val="24"/>
                <w:szCs w:val="24"/>
              </w:rPr>
              <w:t>4</w:t>
            </w:r>
            <w:r w:rsidR="00EC2076" w:rsidRPr="00CE4D98">
              <w:rPr>
                <w:rFonts w:ascii="Times New Roman" w:hAnsi="Times New Roman"/>
                <w:spacing w:val="-4"/>
                <w:sz w:val="24"/>
                <w:szCs w:val="24"/>
              </w:rPr>
              <w:t>.</w:t>
            </w:r>
            <w:r w:rsidRPr="00CE4D98">
              <w:rPr>
                <w:rFonts w:ascii="Times New Roman" w:hAnsi="Times New Roman"/>
                <w:spacing w:val="-4"/>
                <w:sz w:val="24"/>
                <w:szCs w:val="24"/>
              </w:rPr>
              <w:t xml:space="preserve"> </w:t>
            </w:r>
            <w:r w:rsidR="00EC2076" w:rsidRPr="00CE4D98">
              <w:rPr>
                <w:rFonts w:ascii="Times New Roman" w:hAnsi="Times New Roman"/>
                <w:spacing w:val="-4"/>
                <w:sz w:val="24"/>
                <w:szCs w:val="24"/>
              </w:rPr>
              <w:t>Подвижные игры «</w:t>
            </w:r>
            <w:r w:rsidRPr="00CE4D98">
              <w:rPr>
                <w:rFonts w:ascii="Times New Roman" w:hAnsi="Times New Roman"/>
                <w:spacing w:val="-4"/>
                <w:sz w:val="24"/>
                <w:szCs w:val="24"/>
              </w:rPr>
              <w:t>Метко в цель», «Гонка мячей»</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правильной</w:t>
            </w:r>
            <w:r w:rsidR="00B83CA4" w:rsidRPr="00CE4D98">
              <w:rPr>
                <w:rFonts w:ascii="Times New Roman" w:hAnsi="Times New Roman"/>
                <w:spacing w:val="-4"/>
                <w:sz w:val="24"/>
                <w:szCs w:val="24"/>
              </w:rPr>
              <w:t xml:space="preserve"> осанки</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Освоение техники передачи мяча в парах.</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Повторить требования к проведению УГГ.</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Совершенсчтвовать навыки ходьбы и бега (ходьба со сменой длины и частоты шага, бег в быстром темпе).</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Освоение техники передачи мяча в парх на месте и в движении.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Игра «</w:t>
            </w:r>
            <w:r w:rsidR="00B83CA4" w:rsidRPr="00CE4D98">
              <w:rPr>
                <w:rFonts w:ascii="Times New Roman" w:hAnsi="Times New Roman"/>
                <w:spacing w:val="-4"/>
                <w:sz w:val="24"/>
                <w:szCs w:val="24"/>
              </w:rPr>
              <w:t>Мяч соседу»</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B83CA4"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Профилактика плоскостопия</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pacing w:val="-4"/>
                <w:sz w:val="24"/>
                <w:szCs w:val="24"/>
              </w:rPr>
            </w:pPr>
            <w:r w:rsidRPr="00CE4D98">
              <w:rPr>
                <w:rFonts w:ascii="Times New Roman" w:hAnsi="Times New Roman"/>
                <w:b/>
                <w:bCs/>
                <w:i/>
                <w:iCs/>
                <w:spacing w:val="-4"/>
                <w:sz w:val="24"/>
                <w:szCs w:val="24"/>
              </w:rPr>
              <w:t>Освоен</w:t>
            </w:r>
            <w:r w:rsidR="00B83CA4" w:rsidRPr="00CE4D98">
              <w:rPr>
                <w:rFonts w:ascii="Times New Roman" w:hAnsi="Times New Roman"/>
                <w:b/>
                <w:bCs/>
                <w:i/>
                <w:iCs/>
                <w:spacing w:val="-4"/>
                <w:sz w:val="24"/>
                <w:szCs w:val="24"/>
              </w:rPr>
              <w:t>ие техники удара мяча по воротам.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Формировать представления о правилах безопасного поведения при занятиях физическими упражнениями в летний период времени (дискуссия «</w:t>
            </w:r>
            <w:r w:rsidR="00B83CA4" w:rsidRPr="00CE4D98">
              <w:rPr>
                <w:rFonts w:ascii="Times New Roman" w:hAnsi="Times New Roman"/>
                <w:spacing w:val="-4"/>
                <w:sz w:val="24"/>
                <w:szCs w:val="24"/>
              </w:rPr>
              <w:t>В</w:t>
            </w:r>
            <w:r w:rsidRPr="00CE4D98">
              <w:rPr>
                <w:rFonts w:ascii="Times New Roman" w:hAnsi="Times New Roman"/>
                <w:spacing w:val="-4"/>
                <w:sz w:val="24"/>
                <w:szCs w:val="24"/>
              </w:rPr>
              <w:t xml:space="preserve">опрос </w:t>
            </w:r>
            <w:r w:rsidR="00B83CA4" w:rsidRPr="00CE4D98">
              <w:rPr>
                <w:rFonts w:ascii="Times New Roman" w:hAnsi="Times New Roman"/>
                <w:sz w:val="24"/>
                <w:szCs w:val="24"/>
              </w:rPr>
              <w:t xml:space="preserve">— </w:t>
            </w:r>
            <w:r w:rsidRPr="00CE4D98">
              <w:rPr>
                <w:rFonts w:ascii="Times New Roman" w:hAnsi="Times New Roman"/>
                <w:spacing w:val="-4"/>
                <w:sz w:val="24"/>
                <w:szCs w:val="24"/>
              </w:rPr>
              <w:t>ответ»).</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Формировать навыки ходьбы и бега (ходьба и бег по прямой в шеренгах, по разметкам, челночный бег).</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Освоение техники удара мяча в парах и по воротам с места и в движении.</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Развивать быстроту движений</w:t>
            </w:r>
            <w:r w:rsidR="00B83CA4" w:rsidRPr="00CE4D98">
              <w:rPr>
                <w:rFonts w:ascii="Times New Roman" w:hAnsi="Times New Roman"/>
                <w:spacing w:val="-4"/>
                <w:sz w:val="24"/>
                <w:szCs w:val="24"/>
              </w:rPr>
              <w:t>:</w:t>
            </w:r>
            <w:r w:rsidRPr="00CE4D98">
              <w:rPr>
                <w:rFonts w:ascii="Times New Roman" w:hAnsi="Times New Roman"/>
                <w:spacing w:val="-4"/>
                <w:sz w:val="24"/>
                <w:szCs w:val="24"/>
              </w:rPr>
              <w:t xml:space="preserve"> игра «</w:t>
            </w:r>
            <w:r w:rsidR="00B83CA4" w:rsidRPr="00CE4D98">
              <w:rPr>
                <w:rFonts w:ascii="Times New Roman" w:hAnsi="Times New Roman"/>
                <w:spacing w:val="-4"/>
                <w:sz w:val="24"/>
                <w:szCs w:val="24"/>
              </w:rPr>
              <w:t>К</w:t>
            </w:r>
            <w:r w:rsidRPr="00CE4D98">
              <w:rPr>
                <w:rFonts w:ascii="Times New Roman" w:hAnsi="Times New Roman"/>
                <w:spacing w:val="-4"/>
                <w:sz w:val="24"/>
                <w:szCs w:val="24"/>
              </w:rPr>
              <w:t xml:space="preserve">онники </w:t>
            </w:r>
            <w:r w:rsidR="00B83CA4" w:rsidRPr="00CE4D98">
              <w:rPr>
                <w:rFonts w:ascii="Times New Roman" w:hAnsi="Times New Roman"/>
                <w:sz w:val="24"/>
                <w:szCs w:val="24"/>
              </w:rPr>
              <w:t>—</w:t>
            </w:r>
            <w:r w:rsidRPr="00CE4D98">
              <w:rPr>
                <w:rFonts w:ascii="Times New Roman" w:hAnsi="Times New Roman"/>
                <w:spacing w:val="-4"/>
                <w:sz w:val="24"/>
                <w:szCs w:val="24"/>
              </w:rPr>
              <w:t xml:space="preserve"> спортсмены».</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b/>
                <w:bCs/>
                <w:spacing w:val="-4"/>
                <w:sz w:val="24"/>
                <w:szCs w:val="24"/>
              </w:rPr>
            </w:pPr>
            <w:r w:rsidRPr="00CE4D98">
              <w:rPr>
                <w:rFonts w:ascii="Times New Roman" w:hAnsi="Times New Roman"/>
                <w:spacing w:val="-4"/>
                <w:sz w:val="24"/>
                <w:szCs w:val="24"/>
              </w:rPr>
              <w:t>Обучение правильному дыханию при «рваном» беге</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Обучение правилам игры в футбол.</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Формировать навыки ходьбы и бега (разновидности ходьбы и бега).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Совершенствование ведения мяча ногой и удар по воротам.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Познакомить с правилами игры в футбол. Двухсторонняя игра в футбол по упрощенным правилам.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4. Выполнить упраж</w:t>
            </w:r>
            <w:r w:rsidR="00B83CA4" w:rsidRPr="00CE4D98">
              <w:rPr>
                <w:rFonts w:ascii="Times New Roman" w:hAnsi="Times New Roman"/>
                <w:spacing w:val="-4"/>
                <w:sz w:val="24"/>
                <w:szCs w:val="24"/>
              </w:rPr>
              <w:t>нения на восстановление дыхания</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rPr>
                <w:rFonts w:ascii="Times New Roman" w:hAnsi="Times New Roman"/>
                <w:b/>
                <w:bCs/>
                <w:spacing w:val="-4"/>
                <w:sz w:val="24"/>
                <w:szCs w:val="24"/>
              </w:rPr>
            </w:pPr>
            <w:r w:rsidRPr="00CE4D98">
              <w:rPr>
                <w:rFonts w:ascii="Times New Roman" w:hAnsi="Times New Roman"/>
                <w:spacing w:val="-4"/>
                <w:sz w:val="24"/>
                <w:szCs w:val="24"/>
              </w:rPr>
              <w:t>Развитие координации движений в пространстве</w:t>
            </w: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физических качеств при игре в футбол.</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Формировать представления о необходимости гуманного отношения ко всему живому, о мерах предупреждения опасности на водах, в парках, во дворе, дома; викторина «ЗОЖ человека».</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 Двухсторонняя игра в футбол по упрощенным правилам.</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 Упражнение «</w:t>
            </w:r>
            <w:r w:rsidR="00B83CA4" w:rsidRPr="00CE4D98">
              <w:rPr>
                <w:rFonts w:ascii="Times New Roman" w:hAnsi="Times New Roman"/>
                <w:spacing w:val="-4"/>
                <w:sz w:val="24"/>
                <w:szCs w:val="24"/>
              </w:rPr>
              <w:t>Сломанная кукла»</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B83CA4"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Развитие моторики движений</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EC2076" w:rsidP="0034714A">
            <w:pPr>
              <w:pStyle w:val="af0"/>
              <w:spacing w:line="360" w:lineRule="auto"/>
              <w:ind w:firstLine="284"/>
              <w:jc w:val="both"/>
              <w:rPr>
                <w:rFonts w:ascii="Times New Roman" w:hAnsi="Times New Roman"/>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r w:rsidR="00EC2076" w:rsidRPr="00CE4D98" w:rsidTr="00EC2076">
        <w:tc>
          <w:tcPr>
            <w:tcW w:w="9037" w:type="dxa"/>
            <w:tcBorders>
              <w:top w:val="single" w:sz="4" w:space="0" w:color="000000"/>
              <w:left w:val="single" w:sz="4" w:space="0" w:color="auto"/>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pacing w:val="-4"/>
                <w:sz w:val="24"/>
                <w:szCs w:val="24"/>
              </w:rPr>
            </w:pPr>
            <w:r w:rsidRPr="00CE4D98">
              <w:rPr>
                <w:rFonts w:ascii="Times New Roman" w:hAnsi="Times New Roman"/>
                <w:b/>
                <w:bCs/>
                <w:i/>
                <w:iCs/>
                <w:spacing w:val="-4"/>
                <w:sz w:val="24"/>
                <w:szCs w:val="24"/>
              </w:rPr>
              <w:t>Совершенствование двигательных умений и навыков посредством подвижных игр (по желанию детей).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1.</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Содействовать формированию представлений о значении физической культуры для жизни человека; подвести итоги 4</w:t>
            </w:r>
            <w:r w:rsidR="00B83CA4" w:rsidRPr="00CE4D98">
              <w:rPr>
                <w:rFonts w:ascii="Times New Roman" w:hAnsi="Times New Roman"/>
                <w:spacing w:val="-4"/>
                <w:sz w:val="24"/>
                <w:szCs w:val="24"/>
              </w:rPr>
              <w:t>-й</w:t>
            </w:r>
            <w:r w:rsidRPr="00CE4D98">
              <w:rPr>
                <w:rFonts w:ascii="Times New Roman" w:hAnsi="Times New Roman"/>
                <w:spacing w:val="-4"/>
                <w:sz w:val="24"/>
                <w:szCs w:val="24"/>
              </w:rPr>
              <w:t xml:space="preserve"> четверти и учебного года; повторить двигательный режим школьника на каникулах; задание на лето (неумеющим плавать, научиться держаться на воде)</w:t>
            </w:r>
            <w:r w:rsidR="00B83CA4" w:rsidRPr="00CE4D98">
              <w:rPr>
                <w:rFonts w:ascii="Times New Roman" w:hAnsi="Times New Roman"/>
                <w:spacing w:val="-4"/>
                <w:sz w:val="24"/>
                <w:szCs w:val="24"/>
              </w:rPr>
              <w:t>.</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2.</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Подвижные игры по желанию детей.</w:t>
            </w:r>
          </w:p>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3.</w:t>
            </w:r>
            <w:r w:rsidR="00B83CA4" w:rsidRPr="00CE4D98">
              <w:rPr>
                <w:rFonts w:ascii="Times New Roman" w:hAnsi="Times New Roman"/>
                <w:spacing w:val="-4"/>
                <w:sz w:val="24"/>
                <w:szCs w:val="24"/>
              </w:rPr>
              <w:t xml:space="preserve"> </w:t>
            </w:r>
            <w:r w:rsidRPr="00CE4D98">
              <w:rPr>
                <w:rFonts w:ascii="Times New Roman" w:hAnsi="Times New Roman"/>
                <w:spacing w:val="-4"/>
                <w:sz w:val="24"/>
                <w:szCs w:val="24"/>
              </w:rPr>
              <w:t>Упраж</w:t>
            </w:r>
            <w:r w:rsidR="00B83CA4" w:rsidRPr="00CE4D98">
              <w:rPr>
                <w:rFonts w:ascii="Times New Roman" w:hAnsi="Times New Roman"/>
                <w:spacing w:val="-4"/>
                <w:sz w:val="24"/>
                <w:szCs w:val="24"/>
              </w:rPr>
              <w:t>нения на восстановление дыхания</w:t>
            </w:r>
          </w:p>
        </w:tc>
        <w:tc>
          <w:tcPr>
            <w:tcW w:w="2542"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 xml:space="preserve"> </w:t>
            </w:r>
          </w:p>
          <w:p w:rsidR="00EC2076" w:rsidRPr="00CE4D98" w:rsidRDefault="00EC2076" w:rsidP="0034714A">
            <w:pPr>
              <w:pStyle w:val="af0"/>
              <w:spacing w:line="360" w:lineRule="auto"/>
              <w:ind w:firstLine="284"/>
              <w:jc w:val="both"/>
              <w:rPr>
                <w:rFonts w:ascii="Times New Roman" w:hAnsi="Times New Roman"/>
                <w:spacing w:val="-4"/>
                <w:sz w:val="24"/>
                <w:szCs w:val="24"/>
              </w:rPr>
            </w:pPr>
          </w:p>
          <w:p w:rsidR="00EC2076" w:rsidRPr="00CE4D98" w:rsidRDefault="00B83CA4" w:rsidP="0034714A">
            <w:pPr>
              <w:pStyle w:val="af0"/>
              <w:spacing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Воспитание правильной осанки</w:t>
            </w:r>
          </w:p>
          <w:p w:rsidR="00EC2076" w:rsidRPr="00CE4D98" w:rsidRDefault="00EC2076" w:rsidP="0034714A">
            <w:pPr>
              <w:pStyle w:val="af0"/>
              <w:spacing w:line="360" w:lineRule="auto"/>
              <w:ind w:firstLine="284"/>
              <w:jc w:val="both"/>
              <w:rPr>
                <w:rFonts w:ascii="Times New Roman" w:hAnsi="Times New Roman"/>
                <w:b/>
                <w:bCs/>
                <w:spacing w:val="-4"/>
                <w:sz w:val="24"/>
                <w:szCs w:val="24"/>
              </w:rPr>
            </w:pPr>
          </w:p>
        </w:tc>
        <w:tc>
          <w:tcPr>
            <w:tcW w:w="2986" w:type="dxa"/>
            <w:vMerge/>
            <w:tcBorders>
              <w:top w:val="single" w:sz="4" w:space="0" w:color="000000"/>
              <w:left w:val="single" w:sz="4" w:space="0" w:color="000000"/>
              <w:bottom w:val="single" w:sz="4" w:space="0" w:color="000000"/>
              <w:right w:val="single" w:sz="4" w:space="0" w:color="auto"/>
            </w:tcBorders>
            <w:vAlign w:val="center"/>
            <w:hideMark/>
          </w:tcPr>
          <w:p w:rsidR="00EC2076" w:rsidRPr="00CE4D98" w:rsidRDefault="00EC2076" w:rsidP="0034714A">
            <w:pPr>
              <w:spacing w:after="0" w:line="360" w:lineRule="auto"/>
              <w:ind w:firstLine="284"/>
              <w:jc w:val="both"/>
              <w:rPr>
                <w:rFonts w:ascii="Times New Roman" w:hAnsi="Times New Roman"/>
                <w:spacing w:val="-4"/>
                <w:sz w:val="24"/>
                <w:szCs w:val="24"/>
              </w:rPr>
            </w:pPr>
          </w:p>
        </w:tc>
      </w:tr>
    </w:tbl>
    <w:p w:rsidR="00EC2076" w:rsidRPr="00CE4D98" w:rsidRDefault="00EC2076" w:rsidP="0034714A">
      <w:pPr>
        <w:spacing w:after="0" w:line="360" w:lineRule="auto"/>
        <w:ind w:firstLine="284"/>
        <w:jc w:val="both"/>
        <w:rPr>
          <w:rFonts w:ascii="Times New Roman" w:hAnsi="Times New Roman"/>
          <w:sz w:val="24"/>
          <w:szCs w:val="24"/>
        </w:rPr>
        <w:sectPr w:rsidR="00EC2076" w:rsidRPr="00CE4D98">
          <w:type w:val="continuous"/>
          <w:pgSz w:w="16838" w:h="11906" w:orient="landscape"/>
          <w:pgMar w:top="1134" w:right="851" w:bottom="1134" w:left="1418" w:header="709" w:footer="709" w:gutter="0"/>
          <w:cols w:space="720"/>
        </w:sectPr>
      </w:pPr>
    </w:p>
    <w:p w:rsidR="00EC2076" w:rsidRPr="00CE4D98" w:rsidRDefault="00C32B90" w:rsidP="0034714A">
      <w:pPr>
        <w:pStyle w:val="af0"/>
        <w:spacing w:line="360" w:lineRule="auto"/>
        <w:jc w:val="center"/>
        <w:rPr>
          <w:rFonts w:ascii="Times New Roman" w:hAnsi="Times New Roman"/>
          <w:b/>
          <w:bCs/>
          <w:sz w:val="24"/>
          <w:szCs w:val="24"/>
        </w:rPr>
      </w:pPr>
      <w:r w:rsidRPr="00CE4D98">
        <w:rPr>
          <w:rFonts w:ascii="Times New Roman" w:hAnsi="Times New Roman"/>
          <w:b/>
          <w:bCs/>
          <w:sz w:val="24"/>
          <w:szCs w:val="24"/>
        </w:rPr>
        <w:t>РЕКОМЕНДАЦИИ ПО УЧЕБНО-МЕТОДИЧЕСКОМУ И МАТЕРИАЛЬНО-ТЕХНИЧЕСКОМУ ОБЕСПЕЧЕНИЮ</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Материально-техническое обеспечение включает минимально допустимый перечень библиотечного фонда (книгопечатной продукции), печатных пособий, технических компьютерных и других информационных средств обучения, учебно-лабороторного оборудования и натуральных объектов, а также оборудования классной комнаты с учетом особенностей учебного процесса в начальной школе и специфики конкретного учебного предмета.</w:t>
      </w:r>
    </w:p>
    <w:p w:rsidR="00E42C6F" w:rsidRPr="00CE4D98" w:rsidRDefault="00E42C6F" w:rsidP="00E42C6F">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Style w:val="28"/>
        <w:tblW w:w="9923" w:type="dxa"/>
        <w:tblInd w:w="-176" w:type="dxa"/>
        <w:tblLook w:val="04A0" w:firstRow="1" w:lastRow="0" w:firstColumn="1" w:lastColumn="0" w:noHBand="0" w:noVBand="1"/>
      </w:tblPr>
      <w:tblGrid>
        <w:gridCol w:w="2978"/>
        <w:gridCol w:w="6945"/>
      </w:tblGrid>
      <w:tr w:rsidR="00E42C6F" w:rsidRPr="00CE4D98" w:rsidTr="00B30BE1">
        <w:trPr>
          <w:trHeight w:val="523"/>
        </w:trPr>
        <w:tc>
          <w:tcPr>
            <w:tcW w:w="2978" w:type="dxa"/>
            <w:tcBorders>
              <w:top w:val="single" w:sz="4" w:space="0" w:color="000000"/>
              <w:left w:val="single" w:sz="4" w:space="0" w:color="000000"/>
              <w:bottom w:val="single" w:sz="4" w:space="0" w:color="000000"/>
              <w:right w:val="single" w:sz="4" w:space="0" w:color="000000"/>
            </w:tcBorders>
            <w:hideMark/>
          </w:tcPr>
          <w:p w:rsidR="00E42C6F" w:rsidRPr="00CE4D98" w:rsidRDefault="00E42C6F" w:rsidP="00B30BE1">
            <w:pPr>
              <w:spacing w:line="360" w:lineRule="auto"/>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6945" w:type="dxa"/>
            <w:tcBorders>
              <w:top w:val="single" w:sz="4" w:space="0" w:color="000000"/>
              <w:left w:val="single" w:sz="4" w:space="0" w:color="000000"/>
              <w:bottom w:val="single" w:sz="4" w:space="0" w:color="000000"/>
              <w:right w:val="single" w:sz="4" w:space="0" w:color="000000"/>
            </w:tcBorders>
            <w:hideMark/>
          </w:tcPr>
          <w:p w:rsidR="00E42C6F" w:rsidRPr="00CE4D98" w:rsidRDefault="00E42C6F" w:rsidP="00B30BE1">
            <w:pPr>
              <w:spacing w:line="360" w:lineRule="auto"/>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E42C6F" w:rsidRPr="00CE4D98" w:rsidTr="00E42C6F">
        <w:trPr>
          <w:trHeight w:val="3163"/>
        </w:trPr>
        <w:tc>
          <w:tcPr>
            <w:tcW w:w="2978" w:type="dxa"/>
            <w:tcBorders>
              <w:top w:val="single" w:sz="4" w:space="0" w:color="000000"/>
              <w:left w:val="single" w:sz="4" w:space="0" w:color="000000"/>
              <w:bottom w:val="single" w:sz="4" w:space="0" w:color="000000"/>
              <w:right w:val="single" w:sz="4" w:space="0" w:color="000000"/>
            </w:tcBorders>
            <w:hideMark/>
          </w:tcPr>
          <w:p w:rsidR="00E42C6F" w:rsidRPr="00CE4D98" w:rsidRDefault="00E42C6F" w:rsidP="00087AB6">
            <w:pPr>
              <w:pStyle w:val="aff6"/>
              <w:numPr>
                <w:ilvl w:val="0"/>
                <w:numId w:val="234"/>
              </w:numPr>
              <w:shd w:val="clear" w:color="auto" w:fill="FFFFFF"/>
              <w:tabs>
                <w:tab w:val="clear" w:pos="720"/>
              </w:tabs>
              <w:spacing w:before="0" w:beforeAutospacing="0" w:after="0" w:afterAutospacing="0" w:line="360" w:lineRule="auto"/>
              <w:ind w:left="318" w:firstLine="0"/>
              <w:jc w:val="both"/>
            </w:pPr>
            <w:r w:rsidRPr="00CE4D98">
              <w:rPr>
                <w:iCs/>
                <w:color w:val="000000"/>
              </w:rPr>
              <w:t xml:space="preserve">Лях, В. И. </w:t>
            </w:r>
            <w:r w:rsidRPr="00CE4D98">
              <w:rPr>
                <w:color w:val="000000"/>
              </w:rPr>
              <w:t>Физическая культура. 1-4 классы : учеб. для общеобразоват. учреждений / В. И. Лях. - М. : Просвещение, 2012.</w:t>
            </w:r>
          </w:p>
        </w:tc>
        <w:tc>
          <w:tcPr>
            <w:tcW w:w="6945" w:type="dxa"/>
            <w:tcBorders>
              <w:top w:val="single" w:sz="4" w:space="0" w:color="000000"/>
              <w:left w:val="single" w:sz="4" w:space="0" w:color="000000"/>
              <w:bottom w:val="single" w:sz="4" w:space="0" w:color="000000"/>
              <w:right w:val="single" w:sz="4" w:space="0" w:color="000000"/>
            </w:tcBorders>
            <w:hideMark/>
          </w:tcPr>
          <w:p w:rsidR="00E42C6F" w:rsidRPr="00CE4D98" w:rsidRDefault="00E42C6F" w:rsidP="00087AB6">
            <w:pPr>
              <w:pStyle w:val="aff6"/>
              <w:numPr>
                <w:ilvl w:val="0"/>
                <w:numId w:val="235"/>
              </w:numPr>
              <w:spacing w:before="0" w:beforeAutospacing="0" w:after="0" w:afterAutospacing="0" w:line="360" w:lineRule="auto"/>
              <w:ind w:left="317" w:hanging="284"/>
              <w:jc w:val="both"/>
            </w:pPr>
            <w:r w:rsidRPr="00CE4D98">
              <w:rPr>
                <w:iCs/>
                <w:color w:val="000000"/>
              </w:rPr>
              <w:t>Лях, В. И.</w:t>
            </w:r>
            <w:r w:rsidRPr="00CE4D98">
              <w:rPr>
                <w:rStyle w:val="apple-converted-space"/>
                <w:rFonts w:eastAsiaTheme="majorEastAsia"/>
                <w:color w:val="000000"/>
              </w:rPr>
              <w:t> </w:t>
            </w:r>
            <w:r w:rsidRPr="00CE4D98">
              <w:rPr>
                <w:color w:val="000000"/>
              </w:rPr>
              <w:t>Физическая культура. 1-4 классы. Рабочие программы / В. И. Лях. - М. : Просвещение, 2012.</w:t>
            </w:r>
          </w:p>
          <w:p w:rsidR="00E42C6F" w:rsidRPr="00CE4D98" w:rsidRDefault="00E42C6F" w:rsidP="00087AB6">
            <w:pPr>
              <w:pStyle w:val="af2"/>
              <w:numPr>
                <w:ilvl w:val="0"/>
                <w:numId w:val="235"/>
              </w:numPr>
              <w:spacing w:line="360" w:lineRule="auto"/>
              <w:ind w:left="317" w:hanging="284"/>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E42C6F" w:rsidRPr="00CE4D98" w:rsidRDefault="00E42C6F" w:rsidP="00087AB6">
            <w:pPr>
              <w:pStyle w:val="aff6"/>
              <w:numPr>
                <w:ilvl w:val="0"/>
                <w:numId w:val="235"/>
              </w:numPr>
              <w:shd w:val="clear" w:color="auto" w:fill="FFFFFF"/>
              <w:spacing w:before="0" w:beforeAutospacing="0" w:after="0" w:afterAutospacing="0" w:line="360" w:lineRule="auto"/>
              <w:ind w:left="317" w:hanging="284"/>
              <w:jc w:val="both"/>
            </w:pPr>
            <w:r w:rsidRPr="00CE4D98">
              <w:t xml:space="preserve">Примерные программы по учебным предметам. Начальная школа. В 2 ч. Ч.2 // Стандарты второго поколения. </w:t>
            </w:r>
            <w:r w:rsidRPr="00CE4D98">
              <w:rPr>
                <w:iCs/>
              </w:rPr>
              <w:t>—</w:t>
            </w:r>
            <w:r w:rsidRPr="00CE4D98">
              <w:t xml:space="preserve"> М.: Просвещение.</w:t>
            </w:r>
            <w:r w:rsidRPr="00CE4D98">
              <w:rPr>
                <w:iCs/>
                <w:color w:val="000000"/>
              </w:rPr>
              <w:t xml:space="preserve"> </w:t>
            </w:r>
          </w:p>
        </w:tc>
      </w:tr>
    </w:tbl>
    <w:p w:rsidR="00E42C6F" w:rsidRPr="00CE4D98" w:rsidRDefault="00E42C6F"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Для характеристики количественных показателей используются следующие обозначения:</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 </w:t>
      </w:r>
      <w:r w:rsidR="00C32B90" w:rsidRPr="00CE4D98">
        <w:rPr>
          <w:rFonts w:ascii="Times New Roman" w:hAnsi="Times New Roman"/>
          <w:sz w:val="24"/>
          <w:szCs w:val="24"/>
        </w:rPr>
        <w:t>—</w:t>
      </w:r>
      <w:r w:rsidRPr="00CE4D98">
        <w:rPr>
          <w:rFonts w:ascii="Times New Roman" w:hAnsi="Times New Roman"/>
          <w:sz w:val="24"/>
          <w:szCs w:val="24"/>
        </w:rPr>
        <w:t xml:space="preserve"> демонстрационный экземпляр (не менее одного экземпляра на класс);</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К </w:t>
      </w:r>
      <w:r w:rsidR="00C32B90" w:rsidRPr="00CE4D98">
        <w:rPr>
          <w:rFonts w:ascii="Times New Roman" w:hAnsi="Times New Roman"/>
          <w:sz w:val="24"/>
          <w:szCs w:val="24"/>
        </w:rPr>
        <w:t>—</w:t>
      </w:r>
      <w:r w:rsidRPr="00CE4D98">
        <w:rPr>
          <w:rFonts w:ascii="Times New Roman" w:hAnsi="Times New Roman"/>
          <w:sz w:val="24"/>
          <w:szCs w:val="24"/>
        </w:rPr>
        <w:t xml:space="preserve"> полный комплект (на каждого ученика);</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Ф </w:t>
      </w:r>
      <w:r w:rsidR="00C32B90" w:rsidRPr="00CE4D98">
        <w:rPr>
          <w:rFonts w:ascii="Times New Roman" w:hAnsi="Times New Roman"/>
          <w:sz w:val="24"/>
          <w:szCs w:val="24"/>
        </w:rPr>
        <w:t>—</w:t>
      </w:r>
      <w:r w:rsidRPr="00CE4D98">
        <w:rPr>
          <w:rFonts w:ascii="Times New Roman" w:hAnsi="Times New Roman"/>
          <w:sz w:val="24"/>
          <w:szCs w:val="24"/>
        </w:rPr>
        <w:t xml:space="preserve"> комплект для фронтальной работы (не менее одного экземпляра на двух учеников);</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 </w:t>
      </w:r>
      <w:r w:rsidR="00C32B90" w:rsidRPr="00CE4D98">
        <w:rPr>
          <w:rFonts w:ascii="Times New Roman" w:hAnsi="Times New Roman"/>
          <w:sz w:val="24"/>
          <w:szCs w:val="24"/>
        </w:rPr>
        <w:t>—</w:t>
      </w:r>
      <w:r w:rsidRPr="00CE4D98">
        <w:rPr>
          <w:rFonts w:ascii="Times New Roman" w:hAnsi="Times New Roman"/>
          <w:sz w:val="24"/>
          <w:szCs w:val="24"/>
        </w:rPr>
        <w:t xml:space="preserve"> комплект, необходимый для работы в группах (один экземпляр на 5</w:t>
      </w:r>
      <w:r w:rsidR="00C32B90" w:rsidRPr="00CE4D98">
        <w:rPr>
          <w:rFonts w:ascii="Times New Roman" w:hAnsi="Times New Roman"/>
          <w:sz w:val="24"/>
          <w:szCs w:val="24"/>
        </w:rPr>
        <w:t>—</w:t>
      </w:r>
      <w:r w:rsidRPr="00CE4D98">
        <w:rPr>
          <w:rFonts w:ascii="Times New Roman" w:hAnsi="Times New Roman"/>
          <w:sz w:val="24"/>
          <w:szCs w:val="24"/>
        </w:rPr>
        <w:t>6 человек).</w:t>
      </w:r>
    </w:p>
    <w:tbl>
      <w:tblPr>
        <w:tblW w:w="964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808"/>
        <w:gridCol w:w="1520"/>
        <w:gridCol w:w="1317"/>
      </w:tblGrid>
      <w:tr w:rsidR="00EC2076" w:rsidRPr="00CE4D98" w:rsidTr="00C32B90">
        <w:trPr>
          <w:trHeight w:val="314"/>
        </w:trPr>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Наименование объектов и средств</w:t>
            </w:r>
          </w:p>
          <w:p w:rsidR="00EC2076" w:rsidRPr="00CE4D98" w:rsidRDefault="00EC2076"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материально – технического оснащения</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C32B90" w:rsidP="0034714A">
            <w:pPr>
              <w:pStyle w:val="af0"/>
              <w:spacing w:line="360" w:lineRule="auto"/>
              <w:ind w:hanging="6"/>
              <w:jc w:val="both"/>
              <w:rPr>
                <w:rFonts w:ascii="Times New Roman" w:hAnsi="Times New Roman"/>
                <w:b/>
                <w:bCs/>
                <w:sz w:val="24"/>
                <w:szCs w:val="24"/>
              </w:rPr>
            </w:pPr>
            <w:r w:rsidRPr="00CE4D98">
              <w:rPr>
                <w:rFonts w:ascii="Times New Roman" w:hAnsi="Times New Roman"/>
                <w:b/>
                <w:bCs/>
                <w:sz w:val="24"/>
                <w:szCs w:val="24"/>
              </w:rPr>
              <w:t>К</w:t>
            </w:r>
            <w:r w:rsidR="00EC2076" w:rsidRPr="00CE4D98">
              <w:rPr>
                <w:rFonts w:ascii="Times New Roman" w:hAnsi="Times New Roman"/>
                <w:b/>
                <w:bCs/>
                <w:sz w:val="24"/>
                <w:szCs w:val="24"/>
              </w:rPr>
              <w:t>оличество</w:t>
            </w:r>
          </w:p>
        </w:tc>
        <w:tc>
          <w:tcPr>
            <w:tcW w:w="1317" w:type="dxa"/>
            <w:tcBorders>
              <w:top w:val="single" w:sz="4" w:space="0" w:color="000000"/>
              <w:left w:val="single" w:sz="4" w:space="0" w:color="000000"/>
              <w:bottom w:val="single" w:sz="4" w:space="0" w:color="000000"/>
              <w:right w:val="single" w:sz="4" w:space="0" w:color="000000"/>
            </w:tcBorders>
            <w:hideMark/>
          </w:tcPr>
          <w:p w:rsidR="00EC2076" w:rsidRPr="00CE4D98" w:rsidRDefault="00C32B90" w:rsidP="0034714A">
            <w:pPr>
              <w:pStyle w:val="af0"/>
              <w:spacing w:line="360" w:lineRule="auto"/>
              <w:jc w:val="both"/>
              <w:rPr>
                <w:rFonts w:ascii="Times New Roman" w:hAnsi="Times New Roman"/>
                <w:b/>
                <w:bCs/>
                <w:sz w:val="24"/>
                <w:szCs w:val="24"/>
              </w:rPr>
            </w:pPr>
            <w:r w:rsidRPr="00CE4D98">
              <w:rPr>
                <w:rFonts w:ascii="Times New Roman" w:hAnsi="Times New Roman"/>
                <w:b/>
                <w:bCs/>
                <w:sz w:val="24"/>
                <w:szCs w:val="24"/>
              </w:rPr>
              <w:t>П</w:t>
            </w:r>
            <w:r w:rsidR="00EC2076" w:rsidRPr="00CE4D98">
              <w:rPr>
                <w:rFonts w:ascii="Times New Roman" w:hAnsi="Times New Roman"/>
                <w:b/>
                <w:bCs/>
                <w:sz w:val="24"/>
                <w:szCs w:val="24"/>
              </w:rPr>
              <w:t>римеча</w:t>
            </w:r>
            <w:r w:rsidRPr="00CE4D98">
              <w:rPr>
                <w:rFonts w:ascii="Times New Roman" w:hAnsi="Times New Roman"/>
                <w:b/>
                <w:bCs/>
                <w:sz w:val="24"/>
                <w:szCs w:val="24"/>
              </w:rPr>
              <w:t>-</w:t>
            </w:r>
            <w:r w:rsidR="00EC2076" w:rsidRPr="00CE4D98">
              <w:rPr>
                <w:rFonts w:ascii="Times New Roman" w:hAnsi="Times New Roman"/>
                <w:b/>
                <w:bCs/>
                <w:sz w:val="24"/>
                <w:szCs w:val="24"/>
              </w:rPr>
              <w:t>ние</w:t>
            </w:r>
          </w:p>
        </w:tc>
      </w:tr>
      <w:tr w:rsidR="00C32B90" w:rsidRPr="00CE4D98" w:rsidTr="00A04144">
        <w:tc>
          <w:tcPr>
            <w:tcW w:w="9645" w:type="dxa"/>
            <w:gridSpan w:val="3"/>
            <w:tcBorders>
              <w:top w:val="single" w:sz="4" w:space="0" w:color="000000"/>
              <w:left w:val="single" w:sz="4" w:space="0" w:color="000000"/>
              <w:bottom w:val="single" w:sz="4" w:space="0" w:color="000000"/>
              <w:right w:val="single" w:sz="4" w:space="0" w:color="000000"/>
            </w:tcBorders>
            <w:hideMark/>
          </w:tcPr>
          <w:p w:rsidR="00C32B90" w:rsidRPr="00CE4D98" w:rsidRDefault="00C32B90"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Библиотечный фонд (книгопечатная продукция</w:t>
            </w:r>
            <w:r w:rsidRPr="00CE4D98">
              <w:rPr>
                <w:rFonts w:ascii="Times New Roman" w:hAnsi="Times New Roman"/>
                <w:i/>
                <w:iCs/>
                <w:sz w:val="24"/>
                <w:szCs w:val="24"/>
              </w:rPr>
              <w:t>)</w:t>
            </w: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Разда</w:t>
            </w:r>
            <w:r w:rsidR="00C32B90" w:rsidRPr="00CE4D98">
              <w:rPr>
                <w:rFonts w:ascii="Times New Roman" w:hAnsi="Times New Roman"/>
                <w:sz w:val="24"/>
                <w:szCs w:val="24"/>
              </w:rPr>
              <w:t>точный материал</w:t>
            </w:r>
            <w:r w:rsidRPr="00CE4D98">
              <w:rPr>
                <w:rFonts w:ascii="Times New Roman" w:hAnsi="Times New Roman"/>
                <w:sz w:val="24"/>
                <w:szCs w:val="24"/>
              </w:rPr>
              <w:t xml:space="preserve">: </w:t>
            </w:r>
          </w:p>
          <w:p w:rsidR="00EC2076" w:rsidRPr="00CE4D98" w:rsidRDefault="00C32B9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з</w:t>
            </w:r>
            <w:r w:rsidR="00EC2076" w:rsidRPr="00CE4D98">
              <w:rPr>
                <w:rFonts w:ascii="Times New Roman" w:hAnsi="Times New Roman"/>
                <w:sz w:val="24"/>
                <w:szCs w:val="24"/>
              </w:rPr>
              <w:t>имние виды спорта</w:t>
            </w:r>
            <w:r w:rsidRPr="00CE4D98">
              <w:rPr>
                <w:rFonts w:ascii="Times New Roman" w:hAnsi="Times New Roman"/>
                <w:sz w:val="24"/>
                <w:szCs w:val="24"/>
              </w:rPr>
              <w:t>;</w:t>
            </w:r>
          </w:p>
          <w:p w:rsidR="00EC2076" w:rsidRPr="00CE4D98" w:rsidRDefault="00C32B9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л</w:t>
            </w:r>
            <w:r w:rsidR="00EC2076" w:rsidRPr="00CE4D98">
              <w:rPr>
                <w:rFonts w:ascii="Times New Roman" w:hAnsi="Times New Roman"/>
                <w:sz w:val="24"/>
                <w:szCs w:val="24"/>
              </w:rPr>
              <w:t>етние виды спорта</w:t>
            </w:r>
            <w:r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Учебно-методические пособия (плакаты по ТБ, выполнению упражнений в парах, ЗОЖ, виды спорта, портреты </w:t>
            </w:r>
            <w:r w:rsidR="00C32B90" w:rsidRPr="00CE4D98">
              <w:rPr>
                <w:rFonts w:ascii="Times New Roman" w:hAnsi="Times New Roman"/>
                <w:sz w:val="24"/>
                <w:szCs w:val="24"/>
              </w:rPr>
              <w:t>о</w:t>
            </w:r>
            <w:r w:rsidRPr="00CE4D98">
              <w:rPr>
                <w:rFonts w:ascii="Times New Roman" w:hAnsi="Times New Roman"/>
                <w:sz w:val="24"/>
                <w:szCs w:val="24"/>
              </w:rPr>
              <w:t>лимпийских чемпионов)</w:t>
            </w:r>
          </w:p>
        </w:tc>
        <w:tc>
          <w:tcPr>
            <w:tcW w:w="1520"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9645" w:type="dxa"/>
            <w:gridSpan w:val="3"/>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Технические средства обучения</w:t>
            </w: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Музыкальный центр</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Мегафон </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9645" w:type="dxa"/>
            <w:gridSpan w:val="3"/>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Учебно-практическое оборудование</w:t>
            </w: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Бревно напольное (3 м)</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Козел гимнастический</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Конь гимнастический</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Канат длинный (5</w:t>
            </w:r>
            <w:r w:rsidR="00C32B90" w:rsidRPr="00CE4D98">
              <w:rPr>
                <w:rFonts w:ascii="Times New Roman" w:hAnsi="Times New Roman"/>
                <w:sz w:val="24"/>
                <w:szCs w:val="24"/>
              </w:rPr>
              <w:t xml:space="preserve"> </w:t>
            </w:r>
            <w:r w:rsidRPr="00CE4D98">
              <w:rPr>
                <w:rFonts w:ascii="Times New Roman" w:hAnsi="Times New Roman"/>
                <w:sz w:val="24"/>
                <w:szCs w:val="24"/>
              </w:rPr>
              <w:t xml:space="preserve">м), </w:t>
            </w:r>
            <w:r w:rsidR="00C32B90" w:rsidRPr="00CE4D98">
              <w:rPr>
                <w:rFonts w:ascii="Times New Roman" w:hAnsi="Times New Roman"/>
                <w:sz w:val="24"/>
                <w:szCs w:val="24"/>
              </w:rPr>
              <w:t xml:space="preserve">канат </w:t>
            </w:r>
            <w:r w:rsidRPr="00CE4D98">
              <w:rPr>
                <w:rFonts w:ascii="Times New Roman" w:hAnsi="Times New Roman"/>
                <w:sz w:val="24"/>
                <w:szCs w:val="24"/>
              </w:rPr>
              <w:t>подвесной (4 м)</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Стенка гимнастическая</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Скамейка гимнастическая (4 м)</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Баскетбольные щиты</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Футбольные ворота</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Мячи: набивные (1</w:t>
            </w:r>
            <w:r w:rsidR="00C32B90" w:rsidRPr="00CE4D98">
              <w:rPr>
                <w:rFonts w:ascii="Times New Roman" w:hAnsi="Times New Roman"/>
                <w:sz w:val="24"/>
                <w:szCs w:val="24"/>
              </w:rPr>
              <w:t xml:space="preserve"> </w:t>
            </w:r>
            <w:r w:rsidRPr="00CE4D98">
              <w:rPr>
                <w:rFonts w:ascii="Times New Roman" w:hAnsi="Times New Roman"/>
                <w:sz w:val="24"/>
                <w:szCs w:val="24"/>
              </w:rPr>
              <w:t>кг, 3</w:t>
            </w:r>
            <w:r w:rsidR="00C32B90" w:rsidRPr="00CE4D98">
              <w:rPr>
                <w:rFonts w:ascii="Times New Roman" w:hAnsi="Times New Roman"/>
                <w:sz w:val="24"/>
                <w:szCs w:val="24"/>
              </w:rPr>
              <w:t xml:space="preserve"> </w:t>
            </w:r>
            <w:r w:rsidRPr="00CE4D98">
              <w:rPr>
                <w:rFonts w:ascii="Times New Roman" w:hAnsi="Times New Roman"/>
                <w:sz w:val="24"/>
                <w:szCs w:val="24"/>
              </w:rPr>
              <w:t>кг), малый (теннисный), малый (мягкий), баскетбольные, волейбольные, футбольные, резиновые, гандбольные</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Палка гимнастическая</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Скакалка детская</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Мат гимнастический</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Гимнастический подкидной мост</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Кегли</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Конусы</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Обруч пластиковый детский</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Лыжи детские (с креплениями и палками)</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Коньки</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Клюшки</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Сетка для переноса и хранения мячей</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Жилетки игровые с номерами</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Сетка волейбольная</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Туристическая палатка со спальником</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Аптечка </w:t>
            </w:r>
          </w:p>
        </w:tc>
        <w:tc>
          <w:tcPr>
            <w:tcW w:w="1520"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w:t>
            </w:r>
          </w:p>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9645" w:type="dxa"/>
            <w:gridSpan w:val="3"/>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Тренажеры и устройства для развития и совершенствования физических качеств</w:t>
            </w: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Диск здоровья</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Беговая дорожка (электрическая)</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Велотренажер</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Штанга с набором дисков и устройство для крепления штанги</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Силовая скамья</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Шагомер </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Шагоход</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Сухой бассейн</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9645" w:type="dxa"/>
            <w:gridSpan w:val="3"/>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Игры и игрушки</w:t>
            </w: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Стол для игры в настольный теннис</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Сетка и ракетки для игры в настольный теннис</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Ракетки для игры в бадминтон</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Шахматы</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Шашки</w:t>
            </w:r>
            <w:r w:rsidR="00C32B90" w:rsidRPr="00CE4D98">
              <w:rPr>
                <w:rFonts w:ascii="Times New Roman" w:hAnsi="Times New Roman"/>
                <w:sz w:val="24"/>
                <w:szCs w:val="24"/>
              </w:rPr>
              <w:t>.</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Дартс</w:t>
            </w:r>
            <w:r w:rsidR="00C32B90" w:rsidRPr="00CE4D98">
              <w:rPr>
                <w:rFonts w:ascii="Times New Roman" w:hAnsi="Times New Roman"/>
                <w:sz w:val="24"/>
                <w:szCs w:val="24"/>
              </w:rPr>
              <w:t>.</w:t>
            </w:r>
            <w:r w:rsidRPr="00CE4D98">
              <w:rPr>
                <w:rFonts w:ascii="Times New Roman" w:hAnsi="Times New Roman"/>
                <w:sz w:val="24"/>
                <w:szCs w:val="24"/>
              </w:rPr>
              <w:t xml:space="preserve"> </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Городки </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w:t>
            </w:r>
          </w:p>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9645" w:type="dxa"/>
            <w:gridSpan w:val="3"/>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Спортивные залы (кабинеты)</w:t>
            </w: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Спортивный зал игровой</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Зоны рекреации</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3</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Кабинет учителя</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r w:rsidR="00EC2076" w:rsidRPr="00CE4D98" w:rsidTr="00C32B90">
        <w:tc>
          <w:tcPr>
            <w:tcW w:w="6808"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Тренажерный зал </w:t>
            </w:r>
          </w:p>
        </w:tc>
        <w:tc>
          <w:tcPr>
            <w:tcW w:w="1520"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c>
          <w:tcPr>
            <w:tcW w:w="1317" w:type="dxa"/>
            <w:tcBorders>
              <w:top w:val="single" w:sz="4" w:space="0" w:color="000000"/>
              <w:left w:val="single" w:sz="4" w:space="0" w:color="000000"/>
              <w:bottom w:val="single" w:sz="4" w:space="0" w:color="000000"/>
              <w:right w:val="single" w:sz="4" w:space="0" w:color="000000"/>
            </w:tcBorders>
          </w:tcPr>
          <w:p w:rsidR="00EC2076" w:rsidRPr="00CE4D98" w:rsidRDefault="00EC2076" w:rsidP="0034714A">
            <w:pPr>
              <w:pStyle w:val="af0"/>
              <w:spacing w:line="360" w:lineRule="auto"/>
              <w:ind w:firstLine="284"/>
              <w:jc w:val="both"/>
              <w:rPr>
                <w:rFonts w:ascii="Times New Roman" w:hAnsi="Times New Roman"/>
                <w:sz w:val="24"/>
                <w:szCs w:val="24"/>
              </w:rPr>
            </w:pPr>
          </w:p>
        </w:tc>
      </w:tr>
    </w:tbl>
    <w:p w:rsidR="00EC2076" w:rsidRPr="00CE4D98" w:rsidRDefault="00EC2076" w:rsidP="0034714A">
      <w:pPr>
        <w:pStyle w:val="af0"/>
        <w:spacing w:line="360" w:lineRule="auto"/>
        <w:ind w:firstLine="284"/>
        <w:jc w:val="both"/>
        <w:rPr>
          <w:rFonts w:ascii="Times New Roman" w:hAnsi="Times New Roman"/>
          <w:sz w:val="24"/>
          <w:szCs w:val="24"/>
        </w:rPr>
      </w:pPr>
    </w:p>
    <w:p w:rsidR="00EC2076" w:rsidRPr="00CE4D98" w:rsidRDefault="0047203A" w:rsidP="0034714A">
      <w:pPr>
        <w:pStyle w:val="af0"/>
        <w:spacing w:line="360" w:lineRule="auto"/>
        <w:ind w:left="284"/>
        <w:jc w:val="center"/>
        <w:rPr>
          <w:rFonts w:ascii="Times New Roman" w:hAnsi="Times New Roman"/>
          <w:sz w:val="24"/>
          <w:szCs w:val="24"/>
        </w:rPr>
      </w:pPr>
      <w:r w:rsidRPr="00CE4D98">
        <w:rPr>
          <w:rFonts w:ascii="Times New Roman" w:hAnsi="Times New Roman"/>
          <w:b/>
          <w:sz w:val="24"/>
          <w:szCs w:val="24"/>
        </w:rPr>
        <w:t>ПЛАНИРУЕМЫЕ РЕЗУЛЬТАТЫ ИЗУЧЕНИЯ УЧЕБНОГО ПРЕДМЕТА</w:t>
      </w:r>
    </w:p>
    <w:p w:rsidR="00EC2076" w:rsidRPr="00CE4D98" w:rsidRDefault="00EC2076" w:rsidP="0034714A">
      <w:pPr>
        <w:pStyle w:val="af0"/>
        <w:spacing w:line="360" w:lineRule="auto"/>
        <w:ind w:firstLine="284"/>
        <w:jc w:val="both"/>
        <w:rPr>
          <w:rFonts w:ascii="Times New Roman" w:hAnsi="Times New Roman"/>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37"/>
        <w:gridCol w:w="4110"/>
      </w:tblGrid>
      <w:tr w:rsidR="00EC2076" w:rsidRPr="00CE4D98" w:rsidTr="00EC2076">
        <w:tc>
          <w:tcPr>
            <w:tcW w:w="5637" w:type="dxa"/>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pStyle w:val="af0"/>
              <w:spacing w:line="360" w:lineRule="auto"/>
              <w:ind w:firstLine="284"/>
              <w:rPr>
                <w:rFonts w:ascii="Times New Roman" w:hAnsi="Times New Roman"/>
                <w:b/>
                <w:bCs/>
                <w:iCs/>
                <w:sz w:val="24"/>
                <w:szCs w:val="24"/>
              </w:rPr>
            </w:pPr>
            <w:r w:rsidRPr="00CE4D98">
              <w:rPr>
                <w:rFonts w:ascii="Times New Roman" w:hAnsi="Times New Roman"/>
                <w:b/>
                <w:bCs/>
                <w:iCs/>
                <w:sz w:val="24"/>
                <w:szCs w:val="24"/>
              </w:rPr>
              <w:t>Выпускник научится</w:t>
            </w:r>
          </w:p>
        </w:tc>
        <w:tc>
          <w:tcPr>
            <w:tcW w:w="4110" w:type="dxa"/>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pStyle w:val="af0"/>
              <w:spacing w:line="360" w:lineRule="auto"/>
              <w:rPr>
                <w:rFonts w:ascii="Times New Roman" w:hAnsi="Times New Roman"/>
                <w:b/>
                <w:bCs/>
                <w:iCs/>
                <w:sz w:val="24"/>
                <w:szCs w:val="24"/>
              </w:rPr>
            </w:pPr>
            <w:r w:rsidRPr="00CE4D98">
              <w:rPr>
                <w:rFonts w:ascii="Times New Roman" w:hAnsi="Times New Roman"/>
                <w:b/>
                <w:bCs/>
                <w:iCs/>
                <w:sz w:val="24"/>
                <w:szCs w:val="24"/>
              </w:rPr>
              <w:t>Выпускник получит возможность научиться</w:t>
            </w:r>
          </w:p>
        </w:tc>
      </w:tr>
      <w:tr w:rsidR="00EC2076" w:rsidRPr="00CE4D98" w:rsidTr="00EC2076">
        <w:tc>
          <w:tcPr>
            <w:tcW w:w="9747" w:type="dxa"/>
            <w:gridSpan w:val="2"/>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Раздел «Знания о физической культуре»</w:t>
            </w:r>
          </w:p>
        </w:tc>
      </w:tr>
      <w:tr w:rsidR="00EC2076" w:rsidRPr="00CE4D98" w:rsidTr="00EC2076">
        <w:tc>
          <w:tcPr>
            <w:tcW w:w="5637" w:type="dxa"/>
            <w:tcBorders>
              <w:top w:val="single" w:sz="4" w:space="0" w:color="000000"/>
              <w:left w:val="single" w:sz="4" w:space="0" w:color="000000"/>
              <w:bottom w:val="single" w:sz="4" w:space="0" w:color="000000"/>
              <w:right w:val="single" w:sz="4" w:space="0" w:color="000000"/>
            </w:tcBorders>
            <w:hideMark/>
          </w:tcPr>
          <w:p w:rsidR="00EC2076" w:rsidRPr="00CE4D98" w:rsidRDefault="00C32B9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w:t>
            </w:r>
            <w:r w:rsidR="00EC2076" w:rsidRPr="00CE4D98">
              <w:rPr>
                <w:rFonts w:ascii="Times New Roman" w:hAnsi="Times New Roman"/>
                <w:sz w:val="24"/>
                <w:szCs w:val="24"/>
              </w:rPr>
              <w:t>ориентироваться в понятиях</w:t>
            </w:r>
            <w:r w:rsidRPr="00CE4D98">
              <w:rPr>
                <w:rFonts w:ascii="Times New Roman" w:hAnsi="Times New Roman"/>
                <w:sz w:val="24"/>
                <w:szCs w:val="24"/>
              </w:rPr>
              <w:t xml:space="preserve"> </w:t>
            </w:r>
            <w:r w:rsidR="00EC2076" w:rsidRPr="00CE4D98">
              <w:rPr>
                <w:rFonts w:ascii="Times New Roman" w:hAnsi="Times New Roman"/>
                <w:sz w:val="24"/>
                <w:szCs w:val="24"/>
              </w:rPr>
              <w:t>«физическая культура, «режим дня»; характеризовать роль и значение утренней зарядки, физкультминуток и физкультурных 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EC2076" w:rsidRPr="00CE4D98" w:rsidRDefault="00C32B9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w:t>
            </w:r>
            <w:r w:rsidR="00EC2076" w:rsidRPr="00CE4D98">
              <w:rPr>
                <w:rFonts w:ascii="Times New Roman" w:hAnsi="Times New Roman"/>
                <w:sz w:val="24"/>
                <w:szCs w:val="24"/>
              </w:rPr>
              <w:t xml:space="preserve"> 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EC2076" w:rsidRPr="00CE4D98" w:rsidRDefault="00EC2076" w:rsidP="0034714A">
            <w:pPr>
              <w:pStyle w:val="af0"/>
              <w:spacing w:line="360" w:lineRule="auto"/>
              <w:ind w:firstLine="284"/>
              <w:jc w:val="both"/>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EC2076" w:rsidRPr="00CE4D98" w:rsidRDefault="00E6075D"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 xml:space="preserve">- </w:t>
            </w:r>
            <w:r w:rsidR="00EC2076" w:rsidRPr="00CE4D98">
              <w:rPr>
                <w:rFonts w:ascii="Times New Roman" w:hAnsi="Times New Roman"/>
                <w:i/>
                <w:iCs/>
                <w:sz w:val="24"/>
                <w:szCs w:val="24"/>
              </w:rPr>
              <w:t xml:space="preserve"> характеризовать роль и значение режима дня в сохранении и укреплении здоровья; планировать и корректировать режим дня с учетом своей учебной и внешкольной деятельностью, показателей своего здоровья, физического развити</w:t>
            </w:r>
            <w:r w:rsidR="00A04144" w:rsidRPr="00CE4D98">
              <w:rPr>
                <w:rFonts w:ascii="Times New Roman" w:hAnsi="Times New Roman"/>
                <w:i/>
                <w:iCs/>
                <w:sz w:val="24"/>
                <w:szCs w:val="24"/>
              </w:rPr>
              <w:t>я и физической подготовленности</w:t>
            </w:r>
          </w:p>
          <w:p w:rsidR="00EC2076" w:rsidRPr="00CE4D98" w:rsidRDefault="00EC2076" w:rsidP="0034714A">
            <w:pPr>
              <w:pStyle w:val="af0"/>
              <w:spacing w:line="360" w:lineRule="auto"/>
              <w:ind w:firstLine="284"/>
              <w:jc w:val="both"/>
              <w:rPr>
                <w:rFonts w:ascii="Times New Roman" w:hAnsi="Times New Roman"/>
                <w:i/>
                <w:iCs/>
                <w:sz w:val="24"/>
                <w:szCs w:val="24"/>
              </w:rPr>
            </w:pPr>
          </w:p>
        </w:tc>
      </w:tr>
      <w:tr w:rsidR="00EC2076" w:rsidRPr="00CE4D98" w:rsidTr="00EC2076">
        <w:tc>
          <w:tcPr>
            <w:tcW w:w="9747" w:type="dxa"/>
            <w:gridSpan w:val="2"/>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Раздел «Способы физкультурной деятельности»</w:t>
            </w:r>
          </w:p>
        </w:tc>
      </w:tr>
      <w:tr w:rsidR="00EC2076" w:rsidRPr="00CE4D98" w:rsidTr="00EC2076">
        <w:tc>
          <w:tcPr>
            <w:tcW w:w="5637" w:type="dxa"/>
            <w:tcBorders>
              <w:top w:val="single" w:sz="4" w:space="0" w:color="000000"/>
              <w:left w:val="single" w:sz="4" w:space="0" w:color="000000"/>
              <w:bottom w:val="single" w:sz="4" w:space="0" w:color="000000"/>
              <w:right w:val="single" w:sz="4" w:space="0" w:color="000000"/>
            </w:tcBorders>
          </w:tcPr>
          <w:p w:rsidR="00EC2076"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w:t>
            </w:r>
            <w:r w:rsidR="00EC2076" w:rsidRPr="00CE4D98">
              <w:rPr>
                <w:rFonts w:ascii="Times New Roman" w:hAnsi="Times New Roman"/>
                <w:sz w:val="24"/>
                <w:szCs w:val="24"/>
              </w:rPr>
              <w:t xml:space="preserve"> отбирать и выполнять комплексы упражнений для утренней зарядки и физкультминуток в сочетании с изученными правилами;</w:t>
            </w:r>
          </w:p>
          <w:p w:rsidR="00EC2076"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w:t>
            </w:r>
            <w:r w:rsidR="00EC2076" w:rsidRPr="00CE4D98">
              <w:rPr>
                <w:rFonts w:ascii="Times New Roman" w:hAnsi="Times New Roman"/>
                <w:sz w:val="24"/>
                <w:szCs w:val="24"/>
              </w:rPr>
              <w:t xml:space="preserve"> 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EC2076" w:rsidRPr="00CE4D98" w:rsidRDefault="00EC2076" w:rsidP="00E6075D">
            <w:pPr>
              <w:pStyle w:val="af0"/>
              <w:spacing w:line="360" w:lineRule="auto"/>
              <w:ind w:firstLine="284"/>
              <w:jc w:val="both"/>
              <w:rPr>
                <w:rFonts w:ascii="Times New Roman" w:hAnsi="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hideMark/>
          </w:tcPr>
          <w:p w:rsidR="00EC2076" w:rsidRPr="00CE4D98" w:rsidRDefault="00A04144"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sz w:val="24"/>
                <w:szCs w:val="24"/>
              </w:rPr>
              <w:t>—</w:t>
            </w:r>
            <w:r w:rsidR="00EC2076" w:rsidRPr="00CE4D98">
              <w:rPr>
                <w:rFonts w:ascii="Times New Roman" w:hAnsi="Times New Roman"/>
                <w:i/>
                <w:iCs/>
                <w:sz w:val="24"/>
                <w:szCs w:val="24"/>
              </w:rPr>
              <w:t xml:space="preserve"> 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наблюдения за динамикой новых показателей физического развития и физической подготовленности;</w:t>
            </w:r>
          </w:p>
          <w:p w:rsidR="00EC2076" w:rsidRPr="00CE4D98" w:rsidRDefault="00A04144"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sz w:val="24"/>
                <w:szCs w:val="24"/>
              </w:rPr>
              <w:t>—</w:t>
            </w:r>
            <w:r w:rsidR="00EC2076" w:rsidRPr="00CE4D98">
              <w:rPr>
                <w:rFonts w:ascii="Times New Roman" w:hAnsi="Times New Roman"/>
                <w:i/>
                <w:iCs/>
                <w:sz w:val="24"/>
                <w:szCs w:val="24"/>
              </w:rPr>
              <w:t xml:space="preserve"> выполнять простейшие приемы оказания доврачеб</w:t>
            </w:r>
            <w:r w:rsidRPr="00CE4D98">
              <w:rPr>
                <w:rFonts w:ascii="Times New Roman" w:hAnsi="Times New Roman"/>
                <w:i/>
                <w:iCs/>
                <w:sz w:val="24"/>
                <w:szCs w:val="24"/>
              </w:rPr>
              <w:t>ной помощи при травмах и ушибах</w:t>
            </w:r>
          </w:p>
        </w:tc>
      </w:tr>
      <w:tr w:rsidR="00EC2076" w:rsidRPr="00CE4D98" w:rsidTr="00EC2076">
        <w:tc>
          <w:tcPr>
            <w:tcW w:w="9747" w:type="dxa"/>
            <w:gridSpan w:val="2"/>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Раздел «Физическое совершенствование»</w:t>
            </w:r>
          </w:p>
        </w:tc>
      </w:tr>
      <w:tr w:rsidR="00EC2076" w:rsidRPr="00CE4D98" w:rsidTr="00EC2076">
        <w:tc>
          <w:tcPr>
            <w:tcW w:w="5637" w:type="dxa"/>
            <w:tcBorders>
              <w:top w:val="single" w:sz="4" w:space="0" w:color="000000"/>
              <w:left w:val="single" w:sz="4" w:space="0" w:color="000000"/>
              <w:bottom w:val="single" w:sz="4" w:space="0" w:color="000000"/>
              <w:right w:val="single" w:sz="4" w:space="0" w:color="000000"/>
            </w:tcBorders>
            <w:hideMark/>
          </w:tcPr>
          <w:p w:rsidR="00023AFB"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w:t>
            </w:r>
            <w:r w:rsidR="00EC2076" w:rsidRPr="00CE4D98">
              <w:rPr>
                <w:rFonts w:ascii="Times New Roman" w:hAnsi="Times New Roman"/>
                <w:sz w:val="24"/>
                <w:szCs w:val="24"/>
              </w:rPr>
              <w:t xml:space="preserve"> 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w:t>
            </w:r>
          </w:p>
          <w:p w:rsidR="00EC2076"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w:t>
            </w:r>
            <w:r w:rsidR="00EC2076" w:rsidRPr="00CE4D98">
              <w:rPr>
                <w:rFonts w:ascii="Times New Roman" w:hAnsi="Times New Roman"/>
                <w:sz w:val="24"/>
                <w:szCs w:val="24"/>
              </w:rPr>
              <w:t xml:space="preserve"> выполнять тестовые упражнения на оценку динамики индивидуального развития основных физических качеств;</w:t>
            </w:r>
          </w:p>
          <w:p w:rsidR="00EC2076"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w:t>
            </w:r>
            <w:r w:rsidR="00EC2076" w:rsidRPr="00CE4D98">
              <w:rPr>
                <w:rFonts w:ascii="Times New Roman" w:hAnsi="Times New Roman"/>
                <w:sz w:val="24"/>
                <w:szCs w:val="24"/>
              </w:rPr>
              <w:t>выполнять организующие строевые команды и приемы;</w:t>
            </w:r>
          </w:p>
          <w:p w:rsidR="00EC2076"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w:t>
            </w:r>
            <w:r w:rsidR="00EC2076" w:rsidRPr="00CE4D98">
              <w:rPr>
                <w:rFonts w:ascii="Times New Roman" w:hAnsi="Times New Roman"/>
                <w:sz w:val="24"/>
                <w:szCs w:val="24"/>
              </w:rPr>
              <w:t xml:space="preserve"> выполнять акробатические упражнения (кувырки, стойки, перекаты);</w:t>
            </w:r>
          </w:p>
          <w:p w:rsidR="00EC2076"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w:t>
            </w:r>
            <w:r w:rsidR="00EC2076" w:rsidRPr="00CE4D98">
              <w:rPr>
                <w:rFonts w:ascii="Times New Roman" w:hAnsi="Times New Roman"/>
                <w:sz w:val="24"/>
                <w:szCs w:val="24"/>
              </w:rPr>
              <w:t xml:space="preserve"> выполнять гимнастические упражнения на спортивных снарядах (низкие перекладина и брусья, напольное гимнастическое бревно);</w:t>
            </w:r>
          </w:p>
          <w:p w:rsidR="00EC2076"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w:t>
            </w:r>
            <w:r w:rsidR="00EC2076" w:rsidRPr="00CE4D98">
              <w:rPr>
                <w:rFonts w:ascii="Times New Roman" w:hAnsi="Times New Roman"/>
                <w:sz w:val="24"/>
                <w:szCs w:val="24"/>
              </w:rPr>
              <w:t xml:space="preserve"> выполнять легкоатлетические упражнения (бег, прыжки, метание и броски мяча разного веса и объема);</w:t>
            </w:r>
          </w:p>
          <w:p w:rsidR="00EC2076"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w:t>
            </w:r>
            <w:r w:rsidR="00EC2076" w:rsidRPr="00CE4D98">
              <w:rPr>
                <w:rFonts w:ascii="Times New Roman" w:hAnsi="Times New Roman"/>
                <w:sz w:val="24"/>
                <w:szCs w:val="24"/>
              </w:rPr>
              <w:t>выполнять игровые действия и упражнения из подвижных игр разно</w:t>
            </w:r>
            <w:r w:rsidRPr="00CE4D98">
              <w:rPr>
                <w:rFonts w:ascii="Times New Roman" w:hAnsi="Times New Roman"/>
                <w:sz w:val="24"/>
                <w:szCs w:val="24"/>
              </w:rPr>
              <w:t>й функциональной направленности</w:t>
            </w:r>
          </w:p>
        </w:tc>
        <w:tc>
          <w:tcPr>
            <w:tcW w:w="4110" w:type="dxa"/>
            <w:tcBorders>
              <w:top w:val="single" w:sz="4" w:space="0" w:color="000000"/>
              <w:left w:val="single" w:sz="4" w:space="0" w:color="000000"/>
              <w:bottom w:val="single" w:sz="4" w:space="0" w:color="000000"/>
              <w:right w:val="single" w:sz="4" w:space="0" w:color="000000"/>
            </w:tcBorders>
          </w:tcPr>
          <w:p w:rsidR="00EC2076" w:rsidRPr="00CE4D98" w:rsidRDefault="00A04144"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sz w:val="24"/>
                <w:szCs w:val="24"/>
              </w:rPr>
              <w:t>—</w:t>
            </w:r>
            <w:r w:rsidR="00EC2076" w:rsidRPr="00CE4D98">
              <w:rPr>
                <w:rFonts w:ascii="Times New Roman" w:hAnsi="Times New Roman"/>
                <w:i/>
                <w:iCs/>
                <w:sz w:val="24"/>
                <w:szCs w:val="24"/>
              </w:rPr>
              <w:t xml:space="preserve"> сохранять правильную осанку</w:t>
            </w:r>
            <w:r w:rsidRPr="00CE4D98">
              <w:rPr>
                <w:rFonts w:ascii="Times New Roman" w:hAnsi="Times New Roman"/>
                <w:i/>
                <w:iCs/>
                <w:sz w:val="24"/>
                <w:szCs w:val="24"/>
              </w:rPr>
              <w:t>,</w:t>
            </w:r>
            <w:r w:rsidR="00EC2076" w:rsidRPr="00CE4D98">
              <w:rPr>
                <w:rFonts w:ascii="Times New Roman" w:hAnsi="Times New Roman"/>
                <w:i/>
                <w:iCs/>
                <w:sz w:val="24"/>
                <w:szCs w:val="24"/>
              </w:rPr>
              <w:t xml:space="preserve"> </w:t>
            </w:r>
            <w:r w:rsidRPr="00CE4D98">
              <w:rPr>
                <w:rFonts w:ascii="Times New Roman" w:hAnsi="Times New Roman"/>
                <w:i/>
                <w:iCs/>
                <w:sz w:val="24"/>
                <w:szCs w:val="24"/>
              </w:rPr>
              <w:t>о</w:t>
            </w:r>
            <w:r w:rsidR="00EC2076" w:rsidRPr="00CE4D98">
              <w:rPr>
                <w:rFonts w:ascii="Times New Roman" w:hAnsi="Times New Roman"/>
                <w:i/>
                <w:iCs/>
                <w:sz w:val="24"/>
                <w:szCs w:val="24"/>
              </w:rPr>
              <w:t>птимальное телосложение;</w:t>
            </w:r>
          </w:p>
          <w:p w:rsidR="00EC2076" w:rsidRPr="00CE4D98" w:rsidRDefault="00A04144" w:rsidP="0034714A">
            <w:pPr>
              <w:pStyle w:val="af0"/>
              <w:spacing w:line="360" w:lineRule="auto"/>
              <w:ind w:firstLine="284"/>
              <w:jc w:val="both"/>
              <w:rPr>
                <w:rFonts w:ascii="Times New Roman" w:hAnsi="Times New Roman"/>
                <w:i/>
                <w:iCs/>
                <w:sz w:val="24"/>
                <w:szCs w:val="24"/>
              </w:rPr>
            </w:pPr>
            <w:r w:rsidRPr="00CE4D98">
              <w:rPr>
                <w:rFonts w:ascii="Times New Roman" w:hAnsi="Times New Roman"/>
                <w:sz w:val="24"/>
                <w:szCs w:val="24"/>
              </w:rPr>
              <w:t>—</w:t>
            </w:r>
            <w:r w:rsidR="00EC2076" w:rsidRPr="00CE4D98">
              <w:rPr>
                <w:rFonts w:ascii="Times New Roman" w:hAnsi="Times New Roman"/>
                <w:i/>
                <w:iCs/>
                <w:sz w:val="24"/>
                <w:szCs w:val="24"/>
              </w:rPr>
              <w:t xml:space="preserve"> выполнять эстетически красиво гимнастические и акробатические комбинации;</w:t>
            </w:r>
          </w:p>
          <w:p w:rsidR="00EC2076" w:rsidRPr="00CE4D98" w:rsidRDefault="00EC2076"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w:t>
            </w:r>
            <w:r w:rsidR="00A04144" w:rsidRPr="00CE4D98">
              <w:rPr>
                <w:rFonts w:ascii="Times New Roman" w:hAnsi="Times New Roman"/>
                <w:i/>
                <w:iCs/>
                <w:sz w:val="24"/>
                <w:szCs w:val="24"/>
              </w:rPr>
              <w:t>—</w:t>
            </w:r>
            <w:r w:rsidRPr="00CE4D98">
              <w:rPr>
                <w:rFonts w:ascii="Times New Roman" w:hAnsi="Times New Roman"/>
                <w:i/>
                <w:iCs/>
                <w:sz w:val="24"/>
                <w:szCs w:val="24"/>
              </w:rPr>
              <w:t xml:space="preserve"> выполнять тестовые нормативы по физической подготовке;</w:t>
            </w:r>
          </w:p>
          <w:p w:rsidR="00EC2076" w:rsidRPr="00CE4D98" w:rsidRDefault="00A04144"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w:t>
            </w:r>
            <w:r w:rsidR="00EC2076" w:rsidRPr="00CE4D98">
              <w:rPr>
                <w:rFonts w:ascii="Times New Roman" w:hAnsi="Times New Roman"/>
                <w:i/>
                <w:iCs/>
                <w:sz w:val="24"/>
                <w:szCs w:val="24"/>
              </w:rPr>
              <w:t xml:space="preserve"> выполнять передвижения на лыжа</w:t>
            </w:r>
            <w:r w:rsidRPr="00CE4D98">
              <w:rPr>
                <w:rFonts w:ascii="Times New Roman" w:hAnsi="Times New Roman"/>
                <w:i/>
                <w:iCs/>
                <w:sz w:val="24"/>
                <w:szCs w:val="24"/>
              </w:rPr>
              <w:t>х (для снежных регионов России)</w:t>
            </w:r>
          </w:p>
          <w:p w:rsidR="00EC2076" w:rsidRPr="00CE4D98" w:rsidRDefault="00EC2076" w:rsidP="0034714A">
            <w:pPr>
              <w:pStyle w:val="af0"/>
              <w:spacing w:line="360" w:lineRule="auto"/>
              <w:ind w:firstLine="284"/>
              <w:jc w:val="both"/>
              <w:rPr>
                <w:rFonts w:ascii="Times New Roman" w:hAnsi="Times New Roman"/>
                <w:i/>
                <w:iCs/>
                <w:sz w:val="24"/>
                <w:szCs w:val="24"/>
              </w:rPr>
            </w:pPr>
          </w:p>
        </w:tc>
      </w:tr>
    </w:tbl>
    <w:p w:rsidR="00EC2076" w:rsidRPr="00CE4D98" w:rsidRDefault="00EC2076" w:rsidP="0034714A">
      <w:pPr>
        <w:pStyle w:val="af0"/>
        <w:spacing w:line="360" w:lineRule="auto"/>
        <w:ind w:firstLine="284"/>
        <w:jc w:val="both"/>
        <w:rPr>
          <w:rFonts w:ascii="Times New Roman" w:hAnsi="Times New Roman"/>
          <w:sz w:val="24"/>
          <w:szCs w:val="24"/>
        </w:rPr>
      </w:pPr>
    </w:p>
    <w:p w:rsidR="00023AFB" w:rsidRPr="00CE4D98" w:rsidRDefault="00023AFB" w:rsidP="0034714A">
      <w:pPr>
        <w:pStyle w:val="af0"/>
        <w:spacing w:line="360" w:lineRule="auto"/>
        <w:ind w:firstLine="284"/>
        <w:jc w:val="center"/>
        <w:rPr>
          <w:rFonts w:ascii="Times New Roman" w:hAnsi="Times New Roman"/>
          <w:b/>
          <w:bCs/>
          <w:sz w:val="24"/>
          <w:szCs w:val="24"/>
        </w:rPr>
      </w:pPr>
    </w:p>
    <w:p w:rsidR="00023AFB" w:rsidRPr="00CE4D98" w:rsidRDefault="00023AFB" w:rsidP="0034714A">
      <w:pPr>
        <w:pStyle w:val="af0"/>
        <w:spacing w:line="360" w:lineRule="auto"/>
        <w:ind w:firstLine="284"/>
        <w:jc w:val="center"/>
        <w:rPr>
          <w:rFonts w:ascii="Times New Roman" w:hAnsi="Times New Roman"/>
          <w:b/>
          <w:bCs/>
          <w:sz w:val="24"/>
          <w:szCs w:val="24"/>
        </w:rPr>
      </w:pPr>
    </w:p>
    <w:p w:rsidR="00EC2076" w:rsidRPr="00CE4D98" w:rsidRDefault="00EC2076"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Уровень физической подготовки</w:t>
      </w:r>
    </w:p>
    <w:p w:rsidR="00EC2076" w:rsidRPr="00CE4D98" w:rsidRDefault="00EC2076"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1 дополнительный</w:t>
      </w:r>
      <w:r w:rsidR="00A04144" w:rsidRPr="00CE4D98">
        <w:rPr>
          <w:rFonts w:ascii="Times New Roman" w:hAnsi="Times New Roman"/>
          <w:b/>
          <w:bCs/>
          <w:sz w:val="24"/>
          <w:szCs w:val="24"/>
        </w:rPr>
        <w:t xml:space="preserve"> и</w:t>
      </w:r>
      <w:r w:rsidRPr="00CE4D98">
        <w:rPr>
          <w:rFonts w:ascii="Times New Roman" w:hAnsi="Times New Roman"/>
          <w:b/>
          <w:bCs/>
          <w:sz w:val="24"/>
          <w:szCs w:val="24"/>
        </w:rPr>
        <w:t xml:space="preserve"> 1 класс</w:t>
      </w:r>
      <w:r w:rsidR="00A04144" w:rsidRPr="00CE4D98">
        <w:rPr>
          <w:rFonts w:ascii="Times New Roman" w:hAnsi="Times New Roman"/>
          <w:b/>
          <w:bCs/>
          <w:sz w:val="24"/>
          <w:szCs w:val="24"/>
        </w:rPr>
        <w:t>ы</w:t>
      </w:r>
    </w:p>
    <w:p w:rsidR="00EC2076" w:rsidRPr="00CE4D98" w:rsidRDefault="00EC2076" w:rsidP="0034714A">
      <w:pPr>
        <w:pStyle w:val="af0"/>
        <w:spacing w:line="360" w:lineRule="auto"/>
        <w:ind w:firstLine="284"/>
        <w:jc w:val="both"/>
        <w:rPr>
          <w:rFonts w:ascii="Times New Roman" w:hAnsi="Times New Roman"/>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35"/>
        <w:gridCol w:w="1275"/>
        <w:gridCol w:w="1134"/>
        <w:gridCol w:w="142"/>
        <w:gridCol w:w="1276"/>
        <w:gridCol w:w="1276"/>
        <w:gridCol w:w="1275"/>
        <w:gridCol w:w="1134"/>
      </w:tblGrid>
      <w:tr w:rsidR="00EC2076" w:rsidRPr="00CE4D98" w:rsidTr="00EC2076">
        <w:tc>
          <w:tcPr>
            <w:tcW w:w="2235" w:type="dxa"/>
            <w:vMerge w:val="restart"/>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hanging="2"/>
              <w:jc w:val="center"/>
              <w:rPr>
                <w:rFonts w:ascii="Times New Roman" w:hAnsi="Times New Roman"/>
                <w:sz w:val="24"/>
                <w:szCs w:val="24"/>
              </w:rPr>
            </w:pPr>
            <w:r w:rsidRPr="00CE4D98">
              <w:rPr>
                <w:rFonts w:ascii="Times New Roman" w:hAnsi="Times New Roman"/>
                <w:sz w:val="24"/>
                <w:szCs w:val="24"/>
              </w:rPr>
              <w:t>Контрольные упражнения</w:t>
            </w:r>
          </w:p>
        </w:tc>
        <w:tc>
          <w:tcPr>
            <w:tcW w:w="7510" w:type="dxa"/>
            <w:gridSpan w:val="7"/>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Уровень физической подготовки</w:t>
            </w:r>
          </w:p>
        </w:tc>
      </w:tr>
      <w:tr w:rsidR="00EC2076" w:rsidRPr="00CE4D98" w:rsidTr="00A04144">
        <w:tc>
          <w:tcPr>
            <w:tcW w:w="2235" w:type="dxa"/>
            <w:vMerge/>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spacing w:after="0" w:line="360" w:lineRule="auto"/>
              <w:ind w:firstLine="284"/>
              <w:jc w:val="both"/>
              <w:rPr>
                <w:rFonts w:ascii="Times New Roman" w:hAnsi="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высокий</w:t>
            </w:r>
          </w:p>
        </w:tc>
        <w:tc>
          <w:tcPr>
            <w:tcW w:w="1134"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32"/>
              <w:jc w:val="both"/>
              <w:rPr>
                <w:rFonts w:ascii="Times New Roman" w:hAnsi="Times New Roman"/>
                <w:sz w:val="24"/>
                <w:szCs w:val="24"/>
              </w:rPr>
            </w:pPr>
            <w:r w:rsidRPr="00CE4D98">
              <w:rPr>
                <w:rFonts w:ascii="Times New Roman" w:hAnsi="Times New Roman"/>
                <w:sz w:val="24"/>
                <w:szCs w:val="24"/>
              </w:rPr>
              <w:t>средний</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32"/>
              <w:jc w:val="both"/>
              <w:rPr>
                <w:rFonts w:ascii="Times New Roman" w:hAnsi="Times New Roman"/>
                <w:sz w:val="24"/>
                <w:szCs w:val="24"/>
              </w:rPr>
            </w:pPr>
            <w:r w:rsidRPr="00CE4D98">
              <w:rPr>
                <w:rFonts w:ascii="Times New Roman" w:hAnsi="Times New Roman"/>
                <w:sz w:val="24"/>
                <w:szCs w:val="24"/>
              </w:rPr>
              <w:t>низкий</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высокий</w:t>
            </w:r>
          </w:p>
        </w:tc>
        <w:tc>
          <w:tcPr>
            <w:tcW w:w="1273"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средний</w:t>
            </w:r>
          </w:p>
        </w:tc>
        <w:tc>
          <w:tcPr>
            <w:tcW w:w="1134"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низкий</w:t>
            </w:r>
          </w:p>
        </w:tc>
      </w:tr>
      <w:tr w:rsidR="00EC2076" w:rsidRPr="00CE4D98" w:rsidTr="00EC2076">
        <w:tc>
          <w:tcPr>
            <w:tcW w:w="2235" w:type="dxa"/>
            <w:vMerge/>
            <w:tcBorders>
              <w:top w:val="single" w:sz="4" w:space="0" w:color="000000"/>
              <w:left w:val="single" w:sz="4" w:space="0" w:color="000000"/>
              <w:bottom w:val="single" w:sz="4" w:space="0" w:color="000000"/>
              <w:right w:val="single" w:sz="4" w:space="0" w:color="000000"/>
            </w:tcBorders>
            <w:vAlign w:val="center"/>
            <w:hideMark/>
          </w:tcPr>
          <w:p w:rsidR="00EC2076" w:rsidRPr="00CE4D98" w:rsidRDefault="00EC2076" w:rsidP="0034714A">
            <w:pPr>
              <w:spacing w:after="0" w:line="360" w:lineRule="auto"/>
              <w:ind w:firstLine="284"/>
              <w:jc w:val="both"/>
              <w:rPr>
                <w:rFonts w:ascii="Times New Roman" w:hAnsi="Times New Roman"/>
                <w:sz w:val="24"/>
                <w:szCs w:val="24"/>
              </w:rPr>
            </w:pPr>
          </w:p>
        </w:tc>
        <w:tc>
          <w:tcPr>
            <w:tcW w:w="3827" w:type="dxa"/>
            <w:gridSpan w:val="4"/>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мальчики</w:t>
            </w:r>
          </w:p>
        </w:tc>
        <w:tc>
          <w:tcPr>
            <w:tcW w:w="3683" w:type="dxa"/>
            <w:gridSpan w:val="3"/>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девочки</w:t>
            </w:r>
          </w:p>
        </w:tc>
      </w:tr>
      <w:tr w:rsidR="00EC2076" w:rsidRPr="00CE4D98" w:rsidTr="00EC2076">
        <w:trPr>
          <w:trHeight w:val="863"/>
        </w:trPr>
        <w:tc>
          <w:tcPr>
            <w:tcW w:w="223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hanging="2"/>
              <w:rPr>
                <w:rFonts w:ascii="Times New Roman" w:hAnsi="Times New Roman"/>
                <w:sz w:val="24"/>
                <w:szCs w:val="24"/>
              </w:rPr>
            </w:pPr>
            <w:r w:rsidRPr="00CE4D98">
              <w:rPr>
                <w:rFonts w:ascii="Times New Roman" w:hAnsi="Times New Roman"/>
                <w:sz w:val="24"/>
                <w:szCs w:val="24"/>
              </w:rPr>
              <w:t>Подтягивание на низкой перекла</w:t>
            </w:r>
            <w:r w:rsidR="006F328D" w:rsidRPr="00CE4D98">
              <w:rPr>
                <w:rFonts w:ascii="Times New Roman" w:hAnsi="Times New Roman"/>
                <w:sz w:val="24"/>
                <w:szCs w:val="24"/>
              </w:rPr>
              <w:t>-</w:t>
            </w:r>
            <w:r w:rsidRPr="00CE4D98">
              <w:rPr>
                <w:rFonts w:ascii="Times New Roman" w:hAnsi="Times New Roman"/>
                <w:sz w:val="24"/>
                <w:szCs w:val="24"/>
              </w:rPr>
              <w:t>дине из виса лежа, количество раз</w:t>
            </w: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11</w:t>
            </w:r>
            <w:r w:rsidR="00A04144" w:rsidRPr="00CE4D98">
              <w:rPr>
                <w:rFonts w:ascii="Times New Roman" w:hAnsi="Times New Roman"/>
                <w:sz w:val="24"/>
                <w:szCs w:val="24"/>
              </w:rPr>
              <w:t>—</w:t>
            </w:r>
            <w:r w:rsidRPr="00CE4D98">
              <w:rPr>
                <w:rFonts w:ascii="Times New Roman" w:hAnsi="Times New Roman"/>
                <w:sz w:val="24"/>
                <w:szCs w:val="24"/>
              </w:rPr>
              <w:t>12</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9</w:t>
            </w:r>
            <w:r w:rsidR="00A04144" w:rsidRPr="00CE4D98">
              <w:rPr>
                <w:rFonts w:ascii="Times New Roman" w:hAnsi="Times New Roman"/>
                <w:sz w:val="24"/>
                <w:szCs w:val="24"/>
              </w:rPr>
              <w:t>—</w:t>
            </w:r>
            <w:r w:rsidRPr="00CE4D98">
              <w:rPr>
                <w:rFonts w:ascii="Times New Roman" w:hAnsi="Times New Roman"/>
                <w:sz w:val="24"/>
                <w:szCs w:val="24"/>
              </w:rPr>
              <w:t>10</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7</w:t>
            </w:r>
            <w:r w:rsidR="00A04144" w:rsidRPr="00CE4D98">
              <w:rPr>
                <w:rFonts w:ascii="Times New Roman" w:hAnsi="Times New Roman"/>
                <w:sz w:val="24"/>
                <w:szCs w:val="24"/>
              </w:rPr>
              <w:t>—</w:t>
            </w:r>
            <w:r w:rsidRPr="00CE4D98">
              <w:rPr>
                <w:rFonts w:ascii="Times New Roman" w:hAnsi="Times New Roman"/>
                <w:sz w:val="24"/>
                <w:szCs w:val="24"/>
              </w:rPr>
              <w:t>8</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9</w:t>
            </w:r>
            <w:r w:rsidR="00A04144" w:rsidRPr="00CE4D98">
              <w:rPr>
                <w:rFonts w:ascii="Times New Roman" w:hAnsi="Times New Roman"/>
                <w:sz w:val="24"/>
                <w:szCs w:val="24"/>
              </w:rPr>
              <w:t>—</w:t>
            </w:r>
            <w:r w:rsidRPr="00CE4D98">
              <w:rPr>
                <w:rFonts w:ascii="Times New Roman" w:hAnsi="Times New Roman"/>
                <w:sz w:val="24"/>
                <w:szCs w:val="24"/>
              </w:rPr>
              <w:t>10</w:t>
            </w: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7</w:t>
            </w:r>
            <w:r w:rsidR="00A04144" w:rsidRPr="00CE4D98">
              <w:rPr>
                <w:rFonts w:ascii="Times New Roman" w:hAnsi="Times New Roman"/>
                <w:sz w:val="24"/>
                <w:szCs w:val="24"/>
              </w:rPr>
              <w:t>—</w:t>
            </w:r>
            <w:r w:rsidRPr="00CE4D98">
              <w:rPr>
                <w:rFonts w:ascii="Times New Roman" w:hAnsi="Times New Roman"/>
                <w:sz w:val="24"/>
                <w:szCs w:val="24"/>
              </w:rPr>
              <w:t>8</w:t>
            </w:r>
          </w:p>
        </w:tc>
        <w:tc>
          <w:tcPr>
            <w:tcW w:w="113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5</w:t>
            </w:r>
            <w:r w:rsidR="00A04144" w:rsidRPr="00CE4D98">
              <w:rPr>
                <w:rFonts w:ascii="Times New Roman" w:hAnsi="Times New Roman"/>
                <w:sz w:val="24"/>
                <w:szCs w:val="24"/>
              </w:rPr>
              <w:t>—</w:t>
            </w:r>
            <w:r w:rsidRPr="00CE4D98">
              <w:rPr>
                <w:rFonts w:ascii="Times New Roman" w:hAnsi="Times New Roman"/>
                <w:sz w:val="24"/>
                <w:szCs w:val="24"/>
              </w:rPr>
              <w:t>6</w:t>
            </w:r>
          </w:p>
        </w:tc>
      </w:tr>
      <w:tr w:rsidR="00EC2076" w:rsidRPr="00CE4D98" w:rsidTr="00EC2076">
        <w:tc>
          <w:tcPr>
            <w:tcW w:w="223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hanging="2"/>
              <w:jc w:val="both"/>
              <w:rPr>
                <w:rFonts w:ascii="Times New Roman" w:hAnsi="Times New Roman"/>
                <w:sz w:val="24"/>
                <w:szCs w:val="24"/>
              </w:rPr>
            </w:pPr>
            <w:r w:rsidRPr="00CE4D98">
              <w:rPr>
                <w:rFonts w:ascii="Times New Roman" w:hAnsi="Times New Roman"/>
                <w:sz w:val="24"/>
                <w:szCs w:val="24"/>
              </w:rPr>
              <w:t>Прыжок в длину с места, см</w:t>
            </w: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118</w:t>
            </w:r>
            <w:r w:rsidR="00A04144" w:rsidRPr="00CE4D98">
              <w:rPr>
                <w:rFonts w:ascii="Times New Roman" w:hAnsi="Times New Roman"/>
                <w:sz w:val="24"/>
                <w:szCs w:val="24"/>
              </w:rPr>
              <w:t>—</w:t>
            </w:r>
            <w:r w:rsidRPr="00CE4D98">
              <w:rPr>
                <w:rFonts w:ascii="Times New Roman" w:hAnsi="Times New Roman"/>
                <w:sz w:val="24"/>
                <w:szCs w:val="24"/>
              </w:rPr>
              <w:t>120</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115</w:t>
            </w:r>
            <w:r w:rsidR="00A04144" w:rsidRPr="00CE4D98">
              <w:rPr>
                <w:rFonts w:ascii="Times New Roman" w:hAnsi="Times New Roman"/>
                <w:sz w:val="24"/>
                <w:szCs w:val="24"/>
              </w:rPr>
              <w:t>—</w:t>
            </w:r>
            <w:r w:rsidRPr="00CE4D98">
              <w:rPr>
                <w:rFonts w:ascii="Times New Roman" w:hAnsi="Times New Roman"/>
                <w:sz w:val="24"/>
                <w:szCs w:val="24"/>
              </w:rPr>
              <w:t>117</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105</w:t>
            </w:r>
            <w:r w:rsidR="00A04144" w:rsidRPr="00CE4D98">
              <w:rPr>
                <w:rFonts w:ascii="Times New Roman" w:hAnsi="Times New Roman"/>
                <w:sz w:val="24"/>
                <w:szCs w:val="24"/>
              </w:rPr>
              <w:t>—</w:t>
            </w:r>
            <w:r w:rsidRPr="00CE4D98">
              <w:rPr>
                <w:rFonts w:ascii="Times New Roman" w:hAnsi="Times New Roman"/>
                <w:sz w:val="24"/>
                <w:szCs w:val="24"/>
              </w:rPr>
              <w:t>114</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116</w:t>
            </w:r>
            <w:r w:rsidR="00A04144" w:rsidRPr="00CE4D98">
              <w:rPr>
                <w:rFonts w:ascii="Times New Roman" w:hAnsi="Times New Roman"/>
                <w:sz w:val="24"/>
                <w:szCs w:val="24"/>
              </w:rPr>
              <w:t>—</w:t>
            </w:r>
            <w:r w:rsidRPr="00CE4D98">
              <w:rPr>
                <w:rFonts w:ascii="Times New Roman" w:hAnsi="Times New Roman"/>
                <w:sz w:val="24"/>
                <w:szCs w:val="24"/>
              </w:rPr>
              <w:t>118</w:t>
            </w: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113</w:t>
            </w:r>
            <w:r w:rsidR="00A04144" w:rsidRPr="00CE4D98">
              <w:rPr>
                <w:rFonts w:ascii="Times New Roman" w:hAnsi="Times New Roman"/>
                <w:sz w:val="24"/>
                <w:szCs w:val="24"/>
              </w:rPr>
              <w:t>—</w:t>
            </w:r>
            <w:r w:rsidRPr="00CE4D98">
              <w:rPr>
                <w:rFonts w:ascii="Times New Roman" w:hAnsi="Times New Roman"/>
                <w:sz w:val="24"/>
                <w:szCs w:val="24"/>
              </w:rPr>
              <w:t>115</w:t>
            </w:r>
          </w:p>
        </w:tc>
        <w:tc>
          <w:tcPr>
            <w:tcW w:w="113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95</w:t>
            </w:r>
            <w:r w:rsidR="00A04144" w:rsidRPr="00CE4D98">
              <w:rPr>
                <w:rFonts w:ascii="Times New Roman" w:hAnsi="Times New Roman"/>
                <w:sz w:val="24"/>
                <w:szCs w:val="24"/>
              </w:rPr>
              <w:t>—</w:t>
            </w:r>
            <w:r w:rsidRPr="00CE4D98">
              <w:rPr>
                <w:rFonts w:ascii="Times New Roman" w:hAnsi="Times New Roman"/>
                <w:sz w:val="24"/>
                <w:szCs w:val="24"/>
              </w:rPr>
              <w:t>112</w:t>
            </w:r>
          </w:p>
        </w:tc>
      </w:tr>
      <w:tr w:rsidR="00EC2076" w:rsidRPr="00CE4D98" w:rsidTr="00EC2076">
        <w:tc>
          <w:tcPr>
            <w:tcW w:w="223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hanging="2"/>
              <w:jc w:val="both"/>
              <w:rPr>
                <w:rFonts w:ascii="Times New Roman" w:hAnsi="Times New Roman"/>
                <w:sz w:val="24"/>
                <w:szCs w:val="24"/>
              </w:rPr>
            </w:pPr>
            <w:r w:rsidRPr="00CE4D98">
              <w:rPr>
                <w:rFonts w:ascii="Times New Roman" w:hAnsi="Times New Roman"/>
                <w:sz w:val="24"/>
                <w:szCs w:val="24"/>
              </w:rPr>
              <w:t>Наклон вперед, не сгибая ног в коленях</w:t>
            </w: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31"/>
              <w:jc w:val="both"/>
              <w:rPr>
                <w:rFonts w:ascii="Times New Roman" w:hAnsi="Times New Roman"/>
                <w:sz w:val="24"/>
                <w:szCs w:val="24"/>
              </w:rPr>
            </w:pPr>
            <w:r w:rsidRPr="00CE4D98">
              <w:rPr>
                <w:rFonts w:ascii="Times New Roman" w:hAnsi="Times New Roman"/>
                <w:sz w:val="24"/>
                <w:szCs w:val="24"/>
              </w:rPr>
              <w:t>коснуться лбом коленей</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коснуться ладонями пола</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32"/>
              <w:jc w:val="both"/>
              <w:rPr>
                <w:rFonts w:ascii="Times New Roman" w:hAnsi="Times New Roman"/>
                <w:sz w:val="24"/>
                <w:szCs w:val="24"/>
              </w:rPr>
            </w:pPr>
            <w:r w:rsidRPr="00CE4D98">
              <w:rPr>
                <w:rFonts w:ascii="Times New Roman" w:hAnsi="Times New Roman"/>
                <w:sz w:val="24"/>
                <w:szCs w:val="24"/>
              </w:rPr>
              <w:t>коснуться пальцами пола</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32"/>
              <w:jc w:val="both"/>
              <w:rPr>
                <w:rFonts w:ascii="Times New Roman" w:hAnsi="Times New Roman"/>
                <w:sz w:val="24"/>
                <w:szCs w:val="24"/>
              </w:rPr>
            </w:pPr>
            <w:r w:rsidRPr="00CE4D98">
              <w:rPr>
                <w:rFonts w:ascii="Times New Roman" w:hAnsi="Times New Roman"/>
                <w:sz w:val="24"/>
                <w:szCs w:val="24"/>
              </w:rPr>
              <w:t>коснуться лбом коленей</w:t>
            </w: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коснуться ладонями пола</w:t>
            </w:r>
          </w:p>
        </w:tc>
        <w:tc>
          <w:tcPr>
            <w:tcW w:w="1132" w:type="dxa"/>
            <w:tcBorders>
              <w:top w:val="single" w:sz="4" w:space="0" w:color="000000"/>
              <w:left w:val="single" w:sz="4" w:space="0" w:color="000000"/>
              <w:bottom w:val="single" w:sz="4" w:space="0" w:color="000000"/>
              <w:right w:val="single" w:sz="4" w:space="0" w:color="000000"/>
            </w:tcBorders>
            <w:hideMark/>
          </w:tcPr>
          <w:p w:rsidR="00EC2076" w:rsidRPr="00CE4D98" w:rsidRDefault="00A04144"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К</w:t>
            </w:r>
            <w:r w:rsidR="00EC2076" w:rsidRPr="00CE4D98">
              <w:rPr>
                <w:rFonts w:ascii="Times New Roman" w:hAnsi="Times New Roman"/>
                <w:sz w:val="24"/>
                <w:szCs w:val="24"/>
              </w:rPr>
              <w:t>оснуть</w:t>
            </w:r>
            <w:r w:rsidRPr="00CE4D98">
              <w:rPr>
                <w:rFonts w:ascii="Times New Roman" w:hAnsi="Times New Roman"/>
                <w:sz w:val="24"/>
                <w:szCs w:val="24"/>
              </w:rPr>
              <w:t>-</w:t>
            </w:r>
            <w:r w:rsidR="00EC2076" w:rsidRPr="00CE4D98">
              <w:rPr>
                <w:rFonts w:ascii="Times New Roman" w:hAnsi="Times New Roman"/>
                <w:sz w:val="24"/>
                <w:szCs w:val="24"/>
              </w:rPr>
              <w:t>ся лбом коленей</w:t>
            </w:r>
          </w:p>
        </w:tc>
      </w:tr>
      <w:tr w:rsidR="00EC2076" w:rsidRPr="00CE4D98" w:rsidTr="00EC2076">
        <w:tc>
          <w:tcPr>
            <w:tcW w:w="223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hanging="2"/>
              <w:jc w:val="both"/>
              <w:rPr>
                <w:rFonts w:ascii="Times New Roman" w:hAnsi="Times New Roman"/>
                <w:sz w:val="24"/>
                <w:szCs w:val="24"/>
              </w:rPr>
            </w:pPr>
            <w:r w:rsidRPr="00CE4D98">
              <w:rPr>
                <w:rFonts w:ascii="Times New Roman" w:hAnsi="Times New Roman"/>
                <w:sz w:val="24"/>
                <w:szCs w:val="24"/>
              </w:rPr>
              <w:t xml:space="preserve">Бег 30 м  высокий старт, сек. </w:t>
            </w: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6,2</w:t>
            </w:r>
            <w:r w:rsidR="00A04144" w:rsidRPr="00CE4D98">
              <w:rPr>
                <w:rFonts w:ascii="Times New Roman" w:hAnsi="Times New Roman"/>
                <w:sz w:val="24"/>
                <w:szCs w:val="24"/>
              </w:rPr>
              <w:t>—</w:t>
            </w:r>
            <w:r w:rsidRPr="00CE4D98">
              <w:rPr>
                <w:rFonts w:ascii="Times New Roman" w:hAnsi="Times New Roman"/>
                <w:sz w:val="24"/>
                <w:szCs w:val="24"/>
              </w:rPr>
              <w:t>6,0</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6,7</w:t>
            </w:r>
            <w:r w:rsidR="00A04144" w:rsidRPr="00CE4D98">
              <w:rPr>
                <w:rFonts w:ascii="Times New Roman" w:hAnsi="Times New Roman"/>
                <w:sz w:val="24"/>
                <w:szCs w:val="24"/>
              </w:rPr>
              <w:t>—</w:t>
            </w:r>
            <w:r w:rsidRPr="00CE4D98">
              <w:rPr>
                <w:rFonts w:ascii="Times New Roman" w:hAnsi="Times New Roman"/>
                <w:sz w:val="24"/>
                <w:szCs w:val="24"/>
              </w:rPr>
              <w:t>6,3</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7,2</w:t>
            </w:r>
            <w:r w:rsidR="00A04144" w:rsidRPr="00CE4D98">
              <w:rPr>
                <w:rFonts w:ascii="Times New Roman" w:hAnsi="Times New Roman"/>
                <w:sz w:val="24"/>
                <w:szCs w:val="24"/>
              </w:rPr>
              <w:t>—</w:t>
            </w:r>
            <w:r w:rsidRPr="00CE4D98">
              <w:rPr>
                <w:rFonts w:ascii="Times New Roman" w:hAnsi="Times New Roman"/>
                <w:sz w:val="24"/>
                <w:szCs w:val="24"/>
              </w:rPr>
              <w:t>7,0</w:t>
            </w:r>
          </w:p>
        </w:tc>
        <w:tc>
          <w:tcPr>
            <w:tcW w:w="1276"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6,3</w:t>
            </w:r>
            <w:r w:rsidR="00A04144" w:rsidRPr="00CE4D98">
              <w:rPr>
                <w:rFonts w:ascii="Times New Roman" w:hAnsi="Times New Roman"/>
                <w:sz w:val="24"/>
                <w:szCs w:val="24"/>
              </w:rPr>
              <w:t>—</w:t>
            </w:r>
            <w:r w:rsidRPr="00CE4D98">
              <w:rPr>
                <w:rFonts w:ascii="Times New Roman" w:hAnsi="Times New Roman"/>
                <w:sz w:val="24"/>
                <w:szCs w:val="24"/>
              </w:rPr>
              <w:t>6,1</w:t>
            </w:r>
          </w:p>
        </w:tc>
        <w:tc>
          <w:tcPr>
            <w:tcW w:w="127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6,9</w:t>
            </w:r>
            <w:r w:rsidR="00A04144" w:rsidRPr="00CE4D98">
              <w:rPr>
                <w:rFonts w:ascii="Times New Roman" w:hAnsi="Times New Roman"/>
                <w:sz w:val="24"/>
                <w:szCs w:val="24"/>
              </w:rPr>
              <w:t>—</w:t>
            </w:r>
            <w:r w:rsidRPr="00CE4D98">
              <w:rPr>
                <w:rFonts w:ascii="Times New Roman" w:hAnsi="Times New Roman"/>
                <w:sz w:val="24"/>
                <w:szCs w:val="24"/>
              </w:rPr>
              <w:t>6,5</w:t>
            </w:r>
          </w:p>
        </w:tc>
        <w:tc>
          <w:tcPr>
            <w:tcW w:w="1132"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jc w:val="center"/>
              <w:rPr>
                <w:rFonts w:ascii="Times New Roman" w:hAnsi="Times New Roman"/>
                <w:sz w:val="24"/>
                <w:szCs w:val="24"/>
              </w:rPr>
            </w:pPr>
            <w:r w:rsidRPr="00CE4D98">
              <w:rPr>
                <w:rFonts w:ascii="Times New Roman" w:hAnsi="Times New Roman"/>
                <w:sz w:val="24"/>
                <w:szCs w:val="24"/>
              </w:rPr>
              <w:t>7,2</w:t>
            </w:r>
            <w:r w:rsidR="00A04144" w:rsidRPr="00CE4D98">
              <w:rPr>
                <w:rFonts w:ascii="Times New Roman" w:hAnsi="Times New Roman"/>
                <w:sz w:val="24"/>
                <w:szCs w:val="24"/>
              </w:rPr>
              <w:t>—</w:t>
            </w:r>
            <w:r w:rsidRPr="00CE4D98">
              <w:rPr>
                <w:rFonts w:ascii="Times New Roman" w:hAnsi="Times New Roman"/>
                <w:sz w:val="24"/>
                <w:szCs w:val="24"/>
              </w:rPr>
              <w:t>7,0</w:t>
            </w:r>
          </w:p>
        </w:tc>
      </w:tr>
      <w:tr w:rsidR="00EC2076" w:rsidRPr="00CE4D98" w:rsidTr="00EC2076">
        <w:tc>
          <w:tcPr>
            <w:tcW w:w="2235" w:type="dxa"/>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hanging="2"/>
              <w:jc w:val="both"/>
              <w:rPr>
                <w:rFonts w:ascii="Times New Roman" w:hAnsi="Times New Roman"/>
                <w:sz w:val="24"/>
                <w:szCs w:val="24"/>
              </w:rPr>
            </w:pPr>
            <w:r w:rsidRPr="00CE4D98">
              <w:rPr>
                <w:rFonts w:ascii="Times New Roman" w:hAnsi="Times New Roman"/>
                <w:sz w:val="24"/>
                <w:szCs w:val="24"/>
              </w:rPr>
              <w:t>Бег 1000</w:t>
            </w:r>
            <w:r w:rsidR="00A04144" w:rsidRPr="00CE4D98">
              <w:rPr>
                <w:rFonts w:ascii="Times New Roman" w:hAnsi="Times New Roman"/>
                <w:sz w:val="24"/>
                <w:szCs w:val="24"/>
              </w:rPr>
              <w:t xml:space="preserve"> </w:t>
            </w:r>
            <w:r w:rsidRPr="00CE4D98">
              <w:rPr>
                <w:rFonts w:ascii="Times New Roman" w:hAnsi="Times New Roman"/>
                <w:sz w:val="24"/>
                <w:szCs w:val="24"/>
              </w:rPr>
              <w:t>м</w:t>
            </w:r>
          </w:p>
        </w:tc>
        <w:tc>
          <w:tcPr>
            <w:tcW w:w="7510" w:type="dxa"/>
            <w:gridSpan w:val="7"/>
            <w:tcBorders>
              <w:top w:val="single" w:sz="4" w:space="0" w:color="000000"/>
              <w:left w:val="single" w:sz="4" w:space="0" w:color="000000"/>
              <w:bottom w:val="single" w:sz="4" w:space="0" w:color="000000"/>
              <w:right w:val="single" w:sz="4" w:space="0" w:color="000000"/>
            </w:tcBorders>
            <w:hideMark/>
          </w:tcPr>
          <w:p w:rsidR="00EC2076" w:rsidRPr="00CE4D98" w:rsidRDefault="00EC2076"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Без учета времени</w:t>
            </w:r>
          </w:p>
        </w:tc>
      </w:tr>
    </w:tbl>
    <w:p w:rsidR="00A04144" w:rsidRPr="00CE4D98" w:rsidRDefault="00A0414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br w:type="page"/>
      </w:r>
    </w:p>
    <w:p w:rsidR="00221D78" w:rsidRPr="00CE4D98" w:rsidRDefault="00221D78" w:rsidP="0034714A">
      <w:pPr>
        <w:pStyle w:val="3"/>
        <w:spacing w:before="0" w:line="360" w:lineRule="auto"/>
        <w:ind w:firstLine="284"/>
        <w:jc w:val="both"/>
        <w:rPr>
          <w:rFonts w:ascii="Times New Roman" w:hAnsi="Times New Roman" w:cs="Times New Roman"/>
          <w:sz w:val="24"/>
          <w:szCs w:val="24"/>
        </w:rPr>
      </w:pPr>
      <w:bookmarkStart w:id="12" w:name="_Toc467442233"/>
      <w:r w:rsidRPr="00CE4D98">
        <w:rPr>
          <w:rFonts w:ascii="Times New Roman" w:hAnsi="Times New Roman" w:cs="Times New Roman"/>
          <w:sz w:val="24"/>
          <w:szCs w:val="24"/>
        </w:rPr>
        <w:t>ОБУЧЕНИЕ ГРАМОТЕ. 1 КЛАСС</w:t>
      </w:r>
      <w:bookmarkEnd w:id="12"/>
    </w:p>
    <w:p w:rsidR="00221D78" w:rsidRPr="00CE4D98" w:rsidRDefault="00221D78" w:rsidP="0034714A">
      <w:pPr>
        <w:spacing w:before="120" w:after="0" w:line="360" w:lineRule="auto"/>
        <w:ind w:firstLine="284"/>
        <w:jc w:val="center"/>
        <w:rPr>
          <w:rFonts w:ascii="Times New Roman" w:hAnsi="Times New Roman"/>
          <w:b/>
          <w:sz w:val="24"/>
          <w:szCs w:val="24"/>
        </w:rPr>
      </w:pPr>
      <w:r w:rsidRPr="00CE4D98">
        <w:rPr>
          <w:rFonts w:ascii="Times New Roman" w:hAnsi="Times New Roman"/>
          <w:b/>
          <w:sz w:val="24"/>
          <w:szCs w:val="24"/>
        </w:rPr>
        <w:t>ПОЯСНИТЕЛЬНАЯ ЗАПИСКА</w:t>
      </w:r>
    </w:p>
    <w:p w:rsidR="00221D78" w:rsidRPr="00CE4D98" w:rsidRDefault="00221D78" w:rsidP="0034714A">
      <w:pPr>
        <w:spacing w:after="0" w:line="360" w:lineRule="auto"/>
        <w:ind w:firstLine="284"/>
        <w:jc w:val="center"/>
        <w:rPr>
          <w:rFonts w:ascii="Times New Roman" w:hAnsi="Times New Roman"/>
          <w:b/>
          <w:i/>
          <w:sz w:val="24"/>
          <w:szCs w:val="24"/>
        </w:rPr>
      </w:pPr>
      <w:r w:rsidRPr="00CE4D98">
        <w:rPr>
          <w:rFonts w:ascii="Times New Roman" w:hAnsi="Times New Roman"/>
          <w:b/>
          <w:i/>
          <w:sz w:val="24"/>
          <w:szCs w:val="24"/>
        </w:rPr>
        <w:t>Целевой раздел рабочей программы</w:t>
      </w:r>
    </w:p>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Рабочая программа разработана на основе Федерального государственного образовательного стандарта начального общего образования обучающихся с ОВЗ,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Характеристика детей с тяжелыми нарушениями речи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Дети с тяжелыми нарушениями речи </w:t>
      </w:r>
      <w:r w:rsidR="00A04144" w:rsidRPr="00CE4D98">
        <w:rPr>
          <w:rFonts w:ascii="Times New Roman" w:hAnsi="Times New Roman"/>
          <w:sz w:val="24"/>
          <w:szCs w:val="24"/>
        </w:rPr>
        <w:t>—</w:t>
      </w:r>
      <w:r w:rsidRPr="00CE4D98">
        <w:rPr>
          <w:rFonts w:ascii="Times New Roman" w:hAnsi="Times New Roman"/>
          <w:sz w:val="24"/>
          <w:szCs w:val="24"/>
        </w:rPr>
        <w:t xml:space="preserve"> это особая категория детей с отклонениями в развитии, у которых сохранен слух, первично не нарушен интеллект, но наблюдается различной степени речевая дисфункция, влияющая на становление психики.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Становление речи у такого ребенка затруднено и требует большего времени для овладения родным языком: развитие фонематического слуха и формирование навыков произнесения звуков родного языка, овладение словарным запасом и правилами синтаксиса, понимание смысла произносимого.</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Речевые нарушения могут затрагивать различные компоненты речи: звукопроизношение (снижение внятности речи, дефекты звуков), фонематический слух (недостаточное овладение звуковым составом слова), лексико-грамматический строй (бедность словарного запаса, неумение согласовывать слова в предложении).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 детей с тяжелой речевой патологией отмечается недоразвитие всей познавательной деятельности (восприятие, память, мышление, речь), особенно на уровне произвольности и осознанности. Интеллектуальное отставание имеет у детей вторичный характер, поскольку оно образуется вследствие недоразвития речи, всех ее компонентов.</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Большинство детей с нарушениями речи имеют двигательные расстройства. Они моторно неловки, неуклюжи, характеризуются импульсивностью, хаотичностью движений. Дети с речевыми нарушениями быстро утомляются, имеют пониженную работоспособность. Они долго не включаются в выполнение задания.</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Отмечаются отклонения и в эмоционально-волевой сфере. Таким детям присущи нестойкость интересов, пониженная наблюдательность, сниженная мотивация, замкнутость, негативизм, неуверенность в себе, повышенная раздражительность, агрессивность, обидчивость, трудности в общении с окружающими, в налаживании контактов со своими сверстниками. </w:t>
      </w:r>
    </w:p>
    <w:p w:rsidR="00221D78" w:rsidRPr="00CE4D98" w:rsidRDefault="00221D78" w:rsidP="0034714A">
      <w:pPr>
        <w:spacing w:after="0" w:line="360" w:lineRule="auto"/>
        <w:ind w:firstLine="284"/>
        <w:jc w:val="both"/>
        <w:rPr>
          <w:rFonts w:ascii="Times New Roman" w:hAnsi="Times New Roman"/>
          <w:i/>
          <w:sz w:val="24"/>
          <w:szCs w:val="24"/>
          <w:u w:val="single"/>
        </w:rPr>
      </w:pPr>
    </w:p>
    <w:p w:rsidR="00221D78" w:rsidRPr="00CE4D98" w:rsidRDefault="00221D78"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rPr>
        <w:t>Цели реализации программы</w:t>
      </w:r>
      <w:r w:rsidR="00A04144" w:rsidRPr="00CE4D98">
        <w:rPr>
          <w:rFonts w:ascii="Times New Roman" w:hAnsi="Times New Roman"/>
          <w:i/>
          <w:sz w:val="24"/>
          <w:szCs w:val="24"/>
        </w:rPr>
        <w:t>:</w:t>
      </w:r>
    </w:p>
    <w:p w:rsidR="00221D78" w:rsidRPr="00CE4D98" w:rsidRDefault="00221D78" w:rsidP="0034714A">
      <w:pPr>
        <w:spacing w:after="0" w:line="360" w:lineRule="auto"/>
        <w:jc w:val="both"/>
        <w:rPr>
          <w:rFonts w:ascii="Times New Roman" w:hAnsi="Times New Roman"/>
          <w:sz w:val="24"/>
          <w:szCs w:val="24"/>
        </w:rPr>
      </w:pPr>
      <w:r w:rsidRPr="00CE4D98">
        <w:rPr>
          <w:rFonts w:ascii="Times New Roman" w:hAnsi="Times New Roman"/>
          <w:sz w:val="24"/>
          <w:szCs w:val="24"/>
        </w:rPr>
        <w:t>—  овладение уровнями языковой системы (фонети</w:t>
      </w:r>
      <w:r w:rsidRPr="00CE4D98">
        <w:rPr>
          <w:rFonts w:ascii="Times New Roman" w:hAnsi="Times New Roman"/>
          <w:sz w:val="24"/>
          <w:szCs w:val="24"/>
        </w:rPr>
        <w:softHyphen/>
        <w:t>ческим, лексическим, морфологическим, синтаксическим строем языка, построением текста);</w:t>
      </w:r>
    </w:p>
    <w:p w:rsidR="00221D78" w:rsidRPr="00CE4D98" w:rsidRDefault="00221D78" w:rsidP="0034714A">
      <w:pPr>
        <w:spacing w:after="0" w:line="360" w:lineRule="auto"/>
        <w:jc w:val="both"/>
        <w:rPr>
          <w:rFonts w:ascii="Times New Roman" w:hAnsi="Times New Roman"/>
          <w:sz w:val="24"/>
          <w:szCs w:val="24"/>
        </w:rPr>
      </w:pPr>
      <w:r w:rsidRPr="00CE4D98">
        <w:rPr>
          <w:rFonts w:ascii="Times New Roman" w:hAnsi="Times New Roman"/>
          <w:sz w:val="24"/>
          <w:szCs w:val="24"/>
        </w:rPr>
        <w:t>— овладение умениями слушания, говорения, чтения, письма, необходимыми для повседневного общения и в учебной сфере;</w:t>
      </w:r>
    </w:p>
    <w:p w:rsidR="00221D78" w:rsidRPr="00CE4D98" w:rsidRDefault="00221D78" w:rsidP="0034714A">
      <w:pPr>
        <w:spacing w:after="0" w:line="360" w:lineRule="auto"/>
        <w:jc w:val="both"/>
        <w:rPr>
          <w:rFonts w:ascii="Times New Roman" w:hAnsi="Times New Roman"/>
          <w:sz w:val="24"/>
          <w:szCs w:val="24"/>
        </w:rPr>
      </w:pPr>
      <w:r w:rsidRPr="00CE4D98">
        <w:rPr>
          <w:rFonts w:ascii="Times New Roman" w:hAnsi="Times New Roman"/>
          <w:sz w:val="24"/>
          <w:szCs w:val="24"/>
        </w:rPr>
        <w:t>—  воспитание уважительного отношения к русскому языку как государственному языку Российской Федерации, приобщение к культуре и литературе русского народа.</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Содержание предмета направлено на формирование функциональной грамотности и коммуникативной компетентности. Русский язык для младших школьников является основой всего процесса обучения, средством развития их мышления, воображения, интеллектуальных и творческих способностей.</w:t>
      </w:r>
    </w:p>
    <w:p w:rsidR="00221D78" w:rsidRPr="00CE4D98" w:rsidRDefault="00221D78" w:rsidP="0034714A">
      <w:pPr>
        <w:spacing w:after="0" w:line="360" w:lineRule="auto"/>
        <w:ind w:firstLine="284"/>
        <w:jc w:val="both"/>
        <w:rPr>
          <w:rFonts w:ascii="Times New Roman" w:hAnsi="Times New Roman"/>
          <w:b/>
          <w:i/>
          <w:sz w:val="24"/>
          <w:szCs w:val="24"/>
        </w:rPr>
      </w:pPr>
      <w:r w:rsidRPr="00CE4D98">
        <w:rPr>
          <w:rFonts w:ascii="Times New Roman" w:hAnsi="Times New Roman"/>
          <w:i/>
          <w:sz w:val="24"/>
          <w:szCs w:val="24"/>
        </w:rPr>
        <w:t>Дополнительные задачи реализации</w:t>
      </w:r>
      <w:r w:rsidR="00A04144" w:rsidRPr="00CE4D98">
        <w:rPr>
          <w:rFonts w:ascii="Times New Roman" w:hAnsi="Times New Roman"/>
          <w:i/>
          <w:sz w:val="24"/>
          <w:szCs w:val="24"/>
        </w:rPr>
        <w:t>:</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w:t>
      </w:r>
      <w:r w:rsidR="00221D78" w:rsidRPr="00CE4D98">
        <w:rPr>
          <w:rFonts w:ascii="Times New Roman" w:hAnsi="Times New Roman"/>
          <w:sz w:val="24"/>
          <w:szCs w:val="24"/>
        </w:rPr>
        <w:t>ормирование первоначальных представлений о единстве и многообразии языкового пространства России, о языке как осн</w:t>
      </w:r>
      <w:r w:rsidRPr="00CE4D98">
        <w:rPr>
          <w:rFonts w:ascii="Times New Roman" w:hAnsi="Times New Roman"/>
          <w:sz w:val="24"/>
          <w:szCs w:val="24"/>
        </w:rPr>
        <w:t>ове национального самосознания;</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грамотой;</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п</w:t>
      </w:r>
      <w:r w:rsidR="00221D78" w:rsidRPr="00CE4D98">
        <w:rPr>
          <w:rFonts w:ascii="Times New Roman" w:hAnsi="Times New Roman"/>
          <w:sz w:val="24"/>
          <w:szCs w:val="24"/>
        </w:rPr>
        <w:t>рофилактика специфических и сопутствующих (графич</w:t>
      </w:r>
      <w:r w:rsidRPr="00CE4D98">
        <w:rPr>
          <w:rFonts w:ascii="Times New Roman" w:hAnsi="Times New Roman"/>
          <w:sz w:val="24"/>
          <w:szCs w:val="24"/>
        </w:rPr>
        <w:t>еских, орфографических) ошибок;</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w:t>
      </w:r>
      <w:r w:rsidR="00221D78" w:rsidRPr="00CE4D98">
        <w:rPr>
          <w:rFonts w:ascii="Times New Roman" w:hAnsi="Times New Roman"/>
          <w:sz w:val="24"/>
          <w:szCs w:val="24"/>
        </w:rPr>
        <w:t>азвитие устной и письменной коммуникации, способности к осмысленн</w:t>
      </w:r>
      <w:r w:rsidRPr="00CE4D98">
        <w:rPr>
          <w:rFonts w:ascii="Times New Roman" w:hAnsi="Times New Roman"/>
          <w:sz w:val="24"/>
          <w:szCs w:val="24"/>
        </w:rPr>
        <w:t>ому чтению и письму;</w:t>
      </w:r>
      <w:r w:rsidR="00221D78" w:rsidRPr="00CE4D98">
        <w:rPr>
          <w:rFonts w:ascii="Times New Roman" w:hAnsi="Times New Roman"/>
          <w:sz w:val="24"/>
          <w:szCs w:val="24"/>
        </w:rPr>
        <w:t xml:space="preserve"> </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о</w:t>
      </w:r>
      <w:r w:rsidR="00221D78" w:rsidRPr="00CE4D98">
        <w:rPr>
          <w:rFonts w:ascii="Times New Roman" w:hAnsi="Times New Roman"/>
          <w:sz w:val="24"/>
          <w:szCs w:val="24"/>
        </w:rPr>
        <w:t>владение способностью пользоваться устной и письменной речью для решения соответствующих возрасту бытовых задач</w:t>
      </w:r>
      <w:r w:rsidRPr="00CE4D98">
        <w:rPr>
          <w:rFonts w:ascii="Times New Roman" w:hAnsi="Times New Roman"/>
          <w:sz w:val="24"/>
          <w:szCs w:val="24"/>
        </w:rPr>
        <w:t>;</w:t>
      </w:r>
      <w:r w:rsidR="00221D78" w:rsidRPr="00CE4D98">
        <w:rPr>
          <w:rFonts w:ascii="Times New Roman" w:hAnsi="Times New Roman"/>
          <w:sz w:val="24"/>
          <w:szCs w:val="24"/>
        </w:rPr>
        <w:t xml:space="preserve"> </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w:t>
      </w:r>
      <w:r w:rsidR="00221D78" w:rsidRPr="00CE4D98">
        <w:rPr>
          <w:rFonts w:ascii="Times New Roman" w:hAnsi="Times New Roman"/>
          <w:sz w:val="24"/>
          <w:szCs w:val="24"/>
        </w:rPr>
        <w:t>азвитие способности к словесному самовыражению на уровне, соответствующем возрасту и развитию реб</w:t>
      </w:r>
      <w:r w:rsidRPr="00CE4D98">
        <w:rPr>
          <w:rFonts w:ascii="Times New Roman" w:hAnsi="Times New Roman"/>
          <w:sz w:val="24"/>
          <w:szCs w:val="24"/>
        </w:rPr>
        <w:t>енка;</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о</w:t>
      </w:r>
      <w:r w:rsidR="00221D78" w:rsidRPr="00CE4D98">
        <w:rPr>
          <w:rFonts w:ascii="Times New Roman" w:hAnsi="Times New Roman"/>
          <w:sz w:val="24"/>
          <w:szCs w:val="24"/>
        </w:rPr>
        <w:t>владение правилами коммуникации и умением использовать их в актуальных дл</w:t>
      </w:r>
      <w:r w:rsidRPr="00CE4D98">
        <w:rPr>
          <w:rFonts w:ascii="Times New Roman" w:hAnsi="Times New Roman"/>
          <w:sz w:val="24"/>
          <w:szCs w:val="24"/>
        </w:rPr>
        <w:t>я обучающихся бытовых ситуаций;</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w:t>
      </w:r>
      <w:r w:rsidR="00221D78" w:rsidRPr="00CE4D98">
        <w:rPr>
          <w:rFonts w:ascii="Times New Roman" w:hAnsi="Times New Roman"/>
          <w:sz w:val="24"/>
          <w:szCs w:val="24"/>
        </w:rPr>
        <w:t>асширение и обогащение опыта коммуникации обучающегося</w:t>
      </w:r>
      <w:r w:rsidRPr="00CE4D98">
        <w:rPr>
          <w:rFonts w:ascii="Times New Roman" w:hAnsi="Times New Roman"/>
          <w:sz w:val="24"/>
          <w:szCs w:val="24"/>
        </w:rPr>
        <w:t xml:space="preserve"> в ближнем и дальнем окружении;</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а</w:t>
      </w:r>
      <w:r w:rsidR="00221D78" w:rsidRPr="00CE4D98">
        <w:rPr>
          <w:rFonts w:ascii="Times New Roman" w:hAnsi="Times New Roman"/>
          <w:sz w:val="24"/>
          <w:szCs w:val="24"/>
        </w:rPr>
        <w:t>ктивное использование речевых средств для решения коммуника</w:t>
      </w:r>
      <w:r w:rsidRPr="00CE4D98">
        <w:rPr>
          <w:rFonts w:ascii="Times New Roman" w:hAnsi="Times New Roman"/>
          <w:sz w:val="24"/>
          <w:szCs w:val="24"/>
        </w:rPr>
        <w:t>тивных и познавательных задач;</w:t>
      </w:r>
    </w:p>
    <w:p w:rsidR="00221D78" w:rsidRPr="00CE4D98" w:rsidRDefault="00A04144"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к</w:t>
      </w:r>
      <w:r w:rsidR="00221D78" w:rsidRPr="00CE4D98">
        <w:rPr>
          <w:rFonts w:ascii="Times New Roman" w:hAnsi="Times New Roman"/>
          <w:sz w:val="24"/>
          <w:szCs w:val="24"/>
        </w:rPr>
        <w:t xml:space="preserve">оррекция нарушений психического и речевого развития </w:t>
      </w:r>
      <w:r w:rsidR="00E743A3" w:rsidRPr="00CE4D98">
        <w:rPr>
          <w:rFonts w:ascii="Times New Roman" w:hAnsi="Times New Roman"/>
          <w:sz w:val="24"/>
          <w:szCs w:val="24"/>
        </w:rPr>
        <w:t>обучающихся</w:t>
      </w:r>
      <w:r w:rsidRPr="00CE4D98">
        <w:rPr>
          <w:rFonts w:ascii="Times New Roman" w:hAnsi="Times New Roman"/>
          <w:sz w:val="24"/>
          <w:szCs w:val="24"/>
        </w:rPr>
        <w:t>, фо</w:t>
      </w:r>
      <w:r w:rsidR="00221D78" w:rsidRPr="00CE4D98">
        <w:rPr>
          <w:rFonts w:ascii="Times New Roman" w:hAnsi="Times New Roman"/>
          <w:sz w:val="24"/>
          <w:szCs w:val="24"/>
        </w:rPr>
        <w:t>рмирование «чувства» языка, умения отличать правильные я</w:t>
      </w:r>
      <w:r w:rsidR="003856F7" w:rsidRPr="00CE4D98">
        <w:rPr>
          <w:rFonts w:ascii="Times New Roman" w:hAnsi="Times New Roman"/>
          <w:sz w:val="24"/>
          <w:szCs w:val="24"/>
        </w:rPr>
        <w:t>зыковые формы от неправильных;</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w:t>
      </w:r>
      <w:r w:rsidR="00221D78" w:rsidRPr="00CE4D98">
        <w:rPr>
          <w:rFonts w:ascii="Times New Roman" w:hAnsi="Times New Roman"/>
          <w:sz w:val="24"/>
          <w:szCs w:val="24"/>
        </w:rPr>
        <w:t>ормирование языковых обобщений (фонематических, мо</w:t>
      </w:r>
      <w:r w:rsidRPr="00CE4D98">
        <w:rPr>
          <w:rFonts w:ascii="Times New Roman" w:hAnsi="Times New Roman"/>
          <w:sz w:val="24"/>
          <w:szCs w:val="24"/>
        </w:rPr>
        <w:t>рфологических, синтаксических);</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w:t>
      </w:r>
      <w:r w:rsidR="00221D78" w:rsidRPr="00CE4D98">
        <w:rPr>
          <w:rFonts w:ascii="Times New Roman" w:hAnsi="Times New Roman"/>
          <w:sz w:val="24"/>
          <w:szCs w:val="24"/>
        </w:rPr>
        <w:t>азвитие навыков семантического программирования и языкового оформления как предложений, так и текста</w:t>
      </w:r>
      <w:r w:rsidRPr="00CE4D98">
        <w:rPr>
          <w:rFonts w:ascii="Times New Roman" w:hAnsi="Times New Roman"/>
          <w:sz w:val="24"/>
          <w:szCs w:val="24"/>
        </w:rPr>
        <w:t>;</w:t>
      </w:r>
      <w:r w:rsidR="00221D78" w:rsidRPr="00CE4D98">
        <w:rPr>
          <w:rFonts w:ascii="Times New Roman" w:hAnsi="Times New Roman"/>
          <w:sz w:val="24"/>
          <w:szCs w:val="24"/>
        </w:rPr>
        <w:t xml:space="preserve"> </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w:t>
      </w:r>
      <w:r w:rsidR="00221D78" w:rsidRPr="00CE4D98">
        <w:rPr>
          <w:rFonts w:ascii="Times New Roman" w:hAnsi="Times New Roman"/>
          <w:sz w:val="24"/>
          <w:szCs w:val="24"/>
        </w:rPr>
        <w:t>ормирование умений понимать содержание художественного произведения, работать с текстом (умение выделять части текста, составлять план текста и т.</w:t>
      </w:r>
      <w:r w:rsidRPr="00CE4D98">
        <w:rPr>
          <w:rFonts w:ascii="Times New Roman" w:hAnsi="Times New Roman"/>
          <w:sz w:val="24"/>
          <w:szCs w:val="24"/>
        </w:rPr>
        <w:t xml:space="preserve"> д.);</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w:t>
      </w:r>
      <w:r w:rsidR="00221D78" w:rsidRPr="00CE4D98">
        <w:rPr>
          <w:rFonts w:ascii="Times New Roman" w:hAnsi="Times New Roman"/>
          <w:sz w:val="24"/>
          <w:szCs w:val="24"/>
        </w:rPr>
        <w:t>ормирова</w:t>
      </w:r>
      <w:r w:rsidRPr="00CE4D98">
        <w:rPr>
          <w:rFonts w:ascii="Times New Roman" w:hAnsi="Times New Roman"/>
          <w:sz w:val="24"/>
          <w:szCs w:val="24"/>
        </w:rPr>
        <w:t>ние умения выражать свои мысли;</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w:t>
      </w:r>
      <w:r w:rsidR="00221D78" w:rsidRPr="00CE4D98">
        <w:rPr>
          <w:rFonts w:ascii="Times New Roman" w:hAnsi="Times New Roman"/>
          <w:sz w:val="24"/>
          <w:szCs w:val="24"/>
        </w:rPr>
        <w:t>азвитие нравственных и эстетических чувств, способно</w:t>
      </w:r>
      <w:r w:rsidRPr="00CE4D98">
        <w:rPr>
          <w:rFonts w:ascii="Times New Roman" w:hAnsi="Times New Roman"/>
          <w:sz w:val="24"/>
          <w:szCs w:val="24"/>
        </w:rPr>
        <w:t>стей к творческой деятельности;</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w:t>
      </w:r>
      <w:r w:rsidR="00221D78" w:rsidRPr="00CE4D98">
        <w:rPr>
          <w:rFonts w:ascii="Times New Roman" w:hAnsi="Times New Roman"/>
          <w:sz w:val="24"/>
          <w:szCs w:val="24"/>
        </w:rPr>
        <w:t>ормирование представлений об иностранном языке как средстве общения, позволяющем добиваться взаимопонимания с людьми, говорящими</w:t>
      </w:r>
      <w:r w:rsidRPr="00CE4D98">
        <w:rPr>
          <w:rFonts w:ascii="Times New Roman" w:hAnsi="Times New Roman"/>
          <w:sz w:val="24"/>
          <w:szCs w:val="24"/>
        </w:rPr>
        <w:t>/пишущими на иностранном языке;</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w:t>
      </w:r>
      <w:r w:rsidR="00221D78" w:rsidRPr="00CE4D98">
        <w:rPr>
          <w:rFonts w:ascii="Times New Roman" w:hAnsi="Times New Roman"/>
          <w:sz w:val="24"/>
          <w:szCs w:val="24"/>
        </w:rPr>
        <w:t>асширение лингвистического кругозора; освоение элементарных лингвистических представлений, доступных обучающимся и необходимых для овлад</w:t>
      </w:r>
      <w:r w:rsidRPr="00CE4D98">
        <w:rPr>
          <w:rFonts w:ascii="Times New Roman" w:hAnsi="Times New Roman"/>
          <w:sz w:val="24"/>
          <w:szCs w:val="24"/>
        </w:rPr>
        <w:t>ения устной и письменной речью;</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w:t>
      </w:r>
      <w:r w:rsidR="00221D78" w:rsidRPr="00CE4D98">
        <w:rPr>
          <w:rFonts w:ascii="Times New Roman" w:hAnsi="Times New Roman"/>
          <w:sz w:val="24"/>
          <w:szCs w:val="24"/>
        </w:rPr>
        <w:t>ормирование умения общаться на иностранном языке на элементарном уровне с учетом речевых возможностей и потребностей, обучающихс</w:t>
      </w:r>
      <w:r w:rsidRPr="00CE4D98">
        <w:rPr>
          <w:rFonts w:ascii="Times New Roman" w:hAnsi="Times New Roman"/>
          <w:sz w:val="24"/>
          <w:szCs w:val="24"/>
        </w:rPr>
        <w:t>я в устной и письменной формах;</w:t>
      </w:r>
    </w:p>
    <w:p w:rsidR="00221D78" w:rsidRPr="00CE4D98" w:rsidRDefault="003856F7" w:rsidP="00087AB6">
      <w:pPr>
        <w:pStyle w:val="af2"/>
        <w:numPr>
          <w:ilvl w:val="0"/>
          <w:numId w:val="115"/>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с</w:t>
      </w:r>
      <w:r w:rsidR="00221D78" w:rsidRPr="00CE4D98">
        <w:rPr>
          <w:rFonts w:ascii="Times New Roman" w:hAnsi="Times New Roman"/>
          <w:sz w:val="24"/>
          <w:szCs w:val="24"/>
        </w:rPr>
        <w:t>оздание условий для коммуникативно</w:t>
      </w:r>
      <w:r w:rsidRPr="00CE4D98">
        <w:rPr>
          <w:rFonts w:ascii="Times New Roman" w:hAnsi="Times New Roman"/>
          <w:sz w:val="24"/>
          <w:szCs w:val="24"/>
        </w:rPr>
        <w:t>-</w:t>
      </w:r>
      <w:r w:rsidR="00221D78" w:rsidRPr="00CE4D98">
        <w:rPr>
          <w:rFonts w:ascii="Times New Roman" w:hAnsi="Times New Roman"/>
          <w:sz w:val="24"/>
          <w:szCs w:val="24"/>
        </w:rPr>
        <w:t>психологической адаптации обучающихся к новому языковому миру с целью преодоления психологических барьеров в использовании иностранного языка как средства общения.</w:t>
      </w: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Система оценки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Оценка знаний и умений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по обучению грамот</w:t>
      </w:r>
      <w:r w:rsidR="003856F7" w:rsidRPr="00CE4D98">
        <w:rPr>
          <w:rFonts w:ascii="Times New Roman" w:hAnsi="Times New Roman"/>
          <w:sz w:val="24"/>
          <w:szCs w:val="24"/>
        </w:rPr>
        <w:t>е: в 1</w:t>
      </w:r>
      <w:r w:rsidRPr="00CE4D98">
        <w:rPr>
          <w:rFonts w:ascii="Times New Roman" w:hAnsi="Times New Roman"/>
          <w:sz w:val="24"/>
          <w:szCs w:val="24"/>
        </w:rPr>
        <w:t xml:space="preserve"> классе безоценочная система.</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Объем материала для диктантов (конец года):</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 класс</w:t>
      </w:r>
      <w:r w:rsidR="003856F7" w:rsidRPr="00CE4D98">
        <w:rPr>
          <w:rFonts w:ascii="Times New Roman" w:hAnsi="Times New Roman"/>
          <w:sz w:val="24"/>
          <w:szCs w:val="24"/>
        </w:rPr>
        <w:t>:</w:t>
      </w:r>
      <w:r w:rsidRPr="00CE4D98">
        <w:rPr>
          <w:rFonts w:ascii="Times New Roman" w:hAnsi="Times New Roman"/>
          <w:sz w:val="24"/>
          <w:szCs w:val="24"/>
        </w:rPr>
        <w:t xml:space="preserve"> 20</w:t>
      </w:r>
      <w:r w:rsidR="003856F7" w:rsidRPr="00CE4D98">
        <w:rPr>
          <w:rFonts w:ascii="Times New Roman" w:hAnsi="Times New Roman"/>
          <w:sz w:val="24"/>
          <w:szCs w:val="24"/>
        </w:rPr>
        <w:t>—</w:t>
      </w:r>
      <w:r w:rsidRPr="00CE4D98">
        <w:rPr>
          <w:rFonts w:ascii="Times New Roman" w:hAnsi="Times New Roman"/>
          <w:sz w:val="24"/>
          <w:szCs w:val="24"/>
        </w:rPr>
        <w:t>30 слов</w:t>
      </w:r>
      <w:r w:rsidR="003856F7" w:rsidRPr="00CE4D98">
        <w:rPr>
          <w:rFonts w:ascii="Times New Roman" w:hAnsi="Times New Roman"/>
          <w:sz w:val="24"/>
          <w:szCs w:val="24"/>
        </w:rPr>
        <w:t>.</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i/>
          <w:sz w:val="24"/>
          <w:szCs w:val="24"/>
          <w:u w:val="single"/>
        </w:rPr>
        <w:t>Время проведения работ</w:t>
      </w:r>
      <w:r w:rsidRPr="00CE4D98">
        <w:rPr>
          <w:rFonts w:ascii="Times New Roman" w:hAnsi="Times New Roman"/>
          <w:sz w:val="24"/>
          <w:szCs w:val="24"/>
        </w:rPr>
        <w:t>:</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 класс</w:t>
      </w:r>
      <w:r w:rsidR="003856F7" w:rsidRPr="00CE4D98">
        <w:rPr>
          <w:rFonts w:ascii="Times New Roman" w:hAnsi="Times New Roman"/>
          <w:sz w:val="24"/>
          <w:szCs w:val="24"/>
        </w:rPr>
        <w:t>:</w:t>
      </w:r>
      <w:r w:rsidRPr="00CE4D98">
        <w:rPr>
          <w:rFonts w:ascii="Times New Roman" w:hAnsi="Times New Roman"/>
          <w:sz w:val="24"/>
          <w:szCs w:val="24"/>
        </w:rPr>
        <w:t xml:space="preserve"> 20 минут</w:t>
      </w:r>
      <w:r w:rsidR="003856F7" w:rsidRPr="00CE4D98">
        <w:rPr>
          <w:rFonts w:ascii="Times New Roman" w:hAnsi="Times New Roman"/>
          <w:sz w:val="24"/>
          <w:szCs w:val="24"/>
        </w:rPr>
        <w:t>.</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В 1 классе текст диктанта состоит из слов и предложений, проанализированных на уроках. В текущем диктанте основу составляют слова на только что изученные правила, в итоговом </w:t>
      </w:r>
      <w:r w:rsidR="003856F7" w:rsidRPr="00CE4D98">
        <w:rPr>
          <w:rFonts w:ascii="Times New Roman" w:hAnsi="Times New Roman"/>
          <w:sz w:val="24"/>
          <w:szCs w:val="24"/>
        </w:rPr>
        <w:t>—</w:t>
      </w:r>
      <w:r w:rsidRPr="00CE4D98">
        <w:rPr>
          <w:rFonts w:ascii="Times New Roman" w:hAnsi="Times New Roman"/>
          <w:sz w:val="24"/>
          <w:szCs w:val="24"/>
        </w:rPr>
        <w:t xml:space="preserve"> и слова на правила, отработанные ранее. Объем слов диктанта увеличивается в каждой четверти на 4</w:t>
      </w:r>
      <w:r w:rsidR="003856F7" w:rsidRPr="00CE4D98">
        <w:rPr>
          <w:rFonts w:ascii="Times New Roman" w:hAnsi="Times New Roman"/>
          <w:sz w:val="24"/>
          <w:szCs w:val="24"/>
        </w:rPr>
        <w:t>—</w:t>
      </w:r>
      <w:r w:rsidRPr="00CE4D98">
        <w:rPr>
          <w:rFonts w:ascii="Times New Roman" w:hAnsi="Times New Roman"/>
          <w:sz w:val="24"/>
          <w:szCs w:val="24"/>
        </w:rPr>
        <w:t xml:space="preserve">6 слов, за год </w:t>
      </w:r>
      <w:r w:rsidR="003856F7" w:rsidRPr="00CE4D98">
        <w:rPr>
          <w:rFonts w:ascii="Times New Roman" w:hAnsi="Times New Roman"/>
          <w:sz w:val="24"/>
          <w:szCs w:val="24"/>
        </w:rPr>
        <w:t>—</w:t>
      </w:r>
      <w:r w:rsidRPr="00CE4D98">
        <w:rPr>
          <w:rFonts w:ascii="Times New Roman" w:hAnsi="Times New Roman"/>
          <w:sz w:val="24"/>
          <w:szCs w:val="24"/>
        </w:rPr>
        <w:t xml:space="preserve"> на 12</w:t>
      </w:r>
      <w:r w:rsidR="003856F7" w:rsidRPr="00CE4D98">
        <w:rPr>
          <w:rFonts w:ascii="Times New Roman" w:hAnsi="Times New Roman"/>
          <w:sz w:val="24"/>
          <w:szCs w:val="24"/>
        </w:rPr>
        <w:t>—</w:t>
      </w:r>
      <w:r w:rsidRPr="00CE4D98">
        <w:rPr>
          <w:rFonts w:ascii="Times New Roman" w:hAnsi="Times New Roman"/>
          <w:sz w:val="24"/>
          <w:szCs w:val="24"/>
        </w:rPr>
        <w:t>15 слов.</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Количество слов в словарных диктантах:</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 класс</w:t>
      </w:r>
      <w:r w:rsidR="003856F7" w:rsidRPr="00CE4D98">
        <w:rPr>
          <w:rFonts w:ascii="Times New Roman" w:hAnsi="Times New Roman"/>
          <w:sz w:val="24"/>
          <w:szCs w:val="24"/>
        </w:rPr>
        <w:t>:</w:t>
      </w:r>
      <w:r w:rsidRPr="00CE4D98">
        <w:rPr>
          <w:rFonts w:ascii="Times New Roman" w:hAnsi="Times New Roman"/>
          <w:sz w:val="24"/>
          <w:szCs w:val="24"/>
        </w:rPr>
        <w:t xml:space="preserve">  5 слов</w:t>
      </w:r>
      <w:r w:rsidR="003856F7" w:rsidRPr="00CE4D98">
        <w:rPr>
          <w:rFonts w:ascii="Times New Roman" w:hAnsi="Times New Roman"/>
          <w:sz w:val="24"/>
          <w:szCs w:val="24"/>
        </w:rPr>
        <w:t>.</w:t>
      </w:r>
    </w:p>
    <w:p w:rsidR="00221D78" w:rsidRPr="00CE4D98" w:rsidRDefault="003856F7" w:rsidP="0034714A">
      <w:pPr>
        <w:spacing w:after="0" w:line="360" w:lineRule="auto"/>
        <w:ind w:firstLine="284"/>
        <w:jc w:val="both"/>
        <w:rPr>
          <w:rFonts w:ascii="Times New Roman" w:hAnsi="Times New Roman"/>
          <w:sz w:val="24"/>
          <w:szCs w:val="24"/>
        </w:rPr>
      </w:pPr>
      <w:r w:rsidRPr="00CE4D98">
        <w:rPr>
          <w:rFonts w:ascii="Times New Roman" w:hAnsi="Times New Roman"/>
          <w:i/>
          <w:sz w:val="24"/>
          <w:szCs w:val="24"/>
          <w:u w:val="single"/>
        </w:rPr>
        <w:t>Количество п</w:t>
      </w:r>
      <w:r w:rsidR="00221D78" w:rsidRPr="00CE4D98">
        <w:rPr>
          <w:rFonts w:ascii="Times New Roman" w:hAnsi="Times New Roman"/>
          <w:i/>
          <w:sz w:val="24"/>
          <w:szCs w:val="24"/>
          <w:u w:val="single"/>
        </w:rPr>
        <w:t>лановых контрольных уроков:</w:t>
      </w:r>
      <w:r w:rsidR="00221D78" w:rsidRPr="00CE4D98">
        <w:rPr>
          <w:rFonts w:ascii="Times New Roman" w:hAnsi="Times New Roman"/>
          <w:sz w:val="24"/>
          <w:szCs w:val="24"/>
        </w:rPr>
        <w:t xml:space="preserve"> 3</w:t>
      </w:r>
      <w:r w:rsidRPr="00CE4D98">
        <w:rPr>
          <w:rFonts w:ascii="Times New Roman" w:hAnsi="Times New Roman"/>
          <w:sz w:val="24"/>
          <w:szCs w:val="24"/>
        </w:rPr>
        <w:t xml:space="preserve">. </w:t>
      </w:r>
    </w:p>
    <w:p w:rsidR="00221D78" w:rsidRPr="00CE4D98" w:rsidRDefault="003856F7" w:rsidP="0034714A">
      <w:pPr>
        <w:spacing w:after="0" w:line="360" w:lineRule="auto"/>
        <w:ind w:firstLine="284"/>
        <w:jc w:val="both"/>
        <w:rPr>
          <w:rFonts w:ascii="Times New Roman" w:hAnsi="Times New Roman"/>
          <w:sz w:val="24"/>
          <w:szCs w:val="24"/>
        </w:rPr>
      </w:pPr>
      <w:r w:rsidRPr="00CE4D98">
        <w:rPr>
          <w:rFonts w:ascii="Times New Roman" w:hAnsi="Times New Roman"/>
          <w:i/>
          <w:sz w:val="24"/>
          <w:szCs w:val="24"/>
          <w:u w:val="single"/>
        </w:rPr>
        <w:t>Количество а</w:t>
      </w:r>
      <w:r w:rsidR="00221D78" w:rsidRPr="00CE4D98">
        <w:rPr>
          <w:rFonts w:ascii="Times New Roman" w:hAnsi="Times New Roman"/>
          <w:i/>
          <w:sz w:val="24"/>
          <w:szCs w:val="24"/>
          <w:u w:val="single"/>
        </w:rPr>
        <w:t>дминистративных контрольных уроков:</w:t>
      </w:r>
      <w:r w:rsidR="00221D78" w:rsidRPr="00CE4D98">
        <w:rPr>
          <w:rFonts w:ascii="Times New Roman" w:hAnsi="Times New Roman"/>
          <w:sz w:val="24"/>
          <w:szCs w:val="24"/>
        </w:rPr>
        <w:t xml:space="preserve"> 1</w:t>
      </w:r>
      <w:r w:rsidRPr="00CE4D98">
        <w:rPr>
          <w:rFonts w:ascii="Times New Roman" w:hAnsi="Times New Roman"/>
          <w:sz w:val="24"/>
          <w:szCs w:val="24"/>
        </w:rPr>
        <w:t>.</w:t>
      </w: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Место в курсе</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Предмет «Обучение грамоте» входит в курс «Русского языка» и играет важную роль в реализации основных целевых установок начального общего образования.</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Часы по обучению грамоте, предусмотренные учебным планом, распределяются следующим образом: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0"/>
        <w:gridCol w:w="3091"/>
        <w:gridCol w:w="2570"/>
      </w:tblGrid>
      <w:tr w:rsidR="00221D78" w:rsidRPr="00CE4D98" w:rsidTr="00C62327">
        <w:trPr>
          <w:trHeight w:val="479"/>
        </w:trPr>
        <w:tc>
          <w:tcPr>
            <w:tcW w:w="3930" w:type="dxa"/>
            <w:vMerge w:val="restart"/>
          </w:tcPr>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Предмет </w:t>
            </w:r>
          </w:p>
        </w:tc>
        <w:tc>
          <w:tcPr>
            <w:tcW w:w="5661" w:type="dxa"/>
            <w:gridSpan w:val="2"/>
          </w:tcPr>
          <w:p w:rsidR="00221D78" w:rsidRPr="00CE4D98" w:rsidRDefault="00221D78" w:rsidP="0034714A">
            <w:pPr>
              <w:spacing w:after="0" w:line="360" w:lineRule="auto"/>
              <w:ind w:firstLine="284"/>
              <w:jc w:val="center"/>
              <w:rPr>
                <w:rFonts w:ascii="Times New Roman" w:hAnsi="Times New Roman"/>
                <w:sz w:val="24"/>
                <w:szCs w:val="24"/>
              </w:rPr>
            </w:pPr>
            <w:r w:rsidRPr="00CE4D98">
              <w:rPr>
                <w:rFonts w:ascii="Times New Roman" w:hAnsi="Times New Roman"/>
                <w:sz w:val="24"/>
                <w:szCs w:val="24"/>
              </w:rPr>
              <w:t>1 класс</w:t>
            </w:r>
          </w:p>
        </w:tc>
      </w:tr>
      <w:tr w:rsidR="00221D78" w:rsidRPr="00CE4D98" w:rsidTr="00C62327">
        <w:trPr>
          <w:trHeight w:val="817"/>
        </w:trPr>
        <w:tc>
          <w:tcPr>
            <w:tcW w:w="3930" w:type="dxa"/>
            <w:vMerge/>
          </w:tcPr>
          <w:p w:rsidR="00221D78" w:rsidRPr="00CE4D98" w:rsidRDefault="00221D78" w:rsidP="0034714A">
            <w:pPr>
              <w:spacing w:after="0" w:line="360" w:lineRule="auto"/>
              <w:ind w:firstLine="284"/>
              <w:jc w:val="both"/>
              <w:rPr>
                <w:rFonts w:ascii="Times New Roman" w:hAnsi="Times New Roman"/>
                <w:sz w:val="24"/>
                <w:szCs w:val="24"/>
              </w:rPr>
            </w:pPr>
          </w:p>
        </w:tc>
        <w:tc>
          <w:tcPr>
            <w:tcW w:w="3091" w:type="dxa"/>
          </w:tcPr>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Добукварный период</w:t>
            </w:r>
          </w:p>
        </w:tc>
        <w:tc>
          <w:tcPr>
            <w:tcW w:w="2570" w:type="dxa"/>
          </w:tcPr>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Букварный период</w:t>
            </w:r>
          </w:p>
        </w:tc>
      </w:tr>
      <w:tr w:rsidR="00221D78" w:rsidRPr="00CE4D98" w:rsidTr="00C62327">
        <w:trPr>
          <w:trHeight w:val="799"/>
        </w:trPr>
        <w:tc>
          <w:tcPr>
            <w:tcW w:w="3930" w:type="dxa"/>
          </w:tcPr>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Обучение грамоте</w:t>
            </w:r>
          </w:p>
        </w:tc>
        <w:tc>
          <w:tcPr>
            <w:tcW w:w="3091" w:type="dxa"/>
          </w:tcPr>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3</w:t>
            </w:r>
            <w:r w:rsidRPr="00CE4D98">
              <w:rPr>
                <w:rFonts w:ascii="Times New Roman" w:hAnsi="Times New Roman"/>
                <w:sz w:val="24"/>
                <w:szCs w:val="24"/>
                <w:lang w:val="en-US"/>
              </w:rPr>
              <w:t xml:space="preserve"> ч в неделю</w:t>
            </w:r>
          </w:p>
        </w:tc>
        <w:tc>
          <w:tcPr>
            <w:tcW w:w="2570" w:type="dxa"/>
          </w:tcPr>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5 ч в неделю</w:t>
            </w:r>
          </w:p>
        </w:tc>
      </w:tr>
    </w:tbl>
    <w:p w:rsidR="00221D78" w:rsidRPr="00CE4D98" w:rsidRDefault="00221D78" w:rsidP="0034714A">
      <w:pPr>
        <w:spacing w:after="0" w:line="360" w:lineRule="auto"/>
        <w:ind w:firstLine="284"/>
        <w:jc w:val="both"/>
        <w:rPr>
          <w:rFonts w:ascii="Times New Roman" w:hAnsi="Times New Roman"/>
          <w:sz w:val="24"/>
          <w:szCs w:val="24"/>
        </w:rPr>
      </w:pPr>
    </w:p>
    <w:p w:rsidR="00221D78" w:rsidRPr="00CE4D98" w:rsidRDefault="003856F7" w:rsidP="0034714A">
      <w:pPr>
        <w:spacing w:after="0" w:line="360" w:lineRule="auto"/>
        <w:ind w:firstLine="284"/>
        <w:jc w:val="center"/>
        <w:rPr>
          <w:rFonts w:ascii="Times New Roman" w:hAnsi="Times New Roman"/>
          <w:sz w:val="24"/>
          <w:szCs w:val="24"/>
        </w:rPr>
      </w:pPr>
      <w:r w:rsidRPr="00CE4D98">
        <w:rPr>
          <w:rFonts w:ascii="Times New Roman" w:hAnsi="Times New Roman"/>
          <w:i/>
          <w:sz w:val="24"/>
          <w:szCs w:val="24"/>
        </w:rPr>
        <w:t>Р</w:t>
      </w:r>
      <w:r w:rsidR="00221D78" w:rsidRPr="00CE4D98">
        <w:rPr>
          <w:rFonts w:ascii="Times New Roman" w:hAnsi="Times New Roman"/>
          <w:i/>
          <w:sz w:val="24"/>
          <w:szCs w:val="24"/>
        </w:rPr>
        <w:t>езультаты освоения курса филологии</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Личностные</w:t>
      </w:r>
      <w:r w:rsidR="003856F7" w:rsidRPr="00CE4D98">
        <w:rPr>
          <w:rFonts w:ascii="Times New Roman" w:hAnsi="Times New Roman"/>
          <w:i/>
          <w:sz w:val="24"/>
          <w:szCs w:val="24"/>
          <w:u w:val="single"/>
        </w:rPr>
        <w:t xml:space="preserve"> результаты:</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уважительного отношения к иному мнению, истории и культуре других народов;</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начальными навыками адаптации в динамично изменяющемся и развивающемся мире;</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эстетических потребностей, ценностей и чувств;</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221D78" w:rsidRPr="00CE4D98" w:rsidRDefault="00221D78" w:rsidP="00087AB6">
      <w:pPr>
        <w:pStyle w:val="af2"/>
        <w:numPr>
          <w:ilvl w:val="0"/>
          <w:numId w:val="11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Предметные</w:t>
      </w:r>
      <w:r w:rsidR="003856F7" w:rsidRPr="00CE4D98">
        <w:rPr>
          <w:rFonts w:ascii="Times New Roman" w:hAnsi="Times New Roman"/>
          <w:i/>
          <w:sz w:val="24"/>
          <w:szCs w:val="24"/>
          <w:u w:val="single"/>
        </w:rPr>
        <w:t xml:space="preserve"> результаты:</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 xml:space="preserve"> сознательн</w:t>
      </w:r>
      <w:r w:rsidR="003856F7" w:rsidRPr="00CE4D98">
        <w:rPr>
          <w:rFonts w:ascii="Times New Roman" w:hAnsi="Times New Roman"/>
          <w:color w:val="000000"/>
          <w:sz w:val="24"/>
          <w:szCs w:val="24"/>
        </w:rPr>
        <w:t>ое правильное</w:t>
      </w:r>
      <w:r w:rsidRPr="00CE4D98">
        <w:rPr>
          <w:rFonts w:ascii="Times New Roman" w:hAnsi="Times New Roman"/>
          <w:color w:val="000000"/>
          <w:sz w:val="24"/>
          <w:szCs w:val="24"/>
        </w:rPr>
        <w:t xml:space="preserve"> плавн</w:t>
      </w:r>
      <w:r w:rsidR="003856F7" w:rsidRPr="00CE4D98">
        <w:rPr>
          <w:rFonts w:ascii="Times New Roman" w:hAnsi="Times New Roman"/>
          <w:color w:val="000000"/>
          <w:sz w:val="24"/>
          <w:szCs w:val="24"/>
        </w:rPr>
        <w:t>ое</w:t>
      </w:r>
      <w:r w:rsidRPr="00CE4D98">
        <w:rPr>
          <w:rFonts w:ascii="Times New Roman" w:hAnsi="Times New Roman"/>
          <w:color w:val="000000"/>
          <w:sz w:val="24"/>
          <w:szCs w:val="24"/>
        </w:rPr>
        <w:t xml:space="preserve"> слогов</w:t>
      </w:r>
      <w:r w:rsidR="003856F7" w:rsidRPr="00CE4D98">
        <w:rPr>
          <w:rFonts w:ascii="Times New Roman" w:hAnsi="Times New Roman"/>
          <w:color w:val="000000"/>
          <w:sz w:val="24"/>
          <w:szCs w:val="24"/>
        </w:rPr>
        <w:t>ое</w:t>
      </w:r>
      <w:r w:rsidRPr="00CE4D98">
        <w:rPr>
          <w:rFonts w:ascii="Times New Roman" w:hAnsi="Times New Roman"/>
          <w:color w:val="000000"/>
          <w:sz w:val="24"/>
          <w:szCs w:val="24"/>
        </w:rPr>
        <w:t xml:space="preserve"> чтение, понима</w:t>
      </w:r>
      <w:r w:rsidR="003856F7" w:rsidRPr="00CE4D98">
        <w:rPr>
          <w:rFonts w:ascii="Times New Roman" w:hAnsi="Times New Roman"/>
          <w:color w:val="000000"/>
          <w:sz w:val="24"/>
          <w:szCs w:val="24"/>
        </w:rPr>
        <w:t>ние</w:t>
      </w:r>
      <w:r w:rsidRPr="00CE4D98">
        <w:rPr>
          <w:rFonts w:ascii="Times New Roman" w:hAnsi="Times New Roman"/>
          <w:color w:val="000000"/>
          <w:sz w:val="24"/>
          <w:szCs w:val="24"/>
        </w:rPr>
        <w:t xml:space="preserve"> читаемо</w:t>
      </w:r>
      <w:r w:rsidR="003856F7" w:rsidRPr="00CE4D98">
        <w:rPr>
          <w:rFonts w:ascii="Times New Roman" w:hAnsi="Times New Roman"/>
          <w:color w:val="000000"/>
          <w:sz w:val="24"/>
          <w:szCs w:val="24"/>
        </w:rPr>
        <w:t>го</w:t>
      </w:r>
      <w:r w:rsidRPr="00CE4D98">
        <w:rPr>
          <w:rFonts w:ascii="Times New Roman" w:hAnsi="Times New Roman"/>
          <w:color w:val="000000"/>
          <w:sz w:val="24"/>
          <w:szCs w:val="24"/>
        </w:rPr>
        <w:t>, соблюд</w:t>
      </w:r>
      <w:r w:rsidR="003856F7" w:rsidRPr="00CE4D98">
        <w:rPr>
          <w:rFonts w:ascii="Times New Roman" w:hAnsi="Times New Roman"/>
          <w:color w:val="000000"/>
          <w:sz w:val="24"/>
          <w:szCs w:val="24"/>
        </w:rPr>
        <w:t>ение</w:t>
      </w:r>
      <w:r w:rsidRPr="00CE4D98">
        <w:rPr>
          <w:rFonts w:ascii="Times New Roman" w:hAnsi="Times New Roman"/>
          <w:color w:val="000000"/>
          <w:sz w:val="24"/>
          <w:szCs w:val="24"/>
        </w:rPr>
        <w:t xml:space="preserve"> правильн</w:t>
      </w:r>
      <w:r w:rsidR="003856F7" w:rsidRPr="00CE4D98">
        <w:rPr>
          <w:rFonts w:ascii="Times New Roman" w:hAnsi="Times New Roman"/>
          <w:color w:val="000000"/>
          <w:sz w:val="24"/>
          <w:szCs w:val="24"/>
        </w:rPr>
        <w:t>ой</w:t>
      </w:r>
      <w:r w:rsidRPr="00CE4D98">
        <w:rPr>
          <w:rFonts w:ascii="Times New Roman" w:hAnsi="Times New Roman"/>
          <w:color w:val="000000"/>
          <w:sz w:val="24"/>
          <w:szCs w:val="24"/>
        </w:rPr>
        <w:t xml:space="preserve"> интонаци</w:t>
      </w:r>
      <w:r w:rsidR="003856F7" w:rsidRPr="00CE4D98">
        <w:rPr>
          <w:rFonts w:ascii="Times New Roman" w:hAnsi="Times New Roman"/>
          <w:color w:val="000000"/>
          <w:sz w:val="24"/>
          <w:szCs w:val="24"/>
        </w:rPr>
        <w:t>и;</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преобразование слов (мишка—мушка—мышка; рот—крот)</w:t>
      </w:r>
      <w:r w:rsidR="003856F7" w:rsidRPr="00CE4D98">
        <w:rPr>
          <w:rFonts w:ascii="Times New Roman" w:hAnsi="Times New Roman"/>
          <w:color w:val="000000"/>
          <w:sz w:val="24"/>
          <w:szCs w:val="24"/>
        </w:rPr>
        <w:t>,</w:t>
      </w:r>
      <w:r w:rsidRPr="00CE4D98">
        <w:rPr>
          <w:rFonts w:ascii="Times New Roman" w:hAnsi="Times New Roman"/>
          <w:color w:val="000000"/>
          <w:sz w:val="24"/>
          <w:szCs w:val="24"/>
        </w:rPr>
        <w:t xml:space="preserve"> </w:t>
      </w:r>
      <w:r w:rsidR="003856F7" w:rsidRPr="00CE4D98">
        <w:rPr>
          <w:rFonts w:ascii="Times New Roman" w:hAnsi="Times New Roman"/>
          <w:color w:val="000000"/>
          <w:sz w:val="24"/>
          <w:szCs w:val="24"/>
        </w:rPr>
        <w:t>с</w:t>
      </w:r>
      <w:r w:rsidRPr="00CE4D98">
        <w:rPr>
          <w:rFonts w:ascii="Times New Roman" w:hAnsi="Times New Roman"/>
          <w:color w:val="000000"/>
          <w:sz w:val="24"/>
          <w:szCs w:val="24"/>
        </w:rPr>
        <w:t>оставление предложений из слов указанн</w:t>
      </w:r>
      <w:r w:rsidR="003856F7" w:rsidRPr="00CE4D98">
        <w:rPr>
          <w:rFonts w:ascii="Times New Roman" w:hAnsi="Times New Roman"/>
          <w:color w:val="000000"/>
          <w:sz w:val="24"/>
          <w:szCs w:val="24"/>
        </w:rPr>
        <w:t>ой сложности;</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слоговое чтение вслух слов указанной сложности, предложений и коротких текстов</w:t>
      </w:r>
      <w:r w:rsidR="003856F7" w:rsidRPr="00CE4D98">
        <w:rPr>
          <w:rFonts w:ascii="Times New Roman" w:hAnsi="Times New Roman"/>
          <w:color w:val="000000"/>
          <w:sz w:val="24"/>
          <w:szCs w:val="24"/>
        </w:rPr>
        <w:t>,</w:t>
      </w:r>
      <w:r w:rsidRPr="00CE4D98">
        <w:rPr>
          <w:rFonts w:ascii="Times New Roman" w:hAnsi="Times New Roman"/>
          <w:color w:val="000000"/>
          <w:sz w:val="24"/>
          <w:szCs w:val="24"/>
        </w:rPr>
        <w:t xml:space="preserve"> </w:t>
      </w:r>
      <w:r w:rsidR="003856F7" w:rsidRPr="00CE4D98">
        <w:rPr>
          <w:rFonts w:ascii="Times New Roman" w:hAnsi="Times New Roman"/>
          <w:color w:val="000000"/>
          <w:sz w:val="24"/>
          <w:szCs w:val="24"/>
        </w:rPr>
        <w:t>с</w:t>
      </w:r>
      <w:r w:rsidRPr="00CE4D98">
        <w:rPr>
          <w:rFonts w:ascii="Times New Roman" w:hAnsi="Times New Roman"/>
          <w:color w:val="000000"/>
          <w:sz w:val="24"/>
          <w:szCs w:val="24"/>
        </w:rPr>
        <w:t>облюдение правильного ударе</w:t>
      </w:r>
      <w:r w:rsidR="003856F7" w:rsidRPr="00CE4D98">
        <w:rPr>
          <w:rFonts w:ascii="Times New Roman" w:hAnsi="Times New Roman"/>
          <w:color w:val="000000"/>
          <w:sz w:val="24"/>
          <w:szCs w:val="24"/>
        </w:rPr>
        <w:t>ния и пауз на точках при чтении;</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чтение с паузами и интонациями, соответствующими знакам препинания в конце простого предложения и в середине при</w:t>
      </w:r>
      <w:r w:rsidR="003856F7" w:rsidRPr="00CE4D98">
        <w:rPr>
          <w:rFonts w:ascii="Times New Roman" w:hAnsi="Times New Roman"/>
          <w:color w:val="000000"/>
          <w:sz w:val="24"/>
          <w:szCs w:val="24"/>
        </w:rPr>
        <w:t xml:space="preserve"> перечислении однородных членов;</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от</w:t>
      </w:r>
      <w:r w:rsidR="003856F7" w:rsidRPr="00CE4D98">
        <w:rPr>
          <w:rFonts w:ascii="Times New Roman" w:hAnsi="Times New Roman"/>
          <w:color w:val="000000"/>
          <w:sz w:val="24"/>
          <w:szCs w:val="24"/>
        </w:rPr>
        <w:t>веты на вопросы по прочитанному;</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письмо изученных строчных и заглавных букв, списывание отдельных слов и предложений с</w:t>
      </w:r>
      <w:r w:rsidR="003856F7" w:rsidRPr="00CE4D98">
        <w:rPr>
          <w:rFonts w:ascii="Times New Roman" w:hAnsi="Times New Roman"/>
          <w:color w:val="000000"/>
          <w:sz w:val="24"/>
          <w:szCs w:val="24"/>
        </w:rPr>
        <w:t xml:space="preserve"> рукописного и печатного текста;</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проверка написанного при помощи сличения с текстом-образцом и послогового орфограф</w:t>
      </w:r>
      <w:r w:rsidR="003856F7" w:rsidRPr="00CE4D98">
        <w:rPr>
          <w:rFonts w:ascii="Times New Roman" w:hAnsi="Times New Roman"/>
          <w:color w:val="000000"/>
          <w:sz w:val="24"/>
          <w:szCs w:val="24"/>
        </w:rPr>
        <w:t>ического чтения написанных слов;</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письмо под диктовку слов, написание которых не расходится с произношением, и предложений, состоящих из 3</w:t>
      </w:r>
      <w:r w:rsidR="003856F7" w:rsidRPr="00CE4D98">
        <w:rPr>
          <w:rFonts w:ascii="Times New Roman" w:hAnsi="Times New Roman"/>
          <w:sz w:val="24"/>
          <w:szCs w:val="24"/>
        </w:rPr>
        <w:t>—</w:t>
      </w:r>
      <w:r w:rsidRPr="00CE4D98">
        <w:rPr>
          <w:rFonts w:ascii="Times New Roman" w:hAnsi="Times New Roman"/>
          <w:color w:val="000000"/>
          <w:sz w:val="24"/>
          <w:szCs w:val="24"/>
        </w:rPr>
        <w:t>4 таких сл</w:t>
      </w:r>
      <w:r w:rsidR="003856F7" w:rsidRPr="00CE4D98">
        <w:rPr>
          <w:rFonts w:ascii="Times New Roman" w:hAnsi="Times New Roman"/>
          <w:color w:val="000000"/>
          <w:sz w:val="24"/>
          <w:szCs w:val="24"/>
        </w:rPr>
        <w:t>ов (с предварительным анализом);</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 xml:space="preserve">правописание </w:t>
      </w:r>
      <w:r w:rsidRPr="00CE4D98">
        <w:rPr>
          <w:rFonts w:ascii="Times New Roman" w:hAnsi="Times New Roman"/>
          <w:b/>
          <w:color w:val="000000"/>
          <w:sz w:val="24"/>
          <w:szCs w:val="24"/>
        </w:rPr>
        <w:t>жи</w:t>
      </w:r>
      <w:r w:rsidR="003856F7" w:rsidRPr="00CE4D98">
        <w:rPr>
          <w:rFonts w:ascii="Times New Roman" w:hAnsi="Times New Roman"/>
          <w:b/>
          <w:sz w:val="24"/>
          <w:szCs w:val="24"/>
        </w:rPr>
        <w:t>—</w:t>
      </w:r>
      <w:r w:rsidR="003856F7" w:rsidRPr="00CE4D98">
        <w:rPr>
          <w:rFonts w:ascii="Times New Roman" w:hAnsi="Times New Roman"/>
          <w:b/>
          <w:color w:val="000000"/>
          <w:sz w:val="24"/>
          <w:szCs w:val="24"/>
        </w:rPr>
        <w:t>ши</w:t>
      </w:r>
      <w:r w:rsidR="003856F7" w:rsidRPr="00CE4D98">
        <w:rPr>
          <w:rFonts w:ascii="Times New Roman" w:hAnsi="Times New Roman"/>
          <w:color w:val="000000"/>
          <w:sz w:val="24"/>
          <w:szCs w:val="24"/>
        </w:rPr>
        <w:t>;</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перенос</w:t>
      </w:r>
      <w:r w:rsidR="003856F7" w:rsidRPr="00CE4D98">
        <w:rPr>
          <w:rFonts w:ascii="Times New Roman" w:hAnsi="Times New Roman"/>
          <w:color w:val="000000"/>
          <w:sz w:val="24"/>
          <w:szCs w:val="24"/>
        </w:rPr>
        <w:t xml:space="preserve"> слова;</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 xml:space="preserve">практическое применение правил о большой букве в именах людей, о написании предложений (большая буква в начале, точка </w:t>
      </w:r>
      <w:r w:rsidR="003856F7" w:rsidRPr="00CE4D98">
        <w:rPr>
          <w:rFonts w:ascii="Times New Roman" w:hAnsi="Times New Roman"/>
          <w:color w:val="000000"/>
          <w:sz w:val="24"/>
          <w:szCs w:val="24"/>
        </w:rPr>
        <w:t>в конце предложения);</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пос</w:t>
      </w:r>
      <w:r w:rsidR="003856F7" w:rsidRPr="00CE4D98">
        <w:rPr>
          <w:rFonts w:ascii="Times New Roman" w:hAnsi="Times New Roman"/>
          <w:color w:val="000000"/>
          <w:sz w:val="24"/>
          <w:szCs w:val="24"/>
        </w:rPr>
        <w:t>тепенное ускорение темпа письма;</w:t>
      </w:r>
    </w:p>
    <w:p w:rsidR="00221D78" w:rsidRPr="00CE4D98" w:rsidRDefault="00221D78" w:rsidP="00087AB6">
      <w:pPr>
        <w:pStyle w:val="af2"/>
        <w:numPr>
          <w:ilvl w:val="0"/>
          <w:numId w:val="117"/>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словарь: ворона, корова, лопата, машина, молоко, сахар, сорока.</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Метапредметные</w:t>
      </w:r>
      <w:r w:rsidR="003856F7" w:rsidRPr="00CE4D98">
        <w:rPr>
          <w:rFonts w:ascii="Times New Roman" w:hAnsi="Times New Roman"/>
          <w:i/>
          <w:sz w:val="24"/>
          <w:szCs w:val="24"/>
          <w:u w:val="single"/>
        </w:rPr>
        <w:t xml:space="preserve"> результаты:</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способностью принимать и сохранять цели и задачи учебной деятельности, поиска средств ее осуществления;</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использование знаково-символических средств представления информации;</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активное использование речевых средств и средств для решения коммуникативных и познавательных задач;</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использование различных способов поиска, сбора, обработки, анализа, организации, передачи и интерпретации информации;</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логическими действиями сравнения, анализа, синтеза, обобщения, классификации по родовым признакам, установления аналогий и причинно-следственных связей, построения рассуждений, отнесения к известным понятиям;</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оценки событий;</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 контроль в совместной деятельности, адекватно оценивать собственное поведение и поведение окружающих;</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готовность конструктивно разрешать конфликты посредством учета интересов сторон и сотрудничества;</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221D78" w:rsidRPr="00CE4D98" w:rsidRDefault="00221D78" w:rsidP="00087AB6">
      <w:pPr>
        <w:pStyle w:val="af2"/>
        <w:numPr>
          <w:ilvl w:val="0"/>
          <w:numId w:val="11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умение работать в материальной и информационной среде начального общего образования, в соответствии с содержанием учебного предмета «Русский язык».</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Универсальные учебные действия</w:t>
      </w:r>
      <w:r w:rsidR="003856F7" w:rsidRPr="00CE4D98">
        <w:rPr>
          <w:rFonts w:ascii="Times New Roman" w:hAnsi="Times New Roman"/>
          <w:i/>
          <w:sz w:val="24"/>
          <w:szCs w:val="24"/>
          <w:u w:val="single"/>
        </w:rPr>
        <w:t>:</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bCs/>
          <w:i/>
          <w:iCs/>
          <w:sz w:val="24"/>
          <w:szCs w:val="24"/>
        </w:rPr>
        <w:t>Обучающиеся должны знать</w:t>
      </w:r>
      <w:r w:rsidR="003856F7" w:rsidRPr="00CE4D98">
        <w:rPr>
          <w:rFonts w:ascii="Times New Roman" w:hAnsi="Times New Roman"/>
          <w:bCs/>
          <w:i/>
          <w:iCs/>
          <w:sz w:val="24"/>
          <w:szCs w:val="24"/>
        </w:rPr>
        <w:t xml:space="preserve"> </w:t>
      </w:r>
      <w:r w:rsidRPr="00CE4D98">
        <w:rPr>
          <w:rFonts w:ascii="Times New Roman" w:hAnsi="Times New Roman"/>
          <w:sz w:val="24"/>
          <w:szCs w:val="24"/>
        </w:rPr>
        <w:t>основные различия всех звуков и букв русского языка (звуки слышим и произносим, буквы видим и пишем).</w:t>
      </w:r>
    </w:p>
    <w:p w:rsidR="00221D78" w:rsidRPr="00CE4D98" w:rsidRDefault="00221D78" w:rsidP="0034714A">
      <w:pPr>
        <w:spacing w:after="0" w:line="360" w:lineRule="auto"/>
        <w:ind w:firstLine="284"/>
        <w:jc w:val="both"/>
        <w:rPr>
          <w:rFonts w:ascii="Times New Roman" w:hAnsi="Times New Roman"/>
          <w:bCs/>
          <w:i/>
          <w:iCs/>
          <w:sz w:val="24"/>
          <w:szCs w:val="24"/>
        </w:rPr>
      </w:pPr>
      <w:r w:rsidRPr="00CE4D98">
        <w:rPr>
          <w:rFonts w:ascii="Times New Roman" w:hAnsi="Times New Roman"/>
          <w:bCs/>
          <w:i/>
          <w:iCs/>
          <w:sz w:val="24"/>
          <w:szCs w:val="24"/>
        </w:rPr>
        <w:t>Обучающиеся должны уметь:</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определять и формулировать </w:t>
      </w:r>
      <w:r w:rsidRPr="00CE4D98">
        <w:rPr>
          <w:rFonts w:ascii="Times New Roman" w:hAnsi="Times New Roman"/>
          <w:bCs/>
          <w:iCs/>
          <w:sz w:val="24"/>
          <w:szCs w:val="24"/>
        </w:rPr>
        <w:t>цель деятельности на уроке с помощью учителя;</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проговаривать </w:t>
      </w:r>
      <w:r w:rsidRPr="00CE4D98">
        <w:rPr>
          <w:rFonts w:ascii="Times New Roman" w:hAnsi="Times New Roman"/>
          <w:bCs/>
          <w:iCs/>
          <w:sz w:val="24"/>
          <w:szCs w:val="24"/>
        </w:rPr>
        <w:t>последовательность действий на уроке;</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Cs/>
          <w:sz w:val="24"/>
          <w:szCs w:val="24"/>
        </w:rPr>
        <w:t>учиться </w:t>
      </w:r>
      <w:r w:rsidRPr="00CE4D98">
        <w:rPr>
          <w:rFonts w:ascii="Times New Roman" w:hAnsi="Times New Roman"/>
          <w:bCs/>
          <w:i/>
          <w:iCs/>
          <w:sz w:val="24"/>
          <w:szCs w:val="24"/>
        </w:rPr>
        <w:t>высказывать </w:t>
      </w:r>
      <w:r w:rsidRPr="00CE4D98">
        <w:rPr>
          <w:rFonts w:ascii="Times New Roman" w:hAnsi="Times New Roman"/>
          <w:bCs/>
          <w:iCs/>
          <w:sz w:val="24"/>
          <w:szCs w:val="24"/>
        </w:rPr>
        <w:t>своё предположение (версию) на основе работы с материалом учебника;</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Cs/>
          <w:sz w:val="24"/>
          <w:szCs w:val="24"/>
        </w:rPr>
        <w:t>учиться </w:t>
      </w:r>
      <w:r w:rsidRPr="00CE4D98">
        <w:rPr>
          <w:rFonts w:ascii="Times New Roman" w:hAnsi="Times New Roman"/>
          <w:bCs/>
          <w:i/>
          <w:iCs/>
          <w:sz w:val="24"/>
          <w:szCs w:val="24"/>
        </w:rPr>
        <w:t>работать </w:t>
      </w:r>
      <w:r w:rsidRPr="00CE4D98">
        <w:rPr>
          <w:rFonts w:ascii="Times New Roman" w:hAnsi="Times New Roman"/>
          <w:bCs/>
          <w:iCs/>
          <w:sz w:val="24"/>
          <w:szCs w:val="24"/>
        </w:rPr>
        <w:t>по предложенному учителем плану</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ориентироваться </w:t>
      </w:r>
      <w:r w:rsidRPr="00CE4D98">
        <w:rPr>
          <w:rFonts w:ascii="Times New Roman" w:hAnsi="Times New Roman"/>
          <w:bCs/>
          <w:iCs/>
          <w:sz w:val="24"/>
          <w:szCs w:val="24"/>
        </w:rPr>
        <w:t>в учебнике (на развороте, в оглавлении, в условных обозначениях);</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находить ответы </w:t>
      </w:r>
      <w:r w:rsidRPr="00CE4D98">
        <w:rPr>
          <w:rFonts w:ascii="Times New Roman" w:hAnsi="Times New Roman"/>
          <w:bCs/>
          <w:iCs/>
          <w:sz w:val="24"/>
          <w:szCs w:val="24"/>
        </w:rPr>
        <w:t>на вопросы в тексте, иллюстрациях;</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делать выводы </w:t>
      </w:r>
      <w:r w:rsidRPr="00CE4D98">
        <w:rPr>
          <w:rFonts w:ascii="Times New Roman" w:hAnsi="Times New Roman"/>
          <w:bCs/>
          <w:iCs/>
          <w:sz w:val="24"/>
          <w:szCs w:val="24"/>
        </w:rPr>
        <w:t>в результате совместной работы класса и учителя;</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оформлять </w:t>
      </w:r>
      <w:r w:rsidRPr="00CE4D98">
        <w:rPr>
          <w:rFonts w:ascii="Times New Roman" w:hAnsi="Times New Roman"/>
          <w:bCs/>
          <w:iCs/>
          <w:sz w:val="24"/>
          <w:szCs w:val="24"/>
        </w:rPr>
        <w:t>свои мысли в устной и письменной форме (на уровне предложения или небольшого текста);</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слушать </w:t>
      </w:r>
      <w:r w:rsidRPr="00CE4D98">
        <w:rPr>
          <w:rFonts w:ascii="Times New Roman" w:hAnsi="Times New Roman"/>
          <w:bCs/>
          <w:iCs/>
          <w:sz w:val="24"/>
          <w:szCs w:val="24"/>
        </w:rPr>
        <w:t>и </w:t>
      </w:r>
      <w:r w:rsidRPr="00CE4D98">
        <w:rPr>
          <w:rFonts w:ascii="Times New Roman" w:hAnsi="Times New Roman"/>
          <w:bCs/>
          <w:i/>
          <w:iCs/>
          <w:sz w:val="24"/>
          <w:szCs w:val="24"/>
        </w:rPr>
        <w:t>понимать </w:t>
      </w:r>
      <w:r w:rsidRPr="00CE4D98">
        <w:rPr>
          <w:rFonts w:ascii="Times New Roman" w:hAnsi="Times New Roman"/>
          <w:bCs/>
          <w:iCs/>
          <w:sz w:val="24"/>
          <w:szCs w:val="24"/>
        </w:rPr>
        <w:t>речь других;</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договариваться </w:t>
      </w:r>
      <w:r w:rsidRPr="00CE4D98">
        <w:rPr>
          <w:rFonts w:ascii="Times New Roman" w:hAnsi="Times New Roman"/>
          <w:bCs/>
          <w:iCs/>
          <w:sz w:val="24"/>
          <w:szCs w:val="24"/>
        </w:rPr>
        <w:t>с одноклассниками совместно с учителем о правилах поведения и общения и следовать им;</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Cs/>
          <w:sz w:val="24"/>
          <w:szCs w:val="24"/>
        </w:rPr>
        <w:t>учиться </w:t>
      </w:r>
      <w:r w:rsidRPr="00CE4D98">
        <w:rPr>
          <w:rFonts w:ascii="Times New Roman" w:hAnsi="Times New Roman"/>
          <w:bCs/>
          <w:i/>
          <w:iCs/>
          <w:sz w:val="24"/>
          <w:szCs w:val="24"/>
        </w:rPr>
        <w:t>работать в паре, группе; </w:t>
      </w:r>
      <w:r w:rsidRPr="00CE4D98">
        <w:rPr>
          <w:rFonts w:ascii="Times New Roman" w:hAnsi="Times New Roman"/>
          <w:bCs/>
          <w:iCs/>
          <w:sz w:val="24"/>
          <w:szCs w:val="24"/>
        </w:rPr>
        <w:t>выполнять различные роли (лидера, исполнителя).</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отличать </w:t>
      </w:r>
      <w:r w:rsidRPr="00CE4D98">
        <w:rPr>
          <w:rFonts w:ascii="Times New Roman" w:hAnsi="Times New Roman"/>
          <w:bCs/>
          <w:iCs/>
          <w:sz w:val="24"/>
          <w:szCs w:val="24"/>
        </w:rPr>
        <w:t>текст от набора предложений, записанных как текст;</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Cs/>
          <w:sz w:val="24"/>
          <w:szCs w:val="24"/>
        </w:rPr>
        <w:t>осмысленно, правильно </w:t>
      </w:r>
      <w:r w:rsidRPr="00CE4D98">
        <w:rPr>
          <w:rFonts w:ascii="Times New Roman" w:hAnsi="Times New Roman"/>
          <w:bCs/>
          <w:i/>
          <w:iCs/>
          <w:sz w:val="24"/>
          <w:szCs w:val="24"/>
        </w:rPr>
        <w:t>читать </w:t>
      </w:r>
      <w:r w:rsidRPr="00CE4D98">
        <w:rPr>
          <w:rFonts w:ascii="Times New Roman" w:hAnsi="Times New Roman"/>
          <w:bCs/>
          <w:iCs/>
          <w:sz w:val="24"/>
          <w:szCs w:val="24"/>
        </w:rPr>
        <w:t>целыми словами;</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отвечать на вопросы </w:t>
      </w:r>
      <w:r w:rsidRPr="00CE4D98">
        <w:rPr>
          <w:rFonts w:ascii="Times New Roman" w:hAnsi="Times New Roman"/>
          <w:bCs/>
          <w:iCs/>
          <w:sz w:val="24"/>
          <w:szCs w:val="24"/>
        </w:rPr>
        <w:t>учителя по содержанию прочитанного;</w:t>
      </w:r>
    </w:p>
    <w:p w:rsidR="00221D78" w:rsidRPr="00CE4D98" w:rsidRDefault="00221D78" w:rsidP="00087AB6">
      <w:pPr>
        <w:pStyle w:val="af2"/>
        <w:numPr>
          <w:ilvl w:val="0"/>
          <w:numId w:val="119"/>
        </w:numPr>
        <w:spacing w:after="0" w:line="360" w:lineRule="auto"/>
        <w:ind w:left="0" w:firstLine="0"/>
        <w:jc w:val="both"/>
        <w:rPr>
          <w:rFonts w:ascii="Times New Roman" w:hAnsi="Times New Roman"/>
          <w:bCs/>
          <w:iCs/>
          <w:sz w:val="24"/>
          <w:szCs w:val="24"/>
        </w:rPr>
      </w:pPr>
      <w:r w:rsidRPr="00CE4D98">
        <w:rPr>
          <w:rFonts w:ascii="Times New Roman" w:hAnsi="Times New Roman"/>
          <w:bCs/>
          <w:iCs/>
          <w:sz w:val="24"/>
          <w:szCs w:val="24"/>
        </w:rPr>
        <w:t>подробно </w:t>
      </w:r>
      <w:r w:rsidRPr="00CE4D98">
        <w:rPr>
          <w:rFonts w:ascii="Times New Roman" w:hAnsi="Times New Roman"/>
          <w:bCs/>
          <w:i/>
          <w:iCs/>
          <w:sz w:val="24"/>
          <w:szCs w:val="24"/>
        </w:rPr>
        <w:t>пересказывать </w:t>
      </w:r>
      <w:r w:rsidRPr="00CE4D98">
        <w:rPr>
          <w:rFonts w:ascii="Times New Roman" w:hAnsi="Times New Roman"/>
          <w:bCs/>
          <w:iCs/>
          <w:sz w:val="24"/>
          <w:szCs w:val="24"/>
        </w:rPr>
        <w:t>текст</w:t>
      </w:r>
      <w:r w:rsidR="001F63EE" w:rsidRPr="00CE4D98">
        <w:rPr>
          <w:rFonts w:ascii="Times New Roman" w:hAnsi="Times New Roman"/>
          <w:bCs/>
          <w:iCs/>
          <w:sz w:val="24"/>
          <w:szCs w:val="24"/>
        </w:rPr>
        <w:t>ю.</w:t>
      </w:r>
    </w:p>
    <w:p w:rsidR="00221D78" w:rsidRPr="00CE4D98" w:rsidRDefault="00221D78" w:rsidP="0034714A">
      <w:pPr>
        <w:spacing w:after="0" w:line="360" w:lineRule="auto"/>
        <w:ind w:firstLine="284"/>
        <w:jc w:val="both"/>
        <w:rPr>
          <w:rFonts w:ascii="Times New Roman" w:hAnsi="Times New Roman"/>
          <w:bCs/>
          <w:i/>
          <w:iCs/>
          <w:sz w:val="24"/>
          <w:szCs w:val="24"/>
        </w:rPr>
      </w:pPr>
      <w:r w:rsidRPr="00CE4D98">
        <w:rPr>
          <w:rFonts w:ascii="Times New Roman" w:hAnsi="Times New Roman"/>
          <w:bCs/>
          <w:i/>
          <w:iCs/>
          <w:sz w:val="24"/>
          <w:szCs w:val="24"/>
        </w:rPr>
        <w:t>Обучающиеся получат возможность научиться:</w:t>
      </w:r>
    </w:p>
    <w:p w:rsidR="00221D78" w:rsidRPr="00CE4D98" w:rsidRDefault="00221D78" w:rsidP="00087AB6">
      <w:pPr>
        <w:pStyle w:val="af2"/>
        <w:numPr>
          <w:ilvl w:val="0"/>
          <w:numId w:val="120"/>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называть </w:t>
      </w:r>
      <w:r w:rsidRPr="00CE4D98">
        <w:rPr>
          <w:rFonts w:ascii="Times New Roman" w:hAnsi="Times New Roman"/>
          <w:bCs/>
          <w:iCs/>
          <w:sz w:val="24"/>
          <w:szCs w:val="24"/>
        </w:rPr>
        <w:t xml:space="preserve">звуки, из которых состоит слово (гласные </w:t>
      </w:r>
      <w:r w:rsidR="00387F37" w:rsidRPr="00CE4D98">
        <w:rPr>
          <w:rFonts w:ascii="Times New Roman" w:hAnsi="Times New Roman"/>
          <w:sz w:val="24"/>
          <w:szCs w:val="24"/>
        </w:rPr>
        <w:t>—</w:t>
      </w:r>
      <w:r w:rsidRPr="00CE4D98">
        <w:rPr>
          <w:rFonts w:ascii="Times New Roman" w:hAnsi="Times New Roman"/>
          <w:bCs/>
          <w:iCs/>
          <w:sz w:val="24"/>
          <w:szCs w:val="24"/>
        </w:rPr>
        <w:t xml:space="preserve"> ударный, безударные; согласные </w:t>
      </w:r>
      <w:r w:rsidR="00387F37" w:rsidRPr="00CE4D98">
        <w:rPr>
          <w:rFonts w:ascii="Times New Roman" w:hAnsi="Times New Roman"/>
          <w:sz w:val="24"/>
          <w:szCs w:val="24"/>
        </w:rPr>
        <w:t>—</w:t>
      </w:r>
      <w:r w:rsidRPr="00CE4D98">
        <w:rPr>
          <w:rFonts w:ascii="Times New Roman" w:hAnsi="Times New Roman"/>
          <w:bCs/>
          <w:iCs/>
          <w:sz w:val="24"/>
          <w:szCs w:val="24"/>
        </w:rPr>
        <w:t xml:space="preserve"> звонкие, глухие, тв</w:t>
      </w:r>
      <w:r w:rsidR="00387F37" w:rsidRPr="00CE4D98">
        <w:rPr>
          <w:rFonts w:ascii="Times New Roman" w:hAnsi="Times New Roman"/>
          <w:bCs/>
          <w:iCs/>
          <w:sz w:val="24"/>
          <w:szCs w:val="24"/>
        </w:rPr>
        <w:t>е</w:t>
      </w:r>
      <w:r w:rsidRPr="00CE4D98">
        <w:rPr>
          <w:rFonts w:ascii="Times New Roman" w:hAnsi="Times New Roman"/>
          <w:bCs/>
          <w:iCs/>
          <w:sz w:val="24"/>
          <w:szCs w:val="24"/>
        </w:rPr>
        <w:t>рдые, мягкие); не смешивать понятия «звук» и «буква»; делить слово на слоги, ставить ударение;</w:t>
      </w:r>
    </w:p>
    <w:p w:rsidR="00221D78" w:rsidRPr="00CE4D98" w:rsidRDefault="00221D78" w:rsidP="00087AB6">
      <w:pPr>
        <w:pStyle w:val="af2"/>
        <w:numPr>
          <w:ilvl w:val="0"/>
          <w:numId w:val="120"/>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определять </w:t>
      </w:r>
      <w:r w:rsidRPr="00CE4D98">
        <w:rPr>
          <w:rFonts w:ascii="Times New Roman" w:hAnsi="Times New Roman"/>
          <w:bCs/>
          <w:iCs/>
          <w:sz w:val="24"/>
          <w:szCs w:val="24"/>
        </w:rPr>
        <w:t>роль гласных букв, стоящих после букв, обозначающих согласные звуки, парные по мягкости (обозначение гласного звука и указание на тв</w:t>
      </w:r>
      <w:r w:rsidR="00387F37" w:rsidRPr="00CE4D98">
        <w:rPr>
          <w:rFonts w:ascii="Times New Roman" w:hAnsi="Times New Roman"/>
          <w:bCs/>
          <w:iCs/>
          <w:sz w:val="24"/>
          <w:szCs w:val="24"/>
        </w:rPr>
        <w:t>е</w:t>
      </w:r>
      <w:r w:rsidRPr="00CE4D98">
        <w:rPr>
          <w:rFonts w:ascii="Times New Roman" w:hAnsi="Times New Roman"/>
          <w:bCs/>
          <w:iCs/>
          <w:sz w:val="24"/>
          <w:szCs w:val="24"/>
        </w:rPr>
        <w:t>рдость или мягкость согласного звука);</w:t>
      </w:r>
    </w:p>
    <w:p w:rsidR="00221D78" w:rsidRPr="00CE4D98" w:rsidRDefault="00221D78" w:rsidP="00087AB6">
      <w:pPr>
        <w:pStyle w:val="af2"/>
        <w:numPr>
          <w:ilvl w:val="0"/>
          <w:numId w:val="120"/>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обозначать </w:t>
      </w:r>
      <w:r w:rsidRPr="00CE4D98">
        <w:rPr>
          <w:rFonts w:ascii="Times New Roman" w:hAnsi="Times New Roman"/>
          <w:bCs/>
          <w:iCs/>
          <w:sz w:val="24"/>
          <w:szCs w:val="24"/>
        </w:rPr>
        <w:t>мягкость согласных звуков на письме;</w:t>
      </w:r>
    </w:p>
    <w:p w:rsidR="00221D78" w:rsidRPr="00CE4D98" w:rsidRDefault="00221D78" w:rsidP="00087AB6">
      <w:pPr>
        <w:pStyle w:val="af2"/>
        <w:numPr>
          <w:ilvl w:val="0"/>
          <w:numId w:val="120"/>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определять </w:t>
      </w:r>
      <w:r w:rsidRPr="00CE4D98">
        <w:rPr>
          <w:rFonts w:ascii="Times New Roman" w:hAnsi="Times New Roman"/>
          <w:bCs/>
          <w:iCs/>
          <w:sz w:val="24"/>
          <w:szCs w:val="24"/>
        </w:rPr>
        <w:t>количество букв и звуков в слове;</w:t>
      </w:r>
    </w:p>
    <w:p w:rsidR="00221D78" w:rsidRPr="00CE4D98" w:rsidRDefault="00221D78" w:rsidP="00087AB6">
      <w:pPr>
        <w:pStyle w:val="af2"/>
        <w:numPr>
          <w:ilvl w:val="0"/>
          <w:numId w:val="120"/>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писать </w:t>
      </w:r>
      <w:r w:rsidRPr="00CE4D98">
        <w:rPr>
          <w:rFonts w:ascii="Times New Roman" w:hAnsi="Times New Roman"/>
          <w:bCs/>
          <w:iCs/>
          <w:sz w:val="24"/>
          <w:szCs w:val="24"/>
        </w:rPr>
        <w:t>большую букву в начале предложения, в именах и фамилиях;</w:t>
      </w:r>
    </w:p>
    <w:p w:rsidR="00221D78" w:rsidRPr="00CE4D98" w:rsidRDefault="00221D78" w:rsidP="00087AB6">
      <w:pPr>
        <w:pStyle w:val="af2"/>
        <w:numPr>
          <w:ilvl w:val="0"/>
          <w:numId w:val="120"/>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ставить </w:t>
      </w:r>
      <w:r w:rsidRPr="00CE4D98">
        <w:rPr>
          <w:rFonts w:ascii="Times New Roman" w:hAnsi="Times New Roman"/>
          <w:bCs/>
          <w:iCs/>
          <w:sz w:val="24"/>
          <w:szCs w:val="24"/>
        </w:rPr>
        <w:t>пунктуационные знаки конца предложения;</w:t>
      </w:r>
    </w:p>
    <w:p w:rsidR="00221D78" w:rsidRPr="00CE4D98" w:rsidRDefault="00221D78" w:rsidP="00087AB6">
      <w:pPr>
        <w:pStyle w:val="af2"/>
        <w:numPr>
          <w:ilvl w:val="0"/>
          <w:numId w:val="120"/>
        </w:numPr>
        <w:spacing w:after="0" w:line="360" w:lineRule="auto"/>
        <w:ind w:left="0" w:firstLine="0"/>
        <w:jc w:val="both"/>
        <w:rPr>
          <w:rFonts w:ascii="Times New Roman" w:hAnsi="Times New Roman"/>
          <w:bCs/>
          <w:iCs/>
          <w:sz w:val="24"/>
          <w:szCs w:val="24"/>
        </w:rPr>
      </w:pPr>
      <w:r w:rsidRPr="00CE4D98">
        <w:rPr>
          <w:rFonts w:ascii="Times New Roman" w:hAnsi="Times New Roman"/>
          <w:bCs/>
          <w:i/>
          <w:iCs/>
          <w:sz w:val="24"/>
          <w:szCs w:val="24"/>
        </w:rPr>
        <w:t>списывать </w:t>
      </w:r>
      <w:r w:rsidRPr="00CE4D98">
        <w:rPr>
          <w:rFonts w:ascii="Times New Roman" w:hAnsi="Times New Roman"/>
          <w:bCs/>
          <w:iCs/>
          <w:sz w:val="24"/>
          <w:szCs w:val="24"/>
        </w:rPr>
        <w:t>с печатного образца и </w:t>
      </w:r>
      <w:r w:rsidRPr="00CE4D98">
        <w:rPr>
          <w:rFonts w:ascii="Times New Roman" w:hAnsi="Times New Roman"/>
          <w:bCs/>
          <w:i/>
          <w:iCs/>
          <w:sz w:val="24"/>
          <w:szCs w:val="24"/>
        </w:rPr>
        <w:t>писать </w:t>
      </w:r>
      <w:r w:rsidRPr="00CE4D98">
        <w:rPr>
          <w:rFonts w:ascii="Times New Roman" w:hAnsi="Times New Roman"/>
          <w:bCs/>
          <w:iCs/>
          <w:sz w:val="24"/>
          <w:szCs w:val="24"/>
        </w:rPr>
        <w:t>под диктовку слова и небольшие предложения, используя правильные начертания букв, соединения.</w:t>
      </w:r>
    </w:p>
    <w:p w:rsidR="00221D78" w:rsidRPr="00CE4D98" w:rsidRDefault="00387F37" w:rsidP="0034714A">
      <w:pPr>
        <w:spacing w:before="120" w:after="0" w:line="360" w:lineRule="auto"/>
        <w:ind w:firstLine="284"/>
        <w:jc w:val="center"/>
        <w:rPr>
          <w:rFonts w:ascii="Times New Roman" w:hAnsi="Times New Roman"/>
          <w:b/>
          <w:sz w:val="24"/>
          <w:szCs w:val="24"/>
        </w:rPr>
      </w:pPr>
      <w:r w:rsidRPr="00CE4D98">
        <w:rPr>
          <w:rFonts w:ascii="Times New Roman" w:hAnsi="Times New Roman"/>
          <w:b/>
          <w:sz w:val="24"/>
          <w:szCs w:val="24"/>
        </w:rPr>
        <w:t>ОСНОВНОЕ 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Количество часов на год: 151</w:t>
      </w:r>
      <w:r w:rsidR="00387F37" w:rsidRPr="00CE4D98">
        <w:rPr>
          <w:rFonts w:ascii="Times New Roman" w:hAnsi="Times New Roman"/>
          <w:sz w:val="24"/>
          <w:szCs w:val="24"/>
        </w:rPr>
        <w:t xml:space="preserve"> ч.</w:t>
      </w:r>
    </w:p>
    <w:p w:rsidR="00221D78" w:rsidRPr="00CE4D98" w:rsidRDefault="00221D78"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lang w:val="en-US"/>
        </w:rPr>
        <w:t>I</w:t>
      </w:r>
      <w:r w:rsidRPr="00CE4D98">
        <w:rPr>
          <w:rFonts w:ascii="Times New Roman" w:hAnsi="Times New Roman"/>
          <w:i/>
          <w:sz w:val="24"/>
          <w:szCs w:val="24"/>
        </w:rPr>
        <w:t xml:space="preserve"> период</w:t>
      </w:r>
      <w:r w:rsidR="00387F37" w:rsidRPr="00CE4D98">
        <w:rPr>
          <w:rFonts w:ascii="Times New Roman" w:hAnsi="Times New Roman"/>
          <w:i/>
          <w:sz w:val="24"/>
          <w:szCs w:val="24"/>
        </w:rPr>
        <w:t xml:space="preserve">: </w:t>
      </w:r>
      <w:r w:rsidRPr="00CE4D98">
        <w:rPr>
          <w:rFonts w:ascii="Times New Roman" w:hAnsi="Times New Roman"/>
          <w:i/>
          <w:sz w:val="24"/>
          <w:szCs w:val="24"/>
        </w:rPr>
        <w:t xml:space="preserve">подготовительный, или добукварный (2 месяца </w:t>
      </w:r>
      <w:r w:rsidR="00387F37" w:rsidRPr="00CE4D98">
        <w:rPr>
          <w:rFonts w:ascii="Times New Roman" w:hAnsi="Times New Roman"/>
          <w:i/>
          <w:sz w:val="24"/>
          <w:szCs w:val="24"/>
        </w:rPr>
        <w:t>—</w:t>
      </w:r>
      <w:r w:rsidRPr="00CE4D98">
        <w:rPr>
          <w:rFonts w:ascii="Times New Roman" w:hAnsi="Times New Roman"/>
          <w:i/>
          <w:sz w:val="24"/>
          <w:szCs w:val="24"/>
        </w:rPr>
        <w:t xml:space="preserve"> 18 часов)</w:t>
      </w:r>
      <w:r w:rsidR="00387F37" w:rsidRPr="00CE4D98">
        <w:rPr>
          <w:rFonts w:ascii="Times New Roman" w:hAnsi="Times New Roman"/>
          <w:i/>
          <w:sz w:val="24"/>
          <w:szCs w:val="24"/>
        </w:rPr>
        <w:t>.</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В добукварный период обучения грамоте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практически усваивают звуковой и слоговой состав слова на ограниченном речевом материале. С помощью специальных упражнений у детей воспитывается направленность на звуковую сторону речи. Дети учатся произносить и различать звуки, выделять их из состава слова, затем упражняются в делении слова на слоги. Таким образом, вначале внимание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привлекается отдельным звукам в слове, а не к слову в целом. И лишь после того, как дети приобретут прочные навыки звуко-слогового анализа и синтеза слов, переходят к выделению слов из состава предложения. Чем ниже уровень речевого развития детей, тем больше времени отводится подготовительному периоду, благодаря которому на этом этапе формируются предпосылки к сознательному усвоению детьми первоначальных элементов грамоты. В течение этого времени на уроках грамоты значительное место отводится развитию двигательных и зрительных навыков, которые подготовили бы глаза и руку к письму элементов букв, их правильному расположению в тетради.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Программа предусматривает специальные упражнения по рисованию, штриховке контурных рисунков, складыванию прямоугольных фигур и печатных букв из палочек и т. д. Письмо основных элементов прописных букв.</w:t>
      </w:r>
    </w:p>
    <w:p w:rsidR="00221D78" w:rsidRPr="00CE4D98" w:rsidRDefault="00221D78"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lang w:val="en-US"/>
        </w:rPr>
        <w:t>II</w:t>
      </w:r>
      <w:r w:rsidRPr="00CE4D98">
        <w:rPr>
          <w:rFonts w:ascii="Times New Roman" w:hAnsi="Times New Roman"/>
          <w:i/>
          <w:sz w:val="24"/>
          <w:szCs w:val="24"/>
        </w:rPr>
        <w:t xml:space="preserve"> период</w:t>
      </w:r>
      <w:r w:rsidR="00387F37" w:rsidRPr="00CE4D98">
        <w:rPr>
          <w:rFonts w:ascii="Times New Roman" w:hAnsi="Times New Roman"/>
          <w:i/>
          <w:sz w:val="24"/>
          <w:szCs w:val="24"/>
        </w:rPr>
        <w:t xml:space="preserve">: </w:t>
      </w:r>
      <w:r w:rsidRPr="00CE4D98">
        <w:rPr>
          <w:rFonts w:ascii="Times New Roman" w:hAnsi="Times New Roman"/>
          <w:i/>
          <w:sz w:val="24"/>
          <w:szCs w:val="24"/>
        </w:rPr>
        <w:t xml:space="preserve">букварный (7 месяцев, с ноября по май </w:t>
      </w:r>
      <w:r w:rsidR="00387F37" w:rsidRPr="00CE4D98">
        <w:rPr>
          <w:rFonts w:ascii="Times New Roman" w:hAnsi="Times New Roman"/>
          <w:i/>
          <w:sz w:val="24"/>
          <w:szCs w:val="24"/>
        </w:rPr>
        <w:t>—</w:t>
      </w:r>
      <w:r w:rsidRPr="00CE4D98">
        <w:rPr>
          <w:rFonts w:ascii="Times New Roman" w:hAnsi="Times New Roman"/>
          <w:i/>
          <w:sz w:val="24"/>
          <w:szCs w:val="24"/>
        </w:rPr>
        <w:t xml:space="preserve"> 133 часа)</w:t>
      </w:r>
      <w:r w:rsidR="00387F37" w:rsidRPr="00CE4D98">
        <w:rPr>
          <w:rFonts w:ascii="Times New Roman" w:hAnsi="Times New Roman"/>
          <w:i/>
          <w:sz w:val="24"/>
          <w:szCs w:val="24"/>
        </w:rPr>
        <w:t>.</w:t>
      </w:r>
      <w:r w:rsidRPr="00CE4D98">
        <w:rPr>
          <w:rFonts w:ascii="Times New Roman" w:hAnsi="Times New Roman"/>
          <w:i/>
          <w:sz w:val="24"/>
          <w:szCs w:val="24"/>
        </w:rPr>
        <w:t xml:space="preserve">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 середины октября или со 2-й четверти (начало букварного периода) дети первого класса на уроках обучения грамоте (чтения и письма) приступают к знакомству с буквами, правильно произносимыми большинством </w:t>
      </w:r>
      <w:r w:rsidR="00E743A3" w:rsidRPr="00CE4D98">
        <w:rPr>
          <w:rFonts w:ascii="Times New Roman" w:hAnsi="Times New Roman"/>
          <w:sz w:val="24"/>
          <w:szCs w:val="24"/>
        </w:rPr>
        <w:t>обучающихся</w:t>
      </w:r>
      <w:r w:rsidRPr="00CE4D98">
        <w:rPr>
          <w:rFonts w:ascii="Times New Roman" w:hAnsi="Times New Roman"/>
          <w:sz w:val="24"/>
          <w:szCs w:val="24"/>
        </w:rPr>
        <w:t>. Исключение могут составлять дети с тяжелой степенью дизартрии и ринолалией.</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Порядок изучения звуков и букв основан на принципе от правильно произносимых звуков к наиболее трудным по артикуляции, наконец, к мягким согласным, звонким со гласным и аффрикатам. Он является иным, чем в массовой школе.</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Обучение грамоте продолжает быть неразрывно связано с формированием произношения, поэтому программные требования едины.</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Каждый звук изучается вначале на уроках произношения в словах, и фразах различной сложности, дифференцируется от других звуков, затем на уроках обучения грамоте изучается соответствующая буква. Опора на правильное произношение большинству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нужна с целью предупреждения трудностей в различении и выделении звуков речи и в правильном соотнесении их с соответствующими буквами.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 целью предупреждения специфических ошибок в письме </w:t>
      </w:r>
      <w:r w:rsidR="00E743A3" w:rsidRPr="00CE4D98">
        <w:rPr>
          <w:rFonts w:ascii="Times New Roman" w:hAnsi="Times New Roman"/>
          <w:sz w:val="24"/>
          <w:szCs w:val="24"/>
        </w:rPr>
        <w:t>обучающихся</w:t>
      </w:r>
      <w:r w:rsidRPr="00CE4D98">
        <w:rPr>
          <w:rFonts w:ascii="Times New Roman" w:hAnsi="Times New Roman"/>
          <w:sz w:val="24"/>
          <w:szCs w:val="24"/>
        </w:rPr>
        <w:t>, в частности ошибок на замену букв, изучение акустически сходных звуков (С—Ш, П—Б, Ч—Ц и др.) идет чер</w:t>
      </w:r>
      <w:r w:rsidR="00387F37" w:rsidRPr="00CE4D98">
        <w:rPr>
          <w:rFonts w:ascii="Times New Roman" w:hAnsi="Times New Roman"/>
          <w:sz w:val="24"/>
          <w:szCs w:val="24"/>
        </w:rPr>
        <w:t>е</w:t>
      </w:r>
      <w:r w:rsidRPr="00CE4D98">
        <w:rPr>
          <w:rFonts w:ascii="Times New Roman" w:hAnsi="Times New Roman"/>
          <w:sz w:val="24"/>
          <w:szCs w:val="24"/>
        </w:rPr>
        <w:t>з определенное время и после твердого и прочного усвоения каждого из исходных звуков в отдельности.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Лишь после того, как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научатся правильно произносить каждый из смешиваемых звуков, узнавать его в речи окружающих, правильно связывать с соответствующей буквой, верно читать и писать, слова с данной буквой включаются в упражнения на сопоставление и дифференциацию звуков и букв в чтении и письме.</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При обучении грамоте особое внимание уделяется развитию звукового анализа и синтеза речи. В связи с этим большое значение на всех этапах обучения грамоте приобретает работа с разрезной азбукой, составление слов и предложений с помощью различных приемов. С самого начала обучения особое внимание обращается на осознанное чтение, так как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плохо понимают даже отдельные слова и самые простые словосочетания, новую форму слова воспринимают как незнакомое слово (Тома</w:t>
      </w:r>
      <w:r w:rsidR="00387F37" w:rsidRPr="00CE4D98">
        <w:rPr>
          <w:rFonts w:ascii="Times New Roman" w:hAnsi="Times New Roman"/>
          <w:sz w:val="24"/>
          <w:szCs w:val="24"/>
        </w:rPr>
        <w:t xml:space="preserve"> </w:t>
      </w:r>
      <w:r w:rsidRPr="00CE4D98">
        <w:rPr>
          <w:rFonts w:ascii="Times New Roman" w:hAnsi="Times New Roman"/>
          <w:sz w:val="24"/>
          <w:szCs w:val="24"/>
        </w:rPr>
        <w:t>—</w:t>
      </w:r>
      <w:r w:rsidR="00387F37" w:rsidRPr="00CE4D98">
        <w:rPr>
          <w:rFonts w:ascii="Times New Roman" w:hAnsi="Times New Roman"/>
          <w:sz w:val="24"/>
          <w:szCs w:val="24"/>
        </w:rPr>
        <w:t xml:space="preserve"> </w:t>
      </w:r>
      <w:r w:rsidRPr="00CE4D98">
        <w:rPr>
          <w:rFonts w:ascii="Times New Roman" w:hAnsi="Times New Roman"/>
          <w:sz w:val="24"/>
          <w:szCs w:val="24"/>
        </w:rPr>
        <w:t>Тому). Поэтому слова, которые дети складывают из букв разрезной азбуки, берутся вначале в исходной форме.</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Практическое усвоение правил грамматики и правописания связывается с процессом обучения грамоте в связи с изучением звуков и букв.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получают фонетическое и графическое представление о звуках и буквах, учатся различать и называть гласные и согласные звуки, выделять их в словах и правильно обозначать: знакомятся с правилом переноса слов, с обозначением мягкости на письме, с правилом правописания </w:t>
      </w:r>
      <w:r w:rsidRPr="00CE4D98">
        <w:rPr>
          <w:rFonts w:ascii="Times New Roman" w:hAnsi="Times New Roman"/>
          <w:b/>
          <w:sz w:val="24"/>
          <w:szCs w:val="24"/>
        </w:rPr>
        <w:t>жи, ши, ча, ща, чу</w:t>
      </w:r>
      <w:r w:rsidR="00387F37" w:rsidRPr="00CE4D98">
        <w:rPr>
          <w:rFonts w:ascii="Times New Roman" w:hAnsi="Times New Roman"/>
          <w:b/>
          <w:sz w:val="24"/>
          <w:szCs w:val="24"/>
        </w:rPr>
        <w:t xml:space="preserve">, </w:t>
      </w:r>
      <w:r w:rsidRPr="00CE4D98">
        <w:rPr>
          <w:rFonts w:ascii="Times New Roman" w:hAnsi="Times New Roman"/>
          <w:b/>
          <w:sz w:val="24"/>
          <w:szCs w:val="24"/>
        </w:rPr>
        <w:t>щу</w:t>
      </w:r>
      <w:r w:rsidRPr="00CE4D98">
        <w:rPr>
          <w:rFonts w:ascii="Times New Roman" w:hAnsi="Times New Roman"/>
          <w:sz w:val="24"/>
          <w:szCs w:val="24"/>
        </w:rPr>
        <w:t>. Кроме того, они овладевают программным материалом разделов «Слово» и «Предложение».</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 начальном этапе обучения грамоте урок может быть смешенным (чтение и письмо). По мере усвоения детьми большего количества букв, появляется возможность проводить отдельно уроки чтения и уроки письма.</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Постепенное обучение осознанному правильному и плавному слоговому чтению вслух отдельных слов, коротких предложений и небольших текстов, доступных детям по содержанию, на основе правильного и относительно быстрого узнавания букв, определения ориентиров в читаемом слове (сначала разделенном на произносительные единицы в рамках слова, а затем без специальных вспомогательных помет), места ударения в нем (по знаку ударения).</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 уроках обучения грамоте развивается умение слушать, осмысленно и полно воспринимать речь окружающих; развивается устойчивость внимания, наблюдательность, способность к запоминанию и переключению.</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Уроки обучения грамоте должны содействовать общему развитию </w:t>
      </w:r>
      <w:r w:rsidR="00E743A3" w:rsidRPr="00CE4D98">
        <w:rPr>
          <w:rFonts w:ascii="Times New Roman" w:hAnsi="Times New Roman"/>
          <w:sz w:val="24"/>
          <w:szCs w:val="24"/>
        </w:rPr>
        <w:t>обучающихся</w:t>
      </w:r>
      <w:r w:rsidRPr="00CE4D98">
        <w:rPr>
          <w:rFonts w:ascii="Times New Roman" w:hAnsi="Times New Roman"/>
          <w:sz w:val="24"/>
          <w:szCs w:val="24"/>
        </w:rPr>
        <w:t>, формированию умений и навыков учебной деятельности.</w:t>
      </w:r>
    </w:p>
    <w:p w:rsidR="007C6149" w:rsidRPr="00CE4D98" w:rsidRDefault="007C6149" w:rsidP="0034714A">
      <w:pPr>
        <w:tabs>
          <w:tab w:val="left" w:pos="3261"/>
        </w:tabs>
        <w:spacing w:before="120" w:after="0" w:line="360" w:lineRule="auto"/>
        <w:ind w:firstLine="284"/>
        <w:jc w:val="center"/>
        <w:rPr>
          <w:rFonts w:ascii="Times New Roman" w:hAnsi="Times New Roman"/>
          <w:b/>
          <w:sz w:val="24"/>
          <w:szCs w:val="24"/>
        </w:rPr>
        <w:sectPr w:rsidR="007C6149" w:rsidRPr="00CE4D98" w:rsidSect="0080703F">
          <w:pgSz w:w="11906" w:h="16838"/>
          <w:pgMar w:top="1134" w:right="851" w:bottom="1134" w:left="1418" w:header="709" w:footer="709" w:gutter="0"/>
          <w:cols w:space="720"/>
          <w:docGrid w:linePitch="299"/>
        </w:sectPr>
      </w:pPr>
    </w:p>
    <w:p w:rsidR="00221D78" w:rsidRPr="00CE4D98" w:rsidRDefault="00387F37" w:rsidP="0034714A">
      <w:pPr>
        <w:tabs>
          <w:tab w:val="left" w:pos="3261"/>
        </w:tabs>
        <w:spacing w:before="120" w:after="0" w:line="360" w:lineRule="auto"/>
        <w:ind w:firstLine="284"/>
        <w:jc w:val="center"/>
        <w:rPr>
          <w:rFonts w:ascii="Times New Roman" w:hAnsi="Times New Roman"/>
          <w:b/>
          <w:sz w:val="24"/>
          <w:szCs w:val="24"/>
        </w:rPr>
      </w:pPr>
      <w:r w:rsidRPr="00CE4D98">
        <w:rPr>
          <w:rFonts w:ascii="Times New Roman" w:hAnsi="Times New Roman"/>
          <w:b/>
          <w:sz w:val="24"/>
          <w:szCs w:val="24"/>
        </w:rPr>
        <w:t>КАЛЕНДАРНО-ТЕМАТИЧЕСКОЕ ПЛАНИРОВАНИЕ</w:t>
      </w:r>
    </w:p>
    <w:p w:rsidR="008F4CDE" w:rsidRPr="00CE4D98" w:rsidRDefault="008F4CDE" w:rsidP="0034714A">
      <w:pPr>
        <w:tabs>
          <w:tab w:val="left" w:pos="3261"/>
        </w:tabs>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1 класс</w:t>
      </w:r>
    </w:p>
    <w:tbl>
      <w:tblPr>
        <w:tblStyle w:val="af6"/>
        <w:tblW w:w="13645" w:type="dxa"/>
        <w:jc w:val="center"/>
        <w:tblLayout w:type="fixed"/>
        <w:tblLook w:val="04A0" w:firstRow="1" w:lastRow="0" w:firstColumn="1" w:lastColumn="0" w:noHBand="0" w:noVBand="1"/>
      </w:tblPr>
      <w:tblGrid>
        <w:gridCol w:w="590"/>
        <w:gridCol w:w="2104"/>
        <w:gridCol w:w="1085"/>
        <w:gridCol w:w="3740"/>
        <w:gridCol w:w="2092"/>
        <w:gridCol w:w="1282"/>
        <w:gridCol w:w="2752"/>
      </w:tblGrid>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5</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6</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7</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 ур.</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Звуки и буквы</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Кол-во часов</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Формирование навыков анализа и синтеза на основе развития фонематического восприятия</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Грамматическая тема</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Словарь</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Повторение изученного</w:t>
            </w:r>
          </w:p>
        </w:tc>
      </w:tr>
      <w:tr w:rsidR="008F4CDE" w:rsidRPr="00CE4D98" w:rsidTr="008F4CDE">
        <w:trPr>
          <w:jc w:val="center"/>
        </w:trPr>
        <w:tc>
          <w:tcPr>
            <w:tcW w:w="13645" w:type="dxa"/>
            <w:gridSpan w:val="7"/>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lang w:val="en-US"/>
              </w:rPr>
              <w:t>I</w:t>
            </w:r>
            <w:r w:rsidRPr="00CE4D98">
              <w:rPr>
                <w:rFonts w:ascii="Times New Roman" w:hAnsi="Times New Roman"/>
                <w:sz w:val="24"/>
                <w:szCs w:val="24"/>
              </w:rPr>
              <w:t>четверть – 45 часов (5 часов в неделю)</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1-20</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Подготовка к письму</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20</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21</w:t>
            </w:r>
          </w:p>
        </w:tc>
        <w:tc>
          <w:tcPr>
            <w:tcW w:w="2104" w:type="dxa"/>
          </w:tcPr>
          <w:p w:rsidR="008F4CDE" w:rsidRPr="00CE4D98" w:rsidRDefault="00F449C2"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А</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Выделение ударного гласного из начала слова и его конца (зима, Аня)</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21.</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«гласный звук»</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22</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У</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Определение последовательности гласного в ряду из 2 гласных</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22</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23</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М</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обратного слога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23</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«согласный» звук</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«гласный» звук</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24</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Х</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прямого слога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24</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«твердый» звук</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25</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О</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слова, типа «мох»</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26-27</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С</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слова типа «муха», «мама»</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Слог. Слогообразующая роль гласных.</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«глухой» согласный</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«твердый» согласный, гласный</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28</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П</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слова типа «уха»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28</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«ударение», «ударн6ый слог7»</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слог</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29</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К</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«мох», «муха», «уха»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29-30</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Понятеи «предложение»</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30</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В</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Заглавная буква в именах</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31-32</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Звуку и буква Т</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«утка»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31-32</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Заглавная буква в начале предложения и точка в конце предложения</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«предложение»</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33</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Н</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«Антон»</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33</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34</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Ы</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«волны», «вагон»</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34</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Предлог У</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35-37</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З</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«пастух»</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35-36</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«заноза»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37-38</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«звонкий» согласный</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«глухой» согласный</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38-40</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Л</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«стул», «танк»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39-40</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Молоко</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41-42</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Э</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«Слава» и «паста»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41-42</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43-45</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И (в начале слова и для обозначения мягкости на письме)</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«плита», «молоток»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43-45</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Союз И</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«мягкий согласный»</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малина</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«твердый» согласный</w:t>
            </w:r>
          </w:p>
        </w:tc>
      </w:tr>
      <w:tr w:rsidR="008F4CDE" w:rsidRPr="00CE4D98" w:rsidTr="008F4CDE">
        <w:trPr>
          <w:jc w:val="center"/>
        </w:trPr>
        <w:tc>
          <w:tcPr>
            <w:tcW w:w="13645" w:type="dxa"/>
            <w:gridSpan w:val="7"/>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 четверть – 35 часов</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46-49</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твердых и мягких согласных перед Ы-И</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«капитаны», «стоит»</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46-49</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«твердый» м «мягкий» согласный</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50-52</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Ш</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«клубок»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50-52</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Ши</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машина</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53-56</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Звуки Р-Р’</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Буква Р</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«красиво»</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53-56</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Корова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ворона</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57-59</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Ж</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«крышка»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57-59</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ЖИ</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Сорока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сахар</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60</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Гласные звуки и буквы</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«палатка»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60-62</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Перенос слов</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работа</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Слог. Деление на слоги</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61-62</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Гласная Е в начале слова</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63-64</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Гласная Е в положении после согласного</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«трамвай»</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63-64</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«мягкий», «твердый» согласный</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65-67</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Звуки Б-Б</w:t>
            </w:r>
            <w:r w:rsidRPr="00CE4D98">
              <w:rPr>
                <w:rFonts w:ascii="Times New Roman" w:hAnsi="Times New Roman"/>
                <w:sz w:val="24"/>
                <w:szCs w:val="24"/>
                <w:lang w:val="en-US"/>
              </w:rPr>
              <w:t>’</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Заглавная буква в кличках животных</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собака</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«звонкий» согласный</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68-70</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Звуки Д=Д’</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Буква Д</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«галстук»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 68-70</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Предлог В</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посуда</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71-73</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Звуки Г-Г’</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Буква Г</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«памятник»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Уроки 71-73</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сапоги</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Перенос слов</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74</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букв Э-Е</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Обозначение мягкости на письме (е).</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75-77</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С-Ш</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«солдатик»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Уроки 75-77</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Ши</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78-80</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З-Ж</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63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слов типа «конфетка»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Уроки 78-80</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Жи</w:t>
            </w:r>
          </w:p>
        </w:tc>
      </w:tr>
      <w:tr w:rsidR="008F4CDE" w:rsidRPr="00CE4D98" w:rsidTr="008F4CDE">
        <w:trPr>
          <w:jc w:val="center"/>
        </w:trPr>
        <w:tc>
          <w:tcPr>
            <w:tcW w:w="13645" w:type="dxa"/>
            <w:gridSpan w:val="7"/>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 четверть – 50 часов</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81-83</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Р-Л</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трехсложных слов со стечением согласных типа «брусника»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Уроки 81-83</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Заглавная буква в названии городов, рек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предлога НА</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Родина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Москва</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предлога У</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84-85</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Ф</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трехсложных слов со стечением согласных и одним закрытым слогом типа»травушка»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Уроки 84-85</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Заглавная буква в именах и фамилиях</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Заглавная буква в кличках животных</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86-97</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Звонкие и глухие согласные</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Анализ и синтез трехсложных слов со стеченеим согласных двумя закрытыми слогами типа «космонавт»</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Уроки 86-89</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Типа «крыжовник»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Уроки 90-93</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Типа «подснежник»</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Уроки 94-87</w:t>
            </w: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звонких и глухих согласных в середине в конце слова</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Слова, обозначающие названия предметов Кто? Что?</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предлогов ПОД, С</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Завод</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Город</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ребята</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предлогов У, В, На</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98-101</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Буква Я (в начале слова, после гласного и согласного)</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Мягкие согласные</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102-104</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Буква Ю (в начале слова, после гласного и согласного)</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105-107</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Ь – обозначение мягкости на письме в середине и конце слова (конь, коньки)</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слов с Ь</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Перенос слов с Ь</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пальто</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Деление слов на слоги</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108-111</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звонких и глухих согласных</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Петух</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карандаш</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Понятия «звонкий» и «глухой» согласный</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112-1145</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Буква Ё (в начале слова, после гласного и согласного)</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Мягкие согласные</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116-119</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Ч</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Ча, ЧУ, ЧК, ЧН</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Слова, обозначающие названия действий (что делал?)</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класс</w:t>
            </w: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Слова, обозначающие названия предметов</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120-122</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Ч-Т</w:t>
            </w:r>
            <w:r w:rsidRPr="00CE4D98">
              <w:rPr>
                <w:rFonts w:ascii="Times New Roman" w:hAnsi="Times New Roman"/>
                <w:sz w:val="24"/>
                <w:szCs w:val="24"/>
                <w:lang w:val="en-US"/>
              </w:rPr>
              <w:t>’</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Слова, обозначающие названия действий (что делал?)</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предлогов ИЗ</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предлогов В, НА, У, С, ПОД</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123-125</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ДифференциацияЧ-С</w:t>
            </w:r>
            <w:r w:rsidRPr="00CE4D98">
              <w:rPr>
                <w:rFonts w:ascii="Times New Roman" w:hAnsi="Times New Roman"/>
                <w:sz w:val="24"/>
                <w:szCs w:val="24"/>
                <w:lang w:val="en-US"/>
              </w:rPr>
              <w:t>’</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Слова, обозначающие названия действий (что делал? Что делала? Что делали?)</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126-128</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Буква Й</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Слова, обозначающие названия признаков (какой? Какая? Какое? Какие?) Перенос слов типа майка</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Слова, обозначающие названия предметов</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129-130</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Сопоставление и различение букв И-Й</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13645" w:type="dxa"/>
            <w:gridSpan w:val="7"/>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4 четверть – 40 часов</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131-132</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Разделительный Ь</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vMerge w:val="restart"/>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Слова обозначающие названия предметов, действия, признаков предметов (до конца года)</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133-134</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Разделительный Ъ</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vMerge/>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135-137</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Ц</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твердый и глухой согласные</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138-139</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Ц-Ч</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140-141</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Ц-С’</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142-143</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Ц-Т’</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144-1476</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Ц-Ч</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ЧА-ЧУ, ЧК, ЧН</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147-149</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Звук и буква Щ</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ЩА-ЩУ</w:t>
            </w: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Понятие «мягкий, глухой» согласный</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150-151</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Ш-Щ</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ШИ, ЖИ, ЩА, ЩУ</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152-153</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Щ-С</w:t>
            </w:r>
            <w:r w:rsidRPr="00CE4D98">
              <w:rPr>
                <w:rFonts w:ascii="Times New Roman" w:hAnsi="Times New Roman"/>
                <w:sz w:val="24"/>
                <w:szCs w:val="24"/>
                <w:lang w:val="en-US"/>
              </w:rPr>
              <w:t>’</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2</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154-156</w:t>
            </w: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Дифференциация звуков и букв Щ-Ч</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Послебукварный период</w:t>
            </w:r>
          </w:p>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Уроки 157-170</w:t>
            </w: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3</w:t>
            </w: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r w:rsidRPr="00CE4D98">
              <w:rPr>
                <w:rFonts w:ascii="Times New Roman" w:hAnsi="Times New Roman"/>
                <w:sz w:val="24"/>
                <w:szCs w:val="24"/>
              </w:rPr>
              <w:t>Правописание ЧА-ЧУ, ЩА-Щу</w:t>
            </w:r>
          </w:p>
        </w:tc>
      </w:tr>
      <w:tr w:rsidR="008F4CDE" w:rsidRPr="00CE4D98" w:rsidTr="008F4CDE">
        <w:trPr>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r w:rsidR="008F4CDE" w:rsidRPr="00CE4D98" w:rsidTr="007C6149">
        <w:trPr>
          <w:trHeight w:val="254"/>
          <w:jc w:val="center"/>
        </w:trPr>
        <w:tc>
          <w:tcPr>
            <w:tcW w:w="59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104"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085"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3740"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09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128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c>
          <w:tcPr>
            <w:tcW w:w="2752" w:type="dxa"/>
          </w:tcPr>
          <w:p w:rsidR="008F4CDE" w:rsidRPr="00CE4D98" w:rsidRDefault="008F4CDE" w:rsidP="0034714A">
            <w:pPr>
              <w:tabs>
                <w:tab w:val="left" w:pos="3261"/>
              </w:tabs>
              <w:spacing w:line="360" w:lineRule="auto"/>
              <w:ind w:firstLine="284"/>
              <w:jc w:val="center"/>
              <w:rPr>
                <w:rFonts w:ascii="Times New Roman" w:hAnsi="Times New Roman"/>
                <w:sz w:val="24"/>
                <w:szCs w:val="24"/>
              </w:rPr>
            </w:pPr>
          </w:p>
        </w:tc>
      </w:tr>
    </w:tbl>
    <w:p w:rsidR="007C6149" w:rsidRPr="00CE4D98" w:rsidRDefault="007C6149" w:rsidP="00613FC9">
      <w:pPr>
        <w:spacing w:after="0" w:line="360" w:lineRule="auto"/>
        <w:ind w:firstLine="284"/>
        <w:rPr>
          <w:rFonts w:ascii="Times New Roman" w:eastAsia="Times New Roman" w:hAnsi="Times New Roman"/>
          <w:b/>
          <w:sz w:val="24"/>
          <w:szCs w:val="24"/>
          <w:lang w:eastAsia="ru-RU"/>
        </w:rPr>
        <w:sectPr w:rsidR="007C6149" w:rsidRPr="00CE4D98" w:rsidSect="0080703F">
          <w:pgSz w:w="16838" w:h="11906" w:orient="landscape"/>
          <w:pgMar w:top="1418" w:right="1134" w:bottom="851" w:left="1134" w:header="709" w:footer="709" w:gutter="0"/>
          <w:cols w:space="720"/>
          <w:docGrid w:linePitch="299"/>
        </w:sectPr>
      </w:pPr>
    </w:p>
    <w:p w:rsidR="0037409B" w:rsidRPr="00CE4D98" w:rsidRDefault="0037409B"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t>РЕКОМЕНДАЦИИ ПО УЧЕБНО-МЕТОДИЧЕСКОМУ И МАТЕРИАЛ</w:t>
      </w:r>
      <w:r w:rsidR="002241CB" w:rsidRPr="00CE4D98">
        <w:rPr>
          <w:rFonts w:ascii="Times New Roman" w:hAnsi="Times New Roman"/>
          <w:b/>
          <w:sz w:val="24"/>
          <w:szCs w:val="24"/>
        </w:rPr>
        <w:t>Ь</w:t>
      </w:r>
      <w:r w:rsidRPr="00CE4D98">
        <w:rPr>
          <w:rFonts w:ascii="Times New Roman" w:hAnsi="Times New Roman"/>
          <w:b/>
          <w:sz w:val="24"/>
          <w:szCs w:val="24"/>
        </w:rPr>
        <w:t xml:space="preserve">НО-ТЕХНИЧЕСКОМУ ОБЕСПЕЧЕНИЮ </w:t>
      </w: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Система специальных условий</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Требования к специальным учебникам, специальным рабочим тетрадям, специальным дидактическим материалам, специальным компьютерным инструментам обучения. Реализация АООП НОО для обучающихся с ТНР предусматривает использование базовых учебников для сверстников без ограничений здоровья. С учетом особых образовательных потребностей, обучающихся с ТНР применяются специальные учебники, приложения, дидактические материалы, рабочие тетради и пр. на бумажных и (или) электронных носителях.</w:t>
      </w:r>
    </w:p>
    <w:tbl>
      <w:tblPr>
        <w:tblStyle w:val="28"/>
        <w:tblW w:w="9923" w:type="dxa"/>
        <w:tblInd w:w="-176" w:type="dxa"/>
        <w:tblLook w:val="04A0" w:firstRow="1" w:lastRow="0" w:firstColumn="1" w:lastColumn="0" w:noHBand="0" w:noVBand="1"/>
      </w:tblPr>
      <w:tblGrid>
        <w:gridCol w:w="3828"/>
        <w:gridCol w:w="6095"/>
      </w:tblGrid>
      <w:tr w:rsidR="00B30BE1" w:rsidRPr="00CE4D98" w:rsidTr="00B30BE1">
        <w:tc>
          <w:tcPr>
            <w:tcW w:w="3828"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6095"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B30BE1" w:rsidRPr="00CE4D98" w:rsidTr="00347217">
        <w:trPr>
          <w:trHeight w:val="2400"/>
        </w:trPr>
        <w:tc>
          <w:tcPr>
            <w:tcW w:w="3828"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087AB6">
            <w:pPr>
              <w:pStyle w:val="af2"/>
              <w:numPr>
                <w:ilvl w:val="3"/>
                <w:numId w:val="236"/>
              </w:numPr>
              <w:spacing w:line="360" w:lineRule="auto"/>
              <w:ind w:left="318"/>
              <w:jc w:val="both"/>
              <w:rPr>
                <w:rFonts w:ascii="Times New Roman" w:hAnsi="Times New Roman"/>
                <w:sz w:val="24"/>
                <w:szCs w:val="24"/>
              </w:rPr>
            </w:pPr>
            <w:r w:rsidRPr="00CE4D98">
              <w:rPr>
                <w:rFonts w:ascii="Times New Roman" w:hAnsi="Times New Roman"/>
                <w:sz w:val="24"/>
                <w:szCs w:val="24"/>
              </w:rPr>
              <w:t xml:space="preserve">Канакина В. П. Русский язык.  1 класс: учеб. для общеобразоват. учреждений с приложением на электронном носителе.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B30BE1" w:rsidRPr="00CE4D98" w:rsidRDefault="00B30BE1" w:rsidP="00087AB6">
            <w:pPr>
              <w:pStyle w:val="af2"/>
              <w:numPr>
                <w:ilvl w:val="3"/>
                <w:numId w:val="236"/>
              </w:numPr>
              <w:spacing w:line="360" w:lineRule="auto"/>
              <w:ind w:left="318"/>
              <w:jc w:val="both"/>
              <w:rPr>
                <w:rFonts w:ascii="Times New Roman" w:hAnsi="Times New Roman"/>
                <w:sz w:val="24"/>
                <w:szCs w:val="24"/>
              </w:rPr>
            </w:pPr>
            <w:r w:rsidRPr="00CE4D98">
              <w:rPr>
                <w:rFonts w:ascii="Times New Roman" w:hAnsi="Times New Roman"/>
                <w:sz w:val="24"/>
                <w:szCs w:val="24"/>
              </w:rPr>
              <w:t xml:space="preserve">Канакина В. П. Русский язык.  Рабочая тетрадь. 1 класс: пособие для учащихся общеобразовательных учреждений. </w:t>
            </w:r>
            <w:r w:rsidRPr="00CE4D98">
              <w:rPr>
                <w:rFonts w:ascii="Times New Roman" w:hAnsi="Times New Roman"/>
                <w:iCs/>
                <w:sz w:val="24"/>
                <w:szCs w:val="24"/>
              </w:rPr>
              <w:t xml:space="preserve">— </w:t>
            </w:r>
            <w:r w:rsidRPr="00CE4D98">
              <w:rPr>
                <w:rFonts w:ascii="Times New Roman" w:hAnsi="Times New Roman"/>
                <w:sz w:val="24"/>
                <w:szCs w:val="24"/>
              </w:rPr>
              <w:t>М.: Просвещение.</w:t>
            </w:r>
          </w:p>
          <w:p w:rsidR="00B30BE1" w:rsidRPr="00CE4D98" w:rsidRDefault="00B30BE1" w:rsidP="00087AB6">
            <w:pPr>
              <w:pStyle w:val="af2"/>
              <w:numPr>
                <w:ilvl w:val="3"/>
                <w:numId w:val="236"/>
              </w:numPr>
              <w:spacing w:line="360" w:lineRule="auto"/>
              <w:ind w:left="318"/>
              <w:jc w:val="both"/>
              <w:rPr>
                <w:rFonts w:ascii="Times New Roman" w:hAnsi="Times New Roman"/>
                <w:sz w:val="24"/>
                <w:szCs w:val="24"/>
              </w:rPr>
            </w:pPr>
            <w:r w:rsidRPr="00CE4D98">
              <w:rPr>
                <w:rFonts w:ascii="Times New Roman" w:hAnsi="Times New Roman"/>
                <w:sz w:val="24"/>
                <w:szCs w:val="24"/>
              </w:rPr>
              <w:t>Крылова Н. Л., Писарева И. Б., Ипатова Н. Л. Логопедический букварь. — М.:  АСТ-ПРЕСС.</w:t>
            </w:r>
          </w:p>
          <w:p w:rsidR="00B30BE1" w:rsidRPr="00CE4D98" w:rsidRDefault="00B30BE1" w:rsidP="00087AB6">
            <w:pPr>
              <w:pStyle w:val="af2"/>
              <w:numPr>
                <w:ilvl w:val="3"/>
                <w:numId w:val="236"/>
              </w:numPr>
              <w:spacing w:line="360" w:lineRule="auto"/>
              <w:ind w:left="318"/>
              <w:jc w:val="both"/>
              <w:rPr>
                <w:rFonts w:ascii="Times New Roman" w:hAnsi="Times New Roman"/>
                <w:sz w:val="24"/>
                <w:szCs w:val="24"/>
              </w:rPr>
            </w:pPr>
            <w:r w:rsidRPr="00CE4D98">
              <w:rPr>
                <w:rFonts w:ascii="Times New Roman" w:hAnsi="Times New Roman"/>
                <w:sz w:val="24"/>
                <w:szCs w:val="24"/>
              </w:rPr>
              <w:t>Шклярова Т. В. Прописи. Учимся писать красиво и грамотно. Пособие для детей 5—7 лет. — М.: Грамотей.</w:t>
            </w:r>
          </w:p>
          <w:p w:rsidR="00B30BE1" w:rsidRPr="00CE4D98" w:rsidRDefault="00B30BE1" w:rsidP="00E743A3">
            <w:pPr>
              <w:spacing w:line="360" w:lineRule="auto"/>
              <w:ind w:firstLine="284"/>
              <w:jc w:val="both"/>
              <w:rPr>
                <w:rFonts w:ascii="Times New Roman" w:hAnsi="Times New Roman"/>
                <w:sz w:val="24"/>
                <w:szCs w:val="24"/>
              </w:rPr>
            </w:pPr>
          </w:p>
        </w:tc>
        <w:tc>
          <w:tcPr>
            <w:tcW w:w="6095"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087AB6">
            <w:pPr>
              <w:numPr>
                <w:ilvl w:val="0"/>
                <w:numId w:val="237"/>
              </w:numPr>
              <w:spacing w:line="360" w:lineRule="auto"/>
              <w:ind w:left="317" w:hanging="283"/>
              <w:jc w:val="both"/>
              <w:rPr>
                <w:rFonts w:ascii="Times New Roman" w:hAnsi="Times New Roman"/>
                <w:sz w:val="24"/>
                <w:szCs w:val="24"/>
              </w:rPr>
            </w:pPr>
            <w:r w:rsidRPr="00CE4D98">
              <w:rPr>
                <w:rFonts w:ascii="Times New Roman" w:hAnsi="Times New Roman"/>
                <w:sz w:val="24"/>
                <w:szCs w:val="24"/>
              </w:rPr>
              <w:t>Алмазова, А. А. Русский язык в школе для детей с нарушениями речи / А. А. Алмазова, В. И. Селиверстов. – М..: ВЛАДОС, 2011.</w:t>
            </w:r>
          </w:p>
          <w:p w:rsidR="00B30BE1" w:rsidRPr="00CE4D98" w:rsidRDefault="00B30BE1" w:rsidP="00087AB6">
            <w:pPr>
              <w:numPr>
                <w:ilvl w:val="0"/>
                <w:numId w:val="237"/>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Венедиктова Л. В., Лалаева Р. И. Русский язык. // МО ПО РФ. Программы специальных (коррекционных) образовательных учреждений </w:t>
            </w:r>
            <w:r w:rsidRPr="00CE4D98">
              <w:rPr>
                <w:rFonts w:ascii="Times New Roman" w:hAnsi="Times New Roman"/>
                <w:sz w:val="24"/>
                <w:szCs w:val="24"/>
                <w:lang w:val="en-US"/>
              </w:rPr>
              <w:t>V</w:t>
            </w:r>
            <w:r w:rsidRPr="00CE4D98">
              <w:rPr>
                <w:rFonts w:ascii="Times New Roman" w:hAnsi="Times New Roman"/>
                <w:sz w:val="24"/>
                <w:szCs w:val="24"/>
              </w:rPr>
              <w:t xml:space="preserve"> вида (для детей с тяжелыми нарушениями речи). Начальные классы.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B30BE1" w:rsidRPr="00CE4D98" w:rsidRDefault="00B30BE1" w:rsidP="00087AB6">
            <w:pPr>
              <w:numPr>
                <w:ilvl w:val="0"/>
                <w:numId w:val="237"/>
              </w:numPr>
              <w:spacing w:line="360" w:lineRule="auto"/>
              <w:ind w:left="317" w:right="-108" w:hanging="283"/>
              <w:jc w:val="both"/>
              <w:rPr>
                <w:rFonts w:ascii="Times New Roman" w:hAnsi="Times New Roman"/>
                <w:spacing w:val="-4"/>
                <w:sz w:val="24"/>
                <w:szCs w:val="24"/>
              </w:rPr>
            </w:pPr>
            <w:r w:rsidRPr="00CE4D98">
              <w:rPr>
                <w:rFonts w:ascii="Times New Roman" w:hAnsi="Times New Roman"/>
                <w:spacing w:val="-4"/>
                <w:sz w:val="24"/>
                <w:szCs w:val="24"/>
              </w:rPr>
              <w:t>Канакина В. П. Русский язык. Методическое пособие с поурочными разработками. 1 класс. Пособие для учителей общеобразоват. учреждений. В 2 ч.</w:t>
            </w:r>
            <w:r w:rsidRPr="00CE4D98">
              <w:rPr>
                <w:rFonts w:ascii="Times New Roman" w:hAnsi="Times New Roman"/>
                <w:iCs/>
                <w:sz w:val="24"/>
                <w:szCs w:val="24"/>
              </w:rPr>
              <w:t xml:space="preserve"> —</w:t>
            </w:r>
            <w:r w:rsidRPr="00CE4D98">
              <w:rPr>
                <w:rFonts w:ascii="Times New Roman" w:hAnsi="Times New Roman"/>
                <w:spacing w:val="-4"/>
                <w:sz w:val="24"/>
                <w:szCs w:val="24"/>
              </w:rPr>
              <w:t xml:space="preserve"> М.: Просвещение.</w:t>
            </w:r>
          </w:p>
          <w:p w:rsidR="00B30BE1" w:rsidRPr="00CE4D98" w:rsidRDefault="00B30BE1" w:rsidP="00087AB6">
            <w:pPr>
              <w:numPr>
                <w:ilvl w:val="0"/>
                <w:numId w:val="237"/>
              </w:numPr>
              <w:spacing w:line="360" w:lineRule="auto"/>
              <w:ind w:left="317" w:hanging="283"/>
              <w:jc w:val="both"/>
              <w:rPr>
                <w:rFonts w:ascii="Times New Roman" w:hAnsi="Times New Roman"/>
                <w:sz w:val="24"/>
                <w:szCs w:val="24"/>
              </w:rPr>
            </w:pPr>
            <w:r w:rsidRPr="00CE4D98">
              <w:rPr>
                <w:rFonts w:ascii="Times New Roman" w:hAnsi="Times New Roman"/>
                <w:sz w:val="24"/>
                <w:szCs w:val="24"/>
              </w:rPr>
              <w:t>Канакина В. П. Русский язык. Сборник диктантов и самостоятельных работ. 1</w:t>
            </w:r>
            <w:r w:rsidRPr="00CE4D98">
              <w:rPr>
                <w:rFonts w:ascii="Times New Roman" w:hAnsi="Times New Roman"/>
                <w:iCs/>
                <w:sz w:val="24"/>
                <w:szCs w:val="24"/>
              </w:rPr>
              <w:t>—</w:t>
            </w:r>
            <w:r w:rsidRPr="00CE4D98">
              <w:rPr>
                <w:rFonts w:ascii="Times New Roman" w:hAnsi="Times New Roman"/>
                <w:sz w:val="24"/>
                <w:szCs w:val="24"/>
              </w:rPr>
              <w:t xml:space="preserve">4 классы: пособие для учителей общеобразоват. учреждний.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B30BE1" w:rsidRPr="00CE4D98" w:rsidRDefault="00B30BE1" w:rsidP="00087AB6">
            <w:pPr>
              <w:numPr>
                <w:ilvl w:val="0"/>
                <w:numId w:val="237"/>
              </w:numPr>
              <w:spacing w:line="360" w:lineRule="auto"/>
              <w:ind w:left="317" w:hanging="283"/>
              <w:jc w:val="both"/>
              <w:rPr>
                <w:rFonts w:ascii="Times New Roman" w:hAnsi="Times New Roman"/>
                <w:sz w:val="24"/>
                <w:szCs w:val="24"/>
              </w:rPr>
            </w:pPr>
            <w:r w:rsidRPr="00CE4D98">
              <w:rPr>
                <w:rFonts w:ascii="Times New Roman" w:hAnsi="Times New Roman"/>
                <w:sz w:val="24"/>
                <w:szCs w:val="24"/>
              </w:rPr>
              <w:t>Климанова Л. Ф., Бойкина М. В. Литературное чтение // Сборник рабочих программ  «Школа России». 1</w:t>
            </w:r>
            <w:r w:rsidRPr="00CE4D98">
              <w:rPr>
                <w:rFonts w:ascii="Times New Roman" w:hAnsi="Times New Roman"/>
                <w:iCs/>
                <w:sz w:val="24"/>
                <w:szCs w:val="24"/>
              </w:rPr>
              <w:t>—</w:t>
            </w:r>
            <w:r w:rsidRPr="00CE4D98">
              <w:rPr>
                <w:rFonts w:ascii="Times New Roman" w:hAnsi="Times New Roman"/>
                <w:sz w:val="24"/>
                <w:szCs w:val="24"/>
              </w:rPr>
              <w:t xml:space="preserve">4 классы.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B30BE1" w:rsidRPr="00CE4D98" w:rsidRDefault="00B30BE1" w:rsidP="00087AB6">
            <w:pPr>
              <w:numPr>
                <w:ilvl w:val="0"/>
                <w:numId w:val="237"/>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Начальная школа. В 2 ч. Ч. 1 // Стандарты второго поколения. </w:t>
            </w:r>
            <w:r w:rsidRPr="00CE4D98">
              <w:rPr>
                <w:rFonts w:ascii="Times New Roman" w:hAnsi="Times New Roman"/>
                <w:iCs/>
                <w:sz w:val="24"/>
                <w:szCs w:val="24"/>
              </w:rPr>
              <w:t xml:space="preserve">— </w:t>
            </w:r>
            <w:r w:rsidRPr="00CE4D98">
              <w:rPr>
                <w:rFonts w:ascii="Times New Roman" w:hAnsi="Times New Roman"/>
                <w:sz w:val="24"/>
                <w:szCs w:val="24"/>
              </w:rPr>
              <w:t xml:space="preserve">М.: Просвещение. </w:t>
            </w:r>
          </w:p>
          <w:p w:rsidR="00B30BE1" w:rsidRPr="00CE4D98" w:rsidRDefault="00B30BE1" w:rsidP="00087AB6">
            <w:pPr>
              <w:numPr>
                <w:ilvl w:val="0"/>
                <w:numId w:val="237"/>
              </w:numPr>
              <w:spacing w:line="360" w:lineRule="auto"/>
              <w:ind w:left="317" w:hanging="283"/>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B30BE1" w:rsidRPr="00CE4D98" w:rsidRDefault="00B30BE1" w:rsidP="00087AB6">
            <w:pPr>
              <w:numPr>
                <w:ilvl w:val="0"/>
                <w:numId w:val="237"/>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Примерные программы по учебным предметам. Начальная школа. В 2 ч. Ч.2 // Стандарты второго поколения.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tc>
      </w:tr>
    </w:tbl>
    <w:p w:rsidR="00B30BE1" w:rsidRPr="00CE4D98" w:rsidRDefault="00B30BE1" w:rsidP="0034714A">
      <w:pPr>
        <w:spacing w:after="0" w:line="360" w:lineRule="auto"/>
        <w:ind w:firstLine="284"/>
        <w:jc w:val="both"/>
        <w:rPr>
          <w:rFonts w:ascii="Times New Roman" w:hAnsi="Times New Roman"/>
          <w:i/>
          <w:sz w:val="24"/>
          <w:szCs w:val="24"/>
        </w:rPr>
      </w:pPr>
    </w:p>
    <w:p w:rsidR="00221D78" w:rsidRPr="00CE4D98" w:rsidRDefault="00221D78" w:rsidP="0034714A">
      <w:pPr>
        <w:spacing w:after="0" w:line="360" w:lineRule="auto"/>
        <w:ind w:firstLine="284"/>
        <w:jc w:val="center"/>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Материально-техническое обеспечение</w:t>
      </w:r>
    </w:p>
    <w:tbl>
      <w:tblPr>
        <w:tblStyle w:val="114"/>
        <w:tblW w:w="9640" w:type="dxa"/>
        <w:tblInd w:w="-176" w:type="dxa"/>
        <w:tblLook w:val="04A0" w:firstRow="1" w:lastRow="0" w:firstColumn="1" w:lastColumn="0" w:noHBand="0" w:noVBand="1"/>
      </w:tblPr>
      <w:tblGrid>
        <w:gridCol w:w="7514"/>
        <w:gridCol w:w="2126"/>
      </w:tblGrid>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Наименования объектов и средств материально</w:t>
            </w:r>
            <w:r w:rsidR="0037409B" w:rsidRPr="00CE4D98">
              <w:rPr>
                <w:rFonts w:ascii="Times New Roman" w:hAnsi="Times New Roman"/>
                <w:b/>
                <w:sz w:val="24"/>
                <w:szCs w:val="24"/>
              </w:rPr>
              <w:t>-</w:t>
            </w:r>
            <w:r w:rsidRPr="00CE4D98">
              <w:rPr>
                <w:rFonts w:ascii="Times New Roman" w:hAnsi="Times New Roman"/>
                <w:b/>
                <w:sz w:val="24"/>
                <w:szCs w:val="24"/>
              </w:rPr>
              <w:t>технического обеспечения</w:t>
            </w:r>
          </w:p>
        </w:tc>
        <w:tc>
          <w:tcPr>
            <w:tcW w:w="2126" w:type="dxa"/>
          </w:tcPr>
          <w:p w:rsidR="00221D78" w:rsidRPr="00CE4D98" w:rsidRDefault="00221D78"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 xml:space="preserve">Количество </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Стол учительский с тумбой</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Стул для педагога</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Школьная  парта, обеспеченная регулятором наклона поверхности рабочей плоскости, соответствующая ростовозрастным особенностям</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Стул ученический, регулируемый по высоте</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bCs/>
                <w:sz w:val="24"/>
                <w:szCs w:val="24"/>
              </w:rPr>
            </w:pPr>
            <w:r w:rsidRPr="00CE4D98">
              <w:rPr>
                <w:rFonts w:ascii="Times New Roman" w:hAnsi="Times New Roman"/>
                <w:bCs/>
                <w:sz w:val="24"/>
                <w:szCs w:val="24"/>
              </w:rPr>
              <w:t>Мебельная стенка для хранения учебников, дидактических материалов, пособий и др.</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lang w:val="en-US"/>
              </w:rPr>
            </w:pPr>
            <w:r w:rsidRPr="00CE4D98">
              <w:rPr>
                <w:rFonts w:ascii="Times New Roman" w:hAnsi="Times New Roman"/>
                <w:sz w:val="24"/>
                <w:szCs w:val="24"/>
              </w:rPr>
              <w:t>Принтер</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Мультимедийный проектор</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Компьютер</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Сканер </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Доска магнитно-маркерная с антибликовым покрытием  </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Классная доска темно-зеленого цвета с антибликовым покрытием, с лотком для задержания меловой пыли, тряпки, держателя для чертежных принадлежностей</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Комплект таблиц демонстрационных «Обучение грамоте» (32 таблицы)</w:t>
            </w:r>
            <w:r w:rsidR="0037409B" w:rsidRPr="00CE4D98">
              <w:rPr>
                <w:rFonts w:ascii="Times New Roman" w:hAnsi="Times New Roman"/>
                <w:sz w:val="24"/>
                <w:szCs w:val="24"/>
              </w:rPr>
              <w:t xml:space="preserve"> —</w:t>
            </w:r>
            <w:r w:rsidRPr="00CE4D98">
              <w:rPr>
                <w:rFonts w:ascii="Times New Roman" w:hAnsi="Times New Roman"/>
                <w:sz w:val="24"/>
                <w:szCs w:val="24"/>
              </w:rPr>
              <w:t xml:space="preserve"> электронный вариант</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Магнитная азбука демонстрационная ламинированная</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Магнитная касса слогов демонстрационная ламинированная</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rPr>
          <w:trHeight w:val="712"/>
        </w:trPr>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Магнитная модель-аппликация «Набор звуковых схем» демонстрационная</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rPr>
          <w:trHeight w:val="424"/>
        </w:trPr>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Касса букв и слогов</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rPr>
          <w:trHeight w:val="424"/>
        </w:trPr>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«Лента памяти» букв</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rPr>
          <w:trHeight w:val="424"/>
        </w:trPr>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bCs/>
                <w:sz w:val="24"/>
                <w:szCs w:val="24"/>
              </w:rPr>
              <w:t>Таблица демонстрационная «Алфавит. Печатные и рукописные буквы русского алфавита</w:t>
            </w:r>
            <w:r w:rsidR="0037409B" w:rsidRPr="00CE4D98">
              <w:rPr>
                <w:rFonts w:ascii="Times New Roman" w:hAnsi="Times New Roman"/>
                <w:bCs/>
                <w:sz w:val="24"/>
                <w:szCs w:val="24"/>
              </w:rPr>
              <w:t>»</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221D78" w:rsidRPr="00CE4D98" w:rsidTr="00C62327">
        <w:trPr>
          <w:trHeight w:val="424"/>
        </w:trPr>
        <w:tc>
          <w:tcPr>
            <w:tcW w:w="7514"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bCs/>
                <w:sz w:val="24"/>
                <w:szCs w:val="24"/>
              </w:rPr>
              <w:t xml:space="preserve">Картинный словарь универсальный (демонстрационный, раздаточный) «Русский язык» </w:t>
            </w:r>
            <w:r w:rsidR="0037409B" w:rsidRPr="00CE4D98">
              <w:rPr>
                <w:rFonts w:ascii="Times New Roman" w:hAnsi="Times New Roman"/>
                <w:bCs/>
                <w:sz w:val="24"/>
                <w:szCs w:val="24"/>
              </w:rPr>
              <w:t xml:space="preserve">для </w:t>
            </w:r>
            <w:r w:rsidRPr="00CE4D98">
              <w:rPr>
                <w:rFonts w:ascii="Times New Roman" w:hAnsi="Times New Roman"/>
                <w:bCs/>
                <w:sz w:val="24"/>
                <w:szCs w:val="24"/>
              </w:rPr>
              <w:t>1</w:t>
            </w:r>
            <w:r w:rsidR="0037409B" w:rsidRPr="00CE4D98">
              <w:rPr>
                <w:rFonts w:ascii="Times New Roman" w:hAnsi="Times New Roman"/>
                <w:sz w:val="24"/>
                <w:szCs w:val="24"/>
              </w:rPr>
              <w:t>—</w:t>
            </w:r>
            <w:r w:rsidRPr="00CE4D98">
              <w:rPr>
                <w:rFonts w:ascii="Times New Roman" w:hAnsi="Times New Roman"/>
                <w:bCs/>
                <w:sz w:val="24"/>
                <w:szCs w:val="24"/>
              </w:rPr>
              <w:t>2 класс</w:t>
            </w:r>
            <w:r w:rsidR="0037409B" w:rsidRPr="00CE4D98">
              <w:rPr>
                <w:rFonts w:ascii="Times New Roman" w:hAnsi="Times New Roman"/>
                <w:bCs/>
                <w:sz w:val="24"/>
                <w:szCs w:val="24"/>
              </w:rPr>
              <w:t>ов</w:t>
            </w:r>
            <w:r w:rsidRPr="00CE4D98">
              <w:rPr>
                <w:rFonts w:ascii="Times New Roman" w:hAnsi="Times New Roman"/>
                <w:bCs/>
                <w:sz w:val="24"/>
                <w:szCs w:val="24"/>
              </w:rPr>
              <w:t xml:space="preserve"> с методическими рекомендациями</w:t>
            </w:r>
          </w:p>
        </w:tc>
        <w:tc>
          <w:tcPr>
            <w:tcW w:w="2126" w:type="dxa"/>
          </w:tcPr>
          <w:p w:rsidR="00221D78" w:rsidRPr="00CE4D98" w:rsidRDefault="00221D78"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bl>
    <w:p w:rsidR="00221D78" w:rsidRPr="00CE4D98" w:rsidRDefault="00221D78" w:rsidP="0034714A">
      <w:pPr>
        <w:spacing w:after="0" w:line="360" w:lineRule="auto"/>
        <w:ind w:firstLine="284"/>
        <w:jc w:val="both"/>
        <w:rPr>
          <w:rFonts w:ascii="Times New Roman" w:hAnsi="Times New Roman"/>
          <w:sz w:val="24"/>
          <w:szCs w:val="24"/>
        </w:rPr>
      </w:pPr>
    </w:p>
    <w:p w:rsidR="00221D78" w:rsidRPr="00CE4D98" w:rsidRDefault="00221D78" w:rsidP="0034714A">
      <w:pPr>
        <w:spacing w:after="0" w:line="360" w:lineRule="auto"/>
        <w:ind w:firstLine="284"/>
        <w:jc w:val="both"/>
        <w:rPr>
          <w:rFonts w:ascii="Times New Roman" w:hAnsi="Times New Roman"/>
          <w:sz w:val="24"/>
          <w:szCs w:val="24"/>
        </w:rPr>
      </w:pPr>
    </w:p>
    <w:p w:rsidR="00221D78" w:rsidRPr="00CE4D98" w:rsidRDefault="0047203A" w:rsidP="0034714A">
      <w:pPr>
        <w:spacing w:after="0" w:line="360" w:lineRule="auto"/>
        <w:ind w:firstLine="284"/>
        <w:jc w:val="center"/>
        <w:rPr>
          <w:rFonts w:ascii="Times New Roman" w:hAnsi="Times New Roman"/>
          <w:b/>
          <w:sz w:val="24"/>
          <w:szCs w:val="24"/>
        </w:rPr>
      </w:pPr>
      <w:r w:rsidRPr="00CE4D98">
        <w:rPr>
          <w:rFonts w:ascii="Times New Roman" w:eastAsia="Times New Roman" w:hAnsi="Times New Roman"/>
          <w:b/>
          <w:sz w:val="24"/>
          <w:szCs w:val="24"/>
          <w:lang w:eastAsia="ru-RU"/>
        </w:rPr>
        <w:t>ПЛАНИРУЕМЫЕ РЕЗУЛЬТАТЫ ИЗУЧЕНИЯ УЧЕБНОГО ПРЕДМЕТА</w:t>
      </w:r>
    </w:p>
    <w:p w:rsidR="0037409B" w:rsidRPr="00CE4D98" w:rsidRDefault="0037409B" w:rsidP="0034714A">
      <w:pPr>
        <w:shd w:val="clear" w:color="auto" w:fill="FFFFFF"/>
        <w:autoSpaceDE w:val="0"/>
        <w:autoSpaceDN w:val="0"/>
        <w:adjustRightInd w:val="0"/>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К</w:t>
      </w:r>
      <w:r w:rsidR="00221D78" w:rsidRPr="00CE4D98">
        <w:rPr>
          <w:rFonts w:ascii="Times New Roman" w:eastAsia="Times New Roman" w:hAnsi="Times New Roman"/>
          <w:color w:val="000000"/>
          <w:sz w:val="24"/>
          <w:szCs w:val="24"/>
          <w:lang w:eastAsia="ru-RU"/>
        </w:rPr>
        <w:t xml:space="preserve"> концу </w:t>
      </w:r>
      <w:r w:rsidR="002930C1" w:rsidRPr="00CE4D98">
        <w:rPr>
          <w:rFonts w:ascii="Times New Roman" w:eastAsia="Times New Roman" w:hAnsi="Times New Roman"/>
          <w:color w:val="000000"/>
          <w:sz w:val="24"/>
          <w:szCs w:val="24"/>
          <w:lang w:eastAsia="ru-RU"/>
        </w:rPr>
        <w:t>обучения грамоте ученики должны</w:t>
      </w:r>
      <w:r w:rsidRPr="00CE4D98">
        <w:rPr>
          <w:rFonts w:ascii="Times New Roman" w:eastAsia="Times New Roman" w:hAnsi="Times New Roman"/>
          <w:color w:val="000000"/>
          <w:sz w:val="24"/>
          <w:szCs w:val="24"/>
          <w:lang w:eastAsia="ru-RU"/>
        </w:rPr>
        <w:t>:</w:t>
      </w:r>
    </w:p>
    <w:p w:rsidR="00221D78" w:rsidRPr="00CE4D98" w:rsidRDefault="002930C1"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 xml:space="preserve">овладеть </w:t>
      </w:r>
      <w:r w:rsidR="00221D78" w:rsidRPr="00CE4D98">
        <w:rPr>
          <w:rFonts w:ascii="Times New Roman" w:hAnsi="Times New Roman"/>
          <w:color w:val="000000"/>
          <w:sz w:val="24"/>
          <w:szCs w:val="24"/>
        </w:rPr>
        <w:t>сознательным правильным плавным слоговым чтением, понимать читаемое,</w:t>
      </w:r>
      <w:r w:rsidRPr="00CE4D98">
        <w:rPr>
          <w:rFonts w:ascii="Times New Roman" w:hAnsi="Times New Roman"/>
          <w:color w:val="000000"/>
          <w:sz w:val="24"/>
          <w:szCs w:val="24"/>
        </w:rPr>
        <w:t xml:space="preserve"> соблюдать правильную интонацию;</w:t>
      </w:r>
    </w:p>
    <w:p w:rsidR="00221D78" w:rsidRPr="00CE4D98" w:rsidRDefault="002930C1"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преобразовывать</w:t>
      </w:r>
      <w:r w:rsidR="00221D78" w:rsidRPr="00CE4D98">
        <w:rPr>
          <w:rFonts w:ascii="Times New Roman" w:hAnsi="Times New Roman"/>
          <w:color w:val="000000"/>
          <w:sz w:val="24"/>
          <w:szCs w:val="24"/>
        </w:rPr>
        <w:t xml:space="preserve"> слов</w:t>
      </w:r>
      <w:r w:rsidRPr="00CE4D98">
        <w:rPr>
          <w:rFonts w:ascii="Times New Roman" w:hAnsi="Times New Roman"/>
          <w:color w:val="000000"/>
          <w:sz w:val="24"/>
          <w:szCs w:val="24"/>
        </w:rPr>
        <w:t>а</w:t>
      </w:r>
      <w:r w:rsidR="00221D78" w:rsidRPr="00CE4D98">
        <w:rPr>
          <w:rFonts w:ascii="Times New Roman" w:hAnsi="Times New Roman"/>
          <w:color w:val="000000"/>
          <w:sz w:val="24"/>
          <w:szCs w:val="24"/>
        </w:rPr>
        <w:t xml:space="preserve"> (мишка—мушка—мышка; рот—крот)</w:t>
      </w:r>
      <w:r w:rsidRPr="00CE4D98">
        <w:rPr>
          <w:rFonts w:ascii="Times New Roman" w:hAnsi="Times New Roman"/>
          <w:color w:val="000000"/>
          <w:sz w:val="24"/>
          <w:szCs w:val="24"/>
        </w:rPr>
        <w:t>,</w:t>
      </w:r>
      <w:r w:rsidR="00221D78" w:rsidRPr="00CE4D98">
        <w:rPr>
          <w:rFonts w:ascii="Times New Roman" w:hAnsi="Times New Roman"/>
          <w:color w:val="000000"/>
          <w:sz w:val="24"/>
          <w:szCs w:val="24"/>
        </w:rPr>
        <w:t xml:space="preserve"> </w:t>
      </w:r>
      <w:r w:rsidRPr="00CE4D98">
        <w:rPr>
          <w:rFonts w:ascii="Times New Roman" w:hAnsi="Times New Roman"/>
          <w:color w:val="000000"/>
          <w:sz w:val="24"/>
          <w:szCs w:val="24"/>
        </w:rPr>
        <w:t>с</w:t>
      </w:r>
      <w:r w:rsidR="00221D78" w:rsidRPr="00CE4D98">
        <w:rPr>
          <w:rFonts w:ascii="Times New Roman" w:hAnsi="Times New Roman"/>
          <w:color w:val="000000"/>
          <w:sz w:val="24"/>
          <w:szCs w:val="24"/>
        </w:rPr>
        <w:t>оставл</w:t>
      </w:r>
      <w:r w:rsidRPr="00CE4D98">
        <w:rPr>
          <w:rFonts w:ascii="Times New Roman" w:hAnsi="Times New Roman"/>
          <w:color w:val="000000"/>
          <w:sz w:val="24"/>
          <w:szCs w:val="24"/>
        </w:rPr>
        <w:t>ять</w:t>
      </w:r>
      <w:r w:rsidR="00221D78" w:rsidRPr="00CE4D98">
        <w:rPr>
          <w:rFonts w:ascii="Times New Roman" w:hAnsi="Times New Roman"/>
          <w:color w:val="000000"/>
          <w:sz w:val="24"/>
          <w:szCs w:val="24"/>
        </w:rPr>
        <w:t xml:space="preserve"> предложе</w:t>
      </w:r>
      <w:r w:rsidRPr="00CE4D98">
        <w:rPr>
          <w:rFonts w:ascii="Times New Roman" w:hAnsi="Times New Roman"/>
          <w:color w:val="000000"/>
          <w:sz w:val="24"/>
          <w:szCs w:val="24"/>
        </w:rPr>
        <w:t>ния из слов указанной сложности;</w:t>
      </w:r>
    </w:p>
    <w:p w:rsidR="00221D78" w:rsidRPr="00CE4D98" w:rsidRDefault="002930C1"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 xml:space="preserve">овладеть </w:t>
      </w:r>
      <w:r w:rsidR="00221D78" w:rsidRPr="00CE4D98">
        <w:rPr>
          <w:rFonts w:ascii="Times New Roman" w:hAnsi="Times New Roman"/>
          <w:color w:val="000000"/>
          <w:sz w:val="24"/>
          <w:szCs w:val="24"/>
        </w:rPr>
        <w:t>слогов</w:t>
      </w:r>
      <w:r w:rsidRPr="00CE4D98">
        <w:rPr>
          <w:rFonts w:ascii="Times New Roman" w:hAnsi="Times New Roman"/>
          <w:color w:val="000000"/>
          <w:sz w:val="24"/>
          <w:szCs w:val="24"/>
        </w:rPr>
        <w:t>ым</w:t>
      </w:r>
      <w:r w:rsidR="00221D78" w:rsidRPr="00CE4D98">
        <w:rPr>
          <w:rFonts w:ascii="Times New Roman" w:hAnsi="Times New Roman"/>
          <w:color w:val="000000"/>
          <w:sz w:val="24"/>
          <w:szCs w:val="24"/>
        </w:rPr>
        <w:t xml:space="preserve"> чтение</w:t>
      </w:r>
      <w:r w:rsidRPr="00CE4D98">
        <w:rPr>
          <w:rFonts w:ascii="Times New Roman" w:hAnsi="Times New Roman"/>
          <w:color w:val="000000"/>
          <w:sz w:val="24"/>
          <w:szCs w:val="24"/>
        </w:rPr>
        <w:t>м</w:t>
      </w:r>
      <w:r w:rsidR="00221D78" w:rsidRPr="00CE4D98">
        <w:rPr>
          <w:rFonts w:ascii="Times New Roman" w:hAnsi="Times New Roman"/>
          <w:color w:val="000000"/>
          <w:sz w:val="24"/>
          <w:szCs w:val="24"/>
        </w:rPr>
        <w:t xml:space="preserve"> вслух слов указанной сложности, предложений и коротких текстов</w:t>
      </w:r>
      <w:r w:rsidRPr="00CE4D98">
        <w:rPr>
          <w:rFonts w:ascii="Times New Roman" w:hAnsi="Times New Roman"/>
          <w:color w:val="000000"/>
          <w:sz w:val="24"/>
          <w:szCs w:val="24"/>
        </w:rPr>
        <w:t xml:space="preserve">, </w:t>
      </w:r>
      <w:r w:rsidR="00221D78" w:rsidRPr="00CE4D98">
        <w:rPr>
          <w:rFonts w:ascii="Times New Roman" w:hAnsi="Times New Roman"/>
          <w:color w:val="000000"/>
          <w:sz w:val="24"/>
          <w:szCs w:val="24"/>
        </w:rPr>
        <w:t xml:space="preserve"> </w:t>
      </w:r>
      <w:r w:rsidRPr="00CE4D98">
        <w:rPr>
          <w:rFonts w:ascii="Times New Roman" w:hAnsi="Times New Roman"/>
          <w:color w:val="000000"/>
          <w:sz w:val="24"/>
          <w:szCs w:val="24"/>
        </w:rPr>
        <w:t>с</w:t>
      </w:r>
      <w:r w:rsidR="00221D78" w:rsidRPr="00CE4D98">
        <w:rPr>
          <w:rFonts w:ascii="Times New Roman" w:hAnsi="Times New Roman"/>
          <w:color w:val="000000"/>
          <w:sz w:val="24"/>
          <w:szCs w:val="24"/>
        </w:rPr>
        <w:t>облюд</w:t>
      </w:r>
      <w:r w:rsidRPr="00CE4D98">
        <w:rPr>
          <w:rFonts w:ascii="Times New Roman" w:hAnsi="Times New Roman"/>
          <w:color w:val="000000"/>
          <w:sz w:val="24"/>
          <w:szCs w:val="24"/>
        </w:rPr>
        <w:t>ать</w:t>
      </w:r>
      <w:r w:rsidR="00221D78" w:rsidRPr="00CE4D98">
        <w:rPr>
          <w:rFonts w:ascii="Times New Roman" w:hAnsi="Times New Roman"/>
          <w:color w:val="000000"/>
          <w:sz w:val="24"/>
          <w:szCs w:val="24"/>
        </w:rPr>
        <w:t xml:space="preserve"> правильного ударе</w:t>
      </w:r>
      <w:r w:rsidRPr="00CE4D98">
        <w:rPr>
          <w:rFonts w:ascii="Times New Roman" w:hAnsi="Times New Roman"/>
          <w:color w:val="000000"/>
          <w:sz w:val="24"/>
          <w:szCs w:val="24"/>
        </w:rPr>
        <w:t>ния и пауз на точках при чтении;</w:t>
      </w:r>
    </w:p>
    <w:p w:rsidR="00221D78" w:rsidRPr="00CE4D98" w:rsidRDefault="002930C1"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читать</w:t>
      </w:r>
      <w:r w:rsidR="00221D78" w:rsidRPr="00CE4D98">
        <w:rPr>
          <w:rFonts w:ascii="Times New Roman" w:hAnsi="Times New Roman"/>
          <w:color w:val="000000"/>
          <w:sz w:val="24"/>
          <w:szCs w:val="24"/>
        </w:rPr>
        <w:t xml:space="preserve"> с паузами и интонациями, соответствующими знакам препинания в конце простого предложения и в середине при</w:t>
      </w:r>
      <w:r w:rsidRPr="00CE4D98">
        <w:rPr>
          <w:rFonts w:ascii="Times New Roman" w:hAnsi="Times New Roman"/>
          <w:color w:val="000000"/>
          <w:sz w:val="24"/>
          <w:szCs w:val="24"/>
        </w:rPr>
        <w:t xml:space="preserve"> перечислении однородных членов;</w:t>
      </w:r>
    </w:p>
    <w:p w:rsidR="00221D78" w:rsidRPr="00CE4D98" w:rsidRDefault="002930C1"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отвечать на вопросы по прочитанному;</w:t>
      </w:r>
    </w:p>
    <w:p w:rsidR="00221D78" w:rsidRPr="00CE4D98" w:rsidRDefault="002930C1"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w:t>
      </w:r>
      <w:r w:rsidR="00221D78" w:rsidRPr="00CE4D98">
        <w:rPr>
          <w:rFonts w:ascii="Times New Roman" w:hAnsi="Times New Roman"/>
          <w:color w:val="000000"/>
          <w:sz w:val="24"/>
          <w:szCs w:val="24"/>
        </w:rPr>
        <w:t>ис</w:t>
      </w:r>
      <w:r w:rsidRPr="00CE4D98">
        <w:rPr>
          <w:rFonts w:ascii="Times New Roman" w:hAnsi="Times New Roman"/>
          <w:color w:val="000000"/>
          <w:sz w:val="24"/>
          <w:szCs w:val="24"/>
        </w:rPr>
        <w:t>ать</w:t>
      </w:r>
      <w:r w:rsidR="00221D78" w:rsidRPr="00CE4D98">
        <w:rPr>
          <w:rFonts w:ascii="Times New Roman" w:hAnsi="Times New Roman"/>
          <w:color w:val="000000"/>
          <w:sz w:val="24"/>
          <w:szCs w:val="24"/>
        </w:rPr>
        <w:t xml:space="preserve"> изученны</w:t>
      </w:r>
      <w:r w:rsidRPr="00CE4D98">
        <w:rPr>
          <w:rFonts w:ascii="Times New Roman" w:hAnsi="Times New Roman"/>
          <w:color w:val="000000"/>
          <w:sz w:val="24"/>
          <w:szCs w:val="24"/>
        </w:rPr>
        <w:t>е</w:t>
      </w:r>
      <w:r w:rsidR="00221D78" w:rsidRPr="00CE4D98">
        <w:rPr>
          <w:rFonts w:ascii="Times New Roman" w:hAnsi="Times New Roman"/>
          <w:color w:val="000000"/>
          <w:sz w:val="24"/>
          <w:szCs w:val="24"/>
        </w:rPr>
        <w:t xml:space="preserve"> строчны</w:t>
      </w:r>
      <w:r w:rsidRPr="00CE4D98">
        <w:rPr>
          <w:rFonts w:ascii="Times New Roman" w:hAnsi="Times New Roman"/>
          <w:color w:val="000000"/>
          <w:sz w:val="24"/>
          <w:szCs w:val="24"/>
        </w:rPr>
        <w:t>е</w:t>
      </w:r>
      <w:r w:rsidR="00221D78" w:rsidRPr="00CE4D98">
        <w:rPr>
          <w:rFonts w:ascii="Times New Roman" w:hAnsi="Times New Roman"/>
          <w:color w:val="000000"/>
          <w:sz w:val="24"/>
          <w:szCs w:val="24"/>
        </w:rPr>
        <w:t xml:space="preserve"> и заглавны</w:t>
      </w:r>
      <w:r w:rsidRPr="00CE4D98">
        <w:rPr>
          <w:rFonts w:ascii="Times New Roman" w:hAnsi="Times New Roman"/>
          <w:color w:val="000000"/>
          <w:sz w:val="24"/>
          <w:szCs w:val="24"/>
        </w:rPr>
        <w:t>е</w:t>
      </w:r>
      <w:r w:rsidR="00221D78" w:rsidRPr="00CE4D98">
        <w:rPr>
          <w:rFonts w:ascii="Times New Roman" w:hAnsi="Times New Roman"/>
          <w:color w:val="000000"/>
          <w:sz w:val="24"/>
          <w:szCs w:val="24"/>
        </w:rPr>
        <w:t xml:space="preserve"> букв</w:t>
      </w:r>
      <w:r w:rsidRPr="00CE4D98">
        <w:rPr>
          <w:rFonts w:ascii="Times New Roman" w:hAnsi="Times New Roman"/>
          <w:color w:val="000000"/>
          <w:sz w:val="24"/>
          <w:szCs w:val="24"/>
        </w:rPr>
        <w:t>ы</w:t>
      </w:r>
      <w:r w:rsidR="00221D78" w:rsidRPr="00CE4D98">
        <w:rPr>
          <w:rFonts w:ascii="Times New Roman" w:hAnsi="Times New Roman"/>
          <w:color w:val="000000"/>
          <w:sz w:val="24"/>
          <w:szCs w:val="24"/>
        </w:rPr>
        <w:t>, списыва</w:t>
      </w:r>
      <w:r w:rsidRPr="00CE4D98">
        <w:rPr>
          <w:rFonts w:ascii="Times New Roman" w:hAnsi="Times New Roman"/>
          <w:color w:val="000000"/>
          <w:sz w:val="24"/>
          <w:szCs w:val="24"/>
        </w:rPr>
        <w:t>ть</w:t>
      </w:r>
      <w:r w:rsidR="00221D78" w:rsidRPr="00CE4D98">
        <w:rPr>
          <w:rFonts w:ascii="Times New Roman" w:hAnsi="Times New Roman"/>
          <w:color w:val="000000"/>
          <w:sz w:val="24"/>
          <w:szCs w:val="24"/>
        </w:rPr>
        <w:t xml:space="preserve"> отдельны</w:t>
      </w:r>
      <w:r w:rsidRPr="00CE4D98">
        <w:rPr>
          <w:rFonts w:ascii="Times New Roman" w:hAnsi="Times New Roman"/>
          <w:color w:val="000000"/>
          <w:sz w:val="24"/>
          <w:szCs w:val="24"/>
        </w:rPr>
        <w:t>е</w:t>
      </w:r>
      <w:r w:rsidR="00221D78" w:rsidRPr="00CE4D98">
        <w:rPr>
          <w:rFonts w:ascii="Times New Roman" w:hAnsi="Times New Roman"/>
          <w:color w:val="000000"/>
          <w:sz w:val="24"/>
          <w:szCs w:val="24"/>
        </w:rPr>
        <w:t xml:space="preserve"> слов</w:t>
      </w:r>
      <w:r w:rsidRPr="00CE4D98">
        <w:rPr>
          <w:rFonts w:ascii="Times New Roman" w:hAnsi="Times New Roman"/>
          <w:color w:val="000000"/>
          <w:sz w:val="24"/>
          <w:szCs w:val="24"/>
        </w:rPr>
        <w:t>а</w:t>
      </w:r>
      <w:r w:rsidR="00221D78" w:rsidRPr="00CE4D98">
        <w:rPr>
          <w:rFonts w:ascii="Times New Roman" w:hAnsi="Times New Roman"/>
          <w:color w:val="000000"/>
          <w:sz w:val="24"/>
          <w:szCs w:val="24"/>
        </w:rPr>
        <w:t xml:space="preserve"> и предложени</w:t>
      </w:r>
      <w:r w:rsidRPr="00CE4D98">
        <w:rPr>
          <w:rFonts w:ascii="Times New Roman" w:hAnsi="Times New Roman"/>
          <w:color w:val="000000"/>
          <w:sz w:val="24"/>
          <w:szCs w:val="24"/>
        </w:rPr>
        <w:t>я</w:t>
      </w:r>
      <w:r w:rsidR="00221D78" w:rsidRPr="00CE4D98">
        <w:rPr>
          <w:rFonts w:ascii="Times New Roman" w:hAnsi="Times New Roman"/>
          <w:color w:val="000000"/>
          <w:sz w:val="24"/>
          <w:szCs w:val="24"/>
        </w:rPr>
        <w:t xml:space="preserve"> с</w:t>
      </w:r>
      <w:r w:rsidRPr="00CE4D98">
        <w:rPr>
          <w:rFonts w:ascii="Times New Roman" w:hAnsi="Times New Roman"/>
          <w:color w:val="000000"/>
          <w:sz w:val="24"/>
          <w:szCs w:val="24"/>
        </w:rPr>
        <w:t xml:space="preserve"> рукописного и печатного текста;</w:t>
      </w:r>
    </w:p>
    <w:p w:rsidR="00221D78" w:rsidRPr="00CE4D98" w:rsidRDefault="00221D78"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провер</w:t>
      </w:r>
      <w:r w:rsidR="002930C1" w:rsidRPr="00CE4D98">
        <w:rPr>
          <w:rFonts w:ascii="Times New Roman" w:hAnsi="Times New Roman"/>
          <w:color w:val="000000"/>
          <w:sz w:val="24"/>
          <w:szCs w:val="24"/>
        </w:rPr>
        <w:t>ять</w:t>
      </w:r>
      <w:r w:rsidRPr="00CE4D98">
        <w:rPr>
          <w:rFonts w:ascii="Times New Roman" w:hAnsi="Times New Roman"/>
          <w:color w:val="000000"/>
          <w:sz w:val="24"/>
          <w:szCs w:val="24"/>
        </w:rPr>
        <w:t xml:space="preserve"> написанно</w:t>
      </w:r>
      <w:r w:rsidR="002930C1" w:rsidRPr="00CE4D98">
        <w:rPr>
          <w:rFonts w:ascii="Times New Roman" w:hAnsi="Times New Roman"/>
          <w:color w:val="000000"/>
          <w:sz w:val="24"/>
          <w:szCs w:val="24"/>
        </w:rPr>
        <w:t>е</w:t>
      </w:r>
      <w:r w:rsidRPr="00CE4D98">
        <w:rPr>
          <w:rFonts w:ascii="Times New Roman" w:hAnsi="Times New Roman"/>
          <w:color w:val="000000"/>
          <w:sz w:val="24"/>
          <w:szCs w:val="24"/>
        </w:rPr>
        <w:t xml:space="preserve"> при помощи сличения с текстом-образцом и послогового орфограф</w:t>
      </w:r>
      <w:r w:rsidR="002930C1" w:rsidRPr="00CE4D98">
        <w:rPr>
          <w:rFonts w:ascii="Times New Roman" w:hAnsi="Times New Roman"/>
          <w:color w:val="000000"/>
          <w:sz w:val="24"/>
          <w:szCs w:val="24"/>
        </w:rPr>
        <w:t>ического чтения написанных слов;</w:t>
      </w:r>
    </w:p>
    <w:p w:rsidR="00221D78" w:rsidRPr="00CE4D98" w:rsidRDefault="00221D78"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пис</w:t>
      </w:r>
      <w:r w:rsidR="002930C1" w:rsidRPr="00CE4D98">
        <w:rPr>
          <w:rFonts w:ascii="Times New Roman" w:hAnsi="Times New Roman"/>
          <w:color w:val="000000"/>
          <w:sz w:val="24"/>
          <w:szCs w:val="24"/>
        </w:rPr>
        <w:t>ать</w:t>
      </w:r>
      <w:r w:rsidRPr="00CE4D98">
        <w:rPr>
          <w:rFonts w:ascii="Times New Roman" w:hAnsi="Times New Roman"/>
          <w:color w:val="000000"/>
          <w:sz w:val="24"/>
          <w:szCs w:val="24"/>
        </w:rPr>
        <w:t xml:space="preserve"> под диктовку слов</w:t>
      </w:r>
      <w:r w:rsidR="002930C1" w:rsidRPr="00CE4D98">
        <w:rPr>
          <w:rFonts w:ascii="Times New Roman" w:hAnsi="Times New Roman"/>
          <w:color w:val="000000"/>
          <w:sz w:val="24"/>
          <w:szCs w:val="24"/>
        </w:rPr>
        <w:t>а</w:t>
      </w:r>
      <w:r w:rsidRPr="00CE4D98">
        <w:rPr>
          <w:rFonts w:ascii="Times New Roman" w:hAnsi="Times New Roman"/>
          <w:color w:val="000000"/>
          <w:sz w:val="24"/>
          <w:szCs w:val="24"/>
        </w:rPr>
        <w:t>, написание которых не расходится с произношением, и предложени</w:t>
      </w:r>
      <w:r w:rsidR="002930C1" w:rsidRPr="00CE4D98">
        <w:rPr>
          <w:rFonts w:ascii="Times New Roman" w:hAnsi="Times New Roman"/>
          <w:color w:val="000000"/>
          <w:sz w:val="24"/>
          <w:szCs w:val="24"/>
        </w:rPr>
        <w:t>я</w:t>
      </w:r>
      <w:r w:rsidRPr="00CE4D98">
        <w:rPr>
          <w:rFonts w:ascii="Times New Roman" w:hAnsi="Times New Roman"/>
          <w:color w:val="000000"/>
          <w:sz w:val="24"/>
          <w:szCs w:val="24"/>
        </w:rPr>
        <w:t>, состоящих из 3</w:t>
      </w:r>
      <w:r w:rsidR="002930C1" w:rsidRPr="00CE4D98">
        <w:rPr>
          <w:rFonts w:ascii="Times New Roman" w:hAnsi="Times New Roman"/>
          <w:sz w:val="24"/>
          <w:szCs w:val="24"/>
        </w:rPr>
        <w:t>—</w:t>
      </w:r>
      <w:r w:rsidRPr="00CE4D98">
        <w:rPr>
          <w:rFonts w:ascii="Times New Roman" w:hAnsi="Times New Roman"/>
          <w:color w:val="000000"/>
          <w:sz w:val="24"/>
          <w:szCs w:val="24"/>
        </w:rPr>
        <w:t>4 таких слов (с предварительн</w:t>
      </w:r>
      <w:r w:rsidR="002930C1" w:rsidRPr="00CE4D98">
        <w:rPr>
          <w:rFonts w:ascii="Times New Roman" w:hAnsi="Times New Roman"/>
          <w:color w:val="000000"/>
          <w:sz w:val="24"/>
          <w:szCs w:val="24"/>
        </w:rPr>
        <w:t>ым анализом);</w:t>
      </w:r>
    </w:p>
    <w:p w:rsidR="00221D78" w:rsidRPr="00CE4D98" w:rsidRDefault="002930C1"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 xml:space="preserve">писать </w:t>
      </w:r>
      <w:r w:rsidR="00221D78" w:rsidRPr="00CE4D98">
        <w:rPr>
          <w:rFonts w:ascii="Times New Roman" w:hAnsi="Times New Roman"/>
          <w:color w:val="000000"/>
          <w:sz w:val="24"/>
          <w:szCs w:val="24"/>
        </w:rPr>
        <w:t>правописани</w:t>
      </w:r>
      <w:r w:rsidRPr="00CE4D98">
        <w:rPr>
          <w:rFonts w:ascii="Times New Roman" w:hAnsi="Times New Roman"/>
          <w:color w:val="000000"/>
          <w:sz w:val="24"/>
          <w:szCs w:val="24"/>
        </w:rPr>
        <w:t>я</w:t>
      </w:r>
      <w:r w:rsidR="00221D78" w:rsidRPr="00CE4D98">
        <w:rPr>
          <w:rFonts w:ascii="Times New Roman" w:hAnsi="Times New Roman"/>
          <w:color w:val="000000"/>
          <w:sz w:val="24"/>
          <w:szCs w:val="24"/>
        </w:rPr>
        <w:t xml:space="preserve"> </w:t>
      </w:r>
      <w:r w:rsidRPr="00CE4D98">
        <w:rPr>
          <w:rFonts w:ascii="Times New Roman" w:hAnsi="Times New Roman"/>
          <w:b/>
          <w:color w:val="000000"/>
          <w:sz w:val="24"/>
          <w:szCs w:val="24"/>
        </w:rPr>
        <w:t>жи, ши;</w:t>
      </w:r>
    </w:p>
    <w:p w:rsidR="00221D78" w:rsidRPr="00CE4D98" w:rsidRDefault="00221D78"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перенос</w:t>
      </w:r>
      <w:r w:rsidR="002930C1" w:rsidRPr="00CE4D98">
        <w:rPr>
          <w:rFonts w:ascii="Times New Roman" w:hAnsi="Times New Roman"/>
          <w:color w:val="000000"/>
          <w:sz w:val="24"/>
          <w:szCs w:val="24"/>
        </w:rPr>
        <w:t>ить слова;</w:t>
      </w:r>
    </w:p>
    <w:p w:rsidR="00221D78" w:rsidRPr="00CE4D98" w:rsidRDefault="00221D78"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примен</w:t>
      </w:r>
      <w:r w:rsidR="002930C1" w:rsidRPr="00CE4D98">
        <w:rPr>
          <w:rFonts w:ascii="Times New Roman" w:hAnsi="Times New Roman"/>
          <w:color w:val="000000"/>
          <w:sz w:val="24"/>
          <w:szCs w:val="24"/>
        </w:rPr>
        <w:t>ять</w:t>
      </w:r>
      <w:r w:rsidRPr="00CE4D98">
        <w:rPr>
          <w:rFonts w:ascii="Times New Roman" w:hAnsi="Times New Roman"/>
          <w:color w:val="000000"/>
          <w:sz w:val="24"/>
          <w:szCs w:val="24"/>
        </w:rPr>
        <w:t xml:space="preserve"> правил</w:t>
      </w:r>
      <w:r w:rsidR="002930C1" w:rsidRPr="00CE4D98">
        <w:rPr>
          <w:rFonts w:ascii="Times New Roman" w:hAnsi="Times New Roman"/>
          <w:color w:val="000000"/>
          <w:sz w:val="24"/>
          <w:szCs w:val="24"/>
        </w:rPr>
        <w:t>а</w:t>
      </w:r>
      <w:r w:rsidRPr="00CE4D98">
        <w:rPr>
          <w:rFonts w:ascii="Times New Roman" w:hAnsi="Times New Roman"/>
          <w:color w:val="000000"/>
          <w:sz w:val="24"/>
          <w:szCs w:val="24"/>
        </w:rPr>
        <w:t xml:space="preserve"> о большой букве в именах людей, о написании предложений (большая буква в начале, точка </w:t>
      </w:r>
      <w:r w:rsidR="002930C1" w:rsidRPr="00CE4D98">
        <w:rPr>
          <w:rFonts w:ascii="Times New Roman" w:hAnsi="Times New Roman"/>
          <w:color w:val="000000"/>
          <w:sz w:val="24"/>
          <w:szCs w:val="24"/>
        </w:rPr>
        <w:t>в конце предложения);</w:t>
      </w:r>
    </w:p>
    <w:p w:rsidR="00221D78" w:rsidRPr="00CE4D98" w:rsidRDefault="00221D78"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постепенно ускор</w:t>
      </w:r>
      <w:r w:rsidR="002930C1" w:rsidRPr="00CE4D98">
        <w:rPr>
          <w:rFonts w:ascii="Times New Roman" w:hAnsi="Times New Roman"/>
          <w:color w:val="000000"/>
          <w:sz w:val="24"/>
          <w:szCs w:val="24"/>
        </w:rPr>
        <w:t>ять темп письма;</w:t>
      </w:r>
    </w:p>
    <w:p w:rsidR="00221D78" w:rsidRPr="00CE4D98" w:rsidRDefault="002930C1" w:rsidP="00087AB6">
      <w:pPr>
        <w:pStyle w:val="af2"/>
        <w:numPr>
          <w:ilvl w:val="0"/>
          <w:numId w:val="121"/>
        </w:numPr>
        <w:shd w:val="clear" w:color="auto" w:fill="FFFFFF"/>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 xml:space="preserve">знать </w:t>
      </w:r>
      <w:r w:rsidR="00221D78" w:rsidRPr="00CE4D98">
        <w:rPr>
          <w:rFonts w:ascii="Times New Roman" w:hAnsi="Times New Roman"/>
          <w:color w:val="000000"/>
          <w:sz w:val="24"/>
          <w:szCs w:val="24"/>
        </w:rPr>
        <w:t>словарь: ворона, корова, лопата, машина, молоко, сахар, сорока.</w:t>
      </w:r>
    </w:p>
    <w:p w:rsidR="002930C1" w:rsidRPr="00CE4D98" w:rsidRDefault="002930C1"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br w:type="page"/>
      </w:r>
    </w:p>
    <w:p w:rsidR="00221D78" w:rsidRPr="00CE4D98" w:rsidRDefault="00221D78" w:rsidP="0034714A">
      <w:pPr>
        <w:pStyle w:val="3"/>
        <w:spacing w:before="0" w:line="360" w:lineRule="auto"/>
        <w:ind w:firstLine="284"/>
        <w:jc w:val="both"/>
        <w:rPr>
          <w:rFonts w:ascii="Times New Roman" w:hAnsi="Times New Roman" w:cs="Times New Roman"/>
          <w:sz w:val="24"/>
          <w:szCs w:val="24"/>
        </w:rPr>
      </w:pPr>
      <w:bookmarkStart w:id="13" w:name="_Toc467442234"/>
      <w:r w:rsidRPr="00CE4D98">
        <w:rPr>
          <w:rFonts w:ascii="Times New Roman" w:hAnsi="Times New Roman" w:cs="Times New Roman"/>
          <w:sz w:val="24"/>
          <w:szCs w:val="24"/>
        </w:rPr>
        <w:t>МАТЕМАТИКА. 1 КЛАСС</w:t>
      </w:r>
      <w:bookmarkEnd w:id="13"/>
    </w:p>
    <w:p w:rsidR="002930C1" w:rsidRPr="00CE4D98" w:rsidRDefault="002930C1" w:rsidP="0034714A">
      <w:pPr>
        <w:spacing w:before="120" w:after="0" w:line="360" w:lineRule="auto"/>
        <w:ind w:firstLine="284"/>
        <w:jc w:val="center"/>
        <w:rPr>
          <w:rFonts w:ascii="Times New Roman" w:hAnsi="Times New Roman"/>
          <w:b/>
          <w:sz w:val="24"/>
          <w:szCs w:val="24"/>
        </w:rPr>
      </w:pPr>
      <w:r w:rsidRPr="00CE4D98">
        <w:rPr>
          <w:rFonts w:ascii="Times New Roman" w:hAnsi="Times New Roman"/>
          <w:b/>
          <w:sz w:val="24"/>
          <w:szCs w:val="24"/>
        </w:rPr>
        <w:t>ПОЯСНИТЕЛЬНАЯ ЗАПИСКА</w:t>
      </w:r>
    </w:p>
    <w:p w:rsidR="007212A2" w:rsidRPr="00CE4D98" w:rsidRDefault="007212A2" w:rsidP="0034714A">
      <w:pPr>
        <w:spacing w:after="0" w:line="360" w:lineRule="auto"/>
        <w:ind w:firstLine="284"/>
        <w:jc w:val="both"/>
        <w:rPr>
          <w:rFonts w:ascii="Times New Roman" w:hAnsi="Times New Roman"/>
          <w:b/>
          <w:sz w:val="24"/>
          <w:szCs w:val="24"/>
        </w:rPr>
      </w:pPr>
      <w:r w:rsidRPr="00CE4D98">
        <w:rPr>
          <w:rFonts w:ascii="Times New Roman" w:hAnsi="Times New Roman"/>
          <w:b/>
          <w:sz w:val="24"/>
          <w:szCs w:val="24"/>
        </w:rPr>
        <w:t xml:space="preserve">Рабочая программа по Математике </w:t>
      </w:r>
      <w:r w:rsidRPr="00CE4D98">
        <w:rPr>
          <w:rFonts w:ascii="Times New Roman" w:eastAsia="Times New Roman" w:hAnsi="Times New Roman"/>
          <w:b/>
          <w:bCs/>
          <w:color w:val="333333"/>
          <w:sz w:val="24"/>
          <w:szCs w:val="24"/>
          <w:lang w:eastAsia="ru-RU"/>
        </w:rPr>
        <w:t>разработана на основе:</w:t>
      </w:r>
    </w:p>
    <w:p w:rsidR="007212A2" w:rsidRPr="00CE4D98" w:rsidRDefault="007212A2" w:rsidP="00087AB6">
      <w:pPr>
        <w:pStyle w:val="af2"/>
        <w:numPr>
          <w:ilvl w:val="0"/>
          <w:numId w:val="14"/>
        </w:numPr>
        <w:spacing w:after="0" w:line="360" w:lineRule="auto"/>
        <w:ind w:left="0" w:firstLine="284"/>
        <w:contextualSpacing w:val="0"/>
        <w:jc w:val="both"/>
        <w:rPr>
          <w:rFonts w:ascii="Times New Roman" w:hAnsi="Times New Roman"/>
          <w:color w:val="333333"/>
          <w:sz w:val="24"/>
          <w:szCs w:val="24"/>
        </w:rPr>
      </w:pPr>
      <w:r w:rsidRPr="00CE4D98">
        <w:rPr>
          <w:rFonts w:ascii="Times New Roman" w:hAnsi="Times New Roman"/>
          <w:bCs/>
          <w:color w:val="333333"/>
          <w:sz w:val="24"/>
          <w:szCs w:val="24"/>
        </w:rPr>
        <w:t xml:space="preserve"> Пр</w:t>
      </w:r>
      <w:r w:rsidR="008D7914" w:rsidRPr="00CE4D98">
        <w:rPr>
          <w:rFonts w:ascii="Times New Roman" w:hAnsi="Times New Roman"/>
          <w:bCs/>
          <w:color w:val="333333"/>
          <w:sz w:val="24"/>
          <w:szCs w:val="24"/>
        </w:rPr>
        <w:t>ограммы Минобрнауки</w:t>
      </w:r>
      <w:r w:rsidRPr="00CE4D98">
        <w:rPr>
          <w:rFonts w:ascii="Times New Roman" w:hAnsi="Times New Roman"/>
          <w:bCs/>
          <w:color w:val="333333"/>
          <w:sz w:val="24"/>
          <w:szCs w:val="24"/>
        </w:rPr>
        <w:t xml:space="preserve"> РФ: Начальное общее образование </w:t>
      </w:r>
      <w:r w:rsidR="008D7914" w:rsidRPr="00CE4D98">
        <w:rPr>
          <w:rFonts w:ascii="Times New Roman" w:hAnsi="Times New Roman"/>
          <w:bCs/>
          <w:color w:val="333333"/>
          <w:sz w:val="24"/>
          <w:szCs w:val="24"/>
        </w:rPr>
        <w:t>(</w:t>
      </w:r>
      <w:r w:rsidRPr="00CE4D98">
        <w:rPr>
          <w:rFonts w:ascii="Times New Roman" w:hAnsi="Times New Roman"/>
          <w:bCs/>
          <w:color w:val="333333"/>
          <w:sz w:val="24"/>
          <w:szCs w:val="24"/>
        </w:rPr>
        <w:t>авторск</w:t>
      </w:r>
      <w:r w:rsidR="008D7914" w:rsidRPr="00CE4D98">
        <w:rPr>
          <w:rFonts w:ascii="Times New Roman" w:hAnsi="Times New Roman"/>
          <w:bCs/>
          <w:color w:val="333333"/>
          <w:sz w:val="24"/>
          <w:szCs w:val="24"/>
        </w:rPr>
        <w:t>ая программ</w:t>
      </w:r>
      <w:r w:rsidR="004206D2" w:rsidRPr="00CE4D98">
        <w:rPr>
          <w:rFonts w:ascii="Times New Roman" w:hAnsi="Times New Roman"/>
          <w:bCs/>
          <w:color w:val="333333"/>
          <w:sz w:val="24"/>
          <w:szCs w:val="24"/>
        </w:rPr>
        <w:t>а</w:t>
      </w:r>
      <w:r w:rsidR="008D7914" w:rsidRPr="00CE4D98">
        <w:rPr>
          <w:rFonts w:ascii="Times New Roman" w:hAnsi="Times New Roman"/>
          <w:bCs/>
          <w:color w:val="333333"/>
          <w:sz w:val="24"/>
          <w:szCs w:val="24"/>
        </w:rPr>
        <w:t xml:space="preserve"> </w:t>
      </w:r>
      <w:r w:rsidRPr="00CE4D98">
        <w:rPr>
          <w:rFonts w:ascii="Times New Roman" w:hAnsi="Times New Roman"/>
          <w:bCs/>
          <w:color w:val="333333"/>
          <w:sz w:val="24"/>
          <w:szCs w:val="24"/>
        </w:rPr>
        <w:t xml:space="preserve"> М. И. Моро, Ю. М. Колягина, М. А. Бантовой, Г. В. Бельтюковой, С. И. Волковой, С. В. Степановой «Математика»</w:t>
      </w:r>
      <w:r w:rsidR="008D7914" w:rsidRPr="00CE4D98">
        <w:rPr>
          <w:rFonts w:ascii="Times New Roman" w:hAnsi="Times New Roman"/>
          <w:bCs/>
          <w:color w:val="333333"/>
          <w:sz w:val="24"/>
          <w:szCs w:val="24"/>
        </w:rPr>
        <w:t>)</w:t>
      </w:r>
      <w:r w:rsidRPr="00CE4D98">
        <w:rPr>
          <w:rFonts w:ascii="Times New Roman" w:hAnsi="Times New Roman"/>
          <w:bCs/>
          <w:color w:val="333333"/>
          <w:sz w:val="24"/>
          <w:szCs w:val="24"/>
        </w:rPr>
        <w:t>, утвержденн</w:t>
      </w:r>
      <w:r w:rsidR="004206D2" w:rsidRPr="00CE4D98">
        <w:rPr>
          <w:rFonts w:ascii="Times New Roman" w:hAnsi="Times New Roman"/>
          <w:bCs/>
          <w:color w:val="333333"/>
          <w:sz w:val="24"/>
          <w:szCs w:val="24"/>
        </w:rPr>
        <w:t>ой</w:t>
      </w:r>
      <w:r w:rsidRPr="00CE4D98">
        <w:rPr>
          <w:rFonts w:ascii="Times New Roman" w:hAnsi="Times New Roman"/>
          <w:bCs/>
          <w:color w:val="333333"/>
          <w:sz w:val="24"/>
          <w:szCs w:val="24"/>
        </w:rPr>
        <w:t xml:space="preserve"> МО РФ</w:t>
      </w:r>
      <w:r w:rsidR="008D7914" w:rsidRPr="00CE4D98">
        <w:rPr>
          <w:rFonts w:ascii="Times New Roman" w:hAnsi="Times New Roman"/>
          <w:bCs/>
          <w:color w:val="333333"/>
          <w:sz w:val="24"/>
          <w:szCs w:val="24"/>
        </w:rPr>
        <w:t>,</w:t>
      </w:r>
      <w:r w:rsidRPr="00CE4D98">
        <w:rPr>
          <w:rFonts w:ascii="Times New Roman" w:hAnsi="Times New Roman"/>
          <w:bCs/>
          <w:color w:val="333333"/>
          <w:sz w:val="24"/>
          <w:szCs w:val="24"/>
        </w:rPr>
        <w:t xml:space="preserve"> в соответствии с требованиями Федерального компонента государственного стандарта начального образования.</w:t>
      </w:r>
    </w:p>
    <w:p w:rsidR="007212A2" w:rsidRPr="00CE4D98" w:rsidRDefault="007212A2" w:rsidP="00087AB6">
      <w:pPr>
        <w:pStyle w:val="af2"/>
        <w:numPr>
          <w:ilvl w:val="0"/>
          <w:numId w:val="14"/>
        </w:numPr>
        <w:spacing w:after="0" w:line="360" w:lineRule="auto"/>
        <w:ind w:left="0" w:firstLine="284"/>
        <w:contextualSpacing w:val="0"/>
        <w:jc w:val="both"/>
        <w:rPr>
          <w:rFonts w:ascii="Times New Roman" w:hAnsi="Times New Roman"/>
          <w:color w:val="333333"/>
          <w:sz w:val="24"/>
          <w:szCs w:val="24"/>
        </w:rPr>
      </w:pPr>
      <w:r w:rsidRPr="00CE4D98">
        <w:rPr>
          <w:rFonts w:ascii="Times New Roman" w:hAnsi="Times New Roman"/>
          <w:color w:val="333333"/>
          <w:sz w:val="24"/>
          <w:szCs w:val="24"/>
        </w:rPr>
        <w:t xml:space="preserve">Приказа </w:t>
      </w:r>
      <w:r w:rsidR="008D7914" w:rsidRPr="00CE4D98">
        <w:rPr>
          <w:rFonts w:ascii="Times New Roman" w:hAnsi="Times New Roman"/>
          <w:color w:val="333333"/>
          <w:sz w:val="24"/>
          <w:szCs w:val="24"/>
        </w:rPr>
        <w:t>М</w:t>
      </w:r>
      <w:r w:rsidRPr="00CE4D98">
        <w:rPr>
          <w:rFonts w:ascii="Times New Roman" w:hAnsi="Times New Roman"/>
          <w:color w:val="333333"/>
          <w:sz w:val="24"/>
          <w:szCs w:val="24"/>
        </w:rPr>
        <w:t>инобрнауки Р</w:t>
      </w:r>
      <w:r w:rsidR="008D7914" w:rsidRPr="00CE4D98">
        <w:rPr>
          <w:rFonts w:ascii="Times New Roman" w:hAnsi="Times New Roman"/>
          <w:color w:val="333333"/>
          <w:sz w:val="24"/>
          <w:szCs w:val="24"/>
        </w:rPr>
        <w:t>Ф</w:t>
      </w:r>
      <w:r w:rsidRPr="00CE4D98">
        <w:rPr>
          <w:rFonts w:ascii="Times New Roman" w:hAnsi="Times New Roman"/>
          <w:color w:val="333333"/>
          <w:sz w:val="24"/>
          <w:szCs w:val="24"/>
        </w:rPr>
        <w:t xml:space="preserve"> от 19 декабря 2014 г. №</w:t>
      </w:r>
      <w:r w:rsidR="008D7914" w:rsidRPr="00CE4D98">
        <w:rPr>
          <w:rFonts w:ascii="Times New Roman" w:hAnsi="Times New Roman"/>
          <w:color w:val="333333"/>
          <w:sz w:val="24"/>
          <w:szCs w:val="24"/>
        </w:rPr>
        <w:t xml:space="preserve"> </w:t>
      </w:r>
      <w:r w:rsidRPr="00CE4D98">
        <w:rPr>
          <w:rFonts w:ascii="Times New Roman" w:hAnsi="Times New Roman"/>
          <w:color w:val="333333"/>
          <w:sz w:val="24"/>
          <w:szCs w:val="24"/>
        </w:rPr>
        <w:t>1598 «Об утверждении Федерального государственного стандарта начального общего образования обучающихся с ограниченными возможностями здоровья»</w:t>
      </w:r>
      <w:r w:rsidR="008D7914" w:rsidRPr="00CE4D98">
        <w:rPr>
          <w:rFonts w:ascii="Times New Roman" w:hAnsi="Times New Roman"/>
          <w:color w:val="333333"/>
          <w:sz w:val="24"/>
          <w:szCs w:val="24"/>
        </w:rPr>
        <w:t>.</w:t>
      </w:r>
      <w:r w:rsidRPr="00CE4D98">
        <w:rPr>
          <w:rFonts w:ascii="Times New Roman" w:hAnsi="Times New Roman"/>
          <w:color w:val="333333"/>
          <w:sz w:val="24"/>
          <w:szCs w:val="24"/>
        </w:rPr>
        <w:t xml:space="preserve"> </w:t>
      </w: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Характеристика детей с ТНР</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Дети с тяжелыми нарушениями речи </w:t>
      </w:r>
      <w:r w:rsidR="008D7914" w:rsidRPr="00CE4D98">
        <w:rPr>
          <w:rFonts w:ascii="Times New Roman" w:hAnsi="Times New Roman"/>
          <w:sz w:val="24"/>
          <w:szCs w:val="24"/>
        </w:rPr>
        <w:t>—</w:t>
      </w:r>
      <w:r w:rsidRPr="00CE4D98">
        <w:rPr>
          <w:rFonts w:ascii="Times New Roman" w:hAnsi="Times New Roman"/>
          <w:sz w:val="24"/>
          <w:szCs w:val="24"/>
        </w:rPr>
        <w:t xml:space="preserve"> это особая категория детей с отклонениями в развитии, у которых сохранен слух, первично не нарушен интеллект, но наблюдается различной степени речевая дисфункция, влияющая на становление психики.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Становление речи у такого ребенка затруднено и требует большего времени для овладения родным языком: развитие фонематического слуха и формирование навыков произнесения звуков родного языка, овладение словарным запасом и правилами синтаксиса, понимание смысла произносимого.</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Речевые нарушения могут затрагивать различные компоненты речи: звукопроизношение (снижение внятности речи, дефекты звуков), фонематический слух (недостаточное овладение звуковым составом слова), лексико-грамматический строй (бедность словарного запаса, неумение согласовывать слова в предложении).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У детей с тяжелой речевой патологией отмечается недоразвитие всей познавательной деятельности (восприятие, память, мышление, речь), особенно на уровне произвольности и осознанности. Интеллектуальное отставание имеет у детей вторичный характер, поскольку оно образуется вследствие недоразвития речи, всех ее компонентов.</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Большинство детей с нарушениями речи имеют двигательные расстройства. Они моторно неловки, неуклюжи, характеризуются импульсивностью, хаотичностью движений. Дети с речевыми нарушениями быстро утомляются, имеют пониженную работоспособность. Они долго не включаются в выполнение задания.</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Отмечаются отклонения и в эмоционально-волевой сфере. Таким детям присущи нестойкость интересов, пониженная наблюдательность, сниженная мотивация, замкнутость, негативизм, неуверенность в себе, повышенная раздражительность, агрессивность, обидчивость, трудности в общении с окружающими, в налаживании контактов со своими сверстниками. </w:t>
      </w:r>
    </w:p>
    <w:p w:rsidR="00221D78" w:rsidRPr="00CE4D98" w:rsidRDefault="00221D78" w:rsidP="0034714A">
      <w:pPr>
        <w:spacing w:after="0" w:line="360" w:lineRule="auto"/>
        <w:ind w:firstLine="284"/>
        <w:rPr>
          <w:rFonts w:ascii="Times New Roman" w:hAnsi="Times New Roman"/>
          <w:i/>
          <w:sz w:val="24"/>
          <w:szCs w:val="24"/>
        </w:rPr>
      </w:pPr>
      <w:r w:rsidRPr="00CE4D98">
        <w:rPr>
          <w:rFonts w:ascii="Times New Roman" w:hAnsi="Times New Roman"/>
          <w:i/>
          <w:sz w:val="24"/>
          <w:szCs w:val="24"/>
        </w:rPr>
        <w:t>Цел</w:t>
      </w:r>
      <w:r w:rsidR="008D7914" w:rsidRPr="00CE4D98">
        <w:rPr>
          <w:rFonts w:ascii="Times New Roman" w:hAnsi="Times New Roman"/>
          <w:i/>
          <w:sz w:val="24"/>
          <w:szCs w:val="24"/>
        </w:rPr>
        <w:t>и</w:t>
      </w:r>
      <w:r w:rsidRPr="00CE4D98">
        <w:rPr>
          <w:rFonts w:ascii="Times New Roman" w:hAnsi="Times New Roman"/>
          <w:i/>
          <w:sz w:val="24"/>
          <w:szCs w:val="24"/>
        </w:rPr>
        <w:t xml:space="preserve"> реализации программы</w:t>
      </w:r>
      <w:r w:rsidR="008D7914" w:rsidRPr="00CE4D98">
        <w:rPr>
          <w:rFonts w:ascii="Times New Roman" w:hAnsi="Times New Roman"/>
          <w:i/>
          <w:sz w:val="24"/>
          <w:szCs w:val="24"/>
        </w:rPr>
        <w:t>:</w:t>
      </w:r>
    </w:p>
    <w:p w:rsidR="00221D78" w:rsidRPr="00CE4D98" w:rsidRDefault="00221D78" w:rsidP="00087AB6">
      <w:pPr>
        <w:pStyle w:val="af2"/>
        <w:numPr>
          <w:ilvl w:val="0"/>
          <w:numId w:val="122"/>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 xml:space="preserve">математическое развитие младшего школьника — формирование способности к интеллектуальной деятельности (логического и знаково-символического мышления), пространственного воображения, математической речи; </w:t>
      </w:r>
    </w:p>
    <w:p w:rsidR="00221D78" w:rsidRPr="00CE4D98" w:rsidRDefault="00221D78" w:rsidP="00087AB6">
      <w:pPr>
        <w:pStyle w:val="af2"/>
        <w:numPr>
          <w:ilvl w:val="0"/>
          <w:numId w:val="122"/>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w:t>
      </w:r>
    </w:p>
    <w:p w:rsidR="00221D78" w:rsidRPr="00CE4D98" w:rsidRDefault="00221D78" w:rsidP="00087AB6">
      <w:pPr>
        <w:pStyle w:val="af2"/>
        <w:numPr>
          <w:ilvl w:val="0"/>
          <w:numId w:val="122"/>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 xml:space="preserve">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w:t>
      </w:r>
    </w:p>
    <w:p w:rsidR="00221D78" w:rsidRPr="00CE4D98" w:rsidRDefault="00221D78" w:rsidP="00087AB6">
      <w:pPr>
        <w:pStyle w:val="af2"/>
        <w:numPr>
          <w:ilvl w:val="0"/>
          <w:numId w:val="122"/>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 xml:space="preserve">формирование умения решать учебные и практические задачи средствами математики; работа с алгоритмами выполнения арифметических действий; </w:t>
      </w:r>
    </w:p>
    <w:p w:rsidR="00221D78" w:rsidRPr="00CE4D98" w:rsidRDefault="00221D78" w:rsidP="00087AB6">
      <w:pPr>
        <w:pStyle w:val="af2"/>
        <w:numPr>
          <w:ilvl w:val="0"/>
          <w:numId w:val="122"/>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 xml:space="preserve">воспитание интереса к математике, осознание возможностей и роли математики в познании окружающего мира, понимание математики как части общечеловеческой культуры, стремления использовать математические знания в повседневной жизни.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i/>
          <w:sz w:val="24"/>
          <w:szCs w:val="24"/>
        </w:rPr>
        <w:t>Дополнительные задачи реализации</w:t>
      </w:r>
      <w:r w:rsidR="008D7914" w:rsidRPr="00CE4D98">
        <w:rPr>
          <w:rFonts w:ascii="Times New Roman" w:hAnsi="Times New Roman"/>
          <w:sz w:val="24"/>
          <w:szCs w:val="24"/>
        </w:rPr>
        <w:t>:</w:t>
      </w:r>
    </w:p>
    <w:p w:rsidR="00221D78" w:rsidRPr="00CE4D98" w:rsidRDefault="008D7914" w:rsidP="00087AB6">
      <w:pPr>
        <w:pStyle w:val="af2"/>
        <w:numPr>
          <w:ilvl w:val="0"/>
          <w:numId w:val="123"/>
        </w:numPr>
        <w:spacing w:after="0" w:line="360" w:lineRule="auto"/>
        <w:ind w:left="0" w:firstLine="0"/>
        <w:jc w:val="both"/>
        <w:rPr>
          <w:rFonts w:ascii="Times New Roman" w:eastAsia="Calibri" w:hAnsi="Times New Roman"/>
          <w:sz w:val="24"/>
          <w:szCs w:val="24"/>
          <w:lang w:bidi="ru-RU"/>
        </w:rPr>
      </w:pPr>
      <w:r w:rsidRPr="00CE4D98">
        <w:rPr>
          <w:rFonts w:ascii="Times New Roman" w:eastAsia="Calibri" w:hAnsi="Times New Roman"/>
          <w:sz w:val="24"/>
          <w:szCs w:val="24"/>
          <w:lang w:bidi="ru-RU"/>
        </w:rPr>
        <w:t>р</w:t>
      </w:r>
      <w:r w:rsidR="00221D78" w:rsidRPr="00CE4D98">
        <w:rPr>
          <w:rFonts w:ascii="Times New Roman" w:eastAsia="Calibri" w:hAnsi="Times New Roman"/>
          <w:sz w:val="24"/>
          <w:szCs w:val="24"/>
          <w:lang w:bidi="ru-RU"/>
        </w:rPr>
        <w:t>азвитие сенсорно-перцептивных функций, обеспечивающих полноценное ос</w:t>
      </w:r>
      <w:r w:rsidRPr="00CE4D98">
        <w:rPr>
          <w:rFonts w:ascii="Times New Roman" w:eastAsia="Calibri" w:hAnsi="Times New Roman"/>
          <w:sz w:val="24"/>
          <w:szCs w:val="24"/>
          <w:lang w:bidi="ru-RU"/>
        </w:rPr>
        <w:t>воение математических операций;</w:t>
      </w:r>
    </w:p>
    <w:p w:rsidR="00221D78" w:rsidRPr="00CE4D98" w:rsidRDefault="008D7914" w:rsidP="00087AB6">
      <w:pPr>
        <w:pStyle w:val="af2"/>
        <w:numPr>
          <w:ilvl w:val="0"/>
          <w:numId w:val="123"/>
        </w:numPr>
        <w:spacing w:after="0" w:line="360" w:lineRule="auto"/>
        <w:ind w:left="0" w:firstLine="0"/>
        <w:jc w:val="both"/>
        <w:rPr>
          <w:rFonts w:ascii="Times New Roman" w:eastAsia="Calibri" w:hAnsi="Times New Roman"/>
          <w:sz w:val="24"/>
          <w:szCs w:val="24"/>
          <w:lang w:bidi="ru-RU"/>
        </w:rPr>
      </w:pPr>
      <w:r w:rsidRPr="00CE4D98">
        <w:rPr>
          <w:rFonts w:ascii="Times New Roman" w:eastAsia="Calibri" w:hAnsi="Times New Roman"/>
          <w:sz w:val="24"/>
          <w:szCs w:val="24"/>
          <w:lang w:bidi="ru-RU"/>
        </w:rPr>
        <w:t>р</w:t>
      </w:r>
      <w:r w:rsidR="00221D78" w:rsidRPr="00CE4D98">
        <w:rPr>
          <w:rFonts w:ascii="Times New Roman" w:eastAsia="Calibri" w:hAnsi="Times New Roman"/>
          <w:sz w:val="24"/>
          <w:szCs w:val="24"/>
          <w:lang w:bidi="ru-RU"/>
        </w:rPr>
        <w:t>азвитие внимания, памяти, восприятия, алгоритмического мышления, воображения, логических операций сравнения, классиф</w:t>
      </w:r>
      <w:r w:rsidRPr="00CE4D98">
        <w:rPr>
          <w:rFonts w:ascii="Times New Roman" w:eastAsia="Calibri" w:hAnsi="Times New Roman"/>
          <w:sz w:val="24"/>
          <w:szCs w:val="24"/>
          <w:lang w:bidi="ru-RU"/>
        </w:rPr>
        <w:t>икации, сериации, умозаключения;</w:t>
      </w:r>
      <w:r w:rsidR="00221D78" w:rsidRPr="00CE4D98">
        <w:rPr>
          <w:rFonts w:ascii="Times New Roman" w:eastAsia="Calibri" w:hAnsi="Times New Roman"/>
          <w:sz w:val="24"/>
          <w:szCs w:val="24"/>
          <w:lang w:bidi="ru-RU"/>
        </w:rPr>
        <w:t xml:space="preserve"> </w:t>
      </w:r>
    </w:p>
    <w:p w:rsidR="00221D78" w:rsidRPr="00CE4D98" w:rsidRDefault="008D7914" w:rsidP="00087AB6">
      <w:pPr>
        <w:pStyle w:val="af2"/>
        <w:numPr>
          <w:ilvl w:val="0"/>
          <w:numId w:val="123"/>
        </w:numPr>
        <w:spacing w:after="0" w:line="360" w:lineRule="auto"/>
        <w:ind w:left="0" w:firstLine="0"/>
        <w:jc w:val="both"/>
        <w:rPr>
          <w:rFonts w:ascii="Times New Roman" w:eastAsia="Calibri" w:hAnsi="Times New Roman"/>
          <w:sz w:val="24"/>
          <w:szCs w:val="24"/>
          <w:lang w:bidi="ru-RU"/>
        </w:rPr>
      </w:pPr>
      <w:r w:rsidRPr="00CE4D98">
        <w:rPr>
          <w:rFonts w:ascii="Times New Roman" w:eastAsia="Calibri" w:hAnsi="Times New Roman"/>
          <w:sz w:val="24"/>
          <w:szCs w:val="24"/>
          <w:lang w:bidi="ru-RU"/>
        </w:rPr>
        <w:t>о</w:t>
      </w:r>
      <w:r w:rsidR="00221D78" w:rsidRPr="00CE4D98">
        <w:rPr>
          <w:rFonts w:ascii="Times New Roman" w:eastAsia="Calibri" w:hAnsi="Times New Roman"/>
          <w:sz w:val="24"/>
          <w:szCs w:val="24"/>
          <w:lang w:bidi="ru-RU"/>
        </w:rPr>
        <w:t>владение началами математики (понятием числа, вычислениями, решением просты</w:t>
      </w:r>
      <w:r w:rsidRPr="00CE4D98">
        <w:rPr>
          <w:rFonts w:ascii="Times New Roman" w:eastAsia="Calibri" w:hAnsi="Times New Roman"/>
          <w:sz w:val="24"/>
          <w:szCs w:val="24"/>
          <w:lang w:bidi="ru-RU"/>
        </w:rPr>
        <w:t>х арифметических задач и др.);</w:t>
      </w:r>
    </w:p>
    <w:p w:rsidR="00221D78" w:rsidRPr="00CE4D98" w:rsidRDefault="008D7914" w:rsidP="00087AB6">
      <w:pPr>
        <w:pStyle w:val="af2"/>
        <w:numPr>
          <w:ilvl w:val="0"/>
          <w:numId w:val="123"/>
        </w:numPr>
        <w:spacing w:after="0" w:line="360" w:lineRule="auto"/>
        <w:ind w:left="0" w:firstLine="0"/>
        <w:jc w:val="both"/>
        <w:rPr>
          <w:rFonts w:ascii="Times New Roman" w:eastAsia="Calibri" w:hAnsi="Times New Roman"/>
          <w:sz w:val="24"/>
          <w:szCs w:val="24"/>
          <w:lang w:bidi="ru-RU"/>
        </w:rPr>
      </w:pPr>
      <w:r w:rsidRPr="00CE4D98">
        <w:rPr>
          <w:rFonts w:ascii="Times New Roman" w:eastAsia="Calibri" w:hAnsi="Times New Roman"/>
          <w:sz w:val="24"/>
          <w:szCs w:val="24"/>
          <w:lang w:bidi="ru-RU"/>
        </w:rPr>
        <w:t>р</w:t>
      </w:r>
      <w:r w:rsidR="00221D78" w:rsidRPr="00CE4D98">
        <w:rPr>
          <w:rFonts w:ascii="Times New Roman" w:eastAsia="Calibri" w:hAnsi="Times New Roman"/>
          <w:sz w:val="24"/>
          <w:szCs w:val="24"/>
          <w:lang w:bidi="ru-RU"/>
        </w:rPr>
        <w:t>азвит</w:t>
      </w:r>
      <w:r w:rsidRPr="00CE4D98">
        <w:rPr>
          <w:rFonts w:ascii="Times New Roman" w:eastAsia="Calibri" w:hAnsi="Times New Roman"/>
          <w:sz w:val="24"/>
          <w:szCs w:val="24"/>
          <w:lang w:bidi="ru-RU"/>
        </w:rPr>
        <w:t>ие математических способностей;</w:t>
      </w:r>
    </w:p>
    <w:p w:rsidR="00221D78" w:rsidRPr="00CE4D98" w:rsidRDefault="008D7914" w:rsidP="00087AB6">
      <w:pPr>
        <w:pStyle w:val="af2"/>
        <w:numPr>
          <w:ilvl w:val="0"/>
          <w:numId w:val="123"/>
        </w:numPr>
        <w:spacing w:after="0" w:line="360" w:lineRule="auto"/>
        <w:ind w:left="0" w:firstLine="0"/>
        <w:jc w:val="both"/>
        <w:rPr>
          <w:rFonts w:ascii="Times New Roman" w:eastAsia="Calibri" w:hAnsi="Times New Roman"/>
          <w:sz w:val="24"/>
          <w:szCs w:val="24"/>
          <w:lang w:bidi="ru-RU"/>
        </w:rPr>
      </w:pPr>
      <w:r w:rsidRPr="00CE4D98">
        <w:rPr>
          <w:rFonts w:ascii="Times New Roman" w:eastAsia="Calibri" w:hAnsi="Times New Roman"/>
          <w:sz w:val="24"/>
          <w:szCs w:val="24"/>
          <w:lang w:bidi="ru-RU"/>
        </w:rPr>
        <w:t>о</w:t>
      </w:r>
      <w:r w:rsidR="00221D78" w:rsidRPr="00CE4D98">
        <w:rPr>
          <w:rFonts w:ascii="Times New Roman" w:eastAsia="Calibri" w:hAnsi="Times New Roman"/>
          <w:sz w:val="24"/>
          <w:szCs w:val="24"/>
          <w:lang w:bidi="ru-RU"/>
        </w:rPr>
        <w:t>владени</w:t>
      </w:r>
      <w:r w:rsidRPr="00CE4D98">
        <w:rPr>
          <w:rFonts w:ascii="Times New Roman" w:eastAsia="Calibri" w:hAnsi="Times New Roman"/>
          <w:sz w:val="24"/>
          <w:szCs w:val="24"/>
          <w:lang w:bidi="ru-RU"/>
        </w:rPr>
        <w:t>е математической терминологией;</w:t>
      </w:r>
    </w:p>
    <w:p w:rsidR="00221D78" w:rsidRPr="00CE4D98" w:rsidRDefault="008D7914" w:rsidP="00087AB6">
      <w:pPr>
        <w:pStyle w:val="af2"/>
        <w:numPr>
          <w:ilvl w:val="0"/>
          <w:numId w:val="123"/>
        </w:numPr>
        <w:spacing w:after="0" w:line="360" w:lineRule="auto"/>
        <w:ind w:left="0" w:firstLine="0"/>
        <w:jc w:val="both"/>
        <w:rPr>
          <w:rFonts w:ascii="Times New Roman" w:eastAsia="Calibri" w:hAnsi="Times New Roman"/>
          <w:sz w:val="24"/>
          <w:szCs w:val="24"/>
          <w:lang w:bidi="ru-RU"/>
        </w:rPr>
      </w:pPr>
      <w:r w:rsidRPr="00CE4D98">
        <w:rPr>
          <w:rFonts w:ascii="Times New Roman" w:eastAsia="Calibri" w:hAnsi="Times New Roman"/>
          <w:sz w:val="24"/>
          <w:szCs w:val="24"/>
          <w:lang w:bidi="ru-RU"/>
        </w:rPr>
        <w:t>ф</w:t>
      </w:r>
      <w:r w:rsidR="00221D78" w:rsidRPr="00CE4D98">
        <w:rPr>
          <w:rFonts w:ascii="Times New Roman" w:eastAsia="Calibri" w:hAnsi="Times New Roman"/>
          <w:sz w:val="24"/>
          <w:szCs w:val="24"/>
          <w:lang w:bidi="ru-RU"/>
        </w:rPr>
        <w:t>ормирование и закрепление в речи абстрактных, о</w:t>
      </w:r>
      <w:r w:rsidRPr="00CE4D98">
        <w:rPr>
          <w:rFonts w:ascii="Times New Roman" w:eastAsia="Calibri" w:hAnsi="Times New Roman"/>
          <w:sz w:val="24"/>
          <w:szCs w:val="24"/>
          <w:lang w:bidi="ru-RU"/>
        </w:rPr>
        <w:t>твлеченных, обобщающих понятий;</w:t>
      </w:r>
    </w:p>
    <w:p w:rsidR="00221D78" w:rsidRPr="00CE4D98" w:rsidRDefault="008D7914" w:rsidP="00087AB6">
      <w:pPr>
        <w:pStyle w:val="af2"/>
        <w:numPr>
          <w:ilvl w:val="0"/>
          <w:numId w:val="123"/>
        </w:numPr>
        <w:spacing w:after="0" w:line="360" w:lineRule="auto"/>
        <w:ind w:left="0" w:firstLine="0"/>
        <w:jc w:val="both"/>
        <w:rPr>
          <w:rFonts w:ascii="Times New Roman" w:eastAsia="Calibri" w:hAnsi="Times New Roman"/>
          <w:sz w:val="24"/>
          <w:szCs w:val="24"/>
          <w:lang w:bidi="ru-RU"/>
        </w:rPr>
      </w:pPr>
      <w:r w:rsidRPr="00CE4D98">
        <w:rPr>
          <w:rFonts w:ascii="Times New Roman" w:eastAsia="Calibri" w:hAnsi="Times New Roman"/>
          <w:sz w:val="24"/>
          <w:szCs w:val="24"/>
          <w:lang w:bidi="ru-RU"/>
        </w:rPr>
        <w:t>р</w:t>
      </w:r>
      <w:r w:rsidR="00221D78" w:rsidRPr="00CE4D98">
        <w:rPr>
          <w:rFonts w:ascii="Times New Roman" w:eastAsia="Calibri" w:hAnsi="Times New Roman"/>
          <w:sz w:val="24"/>
          <w:szCs w:val="24"/>
          <w:lang w:bidi="ru-RU"/>
        </w:rPr>
        <w:t>азвитие процессов символизации, понимания и употребления сложных лог</w:t>
      </w:r>
      <w:r w:rsidRPr="00CE4D98">
        <w:rPr>
          <w:rFonts w:ascii="Times New Roman" w:eastAsia="Calibri" w:hAnsi="Times New Roman"/>
          <w:sz w:val="24"/>
          <w:szCs w:val="24"/>
          <w:lang w:bidi="ru-RU"/>
        </w:rPr>
        <w:t>ико-грамматических конструкций;</w:t>
      </w:r>
    </w:p>
    <w:p w:rsidR="00221D78" w:rsidRPr="00CE4D98" w:rsidRDefault="008D7914" w:rsidP="00087AB6">
      <w:pPr>
        <w:pStyle w:val="af2"/>
        <w:numPr>
          <w:ilvl w:val="0"/>
          <w:numId w:val="123"/>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lang w:bidi="ru-RU"/>
        </w:rPr>
        <w:t>о</w:t>
      </w:r>
      <w:r w:rsidR="00221D78" w:rsidRPr="00CE4D98">
        <w:rPr>
          <w:rFonts w:ascii="Times New Roman" w:eastAsia="Calibri" w:hAnsi="Times New Roman"/>
          <w:sz w:val="24"/>
          <w:szCs w:val="24"/>
          <w:lang w:bidi="ru-RU"/>
        </w:rPr>
        <w:t>владение способностью пользоваться математическими знаниями при решении соответствующих возрасту бытовых задач (ориентироваться и использовать меры измерения пространства, времени, температуры и др. в различных видах обыденной практической деятельности).</w:t>
      </w:r>
    </w:p>
    <w:p w:rsidR="008D7914" w:rsidRPr="00CE4D98" w:rsidRDefault="008D7914" w:rsidP="0034714A">
      <w:pPr>
        <w:spacing w:after="0" w:line="360" w:lineRule="auto"/>
        <w:ind w:firstLine="284"/>
        <w:jc w:val="center"/>
        <w:rPr>
          <w:rFonts w:ascii="Times New Roman" w:hAnsi="Times New Roman"/>
          <w:i/>
          <w:sz w:val="24"/>
          <w:szCs w:val="24"/>
        </w:rPr>
      </w:pP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Система оценки</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w:t>
      </w:r>
      <w:r w:rsidR="008D7914" w:rsidRPr="00CE4D98">
        <w:rPr>
          <w:rFonts w:ascii="Times New Roman" w:hAnsi="Times New Roman"/>
          <w:sz w:val="24"/>
          <w:szCs w:val="24"/>
        </w:rPr>
        <w:t>1</w:t>
      </w:r>
      <w:r w:rsidRPr="00CE4D98">
        <w:rPr>
          <w:rFonts w:ascii="Times New Roman" w:hAnsi="Times New Roman"/>
          <w:sz w:val="24"/>
          <w:szCs w:val="24"/>
        </w:rPr>
        <w:t> классе  четырехлетней начальной школы, как известно, пятибалльная система оценок не используется. При обучении первоклассников их успехи определяются отношением ученика к учебе, его старательностью (прилежанием) при выполнении заданий учителя, продвижением, (динамикой) в овладении формируемыми знаниями, умениями, навыками и</w:t>
      </w:r>
      <w:r w:rsidRPr="00CE4D98">
        <w:rPr>
          <w:rFonts w:ascii="Times New Roman" w:hAnsi="Times New Roman"/>
          <w:i/>
          <w:iCs/>
          <w:sz w:val="24"/>
          <w:szCs w:val="24"/>
        </w:rPr>
        <w:t>, </w:t>
      </w:r>
      <w:r w:rsidRPr="00CE4D98">
        <w:rPr>
          <w:rFonts w:ascii="Times New Roman" w:hAnsi="Times New Roman"/>
          <w:sz w:val="24"/>
          <w:szCs w:val="24"/>
        </w:rPr>
        <w:t>наконец, уровнем усвоения учебного материала. Такая оценка деятельности реб</w:t>
      </w:r>
      <w:r w:rsidR="008D7914" w:rsidRPr="00CE4D98">
        <w:rPr>
          <w:rFonts w:ascii="Times New Roman" w:hAnsi="Times New Roman"/>
          <w:sz w:val="24"/>
          <w:szCs w:val="24"/>
        </w:rPr>
        <w:t>е</w:t>
      </w:r>
      <w:r w:rsidRPr="00CE4D98">
        <w:rPr>
          <w:rFonts w:ascii="Times New Roman" w:hAnsi="Times New Roman"/>
          <w:sz w:val="24"/>
          <w:szCs w:val="24"/>
        </w:rPr>
        <w:t>нка в </w:t>
      </w:r>
      <w:r w:rsidR="008D7914" w:rsidRPr="00CE4D98">
        <w:rPr>
          <w:rFonts w:ascii="Times New Roman" w:hAnsi="Times New Roman"/>
          <w:sz w:val="24"/>
          <w:szCs w:val="24"/>
        </w:rPr>
        <w:t>1</w:t>
      </w:r>
      <w:r w:rsidRPr="00CE4D98">
        <w:rPr>
          <w:rFonts w:ascii="Times New Roman" w:hAnsi="Times New Roman"/>
          <w:sz w:val="24"/>
          <w:szCs w:val="24"/>
        </w:rPr>
        <w:t> классе дается в словесной форме и должна носить преимущественно характер поощрения, похвалы. Это не исключает возможности отметить те или иные негативные стороны в работе ученика. Однако во всех случаях оценка должна даваться доброжелательным тоном и нести положительные стимулы в</w:t>
      </w:r>
      <w:r w:rsidRPr="00CE4D98">
        <w:rPr>
          <w:rFonts w:ascii="Times New Roman" w:hAnsi="Times New Roman"/>
          <w:i/>
          <w:iCs/>
          <w:sz w:val="24"/>
          <w:szCs w:val="24"/>
        </w:rPr>
        <w:t> </w:t>
      </w:r>
      <w:r w:rsidRPr="00CE4D98">
        <w:rPr>
          <w:rFonts w:ascii="Times New Roman" w:hAnsi="Times New Roman"/>
          <w:sz w:val="24"/>
          <w:szCs w:val="24"/>
        </w:rPr>
        <w:t>дальнейшей работе ученика. Важно чтобы все замечания и указания учителя были аргументированы на языке, доступном пониманию реб</w:t>
      </w:r>
      <w:r w:rsidR="008D7914" w:rsidRPr="00CE4D98">
        <w:rPr>
          <w:rFonts w:ascii="Times New Roman" w:hAnsi="Times New Roman"/>
          <w:sz w:val="24"/>
          <w:szCs w:val="24"/>
        </w:rPr>
        <w:t>е</w:t>
      </w:r>
      <w:r w:rsidRPr="00CE4D98">
        <w:rPr>
          <w:rFonts w:ascii="Times New Roman" w:hAnsi="Times New Roman"/>
          <w:sz w:val="24"/>
          <w:szCs w:val="24"/>
        </w:rPr>
        <w:t>нка.</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Большое значение имеет и то, что в течение урока возможно большее число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должны получать оценку своей работы, а также то, что, подводя итоги урока, учитель оценивает работу класса в целом.</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Выбирая формы оценки, учителю необходимо учитывать индивидуальные особенности каждого ученика.</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Письменную работу </w:t>
      </w:r>
      <w:r w:rsidR="00E743A3" w:rsidRPr="00CE4D98">
        <w:rPr>
          <w:rFonts w:ascii="Times New Roman" w:hAnsi="Times New Roman"/>
          <w:sz w:val="24"/>
          <w:szCs w:val="24"/>
        </w:rPr>
        <w:t>обучающихся</w:t>
      </w:r>
      <w:r w:rsidRPr="00CE4D98">
        <w:rPr>
          <w:rFonts w:ascii="Times New Roman" w:hAnsi="Times New Roman"/>
          <w:sz w:val="24"/>
          <w:szCs w:val="24"/>
        </w:rPr>
        <w:t>, выполняемую ими в тетрадях с печатной основой, необходимо проверять по ходу е</w:t>
      </w:r>
      <w:r w:rsidR="008D7914" w:rsidRPr="00CE4D98">
        <w:rPr>
          <w:rFonts w:ascii="Times New Roman" w:hAnsi="Times New Roman"/>
          <w:sz w:val="24"/>
          <w:szCs w:val="24"/>
        </w:rPr>
        <w:t>е</w:t>
      </w:r>
      <w:r w:rsidRPr="00CE4D98">
        <w:rPr>
          <w:rFonts w:ascii="Times New Roman" w:hAnsi="Times New Roman"/>
          <w:sz w:val="24"/>
          <w:szCs w:val="24"/>
        </w:rPr>
        <w:t xml:space="preserve"> выполнения, исправляя допущенные ошибки и давая ее качественную оценку сразу же после выполнения.</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течение учебного года учитель вед</w:t>
      </w:r>
      <w:r w:rsidR="008D7914" w:rsidRPr="00CE4D98">
        <w:rPr>
          <w:rFonts w:ascii="Times New Roman" w:hAnsi="Times New Roman"/>
          <w:sz w:val="24"/>
          <w:szCs w:val="24"/>
        </w:rPr>
        <w:t>е</w:t>
      </w:r>
      <w:r w:rsidRPr="00CE4D98">
        <w:rPr>
          <w:rFonts w:ascii="Times New Roman" w:hAnsi="Times New Roman"/>
          <w:sz w:val="24"/>
          <w:szCs w:val="24"/>
        </w:rPr>
        <w:t>т систематический уч</w:t>
      </w:r>
      <w:r w:rsidR="008D7914" w:rsidRPr="00CE4D98">
        <w:rPr>
          <w:rFonts w:ascii="Times New Roman" w:hAnsi="Times New Roman"/>
          <w:sz w:val="24"/>
          <w:szCs w:val="24"/>
        </w:rPr>
        <w:t>е</w:t>
      </w:r>
      <w:r w:rsidRPr="00CE4D98">
        <w:rPr>
          <w:rFonts w:ascii="Times New Roman" w:hAnsi="Times New Roman"/>
          <w:sz w:val="24"/>
          <w:szCs w:val="24"/>
        </w:rPr>
        <w:t>т усвоения основных вопросов курса математики каждым учеником, выбирая форму уч</w:t>
      </w:r>
      <w:r w:rsidR="008D7914" w:rsidRPr="00CE4D98">
        <w:rPr>
          <w:rFonts w:ascii="Times New Roman" w:hAnsi="Times New Roman"/>
          <w:sz w:val="24"/>
          <w:szCs w:val="24"/>
        </w:rPr>
        <w:t>е</w:t>
      </w:r>
      <w:r w:rsidRPr="00CE4D98">
        <w:rPr>
          <w:rFonts w:ascii="Times New Roman" w:hAnsi="Times New Roman"/>
          <w:sz w:val="24"/>
          <w:szCs w:val="24"/>
        </w:rPr>
        <w:t>та по своему усмотрению.</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По окончании учебного года все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переводятся во </w:t>
      </w:r>
      <w:r w:rsidR="008D7914" w:rsidRPr="00CE4D98">
        <w:rPr>
          <w:rFonts w:ascii="Times New Roman" w:hAnsi="Times New Roman"/>
          <w:sz w:val="24"/>
          <w:szCs w:val="24"/>
        </w:rPr>
        <w:t>2</w:t>
      </w:r>
      <w:r w:rsidRPr="00CE4D98">
        <w:rPr>
          <w:rFonts w:ascii="Times New Roman" w:hAnsi="Times New Roman"/>
          <w:sz w:val="24"/>
          <w:szCs w:val="24"/>
        </w:rPr>
        <w:t> классе. Исключение составляют те из них, которые не усвоили основные разделы программ</w:t>
      </w:r>
      <w:r w:rsidR="00FD07B8" w:rsidRPr="00CE4D98">
        <w:rPr>
          <w:rFonts w:ascii="Times New Roman" w:hAnsi="Times New Roman"/>
          <w:sz w:val="24"/>
          <w:szCs w:val="24"/>
        </w:rPr>
        <w:t xml:space="preserve">ы по состоянию здоровья. Вопрос </w:t>
      </w:r>
      <w:r w:rsidRPr="00CE4D98">
        <w:rPr>
          <w:rFonts w:ascii="Times New Roman" w:hAnsi="Times New Roman"/>
          <w:sz w:val="24"/>
          <w:szCs w:val="24"/>
        </w:rPr>
        <w:t xml:space="preserve">о возможности продолжения обучения таких </w:t>
      </w:r>
      <w:r w:rsidR="00E743A3" w:rsidRPr="00CE4D98">
        <w:rPr>
          <w:rFonts w:ascii="Times New Roman" w:hAnsi="Times New Roman"/>
          <w:sz w:val="24"/>
          <w:szCs w:val="24"/>
        </w:rPr>
        <w:t>обучающихся</w:t>
      </w:r>
      <w:r w:rsidRPr="00CE4D98">
        <w:rPr>
          <w:rFonts w:ascii="Times New Roman" w:hAnsi="Times New Roman"/>
          <w:sz w:val="24"/>
          <w:szCs w:val="24"/>
        </w:rPr>
        <w:t> </w:t>
      </w:r>
      <w:r w:rsidR="00FD07B8" w:rsidRPr="00CE4D98">
        <w:rPr>
          <w:rFonts w:ascii="Times New Roman" w:hAnsi="Times New Roman"/>
          <w:sz w:val="24"/>
          <w:szCs w:val="24"/>
        </w:rPr>
        <w:t>во 2</w:t>
      </w:r>
      <w:r w:rsidRPr="00CE4D98">
        <w:rPr>
          <w:rFonts w:ascii="Times New Roman" w:hAnsi="Times New Roman"/>
          <w:sz w:val="24"/>
          <w:szCs w:val="24"/>
        </w:rPr>
        <w:t> классе решается ПМПК.</w:t>
      </w: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Место в курсе</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Данная программа определяет начальный этап непрерывного курса математики (с 1 по 9 класс</w:t>
      </w:r>
      <w:r w:rsidR="00FD07B8" w:rsidRPr="00CE4D98">
        <w:rPr>
          <w:rFonts w:ascii="Times New Roman" w:hAnsi="Times New Roman"/>
          <w:sz w:val="24"/>
          <w:szCs w:val="24"/>
        </w:rPr>
        <w:t>ы</w:t>
      </w:r>
      <w:r w:rsidRPr="00CE4D98">
        <w:rPr>
          <w:rFonts w:ascii="Times New Roman" w:hAnsi="Times New Roman"/>
          <w:sz w:val="24"/>
          <w:szCs w:val="24"/>
        </w:rPr>
        <w:t>), разрабатываемого с позиций усиления общекультурного звучания математического образования и повышения его значимости для формирования личности подрастающего человека.</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В Федеральном базисном образовательном плане на изучение математики в 1</w:t>
      </w:r>
      <w:r w:rsidR="00FD07B8" w:rsidRPr="00CE4D98">
        <w:rPr>
          <w:rFonts w:ascii="Times New Roman" w:hAnsi="Times New Roman"/>
          <w:sz w:val="24"/>
          <w:szCs w:val="24"/>
        </w:rPr>
        <w:t xml:space="preserve"> </w:t>
      </w:r>
      <w:r w:rsidRPr="00CE4D98">
        <w:rPr>
          <w:rFonts w:ascii="Times New Roman" w:hAnsi="Times New Roman"/>
          <w:sz w:val="24"/>
          <w:szCs w:val="24"/>
        </w:rPr>
        <w:t>классе начальной школы отводится 4 ч в неделю, всего 132 ч.</w:t>
      </w:r>
    </w:p>
    <w:p w:rsidR="00221D78" w:rsidRPr="00CE4D98" w:rsidRDefault="00FD07B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Р</w:t>
      </w:r>
      <w:r w:rsidR="00221D78" w:rsidRPr="00CE4D98">
        <w:rPr>
          <w:rFonts w:ascii="Times New Roman" w:hAnsi="Times New Roman"/>
          <w:i/>
          <w:sz w:val="24"/>
          <w:szCs w:val="24"/>
        </w:rPr>
        <w:t>езультаты освоения курса математики</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Личностные</w:t>
      </w:r>
      <w:r w:rsidR="00FD07B8" w:rsidRPr="00CE4D98">
        <w:rPr>
          <w:rFonts w:ascii="Times New Roman" w:hAnsi="Times New Roman"/>
          <w:i/>
          <w:sz w:val="24"/>
          <w:szCs w:val="24"/>
          <w:u w:val="single"/>
        </w:rPr>
        <w:t xml:space="preserve"> результаты:</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уважительного отношения к иному мнению, истории и культуре других народов;</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начальными навыками адаптации в динамично изменяющемся и развивающемся мире;</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эстетических потребностей, ценностей и чувств;</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221D78" w:rsidRPr="00CE4D98" w:rsidRDefault="00221D78" w:rsidP="00087AB6">
      <w:pPr>
        <w:pStyle w:val="af2"/>
        <w:numPr>
          <w:ilvl w:val="0"/>
          <w:numId w:val="124"/>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Предметные</w:t>
      </w:r>
      <w:r w:rsidR="00FD07B8" w:rsidRPr="00CE4D98">
        <w:rPr>
          <w:rFonts w:ascii="Times New Roman" w:hAnsi="Times New Roman"/>
          <w:i/>
          <w:sz w:val="24"/>
          <w:szCs w:val="24"/>
          <w:u w:val="single"/>
        </w:rPr>
        <w:t xml:space="preserve"> результаты:</w:t>
      </w:r>
    </w:p>
    <w:p w:rsidR="00221D78" w:rsidRPr="00CE4D98" w:rsidRDefault="00AD5040" w:rsidP="0034714A">
      <w:pPr>
        <w:spacing w:after="0" w:line="360" w:lineRule="auto"/>
        <w:ind w:firstLine="284"/>
        <w:jc w:val="both"/>
        <w:rPr>
          <w:rFonts w:ascii="Times New Roman" w:hAnsi="Times New Roman"/>
          <w:sz w:val="24"/>
          <w:szCs w:val="24"/>
        </w:rPr>
      </w:pPr>
      <w:r w:rsidRPr="00CE4D98">
        <w:rPr>
          <w:rFonts w:ascii="Times New Roman" w:hAnsi="Times New Roman"/>
          <w:i/>
          <w:sz w:val="24"/>
          <w:szCs w:val="24"/>
        </w:rPr>
        <w:t>Обучающиеся</w:t>
      </w:r>
      <w:r w:rsidR="00FD07B8" w:rsidRPr="00CE4D98">
        <w:rPr>
          <w:rFonts w:ascii="Times New Roman" w:hAnsi="Times New Roman"/>
          <w:i/>
          <w:sz w:val="24"/>
          <w:szCs w:val="24"/>
        </w:rPr>
        <w:t xml:space="preserve"> должны знать </w:t>
      </w:r>
      <w:r w:rsidR="00221D78" w:rsidRPr="00CE4D98">
        <w:rPr>
          <w:rFonts w:ascii="Times New Roman" w:hAnsi="Times New Roman"/>
          <w:sz w:val="24"/>
          <w:szCs w:val="24"/>
        </w:rPr>
        <w:t>названия и обозначения действий сложения и вычитания, таблицу сложения чисел в пределах 20 и с</w:t>
      </w:r>
      <w:r w:rsidR="00FD07B8" w:rsidRPr="00CE4D98">
        <w:rPr>
          <w:rFonts w:ascii="Times New Roman" w:hAnsi="Times New Roman"/>
          <w:sz w:val="24"/>
          <w:szCs w:val="24"/>
        </w:rPr>
        <w:t>оответствующие случаи вычитания.</w:t>
      </w:r>
    </w:p>
    <w:p w:rsidR="00221D78" w:rsidRPr="00CE4D98" w:rsidRDefault="00AD5040"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rPr>
        <w:t>Обучающиеся</w:t>
      </w:r>
      <w:r w:rsidR="00221D78" w:rsidRPr="00CE4D98">
        <w:rPr>
          <w:rFonts w:ascii="Times New Roman" w:hAnsi="Times New Roman"/>
          <w:i/>
          <w:sz w:val="24"/>
          <w:szCs w:val="24"/>
        </w:rPr>
        <w:t xml:space="preserve"> должны уметь: </w:t>
      </w:r>
    </w:p>
    <w:p w:rsidR="00221D78" w:rsidRPr="00CE4D98" w:rsidRDefault="00FD07B8"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w:t>
      </w:r>
      <w:r w:rsidR="00221D78" w:rsidRPr="00CE4D98">
        <w:rPr>
          <w:rFonts w:ascii="Times New Roman" w:eastAsia="Calibri" w:hAnsi="Times New Roman"/>
          <w:sz w:val="24"/>
          <w:szCs w:val="24"/>
        </w:rPr>
        <w:t>ценивать количество предметов числом и проверять сделанные оценки подсчетом в пределах 20</w:t>
      </w:r>
      <w:r w:rsidRPr="00CE4D98">
        <w:rPr>
          <w:rFonts w:ascii="Times New Roman" w:eastAsia="Calibri" w:hAnsi="Times New Roman"/>
          <w:sz w:val="24"/>
          <w:szCs w:val="24"/>
        </w:rPr>
        <w:t>;</w:t>
      </w:r>
    </w:p>
    <w:p w:rsidR="00221D78" w:rsidRPr="00CE4D98" w:rsidRDefault="00FD07B8"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в</w:t>
      </w:r>
      <w:r w:rsidR="00221D78" w:rsidRPr="00CE4D98">
        <w:rPr>
          <w:rFonts w:ascii="Times New Roman" w:eastAsia="Calibri" w:hAnsi="Times New Roman"/>
          <w:sz w:val="24"/>
          <w:szCs w:val="24"/>
        </w:rPr>
        <w:t>ести счет, как в прямом, так и в обратном порядке в пределах 20</w:t>
      </w:r>
      <w:r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221D78" w:rsidRPr="00CE4D98" w:rsidRDefault="00FD07B8"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з</w:t>
      </w:r>
      <w:r w:rsidR="00221D78" w:rsidRPr="00CE4D98">
        <w:rPr>
          <w:rFonts w:ascii="Times New Roman" w:eastAsia="Calibri" w:hAnsi="Times New Roman"/>
          <w:sz w:val="24"/>
          <w:szCs w:val="24"/>
        </w:rPr>
        <w:t>аписывать и сравнивать числа в пределах 20</w:t>
      </w:r>
      <w:r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221D78" w:rsidRPr="00CE4D98" w:rsidRDefault="00FD07B8"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н</w:t>
      </w:r>
      <w:r w:rsidR="00221D78" w:rsidRPr="00CE4D98">
        <w:rPr>
          <w:rFonts w:ascii="Times New Roman" w:eastAsia="Calibri" w:hAnsi="Times New Roman"/>
          <w:sz w:val="24"/>
          <w:szCs w:val="24"/>
        </w:rPr>
        <w:t>аходить значение числового выражения в 1</w:t>
      </w:r>
      <w:r w:rsidRPr="00CE4D98">
        <w:rPr>
          <w:rFonts w:ascii="Times New Roman" w:hAnsi="Times New Roman"/>
          <w:sz w:val="24"/>
          <w:szCs w:val="24"/>
        </w:rPr>
        <w:t>—</w:t>
      </w:r>
      <w:r w:rsidR="00221D78" w:rsidRPr="00CE4D98">
        <w:rPr>
          <w:rFonts w:ascii="Times New Roman" w:eastAsia="Calibri" w:hAnsi="Times New Roman"/>
          <w:sz w:val="24"/>
          <w:szCs w:val="24"/>
        </w:rPr>
        <w:t>2 действия в пределах 20 (без скобок)</w:t>
      </w:r>
      <w:r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221D78" w:rsidRPr="00CE4D98" w:rsidRDefault="00FD07B8"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w:t>
      </w:r>
      <w:r w:rsidR="00221D78" w:rsidRPr="00CE4D98">
        <w:rPr>
          <w:rFonts w:ascii="Times New Roman" w:eastAsia="Calibri" w:hAnsi="Times New Roman"/>
          <w:sz w:val="24"/>
          <w:szCs w:val="24"/>
        </w:rPr>
        <w:t>ешать задачи в 1</w:t>
      </w:r>
      <w:r w:rsidRPr="00CE4D98">
        <w:rPr>
          <w:rFonts w:ascii="Times New Roman" w:hAnsi="Times New Roman"/>
          <w:sz w:val="24"/>
          <w:szCs w:val="24"/>
        </w:rPr>
        <w:t>—</w:t>
      </w:r>
      <w:r w:rsidR="00221D78" w:rsidRPr="00CE4D98">
        <w:rPr>
          <w:rFonts w:ascii="Times New Roman" w:eastAsia="Calibri" w:hAnsi="Times New Roman"/>
          <w:sz w:val="24"/>
          <w:szCs w:val="24"/>
        </w:rPr>
        <w:t>2 действия, раскрывающие конкретный смысл действий сложения и вычитания, а также задачи на нахождение числа, которое на несколько</w:t>
      </w:r>
      <w:r w:rsidRPr="00CE4D98">
        <w:rPr>
          <w:rFonts w:ascii="Times New Roman" w:eastAsia="Calibri" w:hAnsi="Times New Roman"/>
          <w:sz w:val="24"/>
          <w:szCs w:val="24"/>
        </w:rPr>
        <w:t xml:space="preserve"> единиц больше (меньше) данного;</w:t>
      </w:r>
    </w:p>
    <w:p w:rsidR="00221D78" w:rsidRPr="00CE4D98" w:rsidRDefault="00FD07B8"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п</w:t>
      </w:r>
      <w:r w:rsidR="00221D78" w:rsidRPr="00CE4D98">
        <w:rPr>
          <w:rFonts w:ascii="Times New Roman" w:eastAsia="Calibri" w:hAnsi="Times New Roman"/>
          <w:sz w:val="24"/>
          <w:szCs w:val="24"/>
        </w:rPr>
        <w:t>роводить измерени</w:t>
      </w:r>
      <w:r w:rsidRPr="00CE4D98">
        <w:rPr>
          <w:rFonts w:ascii="Times New Roman" w:eastAsia="Calibri" w:hAnsi="Times New Roman"/>
          <w:sz w:val="24"/>
          <w:szCs w:val="24"/>
        </w:rPr>
        <w:t>е длины отрезка и длины ломаной;</w:t>
      </w:r>
    </w:p>
    <w:p w:rsidR="00FD07B8" w:rsidRPr="00CE4D98" w:rsidRDefault="00FD07B8"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строить отрезок заданной длины;</w:t>
      </w:r>
    </w:p>
    <w:p w:rsidR="00221D78" w:rsidRPr="00CE4D98" w:rsidRDefault="00FD07B8" w:rsidP="00087AB6">
      <w:pPr>
        <w:pStyle w:val="af2"/>
        <w:numPr>
          <w:ilvl w:val="0"/>
          <w:numId w:val="125"/>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в</w:t>
      </w:r>
      <w:r w:rsidR="00221D78" w:rsidRPr="00CE4D98">
        <w:rPr>
          <w:rFonts w:ascii="Times New Roman" w:eastAsia="Calibri" w:hAnsi="Times New Roman"/>
          <w:sz w:val="24"/>
          <w:szCs w:val="24"/>
        </w:rPr>
        <w:t>ычислять длину ломаной</w:t>
      </w:r>
      <w:r w:rsidRPr="00CE4D98">
        <w:rPr>
          <w:rFonts w:ascii="Times New Roman" w:eastAsia="Calibri" w:hAnsi="Times New Roman"/>
          <w:sz w:val="24"/>
          <w:szCs w:val="24"/>
        </w:rPr>
        <w:t>.</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Метапредметные</w:t>
      </w:r>
      <w:r w:rsidR="00FD07B8" w:rsidRPr="00CE4D98">
        <w:rPr>
          <w:rFonts w:ascii="Times New Roman" w:hAnsi="Times New Roman"/>
          <w:i/>
          <w:sz w:val="24"/>
          <w:szCs w:val="24"/>
          <w:u w:val="single"/>
        </w:rPr>
        <w:t xml:space="preserve"> результаты:</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способностью принимать и сохранять цели и задачи учебной деятельности, поиска средств ее осуществления;</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использование знаково-символических средств представления информации;</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активное использование речевых средств и средств для решения коммуникативных и познавательных задач;</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использование различных способов поиска, сбора, обработки, анализа, организации, передачи и интерпретации информации;</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логическими действиями сравнения, анализа, синтеза, обобщения, классификации по родовым признакам, установления аналогий и причинно-следственных связей, построения рассуждений, отнесения к известным понятиям;</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оценки событий;</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 контроль в совместной деятельности, адекватно оценивать собственное поведение и поведение окружающих;</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готовность конструктивно разрешать конфликты посредством учета интересов сторон и сотрудничества;</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221D78" w:rsidRPr="00CE4D98" w:rsidRDefault="00221D78" w:rsidP="00087AB6">
      <w:pPr>
        <w:pStyle w:val="af2"/>
        <w:numPr>
          <w:ilvl w:val="0"/>
          <w:numId w:val="126"/>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умение работать в материальной и информационной среде начального общего образования, в соответствии с содержанием учебного предмета «Русский язык».</w:t>
      </w:r>
    </w:p>
    <w:p w:rsidR="00221D78" w:rsidRPr="00CE4D98" w:rsidRDefault="00221D78" w:rsidP="0034714A">
      <w:pPr>
        <w:spacing w:after="0" w:line="360" w:lineRule="auto"/>
        <w:ind w:firstLine="284"/>
        <w:jc w:val="both"/>
        <w:rPr>
          <w:rFonts w:ascii="Times New Roman" w:hAnsi="Times New Roman"/>
          <w:i/>
          <w:sz w:val="24"/>
          <w:szCs w:val="24"/>
          <w:u w:val="single"/>
        </w:rPr>
      </w:pPr>
      <w:r w:rsidRPr="00CE4D98">
        <w:rPr>
          <w:rFonts w:ascii="Times New Roman" w:hAnsi="Times New Roman"/>
          <w:i/>
          <w:sz w:val="24"/>
          <w:szCs w:val="24"/>
          <w:u w:val="single"/>
        </w:rPr>
        <w:t>Универсальные учебные действия</w:t>
      </w:r>
      <w:r w:rsidR="00FD07B8" w:rsidRPr="00CE4D98">
        <w:rPr>
          <w:rFonts w:ascii="Times New Roman" w:hAnsi="Times New Roman"/>
          <w:i/>
          <w:sz w:val="24"/>
          <w:szCs w:val="24"/>
          <w:u w:val="single"/>
        </w:rPr>
        <w:t>:</w:t>
      </w:r>
    </w:p>
    <w:p w:rsidR="00221D78" w:rsidRPr="00CE4D98" w:rsidRDefault="00221D78"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rPr>
        <w:t>Обучающиеся должны знать:</w:t>
      </w:r>
    </w:p>
    <w:p w:rsidR="00221D78" w:rsidRPr="00CE4D98" w:rsidRDefault="00221D78" w:rsidP="00087AB6">
      <w:pPr>
        <w:pStyle w:val="af2"/>
        <w:numPr>
          <w:ilvl w:val="0"/>
          <w:numId w:val="127"/>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названия и последовательность чисел от 0 до 20;</w:t>
      </w:r>
    </w:p>
    <w:p w:rsidR="00221D78" w:rsidRPr="00CE4D98" w:rsidRDefault="00221D78" w:rsidP="00087AB6">
      <w:pPr>
        <w:pStyle w:val="af2"/>
        <w:numPr>
          <w:ilvl w:val="0"/>
          <w:numId w:val="127"/>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названия   и обозначение действий сложения и вычитания;</w:t>
      </w:r>
    </w:p>
    <w:p w:rsidR="00221D78" w:rsidRPr="00CE4D98" w:rsidRDefault="00221D78" w:rsidP="00087AB6">
      <w:pPr>
        <w:pStyle w:val="af2"/>
        <w:numPr>
          <w:ilvl w:val="0"/>
          <w:numId w:val="127"/>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таблицу сложения чисел в пределах 10 и с</w:t>
      </w:r>
      <w:r w:rsidR="00FD07B8" w:rsidRPr="00CE4D98">
        <w:rPr>
          <w:rFonts w:ascii="Times New Roman" w:eastAsia="Calibri" w:hAnsi="Times New Roman"/>
          <w:sz w:val="24"/>
          <w:szCs w:val="24"/>
        </w:rPr>
        <w:t>оответствующие случаи вычитания;</w:t>
      </w:r>
    </w:p>
    <w:p w:rsidR="00221D78" w:rsidRPr="00CE4D98" w:rsidRDefault="00221D78" w:rsidP="00087AB6">
      <w:pPr>
        <w:pStyle w:val="af2"/>
        <w:numPr>
          <w:ilvl w:val="0"/>
          <w:numId w:val="127"/>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составные части задачи (условие, вопрос)</w:t>
      </w:r>
      <w:r w:rsidR="00FD07B8" w:rsidRPr="00CE4D98">
        <w:rPr>
          <w:rFonts w:ascii="Times New Roman" w:eastAsia="Calibri" w:hAnsi="Times New Roman"/>
          <w:sz w:val="24"/>
          <w:szCs w:val="24"/>
        </w:rPr>
        <w:t>;</w:t>
      </w:r>
    </w:p>
    <w:p w:rsidR="00221D78" w:rsidRPr="00CE4D98" w:rsidRDefault="00221D78" w:rsidP="00087AB6">
      <w:pPr>
        <w:pStyle w:val="af2"/>
        <w:numPr>
          <w:ilvl w:val="0"/>
          <w:numId w:val="127"/>
        </w:numPr>
        <w:spacing w:after="0" w:line="360" w:lineRule="auto"/>
        <w:ind w:left="0" w:firstLine="0"/>
        <w:jc w:val="both"/>
        <w:rPr>
          <w:rFonts w:ascii="Times New Roman" w:eastAsia="Calibri" w:hAnsi="Times New Roman"/>
          <w:i/>
          <w:iCs/>
          <w:sz w:val="24"/>
          <w:szCs w:val="24"/>
        </w:rPr>
      </w:pPr>
      <w:r w:rsidRPr="00CE4D98">
        <w:rPr>
          <w:rFonts w:ascii="Times New Roman" w:eastAsia="Calibri" w:hAnsi="Times New Roman"/>
          <w:sz w:val="24"/>
          <w:szCs w:val="24"/>
        </w:rPr>
        <w:t>геометрические фигуры (отрезок, ломаная линия, многоугольник, треугольник</w:t>
      </w:r>
      <w:r w:rsidR="00FD07B8" w:rsidRPr="00CE4D98">
        <w:rPr>
          <w:rFonts w:ascii="Times New Roman" w:eastAsia="Calibri" w:hAnsi="Times New Roman"/>
          <w:sz w:val="24"/>
          <w:szCs w:val="24"/>
        </w:rPr>
        <w:t>, прямоугольник, квадрат, круг).</w:t>
      </w:r>
    </w:p>
    <w:p w:rsidR="00221D78" w:rsidRPr="00CE4D98" w:rsidRDefault="00221D78"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rPr>
        <w:t>Обучающиеся должны уметь:</w:t>
      </w:r>
    </w:p>
    <w:p w:rsidR="00221D78" w:rsidRPr="00CE4D98" w:rsidRDefault="00221D78" w:rsidP="00087AB6">
      <w:pPr>
        <w:pStyle w:val="af2"/>
        <w:numPr>
          <w:ilvl w:val="0"/>
          <w:numId w:val="12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считать предметы в пределах 20; читать, записывать и срав</w:t>
      </w:r>
      <w:r w:rsidRPr="00CE4D98">
        <w:rPr>
          <w:rFonts w:ascii="Times New Roman" w:eastAsia="Calibri" w:hAnsi="Times New Roman"/>
          <w:sz w:val="24"/>
          <w:szCs w:val="24"/>
        </w:rPr>
        <w:softHyphen/>
        <w:t>нивать числа в пределах 20;</w:t>
      </w:r>
    </w:p>
    <w:p w:rsidR="00221D78" w:rsidRPr="00CE4D98" w:rsidRDefault="00221D78" w:rsidP="00087AB6">
      <w:pPr>
        <w:pStyle w:val="af2"/>
        <w:numPr>
          <w:ilvl w:val="0"/>
          <w:numId w:val="12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находить значение числового выражения в 1—2 действия в пределах 10 (без скобок);</w:t>
      </w:r>
    </w:p>
    <w:p w:rsidR="00221D78" w:rsidRPr="00CE4D98" w:rsidRDefault="00221D78" w:rsidP="00087AB6">
      <w:pPr>
        <w:pStyle w:val="af2"/>
        <w:numPr>
          <w:ilvl w:val="0"/>
          <w:numId w:val="128"/>
        </w:numPr>
        <w:spacing w:after="0" w:line="360" w:lineRule="auto"/>
        <w:ind w:left="0" w:firstLine="0"/>
        <w:jc w:val="both"/>
        <w:rPr>
          <w:rFonts w:ascii="Times New Roman" w:eastAsia="Calibri" w:hAnsi="Times New Roman"/>
          <w:i/>
          <w:iCs/>
          <w:sz w:val="24"/>
          <w:szCs w:val="24"/>
        </w:rPr>
      </w:pPr>
      <w:r w:rsidRPr="00CE4D98">
        <w:rPr>
          <w:rFonts w:ascii="Times New Roman" w:eastAsia="Calibri" w:hAnsi="Times New Roman"/>
          <w:sz w:val="24"/>
          <w:szCs w:val="24"/>
        </w:rPr>
        <w:t>анализировать задачу, устанавливать зависимость между величинами, взаимосвязь между условием и вопросом задачи, выбирать и объяснять выбор действий;</w:t>
      </w:r>
    </w:p>
    <w:p w:rsidR="00221D78" w:rsidRPr="00CE4D98" w:rsidRDefault="00221D78" w:rsidP="00087AB6">
      <w:pPr>
        <w:pStyle w:val="af2"/>
        <w:numPr>
          <w:ilvl w:val="0"/>
          <w:numId w:val="12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решать задачи в 1 действие, раскрывающие конкретный смысл действий сложения и вычитания, а также задачи на на</w:t>
      </w:r>
      <w:r w:rsidRPr="00CE4D98">
        <w:rPr>
          <w:rFonts w:ascii="Times New Roman" w:eastAsia="Calibri" w:hAnsi="Times New Roman"/>
          <w:sz w:val="24"/>
          <w:szCs w:val="24"/>
        </w:rPr>
        <w:softHyphen/>
        <w:t>хождение числа, которое на несколько единиц больше (или мень</w:t>
      </w:r>
      <w:r w:rsidRPr="00CE4D98">
        <w:rPr>
          <w:rFonts w:ascii="Times New Roman" w:eastAsia="Calibri" w:hAnsi="Times New Roman"/>
          <w:sz w:val="24"/>
          <w:szCs w:val="24"/>
        </w:rPr>
        <w:softHyphen/>
        <w:t>ше) данного.</w:t>
      </w:r>
    </w:p>
    <w:p w:rsidR="00221D78" w:rsidRPr="00CE4D98" w:rsidRDefault="00221D78" w:rsidP="00087AB6">
      <w:pPr>
        <w:pStyle w:val="af2"/>
        <w:numPr>
          <w:ilvl w:val="0"/>
          <w:numId w:val="128"/>
        </w:numPr>
        <w:spacing w:after="0" w:line="360" w:lineRule="auto"/>
        <w:ind w:left="0" w:firstLine="0"/>
        <w:jc w:val="both"/>
        <w:rPr>
          <w:rFonts w:ascii="Times New Roman" w:eastAsia="Calibri" w:hAnsi="Times New Roman"/>
          <w:i/>
          <w:iCs/>
          <w:sz w:val="24"/>
          <w:szCs w:val="24"/>
        </w:rPr>
      </w:pPr>
      <w:r w:rsidRPr="00CE4D98">
        <w:rPr>
          <w:rFonts w:ascii="Times New Roman" w:eastAsia="Calibri" w:hAnsi="Times New Roman"/>
          <w:sz w:val="24"/>
          <w:szCs w:val="24"/>
        </w:rPr>
        <w:t>описывать взаимное расположение предметов в пространстве и на плоскости;</w:t>
      </w:r>
    </w:p>
    <w:p w:rsidR="00221D78" w:rsidRPr="00CE4D98" w:rsidRDefault="00221D78" w:rsidP="00087AB6">
      <w:pPr>
        <w:pStyle w:val="af2"/>
        <w:numPr>
          <w:ilvl w:val="0"/>
          <w:numId w:val="12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распознавать, называть, изображать геометрические фигуры (отрезок, ломаная, многоугольник, треугольник, прямоугольник, квадрат, круг);</w:t>
      </w:r>
    </w:p>
    <w:p w:rsidR="00221D78" w:rsidRPr="00CE4D98" w:rsidRDefault="00221D78" w:rsidP="00087AB6">
      <w:pPr>
        <w:pStyle w:val="af2"/>
        <w:numPr>
          <w:ilvl w:val="0"/>
          <w:numId w:val="128"/>
        </w:numPr>
        <w:spacing w:after="0" w:line="360" w:lineRule="auto"/>
        <w:ind w:left="0" w:firstLine="0"/>
        <w:jc w:val="both"/>
        <w:rPr>
          <w:rFonts w:ascii="Times New Roman" w:eastAsia="Calibri" w:hAnsi="Times New Roman"/>
          <w:i/>
          <w:iCs/>
          <w:sz w:val="24"/>
          <w:szCs w:val="24"/>
        </w:rPr>
      </w:pPr>
      <w:r w:rsidRPr="00CE4D98">
        <w:rPr>
          <w:rFonts w:ascii="Times New Roman" w:eastAsia="Calibri" w:hAnsi="Times New Roman"/>
          <w:sz w:val="24"/>
          <w:szCs w:val="24"/>
        </w:rPr>
        <w:t>измерять длину отрезка;</w:t>
      </w:r>
    </w:p>
    <w:p w:rsidR="00221D78" w:rsidRPr="00CE4D98" w:rsidRDefault="00221D78" w:rsidP="00087AB6">
      <w:pPr>
        <w:pStyle w:val="af2"/>
        <w:numPr>
          <w:ilvl w:val="0"/>
          <w:numId w:val="128"/>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оценивать размеры геометрических объектов, расстояния приближ</w:t>
      </w:r>
      <w:r w:rsidR="00FD07B8" w:rsidRPr="00CE4D98">
        <w:rPr>
          <w:rFonts w:ascii="Times New Roman" w:eastAsia="Calibri" w:hAnsi="Times New Roman"/>
          <w:sz w:val="24"/>
          <w:szCs w:val="24"/>
        </w:rPr>
        <w:t>е</w:t>
      </w:r>
      <w:r w:rsidRPr="00CE4D98">
        <w:rPr>
          <w:rFonts w:ascii="Times New Roman" w:eastAsia="Calibri" w:hAnsi="Times New Roman"/>
          <w:sz w:val="24"/>
          <w:szCs w:val="24"/>
        </w:rPr>
        <w:t>нно (на глаз).</w:t>
      </w:r>
    </w:p>
    <w:p w:rsidR="00221D78" w:rsidRPr="00CE4D98" w:rsidRDefault="00221D78" w:rsidP="0034714A">
      <w:pPr>
        <w:spacing w:after="0" w:line="360" w:lineRule="auto"/>
        <w:ind w:firstLine="284"/>
        <w:jc w:val="both"/>
        <w:rPr>
          <w:rFonts w:ascii="Times New Roman" w:hAnsi="Times New Roman"/>
          <w:i/>
          <w:iCs/>
          <w:sz w:val="24"/>
          <w:szCs w:val="24"/>
        </w:rPr>
      </w:pPr>
      <w:r w:rsidRPr="00CE4D98">
        <w:rPr>
          <w:rFonts w:ascii="Times New Roman" w:hAnsi="Times New Roman"/>
          <w:i/>
          <w:sz w:val="24"/>
          <w:szCs w:val="24"/>
        </w:rPr>
        <w:t xml:space="preserve">Обучающиеся </w:t>
      </w:r>
      <w:r w:rsidRPr="00CE4D98">
        <w:rPr>
          <w:rFonts w:ascii="Times New Roman" w:hAnsi="Times New Roman"/>
          <w:i/>
          <w:iCs/>
          <w:sz w:val="24"/>
          <w:szCs w:val="24"/>
        </w:rPr>
        <w:t>получат возможность научиться:</w:t>
      </w:r>
    </w:p>
    <w:p w:rsidR="00221D78" w:rsidRPr="00CE4D98" w:rsidRDefault="00221D78" w:rsidP="00087AB6">
      <w:pPr>
        <w:pStyle w:val="af2"/>
        <w:numPr>
          <w:ilvl w:val="0"/>
          <w:numId w:val="129"/>
        </w:numPr>
        <w:spacing w:after="0" w:line="360" w:lineRule="auto"/>
        <w:ind w:left="0" w:firstLine="0"/>
        <w:jc w:val="both"/>
        <w:rPr>
          <w:rFonts w:ascii="Times New Roman" w:eastAsia="Calibri" w:hAnsi="Times New Roman"/>
          <w:i/>
          <w:iCs/>
          <w:sz w:val="24"/>
          <w:szCs w:val="24"/>
        </w:rPr>
      </w:pPr>
      <w:r w:rsidRPr="00CE4D98">
        <w:rPr>
          <w:rFonts w:ascii="Times New Roman" w:eastAsia="Calibri" w:hAnsi="Times New Roman"/>
          <w:sz w:val="24"/>
          <w:szCs w:val="24"/>
        </w:rPr>
        <w:t>устанавливать истинность (верно, неверно) утверждений о числах, величинах, геометрических фигурах;</w:t>
      </w:r>
    </w:p>
    <w:p w:rsidR="00221D78" w:rsidRPr="00CE4D98" w:rsidRDefault="00221D78" w:rsidP="00087AB6">
      <w:pPr>
        <w:pStyle w:val="af2"/>
        <w:numPr>
          <w:ilvl w:val="0"/>
          <w:numId w:val="129"/>
        </w:numPr>
        <w:spacing w:after="0" w:line="360" w:lineRule="auto"/>
        <w:ind w:left="0" w:firstLine="0"/>
        <w:jc w:val="both"/>
        <w:rPr>
          <w:rFonts w:ascii="Times New Roman" w:eastAsia="Calibri" w:hAnsi="Times New Roman"/>
          <w:i/>
          <w:iCs/>
          <w:sz w:val="24"/>
          <w:szCs w:val="24"/>
        </w:rPr>
      </w:pPr>
      <w:r w:rsidRPr="00CE4D98">
        <w:rPr>
          <w:rFonts w:ascii="Times New Roman" w:eastAsia="Calibri" w:hAnsi="Times New Roman"/>
          <w:sz w:val="24"/>
          <w:szCs w:val="24"/>
        </w:rPr>
        <w:t>читать несложные готовые таблицы;</w:t>
      </w:r>
    </w:p>
    <w:p w:rsidR="00221D78" w:rsidRPr="00CE4D98" w:rsidRDefault="00221D78" w:rsidP="00087AB6">
      <w:pPr>
        <w:pStyle w:val="af2"/>
        <w:numPr>
          <w:ilvl w:val="0"/>
          <w:numId w:val="129"/>
        </w:numPr>
        <w:spacing w:after="0" w:line="360" w:lineRule="auto"/>
        <w:ind w:left="0" w:firstLine="0"/>
        <w:jc w:val="both"/>
        <w:rPr>
          <w:rFonts w:ascii="Times New Roman" w:eastAsia="Calibri" w:hAnsi="Times New Roman"/>
          <w:i/>
          <w:iCs/>
          <w:sz w:val="24"/>
          <w:szCs w:val="24"/>
        </w:rPr>
      </w:pPr>
      <w:r w:rsidRPr="00CE4D98">
        <w:rPr>
          <w:rFonts w:ascii="Times New Roman" w:eastAsia="Calibri" w:hAnsi="Times New Roman"/>
          <w:sz w:val="24"/>
          <w:szCs w:val="24"/>
        </w:rPr>
        <w:t>заполнять несложные готовые таблицы;</w:t>
      </w:r>
    </w:p>
    <w:p w:rsidR="00221D78" w:rsidRPr="00CE4D98" w:rsidRDefault="00221D78" w:rsidP="00087AB6">
      <w:pPr>
        <w:pStyle w:val="af2"/>
        <w:numPr>
          <w:ilvl w:val="0"/>
          <w:numId w:val="129"/>
        </w:numPr>
        <w:spacing w:after="0" w:line="360" w:lineRule="auto"/>
        <w:ind w:left="0" w:firstLine="0"/>
        <w:jc w:val="both"/>
        <w:rPr>
          <w:rFonts w:ascii="Times New Roman" w:eastAsia="Calibri" w:hAnsi="Times New Roman"/>
          <w:iCs/>
          <w:sz w:val="24"/>
          <w:szCs w:val="24"/>
        </w:rPr>
      </w:pPr>
      <w:r w:rsidRPr="00CE4D98">
        <w:rPr>
          <w:rFonts w:ascii="Times New Roman" w:eastAsia="Calibri" w:hAnsi="Times New Roman"/>
          <w:iCs/>
          <w:sz w:val="24"/>
          <w:szCs w:val="24"/>
        </w:rPr>
        <w:t>понимать простейшие выражения, содержащие логические связки и слова («</w:t>
      </w:r>
      <w:r w:rsidRPr="00CE4D98">
        <w:rPr>
          <w:rFonts w:ascii="Times New Roman" w:eastAsia="Calibri" w:hAnsi="Times New Roman"/>
          <w:sz w:val="24"/>
          <w:szCs w:val="24"/>
        </w:rPr>
        <w:sym w:font="Symbol" w:char="F0BC"/>
      </w:r>
      <w:r w:rsidRPr="00CE4D98">
        <w:rPr>
          <w:rFonts w:ascii="Times New Roman" w:eastAsia="Calibri" w:hAnsi="Times New Roman"/>
          <w:iCs/>
          <w:sz w:val="24"/>
          <w:szCs w:val="24"/>
        </w:rPr>
        <w:t>и</w:t>
      </w:r>
      <w:r w:rsidRPr="00CE4D98">
        <w:rPr>
          <w:rFonts w:ascii="Times New Roman" w:eastAsia="Calibri" w:hAnsi="Times New Roman"/>
          <w:sz w:val="24"/>
          <w:szCs w:val="24"/>
        </w:rPr>
        <w:sym w:font="Symbol" w:char="F0BC"/>
      </w:r>
      <w:r w:rsidRPr="00CE4D98">
        <w:rPr>
          <w:rFonts w:ascii="Times New Roman" w:eastAsia="Calibri" w:hAnsi="Times New Roman"/>
          <w:iCs/>
          <w:sz w:val="24"/>
          <w:szCs w:val="24"/>
        </w:rPr>
        <w:t>», «каждый», «все», «некоторые», «не»).</w:t>
      </w:r>
    </w:p>
    <w:p w:rsidR="00FD07B8" w:rsidRPr="00CE4D98" w:rsidRDefault="00FD07B8" w:rsidP="0034714A">
      <w:pPr>
        <w:spacing w:before="120" w:after="0" w:line="360" w:lineRule="auto"/>
        <w:ind w:firstLine="284"/>
        <w:jc w:val="center"/>
        <w:rPr>
          <w:rFonts w:ascii="Times New Roman" w:hAnsi="Times New Roman"/>
          <w:b/>
          <w:sz w:val="24"/>
          <w:szCs w:val="24"/>
        </w:rPr>
      </w:pPr>
    </w:p>
    <w:p w:rsidR="00221D78" w:rsidRPr="00CE4D98" w:rsidRDefault="00FD07B8" w:rsidP="0034714A">
      <w:pPr>
        <w:spacing w:before="120" w:after="0" w:line="360" w:lineRule="auto"/>
        <w:ind w:firstLine="284"/>
        <w:jc w:val="center"/>
        <w:rPr>
          <w:rFonts w:ascii="Times New Roman" w:hAnsi="Times New Roman"/>
          <w:b/>
          <w:sz w:val="24"/>
          <w:szCs w:val="24"/>
        </w:rPr>
      </w:pPr>
      <w:r w:rsidRPr="00CE4D98">
        <w:rPr>
          <w:rFonts w:ascii="Times New Roman" w:hAnsi="Times New Roman"/>
          <w:b/>
          <w:sz w:val="24"/>
          <w:szCs w:val="24"/>
        </w:rPr>
        <w:t>ОСНОВНОЕ 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Подготовка к и</w:t>
      </w:r>
      <w:r w:rsidR="00FD07B8" w:rsidRPr="00CE4D98">
        <w:rPr>
          <w:rFonts w:ascii="Times New Roman" w:hAnsi="Times New Roman"/>
          <w:i/>
          <w:sz w:val="24"/>
          <w:szCs w:val="24"/>
        </w:rPr>
        <w:t>зучению чисел и действий с ними</w:t>
      </w:r>
    </w:p>
    <w:p w:rsidR="00221D78" w:rsidRPr="00CE4D98" w:rsidRDefault="00221D78" w:rsidP="0034714A">
      <w:pPr>
        <w:spacing w:after="0" w:line="360" w:lineRule="auto"/>
        <w:ind w:firstLine="284"/>
        <w:jc w:val="both"/>
        <w:rPr>
          <w:rFonts w:ascii="Times New Roman" w:hAnsi="Times New Roman"/>
          <w:sz w:val="24"/>
          <w:szCs w:val="24"/>
          <w:u w:val="single"/>
        </w:rPr>
      </w:pPr>
      <w:r w:rsidRPr="00CE4D98">
        <w:rPr>
          <w:rFonts w:ascii="Times New Roman" w:hAnsi="Times New Roman"/>
          <w:sz w:val="24"/>
          <w:szCs w:val="24"/>
          <w:u w:val="single"/>
        </w:rPr>
        <w:t xml:space="preserve">Сравнение предметов и групп предметов. </w:t>
      </w:r>
    </w:p>
    <w:p w:rsidR="00221D78" w:rsidRPr="00CE4D98" w:rsidRDefault="00221D78" w:rsidP="0034714A">
      <w:pPr>
        <w:spacing w:after="0" w:line="360" w:lineRule="auto"/>
        <w:ind w:firstLine="284"/>
        <w:jc w:val="both"/>
        <w:rPr>
          <w:rFonts w:ascii="Times New Roman" w:hAnsi="Times New Roman"/>
          <w:sz w:val="24"/>
          <w:szCs w:val="24"/>
          <w:u w:val="single"/>
        </w:rPr>
      </w:pPr>
      <w:r w:rsidRPr="00CE4D98">
        <w:rPr>
          <w:rFonts w:ascii="Times New Roman" w:hAnsi="Times New Roman"/>
          <w:sz w:val="24"/>
          <w:szCs w:val="24"/>
          <w:u w:val="single"/>
        </w:rPr>
        <w:t xml:space="preserve">Пространственные и временные представления (8 ч).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Сравнение предметов по размеру (больше—меньше, выше—ниже, длиннее—короче) и форме (круглый, квадратный, треугольный и др.).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Пространственные представления, взаимное расположение предметов: вверху, внизу (выше, ниже), слева, справа (левее, правее), перед, за, между; рядом.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Направления движения: слева направо, справа налево, сверху вниз, снизу</w:t>
      </w:r>
      <w:r w:rsidR="00FD07B8" w:rsidRPr="00CE4D98">
        <w:rPr>
          <w:rFonts w:ascii="Times New Roman" w:hAnsi="Times New Roman"/>
          <w:sz w:val="24"/>
          <w:szCs w:val="24"/>
        </w:rPr>
        <w:t>—</w:t>
      </w:r>
      <w:r w:rsidRPr="00CE4D98">
        <w:rPr>
          <w:rFonts w:ascii="Times New Roman" w:hAnsi="Times New Roman"/>
          <w:sz w:val="24"/>
          <w:szCs w:val="24"/>
        </w:rPr>
        <w:t xml:space="preserve">вверх.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Временные представления: сначала, потом, до, после, раньше, позже.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Сравнение групп предметов: больше, меньше, столько же, больше (меньше) на.... </w:t>
      </w:r>
    </w:p>
    <w:p w:rsidR="00221D78" w:rsidRPr="00CE4D98" w:rsidRDefault="00221D78"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rPr>
        <w:t xml:space="preserve">Числа от 1 до 10 и число </w:t>
      </w:r>
      <w:r w:rsidR="00FD07B8" w:rsidRPr="00CE4D98">
        <w:rPr>
          <w:rFonts w:ascii="Times New Roman" w:hAnsi="Times New Roman"/>
          <w:i/>
          <w:sz w:val="24"/>
          <w:szCs w:val="24"/>
        </w:rPr>
        <w:t>0</w:t>
      </w:r>
      <w:r w:rsidRPr="00CE4D98">
        <w:rPr>
          <w:rFonts w:ascii="Times New Roman" w:hAnsi="Times New Roman"/>
          <w:i/>
          <w:sz w:val="24"/>
          <w:szCs w:val="24"/>
        </w:rPr>
        <w:t>.</w:t>
      </w:r>
    </w:p>
    <w:p w:rsidR="00221D78" w:rsidRPr="00CE4D98" w:rsidRDefault="00221D78" w:rsidP="0034714A">
      <w:pPr>
        <w:spacing w:after="0" w:line="360" w:lineRule="auto"/>
        <w:ind w:firstLine="284"/>
        <w:jc w:val="both"/>
        <w:rPr>
          <w:rFonts w:ascii="Times New Roman" w:hAnsi="Times New Roman"/>
          <w:sz w:val="24"/>
          <w:szCs w:val="24"/>
          <w:u w:val="single"/>
        </w:rPr>
      </w:pPr>
      <w:r w:rsidRPr="00CE4D98">
        <w:rPr>
          <w:rFonts w:ascii="Times New Roman" w:hAnsi="Times New Roman"/>
          <w:sz w:val="24"/>
          <w:szCs w:val="24"/>
          <w:u w:val="single"/>
        </w:rPr>
        <w:t xml:space="preserve">Нумерация (28 ч).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Названия, последовательность и обозначение чисел от 1 до 10. Счет предметов. Получение числа прибавлением 1 к предыдущему числу, вычитанием 1 из числа, непосредственно следующего за ним при счете.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Число 0. Его получение и обозначение.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Сравнение чисел.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Равенство, неравенство. Знаки «&gt;», «&lt;»,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Состав чисел 2, 3,4, 5. Монеты в 1 р., 2р., 5 р.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Точка</w:t>
      </w:r>
      <w:r w:rsidR="00FD07B8" w:rsidRPr="00CE4D98">
        <w:rPr>
          <w:rFonts w:ascii="Times New Roman" w:hAnsi="Times New Roman"/>
          <w:sz w:val="24"/>
          <w:szCs w:val="24"/>
        </w:rPr>
        <w:t>.</w:t>
      </w:r>
      <w:r w:rsidRPr="00CE4D98">
        <w:rPr>
          <w:rFonts w:ascii="Times New Roman" w:hAnsi="Times New Roman"/>
          <w:sz w:val="24"/>
          <w:szCs w:val="24"/>
        </w:rPr>
        <w:t xml:space="preserve"> </w:t>
      </w:r>
      <w:r w:rsidR="00FD07B8" w:rsidRPr="00CE4D98">
        <w:rPr>
          <w:rFonts w:ascii="Times New Roman" w:hAnsi="Times New Roman"/>
          <w:sz w:val="24"/>
          <w:szCs w:val="24"/>
        </w:rPr>
        <w:t>Л</w:t>
      </w:r>
      <w:r w:rsidRPr="00CE4D98">
        <w:rPr>
          <w:rFonts w:ascii="Times New Roman" w:hAnsi="Times New Roman"/>
          <w:sz w:val="24"/>
          <w:szCs w:val="24"/>
        </w:rPr>
        <w:t xml:space="preserve">инии: кривая, прямая, отрезок, ломаная. Многоугольник. Углы, вершины, стороны многоугольника. Длина отрезка. Сантиметр.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Решение задач в 1 дей</w:t>
      </w:r>
      <w:r w:rsidR="00FD07B8" w:rsidRPr="00CE4D98">
        <w:rPr>
          <w:rFonts w:ascii="Times New Roman" w:hAnsi="Times New Roman"/>
          <w:sz w:val="24"/>
          <w:szCs w:val="24"/>
        </w:rPr>
        <w:t>ствие на сложение и вычитание (на</w:t>
      </w:r>
      <w:r w:rsidRPr="00CE4D98">
        <w:rPr>
          <w:rFonts w:ascii="Times New Roman" w:hAnsi="Times New Roman"/>
          <w:sz w:val="24"/>
          <w:szCs w:val="24"/>
        </w:rPr>
        <w:t xml:space="preserve"> основе счета предметов)</w:t>
      </w:r>
      <w:r w:rsidR="00FD07B8" w:rsidRPr="00CE4D98">
        <w:rPr>
          <w:rFonts w:ascii="Times New Roman" w:hAnsi="Times New Roman"/>
          <w:sz w:val="24"/>
          <w:szCs w:val="24"/>
        </w:rPr>
        <w:t>.</w:t>
      </w:r>
    </w:p>
    <w:p w:rsidR="00221D78" w:rsidRPr="00CE4D98" w:rsidRDefault="00221D78" w:rsidP="0034714A">
      <w:pPr>
        <w:spacing w:after="0" w:line="360" w:lineRule="auto"/>
        <w:ind w:firstLine="284"/>
        <w:jc w:val="both"/>
        <w:rPr>
          <w:rFonts w:ascii="Times New Roman" w:hAnsi="Times New Roman"/>
          <w:sz w:val="24"/>
          <w:szCs w:val="24"/>
          <w:u w:val="single"/>
        </w:rPr>
      </w:pPr>
      <w:r w:rsidRPr="00CE4D98">
        <w:rPr>
          <w:rFonts w:ascii="Times New Roman" w:hAnsi="Times New Roman"/>
          <w:sz w:val="24"/>
          <w:szCs w:val="24"/>
          <w:u w:val="single"/>
        </w:rPr>
        <w:t xml:space="preserve">Сложение и вычитание (56 ч).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Конкретный смысл и названия действий. Знаки «+», «-», «=».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Названия компонентов и результатов сложения и вычитания (их использование при чтении и записи числовых выражений). Нахождение значений числовых выражений в 1—2 действия без скобок.</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Переместительное свойство суммы.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Приемы вычислений: при сложении (прибавление числа по частям, перестановка чисел); при вычитании (вычитание числа по частям и вычитание на основе знания соответствующего случая сложения).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Таблица сложения в пределах 10. Соответствующие случаи вычитания.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Сложение и вычитание с числом 0.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Нахождение числа, которое на несколько единиц больше или меньше данного.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Решение задач в 1 действие на сложение и вычитание.</w:t>
      </w:r>
    </w:p>
    <w:p w:rsidR="00221D78" w:rsidRPr="00CE4D98" w:rsidRDefault="00221D78"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rPr>
        <w:t>Числа от 1 до 20.</w:t>
      </w:r>
    </w:p>
    <w:p w:rsidR="00221D78" w:rsidRPr="00CE4D98" w:rsidRDefault="00221D78" w:rsidP="0034714A">
      <w:pPr>
        <w:spacing w:after="0" w:line="360" w:lineRule="auto"/>
        <w:ind w:firstLine="284"/>
        <w:jc w:val="both"/>
        <w:rPr>
          <w:rFonts w:ascii="Times New Roman" w:hAnsi="Times New Roman"/>
          <w:sz w:val="24"/>
          <w:szCs w:val="24"/>
          <w:u w:val="single"/>
        </w:rPr>
      </w:pPr>
      <w:r w:rsidRPr="00CE4D98">
        <w:rPr>
          <w:rFonts w:ascii="Times New Roman" w:hAnsi="Times New Roman"/>
          <w:sz w:val="24"/>
          <w:szCs w:val="24"/>
          <w:u w:val="single"/>
        </w:rPr>
        <w:t>Нумерация (12</w:t>
      </w:r>
      <w:r w:rsidR="00FD07B8" w:rsidRPr="00CE4D98">
        <w:rPr>
          <w:rFonts w:ascii="Times New Roman" w:hAnsi="Times New Roman"/>
          <w:sz w:val="24"/>
          <w:szCs w:val="24"/>
          <w:u w:val="single"/>
        </w:rPr>
        <w:t xml:space="preserve"> </w:t>
      </w:r>
      <w:r w:rsidRPr="00CE4D98">
        <w:rPr>
          <w:rFonts w:ascii="Times New Roman" w:hAnsi="Times New Roman"/>
          <w:sz w:val="24"/>
          <w:szCs w:val="24"/>
          <w:u w:val="single"/>
        </w:rPr>
        <w:t>ч).</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Названия и последовательность чисел от 1 до 20. Десятичный состав чисел от 11 до 20. Чтение и запись чисел от 11 до 20. Сравнение чисел.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Сложение и вычитание вида 10+7,17- 7,16 — 10. Сравнение чисел с помощью вычитания. Час. Определение времени по часам с точностью до часа.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Длина отрезка. Сантиметр и дециметр. Соотношение между ними.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Килограмм, литр. </w:t>
      </w:r>
    </w:p>
    <w:p w:rsidR="00221D78" w:rsidRPr="00CE4D98" w:rsidRDefault="00221D78" w:rsidP="0034714A">
      <w:pPr>
        <w:spacing w:after="0" w:line="360" w:lineRule="auto"/>
        <w:ind w:firstLine="284"/>
        <w:jc w:val="both"/>
        <w:rPr>
          <w:rFonts w:ascii="Times New Roman" w:hAnsi="Times New Roman"/>
          <w:sz w:val="24"/>
          <w:szCs w:val="24"/>
          <w:u w:val="single"/>
        </w:rPr>
      </w:pPr>
      <w:r w:rsidRPr="00CE4D98">
        <w:rPr>
          <w:rFonts w:ascii="Times New Roman" w:hAnsi="Times New Roman"/>
          <w:sz w:val="24"/>
          <w:szCs w:val="24"/>
          <w:u w:val="single"/>
        </w:rPr>
        <w:t xml:space="preserve">Табличное сложение и вычитание (21 ч).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Сложение двух однозначных чисел, сумма которых больше, чем 10, с использованием изученных приемов вычислений.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Таблица сложения и соответствующие случаи вычитания. </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Решение задач в 1 —2 действия на сложение и вычитание. </w:t>
      </w:r>
    </w:p>
    <w:p w:rsidR="00221D78" w:rsidRPr="00CE4D98" w:rsidRDefault="00221D78" w:rsidP="0034714A">
      <w:pPr>
        <w:spacing w:after="0" w:line="360" w:lineRule="auto"/>
        <w:ind w:firstLine="284"/>
        <w:jc w:val="both"/>
        <w:rPr>
          <w:rFonts w:ascii="Times New Roman" w:hAnsi="Times New Roman"/>
          <w:sz w:val="24"/>
          <w:szCs w:val="24"/>
          <w:u w:val="single"/>
        </w:rPr>
      </w:pPr>
      <w:r w:rsidRPr="00CE4D98">
        <w:rPr>
          <w:rFonts w:ascii="Times New Roman" w:hAnsi="Times New Roman"/>
          <w:sz w:val="24"/>
          <w:szCs w:val="24"/>
          <w:u w:val="single"/>
        </w:rPr>
        <w:t>Итоговое повторение (5 ч).</w:t>
      </w:r>
    </w:p>
    <w:p w:rsidR="00C57961" w:rsidRPr="00CE4D98" w:rsidRDefault="00C57961" w:rsidP="00C57961">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Содержание коррекционной работы</w:t>
      </w:r>
    </w:p>
    <w:p w:rsidR="00C57961" w:rsidRPr="00CE4D98" w:rsidRDefault="00C57961" w:rsidP="00C57961">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Развитие сенсорно-перцептивных функций, обеспечивающих полноценное освоение математических операций. Развитие внимания, памяти, восприятия, логических операций сравнения, классификации, сериации, умозаключения. Развитие всех сторон речи обучающихся. Формирование начальных математических знаний (понятие числа, вычисления, решение простых арифметических задач и другие). Развитие математических способностей. Формирование и закрепление в речи абстрактных, отвлеченных, обобщающих понятий. Развитие процессов символизации, понимания и употребления сложных логико-грамматических конструкций. Развитие способности пользоваться математическими знаниями при решении соответствующих возрасту бытовых задач (ориентироваться и использовать меры измерения пространства, времени, температуры и другое) в различных видах обыденной практической деятельности). </w:t>
      </w:r>
    </w:p>
    <w:p w:rsidR="00221D78" w:rsidRPr="00CE4D98" w:rsidRDefault="00221D78" w:rsidP="0034714A">
      <w:pPr>
        <w:spacing w:after="0" w:line="360" w:lineRule="auto"/>
        <w:ind w:firstLine="284"/>
        <w:jc w:val="both"/>
        <w:rPr>
          <w:rFonts w:ascii="Times New Roman" w:hAnsi="Times New Roman"/>
          <w:sz w:val="24"/>
          <w:szCs w:val="24"/>
          <w:u w:val="single"/>
        </w:rPr>
      </w:pPr>
    </w:p>
    <w:p w:rsidR="00221D78" w:rsidRPr="00CE4D98" w:rsidRDefault="00221D78" w:rsidP="0034714A">
      <w:pPr>
        <w:spacing w:after="0" w:line="360" w:lineRule="auto"/>
        <w:ind w:firstLine="284"/>
        <w:jc w:val="both"/>
        <w:rPr>
          <w:rFonts w:ascii="Times New Roman" w:hAnsi="Times New Roman"/>
          <w:sz w:val="24"/>
          <w:szCs w:val="24"/>
          <w:u w:val="single"/>
        </w:rPr>
      </w:pPr>
    </w:p>
    <w:p w:rsidR="00221D78" w:rsidRPr="00CE4D98" w:rsidRDefault="00306671"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t>КАЛЕНДАРНО-ТЕМАТИЧЕСКОЕ ПЛАНИРОВАНИЕ</w:t>
      </w:r>
    </w:p>
    <w:tbl>
      <w:tblPr>
        <w:tblW w:w="1017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672"/>
        <w:gridCol w:w="1872"/>
        <w:gridCol w:w="2976"/>
        <w:gridCol w:w="1276"/>
        <w:gridCol w:w="1815"/>
      </w:tblGrid>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ind w:left="-108"/>
              <w:jc w:val="both"/>
              <w:rPr>
                <w:rFonts w:ascii="Times New Roman" w:hAnsi="Times New Roman"/>
                <w:sz w:val="24"/>
                <w:szCs w:val="24"/>
              </w:rPr>
            </w:pPr>
            <w:r w:rsidRPr="00CE4D98">
              <w:rPr>
                <w:rFonts w:ascii="Times New Roman" w:hAnsi="Times New Roman"/>
                <w:sz w:val="24"/>
                <w:szCs w:val="24"/>
              </w:rPr>
              <w:t>№</w:t>
            </w:r>
          </w:p>
          <w:p w:rsidR="00DD1CFE" w:rsidRPr="00CE4D98" w:rsidRDefault="00DD1CFE" w:rsidP="0034714A">
            <w:pPr>
              <w:spacing w:after="0" w:line="360" w:lineRule="auto"/>
              <w:ind w:left="-108"/>
              <w:jc w:val="both"/>
              <w:rPr>
                <w:rFonts w:ascii="Times New Roman" w:hAnsi="Times New Roman"/>
                <w:sz w:val="24"/>
                <w:szCs w:val="24"/>
              </w:rPr>
            </w:pPr>
            <w:r w:rsidRPr="00CE4D98">
              <w:rPr>
                <w:rFonts w:ascii="Times New Roman" w:hAnsi="Times New Roman"/>
                <w:sz w:val="24"/>
                <w:szCs w:val="24"/>
              </w:rPr>
              <w:t>уро-ка</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Тема урока</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(элементы</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содержания)</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Требования к уровню подготов</w:t>
            </w:r>
            <w:r w:rsidR="00306671" w:rsidRPr="00CE4D98">
              <w:rPr>
                <w:rFonts w:ascii="Times New Roman" w:hAnsi="Times New Roman"/>
                <w:sz w:val="24"/>
                <w:szCs w:val="24"/>
              </w:rPr>
              <w:t>-</w:t>
            </w:r>
            <w:r w:rsidRPr="00CE4D98">
              <w:rPr>
                <w:rFonts w:ascii="Times New Roman" w:hAnsi="Times New Roman"/>
                <w:sz w:val="24"/>
                <w:szCs w:val="24"/>
              </w:rPr>
              <w:t>ленности</w:t>
            </w:r>
          </w:p>
        </w:tc>
        <w:tc>
          <w:tcPr>
            <w:tcW w:w="29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Характеристика</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деятельности</w:t>
            </w:r>
          </w:p>
          <w:p w:rsidR="00FD07B8" w:rsidRPr="00CE4D98" w:rsidRDefault="00E743A3" w:rsidP="0034714A">
            <w:pPr>
              <w:spacing w:after="0" w:line="360" w:lineRule="auto"/>
              <w:jc w:val="both"/>
              <w:rPr>
                <w:rFonts w:ascii="Times New Roman" w:hAnsi="Times New Roman"/>
                <w:sz w:val="24"/>
                <w:szCs w:val="24"/>
              </w:rPr>
            </w:pPr>
            <w:r w:rsidRPr="00CE4D98">
              <w:rPr>
                <w:rFonts w:ascii="Times New Roman" w:hAnsi="Times New Roman"/>
                <w:sz w:val="24"/>
                <w:szCs w:val="24"/>
              </w:rPr>
              <w:t>обучающихся</w:t>
            </w:r>
            <w:r w:rsidR="00FD07B8" w:rsidRPr="00CE4D98">
              <w:rPr>
                <w:rFonts w:ascii="Times New Roman" w:hAnsi="Times New Roman"/>
                <w:sz w:val="24"/>
                <w:szCs w:val="24"/>
              </w:rPr>
              <w:t xml:space="preserve"> и виды работ, направленные на коррекцию речи у детей с ОНР </w:t>
            </w: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Вид</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контроля</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Оборудование, ИКТ</w:t>
            </w:r>
          </w:p>
        </w:tc>
      </w:tr>
      <w:tr w:rsidR="00924ECB" w:rsidRPr="00CE4D98" w:rsidTr="000D4734">
        <w:tc>
          <w:tcPr>
            <w:tcW w:w="10179" w:type="dxa"/>
            <w:gridSpan w:val="6"/>
            <w:tcBorders>
              <w:top w:val="single" w:sz="4" w:space="0" w:color="auto"/>
              <w:left w:val="single" w:sz="4" w:space="0" w:color="auto"/>
              <w:bottom w:val="single" w:sz="4" w:space="0" w:color="auto"/>
              <w:right w:val="single" w:sz="4" w:space="0" w:color="auto"/>
            </w:tcBorders>
          </w:tcPr>
          <w:p w:rsidR="00924ECB" w:rsidRPr="00CE4D98" w:rsidRDefault="00924ECB"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1-я четверть, 36 ч</w:t>
            </w:r>
          </w:p>
        </w:tc>
      </w:tr>
      <w:tr w:rsidR="00AA377D" w:rsidRPr="00CE4D98" w:rsidTr="000D4734">
        <w:tc>
          <w:tcPr>
            <w:tcW w:w="10179" w:type="dxa"/>
            <w:gridSpan w:val="6"/>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b/>
                <w:sz w:val="24"/>
                <w:szCs w:val="24"/>
              </w:rPr>
              <w:t>Подготовка к изучению чисел. Пространственные и временные представления (8 ч)</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t>1</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Учебник математики. Роль математики в жизни людей и общества.</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(Роль математики в жизни людей. Знакомство с учебни</w:t>
            </w:r>
            <w:r w:rsidR="00DD1CFE" w:rsidRPr="00CE4D98">
              <w:rPr>
                <w:rFonts w:ascii="Times New Roman" w:hAnsi="Times New Roman"/>
                <w:sz w:val="24"/>
                <w:szCs w:val="24"/>
              </w:rPr>
              <w:t>ком и правилами работы по нему)</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DD1CFE" w:rsidP="0034714A">
            <w:pPr>
              <w:spacing w:after="0" w:line="360" w:lineRule="auto"/>
              <w:rPr>
                <w:rFonts w:ascii="Times New Roman" w:hAnsi="Times New Roman"/>
                <w:sz w:val="24"/>
                <w:szCs w:val="24"/>
              </w:rPr>
            </w:pPr>
            <w:r w:rsidRPr="00CE4D98">
              <w:rPr>
                <w:rFonts w:ascii="Times New Roman" w:hAnsi="Times New Roman"/>
                <w:sz w:val="24"/>
                <w:szCs w:val="24"/>
              </w:rPr>
              <w:t>—</w:t>
            </w:r>
            <w:r w:rsidR="00FD07B8" w:rsidRPr="00CE4D98">
              <w:rPr>
                <w:rFonts w:ascii="Times New Roman" w:hAnsi="Times New Roman"/>
                <w:sz w:val="24"/>
                <w:szCs w:val="24"/>
              </w:rPr>
              <w:t xml:space="preserve"> Научатся делать выводы о значении математи</w:t>
            </w:r>
            <w:r w:rsidRPr="00CE4D98">
              <w:rPr>
                <w:rFonts w:ascii="Times New Roman" w:hAnsi="Times New Roman"/>
                <w:sz w:val="24"/>
                <w:szCs w:val="24"/>
              </w:rPr>
              <w:t>-</w:t>
            </w:r>
            <w:r w:rsidR="00FD07B8" w:rsidRPr="00CE4D98">
              <w:rPr>
                <w:rFonts w:ascii="Times New Roman" w:hAnsi="Times New Roman"/>
                <w:sz w:val="24"/>
                <w:szCs w:val="24"/>
              </w:rPr>
              <w:t>ческих знаний в жизни;</w:t>
            </w:r>
          </w:p>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00FD07B8" w:rsidRPr="00CE4D98">
              <w:rPr>
                <w:rFonts w:ascii="Times New Roman" w:hAnsi="Times New Roman"/>
                <w:sz w:val="24"/>
                <w:szCs w:val="24"/>
              </w:rPr>
              <w:t xml:space="preserve"> работать по учебнику, пользуясь условными обозначениями;</w:t>
            </w:r>
          </w:p>
          <w:p w:rsidR="00FD07B8" w:rsidRPr="00CE4D98" w:rsidRDefault="00DD1CFE" w:rsidP="0034714A">
            <w:pPr>
              <w:tabs>
                <w:tab w:val="left" w:pos="346"/>
              </w:tabs>
              <w:spacing w:after="0" w:line="360" w:lineRule="auto"/>
              <w:jc w:val="both"/>
              <w:rPr>
                <w:rFonts w:ascii="Times New Roman" w:hAnsi="Times New Roman"/>
                <w:sz w:val="24"/>
                <w:szCs w:val="24"/>
              </w:rPr>
            </w:pPr>
            <w:r w:rsidRPr="00CE4D98">
              <w:rPr>
                <w:rFonts w:ascii="Times New Roman" w:hAnsi="Times New Roman"/>
                <w:sz w:val="24"/>
                <w:szCs w:val="24"/>
              </w:rPr>
              <w:t>—</w:t>
            </w:r>
            <w:r w:rsidR="00FD07B8" w:rsidRPr="00CE4D98">
              <w:rPr>
                <w:rFonts w:ascii="Times New Roman" w:hAnsi="Times New Roman"/>
                <w:sz w:val="24"/>
                <w:szCs w:val="24"/>
              </w:rPr>
              <w:t xml:space="preserve"> договари</w:t>
            </w:r>
            <w:r w:rsidRPr="00CE4D98">
              <w:rPr>
                <w:rFonts w:ascii="Times New Roman" w:hAnsi="Times New Roman"/>
                <w:sz w:val="24"/>
                <w:szCs w:val="24"/>
              </w:rPr>
              <w:t>-</w:t>
            </w:r>
            <w:r w:rsidR="00FD07B8" w:rsidRPr="00CE4D98">
              <w:rPr>
                <w:rFonts w:ascii="Times New Roman" w:hAnsi="Times New Roman"/>
                <w:sz w:val="24"/>
                <w:szCs w:val="24"/>
              </w:rPr>
              <w:t>вать</w:t>
            </w:r>
            <w:r w:rsidRPr="00CE4D98">
              <w:rPr>
                <w:rFonts w:ascii="Times New Roman" w:hAnsi="Times New Roman"/>
                <w:sz w:val="24"/>
                <w:szCs w:val="24"/>
              </w:rPr>
              <w:t>ся и приходить к общему решению</w:t>
            </w:r>
          </w:p>
        </w:tc>
        <w:tc>
          <w:tcPr>
            <w:tcW w:w="2976" w:type="dxa"/>
            <w:vMerge w:val="restart"/>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Называть числа в порядке их следования при сч</w:t>
            </w:r>
            <w:r w:rsidR="00DD1CFE" w:rsidRPr="00CE4D98">
              <w:rPr>
                <w:rFonts w:ascii="Times New Roman" w:hAnsi="Times New Roman"/>
                <w:sz w:val="24"/>
                <w:szCs w:val="24"/>
              </w:rPr>
              <w:t>е</w:t>
            </w:r>
            <w:r w:rsidRPr="00CE4D98">
              <w:rPr>
                <w:rFonts w:ascii="Times New Roman" w:hAnsi="Times New Roman"/>
                <w:sz w:val="24"/>
                <w:szCs w:val="24"/>
              </w:rPr>
              <w:t>те.</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Отсчитывать из множества предметов заданное количество (8</w:t>
            </w:r>
            <w:r w:rsidR="00DD1CFE" w:rsidRPr="00CE4D98">
              <w:rPr>
                <w:rFonts w:ascii="Times New Roman" w:hAnsi="Times New Roman"/>
                <w:sz w:val="24"/>
                <w:szCs w:val="24"/>
              </w:rPr>
              <w:t>—</w:t>
            </w:r>
            <w:r w:rsidRPr="00CE4D98">
              <w:rPr>
                <w:rFonts w:ascii="Times New Roman" w:hAnsi="Times New Roman"/>
                <w:sz w:val="24"/>
                <w:szCs w:val="24"/>
              </w:rPr>
              <w:t xml:space="preserve"> 10 отдельных предметов).</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Сравнивать две группы предметов, объединяя предметы в пары  и опираясь на сравнение чисел в порядке их следования при сч</w:t>
            </w:r>
            <w:r w:rsidR="00DD1CFE" w:rsidRPr="00CE4D98">
              <w:rPr>
                <w:rFonts w:ascii="Times New Roman" w:hAnsi="Times New Roman"/>
                <w:sz w:val="24"/>
                <w:szCs w:val="24"/>
              </w:rPr>
              <w:t>е</w:t>
            </w:r>
            <w:r w:rsidRPr="00CE4D98">
              <w:rPr>
                <w:rFonts w:ascii="Times New Roman" w:hAnsi="Times New Roman"/>
                <w:sz w:val="24"/>
                <w:szCs w:val="24"/>
              </w:rPr>
              <w:t>те; делать вывод, в какой группе предметов больше (меньше) и на сколько.</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Моделировать разнообразные положения объектов на плоскости и в пространстве по их описанию и описывать расположение объектов с использованием слов</w:t>
            </w:r>
            <w:r w:rsidRPr="00CE4D98">
              <w:rPr>
                <w:rFonts w:ascii="Times New Roman" w:hAnsi="Times New Roman"/>
                <w:i/>
                <w:sz w:val="24"/>
                <w:szCs w:val="24"/>
              </w:rPr>
              <w:t>: вверх, вниз, слева, справа, за</w:t>
            </w:r>
            <w:r w:rsidRPr="00CE4D98">
              <w:rPr>
                <w:rFonts w:ascii="Times New Roman" w:hAnsi="Times New Roman"/>
                <w:sz w:val="24"/>
                <w:szCs w:val="24"/>
              </w:rPr>
              <w:t>.</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Упорядочивать события, располагая их в порядке следования (</w:t>
            </w:r>
            <w:r w:rsidRPr="00CE4D98">
              <w:rPr>
                <w:rFonts w:ascii="Times New Roman" w:hAnsi="Times New Roman"/>
                <w:i/>
                <w:sz w:val="24"/>
                <w:szCs w:val="24"/>
              </w:rPr>
              <w:t>раньше, позже, ещ</w:t>
            </w:r>
            <w:r w:rsidR="00DD1CFE" w:rsidRPr="00CE4D98">
              <w:rPr>
                <w:rFonts w:ascii="Times New Roman" w:hAnsi="Times New Roman"/>
                <w:i/>
                <w:sz w:val="24"/>
                <w:szCs w:val="24"/>
              </w:rPr>
              <w:t>е</w:t>
            </w:r>
            <w:r w:rsidRPr="00CE4D98">
              <w:rPr>
                <w:rFonts w:ascii="Times New Roman" w:hAnsi="Times New Roman"/>
                <w:i/>
                <w:sz w:val="24"/>
                <w:szCs w:val="24"/>
              </w:rPr>
              <w:t xml:space="preserve"> позднее</w:t>
            </w:r>
            <w:r w:rsidRPr="00CE4D98">
              <w:rPr>
                <w:rFonts w:ascii="Times New Roman" w:hAnsi="Times New Roman"/>
                <w:sz w:val="24"/>
                <w:szCs w:val="24"/>
              </w:rPr>
              <w:t>).</w:t>
            </w:r>
          </w:p>
          <w:p w:rsidR="00FD07B8" w:rsidRPr="00CE4D98" w:rsidRDefault="00FD07B8"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Согласование числительных с существительными.</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Пространственно-временные отношения.</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Моделирование расположения объектов на плоскости и в пространстве. Практическое усвоение предлогов: </w:t>
            </w:r>
            <w:r w:rsidRPr="00CE4D98">
              <w:rPr>
                <w:rFonts w:ascii="Times New Roman" w:hAnsi="Times New Roman"/>
                <w:i/>
                <w:sz w:val="24"/>
                <w:szCs w:val="24"/>
              </w:rPr>
              <w:t>под</w:t>
            </w:r>
            <w:r w:rsidRPr="00CE4D98">
              <w:rPr>
                <w:rFonts w:ascii="Times New Roman" w:hAnsi="Times New Roman"/>
                <w:sz w:val="24"/>
                <w:szCs w:val="24"/>
              </w:rPr>
              <w:t xml:space="preserve">, </w:t>
            </w:r>
            <w:r w:rsidRPr="00CE4D98">
              <w:rPr>
                <w:rFonts w:ascii="Times New Roman" w:hAnsi="Times New Roman"/>
                <w:i/>
                <w:sz w:val="24"/>
                <w:szCs w:val="24"/>
              </w:rPr>
              <w:t>над</w:t>
            </w:r>
            <w:r w:rsidRPr="00CE4D98">
              <w:rPr>
                <w:rFonts w:ascii="Times New Roman" w:hAnsi="Times New Roman"/>
                <w:sz w:val="24"/>
                <w:szCs w:val="24"/>
              </w:rPr>
              <w:t xml:space="preserve">, </w:t>
            </w:r>
            <w:r w:rsidRPr="00CE4D98">
              <w:rPr>
                <w:rFonts w:ascii="Times New Roman" w:hAnsi="Times New Roman"/>
                <w:i/>
                <w:sz w:val="24"/>
                <w:szCs w:val="24"/>
              </w:rPr>
              <w:t>около</w:t>
            </w:r>
            <w:r w:rsidRPr="00CE4D98">
              <w:rPr>
                <w:rFonts w:ascii="Times New Roman" w:hAnsi="Times New Roman"/>
                <w:sz w:val="24"/>
                <w:szCs w:val="24"/>
              </w:rPr>
              <w:t xml:space="preserve">, </w:t>
            </w:r>
            <w:r w:rsidRPr="00CE4D98">
              <w:rPr>
                <w:rFonts w:ascii="Times New Roman" w:hAnsi="Times New Roman"/>
                <w:i/>
                <w:sz w:val="24"/>
                <w:szCs w:val="24"/>
              </w:rPr>
              <w:t>между</w:t>
            </w:r>
            <w:r w:rsidRPr="00CE4D98">
              <w:rPr>
                <w:rFonts w:ascii="Times New Roman" w:hAnsi="Times New Roman"/>
                <w:sz w:val="24"/>
                <w:szCs w:val="24"/>
              </w:rPr>
              <w:t>.</w:t>
            </w:r>
          </w:p>
          <w:p w:rsidR="00FD07B8" w:rsidRPr="00CE4D98" w:rsidRDefault="00FD07B8" w:rsidP="0034714A">
            <w:pPr>
              <w:spacing w:after="0" w:line="360" w:lineRule="auto"/>
              <w:ind w:firstLine="33"/>
              <w:jc w:val="both"/>
              <w:rPr>
                <w:rFonts w:ascii="Times New Roman" w:hAnsi="Times New Roman"/>
                <w:i/>
                <w:sz w:val="24"/>
                <w:szCs w:val="24"/>
              </w:rPr>
            </w:pPr>
            <w:r w:rsidRPr="00CE4D98">
              <w:rPr>
                <w:rFonts w:ascii="Times New Roman" w:hAnsi="Times New Roman"/>
                <w:sz w:val="24"/>
                <w:szCs w:val="24"/>
              </w:rPr>
              <w:t xml:space="preserve">Моделирование расположения объектов на плоскости и в пространстве. Словесное описание расположения объектов на плоскости и в пространстве. Практическое усвоение понятий: </w:t>
            </w:r>
            <w:r w:rsidRPr="00CE4D98">
              <w:rPr>
                <w:rFonts w:ascii="Times New Roman" w:hAnsi="Times New Roman"/>
                <w:i/>
                <w:sz w:val="24"/>
                <w:szCs w:val="24"/>
              </w:rPr>
              <w:t xml:space="preserve">перед </w:t>
            </w:r>
            <w:r w:rsidR="00DD1CFE" w:rsidRPr="00CE4D98">
              <w:rPr>
                <w:rFonts w:ascii="Times New Roman" w:hAnsi="Times New Roman"/>
                <w:i/>
                <w:sz w:val="24"/>
                <w:szCs w:val="24"/>
              </w:rPr>
              <w:t>—</w:t>
            </w:r>
            <w:r w:rsidRPr="00CE4D98">
              <w:rPr>
                <w:rFonts w:ascii="Times New Roman" w:hAnsi="Times New Roman"/>
                <w:sz w:val="24"/>
                <w:szCs w:val="24"/>
              </w:rPr>
              <w:t xml:space="preserve"> </w:t>
            </w:r>
            <w:r w:rsidRPr="00CE4D98">
              <w:rPr>
                <w:rFonts w:ascii="Times New Roman" w:hAnsi="Times New Roman"/>
                <w:i/>
                <w:sz w:val="24"/>
                <w:szCs w:val="24"/>
              </w:rPr>
              <w:t>предыдущий</w:t>
            </w:r>
            <w:r w:rsidRPr="00CE4D98">
              <w:rPr>
                <w:rFonts w:ascii="Times New Roman" w:hAnsi="Times New Roman"/>
                <w:sz w:val="24"/>
                <w:szCs w:val="24"/>
              </w:rPr>
              <w:t xml:space="preserve">, </w:t>
            </w:r>
            <w:r w:rsidRPr="00CE4D98">
              <w:rPr>
                <w:rFonts w:ascii="Times New Roman" w:hAnsi="Times New Roman"/>
                <w:i/>
                <w:sz w:val="24"/>
                <w:szCs w:val="24"/>
              </w:rPr>
              <w:t>за</w:t>
            </w:r>
            <w:r w:rsidRPr="00CE4D98">
              <w:rPr>
                <w:rFonts w:ascii="Times New Roman" w:hAnsi="Times New Roman"/>
                <w:sz w:val="24"/>
                <w:szCs w:val="24"/>
              </w:rPr>
              <w:t xml:space="preserve"> </w:t>
            </w:r>
            <w:r w:rsidR="00DD1CFE" w:rsidRPr="00CE4D98">
              <w:rPr>
                <w:rFonts w:ascii="Times New Roman" w:hAnsi="Times New Roman"/>
                <w:i/>
                <w:sz w:val="24"/>
                <w:szCs w:val="24"/>
              </w:rPr>
              <w:t>—</w:t>
            </w:r>
            <w:r w:rsidRPr="00CE4D98">
              <w:rPr>
                <w:rFonts w:ascii="Times New Roman" w:hAnsi="Times New Roman"/>
                <w:sz w:val="24"/>
                <w:szCs w:val="24"/>
              </w:rPr>
              <w:t xml:space="preserve"> </w:t>
            </w:r>
            <w:r w:rsidRPr="00CE4D98">
              <w:rPr>
                <w:rFonts w:ascii="Times New Roman" w:hAnsi="Times New Roman"/>
                <w:i/>
                <w:sz w:val="24"/>
                <w:szCs w:val="24"/>
              </w:rPr>
              <w:t>последующий.</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Согласование числительных с существительными множественного числа. Формирование операции сравнения групп предметов.</w:t>
            </w:r>
          </w:p>
          <w:p w:rsidR="00FD07B8" w:rsidRPr="00CE4D98" w:rsidRDefault="00FD07B8" w:rsidP="0034714A">
            <w:pPr>
              <w:spacing w:after="0" w:line="360" w:lineRule="auto"/>
              <w:ind w:firstLine="33"/>
              <w:jc w:val="both"/>
              <w:rPr>
                <w:rFonts w:ascii="Times New Roman" w:hAnsi="Times New Roman"/>
                <w:i/>
                <w:sz w:val="24"/>
                <w:szCs w:val="24"/>
              </w:rPr>
            </w:pPr>
            <w:r w:rsidRPr="00CE4D98">
              <w:rPr>
                <w:rFonts w:ascii="Times New Roman" w:hAnsi="Times New Roman"/>
                <w:sz w:val="24"/>
                <w:szCs w:val="24"/>
              </w:rPr>
              <w:t xml:space="preserve">Отработка конструкции сложноподчиненного предложения с союзным словом </w:t>
            </w:r>
            <w:r w:rsidRPr="00CE4D98">
              <w:rPr>
                <w:rFonts w:ascii="Times New Roman" w:hAnsi="Times New Roman"/>
                <w:i/>
                <w:sz w:val="24"/>
                <w:szCs w:val="24"/>
              </w:rPr>
              <w:t>чем.</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функ</w:t>
            </w:r>
            <w:r w:rsidR="00DD1CFE" w:rsidRPr="00CE4D98">
              <w:rPr>
                <w:rFonts w:ascii="Times New Roman" w:hAnsi="Times New Roman"/>
                <w:sz w:val="24"/>
                <w:szCs w:val="24"/>
              </w:rPr>
              <w:t>ций самоконтроля и самопроверки</w:t>
            </w: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Беседа по вопросам</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Учебник, 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t>2</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Сч</w:t>
            </w:r>
            <w:r w:rsidR="00DD1CFE" w:rsidRPr="00CE4D98">
              <w:rPr>
                <w:rFonts w:ascii="Times New Roman" w:hAnsi="Times New Roman"/>
                <w:b/>
                <w:sz w:val="24"/>
                <w:szCs w:val="24"/>
              </w:rPr>
              <w:t>е</w:t>
            </w:r>
            <w:r w:rsidRPr="00CE4D98">
              <w:rPr>
                <w:rFonts w:ascii="Times New Roman" w:hAnsi="Times New Roman"/>
                <w:b/>
                <w:sz w:val="24"/>
                <w:szCs w:val="24"/>
              </w:rPr>
              <w:t>т предметов.</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 ходе практической работы и наблюдений выявить умение вести сч</w:t>
            </w:r>
            <w:r w:rsidR="00DD1CFE" w:rsidRPr="00CE4D98">
              <w:rPr>
                <w:rFonts w:ascii="Times New Roman" w:hAnsi="Times New Roman"/>
                <w:sz w:val="24"/>
                <w:szCs w:val="24"/>
              </w:rPr>
              <w:t>ет предметов)</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Называние чисел в порядке их следования при сч</w:t>
            </w:r>
            <w:r w:rsidR="00DD1CFE" w:rsidRPr="00CE4D98">
              <w:rPr>
                <w:rFonts w:ascii="Times New Roman" w:hAnsi="Times New Roman"/>
                <w:sz w:val="24"/>
                <w:szCs w:val="24"/>
              </w:rPr>
              <w:t>е</w:t>
            </w:r>
            <w:r w:rsidRPr="00CE4D98">
              <w:rPr>
                <w:rFonts w:ascii="Times New Roman" w:hAnsi="Times New Roman"/>
                <w:sz w:val="24"/>
                <w:szCs w:val="24"/>
              </w:rPr>
              <w:t>те, анализ действий по выполнению сч</w:t>
            </w:r>
            <w:r w:rsidR="00DD1CFE" w:rsidRPr="00CE4D98">
              <w:rPr>
                <w:rFonts w:ascii="Times New Roman" w:hAnsi="Times New Roman"/>
                <w:sz w:val="24"/>
                <w:szCs w:val="24"/>
              </w:rPr>
              <w:t>е</w:t>
            </w:r>
            <w:r w:rsidRPr="00CE4D98">
              <w:rPr>
                <w:rFonts w:ascii="Times New Roman" w:hAnsi="Times New Roman"/>
                <w:sz w:val="24"/>
                <w:szCs w:val="24"/>
              </w:rPr>
              <w:t>та и управление ими, сотрудничес</w:t>
            </w:r>
            <w:r w:rsidR="00DD1CFE" w:rsidRPr="00CE4D98">
              <w:rPr>
                <w:rFonts w:ascii="Times New Roman" w:hAnsi="Times New Roman"/>
                <w:sz w:val="24"/>
                <w:szCs w:val="24"/>
              </w:rPr>
              <w:t>тво со взрослыми и сверстниками</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с.</w:t>
            </w:r>
            <w:r w:rsidR="00924ECB" w:rsidRPr="00CE4D98">
              <w:rPr>
                <w:rFonts w:ascii="Times New Roman" w:hAnsi="Times New Roman"/>
                <w:sz w:val="24"/>
                <w:szCs w:val="24"/>
              </w:rPr>
              <w:t xml:space="preserve"> </w:t>
            </w:r>
            <w:r w:rsidRPr="00CE4D98">
              <w:rPr>
                <w:rFonts w:ascii="Times New Roman" w:hAnsi="Times New Roman"/>
                <w:sz w:val="24"/>
                <w:szCs w:val="24"/>
              </w:rPr>
              <w:t>4</w:t>
            </w:r>
            <w:r w:rsidR="00DD1CFE" w:rsidRPr="00CE4D98">
              <w:rPr>
                <w:rFonts w:ascii="Times New Roman" w:hAnsi="Times New Roman"/>
                <w:sz w:val="24"/>
                <w:szCs w:val="24"/>
              </w:rPr>
              <w:t>—</w:t>
            </w:r>
            <w:r w:rsidRPr="00CE4D98">
              <w:rPr>
                <w:rFonts w:ascii="Times New Roman" w:hAnsi="Times New Roman"/>
                <w:sz w:val="24"/>
                <w:szCs w:val="24"/>
              </w:rPr>
              <w:t>5</w:t>
            </w:r>
            <w:r w:rsidR="00DD1CFE" w:rsidRPr="00CE4D98">
              <w:rPr>
                <w:rFonts w:ascii="Times New Roman" w:hAnsi="Times New Roman"/>
                <w:sz w:val="24"/>
                <w:szCs w:val="24"/>
              </w:rPr>
              <w:t>.</w:t>
            </w:r>
          </w:p>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Бусы, 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t>3</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Вверху. Внизу. Слева. Справа. </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 ходе практической работы и наблюдений выявить умение ориентиро</w:t>
            </w:r>
            <w:r w:rsidR="00DD1CFE" w:rsidRPr="00CE4D98">
              <w:rPr>
                <w:rFonts w:ascii="Times New Roman" w:hAnsi="Times New Roman"/>
                <w:sz w:val="24"/>
                <w:szCs w:val="24"/>
              </w:rPr>
              <w:t>-</w:t>
            </w:r>
            <w:r w:rsidRPr="00CE4D98">
              <w:rPr>
                <w:rFonts w:ascii="Times New Roman" w:hAnsi="Times New Roman"/>
                <w:sz w:val="24"/>
                <w:szCs w:val="24"/>
              </w:rPr>
              <w:t xml:space="preserve">ваться в пространстве и соотносить понятия </w:t>
            </w:r>
            <w:r w:rsidRPr="00CE4D98">
              <w:rPr>
                <w:rFonts w:ascii="Times New Roman" w:hAnsi="Times New Roman"/>
                <w:i/>
                <w:sz w:val="24"/>
                <w:szCs w:val="24"/>
              </w:rPr>
              <w:t>слева, справа, сверху, снизу</w:t>
            </w:r>
            <w:r w:rsidR="00DD1CFE" w:rsidRPr="00CE4D98">
              <w:rPr>
                <w:rFonts w:ascii="Times New Roman" w:hAnsi="Times New Roman"/>
                <w:sz w:val="24"/>
                <w:szCs w:val="24"/>
              </w:rPr>
              <w:t xml:space="preserve"> с действиями)</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Моделирование разнообразных расположений объектов на плоскости и в пространстве по их описанию, описывание расположений объектов с использованием слов </w:t>
            </w:r>
            <w:r w:rsidRPr="00CE4D98">
              <w:rPr>
                <w:rFonts w:ascii="Times New Roman" w:hAnsi="Times New Roman"/>
                <w:i/>
                <w:sz w:val="24"/>
                <w:szCs w:val="24"/>
              </w:rPr>
              <w:t>вверху, внизу, слева, справа, 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с</w:t>
            </w:r>
            <w:r w:rsidR="00924ECB" w:rsidRPr="00CE4D98">
              <w:rPr>
                <w:rFonts w:ascii="Times New Roman" w:hAnsi="Times New Roman"/>
                <w:sz w:val="24"/>
                <w:szCs w:val="24"/>
              </w:rPr>
              <w:t xml:space="preserve">. </w:t>
            </w:r>
            <w:r w:rsidRPr="00CE4D98">
              <w:rPr>
                <w:rFonts w:ascii="Times New Roman" w:hAnsi="Times New Roman"/>
                <w:sz w:val="24"/>
                <w:szCs w:val="24"/>
              </w:rPr>
              <w:t xml:space="preserve"> 6</w:t>
            </w:r>
            <w:r w:rsidR="00DD1CFE" w:rsidRPr="00CE4D98">
              <w:rPr>
                <w:rFonts w:ascii="Times New Roman" w:hAnsi="Times New Roman"/>
                <w:sz w:val="24"/>
                <w:szCs w:val="24"/>
              </w:rPr>
              <w:t>—</w:t>
            </w:r>
            <w:r w:rsidRPr="00CE4D98">
              <w:rPr>
                <w:rFonts w:ascii="Times New Roman" w:hAnsi="Times New Roman"/>
                <w:sz w:val="24"/>
                <w:szCs w:val="24"/>
              </w:rPr>
              <w:t>7</w:t>
            </w:r>
            <w:r w:rsidR="00DD1CFE" w:rsidRPr="00CE4D98">
              <w:rPr>
                <w:rFonts w:ascii="Times New Roman" w:hAnsi="Times New Roman"/>
                <w:sz w:val="24"/>
                <w:szCs w:val="24"/>
              </w:rPr>
              <w:t>.</w:t>
            </w:r>
          </w:p>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Счётный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t>4</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Раньше. Позже, Сначала. Потом.</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 ходе практической работы и беседы выявить умение ориентиро</w:t>
            </w:r>
            <w:r w:rsidR="00DD1CFE" w:rsidRPr="00CE4D98">
              <w:rPr>
                <w:rFonts w:ascii="Times New Roman" w:hAnsi="Times New Roman"/>
                <w:sz w:val="24"/>
                <w:szCs w:val="24"/>
              </w:rPr>
              <w:t>-</w:t>
            </w:r>
            <w:r w:rsidRPr="00CE4D98">
              <w:rPr>
                <w:rFonts w:ascii="Times New Roman" w:hAnsi="Times New Roman"/>
                <w:sz w:val="24"/>
                <w:szCs w:val="24"/>
              </w:rPr>
              <w:t xml:space="preserve">ваться во временных отношениях и оперировать понятиями </w:t>
            </w:r>
            <w:r w:rsidRPr="00CE4D98">
              <w:rPr>
                <w:rFonts w:ascii="Times New Roman" w:hAnsi="Times New Roman"/>
                <w:i/>
                <w:sz w:val="24"/>
                <w:szCs w:val="24"/>
              </w:rPr>
              <w:t>раньше, позже, сначала, потом</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Учатся упорядочивать события, располагая их в порядке следования (раньше, позже, ещ</w:t>
            </w:r>
            <w:r w:rsidR="00DD1CFE" w:rsidRPr="00CE4D98">
              <w:rPr>
                <w:rFonts w:ascii="Times New Roman" w:hAnsi="Times New Roman"/>
                <w:sz w:val="24"/>
                <w:szCs w:val="24"/>
              </w:rPr>
              <w:t>е</w:t>
            </w:r>
            <w:r w:rsidRPr="00CE4D98">
              <w:rPr>
                <w:rFonts w:ascii="Times New Roman" w:hAnsi="Times New Roman"/>
                <w:sz w:val="24"/>
                <w:szCs w:val="24"/>
              </w:rPr>
              <w:t xml:space="preserve"> позднее); использовать на роке математики знания, полученные при изучении других предметов; анализировать свои</w:t>
            </w:r>
            <w:r w:rsidR="00DD1CFE" w:rsidRPr="00CE4D98">
              <w:rPr>
                <w:rFonts w:ascii="Times New Roman" w:hAnsi="Times New Roman"/>
                <w:sz w:val="24"/>
                <w:szCs w:val="24"/>
              </w:rPr>
              <w:t xml:space="preserve"> действия и уметь управлять ими</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D1CFE" w:rsidRPr="00CE4D98">
              <w:rPr>
                <w:rFonts w:ascii="Times New Roman" w:hAnsi="Times New Roman"/>
                <w:sz w:val="24"/>
                <w:szCs w:val="24"/>
              </w:rPr>
              <w:t>-</w:t>
            </w:r>
            <w:r w:rsidRPr="00CE4D98">
              <w:rPr>
                <w:rFonts w:ascii="Times New Roman" w:hAnsi="Times New Roman"/>
                <w:sz w:val="24"/>
                <w:szCs w:val="24"/>
              </w:rPr>
              <w:t xml:space="preserve">льный </w:t>
            </w:r>
          </w:p>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с. 8—</w:t>
            </w:r>
            <w:r w:rsidR="00FD07B8" w:rsidRPr="00CE4D98">
              <w:rPr>
                <w:rFonts w:ascii="Times New Roman" w:hAnsi="Times New Roman"/>
                <w:sz w:val="24"/>
                <w:szCs w:val="24"/>
              </w:rPr>
              <w:t>9</w:t>
            </w:r>
            <w:r w:rsidRPr="00CE4D98">
              <w:rPr>
                <w:rFonts w:ascii="Times New Roman" w:hAnsi="Times New Roman"/>
                <w:sz w:val="24"/>
                <w:szCs w:val="24"/>
              </w:rPr>
              <w:t>.</w:t>
            </w:r>
          </w:p>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Часы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t>5</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Столько же. Больше. Меньше. </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 ходе практической работы и наблюдений учить выявлять, в какой группе предм</w:t>
            </w:r>
            <w:r w:rsidR="00DD1CFE" w:rsidRPr="00CE4D98">
              <w:rPr>
                <w:rFonts w:ascii="Times New Roman" w:hAnsi="Times New Roman"/>
                <w:sz w:val="24"/>
                <w:szCs w:val="24"/>
              </w:rPr>
              <w:t>етов больше, меньше, столько же</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Учатся сравнивать две группы предметов, объединяя предметы в пары и опираясь на сравнение чисел по порядку их следования при сч</w:t>
            </w:r>
            <w:r w:rsidR="00DD1CFE" w:rsidRPr="00CE4D98">
              <w:rPr>
                <w:rFonts w:ascii="Times New Roman" w:hAnsi="Times New Roman"/>
                <w:sz w:val="24"/>
                <w:szCs w:val="24"/>
              </w:rPr>
              <w:t xml:space="preserve">е </w:t>
            </w:r>
            <w:r w:rsidRPr="00CE4D98">
              <w:rPr>
                <w:rFonts w:ascii="Times New Roman" w:hAnsi="Times New Roman"/>
                <w:sz w:val="24"/>
                <w:szCs w:val="24"/>
              </w:rPr>
              <w:t>те; делать вывод, в каких группах предметов поровну (столько же), в какой г</w:t>
            </w:r>
            <w:r w:rsidR="00DD1CFE" w:rsidRPr="00CE4D98">
              <w:rPr>
                <w:rFonts w:ascii="Times New Roman" w:hAnsi="Times New Roman"/>
                <w:sz w:val="24"/>
                <w:szCs w:val="24"/>
              </w:rPr>
              <w:t>руппе предметов больше (меньше)</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D1CFE" w:rsidRPr="00CE4D98">
              <w:rPr>
                <w:rFonts w:ascii="Times New Roman" w:hAnsi="Times New Roman"/>
                <w:sz w:val="24"/>
                <w:szCs w:val="24"/>
              </w:rPr>
              <w:t>-</w:t>
            </w:r>
            <w:r w:rsidRPr="00CE4D98">
              <w:rPr>
                <w:rFonts w:ascii="Times New Roman" w:hAnsi="Times New Roman"/>
                <w:sz w:val="24"/>
                <w:szCs w:val="24"/>
              </w:rPr>
              <w:t>ль</w:t>
            </w:r>
            <w:r w:rsidR="00DD1CFE" w:rsidRPr="00CE4D98">
              <w:rPr>
                <w:rFonts w:ascii="Times New Roman" w:hAnsi="Times New Roman"/>
                <w:sz w:val="24"/>
                <w:szCs w:val="24"/>
              </w:rPr>
              <w:t>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с</w:t>
            </w:r>
            <w:r w:rsidR="00924ECB" w:rsidRPr="00CE4D98">
              <w:rPr>
                <w:rFonts w:ascii="Times New Roman" w:hAnsi="Times New Roman"/>
                <w:sz w:val="24"/>
                <w:szCs w:val="24"/>
              </w:rPr>
              <w:t>.</w:t>
            </w:r>
            <w:r w:rsidRPr="00CE4D98">
              <w:rPr>
                <w:rFonts w:ascii="Times New Roman" w:hAnsi="Times New Roman"/>
                <w:sz w:val="24"/>
                <w:szCs w:val="24"/>
              </w:rPr>
              <w:t xml:space="preserve"> 10</w:t>
            </w:r>
            <w:r w:rsidR="00DD1CFE" w:rsidRPr="00CE4D98">
              <w:rPr>
                <w:rFonts w:ascii="Times New Roman" w:hAnsi="Times New Roman"/>
                <w:sz w:val="24"/>
                <w:szCs w:val="24"/>
              </w:rPr>
              <w:t>—</w:t>
            </w:r>
            <w:r w:rsidRPr="00CE4D98">
              <w:rPr>
                <w:rFonts w:ascii="Times New Roman" w:hAnsi="Times New Roman"/>
                <w:sz w:val="24"/>
                <w:szCs w:val="24"/>
              </w:rPr>
              <w:t xml:space="preserve"> 11</w:t>
            </w:r>
            <w:r w:rsidR="00DD1CFE" w:rsidRPr="00CE4D98">
              <w:rPr>
                <w:rFonts w:ascii="Times New Roman" w:hAnsi="Times New Roman"/>
                <w:sz w:val="24"/>
                <w:szCs w:val="24"/>
              </w:rPr>
              <w:t>.</w:t>
            </w:r>
          </w:p>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t>6</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b/>
                <w:sz w:val="24"/>
                <w:szCs w:val="24"/>
              </w:rPr>
            </w:pPr>
            <w:r w:rsidRPr="00CE4D98">
              <w:rPr>
                <w:rFonts w:ascii="Times New Roman" w:hAnsi="Times New Roman"/>
                <w:b/>
                <w:sz w:val="24"/>
                <w:szCs w:val="24"/>
              </w:rPr>
              <w:t>На сколько больше? На сколько меньше?</w:t>
            </w:r>
          </w:p>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(Выявлять, в какой группе предмето</w:t>
            </w:r>
            <w:r w:rsidR="00DD1CFE" w:rsidRPr="00CE4D98">
              <w:rPr>
                <w:rFonts w:ascii="Times New Roman" w:hAnsi="Times New Roman"/>
                <w:sz w:val="24"/>
                <w:szCs w:val="24"/>
              </w:rPr>
              <w:t>в больше (меньше) и на сколько)</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 xml:space="preserve">Сравнение двух групп предметов, объединяя предметы в пары; вывод, в каких группах предметов больше (меньше) и на сколько; уравнивание групп предметов; </w:t>
            </w:r>
            <w:r w:rsidR="00DD1CFE" w:rsidRPr="00CE4D98">
              <w:rPr>
                <w:rFonts w:ascii="Times New Roman" w:hAnsi="Times New Roman"/>
                <w:sz w:val="24"/>
                <w:szCs w:val="24"/>
              </w:rPr>
              <w:t>аргументация своей точки зрения</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D1CFE"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с. 12</w:t>
            </w:r>
            <w:r w:rsidR="00DD1CFE" w:rsidRPr="00CE4D98">
              <w:rPr>
                <w:rFonts w:ascii="Times New Roman" w:hAnsi="Times New Roman"/>
                <w:sz w:val="24"/>
                <w:szCs w:val="24"/>
              </w:rPr>
              <w:t>—</w:t>
            </w:r>
            <w:r w:rsidRPr="00CE4D98">
              <w:rPr>
                <w:rFonts w:ascii="Times New Roman" w:hAnsi="Times New Roman"/>
                <w:sz w:val="24"/>
                <w:szCs w:val="24"/>
              </w:rPr>
              <w:t xml:space="preserve"> 13</w:t>
            </w:r>
            <w:r w:rsidR="00DD1CFE" w:rsidRPr="00CE4D98">
              <w:rPr>
                <w:rFonts w:ascii="Times New Roman" w:hAnsi="Times New Roman"/>
                <w:sz w:val="24"/>
                <w:szCs w:val="24"/>
              </w:rPr>
              <w:t>.</w:t>
            </w:r>
          </w:p>
          <w:p w:rsidR="00FD07B8" w:rsidRPr="00CE4D98" w:rsidRDefault="00DD1CFE"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считать»</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t>7</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b/>
                <w:sz w:val="24"/>
                <w:szCs w:val="24"/>
              </w:rPr>
            </w:pPr>
            <w:r w:rsidRPr="00CE4D98">
              <w:rPr>
                <w:rFonts w:ascii="Times New Roman" w:hAnsi="Times New Roman"/>
                <w:b/>
                <w:sz w:val="24"/>
                <w:szCs w:val="24"/>
              </w:rPr>
              <w:t>На сколько больше? На сколько меньше?</w:t>
            </w:r>
          </w:p>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(Выявлять, в какой группе предметов больше (меньше) и на сколько; уравнивать количество предметов в группах</w:t>
            </w:r>
            <w:r w:rsidR="00924ECB" w:rsidRPr="00CE4D98">
              <w:rPr>
                <w:rFonts w:ascii="Times New Roman" w:hAnsi="Times New Roman"/>
                <w:sz w:val="24"/>
                <w:szCs w:val="24"/>
              </w:rPr>
              <w:t>, убирая или добавляя предметы)</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Сравнение двух групп предметов, объединяя предметы в пары и опираясь на сравнение чисел по порядку их следования при сч</w:t>
            </w:r>
            <w:r w:rsidR="00924ECB" w:rsidRPr="00CE4D98">
              <w:rPr>
                <w:rFonts w:ascii="Times New Roman" w:hAnsi="Times New Roman"/>
                <w:sz w:val="24"/>
                <w:szCs w:val="24"/>
              </w:rPr>
              <w:t>е</w:t>
            </w:r>
            <w:r w:rsidRPr="00CE4D98">
              <w:rPr>
                <w:rFonts w:ascii="Times New Roman" w:hAnsi="Times New Roman"/>
                <w:sz w:val="24"/>
                <w:szCs w:val="24"/>
              </w:rPr>
              <w:t xml:space="preserve">те; вывод, в каких группах предметов поровну, а в какой группе предметов больше (меньше) и на сколько; уравнивание групп предметов; </w:t>
            </w:r>
            <w:r w:rsidR="00924ECB" w:rsidRPr="00CE4D98">
              <w:rPr>
                <w:rFonts w:ascii="Times New Roman" w:hAnsi="Times New Roman"/>
                <w:sz w:val="24"/>
                <w:szCs w:val="24"/>
              </w:rPr>
              <w:t>аргументация своей точки зрения</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24EC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с. 14</w:t>
            </w:r>
            <w:r w:rsidR="00924ECB" w:rsidRPr="00CE4D98">
              <w:rPr>
                <w:rFonts w:ascii="Times New Roman" w:hAnsi="Times New Roman"/>
                <w:sz w:val="24"/>
                <w:szCs w:val="24"/>
              </w:rPr>
              <w:t>—</w:t>
            </w:r>
            <w:r w:rsidRPr="00CE4D98">
              <w:rPr>
                <w:rFonts w:ascii="Times New Roman" w:hAnsi="Times New Roman"/>
                <w:sz w:val="24"/>
                <w:szCs w:val="24"/>
              </w:rPr>
              <w:t xml:space="preserve"> 15</w:t>
            </w:r>
            <w:r w:rsidR="00924ECB" w:rsidRPr="00CE4D98">
              <w:rPr>
                <w:rFonts w:ascii="Times New Roman" w:hAnsi="Times New Roman"/>
                <w:sz w:val="24"/>
                <w:szCs w:val="24"/>
              </w:rPr>
              <w:t>.</w:t>
            </w:r>
          </w:p>
          <w:p w:rsidR="00FD07B8" w:rsidRPr="00CE4D98" w:rsidRDefault="00924ECB"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считать»</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t>8</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 </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b/>
                <w:sz w:val="24"/>
                <w:szCs w:val="24"/>
              </w:rPr>
            </w:pPr>
            <w:r w:rsidRPr="00CE4D98">
              <w:rPr>
                <w:rFonts w:ascii="Times New Roman" w:hAnsi="Times New Roman"/>
                <w:b/>
                <w:sz w:val="24"/>
                <w:szCs w:val="24"/>
              </w:rPr>
              <w:t>Повторение и обобщение изученного по теме «Подготовка к изучению чисел».</w:t>
            </w:r>
          </w:p>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(Системати</w:t>
            </w:r>
            <w:r w:rsidR="00924ECB" w:rsidRPr="00CE4D98">
              <w:rPr>
                <w:rFonts w:ascii="Times New Roman" w:hAnsi="Times New Roman"/>
                <w:sz w:val="24"/>
                <w:szCs w:val="24"/>
              </w:rPr>
              <w:t>-</w:t>
            </w:r>
            <w:r w:rsidRPr="00CE4D98">
              <w:rPr>
                <w:rFonts w:ascii="Times New Roman" w:hAnsi="Times New Roman"/>
                <w:sz w:val="24"/>
                <w:szCs w:val="24"/>
              </w:rPr>
              <w:t>зация знания о пространст</w:t>
            </w:r>
            <w:r w:rsidR="00924ECB" w:rsidRPr="00CE4D98">
              <w:rPr>
                <w:rFonts w:ascii="Times New Roman" w:hAnsi="Times New Roman"/>
                <w:sz w:val="24"/>
                <w:szCs w:val="24"/>
              </w:rPr>
              <w:t>-</w:t>
            </w:r>
            <w:r w:rsidRPr="00CE4D98">
              <w:rPr>
                <w:rFonts w:ascii="Times New Roman" w:hAnsi="Times New Roman"/>
                <w:sz w:val="24"/>
                <w:szCs w:val="24"/>
              </w:rPr>
              <w:t>венных и временных отношениях, закрепление умения сравнивать группы по количеству предметов, уравнивать</w:t>
            </w:r>
            <w:r w:rsidR="00924ECB" w:rsidRPr="00CE4D98">
              <w:rPr>
                <w:rFonts w:ascii="Times New Roman" w:hAnsi="Times New Roman"/>
                <w:sz w:val="24"/>
                <w:szCs w:val="24"/>
              </w:rPr>
              <w:t xml:space="preserve"> количество предметов в группе)</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Задания творческого характера, применение полученных ранее знаний в измен</w:t>
            </w:r>
            <w:r w:rsidR="00924ECB" w:rsidRPr="00CE4D98">
              <w:rPr>
                <w:rFonts w:ascii="Times New Roman" w:hAnsi="Times New Roman"/>
                <w:sz w:val="24"/>
                <w:szCs w:val="24"/>
              </w:rPr>
              <w:t>е</w:t>
            </w:r>
            <w:r w:rsidRPr="00CE4D98">
              <w:rPr>
                <w:rFonts w:ascii="Times New Roman" w:hAnsi="Times New Roman"/>
                <w:sz w:val="24"/>
                <w:szCs w:val="24"/>
              </w:rPr>
              <w:t>нных условиях, выполнение мыслительных операций ана</w:t>
            </w:r>
            <w:r w:rsidR="00924ECB" w:rsidRPr="00CE4D98">
              <w:rPr>
                <w:rFonts w:ascii="Times New Roman" w:hAnsi="Times New Roman"/>
                <w:sz w:val="24"/>
                <w:szCs w:val="24"/>
              </w:rPr>
              <w:t>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924ECB"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с. 16</w:t>
            </w:r>
            <w:r w:rsidR="00924ECB" w:rsidRPr="00CE4D98">
              <w:rPr>
                <w:rFonts w:ascii="Times New Roman" w:hAnsi="Times New Roman"/>
                <w:sz w:val="24"/>
                <w:szCs w:val="24"/>
              </w:rPr>
              <w:t>—</w:t>
            </w:r>
            <w:r w:rsidRPr="00CE4D98">
              <w:rPr>
                <w:rFonts w:ascii="Times New Roman" w:hAnsi="Times New Roman"/>
                <w:sz w:val="24"/>
                <w:szCs w:val="24"/>
              </w:rPr>
              <w:t>20</w:t>
            </w:r>
            <w:r w:rsidR="00924ECB" w:rsidRPr="00CE4D98">
              <w:rPr>
                <w:rFonts w:ascii="Times New Roman" w:hAnsi="Times New Roman"/>
                <w:sz w:val="24"/>
                <w:szCs w:val="24"/>
              </w:rPr>
              <w:t>.</w:t>
            </w:r>
          </w:p>
          <w:p w:rsidR="00FD07B8" w:rsidRPr="00CE4D98" w:rsidRDefault="00924ECB" w:rsidP="0034714A">
            <w:pPr>
              <w:spacing w:after="0" w:line="360" w:lineRule="auto"/>
              <w:jc w:val="both"/>
              <w:rPr>
                <w:rFonts w:ascii="Times New Roman" w:hAnsi="Times New Roman"/>
                <w:sz w:val="24"/>
                <w:szCs w:val="24"/>
              </w:rPr>
            </w:pPr>
            <w:r w:rsidRPr="00CE4D98">
              <w:rPr>
                <w:rFonts w:ascii="Times New Roman" w:hAnsi="Times New Roman"/>
                <w:sz w:val="24"/>
                <w:szCs w:val="24"/>
              </w:rPr>
              <w:t>Часы, набор «Учись считать»</w:t>
            </w:r>
          </w:p>
        </w:tc>
      </w:tr>
      <w:tr w:rsidR="00AA377D" w:rsidRPr="00CE4D98" w:rsidTr="000D4734">
        <w:tc>
          <w:tcPr>
            <w:tcW w:w="10179" w:type="dxa"/>
            <w:gridSpan w:val="6"/>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b/>
                <w:sz w:val="24"/>
                <w:szCs w:val="24"/>
              </w:rPr>
              <w:t>Числа от 1 до 10. Число 0. Нумерация (28 ч)</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center"/>
              <w:rPr>
                <w:rFonts w:ascii="Times New Roman" w:hAnsi="Times New Roman"/>
                <w:sz w:val="24"/>
                <w:szCs w:val="24"/>
              </w:rPr>
            </w:pPr>
            <w:r w:rsidRPr="00CE4D98">
              <w:rPr>
                <w:rFonts w:ascii="Times New Roman" w:hAnsi="Times New Roman"/>
                <w:sz w:val="24"/>
                <w:szCs w:val="24"/>
              </w:rPr>
              <w:t>9</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 </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b/>
                <w:sz w:val="24"/>
                <w:szCs w:val="24"/>
              </w:rPr>
            </w:pPr>
            <w:r w:rsidRPr="00CE4D98">
              <w:rPr>
                <w:rFonts w:ascii="Times New Roman" w:hAnsi="Times New Roman"/>
                <w:b/>
                <w:sz w:val="24"/>
                <w:szCs w:val="24"/>
              </w:rPr>
              <w:t>Много. Один.</w:t>
            </w:r>
          </w:p>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 xml:space="preserve">(В ходе практической работы научить различать понятия </w:t>
            </w:r>
            <w:r w:rsidRPr="00CE4D98">
              <w:rPr>
                <w:rFonts w:ascii="Times New Roman" w:hAnsi="Times New Roman"/>
                <w:i/>
                <w:sz w:val="24"/>
                <w:szCs w:val="24"/>
              </w:rPr>
              <w:t>много, один</w:t>
            </w:r>
            <w:r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924ECB" w:rsidRPr="00CE4D98">
              <w:rPr>
                <w:rFonts w:ascii="Times New Roman" w:hAnsi="Times New Roman"/>
                <w:sz w:val="24"/>
                <w:szCs w:val="24"/>
              </w:rPr>
              <w:t>-</w:t>
            </w:r>
            <w:r w:rsidRPr="00CE4D98">
              <w:rPr>
                <w:rFonts w:ascii="Times New Roman" w:hAnsi="Times New Roman"/>
                <w:sz w:val="24"/>
                <w:szCs w:val="24"/>
              </w:rPr>
              <w:t>дение последователь</w:t>
            </w:r>
            <w:r w:rsidR="00924ECB" w:rsidRPr="00CE4D98">
              <w:rPr>
                <w:rFonts w:ascii="Times New Roman" w:hAnsi="Times New Roman"/>
                <w:sz w:val="24"/>
                <w:szCs w:val="24"/>
              </w:rPr>
              <w:t>-</w:t>
            </w:r>
            <w:r w:rsidRPr="00CE4D98">
              <w:rPr>
                <w:rFonts w:ascii="Times New Roman" w:hAnsi="Times New Roman"/>
                <w:sz w:val="24"/>
                <w:szCs w:val="24"/>
              </w:rPr>
              <w:t>ности чисел от 1 до 10 как в прямом, так и в обратном порядке, начиная с любого числа; выполнение мыслител</w:t>
            </w:r>
            <w:r w:rsidR="00924ECB" w:rsidRPr="00CE4D98">
              <w:rPr>
                <w:rFonts w:ascii="Times New Roman" w:hAnsi="Times New Roman"/>
                <w:sz w:val="24"/>
                <w:szCs w:val="24"/>
              </w:rPr>
              <w:t>ьных операций анализа и синтеза</w:t>
            </w:r>
          </w:p>
        </w:tc>
        <w:tc>
          <w:tcPr>
            <w:tcW w:w="2976" w:type="dxa"/>
            <w:vMerge w:val="restart"/>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Воспроизводить последовательности чисел от 1 до 10 как в прямом, так и в обратном порядке, начиная с любого числа.</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Определять место каждого числа в этой последовательности, а также место числа 0 среди изученных чисел.</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Считать различные объекты (предметы, группы предметов, звуки, слова и т.</w:t>
            </w:r>
            <w:r w:rsidR="00924ECB" w:rsidRPr="00CE4D98">
              <w:rPr>
                <w:rFonts w:ascii="Times New Roman" w:hAnsi="Times New Roman"/>
                <w:sz w:val="24"/>
                <w:szCs w:val="24"/>
              </w:rPr>
              <w:t xml:space="preserve"> д</w:t>
            </w:r>
            <w:r w:rsidRPr="00CE4D98">
              <w:rPr>
                <w:rFonts w:ascii="Times New Roman" w:hAnsi="Times New Roman"/>
                <w:sz w:val="24"/>
                <w:szCs w:val="24"/>
              </w:rPr>
              <w:t>.) и устанавливать порядковый номер того или иного объекта при заданном порядке сч</w:t>
            </w:r>
            <w:r w:rsidR="00924ECB" w:rsidRPr="00CE4D98">
              <w:rPr>
                <w:rFonts w:ascii="Times New Roman" w:hAnsi="Times New Roman"/>
                <w:sz w:val="24"/>
                <w:szCs w:val="24"/>
              </w:rPr>
              <w:t>е</w:t>
            </w:r>
            <w:r w:rsidRPr="00CE4D98">
              <w:rPr>
                <w:rFonts w:ascii="Times New Roman" w:hAnsi="Times New Roman"/>
                <w:sz w:val="24"/>
                <w:szCs w:val="24"/>
              </w:rPr>
              <w:t>та.</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Писать цифры. Соотносить цифр и число.</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Образовывать следующее число прибавлением 1 к предыдущему числу или вычитанием 1 из следующего за ним в ряду чисел.</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задания творческого или поискового характера, применять знания и способы действия в измен</w:t>
            </w:r>
            <w:r w:rsidR="00924ECB" w:rsidRPr="00CE4D98">
              <w:rPr>
                <w:rFonts w:ascii="Times New Roman" w:hAnsi="Times New Roman"/>
                <w:sz w:val="24"/>
                <w:szCs w:val="24"/>
              </w:rPr>
              <w:t>е</w:t>
            </w:r>
            <w:r w:rsidRPr="00CE4D98">
              <w:rPr>
                <w:rFonts w:ascii="Times New Roman" w:hAnsi="Times New Roman"/>
                <w:sz w:val="24"/>
                <w:szCs w:val="24"/>
              </w:rPr>
              <w:t>нных условиях.</w:t>
            </w:r>
          </w:p>
          <w:p w:rsidR="00FD07B8" w:rsidRPr="00CE4D98" w:rsidRDefault="00FD07B8"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моторно–графических навыков. Развитие навыка порядкового и количественного счета. Практическое усвоение понятий «перед»</w:t>
            </w:r>
            <w:r w:rsidR="00924ECB" w:rsidRPr="00CE4D98">
              <w:rPr>
                <w:rFonts w:ascii="Times New Roman" w:hAnsi="Times New Roman"/>
                <w:sz w:val="24"/>
                <w:szCs w:val="24"/>
              </w:rPr>
              <w:t xml:space="preserve"> —</w:t>
            </w:r>
            <w:r w:rsidRPr="00CE4D98">
              <w:rPr>
                <w:rFonts w:ascii="Times New Roman" w:hAnsi="Times New Roman"/>
                <w:sz w:val="24"/>
                <w:szCs w:val="24"/>
              </w:rPr>
              <w:t xml:space="preserve"> «предыдущий», «за» </w:t>
            </w:r>
            <w:r w:rsidR="00924ECB" w:rsidRPr="00CE4D98">
              <w:rPr>
                <w:rFonts w:ascii="Times New Roman" w:hAnsi="Times New Roman"/>
                <w:sz w:val="24"/>
                <w:szCs w:val="24"/>
              </w:rPr>
              <w:t>—</w:t>
            </w:r>
            <w:r w:rsidRPr="00CE4D98">
              <w:rPr>
                <w:rFonts w:ascii="Times New Roman" w:hAnsi="Times New Roman"/>
                <w:sz w:val="24"/>
                <w:szCs w:val="24"/>
              </w:rPr>
              <w:t xml:space="preserve"> «последующий». Отработка алгоритма </w:t>
            </w:r>
            <w:r w:rsidR="00924ECB" w:rsidRPr="00CE4D98">
              <w:rPr>
                <w:rFonts w:ascii="Times New Roman" w:hAnsi="Times New Roman"/>
                <w:sz w:val="24"/>
                <w:szCs w:val="24"/>
              </w:rPr>
              <w:t>чтения математических выражений</w:t>
            </w: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24EC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xml:space="preserve">: </w:t>
            </w:r>
            <w:r w:rsidR="00924ECB" w:rsidRPr="00CE4D98">
              <w:rPr>
                <w:rFonts w:ascii="Times New Roman" w:hAnsi="Times New Roman"/>
                <w:sz w:val="24"/>
                <w:szCs w:val="24"/>
              </w:rPr>
              <w:t xml:space="preserve">с. </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22</w:t>
            </w:r>
            <w:r w:rsidR="00924ECB" w:rsidRPr="00CE4D98">
              <w:rPr>
                <w:rFonts w:ascii="Times New Roman" w:hAnsi="Times New Roman"/>
                <w:sz w:val="24"/>
                <w:szCs w:val="24"/>
              </w:rPr>
              <w:t>—</w:t>
            </w:r>
            <w:r w:rsidRPr="00CE4D98">
              <w:rPr>
                <w:rFonts w:ascii="Times New Roman" w:hAnsi="Times New Roman"/>
                <w:sz w:val="24"/>
                <w:szCs w:val="24"/>
              </w:rPr>
              <w:t>23</w:t>
            </w:r>
            <w:r w:rsidR="00924ECB" w:rsidRPr="00CE4D98">
              <w:rPr>
                <w:rFonts w:ascii="Times New Roman" w:hAnsi="Times New Roman"/>
                <w:sz w:val="24"/>
                <w:szCs w:val="24"/>
              </w:rPr>
              <w:t>.</w:t>
            </w:r>
          </w:p>
          <w:p w:rsidR="00FD07B8" w:rsidRPr="00CE4D98" w:rsidRDefault="00924ECB"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10</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 </w:t>
            </w:r>
          </w:p>
        </w:tc>
        <w:tc>
          <w:tcPr>
            <w:tcW w:w="1672" w:type="dxa"/>
            <w:tcBorders>
              <w:top w:val="single" w:sz="4" w:space="0" w:color="auto"/>
              <w:left w:val="single" w:sz="4" w:space="0" w:color="auto"/>
              <w:bottom w:val="single" w:sz="4" w:space="0" w:color="auto"/>
              <w:right w:val="single" w:sz="4" w:space="0" w:color="auto"/>
            </w:tcBorders>
          </w:tcPr>
          <w:p w:rsidR="00FD07B8" w:rsidRPr="00CE4D98" w:rsidRDefault="00FD07B8" w:rsidP="0034714A">
            <w:pPr>
              <w:tabs>
                <w:tab w:val="left" w:pos="327"/>
              </w:tabs>
              <w:spacing w:after="0" w:line="360" w:lineRule="auto"/>
              <w:jc w:val="both"/>
              <w:rPr>
                <w:rFonts w:ascii="Times New Roman" w:hAnsi="Times New Roman"/>
                <w:b/>
                <w:sz w:val="24"/>
                <w:szCs w:val="24"/>
              </w:rPr>
            </w:pPr>
            <w:r w:rsidRPr="00CE4D98">
              <w:rPr>
                <w:rFonts w:ascii="Times New Roman" w:hAnsi="Times New Roman"/>
                <w:b/>
                <w:sz w:val="24"/>
                <w:szCs w:val="24"/>
              </w:rPr>
              <w:t>Число и цифра 2.</w:t>
            </w:r>
          </w:p>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(В ходе практической работы и наблюдений познакомить с образованием ч</w:t>
            </w:r>
            <w:r w:rsidR="00924ECB" w:rsidRPr="00CE4D98">
              <w:rPr>
                <w:rFonts w:ascii="Times New Roman" w:hAnsi="Times New Roman"/>
                <w:sz w:val="24"/>
                <w:szCs w:val="24"/>
              </w:rPr>
              <w:t>исла 2, научить писать цифру 2)</w:t>
            </w:r>
          </w:p>
          <w:p w:rsidR="00FD07B8" w:rsidRPr="00CE4D98" w:rsidRDefault="00FD07B8" w:rsidP="0034714A">
            <w:pPr>
              <w:tabs>
                <w:tab w:val="left" w:pos="327"/>
              </w:tabs>
              <w:spacing w:after="0" w:line="360" w:lineRule="auto"/>
              <w:jc w:val="both"/>
              <w:rPr>
                <w:rFonts w:ascii="Times New Roman" w:hAnsi="Times New Roman"/>
                <w:sz w:val="24"/>
                <w:szCs w:val="24"/>
              </w:rPr>
            </w:pP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924ECB" w:rsidRPr="00CE4D98">
              <w:rPr>
                <w:rFonts w:ascii="Times New Roman" w:hAnsi="Times New Roman"/>
                <w:sz w:val="24"/>
                <w:szCs w:val="24"/>
              </w:rPr>
              <w:t>-</w:t>
            </w:r>
            <w:r w:rsidRPr="00CE4D98">
              <w:rPr>
                <w:rFonts w:ascii="Times New Roman" w:hAnsi="Times New Roman"/>
                <w:sz w:val="24"/>
                <w:szCs w:val="24"/>
              </w:rPr>
              <w:t>дение последователь</w:t>
            </w:r>
            <w:r w:rsidR="00924ECB" w:rsidRPr="00CE4D98">
              <w:rPr>
                <w:rFonts w:ascii="Times New Roman" w:hAnsi="Times New Roman"/>
                <w:sz w:val="24"/>
                <w:szCs w:val="24"/>
              </w:rPr>
              <w:t>-</w:t>
            </w:r>
            <w:r w:rsidRPr="00CE4D98">
              <w:rPr>
                <w:rFonts w:ascii="Times New Roman" w:hAnsi="Times New Roman"/>
                <w:sz w:val="24"/>
                <w:szCs w:val="24"/>
              </w:rPr>
              <w:t>ности чисел от 1 до 10 как в прямом, так и в обратном порядке, начиная с любого числа; определять состав числа 2; соотнесение числа и цифры 2; выполнение мыслител</w:t>
            </w:r>
            <w:r w:rsidR="00924ECB" w:rsidRPr="00CE4D98">
              <w:rPr>
                <w:rFonts w:ascii="Times New Roman" w:hAnsi="Times New Roman"/>
                <w:sz w:val="24"/>
                <w:szCs w:val="24"/>
              </w:rPr>
              <w:t>ьных операций анализа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24EC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xml:space="preserve">: </w:t>
            </w:r>
            <w:r w:rsidR="00924ECB" w:rsidRPr="00CE4D98">
              <w:rPr>
                <w:rFonts w:ascii="Times New Roman" w:hAnsi="Times New Roman"/>
                <w:sz w:val="24"/>
                <w:szCs w:val="24"/>
              </w:rPr>
              <w:t>с.</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24</w:t>
            </w:r>
            <w:r w:rsidR="00924ECB" w:rsidRPr="00CE4D98">
              <w:rPr>
                <w:rFonts w:ascii="Times New Roman" w:hAnsi="Times New Roman"/>
                <w:sz w:val="24"/>
                <w:szCs w:val="24"/>
              </w:rPr>
              <w:t>—</w:t>
            </w:r>
            <w:r w:rsidRPr="00CE4D98">
              <w:rPr>
                <w:rFonts w:ascii="Times New Roman" w:hAnsi="Times New Roman"/>
                <w:sz w:val="24"/>
                <w:szCs w:val="24"/>
              </w:rPr>
              <w:t>25</w:t>
            </w:r>
            <w:r w:rsidR="00924ECB" w:rsidRPr="00CE4D98">
              <w:rPr>
                <w:rFonts w:ascii="Times New Roman" w:hAnsi="Times New Roman"/>
                <w:sz w:val="24"/>
                <w:szCs w:val="24"/>
              </w:rPr>
              <w:t>.</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924ECB"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11</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 </w:t>
            </w:r>
          </w:p>
        </w:tc>
        <w:tc>
          <w:tcPr>
            <w:tcW w:w="1672" w:type="dxa"/>
            <w:tcBorders>
              <w:top w:val="single" w:sz="4" w:space="0" w:color="auto"/>
              <w:left w:val="single" w:sz="4" w:space="0" w:color="auto"/>
              <w:bottom w:val="single" w:sz="4" w:space="0" w:color="auto"/>
              <w:right w:val="single" w:sz="4" w:space="0" w:color="auto"/>
            </w:tcBorders>
          </w:tcPr>
          <w:p w:rsidR="00FD07B8" w:rsidRPr="00CE4D98" w:rsidRDefault="00FD07B8" w:rsidP="0034714A">
            <w:pPr>
              <w:tabs>
                <w:tab w:val="left" w:pos="327"/>
              </w:tabs>
              <w:spacing w:after="0" w:line="360" w:lineRule="auto"/>
              <w:jc w:val="both"/>
              <w:rPr>
                <w:rFonts w:ascii="Times New Roman" w:hAnsi="Times New Roman"/>
                <w:b/>
                <w:sz w:val="24"/>
                <w:szCs w:val="24"/>
              </w:rPr>
            </w:pPr>
            <w:r w:rsidRPr="00CE4D98">
              <w:rPr>
                <w:rFonts w:ascii="Times New Roman" w:hAnsi="Times New Roman"/>
                <w:b/>
                <w:sz w:val="24"/>
                <w:szCs w:val="24"/>
              </w:rPr>
              <w:t>Число и цифра 3.</w:t>
            </w:r>
          </w:p>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(В ходе практической работы и наблюдений познакомить с образованием числа 3, научить пи</w:t>
            </w:r>
            <w:r w:rsidR="00924ECB" w:rsidRPr="00CE4D98">
              <w:rPr>
                <w:rFonts w:ascii="Times New Roman" w:hAnsi="Times New Roman"/>
                <w:sz w:val="24"/>
                <w:szCs w:val="24"/>
              </w:rPr>
              <w:t>сать цифру 2)</w:t>
            </w:r>
          </w:p>
          <w:p w:rsidR="00FD07B8" w:rsidRPr="00CE4D98" w:rsidRDefault="00FD07B8" w:rsidP="0034714A">
            <w:pPr>
              <w:tabs>
                <w:tab w:val="left" w:pos="327"/>
              </w:tabs>
              <w:spacing w:after="0" w:line="360" w:lineRule="auto"/>
              <w:jc w:val="both"/>
              <w:rPr>
                <w:rFonts w:ascii="Times New Roman" w:hAnsi="Times New Roman"/>
                <w:sz w:val="24"/>
                <w:szCs w:val="24"/>
              </w:rPr>
            </w:pP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924ECB" w:rsidRPr="00CE4D98">
              <w:rPr>
                <w:rFonts w:ascii="Times New Roman" w:hAnsi="Times New Roman"/>
                <w:sz w:val="24"/>
                <w:szCs w:val="24"/>
              </w:rPr>
              <w:t>-</w:t>
            </w:r>
            <w:r w:rsidRPr="00CE4D98">
              <w:rPr>
                <w:rFonts w:ascii="Times New Roman" w:hAnsi="Times New Roman"/>
                <w:sz w:val="24"/>
                <w:szCs w:val="24"/>
              </w:rPr>
              <w:t>дение последователь</w:t>
            </w:r>
            <w:r w:rsidR="00924ECB" w:rsidRPr="00CE4D98">
              <w:rPr>
                <w:rFonts w:ascii="Times New Roman" w:hAnsi="Times New Roman"/>
                <w:sz w:val="24"/>
                <w:szCs w:val="24"/>
              </w:rPr>
              <w:t>-</w:t>
            </w:r>
            <w:r w:rsidRPr="00CE4D98">
              <w:rPr>
                <w:rFonts w:ascii="Times New Roman" w:hAnsi="Times New Roman"/>
                <w:sz w:val="24"/>
                <w:szCs w:val="24"/>
              </w:rPr>
              <w:t>ности чисел от 1 до 10 как в прямом, так и в обратном порядке, начиная с любого числа; определение состава числа 3; соотнесение числа и цифры 3; выполнение мыслител</w:t>
            </w:r>
            <w:r w:rsidR="00924ECB" w:rsidRPr="00CE4D98">
              <w:rPr>
                <w:rFonts w:ascii="Times New Roman" w:hAnsi="Times New Roman"/>
                <w:sz w:val="24"/>
                <w:szCs w:val="24"/>
              </w:rPr>
              <w:t>ьных операций анализа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24ECB" w:rsidRPr="00CE4D98">
              <w:rPr>
                <w:rFonts w:ascii="Times New Roman" w:hAnsi="Times New Roman"/>
                <w:sz w:val="24"/>
                <w:szCs w:val="24"/>
              </w:rPr>
              <w:t>-</w:t>
            </w:r>
            <w:r w:rsidRPr="00CE4D98">
              <w:rPr>
                <w:rFonts w:ascii="Times New Roman" w:hAnsi="Times New Roman"/>
                <w:sz w:val="24"/>
                <w:szCs w:val="24"/>
              </w:rPr>
              <w:t>льный о</w:t>
            </w:r>
            <w:r w:rsidR="00924ECB" w:rsidRPr="00CE4D98">
              <w:rPr>
                <w:rFonts w:ascii="Times New Roman" w:hAnsi="Times New Roman"/>
                <w:sz w:val="24"/>
                <w:szCs w:val="24"/>
              </w:rPr>
              <w:t>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 xml:space="preserve">: </w:t>
            </w:r>
            <w:r w:rsidR="00924ECB" w:rsidRPr="00CE4D98">
              <w:rPr>
                <w:rFonts w:ascii="Times New Roman" w:hAnsi="Times New Roman"/>
                <w:sz w:val="24"/>
                <w:szCs w:val="24"/>
              </w:rPr>
              <w:t>с.</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26</w:t>
            </w:r>
            <w:r w:rsidR="00924ECB" w:rsidRPr="00CE4D98">
              <w:rPr>
                <w:rFonts w:ascii="Times New Roman" w:hAnsi="Times New Roman"/>
                <w:sz w:val="24"/>
                <w:szCs w:val="24"/>
              </w:rPr>
              <w:t>—</w:t>
            </w:r>
            <w:r w:rsidRPr="00CE4D98">
              <w:rPr>
                <w:rFonts w:ascii="Times New Roman" w:hAnsi="Times New Roman"/>
                <w:sz w:val="24"/>
                <w:szCs w:val="24"/>
              </w:rPr>
              <w:t>27</w:t>
            </w:r>
            <w:r w:rsidR="00924ECB" w:rsidRPr="00CE4D98">
              <w:rPr>
                <w:rFonts w:ascii="Times New Roman" w:hAnsi="Times New Roman"/>
                <w:sz w:val="24"/>
                <w:szCs w:val="24"/>
              </w:rPr>
              <w:t>.</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924ECB"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12</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 </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Знаки +, -, =.</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(Познакомить с названиями и значением знаков +, -, =)</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924ECB" w:rsidRPr="00CE4D98">
              <w:rPr>
                <w:rFonts w:ascii="Times New Roman" w:hAnsi="Times New Roman"/>
                <w:sz w:val="24"/>
                <w:szCs w:val="24"/>
              </w:rPr>
              <w:t>-</w:t>
            </w:r>
            <w:r w:rsidRPr="00CE4D98">
              <w:rPr>
                <w:rFonts w:ascii="Times New Roman" w:hAnsi="Times New Roman"/>
                <w:sz w:val="24"/>
                <w:szCs w:val="24"/>
              </w:rPr>
              <w:t>дение последователь</w:t>
            </w:r>
            <w:r w:rsidR="00924ECB" w:rsidRPr="00CE4D98">
              <w:rPr>
                <w:rFonts w:ascii="Times New Roman" w:hAnsi="Times New Roman"/>
                <w:sz w:val="24"/>
                <w:szCs w:val="24"/>
              </w:rPr>
              <w:t>-</w:t>
            </w:r>
            <w:r w:rsidRPr="00CE4D98">
              <w:rPr>
                <w:rFonts w:ascii="Times New Roman" w:hAnsi="Times New Roman"/>
                <w:sz w:val="24"/>
                <w:szCs w:val="24"/>
              </w:rPr>
              <w:t>ности чисел от 1 до 10 как в прямом, так и в обратном порядке, начиная с любого числа; обозначение действий знаками; работа с учебными моделями; соотнесение числа и цифру 3; выполнение мыслител</w:t>
            </w:r>
            <w:r w:rsidR="00924ECB" w:rsidRPr="00CE4D98">
              <w:rPr>
                <w:rFonts w:ascii="Times New Roman" w:hAnsi="Times New Roman"/>
                <w:sz w:val="24"/>
                <w:szCs w:val="24"/>
              </w:rPr>
              <w:t>ьных операций анализа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24EC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Уч</w:t>
            </w:r>
            <w:r w:rsidR="00924ECB" w:rsidRPr="00CE4D98">
              <w:rPr>
                <w:rFonts w:ascii="Times New Roman" w:hAnsi="Times New Roman"/>
                <w:sz w:val="24"/>
                <w:szCs w:val="24"/>
              </w:rPr>
              <w:t>ебник</w:t>
            </w:r>
            <w:r w:rsidRPr="00CE4D98">
              <w:rPr>
                <w:rFonts w:ascii="Times New Roman" w:hAnsi="Times New Roman"/>
                <w:sz w:val="24"/>
                <w:szCs w:val="24"/>
              </w:rPr>
              <w:t>:</w:t>
            </w:r>
            <w:r w:rsidR="00924ECB" w:rsidRPr="00CE4D98">
              <w:rPr>
                <w:rFonts w:ascii="Times New Roman" w:hAnsi="Times New Roman"/>
                <w:sz w:val="24"/>
                <w:szCs w:val="24"/>
              </w:rPr>
              <w:t xml:space="preserve"> с.</w:t>
            </w:r>
            <w:r w:rsidRPr="00CE4D98">
              <w:rPr>
                <w:rFonts w:ascii="Times New Roman" w:hAnsi="Times New Roman"/>
                <w:sz w:val="24"/>
                <w:szCs w:val="24"/>
              </w:rPr>
              <w:t xml:space="preserve"> </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28</w:t>
            </w:r>
            <w:r w:rsidR="00924ECB" w:rsidRPr="00CE4D98">
              <w:rPr>
                <w:rFonts w:ascii="Times New Roman" w:hAnsi="Times New Roman"/>
                <w:sz w:val="24"/>
                <w:szCs w:val="24"/>
              </w:rPr>
              <w:t>—</w:t>
            </w:r>
            <w:r w:rsidRPr="00CE4D98">
              <w:rPr>
                <w:rFonts w:ascii="Times New Roman" w:hAnsi="Times New Roman"/>
                <w:sz w:val="24"/>
                <w:szCs w:val="24"/>
              </w:rPr>
              <w:t>29</w:t>
            </w:r>
            <w:r w:rsidR="00924ECB" w:rsidRPr="00CE4D98">
              <w:rPr>
                <w:rFonts w:ascii="Times New Roman" w:hAnsi="Times New Roman"/>
                <w:sz w:val="24"/>
                <w:szCs w:val="24"/>
              </w:rPr>
              <w:t>.</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w:t>
            </w:r>
            <w:r w:rsidR="00924ECB" w:rsidRPr="00CE4D98">
              <w:rPr>
                <w:rFonts w:ascii="Times New Roman" w:hAnsi="Times New Roman"/>
                <w:sz w:val="24"/>
                <w:szCs w:val="24"/>
              </w:rPr>
              <w:t>атериал, персональный компьютер</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13</w:t>
            </w:r>
          </w:p>
        </w:tc>
        <w:tc>
          <w:tcPr>
            <w:tcW w:w="1672" w:type="dxa"/>
            <w:tcBorders>
              <w:top w:val="single" w:sz="4" w:space="0" w:color="auto"/>
              <w:left w:val="single" w:sz="4" w:space="0" w:color="auto"/>
              <w:bottom w:val="single" w:sz="4" w:space="0" w:color="auto"/>
              <w:right w:val="single" w:sz="4" w:space="0" w:color="auto"/>
            </w:tcBorders>
          </w:tcPr>
          <w:p w:rsidR="00FD07B8" w:rsidRPr="00CE4D98" w:rsidRDefault="00FD07B8" w:rsidP="0034714A">
            <w:pPr>
              <w:tabs>
                <w:tab w:val="left" w:pos="327"/>
              </w:tabs>
              <w:spacing w:after="0" w:line="360" w:lineRule="auto"/>
              <w:jc w:val="both"/>
              <w:rPr>
                <w:rFonts w:ascii="Times New Roman" w:hAnsi="Times New Roman"/>
                <w:b/>
                <w:sz w:val="24"/>
                <w:szCs w:val="24"/>
              </w:rPr>
            </w:pPr>
            <w:r w:rsidRPr="00CE4D98">
              <w:rPr>
                <w:rFonts w:ascii="Times New Roman" w:hAnsi="Times New Roman"/>
                <w:b/>
                <w:sz w:val="24"/>
                <w:szCs w:val="24"/>
              </w:rPr>
              <w:t>Число и цифра 4.</w:t>
            </w:r>
          </w:p>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(В ходе практической работы и наблюдений познакомить с образованием ч</w:t>
            </w:r>
            <w:r w:rsidR="00924ECB" w:rsidRPr="00CE4D98">
              <w:rPr>
                <w:rFonts w:ascii="Times New Roman" w:hAnsi="Times New Roman"/>
                <w:sz w:val="24"/>
                <w:szCs w:val="24"/>
              </w:rPr>
              <w:t>исла 4, научить писать цифру 4)</w:t>
            </w:r>
          </w:p>
          <w:p w:rsidR="00FD07B8" w:rsidRPr="00CE4D98" w:rsidRDefault="00FD07B8" w:rsidP="0034714A">
            <w:pPr>
              <w:tabs>
                <w:tab w:val="left" w:pos="327"/>
              </w:tabs>
              <w:spacing w:after="0" w:line="360" w:lineRule="auto"/>
              <w:jc w:val="both"/>
              <w:rPr>
                <w:rFonts w:ascii="Times New Roman" w:hAnsi="Times New Roman"/>
                <w:sz w:val="24"/>
                <w:szCs w:val="24"/>
              </w:rPr>
            </w:pP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924ECB" w:rsidRPr="00CE4D98">
              <w:rPr>
                <w:rFonts w:ascii="Times New Roman" w:hAnsi="Times New Roman"/>
                <w:sz w:val="24"/>
                <w:szCs w:val="24"/>
              </w:rPr>
              <w:t>-</w:t>
            </w:r>
            <w:r w:rsidRPr="00CE4D98">
              <w:rPr>
                <w:rFonts w:ascii="Times New Roman" w:hAnsi="Times New Roman"/>
                <w:sz w:val="24"/>
                <w:szCs w:val="24"/>
              </w:rPr>
              <w:t>дение последователь</w:t>
            </w:r>
            <w:r w:rsidR="00924ECB" w:rsidRPr="00CE4D98">
              <w:rPr>
                <w:rFonts w:ascii="Times New Roman" w:hAnsi="Times New Roman"/>
                <w:sz w:val="24"/>
                <w:szCs w:val="24"/>
              </w:rPr>
              <w:t>-</w:t>
            </w:r>
            <w:r w:rsidRPr="00CE4D98">
              <w:rPr>
                <w:rFonts w:ascii="Times New Roman" w:hAnsi="Times New Roman"/>
                <w:sz w:val="24"/>
                <w:szCs w:val="24"/>
              </w:rPr>
              <w:t>ности чисел от 1 до 10 как в прямом, так и в обратном порядке, начиная с любого числа; определение состава числа 4; соотнесение числа и цифры 4; выполнение мыслител</w:t>
            </w:r>
            <w:r w:rsidR="00924ECB" w:rsidRPr="00CE4D98">
              <w:rPr>
                <w:rFonts w:ascii="Times New Roman" w:hAnsi="Times New Roman"/>
                <w:sz w:val="24"/>
                <w:szCs w:val="24"/>
              </w:rPr>
              <w:t>ьных операций анализа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24EC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924ECB"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14</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Длиннее. Короче.</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 ходе практической работы и наблюдений научить сравнивать длину предметов)</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Сравнение объектов по длине на глаз и с помощью наложения; выполнение мыслител</w:t>
            </w:r>
            <w:r w:rsidR="00924ECB" w:rsidRPr="00CE4D98">
              <w:rPr>
                <w:rFonts w:ascii="Times New Roman" w:hAnsi="Times New Roman"/>
                <w:sz w:val="24"/>
                <w:szCs w:val="24"/>
              </w:rPr>
              <w:t>ьных операций анализа и синтеза</w:t>
            </w:r>
          </w:p>
        </w:tc>
        <w:tc>
          <w:tcPr>
            <w:tcW w:w="2976" w:type="dxa"/>
            <w:vMerge w:val="restart"/>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Упорядочивать объекты по длине.</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Различать и называть прямую линию, кривую, отрезок, луч, ломаную.</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Различать и называть многоугольники.</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Строить многоугольники из соответствующего количества палочек.</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Соотносить реальные предметы и их элементы с изученными геометрическими линиями и фигурами.</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Сравнивать любые два числа и записывать результат сравнения, используя знаки «&lt;», «&gt;», «=». Составлять числовые равенства и неравенства.</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Упорядочивать заданные числа по их расположению в натуральном ряду чисел.</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Составлять из двух чисел числа от 2 до 5.</w:t>
            </w:r>
          </w:p>
          <w:p w:rsidR="00FD07B8" w:rsidRPr="00CE4D98" w:rsidRDefault="00FD07B8"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зрительного восприятия (операций сравнения путем наложения полосок друг на друга, путем сравнения  предметов на глаз).</w:t>
            </w:r>
          </w:p>
          <w:p w:rsidR="00FD07B8" w:rsidRPr="00CE4D98" w:rsidRDefault="00FD07B8"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Развитие мыслительных операций (выявление закономерностей построения числовых или геометрических рядов).</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моторных навыков. Обогащение словарного запаса математическими терминами. Работа над лексическим значением и ССС математических терминов.</w:t>
            </w:r>
          </w:p>
          <w:p w:rsidR="00FD07B8" w:rsidRPr="00CE4D98" w:rsidRDefault="00FD07B8" w:rsidP="0034714A">
            <w:pPr>
              <w:spacing w:after="0" w:line="360" w:lineRule="auto"/>
              <w:ind w:firstLine="33"/>
              <w:jc w:val="both"/>
              <w:rPr>
                <w:rFonts w:ascii="Times New Roman" w:hAnsi="Times New Roman"/>
                <w:color w:val="808080"/>
                <w:sz w:val="24"/>
                <w:szCs w:val="24"/>
              </w:rPr>
            </w:pPr>
            <w:r w:rsidRPr="00CE4D98">
              <w:rPr>
                <w:rFonts w:ascii="Times New Roman" w:hAnsi="Times New Roman"/>
                <w:sz w:val="24"/>
                <w:szCs w:val="24"/>
              </w:rPr>
              <w:t>Формирование функций самоконтроля и самопроверки</w:t>
            </w:r>
            <w:r w:rsidRPr="00CE4D98">
              <w:rPr>
                <w:rFonts w:ascii="Times New Roman" w:hAnsi="Times New Roman"/>
                <w:color w:val="808080"/>
                <w:sz w:val="24"/>
                <w:szCs w:val="24"/>
              </w:rPr>
              <w:t>.</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операций сравнения. Согласование числительных с существительными.</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логического мышления. Отработка алгоритма чтения математических выражений.</w:t>
            </w:r>
          </w:p>
          <w:p w:rsidR="00FD07B8" w:rsidRPr="00CE4D98" w:rsidRDefault="00924ECB"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Развитие мелкой моторики</w:t>
            </w: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24EC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924ECB"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15</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tabs>
                <w:tab w:val="left" w:pos="327"/>
              </w:tabs>
              <w:spacing w:after="0" w:line="360" w:lineRule="auto"/>
              <w:jc w:val="both"/>
              <w:rPr>
                <w:rFonts w:ascii="Times New Roman" w:hAnsi="Times New Roman"/>
                <w:b/>
                <w:sz w:val="24"/>
                <w:szCs w:val="24"/>
              </w:rPr>
            </w:pPr>
            <w:r w:rsidRPr="00CE4D98">
              <w:rPr>
                <w:rFonts w:ascii="Times New Roman" w:hAnsi="Times New Roman"/>
                <w:b/>
                <w:sz w:val="24"/>
                <w:szCs w:val="24"/>
              </w:rPr>
              <w:t>Число и цифра 5.</w:t>
            </w:r>
          </w:p>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 ходе практической работы и наблюдений познакомить с образованием ч</w:t>
            </w:r>
            <w:r w:rsidR="00924ECB" w:rsidRPr="00CE4D98">
              <w:rPr>
                <w:rFonts w:ascii="Times New Roman" w:hAnsi="Times New Roman"/>
                <w:sz w:val="24"/>
                <w:szCs w:val="24"/>
              </w:rPr>
              <w:t>исла 5, научить писать цифру 5)</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Определение места числа 5 в натуральном ряду; соотнесение числа и цифры 5; выполнение мыслител</w:t>
            </w:r>
            <w:r w:rsidR="00924ECB" w:rsidRPr="00CE4D98">
              <w:rPr>
                <w:rFonts w:ascii="Times New Roman" w:hAnsi="Times New Roman"/>
                <w:sz w:val="24"/>
                <w:szCs w:val="24"/>
              </w:rPr>
              <w:t>ьных операций анализа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24ECB" w:rsidRPr="00CE4D98">
              <w:rPr>
                <w:rFonts w:ascii="Times New Roman" w:hAnsi="Times New Roman"/>
                <w:sz w:val="24"/>
                <w:szCs w:val="24"/>
              </w:rPr>
              <w:t>-</w:t>
            </w:r>
            <w:r w:rsidRPr="00CE4D98">
              <w:rPr>
                <w:rFonts w:ascii="Times New Roman" w:hAnsi="Times New Roman"/>
                <w:sz w:val="24"/>
                <w:szCs w:val="24"/>
              </w:rPr>
              <w:t>льный</w:t>
            </w:r>
            <w:r w:rsidR="00924ECB" w:rsidRPr="00CE4D98">
              <w:rPr>
                <w:rFonts w:ascii="Times New Roman" w:hAnsi="Times New Roman"/>
                <w:sz w:val="24"/>
                <w:szCs w:val="24"/>
              </w:rPr>
              <w:t xml:space="preserve">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924ECB"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16</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Числа от 1 до 5. Состав числа 5. </w:t>
            </w:r>
            <w:r w:rsidRPr="00CE4D98">
              <w:rPr>
                <w:rFonts w:ascii="Times New Roman" w:hAnsi="Times New Roman"/>
                <w:sz w:val="24"/>
                <w:szCs w:val="24"/>
              </w:rPr>
              <w:t>(В ходе практической работы определить состав числа 5)</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Определение места числа 5 в натуральном ряду; определение состава числа 5; соотнесение числа и цифры 5; образование следующего числа прибавлением числа 1 к предыдущему числу или вычитанием чис</w:t>
            </w:r>
            <w:r w:rsidR="00924ECB" w:rsidRPr="00CE4D98">
              <w:rPr>
                <w:rFonts w:ascii="Times New Roman" w:hAnsi="Times New Roman"/>
                <w:sz w:val="24"/>
                <w:szCs w:val="24"/>
              </w:rPr>
              <w:t>ла 1 из следующего за ним числа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24EC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w:t>
            </w:r>
            <w:r w:rsidR="00924ECB" w:rsidRPr="00CE4D98">
              <w:rPr>
                <w:rFonts w:ascii="Times New Roman" w:hAnsi="Times New Roman"/>
                <w:sz w:val="24"/>
                <w:szCs w:val="24"/>
              </w:rPr>
              <w:t>атериал, персональный компьютер</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17</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Странички для любознательных. </w:t>
            </w:r>
            <w:r w:rsidRPr="00CE4D98">
              <w:rPr>
                <w:rFonts w:ascii="Times New Roman" w:hAnsi="Times New Roman"/>
                <w:sz w:val="24"/>
                <w:szCs w:val="24"/>
              </w:rPr>
              <w:t xml:space="preserve">(Повторить и обобщить материал, изученный на прошлых </w:t>
            </w:r>
            <w:r w:rsidR="00924ECB" w:rsidRPr="00CE4D98">
              <w:rPr>
                <w:rFonts w:ascii="Times New Roman" w:hAnsi="Times New Roman"/>
                <w:sz w:val="24"/>
                <w:szCs w:val="24"/>
              </w:rPr>
              <w:t>уроках)</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заданий творческого характера; применение полученных ран</w:t>
            </w:r>
            <w:r w:rsidR="00924ECB" w:rsidRPr="00CE4D98">
              <w:rPr>
                <w:rFonts w:ascii="Times New Roman" w:hAnsi="Times New Roman"/>
                <w:sz w:val="24"/>
                <w:szCs w:val="24"/>
              </w:rPr>
              <w:t>ее знаний в измененных условиях</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tcPr>
          <w:p w:rsidR="00FD07B8" w:rsidRPr="00CE4D98" w:rsidRDefault="00FD07B8" w:rsidP="0034714A">
            <w:pPr>
              <w:spacing w:after="0" w:line="360" w:lineRule="auto"/>
              <w:jc w:val="both"/>
              <w:rPr>
                <w:rFonts w:ascii="Times New Roman" w:hAnsi="Times New Roman"/>
                <w:sz w:val="24"/>
                <w:szCs w:val="24"/>
              </w:rPr>
            </w:pP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18</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Точка. Кривая линия. Прямая линия. Отрезок. Луч. </w:t>
            </w:r>
            <w:r w:rsidRPr="00CE4D98">
              <w:rPr>
                <w:rFonts w:ascii="Times New Roman" w:hAnsi="Times New Roman"/>
                <w:sz w:val="24"/>
                <w:szCs w:val="24"/>
              </w:rPr>
              <w:t xml:space="preserve">(В ходе практической работы и наблюдений научить </w:t>
            </w:r>
            <w:r w:rsidR="00924ECB" w:rsidRPr="00CE4D98">
              <w:rPr>
                <w:rFonts w:ascii="Times New Roman" w:hAnsi="Times New Roman"/>
                <w:sz w:val="24"/>
                <w:szCs w:val="24"/>
              </w:rPr>
              <w:t>различать различные виды линий)</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Различение и называние прямой линии, кривой, отрезка, луча, ломаной линии; пользование линейкой для черчения; соотнесение реальных предметов и их элементов с изученными геометрическими линиями и фигурами; выполнение мыслител</w:t>
            </w:r>
            <w:r w:rsidR="00924ECB" w:rsidRPr="00CE4D98">
              <w:rPr>
                <w:rFonts w:ascii="Times New Roman" w:hAnsi="Times New Roman"/>
                <w:sz w:val="24"/>
                <w:szCs w:val="24"/>
              </w:rPr>
              <w:t>ьных операций анализа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Практи</w:t>
            </w:r>
            <w:r w:rsidR="00924ECB" w:rsidRPr="00CE4D98">
              <w:rPr>
                <w:rFonts w:ascii="Times New Roman" w:hAnsi="Times New Roman"/>
                <w:sz w:val="24"/>
                <w:szCs w:val="24"/>
              </w:rPr>
              <w:t>-ческая работа</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924ECB" w:rsidP="0034714A">
            <w:pPr>
              <w:spacing w:after="0" w:line="360" w:lineRule="auto"/>
              <w:jc w:val="both"/>
              <w:rPr>
                <w:rFonts w:ascii="Times New Roman" w:hAnsi="Times New Roman"/>
                <w:sz w:val="24"/>
                <w:szCs w:val="24"/>
              </w:rPr>
            </w:pPr>
            <w:r w:rsidRPr="00CE4D98">
              <w:rPr>
                <w:rFonts w:ascii="Times New Roman" w:hAnsi="Times New Roman"/>
                <w:sz w:val="24"/>
                <w:szCs w:val="24"/>
              </w:rPr>
              <w:t>Линейка, 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19</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Ломаная линия. </w:t>
            </w:r>
            <w:r w:rsidRPr="00CE4D98">
              <w:rPr>
                <w:rFonts w:ascii="Times New Roman" w:hAnsi="Times New Roman"/>
                <w:sz w:val="24"/>
                <w:szCs w:val="24"/>
              </w:rPr>
              <w:t>(В ходе практической работы и наблюдений научить отличать ломан</w:t>
            </w:r>
            <w:r w:rsidR="00924ECB" w:rsidRPr="00CE4D98">
              <w:rPr>
                <w:rFonts w:ascii="Times New Roman" w:hAnsi="Times New Roman"/>
                <w:sz w:val="24"/>
                <w:szCs w:val="24"/>
              </w:rPr>
              <w:t>ую линию от других видов линий)</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Различение прямых, кривых и ломаных линий; называние частей ломаной линии; соотнесение реальных предметов и их элементов с изученными геометрическими линиями и фигурами; выполнение мыслител</w:t>
            </w:r>
            <w:r w:rsidR="00924ECB" w:rsidRPr="00CE4D98">
              <w:rPr>
                <w:rFonts w:ascii="Times New Roman" w:hAnsi="Times New Roman"/>
                <w:sz w:val="24"/>
                <w:szCs w:val="24"/>
              </w:rPr>
              <w:t>ьных операций анализа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924ECB" w:rsidP="0034714A">
            <w:pPr>
              <w:spacing w:after="0" w:line="360" w:lineRule="auto"/>
              <w:jc w:val="both"/>
              <w:rPr>
                <w:rFonts w:ascii="Times New Roman" w:hAnsi="Times New Roman"/>
                <w:sz w:val="24"/>
                <w:szCs w:val="24"/>
              </w:rPr>
            </w:pPr>
            <w:r w:rsidRPr="00CE4D98">
              <w:rPr>
                <w:rFonts w:ascii="Times New Roman" w:hAnsi="Times New Roman"/>
                <w:sz w:val="24"/>
                <w:szCs w:val="24"/>
              </w:rPr>
              <w:t>Практическая работа</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Линейка, </w:t>
            </w:r>
            <w:r w:rsidR="00924ECB" w:rsidRPr="00CE4D98">
              <w:rPr>
                <w:rFonts w:ascii="Times New Roman" w:hAnsi="Times New Roman"/>
                <w:sz w:val="24"/>
                <w:szCs w:val="24"/>
              </w:rPr>
              <w:t>разрезной материал, презентация</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20</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w:t>
            </w:r>
            <w:r w:rsidRPr="00CE4D98">
              <w:rPr>
                <w:rFonts w:ascii="Times New Roman" w:hAnsi="Times New Roman"/>
                <w:sz w:val="24"/>
                <w:szCs w:val="24"/>
              </w:rPr>
              <w:t>(Повторение и систематизация матери</w:t>
            </w:r>
            <w:r w:rsidR="00924ECB" w:rsidRPr="00CE4D98">
              <w:rPr>
                <w:rFonts w:ascii="Times New Roman" w:hAnsi="Times New Roman"/>
                <w:sz w:val="24"/>
                <w:szCs w:val="24"/>
              </w:rPr>
              <w:t>ала, изученного ранее)</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Выбор способов решения; соотнесе</w:t>
            </w:r>
            <w:r w:rsidR="00924ECB" w:rsidRPr="00CE4D98">
              <w:rPr>
                <w:rFonts w:ascii="Times New Roman" w:hAnsi="Times New Roman"/>
                <w:sz w:val="24"/>
                <w:szCs w:val="24"/>
              </w:rPr>
              <w:t>ние задания с изученными темами</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w:t>
            </w:r>
            <w:r w:rsidR="00924ECB" w:rsidRPr="00CE4D98">
              <w:rPr>
                <w:rFonts w:ascii="Times New Roman" w:hAnsi="Times New Roman"/>
                <w:sz w:val="24"/>
                <w:szCs w:val="24"/>
              </w:rPr>
              <w:t>-ятельная работа</w:t>
            </w:r>
          </w:p>
        </w:tc>
        <w:tc>
          <w:tcPr>
            <w:tcW w:w="1815" w:type="dxa"/>
            <w:tcBorders>
              <w:top w:val="single" w:sz="4" w:space="0" w:color="auto"/>
              <w:left w:val="single" w:sz="4" w:space="0" w:color="auto"/>
              <w:bottom w:val="single" w:sz="4" w:space="0" w:color="auto"/>
              <w:right w:val="single" w:sz="4" w:space="0" w:color="auto"/>
            </w:tcBorders>
          </w:tcPr>
          <w:p w:rsidR="00FD07B8" w:rsidRPr="00CE4D98" w:rsidRDefault="00FD07B8" w:rsidP="0034714A">
            <w:pPr>
              <w:spacing w:after="0" w:line="360" w:lineRule="auto"/>
              <w:jc w:val="both"/>
              <w:rPr>
                <w:rFonts w:ascii="Times New Roman" w:hAnsi="Times New Roman"/>
                <w:sz w:val="24"/>
                <w:szCs w:val="24"/>
              </w:rPr>
            </w:pP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21</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Знаки &gt;, &lt;, =.</w:t>
            </w:r>
            <w:r w:rsidRPr="00CE4D98">
              <w:rPr>
                <w:rFonts w:ascii="Times New Roman" w:hAnsi="Times New Roman"/>
                <w:sz w:val="24"/>
                <w:szCs w:val="24"/>
              </w:rPr>
              <w:t xml:space="preserve"> (В ходе практической работы и наблюдений познакомить со знаками &gt;, &lt;, =; выпо</w:t>
            </w:r>
            <w:r w:rsidR="00AA377D" w:rsidRPr="00CE4D98">
              <w:rPr>
                <w:rFonts w:ascii="Times New Roman" w:hAnsi="Times New Roman"/>
                <w:sz w:val="24"/>
                <w:szCs w:val="24"/>
              </w:rPr>
              <w:t>лнение записей с этими знаками)</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Сравнение любых двух чисел и запись результатов сравнения, используя знаки &gt;, &lt;, =; чтение неравенств; выполнение мыслител</w:t>
            </w:r>
            <w:r w:rsidR="00AA377D" w:rsidRPr="00CE4D98">
              <w:rPr>
                <w:rFonts w:ascii="Times New Roman" w:hAnsi="Times New Roman"/>
                <w:sz w:val="24"/>
                <w:szCs w:val="24"/>
              </w:rPr>
              <w:t>ьных операций анализа и синтеза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22</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Равенство. Неравенство. </w:t>
            </w:r>
            <w:r w:rsidRPr="00CE4D98">
              <w:rPr>
                <w:rFonts w:ascii="Times New Roman" w:hAnsi="Times New Roman"/>
                <w:sz w:val="24"/>
                <w:szCs w:val="24"/>
              </w:rPr>
              <w:t xml:space="preserve">(В ходе практической работы и наблюдений познакомить с понятиями </w:t>
            </w:r>
            <w:r w:rsidRPr="00CE4D98">
              <w:rPr>
                <w:rFonts w:ascii="Times New Roman" w:hAnsi="Times New Roman"/>
                <w:i/>
                <w:sz w:val="24"/>
                <w:szCs w:val="24"/>
              </w:rPr>
              <w:t>равенство, неравенство</w:t>
            </w:r>
            <w:r w:rsidR="00AA377D"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Сравнение любых двух чисел и выражений и запись результатов сравнения, используя знаки &gt;, &lt;, =; различение равенств и неравенств; чтение равенств и неравенств; выполнение мыслительных операций анализа и синтеза</w:t>
            </w:r>
          </w:p>
        </w:tc>
        <w:tc>
          <w:tcPr>
            <w:tcW w:w="2976" w:type="dxa"/>
            <w:vMerge w:val="restart"/>
            <w:tcBorders>
              <w:top w:val="nil"/>
              <w:left w:val="single" w:sz="4" w:space="0" w:color="auto"/>
              <w:bottom w:val="single" w:sz="4" w:space="0" w:color="auto"/>
              <w:right w:val="single" w:sz="4" w:space="0" w:color="auto"/>
            </w:tcBorders>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23</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Многоуголь</w:t>
            </w:r>
            <w:r w:rsidR="00AA377D" w:rsidRPr="00CE4D98">
              <w:rPr>
                <w:rFonts w:ascii="Times New Roman" w:hAnsi="Times New Roman"/>
                <w:b/>
                <w:sz w:val="24"/>
                <w:szCs w:val="24"/>
              </w:rPr>
              <w:t>-</w:t>
            </w:r>
            <w:r w:rsidRPr="00CE4D98">
              <w:rPr>
                <w:rFonts w:ascii="Times New Roman" w:hAnsi="Times New Roman"/>
                <w:b/>
                <w:sz w:val="24"/>
                <w:szCs w:val="24"/>
              </w:rPr>
              <w:t xml:space="preserve">ник. </w:t>
            </w:r>
            <w:r w:rsidRPr="00CE4D98">
              <w:rPr>
                <w:rFonts w:ascii="Times New Roman" w:hAnsi="Times New Roman"/>
                <w:sz w:val="24"/>
                <w:szCs w:val="24"/>
              </w:rPr>
              <w:t xml:space="preserve">(В ходе практической работы и наблюдений познакомить с понятием </w:t>
            </w:r>
            <w:r w:rsidRPr="00CE4D98">
              <w:rPr>
                <w:rFonts w:ascii="Times New Roman" w:hAnsi="Times New Roman"/>
                <w:i/>
                <w:sz w:val="24"/>
                <w:szCs w:val="24"/>
              </w:rPr>
              <w:t xml:space="preserve">многоугольник </w:t>
            </w:r>
            <w:r w:rsidRPr="00CE4D98">
              <w:rPr>
                <w:rFonts w:ascii="Times New Roman" w:hAnsi="Times New Roman"/>
                <w:sz w:val="24"/>
                <w:szCs w:val="24"/>
              </w:rPr>
              <w:t xml:space="preserve">и названиями </w:t>
            </w:r>
            <w:r w:rsidR="00AA377D" w:rsidRPr="00CE4D98">
              <w:rPr>
                <w:rFonts w:ascii="Times New Roman" w:hAnsi="Times New Roman"/>
                <w:sz w:val="24"/>
                <w:szCs w:val="24"/>
              </w:rPr>
              <w:t>многоугольников)</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Различение и называние многоугольни</w:t>
            </w:r>
            <w:r w:rsidR="00AA377D" w:rsidRPr="00CE4D98">
              <w:rPr>
                <w:rFonts w:ascii="Times New Roman" w:hAnsi="Times New Roman"/>
                <w:sz w:val="24"/>
                <w:szCs w:val="24"/>
              </w:rPr>
              <w:t>-</w:t>
            </w:r>
            <w:r w:rsidRPr="00CE4D98">
              <w:rPr>
                <w:rFonts w:ascii="Times New Roman" w:hAnsi="Times New Roman"/>
                <w:sz w:val="24"/>
                <w:szCs w:val="24"/>
              </w:rPr>
              <w:t>ков (треугольники, четыр</w:t>
            </w:r>
            <w:r w:rsidR="00AA377D" w:rsidRPr="00CE4D98">
              <w:rPr>
                <w:rFonts w:ascii="Times New Roman" w:hAnsi="Times New Roman"/>
                <w:sz w:val="24"/>
                <w:szCs w:val="24"/>
              </w:rPr>
              <w:t>е</w:t>
            </w:r>
            <w:r w:rsidRPr="00CE4D98">
              <w:rPr>
                <w:rFonts w:ascii="Times New Roman" w:hAnsi="Times New Roman"/>
                <w:sz w:val="24"/>
                <w:szCs w:val="24"/>
              </w:rPr>
              <w:t>хуголь</w:t>
            </w:r>
            <w:r w:rsidR="00AA377D" w:rsidRPr="00CE4D98">
              <w:rPr>
                <w:rFonts w:ascii="Times New Roman" w:hAnsi="Times New Roman"/>
                <w:sz w:val="24"/>
                <w:szCs w:val="24"/>
              </w:rPr>
              <w:t>-</w:t>
            </w:r>
            <w:r w:rsidRPr="00CE4D98">
              <w:rPr>
                <w:rFonts w:ascii="Times New Roman" w:hAnsi="Times New Roman"/>
                <w:sz w:val="24"/>
                <w:szCs w:val="24"/>
              </w:rPr>
              <w:t>ники и т.</w:t>
            </w:r>
            <w:r w:rsidR="00AA377D" w:rsidRPr="00CE4D98">
              <w:rPr>
                <w:rFonts w:ascii="Times New Roman" w:hAnsi="Times New Roman"/>
                <w:sz w:val="24"/>
                <w:szCs w:val="24"/>
              </w:rPr>
              <w:t xml:space="preserve"> </w:t>
            </w:r>
            <w:r w:rsidRPr="00CE4D98">
              <w:rPr>
                <w:rFonts w:ascii="Times New Roman" w:hAnsi="Times New Roman"/>
                <w:sz w:val="24"/>
                <w:szCs w:val="24"/>
              </w:rPr>
              <w:t>д.</w:t>
            </w:r>
            <w:r w:rsidR="00AA377D" w:rsidRPr="00CE4D98">
              <w:rPr>
                <w:rFonts w:ascii="Times New Roman" w:hAnsi="Times New Roman"/>
                <w:sz w:val="24"/>
                <w:szCs w:val="24"/>
              </w:rPr>
              <w:t>)</w:t>
            </w:r>
            <w:r w:rsidRPr="00CE4D98">
              <w:rPr>
                <w:rFonts w:ascii="Times New Roman" w:hAnsi="Times New Roman"/>
                <w:sz w:val="24"/>
                <w:szCs w:val="24"/>
              </w:rPr>
              <w:t>; построение многоугольни</w:t>
            </w:r>
            <w:r w:rsidR="00AA377D" w:rsidRPr="00CE4D98">
              <w:rPr>
                <w:rFonts w:ascii="Times New Roman" w:hAnsi="Times New Roman"/>
                <w:sz w:val="24"/>
                <w:szCs w:val="24"/>
              </w:rPr>
              <w:t>-</w:t>
            </w:r>
            <w:r w:rsidRPr="00CE4D98">
              <w:rPr>
                <w:rFonts w:ascii="Times New Roman" w:hAnsi="Times New Roman"/>
                <w:sz w:val="24"/>
                <w:szCs w:val="24"/>
              </w:rPr>
              <w:t>ков из соответствую</w:t>
            </w:r>
            <w:r w:rsidR="00AA377D" w:rsidRPr="00CE4D98">
              <w:rPr>
                <w:rFonts w:ascii="Times New Roman" w:hAnsi="Times New Roman"/>
                <w:sz w:val="24"/>
                <w:szCs w:val="24"/>
              </w:rPr>
              <w:t>-щего количества палочек</w:t>
            </w:r>
          </w:p>
        </w:tc>
        <w:tc>
          <w:tcPr>
            <w:tcW w:w="2976" w:type="dxa"/>
            <w:vMerge/>
            <w:tcBorders>
              <w:top w:val="nil"/>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Практи</w:t>
            </w:r>
            <w:r w:rsidR="00AA377D" w:rsidRPr="00CE4D98">
              <w:rPr>
                <w:rFonts w:ascii="Times New Roman" w:hAnsi="Times New Roman"/>
                <w:sz w:val="24"/>
                <w:szCs w:val="24"/>
              </w:rPr>
              <w:t>-ческая работа</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Сч</w:t>
            </w:r>
            <w:r w:rsidR="00AA377D" w:rsidRPr="00CE4D98">
              <w:rPr>
                <w:rFonts w:ascii="Times New Roman" w:hAnsi="Times New Roman"/>
                <w:sz w:val="24"/>
                <w:szCs w:val="24"/>
              </w:rPr>
              <w:t>етные палочки, презентация</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24</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Числа 6 и 7. Письмо цифры 6. </w:t>
            </w:r>
            <w:r w:rsidRPr="00CE4D98">
              <w:rPr>
                <w:rFonts w:ascii="Times New Roman" w:hAnsi="Times New Roman"/>
                <w:sz w:val="24"/>
                <w:szCs w:val="24"/>
              </w:rPr>
              <w:t>(В ходе практической работы и наблюдений познакомить с образованием чисел</w:t>
            </w:r>
            <w:r w:rsidR="00AA377D" w:rsidRPr="00CE4D98">
              <w:rPr>
                <w:rFonts w:ascii="Times New Roman" w:hAnsi="Times New Roman"/>
                <w:sz w:val="24"/>
                <w:szCs w:val="24"/>
              </w:rPr>
              <w:t xml:space="preserve"> 6 и 7; научить писать цифру 6)</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AA377D" w:rsidRPr="00CE4D98">
              <w:rPr>
                <w:rFonts w:ascii="Times New Roman" w:hAnsi="Times New Roman"/>
                <w:sz w:val="24"/>
                <w:szCs w:val="24"/>
              </w:rPr>
              <w:t>-</w:t>
            </w:r>
            <w:r w:rsidRPr="00CE4D98">
              <w:rPr>
                <w:rFonts w:ascii="Times New Roman" w:hAnsi="Times New Roman"/>
                <w:sz w:val="24"/>
                <w:szCs w:val="24"/>
              </w:rPr>
              <w:t>дение последователь</w:t>
            </w:r>
            <w:r w:rsidR="00AA377D" w:rsidRPr="00CE4D98">
              <w:rPr>
                <w:rFonts w:ascii="Times New Roman" w:hAnsi="Times New Roman"/>
                <w:sz w:val="24"/>
                <w:szCs w:val="24"/>
              </w:rPr>
              <w:t>-</w:t>
            </w:r>
            <w:r w:rsidRPr="00CE4D98">
              <w:rPr>
                <w:rFonts w:ascii="Times New Roman" w:hAnsi="Times New Roman"/>
                <w:sz w:val="24"/>
                <w:szCs w:val="24"/>
              </w:rPr>
              <w:t>ности чисел от 1 до 10 как в прямом, так и в обратном порядке, начиная с любого числа; определение места чисел 6</w:t>
            </w:r>
            <w:r w:rsidR="00AA377D" w:rsidRPr="00CE4D98">
              <w:rPr>
                <w:rFonts w:ascii="Times New Roman" w:hAnsi="Times New Roman"/>
                <w:sz w:val="24"/>
                <w:szCs w:val="24"/>
              </w:rPr>
              <w:t xml:space="preserve"> </w:t>
            </w:r>
            <w:r w:rsidRPr="00CE4D98">
              <w:rPr>
                <w:rFonts w:ascii="Times New Roman" w:hAnsi="Times New Roman"/>
                <w:sz w:val="24"/>
                <w:szCs w:val="24"/>
              </w:rPr>
              <w:t xml:space="preserve">и 7 в натуральном ряду; </w:t>
            </w:r>
            <w:r w:rsidR="00AA377D" w:rsidRPr="00CE4D98">
              <w:rPr>
                <w:rFonts w:ascii="Times New Roman" w:hAnsi="Times New Roman"/>
                <w:sz w:val="24"/>
                <w:szCs w:val="24"/>
              </w:rPr>
              <w:t>соотнесение чисел и цифр 6 и 7</w:t>
            </w:r>
          </w:p>
        </w:tc>
        <w:tc>
          <w:tcPr>
            <w:tcW w:w="2976" w:type="dxa"/>
            <w:vMerge w:val="restart"/>
            <w:tcBorders>
              <w:top w:val="single" w:sz="4" w:space="0" w:color="auto"/>
              <w:left w:val="single" w:sz="4" w:space="0" w:color="auto"/>
              <w:bottom w:val="single" w:sz="4" w:space="0" w:color="auto"/>
              <w:right w:val="single" w:sz="4" w:space="0" w:color="auto"/>
            </w:tcBorders>
          </w:tcPr>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Отбирать загадки, пословицы, поговорки, содержащие числа.</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Собирать и классифицировать информацию по разделам (загадки, пословицы, поговорки).</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Работать в группе: планировать работу, распределять работу между членами группы. Совместно оценивать результат работы. Измерять отрезки и выражать их длины в сантиметрах.</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Чертить отрезки заданной длины.</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Использовать понятия «увеличить на …», «уменьшить на …» при составлении схем и записи числовых выражений.</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задания творческого и поискового характера, применять знания и способы действий в измен</w:t>
            </w:r>
            <w:r w:rsidR="00AA377D" w:rsidRPr="00CE4D98">
              <w:rPr>
                <w:rFonts w:ascii="Times New Roman" w:hAnsi="Times New Roman"/>
                <w:sz w:val="24"/>
                <w:szCs w:val="24"/>
              </w:rPr>
              <w:t>е</w:t>
            </w:r>
            <w:r w:rsidRPr="00CE4D98">
              <w:rPr>
                <w:rFonts w:ascii="Times New Roman" w:hAnsi="Times New Roman"/>
                <w:sz w:val="24"/>
                <w:szCs w:val="24"/>
              </w:rPr>
              <w:t>нных условиях.</w:t>
            </w:r>
          </w:p>
          <w:p w:rsidR="00FD07B8" w:rsidRPr="00CE4D98" w:rsidRDefault="00FD07B8"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Отработка алгоритма чтения математических выражений. Согласование числительных с существительными множественного числа. Отработка конструкции сложноподчиненного предложения с союзным словом </w:t>
            </w:r>
            <w:r w:rsidRPr="00CE4D98">
              <w:rPr>
                <w:rFonts w:ascii="Times New Roman" w:hAnsi="Times New Roman"/>
                <w:i/>
                <w:sz w:val="24"/>
                <w:szCs w:val="24"/>
              </w:rPr>
              <w:t>чем</w:t>
            </w:r>
            <w:r w:rsidRPr="00CE4D98">
              <w:rPr>
                <w:rFonts w:ascii="Times New Roman" w:hAnsi="Times New Roman"/>
                <w:sz w:val="24"/>
                <w:szCs w:val="24"/>
              </w:rPr>
              <w:t>.</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Сбор и классификация информации по разделам: загадки, пословицы и поговорки. Автоматизация поставленных звуков на заученном материале. Развитие абстрактного мышления.</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Обогащение словарного запаса математическими терминами. Работа над лексическим значением и ССС математических терминов. Отработка алгоритма чтения математических выражений. Формирование первичных чертежных и измерительных навыков.</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Применение приобретенных знаний в разнообразных условиях.</w:t>
            </w:r>
          </w:p>
          <w:p w:rsidR="00FD07B8" w:rsidRPr="00CE4D98" w:rsidRDefault="00FD07B8"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функц</w:t>
            </w:r>
            <w:r w:rsidR="00AA377D" w:rsidRPr="00CE4D98">
              <w:rPr>
                <w:rFonts w:ascii="Times New Roman" w:hAnsi="Times New Roman"/>
                <w:sz w:val="24"/>
                <w:szCs w:val="24"/>
              </w:rPr>
              <w:t>ий самоконтроля и самопроверки</w:t>
            </w: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AA377D"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25</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Числа 6 и 7. Письмо цифры 7. </w:t>
            </w:r>
            <w:r w:rsidRPr="00CE4D98">
              <w:rPr>
                <w:rFonts w:ascii="Times New Roman" w:hAnsi="Times New Roman"/>
                <w:sz w:val="24"/>
                <w:szCs w:val="24"/>
              </w:rPr>
              <w:t>(В ходе практической работы и наблюдений познакомить с составом чисел</w:t>
            </w:r>
            <w:r w:rsidR="00AA377D" w:rsidRPr="00CE4D98">
              <w:rPr>
                <w:rFonts w:ascii="Times New Roman" w:hAnsi="Times New Roman"/>
                <w:sz w:val="24"/>
                <w:szCs w:val="24"/>
              </w:rPr>
              <w:t xml:space="preserve"> 6 и 7; научить писать цифру 7)</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AA377D" w:rsidRPr="00CE4D98">
              <w:rPr>
                <w:rFonts w:ascii="Times New Roman" w:hAnsi="Times New Roman"/>
                <w:sz w:val="24"/>
                <w:szCs w:val="24"/>
              </w:rPr>
              <w:t>-</w:t>
            </w:r>
            <w:r w:rsidRPr="00CE4D98">
              <w:rPr>
                <w:rFonts w:ascii="Times New Roman" w:hAnsi="Times New Roman"/>
                <w:sz w:val="24"/>
                <w:szCs w:val="24"/>
              </w:rPr>
              <w:t>дение последователь</w:t>
            </w:r>
            <w:r w:rsidR="00AA377D" w:rsidRPr="00CE4D98">
              <w:rPr>
                <w:rFonts w:ascii="Times New Roman" w:hAnsi="Times New Roman"/>
                <w:sz w:val="24"/>
                <w:szCs w:val="24"/>
              </w:rPr>
              <w:t>-</w:t>
            </w:r>
            <w:r w:rsidRPr="00CE4D98">
              <w:rPr>
                <w:rFonts w:ascii="Times New Roman" w:hAnsi="Times New Roman"/>
                <w:sz w:val="24"/>
                <w:szCs w:val="24"/>
              </w:rPr>
              <w:t>ности чисел от 1 до 10 как в прямом, так и в обратном порядке, начиная с любого числа; определение места чисел 6 и 7 в натуральном ряду; считать различные объекты и устанавливать порядковый номер того или иного объ</w:t>
            </w:r>
            <w:r w:rsidR="00AA377D" w:rsidRPr="00CE4D98">
              <w:rPr>
                <w:rFonts w:ascii="Times New Roman" w:hAnsi="Times New Roman"/>
                <w:sz w:val="24"/>
                <w:szCs w:val="24"/>
              </w:rPr>
              <w:t>екта при заданном порядке счета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AA377D"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26</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Числа 8 и 9. Письмо цифры 8. </w:t>
            </w:r>
            <w:r w:rsidRPr="00CE4D98">
              <w:rPr>
                <w:rFonts w:ascii="Times New Roman" w:hAnsi="Times New Roman"/>
                <w:sz w:val="24"/>
                <w:szCs w:val="24"/>
              </w:rPr>
              <w:t>(В ходе практической работы и наблюдений познакомить с образованием чисел</w:t>
            </w:r>
            <w:r w:rsidR="00AA377D" w:rsidRPr="00CE4D98">
              <w:rPr>
                <w:rFonts w:ascii="Times New Roman" w:hAnsi="Times New Roman"/>
                <w:sz w:val="24"/>
                <w:szCs w:val="24"/>
              </w:rPr>
              <w:t xml:space="preserve"> 8 и 9; научить писать цифру 8)</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AA377D" w:rsidRPr="00CE4D98">
              <w:rPr>
                <w:rFonts w:ascii="Times New Roman" w:hAnsi="Times New Roman"/>
                <w:sz w:val="24"/>
                <w:szCs w:val="24"/>
              </w:rPr>
              <w:t>-</w:t>
            </w:r>
            <w:r w:rsidRPr="00CE4D98">
              <w:rPr>
                <w:rFonts w:ascii="Times New Roman" w:hAnsi="Times New Roman"/>
                <w:sz w:val="24"/>
                <w:szCs w:val="24"/>
              </w:rPr>
              <w:t>дение последователь</w:t>
            </w:r>
            <w:r w:rsidR="00AA377D" w:rsidRPr="00CE4D98">
              <w:rPr>
                <w:rFonts w:ascii="Times New Roman" w:hAnsi="Times New Roman"/>
                <w:sz w:val="24"/>
                <w:szCs w:val="24"/>
              </w:rPr>
              <w:t>-</w:t>
            </w:r>
            <w:r w:rsidRPr="00CE4D98">
              <w:rPr>
                <w:rFonts w:ascii="Times New Roman" w:hAnsi="Times New Roman"/>
                <w:sz w:val="24"/>
                <w:szCs w:val="24"/>
              </w:rPr>
              <w:t>ности чисел от 1 до 10 как в прямом, так и в обратном порядке, начиная с любого числа; определение места чисел 8 и 9 в натуральном ряду; считать различные объекты и устанавливать порядковый номер того или иного объ</w:t>
            </w:r>
            <w:r w:rsidR="00AA377D" w:rsidRPr="00CE4D98">
              <w:rPr>
                <w:rFonts w:ascii="Times New Roman" w:hAnsi="Times New Roman"/>
                <w:sz w:val="24"/>
                <w:szCs w:val="24"/>
              </w:rPr>
              <w:t>екта при заданном порядке счета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AA377D"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27</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Числа 8 и 9. Письмо цифры 9.</w:t>
            </w:r>
            <w:r w:rsidRPr="00CE4D98">
              <w:rPr>
                <w:rFonts w:ascii="Times New Roman" w:hAnsi="Times New Roman"/>
                <w:sz w:val="24"/>
                <w:szCs w:val="24"/>
              </w:rPr>
              <w:t xml:space="preserve"> (В ходе практической работы и наблюдений познакомить с составом чисел</w:t>
            </w:r>
            <w:r w:rsidR="00AA377D" w:rsidRPr="00CE4D98">
              <w:rPr>
                <w:rFonts w:ascii="Times New Roman" w:hAnsi="Times New Roman"/>
                <w:sz w:val="24"/>
                <w:szCs w:val="24"/>
              </w:rPr>
              <w:t xml:space="preserve"> 8 и 9; научить писать цифру 9)</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AA377D" w:rsidRPr="00CE4D98">
              <w:rPr>
                <w:rFonts w:ascii="Times New Roman" w:hAnsi="Times New Roman"/>
                <w:sz w:val="24"/>
                <w:szCs w:val="24"/>
              </w:rPr>
              <w:t>-</w:t>
            </w:r>
            <w:r w:rsidRPr="00CE4D98">
              <w:rPr>
                <w:rFonts w:ascii="Times New Roman" w:hAnsi="Times New Roman"/>
                <w:sz w:val="24"/>
                <w:szCs w:val="24"/>
              </w:rPr>
              <w:t>дение последователь</w:t>
            </w:r>
            <w:r w:rsidR="00AA377D" w:rsidRPr="00CE4D98">
              <w:rPr>
                <w:rFonts w:ascii="Times New Roman" w:hAnsi="Times New Roman"/>
                <w:sz w:val="24"/>
                <w:szCs w:val="24"/>
              </w:rPr>
              <w:t>-</w:t>
            </w:r>
            <w:r w:rsidRPr="00CE4D98">
              <w:rPr>
                <w:rFonts w:ascii="Times New Roman" w:hAnsi="Times New Roman"/>
                <w:sz w:val="24"/>
                <w:szCs w:val="24"/>
              </w:rPr>
              <w:t>ности чисел от 1 до 10 как в прямом, так и в обратном порядке, начиная с любого числа; определение места чисел 8 и 9 в натуральном ряду; считать различные объекты и устанавливать порядковый номер того или иного объ</w:t>
            </w:r>
            <w:r w:rsidR="00AA377D" w:rsidRPr="00CE4D98">
              <w:rPr>
                <w:rFonts w:ascii="Times New Roman" w:hAnsi="Times New Roman"/>
                <w:sz w:val="24"/>
                <w:szCs w:val="24"/>
              </w:rPr>
              <w:t>екта при заданном порядке счета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AA377D"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28</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Число 10. </w:t>
            </w:r>
            <w:r w:rsidRPr="00CE4D98">
              <w:rPr>
                <w:rFonts w:ascii="Times New Roman" w:hAnsi="Times New Roman"/>
                <w:sz w:val="24"/>
                <w:szCs w:val="24"/>
              </w:rPr>
              <w:t>(В ходе практической работы и набл</w:t>
            </w:r>
            <w:r w:rsidR="00AA377D" w:rsidRPr="00CE4D98">
              <w:rPr>
                <w:rFonts w:ascii="Times New Roman" w:hAnsi="Times New Roman"/>
                <w:sz w:val="24"/>
                <w:szCs w:val="24"/>
              </w:rPr>
              <w:t>юдений познакомить с числом 10)</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Воспроизве</w:t>
            </w:r>
            <w:r w:rsidR="00AA377D" w:rsidRPr="00CE4D98">
              <w:rPr>
                <w:rFonts w:ascii="Times New Roman" w:hAnsi="Times New Roman"/>
                <w:sz w:val="24"/>
                <w:szCs w:val="24"/>
              </w:rPr>
              <w:t>-</w:t>
            </w:r>
            <w:r w:rsidRPr="00CE4D98">
              <w:rPr>
                <w:rFonts w:ascii="Times New Roman" w:hAnsi="Times New Roman"/>
                <w:sz w:val="24"/>
                <w:szCs w:val="24"/>
              </w:rPr>
              <w:t>дение последователь</w:t>
            </w:r>
            <w:r w:rsidR="00AA377D" w:rsidRPr="00CE4D98">
              <w:rPr>
                <w:rFonts w:ascii="Times New Roman" w:hAnsi="Times New Roman"/>
                <w:sz w:val="24"/>
                <w:szCs w:val="24"/>
              </w:rPr>
              <w:t>-</w:t>
            </w:r>
            <w:r w:rsidRPr="00CE4D98">
              <w:rPr>
                <w:rFonts w:ascii="Times New Roman" w:hAnsi="Times New Roman"/>
                <w:sz w:val="24"/>
                <w:szCs w:val="24"/>
              </w:rPr>
              <w:t>ности чисел от 1 до 10 как в прямом, так и в обратном порядке, начиная с любого числа; определение места числа 10</w:t>
            </w:r>
            <w:r w:rsidR="00AA377D" w:rsidRPr="00CE4D98">
              <w:rPr>
                <w:rFonts w:ascii="Times New Roman" w:hAnsi="Times New Roman"/>
                <w:sz w:val="24"/>
                <w:szCs w:val="24"/>
              </w:rPr>
              <w:t xml:space="preserve"> </w:t>
            </w:r>
            <w:r w:rsidRPr="00CE4D98">
              <w:rPr>
                <w:rFonts w:ascii="Times New Roman" w:hAnsi="Times New Roman"/>
                <w:sz w:val="24"/>
                <w:szCs w:val="24"/>
              </w:rPr>
              <w:t>в натуральном ряду; считать различные объекты и устанавливать порядковый номер того или иного объекта при заданном порядке сч</w:t>
            </w:r>
            <w:r w:rsidR="00AA377D" w:rsidRPr="00CE4D98">
              <w:rPr>
                <w:rFonts w:ascii="Times New Roman" w:hAnsi="Times New Roman"/>
                <w:sz w:val="24"/>
                <w:szCs w:val="24"/>
              </w:rPr>
              <w:t>ета</w:t>
            </w:r>
          </w:p>
        </w:tc>
        <w:tc>
          <w:tcPr>
            <w:tcW w:w="2976" w:type="dxa"/>
            <w:vMerge w:val="restart"/>
            <w:tcBorders>
              <w:top w:val="nil"/>
              <w:left w:val="single" w:sz="4" w:space="0" w:color="auto"/>
              <w:bottom w:val="single" w:sz="4" w:space="0" w:color="auto"/>
              <w:right w:val="single" w:sz="4" w:space="0" w:color="auto"/>
            </w:tcBorders>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w:t>
            </w:r>
            <w:r w:rsidR="00AA377D" w:rsidRPr="00CE4D98">
              <w:rPr>
                <w:rFonts w:ascii="Times New Roman" w:hAnsi="Times New Roman"/>
                <w:sz w:val="24"/>
                <w:szCs w:val="24"/>
              </w:rPr>
              <w:t>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29</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Повторение и обобщение изученного по теме «Числа от 1 до 10». </w:t>
            </w:r>
            <w:r w:rsidRPr="00CE4D98">
              <w:rPr>
                <w:rFonts w:ascii="Times New Roman" w:hAnsi="Times New Roman"/>
                <w:sz w:val="24"/>
                <w:szCs w:val="24"/>
              </w:rPr>
              <w:t>(Повторить и систематизировать материа</w:t>
            </w:r>
            <w:r w:rsidR="00AA377D" w:rsidRPr="00CE4D98">
              <w:rPr>
                <w:rFonts w:ascii="Times New Roman" w:hAnsi="Times New Roman"/>
                <w:sz w:val="24"/>
                <w:szCs w:val="24"/>
              </w:rPr>
              <w:t>л, изученный на прошлых уроках)</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Применение навыков сч</w:t>
            </w:r>
            <w:r w:rsidR="00AA377D" w:rsidRPr="00CE4D98">
              <w:rPr>
                <w:rFonts w:ascii="Times New Roman" w:hAnsi="Times New Roman"/>
                <w:sz w:val="24"/>
                <w:szCs w:val="24"/>
              </w:rPr>
              <w:t>ета и знания состава чисел</w:t>
            </w:r>
          </w:p>
        </w:tc>
        <w:tc>
          <w:tcPr>
            <w:tcW w:w="2976" w:type="dxa"/>
            <w:vMerge/>
            <w:tcBorders>
              <w:top w:val="nil"/>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w:t>
            </w:r>
            <w:r w:rsidR="00AA377D" w:rsidRPr="00CE4D98">
              <w:rPr>
                <w:rFonts w:ascii="Times New Roman" w:hAnsi="Times New Roman"/>
                <w:sz w:val="24"/>
                <w:szCs w:val="24"/>
              </w:rPr>
              <w:t>-ятельная работа</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Персональный компьютер</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30</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Наши проекты. «Математи</w:t>
            </w:r>
            <w:r w:rsidR="00AA377D" w:rsidRPr="00CE4D98">
              <w:rPr>
                <w:rFonts w:ascii="Times New Roman" w:hAnsi="Times New Roman"/>
                <w:b/>
                <w:sz w:val="24"/>
                <w:szCs w:val="24"/>
              </w:rPr>
              <w:t>-</w:t>
            </w:r>
            <w:r w:rsidRPr="00CE4D98">
              <w:rPr>
                <w:rFonts w:ascii="Times New Roman" w:hAnsi="Times New Roman"/>
                <w:b/>
                <w:sz w:val="24"/>
                <w:szCs w:val="24"/>
              </w:rPr>
              <w:t xml:space="preserve">ка всюду». </w:t>
            </w:r>
            <w:r w:rsidRPr="00CE4D98">
              <w:rPr>
                <w:rFonts w:ascii="Times New Roman" w:hAnsi="Times New Roman"/>
                <w:sz w:val="24"/>
                <w:szCs w:val="24"/>
              </w:rPr>
              <w:t>(Знакомство с использова</w:t>
            </w:r>
            <w:r w:rsidR="00AA377D" w:rsidRPr="00CE4D98">
              <w:rPr>
                <w:rFonts w:ascii="Times New Roman" w:hAnsi="Times New Roman"/>
                <w:sz w:val="24"/>
                <w:szCs w:val="24"/>
              </w:rPr>
              <w:t>-</w:t>
            </w:r>
            <w:r w:rsidRPr="00CE4D98">
              <w:rPr>
                <w:rFonts w:ascii="Times New Roman" w:hAnsi="Times New Roman"/>
                <w:sz w:val="24"/>
                <w:szCs w:val="24"/>
              </w:rPr>
              <w:t>нием математиче</w:t>
            </w:r>
            <w:r w:rsidR="00AA377D" w:rsidRPr="00CE4D98">
              <w:rPr>
                <w:rFonts w:ascii="Times New Roman" w:hAnsi="Times New Roman"/>
                <w:sz w:val="24"/>
                <w:szCs w:val="24"/>
              </w:rPr>
              <w:t>-ских знаний в жизни)</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Подбор и классификация информации по разделам (загадки, пословицы и поговорки); применение навыков сч</w:t>
            </w:r>
            <w:r w:rsidR="00AA377D" w:rsidRPr="00CE4D98">
              <w:rPr>
                <w:rFonts w:ascii="Times New Roman" w:hAnsi="Times New Roman"/>
                <w:sz w:val="24"/>
                <w:szCs w:val="24"/>
              </w:rPr>
              <w:t>е</w:t>
            </w:r>
            <w:r w:rsidRPr="00CE4D98">
              <w:rPr>
                <w:rFonts w:ascii="Times New Roman" w:hAnsi="Times New Roman"/>
                <w:sz w:val="24"/>
                <w:szCs w:val="24"/>
              </w:rPr>
              <w:t xml:space="preserve">та и знание состава числа; работа в </w:t>
            </w:r>
            <w:r w:rsidR="00AA377D" w:rsidRPr="00CE4D98">
              <w:rPr>
                <w:rFonts w:ascii="Times New Roman" w:hAnsi="Times New Roman"/>
                <w:sz w:val="24"/>
                <w:szCs w:val="24"/>
              </w:rPr>
              <w:t>группе</w:t>
            </w:r>
          </w:p>
        </w:tc>
        <w:tc>
          <w:tcPr>
            <w:tcW w:w="2976" w:type="dxa"/>
            <w:vMerge w:val="restart"/>
            <w:tcBorders>
              <w:top w:val="single" w:sz="4" w:space="0" w:color="auto"/>
              <w:left w:val="single" w:sz="4" w:space="0" w:color="auto"/>
              <w:bottom w:val="single" w:sz="4" w:space="0" w:color="auto"/>
              <w:right w:val="single" w:sz="4" w:space="0" w:color="auto"/>
            </w:tcBorders>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AA377D" w:rsidRPr="00CE4D98">
              <w:rPr>
                <w:rFonts w:ascii="Times New Roman" w:hAnsi="Times New Roman"/>
                <w:sz w:val="24"/>
                <w:szCs w:val="24"/>
              </w:rPr>
              <w:t>-</w:t>
            </w:r>
            <w:r w:rsidRPr="00CE4D98">
              <w:rPr>
                <w:rFonts w:ascii="Times New Roman" w:hAnsi="Times New Roman"/>
                <w:sz w:val="24"/>
                <w:szCs w:val="24"/>
              </w:rPr>
              <w:t>дуаль</w:t>
            </w:r>
            <w:r w:rsidR="00AA377D" w:rsidRPr="00CE4D98">
              <w:rPr>
                <w:rFonts w:ascii="Times New Roman" w:hAnsi="Times New Roman"/>
                <w:sz w:val="24"/>
                <w:szCs w:val="24"/>
              </w:rPr>
              <w:t>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Презентации</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31</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Сантиметр. </w:t>
            </w:r>
            <w:r w:rsidRPr="00CE4D98">
              <w:rPr>
                <w:rFonts w:ascii="Times New Roman" w:hAnsi="Times New Roman"/>
                <w:sz w:val="24"/>
                <w:szCs w:val="24"/>
              </w:rPr>
              <w:t xml:space="preserve">(В ходе практической работы и наблюдений познакомить с единицей измерения длины </w:t>
            </w:r>
            <w:r w:rsidR="00AA377D" w:rsidRPr="00CE4D98">
              <w:rPr>
                <w:rFonts w:ascii="Times New Roman" w:hAnsi="Times New Roman"/>
                <w:sz w:val="24"/>
                <w:szCs w:val="24"/>
              </w:rPr>
              <w:t>— сантиметром)</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Использование для измерения отрезков линейку и новую единицу измерения </w:t>
            </w:r>
            <w:r w:rsidR="00AA377D" w:rsidRPr="00CE4D98">
              <w:rPr>
                <w:rFonts w:ascii="Times New Roman" w:hAnsi="Times New Roman"/>
                <w:sz w:val="24"/>
                <w:szCs w:val="24"/>
              </w:rPr>
              <w:t>—</w:t>
            </w:r>
            <w:r w:rsidRPr="00CE4D98">
              <w:rPr>
                <w:rFonts w:ascii="Times New Roman" w:hAnsi="Times New Roman"/>
                <w:sz w:val="24"/>
                <w:szCs w:val="24"/>
              </w:rPr>
              <w:t xml:space="preserve"> сантиметр; применение навыков сч</w:t>
            </w:r>
            <w:r w:rsidR="00AA377D" w:rsidRPr="00CE4D98">
              <w:rPr>
                <w:rFonts w:ascii="Times New Roman" w:hAnsi="Times New Roman"/>
                <w:sz w:val="24"/>
                <w:szCs w:val="24"/>
              </w:rPr>
              <w:t>е</w:t>
            </w:r>
            <w:r w:rsidRPr="00CE4D98">
              <w:rPr>
                <w:rFonts w:ascii="Times New Roman" w:hAnsi="Times New Roman"/>
                <w:sz w:val="24"/>
                <w:szCs w:val="24"/>
              </w:rPr>
              <w:t>та и знание сос</w:t>
            </w:r>
            <w:r w:rsidR="00AA377D" w:rsidRPr="00CE4D98">
              <w:rPr>
                <w:rFonts w:ascii="Times New Roman" w:hAnsi="Times New Roman"/>
                <w:sz w:val="24"/>
                <w:szCs w:val="24"/>
              </w:rPr>
              <w:t>тава числа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Практи</w:t>
            </w:r>
            <w:r w:rsidR="00AA377D" w:rsidRPr="00CE4D98">
              <w:rPr>
                <w:rFonts w:ascii="Times New Roman" w:hAnsi="Times New Roman"/>
                <w:sz w:val="24"/>
                <w:szCs w:val="24"/>
              </w:rPr>
              <w:t>-ческая работа</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Линейка</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32</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Увеличить на …</w:t>
            </w:r>
            <w:r w:rsidR="00AA377D" w:rsidRPr="00CE4D98">
              <w:rPr>
                <w:rFonts w:ascii="Times New Roman" w:hAnsi="Times New Roman"/>
                <w:b/>
                <w:sz w:val="24"/>
                <w:szCs w:val="24"/>
              </w:rPr>
              <w:t xml:space="preserve"> .</w:t>
            </w:r>
            <w:r w:rsidRPr="00CE4D98">
              <w:rPr>
                <w:rFonts w:ascii="Times New Roman" w:hAnsi="Times New Roman"/>
                <w:b/>
                <w:sz w:val="24"/>
                <w:szCs w:val="24"/>
              </w:rPr>
              <w:t xml:space="preserve"> Уменьшить на … </w:t>
            </w:r>
            <w:r w:rsidR="00AA377D" w:rsidRPr="00CE4D98">
              <w:rPr>
                <w:rFonts w:ascii="Times New Roman" w:hAnsi="Times New Roman"/>
                <w:b/>
                <w:sz w:val="24"/>
                <w:szCs w:val="24"/>
              </w:rPr>
              <w:t xml:space="preserve">. </w:t>
            </w:r>
            <w:r w:rsidRPr="00CE4D98">
              <w:rPr>
                <w:rFonts w:ascii="Times New Roman" w:hAnsi="Times New Roman"/>
                <w:sz w:val="24"/>
                <w:szCs w:val="24"/>
              </w:rPr>
              <w:t xml:space="preserve">(В ходе практической работы и наблюдений познакомить с понятиями </w:t>
            </w:r>
            <w:r w:rsidRPr="00CE4D98">
              <w:rPr>
                <w:rFonts w:ascii="Times New Roman" w:hAnsi="Times New Roman"/>
                <w:i/>
                <w:sz w:val="24"/>
                <w:szCs w:val="24"/>
              </w:rPr>
              <w:t>увеличить, уменьшить</w:t>
            </w:r>
            <w:r w:rsidR="00AA377D"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Использование понятий </w:t>
            </w:r>
            <w:r w:rsidRPr="00CE4D98">
              <w:rPr>
                <w:rFonts w:ascii="Times New Roman" w:hAnsi="Times New Roman"/>
                <w:i/>
                <w:sz w:val="24"/>
                <w:szCs w:val="24"/>
              </w:rPr>
              <w:t xml:space="preserve">увеличить на …, уменьшить на … </w:t>
            </w:r>
            <w:r w:rsidRPr="00CE4D98">
              <w:rPr>
                <w:rFonts w:ascii="Times New Roman" w:hAnsi="Times New Roman"/>
                <w:sz w:val="24"/>
                <w:szCs w:val="24"/>
              </w:rPr>
              <w:t>при составлении схем и записи числовых выражений; применение навыков сч</w:t>
            </w:r>
            <w:r w:rsidR="00AA377D" w:rsidRPr="00CE4D98">
              <w:rPr>
                <w:rFonts w:ascii="Times New Roman" w:hAnsi="Times New Roman"/>
                <w:sz w:val="24"/>
                <w:szCs w:val="24"/>
              </w:rPr>
              <w:t>ета и знание состава числа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33</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Число 0. </w:t>
            </w:r>
            <w:r w:rsidRPr="00CE4D98">
              <w:rPr>
                <w:rFonts w:ascii="Times New Roman" w:hAnsi="Times New Roman"/>
                <w:sz w:val="24"/>
                <w:szCs w:val="24"/>
              </w:rPr>
              <w:t xml:space="preserve">(В ходе практической работы и наблюдений познакомить с числом 0 и его местом в числовом ряду; научить </w:t>
            </w:r>
            <w:r w:rsidR="00AA377D" w:rsidRPr="00CE4D98">
              <w:rPr>
                <w:rFonts w:ascii="Times New Roman" w:hAnsi="Times New Roman"/>
                <w:sz w:val="24"/>
                <w:szCs w:val="24"/>
              </w:rPr>
              <w:t>писать цифру 0)</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Нахождение места числа 0 в числовом ряду; соотнесение цифры и числа; применение навык</w:t>
            </w:r>
            <w:r w:rsidR="00AA377D" w:rsidRPr="00CE4D98">
              <w:rPr>
                <w:rFonts w:ascii="Times New Roman" w:hAnsi="Times New Roman"/>
                <w:sz w:val="24"/>
                <w:szCs w:val="24"/>
              </w:rPr>
              <w:t>ов счета и знание состава числа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Раз</w:t>
            </w:r>
            <w:r w:rsidR="00AA377D" w:rsidRPr="00CE4D98">
              <w:rPr>
                <w:rFonts w:ascii="Times New Roman" w:hAnsi="Times New Roman"/>
                <w:sz w:val="24"/>
                <w:szCs w:val="24"/>
              </w:rPr>
              <w:t>резной материал, плакат «Цифры»</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34</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Сложение и вычитание с числом 0.</w:t>
            </w:r>
            <w:r w:rsidRPr="00CE4D98">
              <w:rPr>
                <w:rFonts w:ascii="Times New Roman" w:hAnsi="Times New Roman"/>
                <w:sz w:val="24"/>
                <w:szCs w:val="24"/>
              </w:rPr>
              <w:t xml:space="preserve"> (В ходе практической работы и наблюдений познакомить с особенностями п</w:t>
            </w:r>
            <w:r w:rsidR="00AA377D" w:rsidRPr="00CE4D98">
              <w:rPr>
                <w:rFonts w:ascii="Times New Roman" w:hAnsi="Times New Roman"/>
                <w:sz w:val="24"/>
                <w:szCs w:val="24"/>
              </w:rPr>
              <w:t>рибавления и вычитания числа 0)</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Прибавление и вычитание числа 0</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AA377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35</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Странички для любозна</w:t>
            </w:r>
            <w:r w:rsidR="00AA377D" w:rsidRPr="00CE4D98">
              <w:rPr>
                <w:rFonts w:ascii="Times New Roman" w:hAnsi="Times New Roman"/>
                <w:b/>
                <w:sz w:val="24"/>
                <w:szCs w:val="24"/>
              </w:rPr>
              <w:t>-</w:t>
            </w:r>
            <w:r w:rsidRPr="00CE4D98">
              <w:rPr>
                <w:rFonts w:ascii="Times New Roman" w:hAnsi="Times New Roman"/>
                <w:b/>
                <w:sz w:val="24"/>
                <w:szCs w:val="24"/>
              </w:rPr>
              <w:t xml:space="preserve">тельных. </w:t>
            </w:r>
            <w:r w:rsidRPr="00CE4D98">
              <w:rPr>
                <w:rFonts w:ascii="Times New Roman" w:hAnsi="Times New Roman"/>
                <w:sz w:val="24"/>
                <w:szCs w:val="24"/>
              </w:rPr>
              <w:t>(Повторить и обобщить материа</w:t>
            </w:r>
            <w:r w:rsidR="00AA377D" w:rsidRPr="00CE4D98">
              <w:rPr>
                <w:rFonts w:ascii="Times New Roman" w:hAnsi="Times New Roman"/>
                <w:sz w:val="24"/>
                <w:szCs w:val="24"/>
              </w:rPr>
              <w:t>л, изученный на прошлых уроках)</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заданий творческого характера; применение полученных ран</w:t>
            </w:r>
            <w:r w:rsidR="00AA377D" w:rsidRPr="00CE4D98">
              <w:rPr>
                <w:rFonts w:ascii="Times New Roman" w:hAnsi="Times New Roman"/>
                <w:sz w:val="24"/>
                <w:szCs w:val="24"/>
              </w:rPr>
              <w:t>ее знаний в измененных условиях</w:t>
            </w:r>
          </w:p>
        </w:tc>
        <w:tc>
          <w:tcPr>
            <w:tcW w:w="2976" w:type="dxa"/>
            <w:vMerge w:val="restart"/>
            <w:tcBorders>
              <w:top w:val="nil"/>
              <w:left w:val="single" w:sz="4" w:space="0" w:color="auto"/>
              <w:bottom w:val="single" w:sz="4" w:space="0" w:color="auto"/>
              <w:right w:val="single" w:sz="4" w:space="0" w:color="auto"/>
            </w:tcBorders>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AA377D"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Листы с заданиями</w:t>
            </w:r>
          </w:p>
        </w:tc>
      </w:tr>
      <w:tr w:rsidR="00FD07B8" w:rsidRPr="00CE4D98" w:rsidTr="00306671">
        <w:tc>
          <w:tcPr>
            <w:tcW w:w="568"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36</w:t>
            </w:r>
          </w:p>
        </w:tc>
        <w:tc>
          <w:tcPr>
            <w:tcW w:w="16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Что узнали. Чему научились. </w:t>
            </w:r>
            <w:r w:rsidRPr="00CE4D98">
              <w:rPr>
                <w:rFonts w:ascii="Times New Roman" w:hAnsi="Times New Roman"/>
                <w:sz w:val="24"/>
                <w:szCs w:val="24"/>
              </w:rPr>
              <w:t>(Повторить и систем</w:t>
            </w:r>
            <w:r w:rsidR="00AA377D" w:rsidRPr="00CE4D98">
              <w:rPr>
                <w:rFonts w:ascii="Times New Roman" w:hAnsi="Times New Roman"/>
                <w:sz w:val="24"/>
                <w:szCs w:val="24"/>
              </w:rPr>
              <w:t>атизи-ровать изученный материал)</w:t>
            </w:r>
          </w:p>
        </w:tc>
        <w:tc>
          <w:tcPr>
            <w:tcW w:w="1872" w:type="dxa"/>
            <w:tcBorders>
              <w:top w:val="single" w:sz="4" w:space="0" w:color="auto"/>
              <w:left w:val="single" w:sz="4" w:space="0" w:color="auto"/>
              <w:bottom w:val="single" w:sz="4" w:space="0" w:color="auto"/>
              <w:right w:val="single" w:sz="4" w:space="0" w:color="auto"/>
            </w:tcBorders>
            <w:hideMark/>
          </w:tcPr>
          <w:p w:rsidR="00FD07B8" w:rsidRPr="00CE4D98" w:rsidRDefault="00FD07B8" w:rsidP="0034714A">
            <w:pPr>
              <w:spacing w:after="0" w:line="360" w:lineRule="auto"/>
              <w:jc w:val="both"/>
              <w:rPr>
                <w:rFonts w:ascii="Times New Roman" w:hAnsi="Times New Roman"/>
                <w:sz w:val="24"/>
                <w:szCs w:val="24"/>
              </w:rPr>
            </w:pPr>
            <w:r w:rsidRPr="00CE4D98">
              <w:rPr>
                <w:rFonts w:ascii="Times New Roman" w:hAnsi="Times New Roman"/>
                <w:sz w:val="24"/>
                <w:szCs w:val="24"/>
              </w:rPr>
              <w:t>Планирование, контроль и оценка учебных действий в соответствии с поставленной задачей и условиями е</w:t>
            </w:r>
            <w:r w:rsidR="00AA377D" w:rsidRPr="00CE4D98">
              <w:rPr>
                <w:rFonts w:ascii="Times New Roman" w:hAnsi="Times New Roman"/>
                <w:sz w:val="24"/>
                <w:szCs w:val="24"/>
              </w:rPr>
              <w:t>е выполнения</w:t>
            </w:r>
          </w:p>
          <w:p w:rsidR="00B3021C" w:rsidRPr="00CE4D98" w:rsidRDefault="00B3021C" w:rsidP="0034714A">
            <w:pPr>
              <w:spacing w:after="0" w:line="360" w:lineRule="auto"/>
              <w:jc w:val="both"/>
              <w:rPr>
                <w:rFonts w:ascii="Times New Roman" w:hAnsi="Times New Roman"/>
                <w:sz w:val="24"/>
                <w:szCs w:val="24"/>
              </w:rPr>
            </w:pPr>
          </w:p>
        </w:tc>
        <w:tc>
          <w:tcPr>
            <w:tcW w:w="2976" w:type="dxa"/>
            <w:vMerge/>
            <w:tcBorders>
              <w:top w:val="nil"/>
              <w:left w:val="single" w:sz="4" w:space="0" w:color="auto"/>
              <w:bottom w:val="single" w:sz="4" w:space="0" w:color="auto"/>
              <w:right w:val="single" w:sz="4" w:space="0" w:color="auto"/>
            </w:tcBorders>
            <w:vAlign w:val="center"/>
            <w:hideMark/>
          </w:tcPr>
          <w:p w:rsidR="00FD07B8" w:rsidRPr="00CE4D98" w:rsidRDefault="00FD07B8"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FD07B8"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Тесты по вариантам</w:t>
            </w:r>
          </w:p>
        </w:tc>
      </w:tr>
      <w:tr w:rsidR="00AA377D" w:rsidRPr="00CE4D98" w:rsidTr="000D4734">
        <w:tc>
          <w:tcPr>
            <w:tcW w:w="10179" w:type="dxa"/>
            <w:gridSpan w:val="6"/>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2-я четверть, 28 ч</w:t>
            </w:r>
          </w:p>
        </w:tc>
      </w:tr>
      <w:tr w:rsidR="00AA377D" w:rsidRPr="00CE4D98" w:rsidTr="000D4734">
        <w:tc>
          <w:tcPr>
            <w:tcW w:w="10179" w:type="dxa"/>
            <w:gridSpan w:val="6"/>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Числа от 1 до 10. Сложение и вычитание (59 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t>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Защита проектов. </w:t>
            </w:r>
            <w:r w:rsidRPr="00CE4D98">
              <w:rPr>
                <w:rFonts w:ascii="Times New Roman" w:hAnsi="Times New Roman"/>
                <w:sz w:val="24"/>
                <w:szCs w:val="24"/>
              </w:rPr>
              <w:t>(Знакомство с при</w:t>
            </w:r>
            <w:r w:rsidR="00B3021C" w:rsidRPr="00CE4D98">
              <w:rPr>
                <w:rFonts w:ascii="Times New Roman" w:hAnsi="Times New Roman"/>
                <w:sz w:val="24"/>
                <w:szCs w:val="24"/>
              </w:rPr>
              <w:t>емами защиты проектов)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Обучение представлению информации, связанной со сч</w:t>
            </w:r>
            <w:r w:rsidR="00B3021C" w:rsidRPr="00CE4D98">
              <w:rPr>
                <w:rFonts w:ascii="Times New Roman" w:hAnsi="Times New Roman"/>
                <w:sz w:val="24"/>
                <w:szCs w:val="24"/>
              </w:rPr>
              <w:t>е</w:t>
            </w:r>
            <w:r w:rsidRPr="00CE4D98">
              <w:rPr>
                <w:rFonts w:ascii="Times New Roman" w:hAnsi="Times New Roman"/>
                <w:sz w:val="24"/>
                <w:szCs w:val="24"/>
              </w:rPr>
              <w:t>том, числами; использование средств информаци</w:t>
            </w:r>
            <w:r w:rsidR="00B3021C" w:rsidRPr="00CE4D98">
              <w:rPr>
                <w:rFonts w:ascii="Times New Roman" w:hAnsi="Times New Roman"/>
                <w:sz w:val="24"/>
                <w:szCs w:val="24"/>
              </w:rPr>
              <w:t>-</w:t>
            </w:r>
            <w:r w:rsidRPr="00CE4D98">
              <w:rPr>
                <w:rFonts w:ascii="Times New Roman" w:hAnsi="Times New Roman"/>
                <w:sz w:val="24"/>
                <w:szCs w:val="24"/>
              </w:rPr>
              <w:t>онно-коммуникати</w:t>
            </w:r>
            <w:r w:rsidR="00B3021C" w:rsidRPr="00CE4D98">
              <w:rPr>
                <w:rFonts w:ascii="Times New Roman" w:hAnsi="Times New Roman"/>
                <w:sz w:val="24"/>
                <w:szCs w:val="24"/>
              </w:rPr>
              <w:t>-вных технологий</w:t>
            </w:r>
          </w:p>
        </w:tc>
        <w:tc>
          <w:tcPr>
            <w:tcW w:w="2976"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B3021C"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B3021C" w:rsidP="0034714A">
            <w:pPr>
              <w:spacing w:after="0" w:line="360" w:lineRule="auto"/>
              <w:jc w:val="both"/>
              <w:rPr>
                <w:rFonts w:ascii="Times New Roman" w:hAnsi="Times New Roman"/>
                <w:sz w:val="24"/>
                <w:szCs w:val="24"/>
              </w:rPr>
            </w:pPr>
            <w:r w:rsidRPr="00CE4D98">
              <w:rPr>
                <w:rFonts w:ascii="Times New Roman" w:hAnsi="Times New Roman"/>
                <w:sz w:val="24"/>
                <w:szCs w:val="24"/>
              </w:rPr>
              <w:t>Презентации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t>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Сложение и вычитание вида </w:t>
            </w:r>
            <w:r w:rsidR="00B3021C" w:rsidRPr="00CE4D98">
              <w:rPr>
                <w:rFonts w:ascii="Times New Roman" w:hAnsi="Times New Roman"/>
                <w:b/>
                <w:sz w:val="24"/>
                <w:szCs w:val="24"/>
              </w:rPr>
              <w:t>□</w:t>
            </w:r>
            <w:r w:rsidRPr="00CE4D98">
              <w:rPr>
                <w:rFonts w:ascii="Times New Roman" w:hAnsi="Times New Roman"/>
                <w:b/>
                <w:sz w:val="24"/>
                <w:szCs w:val="24"/>
              </w:rPr>
              <w:t xml:space="preserve"> + 1,      </w:t>
            </w:r>
            <w:r w:rsidR="00B3021C" w:rsidRPr="00CE4D98">
              <w:rPr>
                <w:rFonts w:ascii="Times New Roman" w:hAnsi="Times New Roman"/>
                <w:b/>
                <w:sz w:val="24"/>
                <w:szCs w:val="24"/>
              </w:rPr>
              <w:t xml:space="preserve">□ </w:t>
            </w:r>
            <w:r w:rsidRPr="00CE4D98">
              <w:rPr>
                <w:rFonts w:ascii="Times New Roman" w:hAnsi="Times New Roman"/>
                <w:b/>
                <w:sz w:val="24"/>
                <w:szCs w:val="24"/>
              </w:rPr>
              <w:t>- 1.</w:t>
            </w:r>
            <w:r w:rsidRPr="00CE4D98">
              <w:rPr>
                <w:rFonts w:ascii="Times New Roman" w:hAnsi="Times New Roman"/>
                <w:sz w:val="24"/>
                <w:szCs w:val="24"/>
              </w:rPr>
              <w:t xml:space="preserve"> (В ходе практической работы и наблюдений развивать умение</w:t>
            </w:r>
            <w:r w:rsidR="00B3021C" w:rsidRPr="00CE4D98">
              <w:rPr>
                <w:rFonts w:ascii="Times New Roman" w:hAnsi="Times New Roman"/>
                <w:sz w:val="24"/>
                <w:szCs w:val="24"/>
              </w:rPr>
              <w:t xml:space="preserve"> прибавлять и вычитать число 1)</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Выполнение сложений и вычитаний вида      </w:t>
            </w:r>
            <w:r w:rsidR="00B3021C" w:rsidRPr="00CE4D98">
              <w:rPr>
                <w:rFonts w:ascii="Times New Roman" w:hAnsi="Times New Roman"/>
                <w:b/>
                <w:sz w:val="24"/>
                <w:szCs w:val="24"/>
              </w:rPr>
              <w:t xml:space="preserve">□ </w:t>
            </w:r>
            <w:r w:rsidRPr="00CE4D98">
              <w:rPr>
                <w:rFonts w:ascii="Times New Roman" w:hAnsi="Times New Roman"/>
                <w:sz w:val="24"/>
                <w:szCs w:val="24"/>
              </w:rPr>
              <w:t xml:space="preserve">+ 1, </w:t>
            </w:r>
            <w:r w:rsidR="00B3021C" w:rsidRPr="00CE4D98">
              <w:rPr>
                <w:rFonts w:ascii="Times New Roman" w:hAnsi="Times New Roman"/>
                <w:b/>
                <w:sz w:val="24"/>
                <w:szCs w:val="24"/>
              </w:rPr>
              <w:t>□</w:t>
            </w:r>
            <w:r w:rsidRPr="00CE4D98">
              <w:rPr>
                <w:rFonts w:ascii="Times New Roman" w:hAnsi="Times New Roman"/>
                <w:sz w:val="24"/>
                <w:szCs w:val="24"/>
              </w:rPr>
              <w:t xml:space="preserve"> - 1; моделирование действий сложения и вычитания с помощью предмет</w:t>
            </w:r>
            <w:r w:rsidR="00B3021C" w:rsidRPr="00CE4D98">
              <w:rPr>
                <w:rFonts w:ascii="Times New Roman" w:hAnsi="Times New Roman"/>
                <w:sz w:val="24"/>
                <w:szCs w:val="24"/>
              </w:rPr>
              <w:t>ов, рисунков, числового отрезка</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Моделировать действия </w:t>
            </w:r>
            <w:r w:rsidRPr="00CE4D98">
              <w:rPr>
                <w:rFonts w:ascii="Times New Roman" w:hAnsi="Times New Roman"/>
                <w:i/>
                <w:sz w:val="24"/>
                <w:szCs w:val="24"/>
              </w:rPr>
              <w:t xml:space="preserve">сложение </w:t>
            </w:r>
            <w:r w:rsidRPr="00CE4D98">
              <w:rPr>
                <w:rFonts w:ascii="Times New Roman" w:hAnsi="Times New Roman"/>
                <w:sz w:val="24"/>
                <w:szCs w:val="24"/>
              </w:rPr>
              <w:t>и</w:t>
            </w:r>
            <w:r w:rsidRPr="00CE4D98">
              <w:rPr>
                <w:rFonts w:ascii="Times New Roman" w:hAnsi="Times New Roman"/>
                <w:i/>
                <w:sz w:val="24"/>
                <w:szCs w:val="24"/>
              </w:rPr>
              <w:t xml:space="preserve"> вычитание </w:t>
            </w:r>
            <w:r w:rsidRPr="00CE4D98">
              <w:rPr>
                <w:rFonts w:ascii="Times New Roman" w:hAnsi="Times New Roman"/>
                <w:sz w:val="24"/>
                <w:szCs w:val="24"/>
              </w:rPr>
              <w:t xml:space="preserve">с помощью предметов, рисунков; составлять по рисункам схемы арифметических действий </w:t>
            </w:r>
            <w:r w:rsidRPr="00CE4D98">
              <w:rPr>
                <w:rFonts w:ascii="Times New Roman" w:hAnsi="Times New Roman"/>
                <w:i/>
                <w:sz w:val="24"/>
                <w:szCs w:val="24"/>
              </w:rPr>
              <w:t xml:space="preserve">сложение </w:t>
            </w:r>
            <w:r w:rsidRPr="00CE4D98">
              <w:rPr>
                <w:rFonts w:ascii="Times New Roman" w:hAnsi="Times New Roman"/>
                <w:sz w:val="24"/>
                <w:szCs w:val="24"/>
              </w:rPr>
              <w:t>и</w:t>
            </w:r>
            <w:r w:rsidRPr="00CE4D98">
              <w:rPr>
                <w:rFonts w:ascii="Times New Roman" w:hAnsi="Times New Roman"/>
                <w:i/>
                <w:sz w:val="24"/>
                <w:szCs w:val="24"/>
              </w:rPr>
              <w:t xml:space="preserve"> вычитание, </w:t>
            </w:r>
            <w:r w:rsidRPr="00CE4D98">
              <w:rPr>
                <w:rFonts w:ascii="Times New Roman" w:hAnsi="Times New Roman"/>
                <w:sz w:val="24"/>
                <w:szCs w:val="24"/>
              </w:rPr>
              <w:t xml:space="preserve">записывать по ним числовые </w:t>
            </w:r>
            <w:r w:rsidRPr="00CE4D98">
              <w:rPr>
                <w:rFonts w:ascii="Times New Roman" w:hAnsi="Times New Roman"/>
                <w:i/>
                <w:sz w:val="24"/>
                <w:szCs w:val="24"/>
              </w:rPr>
              <w:t>равенства</w:t>
            </w:r>
            <w:r w:rsidRPr="00CE4D98">
              <w:rPr>
                <w:rFonts w:ascii="Times New Roman" w:hAnsi="Times New Roman"/>
                <w:sz w:val="24"/>
                <w:szCs w:val="24"/>
              </w:rPr>
              <w:t>.</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Читать равенства, используя числовую терминологию.</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Выполнять сложение и вычитание вида:  </w:t>
            </w:r>
            <w:r w:rsidR="00B3021C" w:rsidRPr="00CE4D98">
              <w:rPr>
                <w:rFonts w:ascii="Times New Roman" w:hAnsi="Times New Roman"/>
                <w:b/>
                <w:sz w:val="24"/>
                <w:szCs w:val="24"/>
              </w:rPr>
              <w:t>□</w:t>
            </w:r>
            <w:r w:rsidRPr="00CE4D98">
              <w:rPr>
                <w:rFonts w:ascii="Times New Roman" w:hAnsi="Times New Roman"/>
                <w:sz w:val="24"/>
                <w:szCs w:val="24"/>
              </w:rPr>
              <w:t xml:space="preserve">  + (-) 1, :  </w:t>
            </w:r>
            <w:r w:rsidR="00B3021C" w:rsidRPr="00CE4D98">
              <w:rPr>
                <w:rFonts w:ascii="Times New Roman" w:hAnsi="Times New Roman"/>
                <w:b/>
                <w:sz w:val="24"/>
                <w:szCs w:val="24"/>
              </w:rPr>
              <w:t>□</w:t>
            </w:r>
            <w:r w:rsidRPr="00CE4D98">
              <w:rPr>
                <w:rFonts w:ascii="Times New Roman" w:hAnsi="Times New Roman"/>
                <w:sz w:val="24"/>
                <w:szCs w:val="24"/>
              </w:rPr>
              <w:t xml:space="preserve">   + (-) 2. </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Присчитывать и отсчитывать по 2.</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Работать на простейшей вычислительной машине, используя е</w:t>
            </w:r>
            <w:r w:rsidR="00B3021C" w:rsidRPr="00CE4D98">
              <w:rPr>
                <w:rFonts w:ascii="Times New Roman" w:hAnsi="Times New Roman"/>
                <w:sz w:val="24"/>
                <w:szCs w:val="24"/>
              </w:rPr>
              <w:t xml:space="preserve">е </w:t>
            </w:r>
            <w:r w:rsidRPr="00CE4D98">
              <w:rPr>
                <w:rFonts w:ascii="Times New Roman" w:hAnsi="Times New Roman"/>
                <w:sz w:val="24"/>
                <w:szCs w:val="24"/>
              </w:rPr>
              <w:t>рисунок.</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Работать в паре при проведении математических игр «Домино с картинками», «Лесенка», «Круговые примеры».</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Выделять задачи из предложенных текстов. </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Моделирование действий сложения и вычитания с помощью предметов и рисунков. Отработка алгоритма чтения математических выражений. Формирование навыка взаимодействия при работе в парах.</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Обогащение словарного запаса математическими терминами. Работа над лексическим значением и ССС математических терминов. Развитие мыслительных операций (выявление закономерностей построения числовых и</w:t>
            </w:r>
            <w:r w:rsidR="00B3021C" w:rsidRPr="00CE4D98">
              <w:rPr>
                <w:rFonts w:ascii="Times New Roman" w:hAnsi="Times New Roman"/>
                <w:sz w:val="24"/>
                <w:szCs w:val="24"/>
              </w:rPr>
              <w:t>ли геометрических рядов)</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B3021C"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w:t>
            </w:r>
            <w:r w:rsidR="00B3021C" w:rsidRPr="00CE4D98">
              <w:rPr>
                <w:rFonts w:ascii="Times New Roman" w:hAnsi="Times New Roman"/>
                <w:sz w:val="24"/>
                <w:szCs w:val="24"/>
              </w:rPr>
              <w:t>риал, рисунки, числовой отрезок</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t>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Сложение и вычитание вида </w:t>
            </w:r>
            <w:r w:rsidR="00B3021C" w:rsidRPr="00CE4D98">
              <w:rPr>
                <w:rFonts w:ascii="Times New Roman" w:hAnsi="Times New Roman"/>
                <w:b/>
                <w:sz w:val="24"/>
                <w:szCs w:val="24"/>
              </w:rPr>
              <w:t>□</w:t>
            </w:r>
            <w:r w:rsidRPr="00CE4D98">
              <w:rPr>
                <w:rFonts w:ascii="Times New Roman" w:hAnsi="Times New Roman"/>
                <w:b/>
                <w:sz w:val="24"/>
                <w:szCs w:val="24"/>
              </w:rPr>
              <w:t xml:space="preserve"> + 1 + 1,   </w:t>
            </w:r>
            <w:r w:rsidR="00B3021C" w:rsidRPr="00CE4D98">
              <w:rPr>
                <w:rFonts w:ascii="Times New Roman" w:hAnsi="Times New Roman"/>
                <w:b/>
                <w:sz w:val="24"/>
                <w:szCs w:val="24"/>
              </w:rPr>
              <w:t>□</w:t>
            </w:r>
            <w:r w:rsidRPr="00CE4D98">
              <w:rPr>
                <w:rFonts w:ascii="Times New Roman" w:hAnsi="Times New Roman"/>
                <w:b/>
                <w:sz w:val="24"/>
                <w:szCs w:val="24"/>
              </w:rPr>
              <w:t xml:space="preserve"> - 1 - 1.</w:t>
            </w:r>
            <w:r w:rsidRPr="00CE4D98">
              <w:rPr>
                <w:rFonts w:ascii="Times New Roman" w:hAnsi="Times New Roman"/>
                <w:sz w:val="24"/>
                <w:szCs w:val="24"/>
              </w:rPr>
              <w:t xml:space="preserve"> (В ходе практической работы и наблюдений развивать умение</w:t>
            </w:r>
            <w:r w:rsidR="00B3021C" w:rsidRPr="00CE4D98">
              <w:rPr>
                <w:rFonts w:ascii="Times New Roman" w:hAnsi="Times New Roman"/>
                <w:sz w:val="24"/>
                <w:szCs w:val="24"/>
              </w:rPr>
              <w:t xml:space="preserve"> прибавлять и вычитать число 1)</w:t>
            </w:r>
          </w:p>
        </w:tc>
        <w:tc>
          <w:tcPr>
            <w:tcW w:w="1872" w:type="dxa"/>
            <w:tcBorders>
              <w:top w:val="single" w:sz="4" w:space="0" w:color="auto"/>
              <w:left w:val="single" w:sz="4" w:space="0" w:color="auto"/>
              <w:bottom w:val="single" w:sz="4" w:space="0" w:color="auto"/>
              <w:right w:val="single" w:sz="4" w:space="0" w:color="auto"/>
            </w:tcBorders>
            <w:hideMark/>
          </w:tcPr>
          <w:p w:rsidR="00B3021C"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Выполнение сложений и вычитаний вида    </w:t>
            </w:r>
            <w:r w:rsidR="00B3021C" w:rsidRPr="00CE4D98">
              <w:rPr>
                <w:rFonts w:ascii="Times New Roman" w:hAnsi="Times New Roman"/>
                <w:b/>
                <w:sz w:val="24"/>
                <w:szCs w:val="24"/>
              </w:rPr>
              <w:t xml:space="preserve">□ </w:t>
            </w:r>
            <w:r w:rsidRPr="00CE4D98">
              <w:rPr>
                <w:rFonts w:ascii="Times New Roman" w:hAnsi="Times New Roman"/>
                <w:sz w:val="24"/>
                <w:szCs w:val="24"/>
              </w:rPr>
              <w:t xml:space="preserve">+ 1 + 1, </w:t>
            </w:r>
            <w:r w:rsidR="00B3021C" w:rsidRPr="00CE4D98">
              <w:rPr>
                <w:rFonts w:ascii="Times New Roman" w:hAnsi="Times New Roman"/>
                <w:b/>
                <w:sz w:val="24"/>
                <w:szCs w:val="24"/>
              </w:rPr>
              <w:t>□</w:t>
            </w:r>
            <w:r w:rsidRPr="00CE4D98">
              <w:rPr>
                <w:rFonts w:ascii="Times New Roman" w:hAnsi="Times New Roman"/>
                <w:sz w:val="24"/>
                <w:szCs w:val="24"/>
              </w:rPr>
              <w:t xml:space="preserve">  - 1 - 1;</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моделирование действий сложения и вычитания с помощью предмет</w:t>
            </w:r>
            <w:r w:rsidR="00B3021C" w:rsidRPr="00CE4D98">
              <w:rPr>
                <w:rFonts w:ascii="Times New Roman" w:hAnsi="Times New Roman"/>
                <w:sz w:val="24"/>
                <w:szCs w:val="24"/>
              </w:rPr>
              <w:t>ов, рисунков, числового отрезка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B3021C"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w:t>
            </w:r>
            <w:r w:rsidR="00B3021C" w:rsidRPr="00CE4D98">
              <w:rPr>
                <w:rFonts w:ascii="Times New Roman" w:hAnsi="Times New Roman"/>
                <w:sz w:val="24"/>
                <w:szCs w:val="24"/>
              </w:rPr>
              <w:t>ись считать», бусы, презентация</w:t>
            </w:r>
          </w:p>
          <w:p w:rsidR="00AA377D" w:rsidRPr="00CE4D98" w:rsidRDefault="00AA377D" w:rsidP="0034714A">
            <w:pPr>
              <w:spacing w:after="0" w:line="360" w:lineRule="auto"/>
              <w:jc w:val="both"/>
              <w:rPr>
                <w:rFonts w:ascii="Times New Roman" w:hAnsi="Times New Roman"/>
                <w:sz w:val="24"/>
                <w:szCs w:val="24"/>
              </w:rPr>
            </w:pP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t>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Сложение и вычитание вида  </w:t>
            </w:r>
            <w:r w:rsidR="00B3021C" w:rsidRPr="00CE4D98">
              <w:rPr>
                <w:rFonts w:ascii="Times New Roman" w:hAnsi="Times New Roman"/>
                <w:b/>
                <w:sz w:val="24"/>
                <w:szCs w:val="24"/>
              </w:rPr>
              <w:t>□</w:t>
            </w:r>
            <w:r w:rsidRPr="00CE4D98">
              <w:rPr>
                <w:rFonts w:ascii="Times New Roman" w:hAnsi="Times New Roman"/>
                <w:b/>
                <w:sz w:val="24"/>
                <w:szCs w:val="24"/>
              </w:rPr>
              <w:t xml:space="preserve">  + 2,      </w:t>
            </w:r>
            <w:r w:rsidR="00B3021C" w:rsidRPr="00CE4D98">
              <w:rPr>
                <w:rFonts w:ascii="Times New Roman" w:hAnsi="Times New Roman"/>
                <w:b/>
                <w:sz w:val="24"/>
                <w:szCs w:val="24"/>
              </w:rPr>
              <w:t xml:space="preserve">□ </w:t>
            </w:r>
            <w:r w:rsidRPr="00CE4D98">
              <w:rPr>
                <w:rFonts w:ascii="Times New Roman" w:hAnsi="Times New Roman"/>
                <w:b/>
                <w:sz w:val="24"/>
                <w:szCs w:val="24"/>
              </w:rPr>
              <w:t>- 2.</w:t>
            </w:r>
            <w:r w:rsidRPr="00CE4D98">
              <w:rPr>
                <w:rFonts w:ascii="Times New Roman" w:hAnsi="Times New Roman"/>
                <w:sz w:val="24"/>
                <w:szCs w:val="24"/>
              </w:rPr>
              <w:t xml:space="preserve"> (В ходе практической работы и наблюдений развивать умение</w:t>
            </w:r>
            <w:r w:rsidR="00B3021C" w:rsidRPr="00CE4D98">
              <w:rPr>
                <w:rFonts w:ascii="Times New Roman" w:hAnsi="Times New Roman"/>
                <w:sz w:val="24"/>
                <w:szCs w:val="24"/>
              </w:rPr>
              <w:t xml:space="preserve"> прибавлять и вычитать число 2)</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Выполнение сложений и </w:t>
            </w:r>
            <w:r w:rsidR="00D71280" w:rsidRPr="00CE4D98">
              <w:rPr>
                <w:rFonts w:ascii="Times New Roman" w:hAnsi="Times New Roman"/>
                <w:noProof/>
                <w:sz w:val="24"/>
                <w:szCs w:val="24"/>
                <w:lang w:eastAsia="ru-RU"/>
              </w:rPr>
              <mc:AlternateContent>
                <mc:Choice Requires="wps">
                  <w:drawing>
                    <wp:anchor distT="0" distB="0" distL="114300" distR="114300" simplePos="0" relativeHeight="251892736" behindDoc="0" locked="0" layoutInCell="1" allowOverlap="1">
                      <wp:simplePos x="0" y="0"/>
                      <wp:positionH relativeFrom="column">
                        <wp:posOffset>1002665</wp:posOffset>
                      </wp:positionH>
                      <wp:positionV relativeFrom="paragraph">
                        <wp:posOffset>-8735695</wp:posOffset>
                      </wp:positionV>
                      <wp:extent cx="90805" cy="134620"/>
                      <wp:effectExtent l="0" t="0" r="4445" b="0"/>
                      <wp:wrapNone/>
                      <wp:docPr id="208" name="Прямо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34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BAA339F" id="Прямоугольник 98" o:spid="_x0000_s1026" style="position:absolute;margin-left:78.95pt;margin-top:-687.85pt;width:7.15pt;height:10.6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"/>
                  </w:pict>
                </mc:Fallback>
              </mc:AlternateContent>
            </w:r>
            <w:r w:rsidR="00D71280" w:rsidRPr="00CE4D98">
              <w:rPr>
                <w:rFonts w:ascii="Times New Roman" w:hAnsi="Times New Roman"/>
                <w:noProof/>
                <w:sz w:val="24"/>
                <w:szCs w:val="24"/>
                <w:lang w:eastAsia="ru-RU"/>
              </w:rPr>
              <mc:AlternateContent>
                <mc:Choice Requires="wps">
                  <w:drawing>
                    <wp:anchor distT="0" distB="0" distL="114300" distR="114300" simplePos="0" relativeHeight="251891712" behindDoc="0" locked="0" layoutInCell="1" allowOverlap="1">
                      <wp:simplePos x="0" y="0"/>
                      <wp:positionH relativeFrom="column">
                        <wp:posOffset>1002665</wp:posOffset>
                      </wp:positionH>
                      <wp:positionV relativeFrom="paragraph">
                        <wp:posOffset>-8735695</wp:posOffset>
                      </wp:positionV>
                      <wp:extent cx="52705" cy="90805"/>
                      <wp:effectExtent l="0" t="0" r="4445" b="4445"/>
                      <wp:wrapNone/>
                      <wp:docPr id="207" name="Прямоуголь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27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3564FE9" id="Прямоугольник 97" o:spid="_x0000_s1026" style="position:absolute;margin-left:78.95pt;margin-top:-687.85pt;width:4.15pt;height:7.15pt;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"/>
                  </w:pict>
                </mc:Fallback>
              </mc:AlternateContent>
            </w:r>
            <w:r w:rsidR="00D71280" w:rsidRPr="00CE4D98">
              <w:rPr>
                <w:rFonts w:ascii="Times New Roman" w:hAnsi="Times New Roman"/>
                <w:noProof/>
                <w:sz w:val="24"/>
                <w:szCs w:val="24"/>
                <w:lang w:eastAsia="ru-RU"/>
              </w:rPr>
              <mc:AlternateContent>
                <mc:Choice Requires="wps">
                  <w:drawing>
                    <wp:anchor distT="0" distB="0" distL="114300" distR="114300" simplePos="0" relativeHeight="251890688" behindDoc="0" locked="0" layoutInCell="1" allowOverlap="1">
                      <wp:simplePos x="0" y="0"/>
                      <wp:positionH relativeFrom="column">
                        <wp:posOffset>1002665</wp:posOffset>
                      </wp:positionH>
                      <wp:positionV relativeFrom="paragraph">
                        <wp:posOffset>-8735695</wp:posOffset>
                      </wp:positionV>
                      <wp:extent cx="90805" cy="90805"/>
                      <wp:effectExtent l="0" t="0" r="4445" b="4445"/>
                      <wp:wrapNone/>
                      <wp:docPr id="206" name="Прямоугольник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FC0E92B" id="Прямоугольник 96" o:spid="_x0000_s1026" style="position:absolute;margin-left:78.95pt;margin-top:-687.85pt;width:7.15pt;height:7.1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"/>
                  </w:pict>
                </mc:Fallback>
              </mc:AlternateContent>
            </w:r>
            <w:r w:rsidRPr="00CE4D98">
              <w:rPr>
                <w:rFonts w:ascii="Times New Roman" w:hAnsi="Times New Roman"/>
                <w:sz w:val="24"/>
                <w:szCs w:val="24"/>
              </w:rPr>
              <w:t>вычитаний вида</w:t>
            </w:r>
          </w:p>
          <w:p w:rsidR="00AA377D" w:rsidRPr="00CE4D98" w:rsidRDefault="00B3021C"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 </w:t>
            </w:r>
            <w:r w:rsidR="00AA377D" w:rsidRPr="00CE4D98">
              <w:rPr>
                <w:rFonts w:ascii="Times New Roman" w:hAnsi="Times New Roman"/>
                <w:sz w:val="24"/>
                <w:szCs w:val="24"/>
              </w:rPr>
              <w:t xml:space="preserve">+ 2, </w:t>
            </w:r>
            <w:r w:rsidRPr="00CE4D98">
              <w:rPr>
                <w:rFonts w:ascii="Times New Roman" w:hAnsi="Times New Roman"/>
                <w:b/>
                <w:sz w:val="24"/>
                <w:szCs w:val="24"/>
              </w:rPr>
              <w:t xml:space="preserve">□ </w:t>
            </w:r>
            <w:r w:rsidR="00AA377D" w:rsidRPr="00CE4D98">
              <w:rPr>
                <w:rFonts w:ascii="Times New Roman" w:hAnsi="Times New Roman"/>
                <w:sz w:val="24"/>
                <w:szCs w:val="24"/>
              </w:rPr>
              <w:t>- 2; моделирование действий сложения и вычитания с помощью предмет</w:t>
            </w:r>
            <w:r w:rsidRPr="00CE4D98">
              <w:rPr>
                <w:rFonts w:ascii="Times New Roman" w:hAnsi="Times New Roman"/>
                <w:sz w:val="24"/>
                <w:szCs w:val="24"/>
              </w:rPr>
              <w:t>ов, рисунков, числового отрезка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B3021C" w:rsidRPr="00CE4D98">
              <w:rPr>
                <w:rFonts w:ascii="Times New Roman" w:hAnsi="Times New Roman"/>
                <w:sz w:val="24"/>
                <w:szCs w:val="24"/>
              </w:rPr>
              <w:t>-</w:t>
            </w:r>
            <w:r w:rsidRPr="00CE4D98">
              <w:rPr>
                <w:rFonts w:ascii="Times New Roman" w:hAnsi="Times New Roman"/>
                <w:sz w:val="24"/>
                <w:szCs w:val="24"/>
              </w:rPr>
              <w:t>льны</w:t>
            </w:r>
            <w:r w:rsidR="00B3021C" w:rsidRPr="00CE4D98">
              <w:rPr>
                <w:rFonts w:ascii="Times New Roman" w:hAnsi="Times New Roman"/>
                <w:sz w:val="24"/>
                <w:szCs w:val="24"/>
              </w:rPr>
              <w:t>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B3021C"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считать», бусы</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t>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Слагаемые. Сумма. </w:t>
            </w:r>
            <w:r w:rsidRPr="00CE4D98">
              <w:rPr>
                <w:rFonts w:ascii="Times New Roman" w:hAnsi="Times New Roman"/>
                <w:sz w:val="24"/>
                <w:szCs w:val="24"/>
              </w:rPr>
              <w:t xml:space="preserve">(Знакомство с понятиями </w:t>
            </w:r>
            <w:r w:rsidRPr="00CE4D98">
              <w:rPr>
                <w:rFonts w:ascii="Times New Roman" w:hAnsi="Times New Roman"/>
                <w:i/>
                <w:sz w:val="24"/>
                <w:szCs w:val="24"/>
              </w:rPr>
              <w:t>слагаемые, сумма</w:t>
            </w:r>
            <w:r w:rsidR="00B3021C"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Чтение равенств, используя математиче</w:t>
            </w:r>
            <w:r w:rsidR="00B3021C" w:rsidRPr="00CE4D98">
              <w:rPr>
                <w:rFonts w:ascii="Times New Roman" w:hAnsi="Times New Roman"/>
                <w:sz w:val="24"/>
                <w:szCs w:val="24"/>
              </w:rPr>
              <w:t>-скую терминологию</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B3021C"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B3021C" w:rsidP="0034714A">
            <w:pPr>
              <w:spacing w:after="0" w:line="360" w:lineRule="auto"/>
              <w:jc w:val="both"/>
              <w:rPr>
                <w:rFonts w:ascii="Times New Roman" w:hAnsi="Times New Roman"/>
                <w:sz w:val="24"/>
                <w:szCs w:val="24"/>
              </w:rPr>
            </w:pPr>
            <w:r w:rsidRPr="00CE4D98">
              <w:rPr>
                <w:rFonts w:ascii="Times New Roman" w:hAnsi="Times New Roman"/>
                <w:sz w:val="24"/>
                <w:szCs w:val="24"/>
              </w:rPr>
              <w:t>Плакат «Слагаемые, сумма»</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t>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Задача. </w:t>
            </w:r>
            <w:r w:rsidRPr="00CE4D98">
              <w:rPr>
                <w:rFonts w:ascii="Times New Roman" w:hAnsi="Times New Roman"/>
                <w:sz w:val="24"/>
                <w:szCs w:val="24"/>
              </w:rPr>
              <w:t xml:space="preserve">(Знакомство с понятиями </w:t>
            </w:r>
            <w:r w:rsidRPr="00CE4D98">
              <w:rPr>
                <w:rFonts w:ascii="Times New Roman" w:hAnsi="Times New Roman"/>
                <w:i/>
                <w:sz w:val="24"/>
                <w:szCs w:val="24"/>
              </w:rPr>
              <w:t xml:space="preserve">задача, </w:t>
            </w:r>
            <w:r w:rsidRPr="00CE4D98">
              <w:rPr>
                <w:rFonts w:ascii="Times New Roman" w:hAnsi="Times New Roman"/>
                <w:sz w:val="24"/>
                <w:szCs w:val="24"/>
              </w:rPr>
              <w:t>со структурой задачи (у</w:t>
            </w:r>
            <w:r w:rsidRPr="00CE4D98">
              <w:rPr>
                <w:rFonts w:ascii="Times New Roman" w:hAnsi="Times New Roman"/>
                <w:i/>
                <w:sz w:val="24"/>
                <w:szCs w:val="24"/>
              </w:rPr>
              <w:t>словие, вопрос</w:t>
            </w:r>
            <w:r w:rsidR="00B3021C"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анализа задачи; выделение задачи из предложенных текстов;</w:t>
            </w:r>
            <w:r w:rsidR="00B3021C" w:rsidRPr="00CE4D98">
              <w:rPr>
                <w:rFonts w:ascii="Times New Roman" w:hAnsi="Times New Roman"/>
                <w:sz w:val="24"/>
                <w:szCs w:val="24"/>
              </w:rPr>
              <w:t xml:space="preserve"> запись решения и ответа задачи</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Моделировать с помощью предметов, рисунков, схематических рисунков и решать задачи, раскрывающие смысл действий </w:t>
            </w:r>
            <w:r w:rsidRPr="00CE4D98">
              <w:rPr>
                <w:rFonts w:ascii="Times New Roman" w:hAnsi="Times New Roman"/>
                <w:i/>
                <w:sz w:val="24"/>
                <w:szCs w:val="24"/>
              </w:rPr>
              <w:t xml:space="preserve">сложение </w:t>
            </w:r>
            <w:r w:rsidRPr="00CE4D98">
              <w:rPr>
                <w:rFonts w:ascii="Times New Roman" w:hAnsi="Times New Roman"/>
                <w:sz w:val="24"/>
                <w:szCs w:val="24"/>
              </w:rPr>
              <w:t>и</w:t>
            </w:r>
            <w:r w:rsidRPr="00CE4D98">
              <w:rPr>
                <w:rFonts w:ascii="Times New Roman" w:hAnsi="Times New Roman"/>
                <w:i/>
                <w:sz w:val="24"/>
                <w:szCs w:val="24"/>
              </w:rPr>
              <w:t xml:space="preserve"> вычитание; задачи в одно действие на увеличение (уменьшение) </w:t>
            </w:r>
            <w:r w:rsidRPr="00CE4D98">
              <w:rPr>
                <w:rFonts w:ascii="Times New Roman" w:hAnsi="Times New Roman"/>
                <w:sz w:val="24"/>
                <w:szCs w:val="24"/>
              </w:rPr>
              <w:t>числа на несколько единиц.</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Объяснять и обосновывать действие, выбранное для решения задачи.</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Дополнять условие задачи недостающим данным или вопросом.</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Осознанное выделение в задаче ее составных частей, вос</w:t>
            </w:r>
            <w:r w:rsidRPr="00CE4D98">
              <w:rPr>
                <w:rFonts w:ascii="Times New Roman" w:hAnsi="Times New Roman"/>
                <w:sz w:val="24"/>
                <w:szCs w:val="24"/>
              </w:rPr>
              <w:softHyphen/>
              <w:t>произведение ситуации, изложенной в задаче, иллюстриро</w:t>
            </w:r>
            <w:r w:rsidRPr="00CE4D98">
              <w:rPr>
                <w:rFonts w:ascii="Times New Roman" w:hAnsi="Times New Roman"/>
                <w:sz w:val="24"/>
                <w:szCs w:val="24"/>
              </w:rPr>
              <w:softHyphen/>
              <w:t xml:space="preserve">вание условия задачи с помощью рисунка или чертежа. </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Составление предложений с существительным в родитель</w:t>
            </w:r>
            <w:r w:rsidRPr="00CE4D98">
              <w:rPr>
                <w:rFonts w:ascii="Times New Roman" w:hAnsi="Times New Roman"/>
                <w:sz w:val="24"/>
                <w:szCs w:val="24"/>
              </w:rPr>
              <w:softHyphen/>
              <w:t xml:space="preserve">ном падеже с предлогом </w:t>
            </w:r>
            <w:r w:rsidRPr="00CE4D98">
              <w:rPr>
                <w:rFonts w:ascii="Times New Roman" w:hAnsi="Times New Roman"/>
                <w:i/>
                <w:sz w:val="24"/>
                <w:szCs w:val="24"/>
              </w:rPr>
              <w:t>у</w:t>
            </w:r>
            <w:r w:rsidR="00B3021C" w:rsidRPr="00CE4D98">
              <w:rPr>
                <w:rFonts w:ascii="Times New Roman" w:hAnsi="Times New Roman"/>
                <w:i/>
                <w:sz w:val="24"/>
                <w:szCs w:val="24"/>
              </w:rPr>
              <w:t xml:space="preserve"> </w:t>
            </w:r>
            <w:r w:rsidRPr="00CE4D98">
              <w:rPr>
                <w:rFonts w:ascii="Times New Roman" w:hAnsi="Times New Roman"/>
                <w:sz w:val="24"/>
                <w:szCs w:val="24"/>
              </w:rPr>
              <w:t>(у мамы, у Пети). Согласование числительных с существительными множественного числа.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мыслительных операций (выявление закономерностей для осознанного и прочного запоминания).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Применение знаний в разнообразных условиях Развитие логического мышления. Составление предложений по моделям при записи ответа в задачах.</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умения анализировать текст задач, дополнять недостающие данные или вопрос.</w:t>
            </w:r>
          </w:p>
          <w:p w:rsidR="00AA377D" w:rsidRPr="00CE4D98" w:rsidRDefault="00AA377D" w:rsidP="0034714A">
            <w:pPr>
              <w:spacing w:after="0" w:line="360" w:lineRule="auto"/>
              <w:ind w:firstLine="33"/>
              <w:jc w:val="both"/>
              <w:rPr>
                <w:rFonts w:ascii="Times New Roman" w:hAnsi="Times New Roman"/>
                <w:color w:val="808080"/>
                <w:sz w:val="24"/>
                <w:szCs w:val="24"/>
              </w:rPr>
            </w:pPr>
            <w:r w:rsidRPr="00CE4D98">
              <w:rPr>
                <w:rFonts w:ascii="Times New Roman" w:hAnsi="Times New Roman"/>
                <w:sz w:val="24"/>
                <w:szCs w:val="24"/>
              </w:rPr>
              <w:t>Формирование функций самоконтроля и самопроверки.</w:t>
            </w:r>
          </w:p>
          <w:p w:rsidR="00AA377D" w:rsidRPr="00CE4D98" w:rsidRDefault="00AA377D" w:rsidP="0034714A">
            <w:pPr>
              <w:shd w:val="clear" w:color="auto" w:fill="FFFFFF"/>
              <w:autoSpaceDE w:val="0"/>
              <w:autoSpaceDN w:val="0"/>
              <w:adjustRightInd w:val="0"/>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аналитических функций. Применение приобретенных знаний и умений в изменённых усл</w:t>
            </w:r>
            <w:r w:rsidR="00B3021C" w:rsidRPr="00CE4D98">
              <w:rPr>
                <w:rFonts w:ascii="Times New Roman" w:hAnsi="Times New Roman"/>
                <w:sz w:val="24"/>
                <w:szCs w:val="24"/>
              </w:rPr>
              <w:t>овиях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B3021C"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B3021C"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Схема задачи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t>7</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Составление задач по рисунку. </w:t>
            </w:r>
            <w:r w:rsidRPr="00CE4D98">
              <w:rPr>
                <w:rFonts w:ascii="Times New Roman" w:hAnsi="Times New Roman"/>
                <w:sz w:val="24"/>
                <w:szCs w:val="24"/>
              </w:rPr>
              <w:t>(Через сравнение и наблюдение знакомство с задачами на сложение и вычитание; составление задач на сл</w:t>
            </w:r>
            <w:r w:rsidR="00B3021C" w:rsidRPr="00CE4D98">
              <w:rPr>
                <w:rFonts w:ascii="Times New Roman" w:hAnsi="Times New Roman"/>
                <w:sz w:val="24"/>
                <w:szCs w:val="24"/>
              </w:rPr>
              <w:t>ожение и вычитание по рисунку)</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Анализ задачи; составление задач на сложение и выч</w:t>
            </w:r>
            <w:r w:rsidR="00B3021C" w:rsidRPr="00CE4D98">
              <w:rPr>
                <w:rFonts w:ascii="Times New Roman" w:hAnsi="Times New Roman"/>
                <w:sz w:val="24"/>
                <w:szCs w:val="24"/>
              </w:rPr>
              <w:t>итание по рисунку</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B3021C"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B3021C" w:rsidP="0034714A">
            <w:pPr>
              <w:spacing w:after="0" w:line="360" w:lineRule="auto"/>
              <w:jc w:val="both"/>
              <w:rPr>
                <w:rFonts w:ascii="Times New Roman" w:hAnsi="Times New Roman"/>
                <w:sz w:val="24"/>
                <w:szCs w:val="24"/>
              </w:rPr>
            </w:pPr>
            <w:r w:rsidRPr="00CE4D98">
              <w:rPr>
                <w:rFonts w:ascii="Times New Roman" w:hAnsi="Times New Roman"/>
                <w:sz w:val="24"/>
                <w:szCs w:val="24"/>
              </w:rPr>
              <w:t>Рисунки, схема задачи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t>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Таблицы сложения и вычитания с числом 2. </w:t>
            </w:r>
            <w:r w:rsidRPr="00CE4D98">
              <w:rPr>
                <w:rFonts w:ascii="Times New Roman" w:hAnsi="Times New Roman"/>
                <w:sz w:val="24"/>
                <w:szCs w:val="24"/>
              </w:rPr>
              <w:t>(Опираясь на знания о связи между целым и частями целого, составление таблицы прибавления и вычитания числа</w:t>
            </w:r>
            <w:r w:rsidR="00B3021C" w:rsidRPr="00CE4D98">
              <w:rPr>
                <w:rFonts w:ascii="Times New Roman" w:hAnsi="Times New Roman"/>
                <w:sz w:val="24"/>
                <w:szCs w:val="24"/>
              </w:rPr>
              <w:t xml:space="preserve"> 2; работа над их запоминани-ем)</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Составление таблицы прибавления и вычитания числа 2; решение примеров вида</w:t>
            </w:r>
            <w:r w:rsidR="00B3021C" w:rsidRPr="00CE4D98">
              <w:rPr>
                <w:rFonts w:ascii="Times New Roman" w:hAnsi="Times New Roman"/>
                <w:sz w:val="24"/>
                <w:szCs w:val="24"/>
              </w:rPr>
              <w:t xml:space="preserve"> </w:t>
            </w:r>
            <w:r w:rsidR="00B3021C" w:rsidRPr="00CE4D98">
              <w:rPr>
                <w:rFonts w:ascii="Times New Roman" w:hAnsi="Times New Roman"/>
                <w:b/>
                <w:sz w:val="24"/>
                <w:szCs w:val="24"/>
              </w:rPr>
              <w:t>□</w:t>
            </w:r>
            <w:r w:rsidRPr="00CE4D98">
              <w:rPr>
                <w:rFonts w:ascii="Times New Roman" w:hAnsi="Times New Roman"/>
                <w:sz w:val="24"/>
                <w:szCs w:val="24"/>
              </w:rPr>
              <w:t xml:space="preserve">  + 2,  </w:t>
            </w:r>
            <w:r w:rsidR="00B3021C" w:rsidRPr="00CE4D98">
              <w:rPr>
                <w:rFonts w:ascii="Times New Roman" w:hAnsi="Times New Roman"/>
                <w:b/>
                <w:sz w:val="24"/>
                <w:szCs w:val="24"/>
              </w:rPr>
              <w:t>□</w:t>
            </w:r>
            <w:r w:rsidR="00B3021C" w:rsidRPr="00CE4D98">
              <w:rPr>
                <w:rFonts w:ascii="Times New Roman" w:hAnsi="Times New Roman"/>
                <w:sz w:val="24"/>
                <w:szCs w:val="24"/>
              </w:rPr>
              <w:t xml:space="preserve"> - 2</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B3021C"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B3021C" w:rsidP="0034714A">
            <w:pPr>
              <w:spacing w:after="0" w:line="360" w:lineRule="auto"/>
              <w:jc w:val="both"/>
              <w:rPr>
                <w:rFonts w:ascii="Times New Roman" w:hAnsi="Times New Roman"/>
                <w:sz w:val="24"/>
                <w:szCs w:val="24"/>
              </w:rPr>
            </w:pPr>
            <w:r w:rsidRPr="00CE4D98">
              <w:rPr>
                <w:rFonts w:ascii="Times New Roman" w:hAnsi="Times New Roman"/>
                <w:sz w:val="24"/>
                <w:szCs w:val="24"/>
              </w:rPr>
              <w:t>Таблица сложения с числом 2</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rPr>
            </w:pPr>
            <w:r w:rsidRPr="00CE4D98">
              <w:rPr>
                <w:rFonts w:ascii="Times New Roman" w:hAnsi="Times New Roman"/>
                <w:sz w:val="24"/>
                <w:szCs w:val="24"/>
              </w:rPr>
              <w:t>9</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Присчиты</w:t>
            </w:r>
            <w:r w:rsidR="00B3021C" w:rsidRPr="00CE4D98">
              <w:rPr>
                <w:rFonts w:ascii="Times New Roman" w:hAnsi="Times New Roman"/>
                <w:b/>
                <w:sz w:val="24"/>
                <w:szCs w:val="24"/>
              </w:rPr>
              <w:t>-</w:t>
            </w:r>
            <w:r w:rsidRPr="00CE4D98">
              <w:rPr>
                <w:rFonts w:ascii="Times New Roman" w:hAnsi="Times New Roman"/>
                <w:b/>
                <w:sz w:val="24"/>
                <w:szCs w:val="24"/>
              </w:rPr>
              <w:t>вание и отсчитыва</w:t>
            </w:r>
            <w:r w:rsidR="00157837" w:rsidRPr="00CE4D98">
              <w:rPr>
                <w:rFonts w:ascii="Times New Roman" w:hAnsi="Times New Roman"/>
                <w:b/>
                <w:sz w:val="24"/>
                <w:szCs w:val="24"/>
              </w:rPr>
              <w:t>-</w:t>
            </w:r>
            <w:r w:rsidRPr="00CE4D98">
              <w:rPr>
                <w:rFonts w:ascii="Times New Roman" w:hAnsi="Times New Roman"/>
                <w:b/>
                <w:sz w:val="24"/>
                <w:szCs w:val="24"/>
              </w:rPr>
              <w:t xml:space="preserve">ние по 2. </w:t>
            </w:r>
            <w:r w:rsidRPr="00CE4D98">
              <w:rPr>
                <w:rFonts w:ascii="Times New Roman" w:hAnsi="Times New Roman"/>
                <w:sz w:val="24"/>
                <w:szCs w:val="24"/>
              </w:rPr>
              <w:t xml:space="preserve">(В ходе выполнения различных заданий закрепление умения выполнять вычисления вида </w:t>
            </w:r>
          </w:p>
          <w:p w:rsidR="00AA377D" w:rsidRPr="00CE4D98" w:rsidRDefault="00157837"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00AA377D" w:rsidRPr="00CE4D98">
              <w:rPr>
                <w:rFonts w:ascii="Times New Roman" w:hAnsi="Times New Roman"/>
                <w:sz w:val="24"/>
                <w:szCs w:val="24"/>
              </w:rPr>
              <w:t xml:space="preserve">  + 2,  </w:t>
            </w:r>
            <w:r w:rsidRPr="00CE4D98">
              <w:rPr>
                <w:rFonts w:ascii="Times New Roman" w:hAnsi="Times New Roman"/>
                <w:b/>
                <w:sz w:val="24"/>
                <w:szCs w:val="24"/>
              </w:rPr>
              <w:t>□</w:t>
            </w:r>
            <w:r w:rsidRPr="00CE4D98">
              <w:rPr>
                <w:rFonts w:ascii="Times New Roman" w:hAnsi="Times New Roman"/>
                <w:sz w:val="24"/>
                <w:szCs w:val="24"/>
              </w:rPr>
              <w:t xml:space="preserve">  - 2)</w:t>
            </w:r>
            <w:r w:rsidR="00AA377D" w:rsidRPr="00CE4D98">
              <w:rPr>
                <w:rFonts w:ascii="Times New Roman" w:hAnsi="Times New Roman"/>
                <w:sz w:val="24"/>
                <w:szCs w:val="24"/>
              </w:rPr>
              <w:t xml:space="preserve"> </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w:t>
            </w:r>
            <w:r w:rsidR="00157837" w:rsidRPr="00CE4D98">
              <w:rPr>
                <w:rFonts w:ascii="Times New Roman" w:hAnsi="Times New Roman"/>
                <w:sz w:val="24"/>
                <w:szCs w:val="24"/>
              </w:rPr>
              <w:t>исчитывание и отсчитывание по 2</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157837"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157837" w:rsidP="0034714A">
            <w:pPr>
              <w:spacing w:after="0" w:line="360" w:lineRule="auto"/>
              <w:jc w:val="both"/>
              <w:rPr>
                <w:rFonts w:ascii="Times New Roman" w:hAnsi="Times New Roman"/>
                <w:sz w:val="24"/>
                <w:szCs w:val="24"/>
              </w:rPr>
            </w:pPr>
            <w:r w:rsidRPr="00CE4D98">
              <w:rPr>
                <w:rFonts w:ascii="Times New Roman" w:hAnsi="Times New Roman"/>
                <w:sz w:val="24"/>
                <w:szCs w:val="24"/>
              </w:rPr>
              <w:t>Таблица сложения с числом 2</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10</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Задачи на увеличение (уменьше</w:t>
            </w:r>
            <w:r w:rsidR="00157837" w:rsidRPr="00CE4D98">
              <w:rPr>
                <w:rFonts w:ascii="Times New Roman" w:hAnsi="Times New Roman"/>
                <w:b/>
                <w:sz w:val="24"/>
                <w:szCs w:val="24"/>
              </w:rPr>
              <w:t>-</w:t>
            </w:r>
            <w:r w:rsidRPr="00CE4D98">
              <w:rPr>
                <w:rFonts w:ascii="Times New Roman" w:hAnsi="Times New Roman"/>
                <w:b/>
                <w:sz w:val="24"/>
                <w:szCs w:val="24"/>
              </w:rPr>
              <w:t xml:space="preserve">ние) на несколько единиц. </w:t>
            </w:r>
            <w:r w:rsidRPr="00CE4D98">
              <w:rPr>
                <w:rFonts w:ascii="Times New Roman" w:hAnsi="Times New Roman"/>
                <w:sz w:val="24"/>
                <w:szCs w:val="24"/>
              </w:rPr>
              <w:t>(В ходе практической работы и наблюдений познакомить с принципом решения задач на увеличение (у</w:t>
            </w:r>
            <w:r w:rsidR="00157837" w:rsidRPr="00CE4D98">
              <w:rPr>
                <w:rFonts w:ascii="Times New Roman" w:hAnsi="Times New Roman"/>
                <w:sz w:val="24"/>
                <w:szCs w:val="24"/>
              </w:rPr>
              <w:t>меньшение) на несколько единиц)</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Выделение задач на увеличение (уменьшение) на несколько едини</w:t>
            </w:r>
            <w:r w:rsidR="00157837" w:rsidRPr="00CE4D98">
              <w:rPr>
                <w:rFonts w:ascii="Times New Roman" w:hAnsi="Times New Roman"/>
                <w:sz w:val="24"/>
                <w:szCs w:val="24"/>
              </w:rPr>
              <w:t>ц из ряда изученных видов задач</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157837"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157837" w:rsidP="0034714A">
            <w:pPr>
              <w:spacing w:after="0" w:line="360" w:lineRule="auto"/>
              <w:jc w:val="both"/>
              <w:rPr>
                <w:rFonts w:ascii="Times New Roman" w:hAnsi="Times New Roman"/>
                <w:sz w:val="24"/>
                <w:szCs w:val="24"/>
              </w:rPr>
            </w:pPr>
            <w:r w:rsidRPr="00CE4D98">
              <w:rPr>
                <w:rFonts w:ascii="Times New Roman" w:hAnsi="Times New Roman"/>
                <w:sz w:val="24"/>
                <w:szCs w:val="24"/>
              </w:rPr>
              <w:t>Рисунки, схема задачи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11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Странички для любозна</w:t>
            </w:r>
            <w:r w:rsidR="00157837" w:rsidRPr="00CE4D98">
              <w:rPr>
                <w:rFonts w:ascii="Times New Roman" w:hAnsi="Times New Roman"/>
                <w:b/>
                <w:sz w:val="24"/>
                <w:szCs w:val="24"/>
              </w:rPr>
              <w:t>-</w:t>
            </w:r>
            <w:r w:rsidRPr="00CE4D98">
              <w:rPr>
                <w:rFonts w:ascii="Times New Roman" w:hAnsi="Times New Roman"/>
                <w:b/>
                <w:sz w:val="24"/>
                <w:szCs w:val="24"/>
              </w:rPr>
              <w:t xml:space="preserve">тельных. </w:t>
            </w:r>
            <w:r w:rsidRPr="00CE4D98">
              <w:rPr>
                <w:rFonts w:ascii="Times New Roman" w:hAnsi="Times New Roman"/>
                <w:sz w:val="24"/>
                <w:szCs w:val="24"/>
              </w:rPr>
              <w:t>(Повторить и обобщить материал, изученный на п</w:t>
            </w:r>
            <w:r w:rsidR="00157837" w:rsidRPr="00CE4D98">
              <w:rPr>
                <w:rFonts w:ascii="Times New Roman" w:hAnsi="Times New Roman"/>
                <w:sz w:val="24"/>
                <w:szCs w:val="24"/>
              </w:rPr>
              <w:t>рошлых уроках)</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заданий творческого характера; применение полученных ранее знаний в измен</w:t>
            </w:r>
            <w:r w:rsidR="00157837" w:rsidRPr="00CE4D98">
              <w:rPr>
                <w:rFonts w:ascii="Times New Roman" w:hAnsi="Times New Roman"/>
                <w:sz w:val="24"/>
                <w:szCs w:val="24"/>
              </w:rPr>
              <w:t>енных условиях</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157837"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157837" w:rsidP="0034714A">
            <w:pPr>
              <w:spacing w:after="0" w:line="360" w:lineRule="auto"/>
              <w:jc w:val="both"/>
              <w:rPr>
                <w:rFonts w:ascii="Times New Roman" w:hAnsi="Times New Roman"/>
                <w:sz w:val="24"/>
                <w:szCs w:val="24"/>
              </w:rPr>
            </w:pPr>
            <w:r w:rsidRPr="00CE4D98">
              <w:rPr>
                <w:rFonts w:ascii="Times New Roman" w:hAnsi="Times New Roman"/>
                <w:sz w:val="24"/>
                <w:szCs w:val="24"/>
              </w:rPr>
              <w:t>Листы с заданиями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12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Что узнали. Чему научились. </w:t>
            </w:r>
            <w:r w:rsidRPr="00CE4D98">
              <w:rPr>
                <w:rFonts w:ascii="Times New Roman" w:hAnsi="Times New Roman"/>
                <w:sz w:val="24"/>
                <w:szCs w:val="24"/>
              </w:rPr>
              <w:t>(Повторить и системати</w:t>
            </w:r>
            <w:r w:rsidR="00157837" w:rsidRPr="00CE4D98">
              <w:rPr>
                <w:rFonts w:ascii="Times New Roman" w:hAnsi="Times New Roman"/>
                <w:sz w:val="24"/>
                <w:szCs w:val="24"/>
              </w:rPr>
              <w:t>-зировать изученный материал)</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Планирование, контроль и оценка учебных действий в соответствии с поставленной задачей и условиями е</w:t>
            </w:r>
            <w:r w:rsidR="00157837" w:rsidRPr="00CE4D98">
              <w:rPr>
                <w:rFonts w:ascii="Times New Roman" w:hAnsi="Times New Roman"/>
                <w:sz w:val="24"/>
                <w:szCs w:val="24"/>
              </w:rPr>
              <w:t>е выполнения</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157837"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157837"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Тесты по вариантам</w:t>
            </w:r>
          </w:p>
        </w:tc>
      </w:tr>
      <w:tr w:rsidR="00AA377D" w:rsidRPr="00CE4D98" w:rsidTr="00306671">
        <w:trPr>
          <w:trHeight w:val="2417"/>
        </w:trPr>
        <w:tc>
          <w:tcPr>
            <w:tcW w:w="568"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13</w:t>
            </w:r>
          </w:p>
          <w:p w:rsidR="00AA377D" w:rsidRPr="00CE4D98" w:rsidRDefault="00AA377D" w:rsidP="0034714A">
            <w:pPr>
              <w:spacing w:after="0" w:line="360" w:lineRule="auto"/>
              <w:jc w:val="both"/>
              <w:rPr>
                <w:rFonts w:ascii="Times New Roman" w:hAnsi="Times New Roman"/>
                <w:sz w:val="24"/>
                <w:szCs w:val="24"/>
              </w:rPr>
            </w:pPr>
          </w:p>
          <w:p w:rsidR="00AA377D" w:rsidRPr="00CE4D98" w:rsidRDefault="00AA377D" w:rsidP="0034714A">
            <w:pPr>
              <w:spacing w:after="0" w:line="360" w:lineRule="auto"/>
              <w:jc w:val="both"/>
              <w:rPr>
                <w:rFonts w:ascii="Times New Roman" w:hAnsi="Times New Roman"/>
                <w:sz w:val="24"/>
                <w:szCs w:val="24"/>
              </w:rPr>
            </w:pPr>
          </w:p>
          <w:p w:rsidR="00AA377D" w:rsidRPr="00CE4D98" w:rsidRDefault="00AA377D" w:rsidP="0034714A">
            <w:pPr>
              <w:spacing w:after="0" w:line="360" w:lineRule="auto"/>
              <w:jc w:val="both"/>
              <w:rPr>
                <w:rFonts w:ascii="Times New Roman" w:hAnsi="Times New Roman"/>
                <w:sz w:val="24"/>
                <w:szCs w:val="24"/>
              </w:rPr>
            </w:pPr>
          </w:p>
          <w:p w:rsidR="00AA377D" w:rsidRPr="00CE4D98" w:rsidRDefault="00AA377D" w:rsidP="0034714A">
            <w:pPr>
              <w:spacing w:after="0" w:line="360" w:lineRule="auto"/>
              <w:jc w:val="both"/>
              <w:rPr>
                <w:rFonts w:ascii="Times New Roman" w:hAnsi="Times New Roman"/>
                <w:sz w:val="24"/>
                <w:szCs w:val="24"/>
              </w:rPr>
            </w:pPr>
          </w:p>
          <w:p w:rsidR="00AA377D" w:rsidRPr="00CE4D98" w:rsidRDefault="00AA377D" w:rsidP="0034714A">
            <w:pPr>
              <w:spacing w:after="0" w:line="360" w:lineRule="auto"/>
              <w:jc w:val="both"/>
              <w:rPr>
                <w:rFonts w:ascii="Times New Roman" w:hAnsi="Times New Roman"/>
                <w:sz w:val="24"/>
                <w:szCs w:val="24"/>
              </w:rPr>
            </w:pPr>
          </w:p>
          <w:p w:rsidR="00AA377D" w:rsidRPr="00CE4D98" w:rsidRDefault="00AA377D" w:rsidP="0034714A">
            <w:pPr>
              <w:spacing w:after="0" w:line="360" w:lineRule="auto"/>
              <w:jc w:val="both"/>
              <w:rPr>
                <w:rFonts w:ascii="Times New Roman" w:hAnsi="Times New Roman"/>
                <w:sz w:val="24"/>
                <w:szCs w:val="24"/>
              </w:rPr>
            </w:pPr>
          </w:p>
          <w:p w:rsidR="00AA377D" w:rsidRPr="00CE4D98" w:rsidRDefault="00AA377D" w:rsidP="0034714A">
            <w:pPr>
              <w:spacing w:after="0" w:line="360" w:lineRule="auto"/>
              <w:jc w:val="both"/>
              <w:rPr>
                <w:rFonts w:ascii="Times New Roman" w:hAnsi="Times New Roman"/>
                <w:sz w:val="24"/>
                <w:szCs w:val="24"/>
              </w:rPr>
            </w:pPr>
          </w:p>
          <w:p w:rsidR="00AA377D" w:rsidRPr="00CE4D98" w:rsidRDefault="00AA377D" w:rsidP="0034714A">
            <w:pPr>
              <w:spacing w:after="0" w:line="360" w:lineRule="auto"/>
              <w:jc w:val="both"/>
              <w:rPr>
                <w:rFonts w:ascii="Times New Roman" w:hAnsi="Times New Roman"/>
                <w:sz w:val="24"/>
                <w:szCs w:val="24"/>
              </w:rPr>
            </w:pPr>
          </w:p>
        </w:tc>
        <w:tc>
          <w:tcPr>
            <w:tcW w:w="1672"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Странички для любозна</w:t>
            </w:r>
            <w:r w:rsidR="00157837" w:rsidRPr="00CE4D98">
              <w:rPr>
                <w:rFonts w:ascii="Times New Roman" w:hAnsi="Times New Roman"/>
                <w:b/>
                <w:sz w:val="24"/>
                <w:szCs w:val="24"/>
              </w:rPr>
              <w:t>-</w:t>
            </w:r>
            <w:r w:rsidRPr="00CE4D98">
              <w:rPr>
                <w:rFonts w:ascii="Times New Roman" w:hAnsi="Times New Roman"/>
                <w:b/>
                <w:sz w:val="24"/>
                <w:szCs w:val="24"/>
              </w:rPr>
              <w:t xml:space="preserve">тельных. </w:t>
            </w:r>
            <w:r w:rsidRPr="00CE4D98">
              <w:rPr>
                <w:rFonts w:ascii="Times New Roman" w:hAnsi="Times New Roman"/>
                <w:sz w:val="24"/>
                <w:szCs w:val="24"/>
              </w:rPr>
              <w:t>(Повторить и обобщить материа</w:t>
            </w:r>
            <w:r w:rsidR="00157837" w:rsidRPr="00CE4D98">
              <w:rPr>
                <w:rFonts w:ascii="Times New Roman" w:hAnsi="Times New Roman"/>
                <w:sz w:val="24"/>
                <w:szCs w:val="24"/>
              </w:rPr>
              <w:t>л, изученный на прошлых уроках)</w:t>
            </w:r>
          </w:p>
          <w:p w:rsidR="00AA377D" w:rsidRPr="00CE4D98" w:rsidRDefault="00AA377D" w:rsidP="0034714A">
            <w:pPr>
              <w:spacing w:after="0" w:line="360" w:lineRule="auto"/>
              <w:jc w:val="both"/>
              <w:rPr>
                <w:rFonts w:ascii="Times New Roman" w:hAnsi="Times New Roman"/>
                <w:b/>
                <w:sz w:val="24"/>
                <w:szCs w:val="24"/>
              </w:rPr>
            </w:pPr>
          </w:p>
          <w:p w:rsidR="00AA377D" w:rsidRPr="00CE4D98" w:rsidRDefault="00AA377D" w:rsidP="0034714A">
            <w:pPr>
              <w:spacing w:after="0" w:line="360" w:lineRule="auto"/>
              <w:jc w:val="both"/>
              <w:rPr>
                <w:rFonts w:ascii="Times New Roman" w:hAnsi="Times New Roman"/>
                <w:sz w:val="24"/>
                <w:szCs w:val="24"/>
              </w:rPr>
            </w:pP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заданий творческого характера; применение полученных ранее знаний в измен</w:t>
            </w:r>
            <w:r w:rsidR="00157837" w:rsidRPr="00CE4D98">
              <w:rPr>
                <w:rFonts w:ascii="Times New Roman" w:hAnsi="Times New Roman"/>
                <w:sz w:val="24"/>
                <w:szCs w:val="24"/>
              </w:rPr>
              <w:t>енных условиях</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157837"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Листы с за</w:t>
            </w:r>
            <w:r w:rsidR="00157837" w:rsidRPr="00CE4D98">
              <w:rPr>
                <w:rFonts w:ascii="Times New Roman" w:hAnsi="Times New Roman"/>
                <w:sz w:val="24"/>
                <w:szCs w:val="24"/>
              </w:rPr>
              <w:t>даниями, персональный компьютер</w:t>
            </w:r>
          </w:p>
        </w:tc>
      </w:tr>
      <w:tr w:rsidR="00AA377D" w:rsidRPr="00CE4D98" w:rsidTr="00306671">
        <w:trPr>
          <w:trHeight w:val="1891"/>
        </w:trPr>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14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Сложение и вычитание вида </w:t>
            </w:r>
          </w:p>
          <w:p w:rsidR="00AA377D" w:rsidRPr="00CE4D98" w:rsidRDefault="00E3723B" w:rsidP="0034714A">
            <w:pPr>
              <w:spacing w:after="0" w:line="360" w:lineRule="auto"/>
              <w:jc w:val="both"/>
              <w:rPr>
                <w:rFonts w:ascii="Times New Roman" w:hAnsi="Times New Roman"/>
                <w:b/>
                <w:sz w:val="24"/>
                <w:szCs w:val="24"/>
              </w:rPr>
            </w:pPr>
            <w:r w:rsidRPr="00CE4D98">
              <w:rPr>
                <w:rFonts w:ascii="Times New Roman" w:hAnsi="Times New Roman"/>
                <w:b/>
                <w:sz w:val="24"/>
                <w:szCs w:val="24"/>
              </w:rPr>
              <w:t>□</w:t>
            </w:r>
            <w:r w:rsidR="00AA377D" w:rsidRPr="00CE4D98">
              <w:rPr>
                <w:rFonts w:ascii="Times New Roman" w:hAnsi="Times New Roman"/>
                <w:b/>
                <w:sz w:val="24"/>
                <w:szCs w:val="24"/>
              </w:rPr>
              <w:t xml:space="preserve"> + 3, </w:t>
            </w:r>
            <w:r w:rsidRPr="00CE4D98">
              <w:rPr>
                <w:rFonts w:ascii="Times New Roman" w:hAnsi="Times New Roman"/>
                <w:b/>
                <w:sz w:val="24"/>
                <w:szCs w:val="24"/>
              </w:rPr>
              <w:t>□</w:t>
            </w:r>
            <w:r w:rsidR="00AA377D" w:rsidRPr="00CE4D98">
              <w:rPr>
                <w:rFonts w:ascii="Times New Roman" w:hAnsi="Times New Roman"/>
                <w:b/>
                <w:sz w:val="24"/>
                <w:szCs w:val="24"/>
              </w:rPr>
              <w:t xml:space="preserve"> - 3. </w:t>
            </w:r>
            <w:r w:rsidR="00AA377D" w:rsidRPr="00CE4D98">
              <w:rPr>
                <w:rFonts w:ascii="Times New Roman" w:hAnsi="Times New Roman"/>
                <w:sz w:val="24"/>
                <w:szCs w:val="24"/>
              </w:rPr>
              <w:t xml:space="preserve">(Выполнение сложения и вычитания вида  </w:t>
            </w:r>
            <w:r w:rsidRPr="00CE4D98">
              <w:rPr>
                <w:rFonts w:ascii="Times New Roman" w:hAnsi="Times New Roman"/>
                <w:b/>
                <w:sz w:val="24"/>
                <w:szCs w:val="24"/>
              </w:rPr>
              <w:t>□</w:t>
            </w:r>
            <w:r w:rsidR="00AA377D" w:rsidRPr="00CE4D98">
              <w:rPr>
                <w:rFonts w:ascii="Times New Roman" w:hAnsi="Times New Roman"/>
                <w:sz w:val="24"/>
                <w:szCs w:val="24"/>
              </w:rPr>
              <w:t xml:space="preserve"> + 3,       </w:t>
            </w:r>
            <w:r w:rsidRPr="00CE4D98">
              <w:rPr>
                <w:rFonts w:ascii="Times New Roman" w:hAnsi="Times New Roman"/>
                <w:b/>
                <w:sz w:val="24"/>
                <w:szCs w:val="24"/>
              </w:rPr>
              <w:t xml:space="preserve">□ </w:t>
            </w:r>
            <w:r w:rsidR="00AA377D" w:rsidRPr="00CE4D98">
              <w:rPr>
                <w:rFonts w:ascii="Times New Roman" w:hAnsi="Times New Roman"/>
                <w:sz w:val="24"/>
                <w:szCs w:val="24"/>
              </w:rPr>
              <w:t xml:space="preserve">- </w:t>
            </w:r>
            <w:r w:rsidRPr="00CE4D98">
              <w:rPr>
                <w:rFonts w:ascii="Times New Roman" w:hAnsi="Times New Roman"/>
                <w:sz w:val="24"/>
                <w:szCs w:val="24"/>
              </w:rPr>
              <w:t>3)</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Решение примеров вида       </w:t>
            </w:r>
            <w:r w:rsidR="00E3723B" w:rsidRPr="00CE4D98">
              <w:rPr>
                <w:rFonts w:ascii="Times New Roman" w:hAnsi="Times New Roman"/>
                <w:b/>
                <w:sz w:val="24"/>
                <w:szCs w:val="24"/>
              </w:rPr>
              <w:t xml:space="preserve">□ </w:t>
            </w:r>
            <w:r w:rsidRPr="00CE4D98">
              <w:rPr>
                <w:rFonts w:ascii="Times New Roman" w:hAnsi="Times New Roman"/>
                <w:sz w:val="24"/>
                <w:szCs w:val="24"/>
              </w:rPr>
              <w:t xml:space="preserve">+ 3, </w:t>
            </w:r>
            <w:r w:rsidR="00E3723B" w:rsidRPr="00CE4D98">
              <w:rPr>
                <w:rFonts w:ascii="Times New Roman" w:hAnsi="Times New Roman"/>
                <w:b/>
                <w:sz w:val="24"/>
                <w:szCs w:val="24"/>
              </w:rPr>
              <w:t>□</w:t>
            </w:r>
            <w:r w:rsidR="00E3723B" w:rsidRPr="00CE4D98">
              <w:rPr>
                <w:rFonts w:ascii="Times New Roman" w:hAnsi="Times New Roman"/>
                <w:sz w:val="24"/>
                <w:szCs w:val="24"/>
              </w:rPr>
              <w:t xml:space="preserve"> - 3</w:t>
            </w:r>
          </w:p>
        </w:tc>
        <w:tc>
          <w:tcPr>
            <w:tcW w:w="2976" w:type="dxa"/>
            <w:vMerge w:val="restart"/>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Выполнять сложение и вычитание вида   </w:t>
            </w:r>
            <w:r w:rsidR="00E3723B" w:rsidRPr="00CE4D98">
              <w:rPr>
                <w:rFonts w:ascii="Times New Roman" w:hAnsi="Times New Roman"/>
                <w:b/>
                <w:sz w:val="24"/>
                <w:szCs w:val="24"/>
              </w:rPr>
              <w:t>□</w:t>
            </w:r>
            <w:r w:rsidRPr="00CE4D98">
              <w:rPr>
                <w:rFonts w:ascii="Times New Roman" w:hAnsi="Times New Roman"/>
                <w:sz w:val="24"/>
                <w:szCs w:val="24"/>
              </w:rPr>
              <w:t xml:space="preserve">  + 3, </w:t>
            </w:r>
            <w:r w:rsidR="00E3723B" w:rsidRPr="00CE4D98">
              <w:rPr>
                <w:rFonts w:ascii="Times New Roman" w:hAnsi="Times New Roman"/>
                <w:sz w:val="24"/>
                <w:szCs w:val="24"/>
              </w:rPr>
              <w:t xml:space="preserve">  </w:t>
            </w:r>
            <w:r w:rsidR="00E3723B" w:rsidRPr="00CE4D98">
              <w:rPr>
                <w:rFonts w:ascii="Times New Roman" w:hAnsi="Times New Roman"/>
                <w:b/>
                <w:sz w:val="24"/>
                <w:szCs w:val="24"/>
              </w:rPr>
              <w:t>□</w:t>
            </w:r>
            <w:r w:rsidRPr="00CE4D98">
              <w:rPr>
                <w:rFonts w:ascii="Times New Roman" w:hAnsi="Times New Roman"/>
                <w:sz w:val="24"/>
                <w:szCs w:val="24"/>
              </w:rPr>
              <w:t xml:space="preserve"> - 3.</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Присчитывать и отсчитывать по 3.</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Дополнять условие задачи недостающим данным.</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hd w:val="clear" w:color="auto" w:fill="FFFFFF"/>
              <w:autoSpaceDE w:val="0"/>
              <w:autoSpaceDN w:val="0"/>
              <w:adjustRightInd w:val="0"/>
              <w:spacing w:after="0" w:line="360" w:lineRule="auto"/>
              <w:ind w:firstLine="33"/>
              <w:jc w:val="both"/>
              <w:rPr>
                <w:rFonts w:ascii="Times New Roman" w:hAnsi="Times New Roman"/>
                <w:sz w:val="24"/>
                <w:szCs w:val="24"/>
              </w:rPr>
            </w:pPr>
            <w:r w:rsidRPr="00CE4D98">
              <w:rPr>
                <w:rFonts w:ascii="Times New Roman" w:hAnsi="Times New Roman"/>
                <w:sz w:val="24"/>
                <w:szCs w:val="24"/>
              </w:rPr>
              <w:t>Соотнесение схем с математическим выражением. Самостоятельное составление рисунков и схем. Выработка умений пользоваться словом и правильной грамматической формой в зависимости от ее</w:t>
            </w:r>
            <w:r w:rsidR="00E3723B" w:rsidRPr="00CE4D98">
              <w:rPr>
                <w:rFonts w:ascii="Times New Roman" w:hAnsi="Times New Roman"/>
                <w:sz w:val="24"/>
                <w:szCs w:val="24"/>
              </w:rPr>
              <w:t xml:space="preserve"> значения в составе предложения</w:t>
            </w:r>
          </w:p>
          <w:p w:rsidR="00AA377D" w:rsidRPr="00CE4D98" w:rsidRDefault="00AA377D" w:rsidP="0034714A">
            <w:pPr>
              <w:shd w:val="clear" w:color="auto" w:fill="FFFFFF"/>
              <w:autoSpaceDE w:val="0"/>
              <w:autoSpaceDN w:val="0"/>
              <w:adjustRightInd w:val="0"/>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E3723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E3723B"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считать»</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15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Прибавление и вычитание числа 3. </w:t>
            </w:r>
            <w:r w:rsidRPr="00CE4D98">
              <w:rPr>
                <w:rFonts w:ascii="Times New Roman" w:hAnsi="Times New Roman"/>
                <w:sz w:val="24"/>
                <w:szCs w:val="24"/>
              </w:rPr>
              <w:t xml:space="preserve">(Закрепление умения выполнять сложение и вычитание вида </w:t>
            </w:r>
          </w:p>
          <w:p w:rsidR="00AA377D" w:rsidRPr="00CE4D98" w:rsidRDefault="00E3723B" w:rsidP="0034714A">
            <w:pPr>
              <w:spacing w:after="0" w:line="360" w:lineRule="auto"/>
              <w:jc w:val="both"/>
              <w:rPr>
                <w:rFonts w:ascii="Times New Roman" w:hAnsi="Times New Roman"/>
                <w:sz w:val="24"/>
                <w:szCs w:val="24"/>
              </w:rPr>
            </w:pPr>
            <w:r w:rsidRPr="00CE4D98">
              <w:rPr>
                <w:rFonts w:ascii="Times New Roman" w:hAnsi="Times New Roman"/>
                <w:b/>
                <w:sz w:val="24"/>
                <w:szCs w:val="24"/>
              </w:rPr>
              <w:t>□</w:t>
            </w:r>
            <w:r w:rsidR="00AA377D" w:rsidRPr="00CE4D98">
              <w:rPr>
                <w:rFonts w:ascii="Times New Roman" w:hAnsi="Times New Roman"/>
                <w:sz w:val="24"/>
                <w:szCs w:val="24"/>
              </w:rPr>
              <w:t xml:space="preserve"> + 3,   </w:t>
            </w:r>
            <w:r w:rsidRPr="00CE4D98">
              <w:rPr>
                <w:rFonts w:ascii="Times New Roman" w:hAnsi="Times New Roman"/>
                <w:b/>
                <w:sz w:val="24"/>
                <w:szCs w:val="24"/>
              </w:rPr>
              <w:t>□</w:t>
            </w:r>
            <w:r w:rsidRPr="00CE4D98">
              <w:rPr>
                <w:rFonts w:ascii="Times New Roman" w:hAnsi="Times New Roman"/>
                <w:sz w:val="24"/>
                <w:szCs w:val="24"/>
              </w:rPr>
              <w:t xml:space="preserve">  - 3)</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Совершенст</w:t>
            </w:r>
            <w:r w:rsidR="00E3723B" w:rsidRPr="00CE4D98">
              <w:rPr>
                <w:rFonts w:ascii="Times New Roman" w:hAnsi="Times New Roman"/>
                <w:sz w:val="24"/>
                <w:szCs w:val="24"/>
              </w:rPr>
              <w:t>-</w:t>
            </w:r>
            <w:r w:rsidRPr="00CE4D98">
              <w:rPr>
                <w:rFonts w:ascii="Times New Roman" w:hAnsi="Times New Roman"/>
                <w:sz w:val="24"/>
                <w:szCs w:val="24"/>
              </w:rPr>
              <w:t>вование умения пользоваться при</w:t>
            </w:r>
            <w:r w:rsidR="00E3723B" w:rsidRPr="00CE4D98">
              <w:rPr>
                <w:rFonts w:ascii="Times New Roman" w:hAnsi="Times New Roman"/>
                <w:sz w:val="24"/>
                <w:szCs w:val="24"/>
              </w:rPr>
              <w:t>е</w:t>
            </w:r>
            <w:r w:rsidRPr="00CE4D98">
              <w:rPr>
                <w:rFonts w:ascii="Times New Roman" w:hAnsi="Times New Roman"/>
                <w:sz w:val="24"/>
                <w:szCs w:val="24"/>
              </w:rPr>
              <w:t xml:space="preserve">мами </w:t>
            </w:r>
            <w:r w:rsidR="00E3723B" w:rsidRPr="00CE4D98">
              <w:rPr>
                <w:rFonts w:ascii="Times New Roman" w:hAnsi="Times New Roman"/>
                <w:sz w:val="24"/>
                <w:szCs w:val="24"/>
              </w:rPr>
              <w:t>прибавления и вычитания числа 3</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E3723B"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w:t>
            </w:r>
            <w:r w:rsidR="00E3723B" w:rsidRPr="00CE4D98">
              <w:rPr>
                <w:rFonts w:ascii="Times New Roman" w:hAnsi="Times New Roman"/>
                <w:sz w:val="24"/>
                <w:szCs w:val="24"/>
              </w:rPr>
              <w:t>итать»,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16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Сравнение длин отрезков. </w:t>
            </w:r>
            <w:r w:rsidRPr="00CE4D98">
              <w:rPr>
                <w:rFonts w:ascii="Times New Roman" w:hAnsi="Times New Roman"/>
                <w:sz w:val="24"/>
                <w:szCs w:val="24"/>
              </w:rPr>
              <w:t>(Закрепление навыков п</w:t>
            </w:r>
            <w:r w:rsidR="000D4734" w:rsidRPr="00CE4D98">
              <w:rPr>
                <w:rFonts w:ascii="Times New Roman" w:hAnsi="Times New Roman"/>
                <w:sz w:val="24"/>
                <w:szCs w:val="24"/>
              </w:rPr>
              <w:t>рибавления и вычитания числа 3)</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Использование при</w:t>
            </w:r>
            <w:r w:rsidR="000D4734" w:rsidRPr="00CE4D98">
              <w:rPr>
                <w:rFonts w:ascii="Times New Roman" w:hAnsi="Times New Roman"/>
                <w:sz w:val="24"/>
                <w:szCs w:val="24"/>
              </w:rPr>
              <w:t>е</w:t>
            </w:r>
            <w:r w:rsidRPr="00CE4D98">
              <w:rPr>
                <w:rFonts w:ascii="Times New Roman" w:hAnsi="Times New Roman"/>
                <w:sz w:val="24"/>
                <w:szCs w:val="24"/>
              </w:rPr>
              <w:t>мов прибавления и вычитания числа 3; анализ и решение текстовых задач; измерени</w:t>
            </w:r>
            <w:r w:rsidR="000D4734" w:rsidRPr="00CE4D98">
              <w:rPr>
                <w:rFonts w:ascii="Times New Roman" w:hAnsi="Times New Roman"/>
                <w:sz w:val="24"/>
                <w:szCs w:val="24"/>
              </w:rPr>
              <w:t>е отрезков и сравнение из длины</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Практи</w:t>
            </w:r>
            <w:r w:rsidR="000D4734" w:rsidRPr="00CE4D98">
              <w:rPr>
                <w:rFonts w:ascii="Times New Roman" w:hAnsi="Times New Roman"/>
                <w:sz w:val="24"/>
                <w:szCs w:val="24"/>
              </w:rPr>
              <w:t>-ческая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Линейка</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17</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Таблицы сложения и вычитания с числом 3. </w:t>
            </w:r>
            <w:r w:rsidRPr="00CE4D98">
              <w:rPr>
                <w:rFonts w:ascii="Times New Roman" w:hAnsi="Times New Roman"/>
                <w:sz w:val="24"/>
                <w:szCs w:val="24"/>
              </w:rPr>
              <w:t>(Опираясь на знания о связи между целым и частями целого, составление таблицы прибавления и вычитания числа</w:t>
            </w:r>
            <w:r w:rsidR="000D4734" w:rsidRPr="00CE4D98">
              <w:rPr>
                <w:rFonts w:ascii="Times New Roman" w:hAnsi="Times New Roman"/>
                <w:sz w:val="24"/>
                <w:szCs w:val="24"/>
              </w:rPr>
              <w:t xml:space="preserve"> 3; работа над их запоминани-ем)</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Составление таблицы прибавления и вычитания числа 3; решение примеров вида     </w:t>
            </w:r>
          </w:p>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b/>
                <w:sz w:val="24"/>
                <w:szCs w:val="24"/>
              </w:rPr>
              <w:t>□</w:t>
            </w:r>
            <w:r w:rsidR="00AA377D" w:rsidRPr="00CE4D98">
              <w:rPr>
                <w:rFonts w:ascii="Times New Roman" w:hAnsi="Times New Roman"/>
                <w:sz w:val="24"/>
                <w:szCs w:val="24"/>
              </w:rPr>
              <w:t xml:space="preserve">  + 3,  </w:t>
            </w:r>
            <w:r w:rsidRPr="00CE4D98">
              <w:rPr>
                <w:rFonts w:ascii="Times New Roman" w:hAnsi="Times New Roman"/>
                <w:b/>
                <w:sz w:val="24"/>
                <w:szCs w:val="24"/>
              </w:rPr>
              <w:t xml:space="preserve">□ </w:t>
            </w:r>
            <w:r w:rsidRPr="00CE4D98">
              <w:rPr>
                <w:rFonts w:ascii="Times New Roman" w:hAnsi="Times New Roman"/>
                <w:sz w:val="24"/>
                <w:szCs w:val="24"/>
              </w:rPr>
              <w:t>- 3</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Таблица сложения с числом 3</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18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Присчи</w:t>
            </w:r>
            <w:r w:rsidR="000D4734" w:rsidRPr="00CE4D98">
              <w:rPr>
                <w:rFonts w:ascii="Times New Roman" w:hAnsi="Times New Roman"/>
                <w:b/>
                <w:sz w:val="24"/>
                <w:szCs w:val="24"/>
              </w:rPr>
              <w:t>-</w:t>
            </w:r>
            <w:r w:rsidRPr="00CE4D98">
              <w:rPr>
                <w:rFonts w:ascii="Times New Roman" w:hAnsi="Times New Roman"/>
                <w:b/>
                <w:sz w:val="24"/>
                <w:szCs w:val="24"/>
              </w:rPr>
              <w:t>тывание и отсчитыва</w:t>
            </w:r>
            <w:r w:rsidR="000D4734" w:rsidRPr="00CE4D98">
              <w:rPr>
                <w:rFonts w:ascii="Times New Roman" w:hAnsi="Times New Roman"/>
                <w:b/>
                <w:sz w:val="24"/>
                <w:szCs w:val="24"/>
              </w:rPr>
              <w:t>-</w:t>
            </w:r>
            <w:r w:rsidRPr="00CE4D98">
              <w:rPr>
                <w:rFonts w:ascii="Times New Roman" w:hAnsi="Times New Roman"/>
                <w:b/>
                <w:sz w:val="24"/>
                <w:szCs w:val="24"/>
              </w:rPr>
              <w:t xml:space="preserve">ние по 3. </w:t>
            </w:r>
            <w:r w:rsidRPr="00CE4D98">
              <w:rPr>
                <w:rFonts w:ascii="Times New Roman" w:hAnsi="Times New Roman"/>
                <w:sz w:val="24"/>
                <w:szCs w:val="24"/>
              </w:rPr>
              <w:t xml:space="preserve">(В ходе выполнения различных заданий закрепление умения выполнять вычисления вида </w:t>
            </w:r>
          </w:p>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b/>
                <w:sz w:val="24"/>
                <w:szCs w:val="24"/>
              </w:rPr>
              <w:t>□</w:t>
            </w:r>
            <w:r w:rsidR="00AA377D" w:rsidRPr="00CE4D98">
              <w:rPr>
                <w:rFonts w:ascii="Times New Roman" w:hAnsi="Times New Roman"/>
                <w:sz w:val="24"/>
                <w:szCs w:val="24"/>
              </w:rPr>
              <w:t xml:space="preserve"> + 3, </w:t>
            </w:r>
            <w:r w:rsidRPr="00CE4D98">
              <w:rPr>
                <w:rFonts w:ascii="Times New Roman" w:hAnsi="Times New Roman"/>
                <w:b/>
                <w:sz w:val="24"/>
                <w:szCs w:val="24"/>
              </w:rPr>
              <w:t>□</w:t>
            </w:r>
            <w:r w:rsidRPr="00CE4D98">
              <w:rPr>
                <w:rFonts w:ascii="Times New Roman" w:hAnsi="Times New Roman"/>
                <w:sz w:val="24"/>
                <w:szCs w:val="24"/>
              </w:rPr>
              <w:t xml:space="preserve"> - 3)</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Присчитывание и отсчитывание по 3; анализ и р</w:t>
            </w:r>
            <w:r w:rsidR="000D4734" w:rsidRPr="00CE4D98">
              <w:rPr>
                <w:rFonts w:ascii="Times New Roman" w:hAnsi="Times New Roman"/>
                <w:sz w:val="24"/>
                <w:szCs w:val="24"/>
              </w:rPr>
              <w:t>ешение текстовых задач</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Таблица сложения с ч</w:t>
            </w:r>
            <w:r w:rsidR="000D4734" w:rsidRPr="00CE4D98">
              <w:rPr>
                <w:rFonts w:ascii="Times New Roman" w:hAnsi="Times New Roman"/>
                <w:sz w:val="24"/>
                <w:szCs w:val="24"/>
              </w:rPr>
              <w:t>ислом 3,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19</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Решение задач. </w:t>
            </w:r>
            <w:r w:rsidRPr="00CE4D98">
              <w:rPr>
                <w:rFonts w:ascii="Times New Roman" w:hAnsi="Times New Roman"/>
                <w:sz w:val="24"/>
                <w:szCs w:val="24"/>
              </w:rPr>
              <w:t>(Анализ и решение задач, от</w:t>
            </w:r>
            <w:r w:rsidR="000D4734" w:rsidRPr="00CE4D98">
              <w:rPr>
                <w:rFonts w:ascii="Times New Roman" w:hAnsi="Times New Roman"/>
                <w:sz w:val="24"/>
                <w:szCs w:val="24"/>
              </w:rPr>
              <w:t>работка вычислительных навыков)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А</w:t>
            </w:r>
            <w:r w:rsidR="000D4734" w:rsidRPr="00CE4D98">
              <w:rPr>
                <w:rFonts w:ascii="Times New Roman" w:hAnsi="Times New Roman"/>
                <w:sz w:val="24"/>
                <w:szCs w:val="24"/>
              </w:rPr>
              <w:t>нализ и решение текстовых задач</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Схема задачи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20</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Решение задач. </w:t>
            </w:r>
            <w:r w:rsidRPr="00CE4D98">
              <w:rPr>
                <w:rFonts w:ascii="Times New Roman" w:hAnsi="Times New Roman"/>
                <w:sz w:val="24"/>
                <w:szCs w:val="24"/>
              </w:rPr>
              <w:t>(Дополнение условия задачи; постановка вопроса к условию задачи; ана</w:t>
            </w:r>
            <w:r w:rsidR="000D4734" w:rsidRPr="00CE4D98">
              <w:rPr>
                <w:rFonts w:ascii="Times New Roman" w:hAnsi="Times New Roman"/>
                <w:sz w:val="24"/>
                <w:szCs w:val="24"/>
              </w:rPr>
              <w:t>лиз и решение текстовых задач)</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Дополнение условия задачи; постановка вопроса к условию задачи; анализ и решение текстовых задач</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Схема задачи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21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Странички для любозна</w:t>
            </w:r>
            <w:r w:rsidR="000D4734" w:rsidRPr="00CE4D98">
              <w:rPr>
                <w:rFonts w:ascii="Times New Roman" w:hAnsi="Times New Roman"/>
                <w:b/>
                <w:sz w:val="24"/>
                <w:szCs w:val="24"/>
              </w:rPr>
              <w:t>-</w:t>
            </w:r>
            <w:r w:rsidRPr="00CE4D98">
              <w:rPr>
                <w:rFonts w:ascii="Times New Roman" w:hAnsi="Times New Roman"/>
                <w:b/>
                <w:sz w:val="24"/>
                <w:szCs w:val="24"/>
              </w:rPr>
              <w:t xml:space="preserve">тельных. </w:t>
            </w:r>
            <w:r w:rsidRPr="00CE4D98">
              <w:rPr>
                <w:rFonts w:ascii="Times New Roman" w:hAnsi="Times New Roman"/>
                <w:sz w:val="24"/>
                <w:szCs w:val="24"/>
              </w:rPr>
              <w:t>(Повторить и обобщить материа</w:t>
            </w:r>
            <w:r w:rsidR="000D4734" w:rsidRPr="00CE4D98">
              <w:rPr>
                <w:rFonts w:ascii="Times New Roman" w:hAnsi="Times New Roman"/>
                <w:sz w:val="24"/>
                <w:szCs w:val="24"/>
              </w:rPr>
              <w:t>л, изученный на прошлых уроках)</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заданий творческого характера; применение полученных ранее знаний в измен</w:t>
            </w:r>
            <w:r w:rsidR="000D4734" w:rsidRPr="00CE4D98">
              <w:rPr>
                <w:rFonts w:ascii="Times New Roman" w:hAnsi="Times New Roman"/>
                <w:sz w:val="24"/>
                <w:szCs w:val="24"/>
              </w:rPr>
              <w:t>енных условиях</w:t>
            </w:r>
          </w:p>
        </w:tc>
        <w:tc>
          <w:tcPr>
            <w:tcW w:w="29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задания творческого и поискового характера, применять знания и способы действий в измен</w:t>
            </w:r>
            <w:r w:rsidR="000D4734" w:rsidRPr="00CE4D98">
              <w:rPr>
                <w:rFonts w:ascii="Times New Roman" w:hAnsi="Times New Roman"/>
                <w:sz w:val="24"/>
                <w:szCs w:val="24"/>
              </w:rPr>
              <w:t>енных условиях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0D4734"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Листы с за</w:t>
            </w:r>
            <w:r w:rsidR="000D4734" w:rsidRPr="00CE4D98">
              <w:rPr>
                <w:rFonts w:ascii="Times New Roman" w:hAnsi="Times New Roman"/>
                <w:sz w:val="24"/>
                <w:szCs w:val="24"/>
              </w:rPr>
              <w:t>даниями,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22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Что узнали. Чему научились. </w:t>
            </w:r>
            <w:r w:rsidRPr="00CE4D98">
              <w:rPr>
                <w:rFonts w:ascii="Times New Roman" w:hAnsi="Times New Roman"/>
                <w:sz w:val="24"/>
                <w:szCs w:val="24"/>
              </w:rPr>
              <w:t>(Повторить и систем</w:t>
            </w:r>
            <w:r w:rsidR="000D4734" w:rsidRPr="00CE4D98">
              <w:rPr>
                <w:rFonts w:ascii="Times New Roman" w:hAnsi="Times New Roman"/>
                <w:sz w:val="24"/>
                <w:szCs w:val="24"/>
              </w:rPr>
              <w:t>атизировать изученный материал)</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и составление задач изученных видов; изменение данных задач; планирование, контроль и оценка учебных действий в соответствии с поставленной задачей и условиями е</w:t>
            </w:r>
            <w:r w:rsidR="000D4734" w:rsidRPr="00CE4D98">
              <w:rPr>
                <w:rFonts w:ascii="Times New Roman" w:hAnsi="Times New Roman"/>
                <w:sz w:val="24"/>
                <w:szCs w:val="24"/>
              </w:rPr>
              <w:t>е выполнения</w:t>
            </w:r>
          </w:p>
        </w:tc>
        <w:tc>
          <w:tcPr>
            <w:tcW w:w="2976"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Тесты по вариантам</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23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Что узнали. Чему научились. </w:t>
            </w:r>
            <w:r w:rsidRPr="00CE4D98">
              <w:rPr>
                <w:rFonts w:ascii="Times New Roman" w:hAnsi="Times New Roman"/>
                <w:sz w:val="24"/>
                <w:szCs w:val="24"/>
              </w:rPr>
              <w:t>(Повторить и систем</w:t>
            </w:r>
            <w:r w:rsidR="000D4734" w:rsidRPr="00CE4D98">
              <w:rPr>
                <w:rFonts w:ascii="Times New Roman" w:hAnsi="Times New Roman"/>
                <w:sz w:val="24"/>
                <w:szCs w:val="24"/>
              </w:rPr>
              <w:t>атизировать изученный материал)</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и составление задач изученных видов; решение примеров на слож</w:t>
            </w:r>
            <w:r w:rsidR="000D4734" w:rsidRPr="00CE4D98">
              <w:rPr>
                <w:rFonts w:ascii="Times New Roman" w:hAnsi="Times New Roman"/>
                <w:sz w:val="24"/>
                <w:szCs w:val="24"/>
              </w:rPr>
              <w:t>ение и вычитание чисел 1, 2, 3</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0D4734"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Схемы задач, </w:t>
            </w:r>
            <w:r w:rsidR="000D4734" w:rsidRPr="00CE4D98">
              <w:rPr>
                <w:rFonts w:ascii="Times New Roman" w:hAnsi="Times New Roman"/>
                <w:sz w:val="24"/>
                <w:szCs w:val="24"/>
              </w:rPr>
              <w:t>таблицы сложения с числами 2, 3</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24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w:t>
            </w:r>
            <w:r w:rsidRPr="00CE4D98">
              <w:rPr>
                <w:rFonts w:ascii="Times New Roman" w:hAnsi="Times New Roman"/>
                <w:sz w:val="24"/>
                <w:szCs w:val="24"/>
              </w:rPr>
              <w:t xml:space="preserve">(Повторение, закрепление и </w:t>
            </w:r>
            <w:r w:rsidR="000D4734" w:rsidRPr="00CE4D98">
              <w:rPr>
                <w:rFonts w:ascii="Times New Roman" w:hAnsi="Times New Roman"/>
                <w:sz w:val="24"/>
                <w:szCs w:val="24"/>
              </w:rPr>
              <w:t>обобщение изученного материала)</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и составление задач изученных видов; решение примеров на сло</w:t>
            </w:r>
            <w:r w:rsidR="000D4734" w:rsidRPr="00CE4D98">
              <w:rPr>
                <w:rFonts w:ascii="Times New Roman" w:hAnsi="Times New Roman"/>
                <w:sz w:val="24"/>
                <w:szCs w:val="24"/>
              </w:rPr>
              <w:t>жение и вычитание чисел 1, 2, 3</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Схемы задач, </w:t>
            </w:r>
            <w:r w:rsidR="000D4734" w:rsidRPr="00CE4D98">
              <w:rPr>
                <w:rFonts w:ascii="Times New Roman" w:hAnsi="Times New Roman"/>
                <w:sz w:val="24"/>
                <w:szCs w:val="24"/>
              </w:rPr>
              <w:t>таблицы сложения с числами 2, 3</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25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w:t>
            </w:r>
            <w:r w:rsidRPr="00CE4D98">
              <w:rPr>
                <w:rFonts w:ascii="Times New Roman" w:hAnsi="Times New Roman"/>
                <w:sz w:val="24"/>
                <w:szCs w:val="24"/>
              </w:rPr>
              <w:t xml:space="preserve">(Повторение, закрепление и </w:t>
            </w:r>
            <w:r w:rsidR="000D4734" w:rsidRPr="00CE4D98">
              <w:rPr>
                <w:rFonts w:ascii="Times New Roman" w:hAnsi="Times New Roman"/>
                <w:sz w:val="24"/>
                <w:szCs w:val="24"/>
              </w:rPr>
              <w:t>обобщение изученного материала)</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и составление задач изученных видов; решение примеров на сло</w:t>
            </w:r>
            <w:r w:rsidR="000D4734" w:rsidRPr="00CE4D98">
              <w:rPr>
                <w:rFonts w:ascii="Times New Roman" w:hAnsi="Times New Roman"/>
                <w:sz w:val="24"/>
                <w:szCs w:val="24"/>
              </w:rPr>
              <w:t>жение и вычитание чисел 1, 2, 3</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Схемы задач, </w:t>
            </w:r>
            <w:r w:rsidR="000D4734" w:rsidRPr="00CE4D98">
              <w:rPr>
                <w:rFonts w:ascii="Times New Roman" w:hAnsi="Times New Roman"/>
                <w:sz w:val="24"/>
                <w:szCs w:val="24"/>
              </w:rPr>
              <w:t>таблицы сложения с числами 2, 3</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26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Проверочная работа. </w:t>
            </w:r>
            <w:r w:rsidRPr="00CE4D98">
              <w:rPr>
                <w:rFonts w:ascii="Times New Roman" w:hAnsi="Times New Roman"/>
                <w:sz w:val="24"/>
                <w:szCs w:val="24"/>
              </w:rPr>
              <w:t>(Проверка зна</w:t>
            </w:r>
            <w:r w:rsidR="000D4734" w:rsidRPr="00CE4D98">
              <w:rPr>
                <w:rFonts w:ascii="Times New Roman" w:hAnsi="Times New Roman"/>
                <w:sz w:val="24"/>
                <w:szCs w:val="24"/>
              </w:rPr>
              <w:t xml:space="preserve">ний, навыков и умений </w:t>
            </w:r>
            <w:r w:rsidR="00E743A3" w:rsidRPr="00CE4D98">
              <w:rPr>
                <w:rFonts w:ascii="Times New Roman" w:hAnsi="Times New Roman"/>
                <w:sz w:val="24"/>
                <w:szCs w:val="24"/>
              </w:rPr>
              <w:t>обучающихся</w:t>
            </w:r>
            <w:r w:rsidR="000D4734"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Самостоятель</w:t>
            </w:r>
            <w:r w:rsidR="000D4734" w:rsidRPr="00CE4D98">
              <w:rPr>
                <w:rFonts w:ascii="Times New Roman" w:hAnsi="Times New Roman"/>
                <w:sz w:val="24"/>
                <w:szCs w:val="24"/>
              </w:rPr>
              <w:t>-ная работа</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Контролировать и оценива</w:t>
            </w:r>
            <w:r w:rsidR="000D4734" w:rsidRPr="00CE4D98">
              <w:rPr>
                <w:rFonts w:ascii="Times New Roman" w:hAnsi="Times New Roman"/>
                <w:sz w:val="24"/>
                <w:szCs w:val="24"/>
              </w:rPr>
              <w:t>ть свою работу</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Конт</w:t>
            </w:r>
            <w:r w:rsidR="000D4734" w:rsidRPr="00CE4D98">
              <w:rPr>
                <w:rFonts w:ascii="Times New Roman" w:hAnsi="Times New Roman"/>
                <w:sz w:val="24"/>
                <w:szCs w:val="24"/>
              </w:rPr>
              <w:t>-</w:t>
            </w:r>
            <w:r w:rsidRPr="00CE4D98">
              <w:rPr>
                <w:rFonts w:ascii="Times New Roman" w:hAnsi="Times New Roman"/>
                <w:sz w:val="24"/>
                <w:szCs w:val="24"/>
              </w:rPr>
              <w:t>роль</w:t>
            </w:r>
            <w:r w:rsidR="000D4734" w:rsidRPr="00CE4D98">
              <w:rPr>
                <w:rFonts w:ascii="Times New Roman" w:hAnsi="Times New Roman"/>
                <w:sz w:val="24"/>
                <w:szCs w:val="24"/>
              </w:rPr>
              <w:t>ная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Тексты</w:t>
            </w:r>
            <w:r w:rsidR="000D4734" w:rsidRPr="00CE4D98">
              <w:rPr>
                <w:rFonts w:ascii="Times New Roman" w:hAnsi="Times New Roman"/>
                <w:sz w:val="24"/>
                <w:szCs w:val="24"/>
              </w:rPr>
              <w:t xml:space="preserve"> контрольных работ по вариантам</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27</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w:t>
            </w:r>
            <w:r w:rsidRPr="00CE4D98">
              <w:rPr>
                <w:rFonts w:ascii="Times New Roman" w:hAnsi="Times New Roman"/>
                <w:sz w:val="24"/>
                <w:szCs w:val="24"/>
              </w:rPr>
              <w:t xml:space="preserve">(Повторение, закрепление и </w:t>
            </w:r>
            <w:r w:rsidR="000D4734" w:rsidRPr="00CE4D98">
              <w:rPr>
                <w:rFonts w:ascii="Times New Roman" w:hAnsi="Times New Roman"/>
                <w:sz w:val="24"/>
                <w:szCs w:val="24"/>
              </w:rPr>
              <w:t>обобщение изученного материала)</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и составление задач изученных видов; решение примеров на сложение и вычитание чисел 1</w:t>
            </w:r>
            <w:r w:rsidR="000D4734" w:rsidRPr="00CE4D98">
              <w:rPr>
                <w:rFonts w:ascii="Times New Roman" w:hAnsi="Times New Roman"/>
                <w:sz w:val="24"/>
                <w:szCs w:val="24"/>
              </w:rPr>
              <w:t>, 2, 3</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Схемы задач, </w:t>
            </w:r>
            <w:r w:rsidR="000D4734" w:rsidRPr="00CE4D98">
              <w:rPr>
                <w:rFonts w:ascii="Times New Roman" w:hAnsi="Times New Roman"/>
                <w:sz w:val="24"/>
                <w:szCs w:val="24"/>
              </w:rPr>
              <w:t>таблицы сложения с числами 2, 3</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28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w:t>
            </w:r>
            <w:r w:rsidRPr="00CE4D98">
              <w:rPr>
                <w:rFonts w:ascii="Times New Roman" w:hAnsi="Times New Roman"/>
                <w:sz w:val="24"/>
                <w:szCs w:val="24"/>
              </w:rPr>
              <w:t xml:space="preserve">(Повторение, закрепление и </w:t>
            </w:r>
            <w:r w:rsidR="000D4734" w:rsidRPr="00CE4D98">
              <w:rPr>
                <w:rFonts w:ascii="Times New Roman" w:hAnsi="Times New Roman"/>
                <w:sz w:val="24"/>
                <w:szCs w:val="24"/>
              </w:rPr>
              <w:t>обобщение изученного материала)</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и составление задач изученных видов; решение примеров на сложение и вычитание чисел 1,</w:t>
            </w:r>
            <w:r w:rsidR="000D4734" w:rsidRPr="00CE4D98">
              <w:rPr>
                <w:rFonts w:ascii="Times New Roman" w:hAnsi="Times New Roman"/>
                <w:sz w:val="24"/>
                <w:szCs w:val="24"/>
              </w:rPr>
              <w:t xml:space="preserve"> 2, 3</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Тесты по ва</w:t>
            </w:r>
            <w:r w:rsidR="000D4734" w:rsidRPr="00CE4D98">
              <w:rPr>
                <w:rFonts w:ascii="Times New Roman" w:hAnsi="Times New Roman"/>
                <w:sz w:val="24"/>
                <w:szCs w:val="24"/>
              </w:rPr>
              <w:t>риантам, персональный компьютер</w:t>
            </w:r>
          </w:p>
        </w:tc>
      </w:tr>
      <w:tr w:rsidR="000D4734" w:rsidRPr="00CE4D98" w:rsidTr="000D4734">
        <w:tc>
          <w:tcPr>
            <w:tcW w:w="10179" w:type="dxa"/>
            <w:gridSpan w:val="6"/>
            <w:tcBorders>
              <w:top w:val="single" w:sz="4" w:space="0" w:color="auto"/>
              <w:left w:val="single" w:sz="4" w:space="0" w:color="auto"/>
              <w:bottom w:val="single" w:sz="4" w:space="0" w:color="auto"/>
              <w:right w:val="single" w:sz="4" w:space="0" w:color="auto"/>
            </w:tcBorders>
          </w:tcPr>
          <w:p w:rsidR="000D4734" w:rsidRPr="00CE4D98" w:rsidRDefault="000D4734" w:rsidP="0034714A">
            <w:pPr>
              <w:spacing w:after="0" w:line="360" w:lineRule="auto"/>
              <w:jc w:val="center"/>
              <w:rPr>
                <w:rFonts w:ascii="Times New Roman" w:hAnsi="Times New Roman"/>
                <w:sz w:val="24"/>
                <w:szCs w:val="24"/>
              </w:rPr>
            </w:pPr>
            <w:r w:rsidRPr="00CE4D98">
              <w:rPr>
                <w:rFonts w:ascii="Times New Roman" w:hAnsi="Times New Roman"/>
                <w:b/>
                <w:sz w:val="24"/>
                <w:szCs w:val="24"/>
              </w:rPr>
              <w:t>3-я четверть, 3</w:t>
            </w:r>
            <w:r w:rsidRPr="00CE4D98">
              <w:rPr>
                <w:rFonts w:ascii="Times New Roman" w:hAnsi="Times New Roman"/>
                <w:b/>
                <w:sz w:val="24"/>
                <w:szCs w:val="24"/>
                <w:lang w:val="en-US"/>
              </w:rPr>
              <w:t>6</w:t>
            </w:r>
            <w:r w:rsidRPr="00CE4D98">
              <w:rPr>
                <w:rFonts w:ascii="Times New Roman" w:hAnsi="Times New Roman"/>
                <w:b/>
                <w:sz w:val="24"/>
                <w:szCs w:val="24"/>
              </w:rPr>
              <w:t xml:space="preserve"> 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Сложение и вычитание чисел первого десятка. Состав чисел 7, 8, 9. </w:t>
            </w:r>
            <w:r w:rsidRPr="00CE4D98">
              <w:rPr>
                <w:rFonts w:ascii="Times New Roman" w:hAnsi="Times New Roman"/>
                <w:sz w:val="24"/>
                <w:szCs w:val="24"/>
              </w:rPr>
              <w:t>(Закрепление состава чисел; формирова</w:t>
            </w:r>
            <w:r w:rsidR="000D4734" w:rsidRPr="00CE4D98">
              <w:rPr>
                <w:rFonts w:ascii="Times New Roman" w:hAnsi="Times New Roman"/>
                <w:sz w:val="24"/>
                <w:szCs w:val="24"/>
              </w:rPr>
              <w:t>-ние умения решать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арифметиче</w:t>
            </w:r>
            <w:r w:rsidR="000D4734" w:rsidRPr="00CE4D98">
              <w:rPr>
                <w:rFonts w:ascii="Times New Roman" w:hAnsi="Times New Roman"/>
                <w:sz w:val="24"/>
                <w:szCs w:val="24"/>
              </w:rPr>
              <w:t>-</w:t>
            </w:r>
            <w:r w:rsidRPr="00CE4D98">
              <w:rPr>
                <w:rFonts w:ascii="Times New Roman" w:hAnsi="Times New Roman"/>
                <w:sz w:val="24"/>
                <w:szCs w:val="24"/>
              </w:rPr>
              <w:t>ских действий с опорой на знание состава чисел</w:t>
            </w:r>
            <w:r w:rsidR="000D4734" w:rsidRPr="00CE4D98">
              <w:rPr>
                <w:rFonts w:ascii="Times New Roman" w:hAnsi="Times New Roman"/>
                <w:sz w:val="24"/>
                <w:szCs w:val="24"/>
              </w:rPr>
              <w:t>; решение задач изученных видов</w:t>
            </w:r>
          </w:p>
        </w:tc>
        <w:tc>
          <w:tcPr>
            <w:tcW w:w="2976" w:type="dxa"/>
            <w:vMerge w:val="restart"/>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считать»</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Задачи на увеличение числа на несколько единиц (с двумя множествами предметов). </w:t>
            </w:r>
            <w:r w:rsidRPr="00CE4D98">
              <w:rPr>
                <w:rFonts w:ascii="Times New Roman" w:hAnsi="Times New Roman"/>
                <w:sz w:val="24"/>
                <w:szCs w:val="24"/>
              </w:rPr>
              <w:t>(Познакомить с новым видом задач; закрепление умения приба</w:t>
            </w:r>
            <w:r w:rsidR="000D4734" w:rsidRPr="00CE4D98">
              <w:rPr>
                <w:rFonts w:ascii="Times New Roman" w:hAnsi="Times New Roman"/>
                <w:sz w:val="24"/>
                <w:szCs w:val="24"/>
              </w:rPr>
              <w:t>влять и вычитать числа 1, 2, 3)</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задач на увеличение числа на несколько единиц; анализ действи</w:t>
            </w:r>
            <w:r w:rsidR="000D4734" w:rsidRPr="00CE4D98">
              <w:rPr>
                <w:rFonts w:ascii="Times New Roman" w:hAnsi="Times New Roman"/>
                <w:sz w:val="24"/>
                <w:szCs w:val="24"/>
              </w:rPr>
              <w:t>й при решении задач нового вида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Рисунки, схемы задач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Задачи на увеличение числа на несколько единиц (с двумя множествами предметов). </w:t>
            </w:r>
            <w:r w:rsidRPr="00CE4D98">
              <w:rPr>
                <w:rFonts w:ascii="Times New Roman" w:hAnsi="Times New Roman"/>
                <w:sz w:val="24"/>
                <w:szCs w:val="24"/>
              </w:rPr>
              <w:t>(Познакомить с новым видом задач; закрепление умения приба</w:t>
            </w:r>
            <w:r w:rsidR="000D4734" w:rsidRPr="00CE4D98">
              <w:rPr>
                <w:rFonts w:ascii="Times New Roman" w:hAnsi="Times New Roman"/>
                <w:sz w:val="24"/>
                <w:szCs w:val="24"/>
              </w:rPr>
              <w:t>влять и вычитать числа 1, 2, 3)</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задач на увеличение числа на несколько единиц; анализ действи</w:t>
            </w:r>
            <w:r w:rsidR="000D4734" w:rsidRPr="00CE4D98">
              <w:rPr>
                <w:rFonts w:ascii="Times New Roman" w:hAnsi="Times New Roman"/>
                <w:sz w:val="24"/>
                <w:szCs w:val="24"/>
              </w:rPr>
              <w:t>й при решении задач нового вида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Сложение и вычитание вида </w:t>
            </w:r>
          </w:p>
          <w:p w:rsidR="00AA377D" w:rsidRPr="00CE4D98" w:rsidRDefault="000D4734" w:rsidP="0034714A">
            <w:pPr>
              <w:spacing w:after="0" w:line="360" w:lineRule="auto"/>
              <w:jc w:val="both"/>
              <w:rPr>
                <w:rFonts w:ascii="Times New Roman" w:hAnsi="Times New Roman"/>
                <w:b/>
                <w:sz w:val="24"/>
                <w:szCs w:val="24"/>
              </w:rPr>
            </w:pPr>
            <w:r w:rsidRPr="00CE4D98">
              <w:rPr>
                <w:rFonts w:ascii="Times New Roman" w:hAnsi="Times New Roman"/>
                <w:b/>
                <w:sz w:val="24"/>
                <w:szCs w:val="24"/>
              </w:rPr>
              <w:t>□</w:t>
            </w:r>
            <w:r w:rsidR="00AA377D" w:rsidRPr="00CE4D98">
              <w:rPr>
                <w:rFonts w:ascii="Times New Roman" w:hAnsi="Times New Roman"/>
                <w:b/>
                <w:sz w:val="24"/>
                <w:szCs w:val="24"/>
              </w:rPr>
              <w:t xml:space="preserve"> + 4, </w:t>
            </w:r>
            <w:r w:rsidRPr="00CE4D98">
              <w:rPr>
                <w:rFonts w:ascii="Times New Roman" w:hAnsi="Times New Roman"/>
                <w:b/>
                <w:sz w:val="24"/>
                <w:szCs w:val="24"/>
              </w:rPr>
              <w:t xml:space="preserve">□ </w:t>
            </w:r>
            <w:r w:rsidR="00AA377D" w:rsidRPr="00CE4D98">
              <w:rPr>
                <w:rFonts w:ascii="Times New Roman" w:hAnsi="Times New Roman"/>
                <w:b/>
                <w:sz w:val="24"/>
                <w:szCs w:val="24"/>
              </w:rPr>
              <w:t>-</w:t>
            </w:r>
            <w:r w:rsidRPr="00CE4D98">
              <w:rPr>
                <w:rFonts w:ascii="Times New Roman" w:hAnsi="Times New Roman"/>
                <w:b/>
                <w:sz w:val="24"/>
                <w:szCs w:val="24"/>
              </w:rPr>
              <w:t xml:space="preserve"> </w:t>
            </w:r>
            <w:r w:rsidR="00AA377D" w:rsidRPr="00CE4D98">
              <w:rPr>
                <w:rFonts w:ascii="Times New Roman" w:hAnsi="Times New Roman"/>
                <w:b/>
                <w:sz w:val="24"/>
                <w:szCs w:val="24"/>
              </w:rPr>
              <w:t xml:space="preserve">4. </w:t>
            </w:r>
            <w:r w:rsidR="00AA377D" w:rsidRPr="00CE4D98">
              <w:rPr>
                <w:rFonts w:ascii="Times New Roman" w:hAnsi="Times New Roman"/>
                <w:sz w:val="24"/>
                <w:szCs w:val="24"/>
              </w:rPr>
              <w:t xml:space="preserve">(Выполнение сложения и вычитания вида </w:t>
            </w:r>
            <w:r w:rsidRPr="00CE4D98">
              <w:rPr>
                <w:rFonts w:ascii="Times New Roman" w:hAnsi="Times New Roman"/>
                <w:b/>
                <w:sz w:val="24"/>
                <w:szCs w:val="24"/>
              </w:rPr>
              <w:t xml:space="preserve">□ </w:t>
            </w:r>
            <w:r w:rsidR="00AA377D" w:rsidRPr="00CE4D98">
              <w:rPr>
                <w:rFonts w:ascii="Times New Roman" w:hAnsi="Times New Roman"/>
                <w:sz w:val="24"/>
                <w:szCs w:val="24"/>
              </w:rPr>
              <w:t xml:space="preserve">+ 4,       </w:t>
            </w:r>
            <w:r w:rsidRPr="00CE4D98">
              <w:rPr>
                <w:rFonts w:ascii="Times New Roman" w:hAnsi="Times New Roman"/>
                <w:b/>
                <w:sz w:val="24"/>
                <w:szCs w:val="24"/>
              </w:rPr>
              <w:t xml:space="preserve">□ </w:t>
            </w:r>
            <w:r w:rsidRPr="00CE4D98">
              <w:rPr>
                <w:rFonts w:ascii="Times New Roman" w:hAnsi="Times New Roman"/>
                <w:sz w:val="24"/>
                <w:szCs w:val="24"/>
              </w:rPr>
              <w:t>- 4)</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Решение примеров вида       </w:t>
            </w:r>
            <w:r w:rsidR="000D4734" w:rsidRPr="00CE4D98">
              <w:rPr>
                <w:rFonts w:ascii="Times New Roman" w:hAnsi="Times New Roman"/>
                <w:b/>
                <w:sz w:val="24"/>
                <w:szCs w:val="24"/>
              </w:rPr>
              <w:t xml:space="preserve">□ </w:t>
            </w:r>
            <w:r w:rsidRPr="00CE4D98">
              <w:rPr>
                <w:rFonts w:ascii="Times New Roman" w:hAnsi="Times New Roman"/>
                <w:sz w:val="24"/>
                <w:szCs w:val="24"/>
              </w:rPr>
              <w:t xml:space="preserve">+ 4, </w:t>
            </w:r>
            <w:r w:rsidR="000D4734" w:rsidRPr="00CE4D98">
              <w:rPr>
                <w:rFonts w:ascii="Times New Roman" w:hAnsi="Times New Roman"/>
                <w:b/>
                <w:sz w:val="24"/>
                <w:szCs w:val="24"/>
              </w:rPr>
              <w:t>□</w:t>
            </w:r>
            <w:r w:rsidR="000D4734" w:rsidRPr="00CE4D98">
              <w:rPr>
                <w:rFonts w:ascii="Times New Roman" w:hAnsi="Times New Roman"/>
                <w:sz w:val="24"/>
                <w:szCs w:val="24"/>
              </w:rPr>
              <w:t xml:space="preserve"> - 4</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Выполнять вычисления вида  </w:t>
            </w:r>
            <w:r w:rsidR="000D4734" w:rsidRPr="00CE4D98">
              <w:rPr>
                <w:rFonts w:ascii="Times New Roman" w:hAnsi="Times New Roman"/>
                <w:b/>
                <w:sz w:val="24"/>
                <w:szCs w:val="24"/>
              </w:rPr>
              <w:t>□</w:t>
            </w:r>
            <w:r w:rsidRPr="00CE4D98">
              <w:rPr>
                <w:rFonts w:ascii="Times New Roman" w:hAnsi="Times New Roman"/>
                <w:sz w:val="24"/>
                <w:szCs w:val="24"/>
              </w:rPr>
              <w:t xml:space="preserve"> + (-) 4.</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Решать задачи на разностное сравнение чисел.</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Применять переместительное свойство сложения для случаев вида  </w:t>
            </w:r>
            <w:r w:rsidR="000D4734" w:rsidRPr="00CE4D98">
              <w:rPr>
                <w:rFonts w:ascii="Times New Roman" w:hAnsi="Times New Roman"/>
                <w:b/>
                <w:sz w:val="24"/>
                <w:szCs w:val="24"/>
              </w:rPr>
              <w:t>□</w:t>
            </w:r>
            <w:r w:rsidRPr="00CE4D98">
              <w:rPr>
                <w:rFonts w:ascii="Times New Roman" w:hAnsi="Times New Roman"/>
                <w:sz w:val="24"/>
                <w:szCs w:val="24"/>
              </w:rPr>
              <w:t xml:space="preserve"> + 5 (6, 7, 8, 9).</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Проверять правильность выполнения сложения, используя другой при</w:t>
            </w:r>
            <w:r w:rsidR="000D4734" w:rsidRPr="00CE4D98">
              <w:rPr>
                <w:rFonts w:ascii="Times New Roman" w:hAnsi="Times New Roman"/>
                <w:sz w:val="24"/>
                <w:szCs w:val="24"/>
              </w:rPr>
              <w:t>е</w:t>
            </w:r>
            <w:r w:rsidRPr="00CE4D98">
              <w:rPr>
                <w:rFonts w:ascii="Times New Roman" w:hAnsi="Times New Roman"/>
                <w:sz w:val="24"/>
                <w:szCs w:val="24"/>
              </w:rPr>
              <w:t>м сложения (сложение по частям).</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Сравнивать разные способы сложения, выбирать наиболее удобный.</w:t>
            </w:r>
            <w:r w:rsidRPr="00CE4D98">
              <w:rPr>
                <w:rFonts w:ascii="Times New Roman" w:hAnsi="Times New Roman"/>
                <w:b/>
                <w:sz w:val="24"/>
                <w:szCs w:val="24"/>
              </w:rPr>
              <w:t xml:space="preserve"> </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hd w:val="clear" w:color="auto" w:fill="FFFFFF"/>
              <w:autoSpaceDE w:val="0"/>
              <w:autoSpaceDN w:val="0"/>
              <w:adjustRightInd w:val="0"/>
              <w:spacing w:after="0" w:line="360" w:lineRule="auto"/>
              <w:ind w:firstLine="33"/>
              <w:jc w:val="both"/>
              <w:rPr>
                <w:rFonts w:ascii="Times New Roman" w:hAnsi="Times New Roman"/>
                <w:sz w:val="24"/>
                <w:szCs w:val="24"/>
              </w:rPr>
            </w:pPr>
            <w:r w:rsidRPr="00CE4D98">
              <w:rPr>
                <w:rFonts w:ascii="Times New Roman" w:hAnsi="Times New Roman"/>
                <w:sz w:val="24"/>
                <w:szCs w:val="24"/>
              </w:rPr>
              <w:t>Соотнесение схем с математическим выражением. Самостоятельное составление рисунков и схем. Выработка умений пользоваться словом и правильной грамматической формой в зависимости от ее значения в составе предложения.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логического мышления. Составление предложений по моделям при записи ответа в задачах.</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умения анализировать текст задач, дополнять недостающие данные или вопрос.</w:t>
            </w:r>
          </w:p>
          <w:p w:rsidR="00AA377D" w:rsidRPr="00CE4D98" w:rsidRDefault="00AA377D" w:rsidP="0034714A">
            <w:pPr>
              <w:spacing w:after="0" w:line="360" w:lineRule="auto"/>
              <w:ind w:firstLine="33"/>
              <w:jc w:val="both"/>
              <w:rPr>
                <w:rFonts w:ascii="Times New Roman" w:hAnsi="Times New Roman"/>
                <w:color w:val="808080"/>
                <w:sz w:val="24"/>
                <w:szCs w:val="24"/>
              </w:rPr>
            </w:pPr>
            <w:r w:rsidRPr="00CE4D98">
              <w:rPr>
                <w:rFonts w:ascii="Times New Roman" w:hAnsi="Times New Roman"/>
                <w:sz w:val="24"/>
                <w:szCs w:val="24"/>
              </w:rPr>
              <w:t>Формирование функций самоконтроля и самопроверки.</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аналитических функций. Применение приобретенных знаний</w:t>
            </w:r>
            <w:r w:rsidR="000D4734" w:rsidRPr="00CE4D98">
              <w:rPr>
                <w:rFonts w:ascii="Times New Roman" w:hAnsi="Times New Roman"/>
                <w:sz w:val="24"/>
                <w:szCs w:val="24"/>
              </w:rPr>
              <w:t xml:space="preserve"> и умений в измененных условиях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w:t>
            </w:r>
            <w:r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считать»</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w:t>
            </w:r>
            <w:r w:rsidRPr="00CE4D98">
              <w:rPr>
                <w:rFonts w:ascii="Times New Roman" w:hAnsi="Times New Roman"/>
                <w:sz w:val="24"/>
                <w:szCs w:val="24"/>
              </w:rPr>
              <w:t>(Совершен</w:t>
            </w:r>
            <w:r w:rsidR="000D4734" w:rsidRPr="00CE4D98">
              <w:rPr>
                <w:rFonts w:ascii="Times New Roman" w:hAnsi="Times New Roman"/>
                <w:sz w:val="24"/>
                <w:szCs w:val="24"/>
              </w:rPr>
              <w:t>-</w:t>
            </w:r>
            <w:r w:rsidRPr="00CE4D98">
              <w:rPr>
                <w:rFonts w:ascii="Times New Roman" w:hAnsi="Times New Roman"/>
                <w:sz w:val="24"/>
                <w:szCs w:val="24"/>
              </w:rPr>
              <w:t>ствование вычислитель</w:t>
            </w:r>
            <w:r w:rsidR="000D4734" w:rsidRPr="00CE4D98">
              <w:rPr>
                <w:rFonts w:ascii="Times New Roman" w:hAnsi="Times New Roman"/>
                <w:sz w:val="24"/>
                <w:szCs w:val="24"/>
              </w:rPr>
              <w:t>-</w:t>
            </w:r>
            <w:r w:rsidRPr="00CE4D98">
              <w:rPr>
                <w:rFonts w:ascii="Times New Roman" w:hAnsi="Times New Roman"/>
                <w:sz w:val="24"/>
                <w:szCs w:val="24"/>
              </w:rPr>
              <w:t>ных навыков; формирова</w:t>
            </w:r>
            <w:r w:rsidR="000D4734" w:rsidRPr="00CE4D98">
              <w:rPr>
                <w:rFonts w:ascii="Times New Roman" w:hAnsi="Times New Roman"/>
                <w:sz w:val="24"/>
                <w:szCs w:val="24"/>
              </w:rPr>
              <w:t>-</w:t>
            </w:r>
            <w:r w:rsidRPr="00CE4D98">
              <w:rPr>
                <w:rFonts w:ascii="Times New Roman" w:hAnsi="Times New Roman"/>
                <w:sz w:val="24"/>
                <w:szCs w:val="24"/>
              </w:rPr>
              <w:t>ние умения</w:t>
            </w:r>
            <w:r w:rsidR="000D4734" w:rsidRPr="00CE4D98">
              <w:rPr>
                <w:rFonts w:ascii="Times New Roman" w:hAnsi="Times New Roman"/>
                <w:sz w:val="24"/>
                <w:szCs w:val="24"/>
              </w:rPr>
              <w:t xml:space="preserve"> решать задачи изученных видов)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Проговарива</w:t>
            </w:r>
            <w:r w:rsidR="000D4734" w:rsidRPr="00CE4D98">
              <w:rPr>
                <w:rFonts w:ascii="Times New Roman" w:hAnsi="Times New Roman"/>
                <w:sz w:val="24"/>
                <w:szCs w:val="24"/>
              </w:rPr>
              <w:t>-</w:t>
            </w:r>
            <w:r w:rsidRPr="00CE4D98">
              <w:rPr>
                <w:rFonts w:ascii="Times New Roman" w:hAnsi="Times New Roman"/>
                <w:sz w:val="24"/>
                <w:szCs w:val="24"/>
              </w:rPr>
              <w:t>ние и применение изученных вычислитель</w:t>
            </w:r>
            <w:r w:rsidR="000D4734" w:rsidRPr="00CE4D98">
              <w:rPr>
                <w:rFonts w:ascii="Times New Roman" w:hAnsi="Times New Roman"/>
                <w:sz w:val="24"/>
                <w:szCs w:val="24"/>
              </w:rPr>
              <w:t>-</w:t>
            </w:r>
            <w:r w:rsidRPr="00CE4D98">
              <w:rPr>
                <w:rFonts w:ascii="Times New Roman" w:hAnsi="Times New Roman"/>
                <w:sz w:val="24"/>
                <w:szCs w:val="24"/>
              </w:rPr>
              <w:t>ных при</w:t>
            </w:r>
            <w:r w:rsidR="000D4734" w:rsidRPr="00CE4D98">
              <w:rPr>
                <w:rFonts w:ascii="Times New Roman" w:hAnsi="Times New Roman"/>
                <w:sz w:val="24"/>
                <w:szCs w:val="24"/>
              </w:rPr>
              <w:t>емов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w:t>
            </w:r>
            <w:r w:rsidR="000D4734" w:rsidRPr="00CE4D98">
              <w:rPr>
                <w:rFonts w:ascii="Times New Roman" w:hAnsi="Times New Roman"/>
                <w:sz w:val="24"/>
                <w:szCs w:val="24"/>
              </w:rPr>
              <w:t>-ятельная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персональ</w:t>
            </w:r>
            <w:r w:rsidR="000D4734" w:rsidRPr="00CE4D98">
              <w:rPr>
                <w:rFonts w:ascii="Times New Roman" w:hAnsi="Times New Roman"/>
                <w:sz w:val="24"/>
                <w:szCs w:val="24"/>
              </w:rPr>
              <w:t>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На сколько больше? На сколько меньше? </w:t>
            </w:r>
            <w:r w:rsidRPr="00CE4D98">
              <w:rPr>
                <w:rFonts w:ascii="Times New Roman" w:hAnsi="Times New Roman"/>
                <w:sz w:val="24"/>
                <w:szCs w:val="24"/>
              </w:rPr>
              <w:t>(Формирова</w:t>
            </w:r>
            <w:r w:rsidR="000D4734" w:rsidRPr="00CE4D98">
              <w:rPr>
                <w:rFonts w:ascii="Times New Roman" w:hAnsi="Times New Roman"/>
                <w:sz w:val="24"/>
                <w:szCs w:val="24"/>
              </w:rPr>
              <w:t>-</w:t>
            </w:r>
            <w:r w:rsidRPr="00CE4D98">
              <w:rPr>
                <w:rFonts w:ascii="Times New Roman" w:hAnsi="Times New Roman"/>
                <w:sz w:val="24"/>
                <w:szCs w:val="24"/>
              </w:rPr>
              <w:t>ние умения решать задачи на разностное сравнение; закрепление изученных при</w:t>
            </w:r>
            <w:r w:rsidR="000D4734" w:rsidRPr="00CE4D98">
              <w:rPr>
                <w:rFonts w:ascii="Times New Roman" w:hAnsi="Times New Roman"/>
                <w:sz w:val="24"/>
                <w:szCs w:val="24"/>
              </w:rPr>
              <w:t>емов вычислений)</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задач на разностное сравнение; закрепление изученных при</w:t>
            </w:r>
            <w:r w:rsidR="000D4734" w:rsidRPr="00CE4D98">
              <w:rPr>
                <w:rFonts w:ascii="Times New Roman" w:hAnsi="Times New Roman"/>
                <w:sz w:val="24"/>
                <w:szCs w:val="24"/>
              </w:rPr>
              <w:t>емов вычислений</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w:t>
            </w:r>
            <w:r w:rsidRPr="00CE4D98">
              <w:rPr>
                <w:rFonts w:ascii="Times New Roman" w:hAnsi="Times New Roman"/>
                <w:sz w:val="24"/>
                <w:szCs w:val="24"/>
              </w:rPr>
              <w:t>льный опр</w:t>
            </w:r>
            <w:r w:rsidR="000D4734" w:rsidRPr="00CE4D98">
              <w:rPr>
                <w:rFonts w:ascii="Times New Roman" w:hAnsi="Times New Roman"/>
                <w:sz w:val="24"/>
                <w:szCs w:val="24"/>
              </w:rPr>
              <w:t>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rPr>
              <w:t>7</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Решение задач. </w:t>
            </w:r>
            <w:r w:rsidRPr="00CE4D98">
              <w:rPr>
                <w:rFonts w:ascii="Times New Roman" w:hAnsi="Times New Roman"/>
                <w:sz w:val="24"/>
                <w:szCs w:val="24"/>
              </w:rPr>
              <w:t>(Повторение состава чисел; закрепление умения решать задачи на разностное сравнение; применени</w:t>
            </w:r>
            <w:r w:rsidR="000D4734" w:rsidRPr="00CE4D98">
              <w:rPr>
                <w:rFonts w:ascii="Times New Roman" w:hAnsi="Times New Roman"/>
                <w:sz w:val="24"/>
                <w:szCs w:val="24"/>
              </w:rPr>
              <w:t>е изученных приёмов вычисления)</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задач на разностное сравнение; создание моделей и схем для решения задач; использование знаково-символических сред</w:t>
            </w:r>
            <w:r w:rsidR="000D4734" w:rsidRPr="00CE4D98">
              <w:rPr>
                <w:rFonts w:ascii="Times New Roman" w:hAnsi="Times New Roman"/>
                <w:sz w:val="24"/>
                <w:szCs w:val="24"/>
              </w:rPr>
              <w:t>ств для создания моделей, схем)</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Таблицы сложения и вычитания с числом 3. </w:t>
            </w:r>
            <w:r w:rsidRPr="00CE4D98">
              <w:rPr>
                <w:rFonts w:ascii="Times New Roman" w:hAnsi="Times New Roman"/>
                <w:sz w:val="24"/>
                <w:szCs w:val="24"/>
              </w:rPr>
              <w:t>(Опираясь на знания о связи между целым и частями целого, составление таблицы прибавления и вычитания числа 3; работа над их запоминани</w:t>
            </w:r>
            <w:r w:rsidR="000D4734" w:rsidRPr="00CE4D98">
              <w:rPr>
                <w:rFonts w:ascii="Times New Roman" w:hAnsi="Times New Roman"/>
                <w:sz w:val="24"/>
                <w:szCs w:val="24"/>
              </w:rPr>
              <w:t>-ем)</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Составление таблицы прибавления и вычитания числа 4; решение примеров вида</w:t>
            </w:r>
            <w:r w:rsidR="000D4734" w:rsidRPr="00CE4D98">
              <w:rPr>
                <w:rFonts w:ascii="Times New Roman" w:hAnsi="Times New Roman"/>
                <w:sz w:val="24"/>
                <w:szCs w:val="24"/>
              </w:rPr>
              <w:t xml:space="preserve"> </w:t>
            </w:r>
            <w:r w:rsidR="000D4734" w:rsidRPr="00CE4D98">
              <w:rPr>
                <w:rFonts w:ascii="Times New Roman" w:hAnsi="Times New Roman"/>
                <w:b/>
                <w:sz w:val="24"/>
                <w:szCs w:val="24"/>
              </w:rPr>
              <w:t>□</w:t>
            </w:r>
            <w:r w:rsidRPr="00CE4D98">
              <w:rPr>
                <w:rFonts w:ascii="Times New Roman" w:hAnsi="Times New Roman"/>
                <w:sz w:val="24"/>
                <w:szCs w:val="24"/>
              </w:rPr>
              <w:t xml:space="preserve"> + 4, </w:t>
            </w:r>
            <w:r w:rsidR="000D4734" w:rsidRPr="00CE4D98">
              <w:rPr>
                <w:rFonts w:ascii="Times New Roman" w:hAnsi="Times New Roman"/>
                <w:b/>
                <w:sz w:val="24"/>
                <w:szCs w:val="24"/>
              </w:rPr>
              <w:t xml:space="preserve">□ </w:t>
            </w:r>
            <w:r w:rsidRPr="00CE4D98">
              <w:rPr>
                <w:rFonts w:ascii="Times New Roman" w:hAnsi="Times New Roman"/>
                <w:sz w:val="24"/>
                <w:szCs w:val="24"/>
              </w:rPr>
              <w:t>- 4; решение</w:t>
            </w:r>
            <w:r w:rsidR="000D4734" w:rsidRPr="00CE4D98">
              <w:rPr>
                <w:rFonts w:ascii="Times New Roman" w:hAnsi="Times New Roman"/>
                <w:sz w:val="24"/>
                <w:szCs w:val="24"/>
              </w:rPr>
              <w:t xml:space="preserve"> задач на разностное сравнение</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Таблица </w:t>
            </w:r>
            <w:r w:rsidR="000D4734" w:rsidRPr="00CE4D98">
              <w:rPr>
                <w:rFonts w:ascii="Times New Roman" w:hAnsi="Times New Roman"/>
                <w:sz w:val="24"/>
                <w:szCs w:val="24"/>
              </w:rPr>
              <w:t>сложения и вычитания с числом 3</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9</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Решение задач. </w:t>
            </w:r>
            <w:r w:rsidRPr="00CE4D98">
              <w:rPr>
                <w:rFonts w:ascii="Times New Roman" w:hAnsi="Times New Roman"/>
                <w:sz w:val="24"/>
                <w:szCs w:val="24"/>
              </w:rPr>
              <w:t xml:space="preserve">(Закрепление знания состава чисел; </w:t>
            </w:r>
            <w:r w:rsidR="000D4734" w:rsidRPr="00CE4D98">
              <w:rPr>
                <w:rFonts w:ascii="Times New Roman" w:hAnsi="Times New Roman"/>
                <w:sz w:val="24"/>
                <w:szCs w:val="24"/>
              </w:rPr>
              <w:t>решение задач изученных видов)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Вычисления вида  </w:t>
            </w:r>
            <w:r w:rsidR="000D4734" w:rsidRPr="00CE4D98">
              <w:rPr>
                <w:rFonts w:ascii="Times New Roman" w:hAnsi="Times New Roman"/>
                <w:b/>
                <w:sz w:val="24"/>
                <w:szCs w:val="24"/>
              </w:rPr>
              <w:t>□</w:t>
            </w:r>
            <w:r w:rsidRPr="00CE4D98">
              <w:rPr>
                <w:rFonts w:ascii="Times New Roman" w:hAnsi="Times New Roman"/>
                <w:sz w:val="24"/>
                <w:szCs w:val="24"/>
              </w:rPr>
              <w:t xml:space="preserve">  + (-) 1, 2, 3, 4</w:t>
            </w:r>
            <w:r w:rsidR="000D4734"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0D4734"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Схема задачи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10</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Перестанов</w:t>
            </w:r>
            <w:r w:rsidR="000D4734" w:rsidRPr="00CE4D98">
              <w:rPr>
                <w:rFonts w:ascii="Times New Roman" w:hAnsi="Times New Roman"/>
                <w:b/>
                <w:sz w:val="24"/>
                <w:szCs w:val="24"/>
              </w:rPr>
              <w:t>-</w:t>
            </w:r>
            <w:r w:rsidRPr="00CE4D98">
              <w:rPr>
                <w:rFonts w:ascii="Times New Roman" w:hAnsi="Times New Roman"/>
                <w:b/>
                <w:sz w:val="24"/>
                <w:szCs w:val="24"/>
              </w:rPr>
              <w:t xml:space="preserve">ка слагаемых. </w:t>
            </w:r>
            <w:r w:rsidRPr="00CE4D98">
              <w:rPr>
                <w:rFonts w:ascii="Times New Roman" w:hAnsi="Times New Roman"/>
                <w:sz w:val="24"/>
                <w:szCs w:val="24"/>
              </w:rPr>
              <w:t>(Выведение правила о том, что от перестановки слагаемых сумма не измен</w:t>
            </w:r>
            <w:r w:rsidR="000D4734" w:rsidRPr="00CE4D98">
              <w:rPr>
                <w:rFonts w:ascii="Times New Roman" w:hAnsi="Times New Roman"/>
                <w:sz w:val="24"/>
                <w:szCs w:val="24"/>
              </w:rPr>
              <w:t>яется)</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Вычисления вида  </w:t>
            </w:r>
            <w:r w:rsidR="000D4734" w:rsidRPr="00CE4D98">
              <w:rPr>
                <w:rFonts w:ascii="Times New Roman" w:hAnsi="Times New Roman"/>
                <w:b/>
                <w:sz w:val="24"/>
                <w:szCs w:val="24"/>
              </w:rPr>
              <w:t>□</w:t>
            </w:r>
            <w:r w:rsidRPr="00CE4D98">
              <w:rPr>
                <w:rFonts w:ascii="Times New Roman" w:hAnsi="Times New Roman"/>
                <w:sz w:val="24"/>
                <w:szCs w:val="24"/>
              </w:rPr>
              <w:t xml:space="preserve"> + (-) 1, 2, 3, 4; решение задач изученных видов; дополнение условия </w:t>
            </w:r>
            <w:r w:rsidR="000D4734" w:rsidRPr="00CE4D98">
              <w:rPr>
                <w:rFonts w:ascii="Times New Roman" w:hAnsi="Times New Roman"/>
                <w:sz w:val="24"/>
                <w:szCs w:val="24"/>
              </w:rPr>
              <w:t>задачи одним недостающим данным</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0D4734"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w:t>
            </w:r>
            <w:r w:rsidR="000D4734" w:rsidRPr="00CE4D98">
              <w:rPr>
                <w:rFonts w:ascii="Times New Roman" w:hAnsi="Times New Roman"/>
                <w:sz w:val="24"/>
                <w:szCs w:val="24"/>
              </w:rPr>
              <w:t>сь считать», разрезной материал</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Применение переместительного свойства сложения для случаев вида </w:t>
            </w:r>
            <w:r w:rsidR="000D4734" w:rsidRPr="00CE4D98">
              <w:rPr>
                <w:rFonts w:ascii="Times New Roman" w:hAnsi="Times New Roman"/>
                <w:b/>
                <w:sz w:val="24"/>
                <w:szCs w:val="24"/>
              </w:rPr>
              <w:t>□</w:t>
            </w:r>
            <w:r w:rsidRPr="00CE4D98">
              <w:rPr>
                <w:rFonts w:ascii="Times New Roman" w:hAnsi="Times New Roman"/>
                <w:b/>
                <w:sz w:val="24"/>
                <w:szCs w:val="24"/>
              </w:rPr>
              <w:t xml:space="preserve"> + 5, 6, 7, 8, 9</w:t>
            </w:r>
            <w:r w:rsidR="000D4734"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(Применение при</w:t>
            </w:r>
            <w:r w:rsidR="000D4734" w:rsidRPr="00CE4D98">
              <w:rPr>
                <w:rFonts w:ascii="Times New Roman" w:hAnsi="Times New Roman"/>
                <w:sz w:val="24"/>
                <w:szCs w:val="24"/>
              </w:rPr>
              <w:t>е</w:t>
            </w:r>
            <w:r w:rsidRPr="00CE4D98">
              <w:rPr>
                <w:rFonts w:ascii="Times New Roman" w:hAnsi="Times New Roman"/>
                <w:sz w:val="24"/>
                <w:szCs w:val="24"/>
              </w:rPr>
              <w:t xml:space="preserve">ма перестановки слагаемых при выполнении сложения вида  </w:t>
            </w:r>
            <w:r w:rsidR="000D4734" w:rsidRPr="00CE4D98">
              <w:rPr>
                <w:rFonts w:ascii="Times New Roman" w:hAnsi="Times New Roman"/>
                <w:b/>
                <w:sz w:val="24"/>
                <w:szCs w:val="24"/>
              </w:rPr>
              <w:t>□</w:t>
            </w:r>
            <w:r w:rsidRPr="00CE4D98">
              <w:rPr>
                <w:rFonts w:ascii="Times New Roman" w:hAnsi="Times New Roman"/>
                <w:sz w:val="24"/>
                <w:szCs w:val="24"/>
              </w:rPr>
              <w:t xml:space="preserve"> + 5, 6, 7, 8, 9;</w:t>
            </w:r>
            <w:r w:rsidRPr="00CE4D98">
              <w:rPr>
                <w:rFonts w:ascii="Times New Roman" w:hAnsi="Times New Roman"/>
                <w:b/>
                <w:sz w:val="24"/>
                <w:szCs w:val="24"/>
              </w:rPr>
              <w:t xml:space="preserve"> </w:t>
            </w:r>
            <w:r w:rsidRPr="00CE4D98">
              <w:rPr>
                <w:rFonts w:ascii="Times New Roman" w:hAnsi="Times New Roman"/>
                <w:sz w:val="24"/>
                <w:szCs w:val="24"/>
              </w:rPr>
              <w:t xml:space="preserve"> проверка знания состава числа; закрепление из</w:t>
            </w:r>
            <w:r w:rsidR="000D4734" w:rsidRPr="00CE4D98">
              <w:rPr>
                <w:rFonts w:ascii="Times New Roman" w:hAnsi="Times New Roman"/>
                <w:sz w:val="24"/>
                <w:szCs w:val="24"/>
              </w:rPr>
              <w:t>ученных вычислитель-ных приемов)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Применение переместитель</w:t>
            </w:r>
            <w:r w:rsidR="000D4734" w:rsidRPr="00CE4D98">
              <w:rPr>
                <w:rFonts w:ascii="Times New Roman" w:hAnsi="Times New Roman"/>
                <w:sz w:val="24"/>
                <w:szCs w:val="24"/>
              </w:rPr>
              <w:t>-</w:t>
            </w:r>
            <w:r w:rsidRPr="00CE4D98">
              <w:rPr>
                <w:rFonts w:ascii="Times New Roman" w:hAnsi="Times New Roman"/>
                <w:sz w:val="24"/>
                <w:szCs w:val="24"/>
              </w:rPr>
              <w:t>ного свойства сложения для случаев вида</w:t>
            </w:r>
            <w:r w:rsidR="000D4734" w:rsidRPr="00CE4D98">
              <w:rPr>
                <w:rFonts w:ascii="Times New Roman" w:hAnsi="Times New Roman"/>
                <w:sz w:val="24"/>
                <w:szCs w:val="24"/>
              </w:rPr>
              <w:t xml:space="preserve"> </w:t>
            </w:r>
            <w:r w:rsidR="000D4734" w:rsidRPr="00CE4D98">
              <w:rPr>
                <w:rFonts w:ascii="Times New Roman" w:hAnsi="Times New Roman"/>
                <w:b/>
                <w:sz w:val="24"/>
                <w:szCs w:val="24"/>
              </w:rPr>
              <w:t>□</w:t>
            </w:r>
            <w:r w:rsidRPr="00CE4D98">
              <w:rPr>
                <w:rFonts w:ascii="Times New Roman" w:hAnsi="Times New Roman"/>
                <w:sz w:val="24"/>
                <w:szCs w:val="24"/>
              </w:rPr>
              <w:t xml:space="preserve">       + 5, 6, 7, 8, 9; проверка правильности выполнения сложения, используя другой при</w:t>
            </w:r>
            <w:r w:rsidR="00C92F7A" w:rsidRPr="00CE4D98">
              <w:rPr>
                <w:rFonts w:ascii="Times New Roman" w:hAnsi="Times New Roman"/>
                <w:sz w:val="24"/>
                <w:szCs w:val="24"/>
              </w:rPr>
              <w:t>е</w:t>
            </w:r>
            <w:r w:rsidRPr="00CE4D98">
              <w:rPr>
                <w:rFonts w:ascii="Times New Roman" w:hAnsi="Times New Roman"/>
                <w:sz w:val="24"/>
                <w:szCs w:val="24"/>
              </w:rPr>
              <w:t>м сложения; моделирование с помощью схематических</w:t>
            </w:r>
            <w:r w:rsidR="00C92F7A" w:rsidRPr="00CE4D98">
              <w:rPr>
                <w:rFonts w:ascii="Times New Roman" w:hAnsi="Times New Roman"/>
                <w:sz w:val="24"/>
                <w:szCs w:val="24"/>
              </w:rPr>
              <w:t xml:space="preserve"> рисунков математические законы</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C92F7A"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w:t>
            </w:r>
            <w:r w:rsidR="00C92F7A" w:rsidRPr="00CE4D98">
              <w:rPr>
                <w:rFonts w:ascii="Times New Roman" w:hAnsi="Times New Roman"/>
                <w:sz w:val="24"/>
                <w:szCs w:val="24"/>
              </w:rPr>
              <w:t>сь считать», разрезной материал</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Таблицы для случаев вида </w:t>
            </w:r>
            <w:r w:rsidR="00C92F7A" w:rsidRPr="00CE4D98">
              <w:rPr>
                <w:rFonts w:ascii="Times New Roman" w:hAnsi="Times New Roman"/>
                <w:b/>
                <w:sz w:val="24"/>
                <w:szCs w:val="24"/>
              </w:rPr>
              <w:t>□</w:t>
            </w:r>
            <w:r w:rsidRPr="00CE4D98">
              <w:rPr>
                <w:rFonts w:ascii="Times New Roman" w:hAnsi="Times New Roman"/>
                <w:b/>
                <w:sz w:val="24"/>
                <w:szCs w:val="24"/>
              </w:rPr>
              <w:t xml:space="preserve"> + 5, 6, 7, 8, 9. </w:t>
            </w:r>
            <w:r w:rsidRPr="00CE4D98">
              <w:rPr>
                <w:rFonts w:ascii="Times New Roman" w:hAnsi="Times New Roman"/>
                <w:sz w:val="24"/>
                <w:szCs w:val="24"/>
              </w:rPr>
              <w:t>(Составление таблиц для случаев вида</w:t>
            </w:r>
          </w:p>
          <w:p w:rsidR="00AA377D" w:rsidRPr="00CE4D98" w:rsidRDefault="00C92F7A" w:rsidP="0034714A">
            <w:pPr>
              <w:spacing w:after="0" w:line="360" w:lineRule="auto"/>
              <w:jc w:val="both"/>
              <w:rPr>
                <w:rFonts w:ascii="Times New Roman" w:hAnsi="Times New Roman"/>
                <w:b/>
                <w:sz w:val="24"/>
                <w:szCs w:val="24"/>
              </w:rPr>
            </w:pPr>
            <w:r w:rsidRPr="00CE4D98">
              <w:rPr>
                <w:rFonts w:ascii="Times New Roman" w:hAnsi="Times New Roman"/>
                <w:b/>
                <w:sz w:val="24"/>
                <w:szCs w:val="24"/>
              </w:rPr>
              <w:t>□</w:t>
            </w:r>
            <w:r w:rsidR="00AA377D" w:rsidRPr="00CE4D98">
              <w:rPr>
                <w:rFonts w:ascii="Times New Roman" w:hAnsi="Times New Roman"/>
                <w:sz w:val="24"/>
                <w:szCs w:val="24"/>
              </w:rPr>
              <w:t xml:space="preserve"> + 5, 6, 7, 8, 9; работа над их запоминани</w:t>
            </w:r>
            <w:r w:rsidRPr="00CE4D98">
              <w:rPr>
                <w:rFonts w:ascii="Times New Roman" w:hAnsi="Times New Roman"/>
                <w:sz w:val="24"/>
                <w:szCs w:val="24"/>
              </w:rPr>
              <w:t>-ем)</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Составление таблиц сложения; вычисления вида </w:t>
            </w:r>
            <w:r w:rsidR="00C92F7A" w:rsidRPr="00CE4D98">
              <w:rPr>
                <w:rFonts w:ascii="Times New Roman" w:hAnsi="Times New Roman"/>
                <w:b/>
                <w:sz w:val="24"/>
                <w:szCs w:val="24"/>
              </w:rPr>
              <w:t>□</w:t>
            </w:r>
            <w:r w:rsidR="00C92F7A" w:rsidRPr="00CE4D98">
              <w:rPr>
                <w:rFonts w:ascii="Times New Roman" w:hAnsi="Times New Roman"/>
                <w:sz w:val="24"/>
                <w:szCs w:val="24"/>
              </w:rPr>
              <w:t xml:space="preserve"> + 5, 6, 7, 8, 9</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C92F7A"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Таблица сложения с чи</w:t>
            </w:r>
            <w:r w:rsidR="00C92F7A" w:rsidRPr="00CE4D98">
              <w:rPr>
                <w:rFonts w:ascii="Times New Roman" w:hAnsi="Times New Roman"/>
                <w:sz w:val="24"/>
                <w:szCs w:val="24"/>
              </w:rPr>
              <w:t>слом 5,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Состав чисел в пределах 10. Закрепление. </w:t>
            </w:r>
            <w:r w:rsidRPr="00CE4D98">
              <w:rPr>
                <w:rFonts w:ascii="Times New Roman" w:hAnsi="Times New Roman"/>
                <w:sz w:val="24"/>
                <w:szCs w:val="24"/>
              </w:rPr>
              <w:t>(Повторение состава чисел; при</w:t>
            </w:r>
            <w:r w:rsidR="00C92F7A" w:rsidRPr="00CE4D98">
              <w:rPr>
                <w:rFonts w:ascii="Times New Roman" w:hAnsi="Times New Roman"/>
                <w:sz w:val="24"/>
                <w:szCs w:val="24"/>
              </w:rPr>
              <w:t>е</w:t>
            </w:r>
            <w:r w:rsidRPr="00CE4D98">
              <w:rPr>
                <w:rFonts w:ascii="Times New Roman" w:hAnsi="Times New Roman"/>
                <w:sz w:val="24"/>
                <w:szCs w:val="24"/>
              </w:rPr>
              <w:t xml:space="preserve">мы сложения и вычитания; решение задач изученных типов; закрепление знания табличных случаев вида      </w:t>
            </w:r>
            <w:r w:rsidR="00C92F7A" w:rsidRPr="00CE4D98">
              <w:rPr>
                <w:rFonts w:ascii="Times New Roman" w:hAnsi="Times New Roman"/>
                <w:b/>
                <w:sz w:val="24"/>
                <w:szCs w:val="24"/>
              </w:rPr>
              <w:t xml:space="preserve">□ </w:t>
            </w:r>
            <w:r w:rsidR="00C92F7A" w:rsidRPr="00CE4D98">
              <w:rPr>
                <w:rFonts w:ascii="Times New Roman" w:hAnsi="Times New Roman"/>
                <w:sz w:val="24"/>
                <w:szCs w:val="24"/>
              </w:rPr>
              <w:t>+ 5, 6, 7, 8, 9)</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примеров вида</w:t>
            </w:r>
            <w:r w:rsidR="00C92F7A" w:rsidRPr="00CE4D98">
              <w:rPr>
                <w:rFonts w:ascii="Times New Roman" w:hAnsi="Times New Roman"/>
                <w:sz w:val="24"/>
                <w:szCs w:val="24"/>
              </w:rPr>
              <w:t xml:space="preserve"> </w:t>
            </w:r>
            <w:r w:rsidR="00C92F7A" w:rsidRPr="00CE4D98">
              <w:rPr>
                <w:rFonts w:ascii="Times New Roman" w:hAnsi="Times New Roman"/>
                <w:b/>
                <w:sz w:val="24"/>
                <w:szCs w:val="24"/>
              </w:rPr>
              <w:t>□</w:t>
            </w:r>
            <w:r w:rsidR="00C92F7A" w:rsidRPr="00CE4D98">
              <w:rPr>
                <w:rFonts w:ascii="Times New Roman" w:hAnsi="Times New Roman"/>
                <w:sz w:val="24"/>
                <w:szCs w:val="24"/>
              </w:rPr>
              <w:t xml:space="preserve"> + 5, 6, 7, 8, 9</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C92F7A"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считать»,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Состав чисел в пределах 10. Закрепление. </w:t>
            </w:r>
            <w:r w:rsidRPr="00CE4D98">
              <w:rPr>
                <w:rFonts w:ascii="Times New Roman" w:hAnsi="Times New Roman"/>
                <w:sz w:val="24"/>
                <w:szCs w:val="24"/>
              </w:rPr>
              <w:t>(Повторение состава чисел в пределах 10; изученные при</w:t>
            </w:r>
            <w:r w:rsidR="00C92F7A" w:rsidRPr="00CE4D98">
              <w:rPr>
                <w:rFonts w:ascii="Times New Roman" w:hAnsi="Times New Roman"/>
                <w:sz w:val="24"/>
                <w:szCs w:val="24"/>
              </w:rPr>
              <w:t>емы сложения и вычитания)</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Сравнение разных способов сложения и вычитания; решение задач изученных видов; сравнение числа и выражения</w:t>
            </w:r>
            <w:r w:rsidR="00C92F7A" w:rsidRPr="00CE4D98">
              <w:rPr>
                <w:rFonts w:ascii="Times New Roman" w:hAnsi="Times New Roman"/>
                <w:sz w:val="24"/>
                <w:szCs w:val="24"/>
              </w:rPr>
              <w:t xml:space="preserve"> и запись результатов сравнения</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C92F7A"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C92F7A" w:rsidP="0034714A">
            <w:pPr>
              <w:spacing w:after="0" w:line="360" w:lineRule="auto"/>
              <w:jc w:val="both"/>
              <w:rPr>
                <w:rFonts w:ascii="Times New Roman" w:hAnsi="Times New Roman"/>
                <w:sz w:val="24"/>
                <w:szCs w:val="24"/>
              </w:rPr>
            </w:pPr>
            <w:r w:rsidRPr="00CE4D98">
              <w:rPr>
                <w:rFonts w:ascii="Times New Roman" w:hAnsi="Times New Roman"/>
                <w:sz w:val="24"/>
                <w:szCs w:val="24"/>
              </w:rPr>
              <w:t>Набор «Учись считать»</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Решение задач. </w:t>
            </w:r>
            <w:r w:rsidRPr="00CE4D98">
              <w:rPr>
                <w:rFonts w:ascii="Times New Roman" w:hAnsi="Times New Roman"/>
                <w:sz w:val="24"/>
                <w:szCs w:val="24"/>
              </w:rPr>
              <w:t>(Закрепление знаний таблицы сложения, проверка умения пользоваться изученными при</w:t>
            </w:r>
            <w:r w:rsidR="00C92F7A" w:rsidRPr="00CE4D98">
              <w:rPr>
                <w:rFonts w:ascii="Times New Roman" w:hAnsi="Times New Roman"/>
                <w:sz w:val="24"/>
                <w:szCs w:val="24"/>
              </w:rPr>
              <w:t>е</w:t>
            </w:r>
            <w:r w:rsidRPr="00CE4D98">
              <w:rPr>
                <w:rFonts w:ascii="Times New Roman" w:hAnsi="Times New Roman"/>
                <w:sz w:val="24"/>
                <w:szCs w:val="24"/>
              </w:rPr>
              <w:t>мами сложения и вычитания; повторени</w:t>
            </w:r>
            <w:r w:rsidR="00C92F7A" w:rsidRPr="00CE4D98">
              <w:rPr>
                <w:rFonts w:ascii="Times New Roman" w:hAnsi="Times New Roman"/>
                <w:sz w:val="24"/>
                <w:szCs w:val="24"/>
              </w:rPr>
              <w:t>е состава чисел в пределах 10)</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примеров; дополнение ус</w:t>
            </w:r>
            <w:r w:rsidR="00C92F7A" w:rsidRPr="00CE4D98">
              <w:rPr>
                <w:rFonts w:ascii="Times New Roman" w:hAnsi="Times New Roman"/>
                <w:sz w:val="24"/>
                <w:szCs w:val="24"/>
              </w:rPr>
              <w:t>ловия задачи недостающим данным</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C92F7A" w:rsidRPr="00CE4D98">
              <w:rPr>
                <w:rFonts w:ascii="Times New Roman" w:hAnsi="Times New Roman"/>
                <w:sz w:val="24"/>
                <w:szCs w:val="24"/>
              </w:rPr>
              <w:t>-</w:t>
            </w:r>
            <w:r w:rsidRPr="00CE4D98">
              <w:rPr>
                <w:rFonts w:ascii="Times New Roman" w:hAnsi="Times New Roman"/>
                <w:sz w:val="24"/>
                <w:szCs w:val="24"/>
              </w:rPr>
              <w:t>ль</w:t>
            </w:r>
            <w:r w:rsidR="00C92F7A" w:rsidRPr="00CE4D98">
              <w:rPr>
                <w:rFonts w:ascii="Times New Roman" w:hAnsi="Times New Roman"/>
                <w:sz w:val="24"/>
                <w:szCs w:val="24"/>
              </w:rPr>
              <w:t>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w:t>
            </w:r>
            <w:r w:rsidR="00C92F7A" w:rsidRPr="00CE4D98">
              <w:rPr>
                <w:rFonts w:ascii="Times New Roman" w:hAnsi="Times New Roman"/>
                <w:sz w:val="24"/>
                <w:szCs w:val="24"/>
              </w:rPr>
              <w:t>ы задач,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Что узнали. Чему научились. </w:t>
            </w:r>
            <w:r w:rsidRPr="00CE4D98">
              <w:rPr>
                <w:rFonts w:ascii="Times New Roman" w:hAnsi="Times New Roman"/>
                <w:sz w:val="24"/>
                <w:szCs w:val="24"/>
              </w:rPr>
              <w:t>(Работа по таблице сложения; проверка умения пользоваться изученными при</w:t>
            </w:r>
            <w:r w:rsidR="00DD6678" w:rsidRPr="00CE4D98">
              <w:rPr>
                <w:rFonts w:ascii="Times New Roman" w:hAnsi="Times New Roman"/>
                <w:sz w:val="24"/>
                <w:szCs w:val="24"/>
              </w:rPr>
              <w:t>е</w:t>
            </w:r>
            <w:r w:rsidRPr="00CE4D98">
              <w:rPr>
                <w:rFonts w:ascii="Times New Roman" w:hAnsi="Times New Roman"/>
                <w:sz w:val="24"/>
                <w:szCs w:val="24"/>
              </w:rPr>
              <w:t>мами сложения и вычитания;</w:t>
            </w:r>
            <w:r w:rsidR="00DD6678" w:rsidRPr="00CE4D98">
              <w:rPr>
                <w:rFonts w:ascii="Times New Roman" w:hAnsi="Times New Roman"/>
                <w:sz w:val="24"/>
                <w:szCs w:val="24"/>
              </w:rPr>
              <w:t xml:space="preserve"> решение задач изученных видов)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задач изученных видов</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DD6678"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Табли</w:t>
            </w:r>
            <w:r w:rsidR="00DD6678" w:rsidRPr="00CE4D98">
              <w:rPr>
                <w:rFonts w:ascii="Times New Roman" w:hAnsi="Times New Roman"/>
                <w:sz w:val="24"/>
                <w:szCs w:val="24"/>
              </w:rPr>
              <w:t>цы сложения. Тесты по вариантам</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17</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Проверка знаний. </w:t>
            </w:r>
            <w:r w:rsidRPr="00CE4D98">
              <w:rPr>
                <w:rFonts w:ascii="Times New Roman" w:hAnsi="Times New Roman"/>
                <w:sz w:val="24"/>
                <w:szCs w:val="24"/>
              </w:rPr>
              <w:t>(Закрепление знания таблицы сложения; проверка знания состава чисел в пределах 10; умение использовать изученные при</w:t>
            </w:r>
            <w:r w:rsidR="00DD6678" w:rsidRPr="00CE4D98">
              <w:rPr>
                <w:rFonts w:ascii="Times New Roman" w:hAnsi="Times New Roman"/>
                <w:sz w:val="24"/>
                <w:szCs w:val="24"/>
              </w:rPr>
              <w:t>е</w:t>
            </w:r>
            <w:r w:rsidRPr="00CE4D98">
              <w:rPr>
                <w:rFonts w:ascii="Times New Roman" w:hAnsi="Times New Roman"/>
                <w:sz w:val="24"/>
                <w:szCs w:val="24"/>
              </w:rPr>
              <w:t xml:space="preserve">мы сложения и вычитания; </w:t>
            </w:r>
            <w:r w:rsidR="00DD6678" w:rsidRPr="00CE4D98">
              <w:rPr>
                <w:rFonts w:ascii="Times New Roman" w:hAnsi="Times New Roman"/>
                <w:sz w:val="24"/>
                <w:szCs w:val="24"/>
              </w:rPr>
              <w:t>решение задач изученных видов)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Сравнение различных способов сложения и вычитания; решение задач изученных видов; распознав</w:t>
            </w:r>
            <w:r w:rsidR="00DD6678" w:rsidRPr="00CE4D98">
              <w:rPr>
                <w:rFonts w:ascii="Times New Roman" w:hAnsi="Times New Roman"/>
                <w:sz w:val="24"/>
                <w:szCs w:val="24"/>
              </w:rPr>
              <w:t>ание геометрических фигур</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w:t>
            </w:r>
            <w:r w:rsidR="00DD6678" w:rsidRPr="00CE4D98">
              <w:rPr>
                <w:rFonts w:ascii="Times New Roman" w:hAnsi="Times New Roman"/>
                <w:sz w:val="24"/>
                <w:szCs w:val="24"/>
              </w:rPr>
              <w:t>-ятельная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Тексты самостоятель</w:t>
            </w:r>
            <w:r w:rsidR="00DD6678" w:rsidRPr="00CE4D98">
              <w:rPr>
                <w:rFonts w:ascii="Times New Roman" w:hAnsi="Times New Roman"/>
                <w:sz w:val="24"/>
                <w:szCs w:val="24"/>
              </w:rPr>
              <w:t>-ной работы по вариантам</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Связь между суммой и слагаемыми. </w:t>
            </w:r>
            <w:r w:rsidRPr="00CE4D98">
              <w:rPr>
                <w:rFonts w:ascii="Times New Roman" w:hAnsi="Times New Roman"/>
                <w:sz w:val="24"/>
                <w:szCs w:val="24"/>
              </w:rPr>
              <w:t>(Знакомство с взаимосвязью сложения и вычитания; выведение правила нахождения неизвестного слагаемого; совершенст</w:t>
            </w:r>
            <w:r w:rsidR="00DD6678" w:rsidRPr="00CE4D98">
              <w:rPr>
                <w:rFonts w:ascii="Times New Roman" w:hAnsi="Times New Roman"/>
                <w:sz w:val="24"/>
                <w:szCs w:val="24"/>
              </w:rPr>
              <w:t>-</w:t>
            </w:r>
            <w:r w:rsidRPr="00CE4D98">
              <w:rPr>
                <w:rFonts w:ascii="Times New Roman" w:hAnsi="Times New Roman"/>
                <w:sz w:val="24"/>
                <w:szCs w:val="24"/>
              </w:rPr>
              <w:t>вование вычислитель</w:t>
            </w:r>
            <w:r w:rsidR="00DD6678" w:rsidRPr="00CE4D98">
              <w:rPr>
                <w:rFonts w:ascii="Times New Roman" w:hAnsi="Times New Roman"/>
                <w:sz w:val="24"/>
                <w:szCs w:val="24"/>
              </w:rPr>
              <w:t>-ных навыков)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Использование математиче</w:t>
            </w:r>
            <w:r w:rsidR="00DD6678"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D6678" w:rsidRPr="00CE4D98">
              <w:rPr>
                <w:rFonts w:ascii="Times New Roman" w:hAnsi="Times New Roman"/>
                <w:sz w:val="24"/>
                <w:szCs w:val="24"/>
              </w:rPr>
              <w:t>-</w:t>
            </w:r>
            <w:r w:rsidRPr="00CE4D98">
              <w:rPr>
                <w:rFonts w:ascii="Times New Roman" w:hAnsi="Times New Roman"/>
                <w:sz w:val="24"/>
                <w:szCs w:val="24"/>
              </w:rPr>
              <w:t>ских равенств</w:t>
            </w:r>
            <w:r w:rsidR="00DD6678" w:rsidRPr="00CE4D98">
              <w:rPr>
                <w:rFonts w:ascii="Times New Roman" w:hAnsi="Times New Roman"/>
                <w:sz w:val="24"/>
                <w:szCs w:val="24"/>
              </w:rPr>
              <w:t>; решение задач изученных видов</w:t>
            </w:r>
          </w:p>
        </w:tc>
        <w:tc>
          <w:tcPr>
            <w:tcW w:w="2976" w:type="dxa"/>
            <w:vMerge w:val="restart"/>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Использовать математическую терминологию при составлении и чтении математических равенств.</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Выработка умений пользоваться словом и правильной грамматической формой в зависимости от ее значения в составе предложения.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логического мышления. Составление предложений по моделям при записи ответа в задачах.</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умения анализировать текст задач, дополнят</w:t>
            </w:r>
            <w:r w:rsidR="00DD6678" w:rsidRPr="00CE4D98">
              <w:rPr>
                <w:rFonts w:ascii="Times New Roman" w:hAnsi="Times New Roman"/>
                <w:sz w:val="24"/>
                <w:szCs w:val="24"/>
              </w:rPr>
              <w:t>ь недостающие данные или вопрос</w:t>
            </w:r>
          </w:p>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D6678"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DD6678" w:rsidP="0034714A">
            <w:pPr>
              <w:spacing w:after="0" w:line="360" w:lineRule="auto"/>
              <w:jc w:val="both"/>
              <w:rPr>
                <w:rFonts w:ascii="Times New Roman" w:hAnsi="Times New Roman"/>
                <w:sz w:val="24"/>
                <w:szCs w:val="24"/>
              </w:rPr>
            </w:pPr>
            <w:r w:rsidRPr="00CE4D98">
              <w:rPr>
                <w:rFonts w:ascii="Times New Roman" w:hAnsi="Times New Roman"/>
                <w:sz w:val="24"/>
                <w:szCs w:val="24"/>
              </w:rPr>
              <w:t>Плакат «Слагаемые, сумма»</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19</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Связь между суммой и слагаемыми. </w:t>
            </w:r>
            <w:r w:rsidRPr="00CE4D98">
              <w:rPr>
                <w:rFonts w:ascii="Times New Roman" w:hAnsi="Times New Roman"/>
                <w:sz w:val="24"/>
                <w:szCs w:val="24"/>
              </w:rPr>
              <w:t>(Закрепление знания о взаимосвязи сложения и вычитания; повторение правила нахо</w:t>
            </w:r>
            <w:r w:rsidR="00DD6678" w:rsidRPr="00CE4D98">
              <w:rPr>
                <w:rFonts w:ascii="Times New Roman" w:hAnsi="Times New Roman"/>
                <w:sz w:val="24"/>
                <w:szCs w:val="24"/>
              </w:rPr>
              <w:t>ждения неизвестного слагаемого)</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Использование математиче</w:t>
            </w:r>
            <w:r w:rsidR="00DD6678"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D6678" w:rsidRPr="00CE4D98">
              <w:rPr>
                <w:rFonts w:ascii="Times New Roman" w:hAnsi="Times New Roman"/>
                <w:sz w:val="24"/>
                <w:szCs w:val="24"/>
              </w:rPr>
              <w:t>-</w:t>
            </w:r>
            <w:r w:rsidRPr="00CE4D98">
              <w:rPr>
                <w:rFonts w:ascii="Times New Roman" w:hAnsi="Times New Roman"/>
                <w:sz w:val="24"/>
                <w:szCs w:val="24"/>
              </w:rPr>
              <w:t>ских равенств</w:t>
            </w:r>
            <w:r w:rsidR="00DD6678"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D6678"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DD6678" w:rsidP="0034714A">
            <w:pPr>
              <w:spacing w:after="0" w:line="360" w:lineRule="auto"/>
              <w:jc w:val="both"/>
              <w:rPr>
                <w:rFonts w:ascii="Times New Roman" w:hAnsi="Times New Roman"/>
                <w:sz w:val="24"/>
                <w:szCs w:val="24"/>
              </w:rPr>
            </w:pPr>
            <w:r w:rsidRPr="00CE4D98">
              <w:rPr>
                <w:rFonts w:ascii="Times New Roman" w:hAnsi="Times New Roman"/>
                <w:sz w:val="24"/>
                <w:szCs w:val="24"/>
              </w:rPr>
              <w:t>Плакат «Слагаемые, сумма»</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20</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Решение задач. </w:t>
            </w:r>
            <w:r w:rsidRPr="00CE4D98">
              <w:rPr>
                <w:rFonts w:ascii="Times New Roman" w:hAnsi="Times New Roman"/>
                <w:sz w:val="24"/>
                <w:szCs w:val="24"/>
              </w:rPr>
              <w:t>(Закрепление умения решать задачи; выполнение вычислений, используя взаимосвязь между сложением и вычита</w:t>
            </w:r>
            <w:r w:rsidR="00DD6678" w:rsidRPr="00CE4D98">
              <w:rPr>
                <w:rFonts w:ascii="Times New Roman" w:hAnsi="Times New Roman"/>
                <w:sz w:val="24"/>
                <w:szCs w:val="24"/>
              </w:rPr>
              <w:t>нием; повторение состава чисел)</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Решение задач, раскрывающих смысл действий сложения и вычитания; различение и называние прямой линии, кривой, отрезка, луча, ломаной, многоугольни</w:t>
            </w:r>
            <w:r w:rsidR="00DD6678" w:rsidRPr="00CE4D98">
              <w:rPr>
                <w:rFonts w:ascii="Times New Roman" w:hAnsi="Times New Roman"/>
                <w:sz w:val="24"/>
                <w:szCs w:val="24"/>
              </w:rPr>
              <w:t>-ков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D6678"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DD6678"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рисунки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Уменьша</w:t>
            </w:r>
            <w:r w:rsidR="00DD6678" w:rsidRPr="00CE4D98">
              <w:rPr>
                <w:rFonts w:ascii="Times New Roman" w:hAnsi="Times New Roman"/>
                <w:b/>
                <w:sz w:val="24"/>
                <w:szCs w:val="24"/>
              </w:rPr>
              <w:t>-</w:t>
            </w:r>
            <w:r w:rsidRPr="00CE4D98">
              <w:rPr>
                <w:rFonts w:ascii="Times New Roman" w:hAnsi="Times New Roman"/>
                <w:b/>
                <w:sz w:val="24"/>
                <w:szCs w:val="24"/>
              </w:rPr>
              <w:t xml:space="preserve">емое. Вычитаемое. Разность. </w:t>
            </w:r>
            <w:r w:rsidRPr="00CE4D98">
              <w:rPr>
                <w:rFonts w:ascii="Times New Roman" w:hAnsi="Times New Roman"/>
                <w:sz w:val="24"/>
                <w:szCs w:val="24"/>
              </w:rPr>
              <w:t>(Знакомство с компонентами вычитания; совершен</w:t>
            </w:r>
            <w:r w:rsidR="00DD6678" w:rsidRPr="00CE4D98">
              <w:rPr>
                <w:rFonts w:ascii="Times New Roman" w:hAnsi="Times New Roman"/>
                <w:sz w:val="24"/>
                <w:szCs w:val="24"/>
              </w:rPr>
              <w:t>-</w:t>
            </w:r>
            <w:r w:rsidRPr="00CE4D98">
              <w:rPr>
                <w:rFonts w:ascii="Times New Roman" w:hAnsi="Times New Roman"/>
                <w:sz w:val="24"/>
                <w:szCs w:val="24"/>
              </w:rPr>
              <w:t>ствование вычислитель</w:t>
            </w:r>
            <w:r w:rsidR="00DD6678" w:rsidRPr="00CE4D98">
              <w:rPr>
                <w:rFonts w:ascii="Times New Roman" w:hAnsi="Times New Roman"/>
                <w:sz w:val="24"/>
                <w:szCs w:val="24"/>
              </w:rPr>
              <w:t>-ных навыков)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Использование математиче</w:t>
            </w:r>
            <w:r w:rsidR="00DD6678"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D6678" w:rsidRPr="00CE4D98">
              <w:rPr>
                <w:rFonts w:ascii="Times New Roman" w:hAnsi="Times New Roman"/>
                <w:sz w:val="24"/>
                <w:szCs w:val="24"/>
              </w:rPr>
              <w:t>-</w:t>
            </w:r>
            <w:r w:rsidRPr="00CE4D98">
              <w:rPr>
                <w:rFonts w:ascii="Times New Roman" w:hAnsi="Times New Roman"/>
                <w:sz w:val="24"/>
                <w:szCs w:val="24"/>
              </w:rPr>
              <w:t>ских равенств</w:t>
            </w:r>
            <w:r w:rsidR="00DD6678"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D6678" w:rsidRPr="00CE4D98">
              <w:rPr>
                <w:rFonts w:ascii="Times New Roman" w:hAnsi="Times New Roman"/>
                <w:sz w:val="24"/>
                <w:szCs w:val="24"/>
              </w:rPr>
              <w:t>-</w:t>
            </w:r>
            <w:r w:rsidRPr="00CE4D98">
              <w:rPr>
                <w:rFonts w:ascii="Times New Roman" w:hAnsi="Times New Roman"/>
                <w:sz w:val="24"/>
                <w:szCs w:val="24"/>
              </w:rPr>
              <w:t>льный</w:t>
            </w:r>
            <w:r w:rsidR="00DD6678" w:rsidRPr="00CE4D98">
              <w:rPr>
                <w:rFonts w:ascii="Times New Roman" w:hAnsi="Times New Roman"/>
                <w:sz w:val="24"/>
                <w:szCs w:val="24"/>
              </w:rPr>
              <w:t xml:space="preserve">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DD6678" w:rsidP="0034714A">
            <w:pPr>
              <w:spacing w:after="0" w:line="360" w:lineRule="auto"/>
              <w:jc w:val="both"/>
              <w:rPr>
                <w:rFonts w:ascii="Times New Roman" w:hAnsi="Times New Roman"/>
                <w:sz w:val="24"/>
                <w:szCs w:val="24"/>
              </w:rPr>
            </w:pPr>
            <w:r w:rsidRPr="00CE4D98">
              <w:rPr>
                <w:rFonts w:ascii="Times New Roman" w:hAnsi="Times New Roman"/>
                <w:sz w:val="24"/>
                <w:szCs w:val="24"/>
              </w:rPr>
              <w:t>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Вычитание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6 - </w:t>
            </w:r>
            <w:r w:rsidR="00DD6678" w:rsidRPr="00CE4D98">
              <w:rPr>
                <w:rFonts w:ascii="Times New Roman" w:hAnsi="Times New Roman"/>
                <w:b/>
                <w:sz w:val="24"/>
                <w:szCs w:val="24"/>
              </w:rPr>
              <w:t>□</w:t>
            </w:r>
            <w:r w:rsidRPr="00CE4D98">
              <w:rPr>
                <w:rFonts w:ascii="Times New Roman" w:hAnsi="Times New Roman"/>
                <w:b/>
                <w:sz w:val="24"/>
                <w:szCs w:val="24"/>
              </w:rPr>
              <w:t xml:space="preserve"> , 7 - </w:t>
            </w:r>
            <w:r w:rsidR="00DD6678"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(Знакомство с при</w:t>
            </w:r>
            <w:r w:rsidR="00DD6678" w:rsidRPr="00CE4D98">
              <w:rPr>
                <w:rFonts w:ascii="Times New Roman" w:hAnsi="Times New Roman"/>
                <w:sz w:val="24"/>
                <w:szCs w:val="24"/>
              </w:rPr>
              <w:t>е</w:t>
            </w:r>
            <w:r w:rsidRPr="00CE4D98">
              <w:rPr>
                <w:rFonts w:ascii="Times New Roman" w:hAnsi="Times New Roman"/>
                <w:sz w:val="24"/>
                <w:szCs w:val="24"/>
              </w:rPr>
              <w:t xml:space="preserve">мами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6 - </w:t>
            </w:r>
            <w:r w:rsidR="00DD6678" w:rsidRPr="00CE4D98">
              <w:rPr>
                <w:rFonts w:ascii="Times New Roman" w:hAnsi="Times New Roman"/>
                <w:b/>
                <w:sz w:val="24"/>
                <w:szCs w:val="24"/>
              </w:rPr>
              <w:t>□</w:t>
            </w:r>
            <w:r w:rsidRPr="00CE4D98">
              <w:rPr>
                <w:rFonts w:ascii="Times New Roman" w:hAnsi="Times New Roman"/>
                <w:sz w:val="24"/>
                <w:szCs w:val="24"/>
              </w:rPr>
              <w:t>, 7 -</w:t>
            </w:r>
            <w:r w:rsidRPr="00CE4D98">
              <w:rPr>
                <w:rFonts w:ascii="Times New Roman" w:hAnsi="Times New Roman"/>
                <w:b/>
                <w:sz w:val="24"/>
                <w:szCs w:val="24"/>
              </w:rPr>
              <w:t xml:space="preserve"> </w:t>
            </w:r>
            <w:r w:rsidR="00DD6678" w:rsidRPr="00CE4D98">
              <w:rPr>
                <w:rFonts w:ascii="Times New Roman" w:hAnsi="Times New Roman"/>
                <w:b/>
                <w:sz w:val="24"/>
                <w:szCs w:val="24"/>
              </w:rPr>
              <w:t>□</w:t>
            </w:r>
            <w:r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Моделирование действий сложения и вычитания с помощью предметов; выполнение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6 - </w:t>
            </w:r>
            <w:r w:rsidR="006E124F" w:rsidRPr="00CE4D98">
              <w:rPr>
                <w:rFonts w:ascii="Times New Roman" w:hAnsi="Times New Roman"/>
                <w:b/>
                <w:sz w:val="24"/>
                <w:szCs w:val="24"/>
              </w:rPr>
              <w:t>□</w:t>
            </w:r>
            <w:r w:rsidRPr="00CE4D98">
              <w:rPr>
                <w:rFonts w:ascii="Times New Roman" w:hAnsi="Times New Roman"/>
                <w:sz w:val="24"/>
                <w:szCs w:val="24"/>
              </w:rPr>
              <w:t>, 7 -</w:t>
            </w:r>
            <w:r w:rsidR="006E124F" w:rsidRPr="00CE4D98">
              <w:rPr>
                <w:rFonts w:ascii="Times New Roman" w:hAnsi="Times New Roman"/>
                <w:sz w:val="24"/>
                <w:szCs w:val="24"/>
              </w:rPr>
              <w:t xml:space="preserve"> </w:t>
            </w:r>
            <w:r w:rsidR="006E124F"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использование математиче</w:t>
            </w:r>
            <w:r w:rsidR="00EE7FF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w:t>
            </w:r>
            <w:r w:rsidR="00EE7FF2" w:rsidRPr="00CE4D98">
              <w:rPr>
                <w:rFonts w:ascii="Times New Roman" w:hAnsi="Times New Roman"/>
                <w:sz w:val="24"/>
                <w:szCs w:val="24"/>
              </w:rPr>
              <w:t>; решение задач изученных видов</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Выполнять вычисления вида 6 (7, 8, 9, 10) - </w:t>
            </w:r>
            <w:r w:rsidR="00EE7FF2" w:rsidRPr="00CE4D98">
              <w:rPr>
                <w:rFonts w:ascii="Times New Roman" w:hAnsi="Times New Roman"/>
                <w:b/>
                <w:sz w:val="24"/>
                <w:szCs w:val="24"/>
              </w:rPr>
              <w:t>□</w:t>
            </w:r>
            <w:r w:rsidRPr="00CE4D98">
              <w:rPr>
                <w:rFonts w:ascii="Times New Roman" w:hAnsi="Times New Roman"/>
                <w:sz w:val="24"/>
                <w:szCs w:val="24"/>
              </w:rPr>
              <w:t>, применяя знания состава числа 6, 7, 8, 9, 10 и знания о связи суммы и слагаемых.</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сложение с использованием таблицы сложения чисел в пределах 10.</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Наблюдать и объяснять, как связаны между собой две простые задачи, представленные в одной цепочке.</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Взвешивать предметы с точностью до килограмма.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Сравнивать предметы по массе. Упорядочивать предметы, располагая их в порядке увеличения (уменьшения) массы. </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Сравнивать сосуды по вместимости.</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Упорядочивать сосуды по вместимости, располагая их в заданной последовательности.</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hd w:val="clear" w:color="auto" w:fill="FFFFFF"/>
              <w:autoSpaceDE w:val="0"/>
              <w:autoSpaceDN w:val="0"/>
              <w:adjustRightInd w:val="0"/>
              <w:spacing w:after="0" w:line="360" w:lineRule="auto"/>
              <w:ind w:firstLine="33"/>
              <w:jc w:val="both"/>
              <w:rPr>
                <w:rFonts w:ascii="Times New Roman" w:hAnsi="Times New Roman"/>
                <w:sz w:val="24"/>
                <w:szCs w:val="24"/>
              </w:rPr>
            </w:pPr>
            <w:r w:rsidRPr="00CE4D98">
              <w:rPr>
                <w:rFonts w:ascii="Times New Roman" w:hAnsi="Times New Roman"/>
                <w:sz w:val="24"/>
                <w:szCs w:val="24"/>
              </w:rPr>
              <w:t>Соотнесение схем с математическим выражением. Самостоятельное составление рисунков и схем. Выработка умений пользоваться словом и правильной грамматической формой в зависимости от ее значения в составе предложения.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логического мышления. Составление предложений по моделям при записи ответа в задачах.</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умения анализировать текст задач, дополнять недостающие данные или вопрос.</w:t>
            </w:r>
          </w:p>
          <w:p w:rsidR="00AA377D" w:rsidRPr="00CE4D98" w:rsidRDefault="00AA377D" w:rsidP="0034714A">
            <w:pPr>
              <w:spacing w:after="0" w:line="360" w:lineRule="auto"/>
              <w:ind w:firstLine="33"/>
              <w:jc w:val="both"/>
              <w:rPr>
                <w:rFonts w:ascii="Times New Roman" w:hAnsi="Times New Roman"/>
                <w:color w:val="808080"/>
                <w:sz w:val="24"/>
                <w:szCs w:val="24"/>
              </w:rPr>
            </w:pPr>
            <w:r w:rsidRPr="00CE4D98">
              <w:rPr>
                <w:rFonts w:ascii="Times New Roman" w:hAnsi="Times New Roman"/>
                <w:sz w:val="24"/>
                <w:szCs w:val="24"/>
              </w:rPr>
              <w:t>Формирование функций самоконтроля и самопроверки.</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Развитие аналитических функций. Применение приобретенных знаний</w:t>
            </w:r>
            <w:r w:rsidR="00EE7FF2" w:rsidRPr="00CE4D98">
              <w:rPr>
                <w:rFonts w:ascii="Times New Roman" w:hAnsi="Times New Roman"/>
                <w:sz w:val="24"/>
                <w:szCs w:val="24"/>
              </w:rPr>
              <w:t xml:space="preserve"> и умений в измененных условиях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EE7FF2" w:rsidRPr="00CE4D98">
              <w:rPr>
                <w:rFonts w:ascii="Times New Roman" w:hAnsi="Times New Roman"/>
                <w:sz w:val="24"/>
                <w:szCs w:val="24"/>
              </w:rPr>
              <w:t>-</w:t>
            </w:r>
            <w:r w:rsidRPr="00CE4D98">
              <w:rPr>
                <w:rFonts w:ascii="Times New Roman" w:hAnsi="Times New Roman"/>
                <w:sz w:val="24"/>
                <w:szCs w:val="24"/>
              </w:rPr>
              <w:t>льны</w:t>
            </w:r>
            <w:r w:rsidR="00EE7FF2" w:rsidRPr="00CE4D98">
              <w:rPr>
                <w:rFonts w:ascii="Times New Roman" w:hAnsi="Times New Roman"/>
                <w:sz w:val="24"/>
                <w:szCs w:val="24"/>
              </w:rPr>
              <w:t>й опро</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EE7FF2"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Закрепление при</w:t>
            </w:r>
            <w:r w:rsidR="00EE7FF2" w:rsidRPr="00CE4D98">
              <w:rPr>
                <w:rFonts w:ascii="Times New Roman" w:hAnsi="Times New Roman"/>
                <w:b/>
                <w:sz w:val="24"/>
                <w:szCs w:val="24"/>
              </w:rPr>
              <w:t>е</w:t>
            </w:r>
            <w:r w:rsidRPr="00CE4D98">
              <w:rPr>
                <w:rFonts w:ascii="Times New Roman" w:hAnsi="Times New Roman"/>
                <w:b/>
                <w:sz w:val="24"/>
                <w:szCs w:val="24"/>
              </w:rPr>
              <w:t xml:space="preserve">ма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6 - </w:t>
            </w:r>
            <w:r w:rsidR="00EE7FF2" w:rsidRPr="00CE4D98">
              <w:rPr>
                <w:rFonts w:ascii="Times New Roman" w:hAnsi="Times New Roman"/>
                <w:b/>
                <w:sz w:val="24"/>
                <w:szCs w:val="24"/>
              </w:rPr>
              <w:t>□</w:t>
            </w:r>
            <w:r w:rsidRPr="00CE4D98">
              <w:rPr>
                <w:rFonts w:ascii="Times New Roman" w:hAnsi="Times New Roman"/>
                <w:b/>
                <w:sz w:val="24"/>
                <w:szCs w:val="24"/>
              </w:rPr>
              <w:t xml:space="preserve">, 7 - </w:t>
            </w:r>
            <w:r w:rsidR="00EE7FF2" w:rsidRPr="00CE4D98">
              <w:rPr>
                <w:rFonts w:ascii="Times New Roman" w:hAnsi="Times New Roman"/>
                <w:b/>
                <w:sz w:val="24"/>
                <w:szCs w:val="24"/>
              </w:rPr>
              <w:t xml:space="preserve"> □</w:t>
            </w:r>
            <w:r w:rsidRPr="00CE4D98">
              <w:rPr>
                <w:rFonts w:ascii="Times New Roman" w:hAnsi="Times New Roman"/>
                <w:b/>
                <w:sz w:val="24"/>
                <w:szCs w:val="24"/>
              </w:rPr>
              <w:t xml:space="preserve">. Решение задач. </w:t>
            </w:r>
            <w:r w:rsidRPr="00CE4D98">
              <w:rPr>
                <w:rFonts w:ascii="Times New Roman" w:hAnsi="Times New Roman"/>
                <w:sz w:val="24"/>
                <w:szCs w:val="24"/>
              </w:rPr>
              <w:t xml:space="preserve">(Закрепление умения выполнять вычисления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6 - </w:t>
            </w:r>
            <w:r w:rsidR="00EE7FF2" w:rsidRPr="00CE4D98">
              <w:rPr>
                <w:rFonts w:ascii="Times New Roman" w:hAnsi="Times New Roman"/>
                <w:b/>
                <w:sz w:val="24"/>
                <w:szCs w:val="24"/>
              </w:rPr>
              <w:t>□</w:t>
            </w:r>
            <w:r w:rsidRPr="00CE4D98">
              <w:rPr>
                <w:rFonts w:ascii="Times New Roman" w:hAnsi="Times New Roman"/>
                <w:sz w:val="24"/>
                <w:szCs w:val="24"/>
              </w:rPr>
              <w:t xml:space="preserve">, 7 - </w:t>
            </w:r>
            <w:r w:rsidR="00EE7FF2" w:rsidRPr="00CE4D98">
              <w:rPr>
                <w:rFonts w:ascii="Times New Roman" w:hAnsi="Times New Roman"/>
                <w:b/>
                <w:sz w:val="24"/>
                <w:szCs w:val="24"/>
              </w:rPr>
              <w:t>□</w:t>
            </w:r>
            <w:r w:rsidRPr="00CE4D98">
              <w:rPr>
                <w:rFonts w:ascii="Times New Roman" w:hAnsi="Times New Roman"/>
                <w:sz w:val="24"/>
                <w:szCs w:val="24"/>
              </w:rPr>
              <w:t>; подготовка к зн</w:t>
            </w:r>
            <w:r w:rsidR="00EE7FF2" w:rsidRPr="00CE4D98">
              <w:rPr>
                <w:rFonts w:ascii="Times New Roman" w:hAnsi="Times New Roman"/>
                <w:sz w:val="24"/>
                <w:szCs w:val="24"/>
              </w:rPr>
              <w:t>акомству с составными задачами)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Выполнение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6 -</w:t>
            </w:r>
            <w:r w:rsidR="00EE7FF2" w:rsidRPr="00CE4D98">
              <w:rPr>
                <w:rFonts w:ascii="Times New Roman" w:hAnsi="Times New Roman"/>
                <w:sz w:val="24"/>
                <w:szCs w:val="24"/>
              </w:rPr>
              <w:t xml:space="preserve"> </w:t>
            </w:r>
            <w:r w:rsidR="00EE7FF2" w:rsidRPr="00CE4D98">
              <w:rPr>
                <w:rFonts w:ascii="Times New Roman" w:hAnsi="Times New Roman"/>
                <w:b/>
                <w:sz w:val="24"/>
                <w:szCs w:val="24"/>
              </w:rPr>
              <w:t>□</w:t>
            </w:r>
            <w:r w:rsidRPr="00CE4D98">
              <w:rPr>
                <w:rFonts w:ascii="Times New Roman" w:hAnsi="Times New Roman"/>
                <w:sz w:val="24"/>
                <w:szCs w:val="24"/>
              </w:rPr>
              <w:t>, 7 -</w:t>
            </w:r>
            <w:r w:rsidR="00EE7FF2" w:rsidRPr="00CE4D98">
              <w:rPr>
                <w:rFonts w:ascii="Times New Roman" w:hAnsi="Times New Roman"/>
                <w:sz w:val="24"/>
                <w:szCs w:val="24"/>
              </w:rPr>
              <w:t xml:space="preserve"> </w:t>
            </w:r>
            <w:r w:rsidR="00EE7FF2" w:rsidRPr="00CE4D98">
              <w:rPr>
                <w:rFonts w:ascii="Times New Roman" w:hAnsi="Times New Roman"/>
                <w:b/>
                <w:sz w:val="24"/>
                <w:szCs w:val="24"/>
              </w:rPr>
              <w:t>□</w:t>
            </w:r>
            <w:r w:rsidRPr="00CE4D98">
              <w:rPr>
                <w:rFonts w:ascii="Times New Roman" w:hAnsi="Times New Roman"/>
                <w:b/>
                <w:sz w:val="24"/>
                <w:szCs w:val="24"/>
              </w:rPr>
              <w:t>,</w:t>
            </w:r>
            <w:r w:rsidRPr="00CE4D98">
              <w:rPr>
                <w:rFonts w:ascii="Times New Roman" w:hAnsi="Times New Roman"/>
                <w:sz w:val="24"/>
                <w:szCs w:val="24"/>
              </w:rPr>
              <w:t xml:space="preserve"> использование математиче</w:t>
            </w:r>
            <w:r w:rsidR="00EE7FF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w:t>
            </w:r>
            <w:r w:rsidR="00EE7FF2"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EE7FF2"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EE7FF2"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Вычитание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8 - </w:t>
            </w:r>
            <w:r w:rsidR="00EE7FF2" w:rsidRPr="00CE4D98">
              <w:rPr>
                <w:rFonts w:ascii="Times New Roman" w:hAnsi="Times New Roman"/>
                <w:b/>
                <w:sz w:val="24"/>
                <w:szCs w:val="24"/>
              </w:rPr>
              <w:t>□</w:t>
            </w:r>
            <w:r w:rsidRPr="00CE4D98">
              <w:rPr>
                <w:rFonts w:ascii="Times New Roman" w:hAnsi="Times New Roman"/>
                <w:b/>
                <w:sz w:val="24"/>
                <w:szCs w:val="24"/>
              </w:rPr>
              <w:t xml:space="preserve">, 9 - </w:t>
            </w:r>
            <w:r w:rsidR="00EE7FF2"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 xml:space="preserve">(Выполнение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8 -  </w:t>
            </w:r>
            <w:r w:rsidR="00EE7FF2" w:rsidRPr="00CE4D98">
              <w:rPr>
                <w:rFonts w:ascii="Times New Roman" w:hAnsi="Times New Roman"/>
                <w:b/>
                <w:sz w:val="24"/>
                <w:szCs w:val="24"/>
              </w:rPr>
              <w:t>□</w:t>
            </w:r>
            <w:r w:rsidRPr="00CE4D98">
              <w:rPr>
                <w:rFonts w:ascii="Times New Roman" w:hAnsi="Times New Roman"/>
                <w:sz w:val="24"/>
                <w:szCs w:val="24"/>
              </w:rPr>
              <w:t xml:space="preserve">, 9 - </w:t>
            </w:r>
            <w:r w:rsidR="00EE7FF2" w:rsidRPr="00CE4D98">
              <w:rPr>
                <w:rFonts w:ascii="Times New Roman" w:hAnsi="Times New Roman"/>
                <w:b/>
                <w:sz w:val="24"/>
                <w:szCs w:val="24"/>
              </w:rPr>
              <w:t>□</w:t>
            </w:r>
            <w:r w:rsidRPr="00CE4D98">
              <w:rPr>
                <w:rFonts w:ascii="Times New Roman" w:hAnsi="Times New Roman"/>
                <w:sz w:val="24"/>
                <w:szCs w:val="24"/>
              </w:rPr>
              <w:t>; подготовка к зн</w:t>
            </w:r>
            <w:r w:rsidR="00EE7FF2" w:rsidRPr="00CE4D98">
              <w:rPr>
                <w:rFonts w:ascii="Times New Roman" w:hAnsi="Times New Roman"/>
                <w:sz w:val="24"/>
                <w:szCs w:val="24"/>
              </w:rPr>
              <w:t>акомству с составными задачами)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Выполнение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8 - </w:t>
            </w:r>
            <w:r w:rsidR="00EE7FF2" w:rsidRPr="00CE4D98">
              <w:rPr>
                <w:rFonts w:ascii="Times New Roman" w:hAnsi="Times New Roman"/>
                <w:b/>
                <w:sz w:val="24"/>
                <w:szCs w:val="24"/>
              </w:rPr>
              <w:t>□</w:t>
            </w:r>
            <w:r w:rsidRPr="00CE4D98">
              <w:rPr>
                <w:rFonts w:ascii="Times New Roman" w:hAnsi="Times New Roman"/>
                <w:sz w:val="24"/>
                <w:szCs w:val="24"/>
              </w:rPr>
              <w:t>, 9 -</w:t>
            </w:r>
            <w:r w:rsidRPr="00CE4D98">
              <w:rPr>
                <w:rFonts w:ascii="Times New Roman" w:hAnsi="Times New Roman"/>
                <w:b/>
                <w:sz w:val="24"/>
                <w:szCs w:val="24"/>
              </w:rPr>
              <w:t xml:space="preserve"> </w:t>
            </w:r>
            <w:r w:rsidR="00EE7FF2" w:rsidRPr="00CE4D98">
              <w:rPr>
                <w:rFonts w:ascii="Times New Roman" w:hAnsi="Times New Roman"/>
                <w:b/>
                <w:sz w:val="24"/>
                <w:szCs w:val="24"/>
              </w:rPr>
              <w:t>□</w:t>
            </w:r>
            <w:r w:rsidRPr="00CE4D98">
              <w:rPr>
                <w:rFonts w:ascii="Times New Roman" w:hAnsi="Times New Roman"/>
                <w:b/>
                <w:sz w:val="24"/>
                <w:szCs w:val="24"/>
              </w:rPr>
              <w:t>,</w:t>
            </w:r>
            <w:r w:rsidRPr="00CE4D98">
              <w:rPr>
                <w:rFonts w:ascii="Times New Roman" w:hAnsi="Times New Roman"/>
                <w:sz w:val="24"/>
                <w:szCs w:val="24"/>
              </w:rPr>
              <w:t xml:space="preserve"> использование математиче</w:t>
            </w:r>
            <w:r w:rsidR="00EE7FF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w:t>
            </w:r>
            <w:r w:rsidR="00EE7FF2"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EE7FF2" w:rsidRPr="00CE4D98">
              <w:rPr>
                <w:rFonts w:ascii="Times New Roman" w:hAnsi="Times New Roman"/>
                <w:sz w:val="24"/>
                <w:szCs w:val="24"/>
              </w:rPr>
              <w:t>-</w:t>
            </w:r>
            <w:r w:rsidRPr="00CE4D98">
              <w:rPr>
                <w:rFonts w:ascii="Times New Roman" w:hAnsi="Times New Roman"/>
                <w:sz w:val="24"/>
                <w:szCs w:val="24"/>
              </w:rPr>
              <w:t xml:space="preserve">льный </w:t>
            </w:r>
            <w:r w:rsidR="00EE7FF2" w:rsidRPr="00CE4D98">
              <w:rPr>
                <w:rFonts w:ascii="Times New Roman" w:hAnsi="Times New Roman"/>
                <w:sz w:val="24"/>
                <w:szCs w:val="24"/>
              </w:rPr>
              <w:t>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EE7FF2" w:rsidP="0034714A">
            <w:pPr>
              <w:spacing w:after="0" w:line="360" w:lineRule="auto"/>
              <w:jc w:val="both"/>
              <w:rPr>
                <w:rFonts w:ascii="Times New Roman" w:hAnsi="Times New Roman"/>
                <w:sz w:val="24"/>
                <w:szCs w:val="24"/>
              </w:rPr>
            </w:pPr>
            <w:r w:rsidRPr="00CE4D98">
              <w:rPr>
                <w:rFonts w:ascii="Times New Roman" w:hAnsi="Times New Roman"/>
                <w:sz w:val="24"/>
                <w:szCs w:val="24"/>
              </w:rPr>
              <w:t>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Закрепление при</w:t>
            </w:r>
            <w:r w:rsidR="00EE7FF2" w:rsidRPr="00CE4D98">
              <w:rPr>
                <w:rFonts w:ascii="Times New Roman" w:hAnsi="Times New Roman"/>
                <w:b/>
                <w:sz w:val="24"/>
                <w:szCs w:val="24"/>
              </w:rPr>
              <w:t>е</w:t>
            </w:r>
            <w:r w:rsidRPr="00CE4D98">
              <w:rPr>
                <w:rFonts w:ascii="Times New Roman" w:hAnsi="Times New Roman"/>
                <w:b/>
                <w:sz w:val="24"/>
                <w:szCs w:val="24"/>
              </w:rPr>
              <w:t xml:space="preserve">ма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8 - </w:t>
            </w:r>
            <w:r w:rsidR="00EE7FF2" w:rsidRPr="00CE4D98">
              <w:rPr>
                <w:rFonts w:ascii="Times New Roman" w:hAnsi="Times New Roman"/>
                <w:b/>
                <w:sz w:val="24"/>
                <w:szCs w:val="24"/>
              </w:rPr>
              <w:t>□</w:t>
            </w:r>
            <w:r w:rsidRPr="00CE4D98">
              <w:rPr>
                <w:rFonts w:ascii="Times New Roman" w:hAnsi="Times New Roman"/>
                <w:b/>
                <w:sz w:val="24"/>
                <w:szCs w:val="24"/>
              </w:rPr>
              <w:t xml:space="preserve">, 9 - </w:t>
            </w:r>
            <w:r w:rsidR="00EE7FF2" w:rsidRPr="00CE4D98">
              <w:rPr>
                <w:rFonts w:ascii="Times New Roman" w:hAnsi="Times New Roman"/>
                <w:b/>
                <w:sz w:val="24"/>
                <w:szCs w:val="24"/>
              </w:rPr>
              <w:t>□</w:t>
            </w:r>
            <w:r w:rsidRPr="00CE4D98">
              <w:rPr>
                <w:rFonts w:ascii="Times New Roman" w:hAnsi="Times New Roman"/>
                <w:b/>
                <w:sz w:val="24"/>
                <w:szCs w:val="24"/>
              </w:rPr>
              <w:t xml:space="preserve">. Решение задач. </w:t>
            </w:r>
            <w:r w:rsidRPr="00CE4D98">
              <w:rPr>
                <w:rFonts w:ascii="Times New Roman" w:hAnsi="Times New Roman"/>
                <w:sz w:val="24"/>
                <w:szCs w:val="24"/>
              </w:rPr>
              <w:t xml:space="preserve">(Закрепление умения выполнять вычисления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8 - </w:t>
            </w:r>
            <w:r w:rsidR="00EE7FF2" w:rsidRPr="00CE4D98">
              <w:rPr>
                <w:rFonts w:ascii="Times New Roman" w:hAnsi="Times New Roman"/>
                <w:b/>
                <w:sz w:val="24"/>
                <w:szCs w:val="24"/>
              </w:rPr>
              <w:t>□</w:t>
            </w:r>
            <w:r w:rsidRPr="00CE4D98">
              <w:rPr>
                <w:rFonts w:ascii="Times New Roman" w:hAnsi="Times New Roman"/>
                <w:sz w:val="24"/>
                <w:szCs w:val="24"/>
              </w:rPr>
              <w:t xml:space="preserve">, 9 - </w:t>
            </w:r>
            <w:r w:rsidR="00EE7FF2" w:rsidRPr="00CE4D98">
              <w:rPr>
                <w:rFonts w:ascii="Times New Roman" w:hAnsi="Times New Roman"/>
                <w:b/>
                <w:sz w:val="24"/>
                <w:szCs w:val="24"/>
              </w:rPr>
              <w:t>□</w:t>
            </w:r>
            <w:r w:rsidRPr="00CE4D98">
              <w:rPr>
                <w:rFonts w:ascii="Times New Roman" w:hAnsi="Times New Roman"/>
                <w:sz w:val="24"/>
                <w:szCs w:val="24"/>
              </w:rPr>
              <w:t>; подготовка к зн</w:t>
            </w:r>
            <w:r w:rsidR="00EE7FF2" w:rsidRPr="00CE4D98">
              <w:rPr>
                <w:rFonts w:ascii="Times New Roman" w:hAnsi="Times New Roman"/>
                <w:sz w:val="24"/>
                <w:szCs w:val="24"/>
              </w:rPr>
              <w:t>акомству с составными задачами)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Выполнение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8 - </w:t>
            </w:r>
            <w:r w:rsidR="00EE7FF2" w:rsidRPr="00CE4D98">
              <w:rPr>
                <w:rFonts w:ascii="Times New Roman" w:hAnsi="Times New Roman"/>
                <w:b/>
                <w:sz w:val="24"/>
                <w:szCs w:val="24"/>
              </w:rPr>
              <w:t>□</w:t>
            </w:r>
            <w:r w:rsidRPr="00CE4D98">
              <w:rPr>
                <w:rFonts w:ascii="Times New Roman" w:hAnsi="Times New Roman"/>
                <w:sz w:val="24"/>
                <w:szCs w:val="24"/>
              </w:rPr>
              <w:t>, 9 -</w:t>
            </w:r>
            <w:r w:rsidRPr="00CE4D98">
              <w:rPr>
                <w:rFonts w:ascii="Times New Roman" w:hAnsi="Times New Roman"/>
                <w:b/>
                <w:sz w:val="24"/>
                <w:szCs w:val="24"/>
              </w:rPr>
              <w:t xml:space="preserve"> </w:t>
            </w:r>
            <w:r w:rsidR="00EE7FF2" w:rsidRPr="00CE4D98">
              <w:rPr>
                <w:rFonts w:ascii="Times New Roman" w:hAnsi="Times New Roman"/>
                <w:b/>
                <w:sz w:val="24"/>
                <w:szCs w:val="24"/>
              </w:rPr>
              <w:t>□</w:t>
            </w:r>
            <w:r w:rsidRPr="00CE4D98">
              <w:rPr>
                <w:rFonts w:ascii="Times New Roman" w:hAnsi="Times New Roman"/>
                <w:b/>
                <w:sz w:val="24"/>
                <w:szCs w:val="24"/>
              </w:rPr>
              <w:t>,</w:t>
            </w:r>
            <w:r w:rsidRPr="00CE4D98">
              <w:rPr>
                <w:rFonts w:ascii="Times New Roman" w:hAnsi="Times New Roman"/>
                <w:sz w:val="24"/>
                <w:szCs w:val="24"/>
              </w:rPr>
              <w:t xml:space="preserve"> использование математиче</w:t>
            </w:r>
            <w:r w:rsidR="00EE7FF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w:t>
            </w:r>
            <w:r w:rsidR="00EE7FF2"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w:t>
            </w:r>
            <w:r w:rsidR="00EE7FF2" w:rsidRPr="00CE4D98">
              <w:rPr>
                <w:rFonts w:ascii="Times New Roman" w:hAnsi="Times New Roman"/>
                <w:sz w:val="24"/>
                <w:szCs w:val="24"/>
              </w:rPr>
              <w:t>-ятельная работа</w:t>
            </w:r>
          </w:p>
        </w:tc>
        <w:tc>
          <w:tcPr>
            <w:tcW w:w="1815"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both"/>
              <w:rPr>
                <w:rFonts w:ascii="Times New Roman" w:hAnsi="Times New Roman"/>
                <w:sz w:val="24"/>
                <w:szCs w:val="24"/>
              </w:rPr>
            </w:pP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Вычитание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 10 - </w:t>
            </w:r>
            <w:r w:rsidR="00EE7FF2" w:rsidRPr="00CE4D98">
              <w:rPr>
                <w:rFonts w:ascii="Times New Roman" w:hAnsi="Times New Roman"/>
                <w:b/>
                <w:sz w:val="24"/>
                <w:szCs w:val="24"/>
              </w:rPr>
              <w:t xml:space="preserve">□. </w:t>
            </w:r>
            <w:r w:rsidRPr="00CE4D98">
              <w:rPr>
                <w:rFonts w:ascii="Times New Roman" w:hAnsi="Times New Roman"/>
                <w:b/>
                <w:sz w:val="24"/>
                <w:szCs w:val="24"/>
              </w:rPr>
              <w:t xml:space="preserve"> </w:t>
            </w:r>
            <w:r w:rsidRPr="00CE4D98">
              <w:rPr>
                <w:rFonts w:ascii="Times New Roman" w:hAnsi="Times New Roman"/>
                <w:sz w:val="24"/>
                <w:szCs w:val="24"/>
              </w:rPr>
              <w:t xml:space="preserve">(Выполнение вычислений вида 10 - </w:t>
            </w:r>
            <w:r w:rsidR="00EE7FF2" w:rsidRPr="00CE4D98">
              <w:rPr>
                <w:rFonts w:ascii="Times New Roman" w:hAnsi="Times New Roman"/>
                <w:b/>
                <w:sz w:val="24"/>
                <w:szCs w:val="24"/>
              </w:rPr>
              <w:t>□</w:t>
            </w:r>
            <w:r w:rsidRPr="00CE4D98">
              <w:rPr>
                <w:rFonts w:ascii="Times New Roman" w:hAnsi="Times New Roman"/>
                <w:sz w:val="24"/>
                <w:szCs w:val="24"/>
              </w:rPr>
              <w:t>; развитие умения решать задачи изученных видов; подготовка к зн</w:t>
            </w:r>
            <w:r w:rsidR="00EE7FF2" w:rsidRPr="00CE4D98">
              <w:rPr>
                <w:rFonts w:ascii="Times New Roman" w:hAnsi="Times New Roman"/>
                <w:sz w:val="24"/>
                <w:szCs w:val="24"/>
              </w:rPr>
              <w:t>акомству с составными задачами)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Выполнение вычислений вида </w:t>
            </w:r>
          </w:p>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10 - </w:t>
            </w:r>
            <w:r w:rsidR="00EE7FF2" w:rsidRPr="00CE4D98">
              <w:rPr>
                <w:rFonts w:ascii="Times New Roman" w:hAnsi="Times New Roman"/>
                <w:b/>
                <w:sz w:val="24"/>
                <w:szCs w:val="24"/>
              </w:rPr>
              <w:t>□</w:t>
            </w:r>
            <w:r w:rsidRPr="00CE4D98">
              <w:rPr>
                <w:rFonts w:ascii="Times New Roman" w:hAnsi="Times New Roman"/>
                <w:sz w:val="24"/>
                <w:szCs w:val="24"/>
              </w:rPr>
              <w:t>; использование математиче</w:t>
            </w:r>
            <w:r w:rsidR="00EE7FF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w:t>
            </w:r>
            <w:r w:rsidR="00EE7FF2"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EE7FF2"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EE7FF2" w:rsidP="0034714A">
            <w:pPr>
              <w:spacing w:after="0" w:line="360" w:lineRule="auto"/>
              <w:jc w:val="both"/>
              <w:rPr>
                <w:rFonts w:ascii="Times New Roman" w:hAnsi="Times New Roman"/>
                <w:sz w:val="24"/>
                <w:szCs w:val="24"/>
              </w:rPr>
            </w:pPr>
            <w:r w:rsidRPr="00CE4D98">
              <w:rPr>
                <w:rFonts w:ascii="Times New Roman" w:hAnsi="Times New Roman"/>
                <w:sz w:val="24"/>
                <w:szCs w:val="24"/>
              </w:rPr>
              <w:t>Разрезной материал</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27</w:t>
            </w:r>
          </w:p>
        </w:tc>
        <w:tc>
          <w:tcPr>
            <w:tcW w:w="1672"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Решение задач. </w:t>
            </w:r>
            <w:r w:rsidRPr="00CE4D98">
              <w:rPr>
                <w:rFonts w:ascii="Times New Roman" w:hAnsi="Times New Roman"/>
                <w:sz w:val="24"/>
                <w:szCs w:val="24"/>
              </w:rPr>
              <w:t xml:space="preserve">(Повторение таблицы сложения; совершенствование умения выполнять вычисления вида 6, 7, 8, 9, 10 – </w:t>
            </w:r>
            <w:r w:rsidR="00EE7FF2" w:rsidRPr="00CE4D98">
              <w:rPr>
                <w:rFonts w:ascii="Times New Roman" w:hAnsi="Times New Roman"/>
                <w:b/>
                <w:sz w:val="24"/>
                <w:szCs w:val="24"/>
              </w:rPr>
              <w:t>□</w:t>
            </w:r>
            <w:r w:rsidRPr="00CE4D98">
              <w:rPr>
                <w:rFonts w:ascii="Times New Roman" w:hAnsi="Times New Roman"/>
                <w:sz w:val="24"/>
                <w:szCs w:val="24"/>
              </w:rPr>
              <w:t>)</w:t>
            </w:r>
          </w:p>
          <w:p w:rsidR="00AA377D" w:rsidRPr="00CE4D98" w:rsidRDefault="00AA377D" w:rsidP="0034714A">
            <w:pPr>
              <w:spacing w:after="0" w:line="360" w:lineRule="auto"/>
              <w:jc w:val="both"/>
              <w:rPr>
                <w:rFonts w:ascii="Times New Roman" w:hAnsi="Times New Roman"/>
                <w:sz w:val="24"/>
                <w:szCs w:val="24"/>
              </w:rPr>
            </w:pP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Умение выполнять вычисления вида 6, 7, 8, 9, 10 - </w:t>
            </w:r>
            <w:r w:rsidR="00EE7FF2" w:rsidRPr="00CE4D98">
              <w:rPr>
                <w:rFonts w:ascii="Times New Roman" w:hAnsi="Times New Roman"/>
                <w:b/>
                <w:sz w:val="24"/>
                <w:szCs w:val="24"/>
              </w:rPr>
              <w:t>□</w:t>
            </w:r>
            <w:r w:rsidRPr="00CE4D98">
              <w:rPr>
                <w:rFonts w:ascii="Times New Roman" w:hAnsi="Times New Roman"/>
                <w:sz w:val="24"/>
                <w:szCs w:val="24"/>
              </w:rPr>
              <w:t>; работа по таблице сложения; использование математиче</w:t>
            </w:r>
            <w:r w:rsidR="00EE7FF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w:t>
            </w:r>
            <w:r w:rsidR="00EE7FF2" w:rsidRPr="00CE4D98">
              <w:rPr>
                <w:rFonts w:ascii="Times New Roman" w:hAnsi="Times New Roman"/>
                <w:sz w:val="24"/>
                <w:szCs w:val="24"/>
              </w:rPr>
              <w:t>; решение задач изученных видов</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EE7FF2"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w:t>
            </w:r>
            <w:r w:rsidR="00EE7FF2" w:rsidRPr="00CE4D98">
              <w:rPr>
                <w:rFonts w:ascii="Times New Roman" w:hAnsi="Times New Roman"/>
                <w:sz w:val="24"/>
                <w:szCs w:val="24"/>
              </w:rPr>
              <w:t>ы задач,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Килограмм. </w:t>
            </w:r>
            <w:r w:rsidRPr="00CE4D98">
              <w:rPr>
                <w:rFonts w:ascii="Times New Roman" w:hAnsi="Times New Roman"/>
                <w:sz w:val="24"/>
                <w:szCs w:val="24"/>
              </w:rPr>
              <w:t xml:space="preserve">(Знакомство с новой величиной </w:t>
            </w:r>
            <w:r w:rsidR="00EE7FF2" w:rsidRPr="00CE4D98">
              <w:rPr>
                <w:rFonts w:ascii="Times New Roman" w:hAnsi="Times New Roman"/>
                <w:b/>
                <w:sz w:val="24"/>
                <w:szCs w:val="24"/>
              </w:rPr>
              <w:t>—</w:t>
            </w:r>
            <w:r w:rsidRPr="00CE4D98">
              <w:rPr>
                <w:rFonts w:ascii="Times New Roman" w:hAnsi="Times New Roman"/>
                <w:sz w:val="24"/>
                <w:szCs w:val="24"/>
              </w:rPr>
              <w:t xml:space="preserve"> </w:t>
            </w:r>
            <w:r w:rsidRPr="00CE4D98">
              <w:rPr>
                <w:rFonts w:ascii="Times New Roman" w:hAnsi="Times New Roman"/>
                <w:i/>
                <w:sz w:val="24"/>
                <w:szCs w:val="24"/>
              </w:rPr>
              <w:t xml:space="preserve">массой </w:t>
            </w:r>
            <w:r w:rsidRPr="00CE4D98">
              <w:rPr>
                <w:rFonts w:ascii="Times New Roman" w:hAnsi="Times New Roman"/>
                <w:sz w:val="24"/>
                <w:szCs w:val="24"/>
              </w:rPr>
              <w:t>и единицей е</w:t>
            </w:r>
            <w:r w:rsidR="00EE7FF2" w:rsidRPr="00CE4D98">
              <w:rPr>
                <w:rFonts w:ascii="Times New Roman" w:hAnsi="Times New Roman"/>
                <w:sz w:val="24"/>
                <w:szCs w:val="24"/>
              </w:rPr>
              <w:t>е</w:t>
            </w:r>
            <w:r w:rsidRPr="00CE4D98">
              <w:rPr>
                <w:rFonts w:ascii="Times New Roman" w:hAnsi="Times New Roman"/>
                <w:sz w:val="24"/>
                <w:szCs w:val="24"/>
              </w:rPr>
              <w:t xml:space="preserve"> измерения </w:t>
            </w:r>
            <w:r w:rsidR="00EE7FF2" w:rsidRPr="00CE4D98">
              <w:rPr>
                <w:rFonts w:ascii="Times New Roman" w:hAnsi="Times New Roman"/>
                <w:sz w:val="24"/>
                <w:szCs w:val="24"/>
              </w:rPr>
              <w:t>—</w:t>
            </w:r>
            <w:r w:rsidRPr="00CE4D98">
              <w:rPr>
                <w:rFonts w:ascii="Times New Roman" w:hAnsi="Times New Roman"/>
                <w:sz w:val="24"/>
                <w:szCs w:val="24"/>
              </w:rPr>
              <w:t xml:space="preserve"> </w:t>
            </w:r>
            <w:r w:rsidRPr="00CE4D98">
              <w:rPr>
                <w:rFonts w:ascii="Times New Roman" w:hAnsi="Times New Roman"/>
                <w:i/>
                <w:sz w:val="24"/>
                <w:szCs w:val="24"/>
              </w:rPr>
              <w:t>килограммом</w:t>
            </w:r>
            <w:r w:rsidRPr="00CE4D98">
              <w:rPr>
                <w:rFonts w:ascii="Times New Roman" w:hAnsi="Times New Roman"/>
                <w:sz w:val="24"/>
                <w:szCs w:val="24"/>
              </w:rPr>
              <w:t>; решение за</w:t>
            </w:r>
            <w:r w:rsidR="00EE7FF2" w:rsidRPr="00CE4D98">
              <w:rPr>
                <w:rFonts w:ascii="Times New Roman" w:hAnsi="Times New Roman"/>
                <w:sz w:val="24"/>
                <w:szCs w:val="24"/>
              </w:rPr>
              <w:t>дач и примеров изученных видов)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Взвешивание предметов с точностью до килограмма; сравнение предметов по массе; упорядочива</w:t>
            </w:r>
            <w:r w:rsidR="00EE7FF2" w:rsidRPr="00CE4D98">
              <w:rPr>
                <w:rFonts w:ascii="Times New Roman" w:hAnsi="Times New Roman"/>
                <w:sz w:val="24"/>
                <w:szCs w:val="24"/>
              </w:rPr>
              <w:t>-</w:t>
            </w:r>
            <w:r w:rsidRPr="00CE4D98">
              <w:rPr>
                <w:rFonts w:ascii="Times New Roman" w:hAnsi="Times New Roman"/>
                <w:sz w:val="24"/>
                <w:szCs w:val="24"/>
              </w:rPr>
              <w:t>ние предметов, располагая их увеличения (уменьшения) массы; использование математиче</w:t>
            </w:r>
            <w:r w:rsidR="00EE7FF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 решение задач</w:t>
            </w:r>
            <w:r w:rsidR="00EE7FF2" w:rsidRPr="00CE4D98">
              <w:rPr>
                <w:rFonts w:ascii="Times New Roman" w:hAnsi="Times New Roman"/>
                <w:sz w:val="24"/>
                <w:szCs w:val="24"/>
              </w:rPr>
              <w:t xml:space="preserve"> на определение массы предметов</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Практи</w:t>
            </w:r>
            <w:r w:rsidR="00EE7FF2" w:rsidRPr="00CE4D98">
              <w:rPr>
                <w:rFonts w:ascii="Times New Roman" w:hAnsi="Times New Roman"/>
                <w:sz w:val="24"/>
                <w:szCs w:val="24"/>
              </w:rPr>
              <w:t>-ческая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EE7FF2" w:rsidP="0034714A">
            <w:pPr>
              <w:spacing w:after="0" w:line="360" w:lineRule="auto"/>
              <w:jc w:val="both"/>
              <w:rPr>
                <w:rFonts w:ascii="Times New Roman" w:hAnsi="Times New Roman"/>
                <w:sz w:val="24"/>
                <w:szCs w:val="24"/>
              </w:rPr>
            </w:pPr>
            <w:r w:rsidRPr="00CE4D98">
              <w:rPr>
                <w:rFonts w:ascii="Times New Roman" w:hAnsi="Times New Roman"/>
                <w:sz w:val="24"/>
                <w:szCs w:val="24"/>
              </w:rPr>
              <w:t>Весы, гири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29</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Литр. </w:t>
            </w:r>
            <w:r w:rsidRPr="00CE4D98">
              <w:rPr>
                <w:rFonts w:ascii="Times New Roman" w:hAnsi="Times New Roman"/>
                <w:sz w:val="24"/>
                <w:szCs w:val="24"/>
              </w:rPr>
              <w:t xml:space="preserve">(Знакомство с новой величиной </w:t>
            </w:r>
            <w:r w:rsidR="00EE7FF2" w:rsidRPr="00CE4D98">
              <w:rPr>
                <w:rFonts w:ascii="Times New Roman" w:hAnsi="Times New Roman"/>
                <w:sz w:val="24"/>
                <w:szCs w:val="24"/>
              </w:rPr>
              <w:t>—</w:t>
            </w:r>
            <w:r w:rsidRPr="00CE4D98">
              <w:rPr>
                <w:rFonts w:ascii="Times New Roman" w:hAnsi="Times New Roman"/>
                <w:sz w:val="24"/>
                <w:szCs w:val="24"/>
              </w:rPr>
              <w:t xml:space="preserve"> </w:t>
            </w:r>
            <w:r w:rsidRPr="00CE4D98">
              <w:rPr>
                <w:rFonts w:ascii="Times New Roman" w:hAnsi="Times New Roman"/>
                <w:i/>
                <w:sz w:val="24"/>
                <w:szCs w:val="24"/>
              </w:rPr>
              <w:t>вмести</w:t>
            </w:r>
            <w:r w:rsidR="00EE7FF2" w:rsidRPr="00CE4D98">
              <w:rPr>
                <w:rFonts w:ascii="Times New Roman" w:hAnsi="Times New Roman"/>
                <w:i/>
                <w:sz w:val="24"/>
                <w:szCs w:val="24"/>
              </w:rPr>
              <w:t>-</w:t>
            </w:r>
            <w:r w:rsidRPr="00CE4D98">
              <w:rPr>
                <w:rFonts w:ascii="Times New Roman" w:hAnsi="Times New Roman"/>
                <w:i/>
                <w:sz w:val="24"/>
                <w:szCs w:val="24"/>
              </w:rPr>
              <w:t xml:space="preserve">мостью </w:t>
            </w:r>
            <w:r w:rsidRPr="00CE4D98">
              <w:rPr>
                <w:rFonts w:ascii="Times New Roman" w:hAnsi="Times New Roman"/>
                <w:sz w:val="24"/>
                <w:szCs w:val="24"/>
              </w:rPr>
              <w:t>и единицей е</w:t>
            </w:r>
            <w:r w:rsidR="00EE7FF2" w:rsidRPr="00CE4D98">
              <w:rPr>
                <w:rFonts w:ascii="Times New Roman" w:hAnsi="Times New Roman"/>
                <w:sz w:val="24"/>
                <w:szCs w:val="24"/>
              </w:rPr>
              <w:t>е</w:t>
            </w:r>
            <w:r w:rsidRPr="00CE4D98">
              <w:rPr>
                <w:rFonts w:ascii="Times New Roman" w:hAnsi="Times New Roman"/>
                <w:sz w:val="24"/>
                <w:szCs w:val="24"/>
              </w:rPr>
              <w:t xml:space="preserve"> измерения </w:t>
            </w:r>
            <w:r w:rsidR="00EE7FF2" w:rsidRPr="00CE4D98">
              <w:rPr>
                <w:rFonts w:ascii="Times New Roman" w:hAnsi="Times New Roman"/>
                <w:sz w:val="24"/>
                <w:szCs w:val="24"/>
              </w:rPr>
              <w:t>—</w:t>
            </w:r>
            <w:r w:rsidRPr="00CE4D98">
              <w:rPr>
                <w:rFonts w:ascii="Times New Roman" w:hAnsi="Times New Roman"/>
                <w:sz w:val="24"/>
                <w:szCs w:val="24"/>
              </w:rPr>
              <w:t xml:space="preserve"> </w:t>
            </w:r>
            <w:r w:rsidRPr="00CE4D98">
              <w:rPr>
                <w:rFonts w:ascii="Times New Roman" w:hAnsi="Times New Roman"/>
                <w:i/>
                <w:sz w:val="24"/>
                <w:szCs w:val="24"/>
              </w:rPr>
              <w:t>литром</w:t>
            </w:r>
            <w:r w:rsidRPr="00CE4D98">
              <w:rPr>
                <w:rFonts w:ascii="Times New Roman" w:hAnsi="Times New Roman"/>
                <w:sz w:val="24"/>
                <w:szCs w:val="24"/>
              </w:rPr>
              <w:t>; решение задач и примеров</w:t>
            </w:r>
            <w:r w:rsidR="00EE7FF2" w:rsidRPr="00CE4D98">
              <w:rPr>
                <w:rFonts w:ascii="Times New Roman" w:hAnsi="Times New Roman"/>
                <w:sz w:val="24"/>
                <w:szCs w:val="24"/>
              </w:rPr>
              <w:t xml:space="preserve"> изученных видов)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Сравнение сосудов по вместимости; упорядочива</w:t>
            </w:r>
            <w:r w:rsidR="00EE7FF2" w:rsidRPr="00CE4D98">
              <w:rPr>
                <w:rFonts w:ascii="Times New Roman" w:hAnsi="Times New Roman"/>
                <w:sz w:val="24"/>
                <w:szCs w:val="24"/>
              </w:rPr>
              <w:t>-</w:t>
            </w:r>
            <w:r w:rsidRPr="00CE4D98">
              <w:rPr>
                <w:rFonts w:ascii="Times New Roman" w:hAnsi="Times New Roman"/>
                <w:sz w:val="24"/>
                <w:szCs w:val="24"/>
              </w:rPr>
              <w:t>ние сосудов, располагая их увеличения (уменьшения) вместимости; использование математиче</w:t>
            </w:r>
            <w:r w:rsidR="00EE7FF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 решение задач на определение массы п</w:t>
            </w:r>
            <w:r w:rsidR="00EE7FF2" w:rsidRPr="00CE4D98">
              <w:rPr>
                <w:rFonts w:ascii="Times New Roman" w:hAnsi="Times New Roman"/>
                <w:sz w:val="24"/>
                <w:szCs w:val="24"/>
              </w:rPr>
              <w:t>редметов и вместимости</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Практи</w:t>
            </w:r>
            <w:r w:rsidR="00EE7FF2" w:rsidRPr="00CE4D98">
              <w:rPr>
                <w:rFonts w:ascii="Times New Roman" w:hAnsi="Times New Roman"/>
                <w:sz w:val="24"/>
                <w:szCs w:val="24"/>
              </w:rPr>
              <w:t>-ческая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Емкост</w:t>
            </w:r>
            <w:r w:rsidR="00EE7FF2" w:rsidRPr="00CE4D98">
              <w:rPr>
                <w:rFonts w:ascii="Times New Roman" w:hAnsi="Times New Roman"/>
                <w:sz w:val="24"/>
                <w:szCs w:val="24"/>
              </w:rPr>
              <w:t>и вместимостью 1 л, схемы задач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lang w:val="en-US"/>
              </w:rPr>
            </w:pPr>
            <w:r w:rsidRPr="00CE4D98">
              <w:rPr>
                <w:rFonts w:ascii="Times New Roman" w:hAnsi="Times New Roman"/>
                <w:sz w:val="24"/>
                <w:szCs w:val="24"/>
                <w:lang w:val="en-US"/>
              </w:rPr>
              <w:t>30</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Что узнали. Чему научились. </w:t>
            </w:r>
            <w:r w:rsidRPr="00CE4D98">
              <w:rPr>
                <w:rFonts w:ascii="Times New Roman" w:hAnsi="Times New Roman"/>
                <w:sz w:val="24"/>
                <w:szCs w:val="24"/>
              </w:rPr>
              <w:t>(Повторение таблицы сложения; совершен</w:t>
            </w:r>
            <w:r w:rsidR="00EE7FF2" w:rsidRPr="00CE4D98">
              <w:rPr>
                <w:rFonts w:ascii="Times New Roman" w:hAnsi="Times New Roman"/>
                <w:sz w:val="24"/>
                <w:szCs w:val="24"/>
              </w:rPr>
              <w:t>-</w:t>
            </w:r>
            <w:r w:rsidRPr="00CE4D98">
              <w:rPr>
                <w:rFonts w:ascii="Times New Roman" w:hAnsi="Times New Roman"/>
                <w:sz w:val="24"/>
                <w:szCs w:val="24"/>
              </w:rPr>
              <w:t>ствование умения использовать изученные при</w:t>
            </w:r>
            <w:r w:rsidR="00EE7FF2" w:rsidRPr="00CE4D98">
              <w:rPr>
                <w:rFonts w:ascii="Times New Roman" w:hAnsi="Times New Roman"/>
                <w:sz w:val="24"/>
                <w:szCs w:val="24"/>
              </w:rPr>
              <w:t>е</w:t>
            </w:r>
            <w:r w:rsidRPr="00CE4D98">
              <w:rPr>
                <w:rFonts w:ascii="Times New Roman" w:hAnsi="Times New Roman"/>
                <w:sz w:val="24"/>
                <w:szCs w:val="24"/>
              </w:rPr>
              <w:t>мы вычислений; решение задач и примеров изученных видов)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Применение изученных при</w:t>
            </w:r>
            <w:r w:rsidR="00EE7FF2" w:rsidRPr="00CE4D98">
              <w:rPr>
                <w:rFonts w:ascii="Times New Roman" w:hAnsi="Times New Roman"/>
                <w:sz w:val="24"/>
                <w:szCs w:val="24"/>
              </w:rPr>
              <w:t>е</w:t>
            </w:r>
            <w:r w:rsidRPr="00CE4D98">
              <w:rPr>
                <w:rFonts w:ascii="Times New Roman" w:hAnsi="Times New Roman"/>
                <w:sz w:val="24"/>
                <w:szCs w:val="24"/>
              </w:rPr>
              <w:t>мов вычислений; использование таблицы сложения; использование математиче</w:t>
            </w:r>
            <w:r w:rsidR="00EE7FF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EE7FF2" w:rsidRPr="00CE4D98">
              <w:rPr>
                <w:rFonts w:ascii="Times New Roman" w:hAnsi="Times New Roman"/>
                <w:sz w:val="24"/>
                <w:szCs w:val="24"/>
              </w:rPr>
              <w:t>-</w:t>
            </w:r>
            <w:r w:rsidRPr="00CE4D98">
              <w:rPr>
                <w:rFonts w:ascii="Times New Roman" w:hAnsi="Times New Roman"/>
                <w:sz w:val="24"/>
                <w:szCs w:val="24"/>
              </w:rPr>
              <w:t>ских равенств; решение задач изученных видов;</w:t>
            </w:r>
            <w:r w:rsidR="00EE7FF2" w:rsidRPr="00CE4D98">
              <w:rPr>
                <w:rFonts w:ascii="Times New Roman" w:hAnsi="Times New Roman"/>
                <w:sz w:val="24"/>
                <w:szCs w:val="24"/>
              </w:rPr>
              <w:t xml:space="preserve"> измерение и сравнение отрезков</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EE7FF2"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Персональный компью</w:t>
            </w:r>
            <w:r w:rsidR="00EE7FF2" w:rsidRPr="00CE4D98">
              <w:rPr>
                <w:rFonts w:ascii="Times New Roman" w:hAnsi="Times New Roman"/>
                <w:sz w:val="24"/>
                <w:szCs w:val="24"/>
              </w:rPr>
              <w:t>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lang w:val="en-US"/>
              </w:rPr>
            </w:pPr>
            <w:r w:rsidRPr="00CE4D98">
              <w:rPr>
                <w:rFonts w:ascii="Times New Roman" w:hAnsi="Times New Roman"/>
                <w:sz w:val="24"/>
                <w:szCs w:val="24"/>
                <w:lang w:val="en-US"/>
              </w:rPr>
              <w:t>31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Проверочная работа. </w:t>
            </w:r>
            <w:r w:rsidRPr="00CE4D98">
              <w:rPr>
                <w:rFonts w:ascii="Times New Roman" w:hAnsi="Times New Roman"/>
                <w:sz w:val="24"/>
                <w:szCs w:val="24"/>
              </w:rPr>
              <w:t xml:space="preserve">(Проверка знаний, умений, навыков </w:t>
            </w:r>
            <w:r w:rsidR="00E743A3" w:rsidRPr="00CE4D98">
              <w:rPr>
                <w:rFonts w:ascii="Times New Roman" w:hAnsi="Times New Roman"/>
                <w:sz w:val="24"/>
                <w:szCs w:val="24"/>
              </w:rPr>
              <w:t>обучающихся</w:t>
            </w:r>
            <w:r w:rsidR="00EE7FF2"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Самостоятель</w:t>
            </w:r>
            <w:r w:rsidR="00EE7FF2" w:rsidRPr="00CE4D98">
              <w:rPr>
                <w:rFonts w:ascii="Times New Roman" w:hAnsi="Times New Roman"/>
                <w:sz w:val="24"/>
                <w:szCs w:val="24"/>
              </w:rPr>
              <w:t>-</w:t>
            </w:r>
            <w:r w:rsidR="009A1850" w:rsidRPr="00CE4D98">
              <w:rPr>
                <w:rFonts w:ascii="Times New Roman" w:hAnsi="Times New Roman"/>
                <w:sz w:val="24"/>
                <w:szCs w:val="24"/>
              </w:rPr>
              <w:t>ная работа</w:t>
            </w:r>
          </w:p>
        </w:tc>
        <w:tc>
          <w:tcPr>
            <w:tcW w:w="29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Контролировать и оценивать свою работу и е</w:t>
            </w:r>
            <w:r w:rsidR="009A1850" w:rsidRPr="00CE4D98">
              <w:rPr>
                <w:rFonts w:ascii="Times New Roman" w:hAnsi="Times New Roman"/>
                <w:sz w:val="24"/>
                <w:szCs w:val="24"/>
              </w:rPr>
              <w:t>е результат</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w:t>
            </w:r>
            <w:r w:rsidR="009A1850" w:rsidRPr="00CE4D98">
              <w:rPr>
                <w:rFonts w:ascii="Times New Roman" w:hAnsi="Times New Roman"/>
                <w:sz w:val="24"/>
                <w:szCs w:val="24"/>
              </w:rPr>
              <w:t>-ятельная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Тексты самостоятель</w:t>
            </w:r>
            <w:r w:rsidR="009A1850" w:rsidRPr="00CE4D98">
              <w:rPr>
                <w:rFonts w:ascii="Times New Roman" w:hAnsi="Times New Roman"/>
                <w:sz w:val="24"/>
                <w:szCs w:val="24"/>
              </w:rPr>
              <w:t>-ной работы по вариантам</w:t>
            </w:r>
          </w:p>
        </w:tc>
      </w:tr>
      <w:tr w:rsidR="009A1850" w:rsidRPr="00CE4D98" w:rsidTr="0058556D">
        <w:tc>
          <w:tcPr>
            <w:tcW w:w="10179" w:type="dxa"/>
            <w:gridSpan w:val="6"/>
            <w:tcBorders>
              <w:top w:val="single" w:sz="4" w:space="0" w:color="auto"/>
              <w:left w:val="single" w:sz="4" w:space="0" w:color="auto"/>
              <w:bottom w:val="single" w:sz="4" w:space="0" w:color="auto"/>
              <w:right w:val="single" w:sz="4" w:space="0" w:color="auto"/>
            </w:tcBorders>
          </w:tcPr>
          <w:p w:rsidR="009A1850" w:rsidRPr="00CE4D98" w:rsidRDefault="009A1850" w:rsidP="0034714A">
            <w:pPr>
              <w:spacing w:after="0" w:line="360" w:lineRule="auto"/>
              <w:jc w:val="center"/>
              <w:rPr>
                <w:rFonts w:ascii="Times New Roman" w:hAnsi="Times New Roman"/>
                <w:sz w:val="24"/>
                <w:szCs w:val="24"/>
              </w:rPr>
            </w:pPr>
            <w:r w:rsidRPr="00CE4D98">
              <w:rPr>
                <w:rFonts w:ascii="Times New Roman" w:hAnsi="Times New Roman"/>
                <w:b/>
                <w:sz w:val="24"/>
                <w:szCs w:val="24"/>
              </w:rPr>
              <w:t>Числа от 1 до 20. Нумерация (14 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32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Названия и последова</w:t>
            </w:r>
            <w:r w:rsidR="009A1850" w:rsidRPr="00CE4D98">
              <w:rPr>
                <w:rFonts w:ascii="Times New Roman" w:hAnsi="Times New Roman"/>
                <w:b/>
                <w:sz w:val="24"/>
                <w:szCs w:val="24"/>
              </w:rPr>
              <w:t>-</w:t>
            </w:r>
            <w:r w:rsidRPr="00CE4D98">
              <w:rPr>
                <w:rFonts w:ascii="Times New Roman" w:hAnsi="Times New Roman"/>
                <w:b/>
                <w:sz w:val="24"/>
                <w:szCs w:val="24"/>
              </w:rPr>
              <w:t xml:space="preserve">тельность чисел от 11 до 20. </w:t>
            </w:r>
            <w:r w:rsidRPr="00CE4D98">
              <w:rPr>
                <w:rFonts w:ascii="Times New Roman" w:hAnsi="Times New Roman"/>
                <w:sz w:val="24"/>
                <w:szCs w:val="24"/>
              </w:rPr>
              <w:t>(Знакомство с образование чисел второго десятка, их названиями и порядком следования при сч</w:t>
            </w:r>
            <w:r w:rsidR="009A1850" w:rsidRPr="00CE4D98">
              <w:rPr>
                <w:rFonts w:ascii="Times New Roman" w:hAnsi="Times New Roman"/>
                <w:sz w:val="24"/>
                <w:szCs w:val="24"/>
              </w:rPr>
              <w:t>ете)</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Образование чисел второго десятка из одного десятка и нескольких единиц; сравнение чисел в пределах 20; чтение и записывание чисел второго де</w:t>
            </w:r>
            <w:r w:rsidR="009A1850" w:rsidRPr="00CE4D98">
              <w:rPr>
                <w:rFonts w:ascii="Times New Roman" w:hAnsi="Times New Roman"/>
                <w:sz w:val="24"/>
                <w:szCs w:val="24"/>
              </w:rPr>
              <w:t>сятка</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Образовывать числа второго десятка из одного десятка и нескольких единиц.</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Сравнение чисел в пределах 20, опираясь на порядок следования при сч</w:t>
            </w:r>
            <w:r w:rsidR="009A1850" w:rsidRPr="00CE4D98">
              <w:rPr>
                <w:rFonts w:ascii="Times New Roman" w:hAnsi="Times New Roman"/>
                <w:sz w:val="24"/>
                <w:szCs w:val="24"/>
              </w:rPr>
              <w:t>е</w:t>
            </w:r>
            <w:r w:rsidRPr="00CE4D98">
              <w:rPr>
                <w:rFonts w:ascii="Times New Roman" w:hAnsi="Times New Roman"/>
                <w:sz w:val="24"/>
                <w:szCs w:val="24"/>
              </w:rPr>
              <w:t>те.</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Читать и записывать числа второго десятка, объясняя, что обозначает каждая цифра в их записи.</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Отработка алгоритма чтения математических выражений. Согласование числительных с существительными множественного числа. Отработка конструкции сложноподчиненного предложения. </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абстрактного мышления.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Обогащение словарного запаса математическими терминами. Работа над лексическим значением и ССС математических терминов. Отработка алгоритма чтения математических выражений. Применение приобретенных знаний в разнообразных условиях.</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Формирование функ</w:t>
            </w:r>
            <w:r w:rsidR="009A1850" w:rsidRPr="00CE4D98">
              <w:rPr>
                <w:rFonts w:ascii="Times New Roman" w:hAnsi="Times New Roman"/>
                <w:sz w:val="24"/>
                <w:szCs w:val="24"/>
              </w:rPr>
              <w:t>ций самоконтроля и самопроверки</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A1850" w:rsidRPr="00CE4D98">
              <w:rPr>
                <w:rFonts w:ascii="Times New Roman" w:hAnsi="Times New Roman"/>
                <w:sz w:val="24"/>
                <w:szCs w:val="24"/>
              </w:rPr>
              <w:t>-</w:t>
            </w:r>
            <w:r w:rsidRPr="00CE4D98">
              <w:rPr>
                <w:rFonts w:ascii="Times New Roman" w:hAnsi="Times New Roman"/>
                <w:sz w:val="24"/>
                <w:szCs w:val="24"/>
              </w:rPr>
              <w:t>льны</w:t>
            </w:r>
            <w:r w:rsidR="009A1850" w:rsidRPr="00CE4D98">
              <w:rPr>
                <w:rFonts w:ascii="Times New Roman" w:hAnsi="Times New Roman"/>
                <w:sz w:val="24"/>
                <w:szCs w:val="24"/>
              </w:rPr>
              <w:t>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Карточки </w:t>
            </w:r>
            <w:r w:rsidR="009A1850" w:rsidRPr="00CE4D98">
              <w:rPr>
                <w:rFonts w:ascii="Times New Roman" w:hAnsi="Times New Roman"/>
                <w:sz w:val="24"/>
                <w:szCs w:val="24"/>
              </w:rPr>
              <w:t>с названиями чисел, «кораблики»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33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Образование чисел второго десятка. </w:t>
            </w:r>
            <w:r w:rsidRPr="00CE4D98">
              <w:rPr>
                <w:rFonts w:ascii="Times New Roman" w:hAnsi="Times New Roman"/>
                <w:sz w:val="24"/>
                <w:szCs w:val="24"/>
              </w:rPr>
              <w:t>(Повторение последова</w:t>
            </w:r>
            <w:r w:rsidR="009A1850" w:rsidRPr="00CE4D98">
              <w:rPr>
                <w:rFonts w:ascii="Times New Roman" w:hAnsi="Times New Roman"/>
                <w:sz w:val="24"/>
                <w:szCs w:val="24"/>
              </w:rPr>
              <w:t>-</w:t>
            </w:r>
            <w:r w:rsidRPr="00CE4D98">
              <w:rPr>
                <w:rFonts w:ascii="Times New Roman" w:hAnsi="Times New Roman"/>
                <w:sz w:val="24"/>
                <w:szCs w:val="24"/>
              </w:rPr>
              <w:t>тельности и образования чисел второго десятка; совершен</w:t>
            </w:r>
            <w:r w:rsidR="009A1850" w:rsidRPr="00CE4D98">
              <w:rPr>
                <w:rFonts w:ascii="Times New Roman" w:hAnsi="Times New Roman"/>
                <w:sz w:val="24"/>
                <w:szCs w:val="24"/>
              </w:rPr>
              <w:t>-</w:t>
            </w:r>
            <w:r w:rsidRPr="00CE4D98">
              <w:rPr>
                <w:rFonts w:ascii="Times New Roman" w:hAnsi="Times New Roman"/>
                <w:sz w:val="24"/>
                <w:szCs w:val="24"/>
              </w:rPr>
              <w:t>ствование вычислитель</w:t>
            </w:r>
            <w:r w:rsidR="009A1850" w:rsidRPr="00CE4D98">
              <w:rPr>
                <w:rFonts w:ascii="Times New Roman" w:hAnsi="Times New Roman"/>
                <w:sz w:val="24"/>
                <w:szCs w:val="24"/>
              </w:rPr>
              <w:t>-</w:t>
            </w:r>
            <w:r w:rsidRPr="00CE4D98">
              <w:rPr>
                <w:rFonts w:ascii="Times New Roman" w:hAnsi="Times New Roman"/>
                <w:sz w:val="24"/>
                <w:szCs w:val="24"/>
              </w:rPr>
              <w:t xml:space="preserve">ных </w:t>
            </w:r>
            <w:r w:rsidR="009A1850" w:rsidRPr="00CE4D98">
              <w:rPr>
                <w:rFonts w:ascii="Times New Roman" w:hAnsi="Times New Roman"/>
                <w:sz w:val="24"/>
                <w:szCs w:val="24"/>
              </w:rPr>
              <w:t>навыков и умения решать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Образование чисел второго десятка из одного десятка и нескольких единиц; сравнение чисел в пределах 20; чтение и запись чисел второго десятка;</w:t>
            </w:r>
            <w:r w:rsidR="009A1850" w:rsidRPr="00CE4D98">
              <w:rPr>
                <w:rFonts w:ascii="Times New Roman" w:hAnsi="Times New Roman"/>
                <w:sz w:val="24"/>
                <w:szCs w:val="24"/>
              </w:rPr>
              <w:t xml:space="preserve">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A1850"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Карточки </w:t>
            </w:r>
            <w:r w:rsidR="009A1850" w:rsidRPr="00CE4D98">
              <w:rPr>
                <w:rFonts w:ascii="Times New Roman" w:hAnsi="Times New Roman"/>
                <w:sz w:val="24"/>
                <w:szCs w:val="24"/>
              </w:rPr>
              <w:t>с названиями чисел, «кораблики»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34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Запись и чтение чисел второго десятка. </w:t>
            </w:r>
            <w:r w:rsidRPr="00CE4D98">
              <w:rPr>
                <w:rFonts w:ascii="Times New Roman" w:hAnsi="Times New Roman"/>
                <w:sz w:val="24"/>
                <w:szCs w:val="24"/>
              </w:rPr>
              <w:t>(Запись чисел второго десятка; проверка табличных случаев слож</w:t>
            </w:r>
            <w:r w:rsidR="009A1850" w:rsidRPr="00CE4D98">
              <w:rPr>
                <w:rFonts w:ascii="Times New Roman" w:hAnsi="Times New Roman"/>
                <w:sz w:val="24"/>
                <w:szCs w:val="24"/>
              </w:rPr>
              <w:t>ения и вычитания в пределах 10)</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Образование чисел второго десятка из одного десятка и нескольких единиц; сравнение чисел в пределах 20; чтение</w:t>
            </w:r>
            <w:r w:rsidR="009A1850" w:rsidRPr="00CE4D98">
              <w:rPr>
                <w:rFonts w:ascii="Times New Roman" w:hAnsi="Times New Roman"/>
                <w:sz w:val="24"/>
                <w:szCs w:val="24"/>
              </w:rPr>
              <w:t xml:space="preserve"> и запись чисел второго десятка</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A1850"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 xml:space="preserve">Карточки </w:t>
            </w:r>
            <w:r w:rsidR="009A1850" w:rsidRPr="00CE4D98">
              <w:rPr>
                <w:rFonts w:ascii="Times New Roman" w:hAnsi="Times New Roman"/>
                <w:sz w:val="24"/>
                <w:szCs w:val="24"/>
              </w:rPr>
              <w:t>с названиями чисел, «кораблики»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35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Дециметр. </w:t>
            </w:r>
            <w:r w:rsidRPr="00CE4D98">
              <w:rPr>
                <w:rFonts w:ascii="Times New Roman" w:hAnsi="Times New Roman"/>
                <w:sz w:val="24"/>
                <w:szCs w:val="24"/>
              </w:rPr>
              <w:t xml:space="preserve">(Знакомство с новой единицей измерения длины </w:t>
            </w:r>
            <w:r w:rsidR="009A1850" w:rsidRPr="00CE4D98">
              <w:rPr>
                <w:rFonts w:ascii="Times New Roman" w:hAnsi="Times New Roman"/>
                <w:sz w:val="24"/>
                <w:szCs w:val="24"/>
              </w:rPr>
              <w:t>—</w:t>
            </w:r>
            <w:r w:rsidRPr="00CE4D98">
              <w:rPr>
                <w:rFonts w:ascii="Times New Roman" w:hAnsi="Times New Roman"/>
                <w:sz w:val="24"/>
                <w:szCs w:val="24"/>
              </w:rPr>
              <w:t xml:space="preserve"> </w:t>
            </w:r>
            <w:r w:rsidRPr="00CE4D98">
              <w:rPr>
                <w:rFonts w:ascii="Times New Roman" w:hAnsi="Times New Roman"/>
                <w:i/>
                <w:sz w:val="24"/>
                <w:szCs w:val="24"/>
              </w:rPr>
              <w:t xml:space="preserve">дециметром; </w:t>
            </w:r>
            <w:r w:rsidRPr="00CE4D98">
              <w:rPr>
                <w:rFonts w:ascii="Times New Roman" w:hAnsi="Times New Roman"/>
                <w:sz w:val="24"/>
                <w:szCs w:val="24"/>
              </w:rPr>
              <w:t>измерение длин отрезков; повторение нумерации; решение за</w:t>
            </w:r>
            <w:r w:rsidR="009A1850" w:rsidRPr="00CE4D98">
              <w:rPr>
                <w:rFonts w:ascii="Times New Roman" w:hAnsi="Times New Roman"/>
                <w:sz w:val="24"/>
                <w:szCs w:val="24"/>
              </w:rPr>
              <w:t>дач и примеров изученных видов)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Перевод одних единиц измерения в другие; выполнение вычислений вида 15 + 1, 16 – 1; сравнение чисел в пределах 20; чтение</w:t>
            </w:r>
            <w:r w:rsidR="009A1850" w:rsidRPr="00CE4D98">
              <w:rPr>
                <w:rFonts w:ascii="Times New Roman" w:hAnsi="Times New Roman"/>
                <w:sz w:val="24"/>
                <w:szCs w:val="24"/>
              </w:rPr>
              <w:t xml:space="preserve"> и запись чисел второго десятка</w:t>
            </w:r>
          </w:p>
        </w:tc>
        <w:tc>
          <w:tcPr>
            <w:tcW w:w="29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Переводить одни единицы длины в другие: мелкие в более крупные и наоборот, используя соотношения между ними.</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 xml:space="preserve">Обогащение словарного запаса математическими терминами. Работа над лексическим значением и ССС математических терминов. Отработка алгоритма </w:t>
            </w:r>
            <w:r w:rsidR="009A1850" w:rsidRPr="00CE4D98">
              <w:rPr>
                <w:rFonts w:ascii="Times New Roman" w:hAnsi="Times New Roman"/>
                <w:sz w:val="24"/>
                <w:szCs w:val="24"/>
              </w:rPr>
              <w:t>чтения математических выражений</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Практи</w:t>
            </w:r>
            <w:r w:rsidR="009A1850" w:rsidRPr="00CE4D98">
              <w:rPr>
                <w:rFonts w:ascii="Times New Roman" w:hAnsi="Times New Roman"/>
                <w:sz w:val="24"/>
                <w:szCs w:val="24"/>
              </w:rPr>
              <w:t>-ческая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9A1850" w:rsidP="0034714A">
            <w:pPr>
              <w:spacing w:after="0" w:line="360" w:lineRule="auto"/>
              <w:jc w:val="both"/>
              <w:rPr>
                <w:rFonts w:ascii="Times New Roman" w:hAnsi="Times New Roman"/>
                <w:sz w:val="24"/>
                <w:szCs w:val="24"/>
              </w:rPr>
            </w:pPr>
            <w:r w:rsidRPr="00CE4D98">
              <w:rPr>
                <w:rFonts w:ascii="Times New Roman" w:hAnsi="Times New Roman"/>
                <w:sz w:val="24"/>
                <w:szCs w:val="24"/>
              </w:rPr>
              <w:t>Сантиметровая лента</w:t>
            </w:r>
          </w:p>
        </w:tc>
      </w:tr>
      <w:tr w:rsidR="009A1850" w:rsidRPr="00CE4D98" w:rsidTr="0058556D">
        <w:tc>
          <w:tcPr>
            <w:tcW w:w="10179" w:type="dxa"/>
            <w:gridSpan w:val="6"/>
            <w:tcBorders>
              <w:top w:val="single" w:sz="4" w:space="0" w:color="auto"/>
              <w:left w:val="single" w:sz="4" w:space="0" w:color="auto"/>
              <w:bottom w:val="single" w:sz="4" w:space="0" w:color="auto"/>
              <w:right w:val="single" w:sz="4" w:space="0" w:color="auto"/>
            </w:tcBorders>
          </w:tcPr>
          <w:p w:rsidR="009A1850" w:rsidRPr="00CE4D98" w:rsidRDefault="009A1850" w:rsidP="0034714A">
            <w:pPr>
              <w:spacing w:after="0" w:line="360" w:lineRule="auto"/>
              <w:jc w:val="center"/>
              <w:rPr>
                <w:rFonts w:ascii="Times New Roman" w:hAnsi="Times New Roman"/>
                <w:sz w:val="24"/>
                <w:szCs w:val="24"/>
              </w:rPr>
            </w:pPr>
            <w:r w:rsidRPr="00CE4D98">
              <w:rPr>
                <w:rFonts w:ascii="Times New Roman" w:hAnsi="Times New Roman"/>
                <w:b/>
                <w:sz w:val="24"/>
                <w:szCs w:val="24"/>
              </w:rPr>
              <w:t>4-я четверть, 32 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rPr>
              <w:t>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Сложение и вычитание вида 10 + 7, 17 – 7, 17 – 10. </w:t>
            </w:r>
            <w:r w:rsidRPr="00CE4D98">
              <w:rPr>
                <w:rFonts w:ascii="Times New Roman" w:hAnsi="Times New Roman"/>
                <w:sz w:val="24"/>
                <w:szCs w:val="24"/>
              </w:rPr>
              <w:t>(Вычисления вида 10 + 7, 17 – 7, 17 – 10; закрепления знания табличных случаев сложения и вычитания в пределах 10; подгот</w:t>
            </w:r>
            <w:r w:rsidR="009A1850" w:rsidRPr="00CE4D98">
              <w:rPr>
                <w:rFonts w:ascii="Times New Roman" w:hAnsi="Times New Roman"/>
                <w:sz w:val="24"/>
                <w:szCs w:val="24"/>
              </w:rPr>
              <w:t>овка к решению составных задач)</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Вычисления вида 10 + 7, 17 – 7, 17 – 10; чтение и запись чисел второго десятка; использование математиче</w:t>
            </w:r>
            <w:r w:rsidR="009A1850"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9A1850" w:rsidRPr="00CE4D98">
              <w:rPr>
                <w:rFonts w:ascii="Times New Roman" w:hAnsi="Times New Roman"/>
                <w:sz w:val="24"/>
                <w:szCs w:val="24"/>
              </w:rPr>
              <w:t>-</w:t>
            </w:r>
            <w:r w:rsidRPr="00CE4D98">
              <w:rPr>
                <w:rFonts w:ascii="Times New Roman" w:hAnsi="Times New Roman"/>
                <w:sz w:val="24"/>
                <w:szCs w:val="24"/>
              </w:rPr>
              <w:t>ских равенств; решение задач изученных видов; моделирование задач с</w:t>
            </w:r>
            <w:r w:rsidR="009A1850" w:rsidRPr="00CE4D98">
              <w:rPr>
                <w:rFonts w:ascii="Times New Roman" w:hAnsi="Times New Roman"/>
                <w:sz w:val="24"/>
                <w:szCs w:val="24"/>
              </w:rPr>
              <w:t xml:space="preserve"> помощью схематических рисунков</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вычисления вида 15 + 1, 16 – 1, 10 + 5, 14 – 4, 18 – 10, основываясь на знаниях по нумерации.</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Составлять план решения задач в два действия.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Решать задачи в два действия.</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Осознанное выделение в задаче ее составных частей, вос</w:t>
            </w:r>
            <w:r w:rsidRPr="00CE4D98">
              <w:rPr>
                <w:rFonts w:ascii="Times New Roman" w:hAnsi="Times New Roman"/>
                <w:sz w:val="24"/>
                <w:szCs w:val="24"/>
              </w:rPr>
              <w:softHyphen/>
              <w:t>произведение ситуации, изложенной в задаче, иллюстриро</w:t>
            </w:r>
            <w:r w:rsidRPr="00CE4D98">
              <w:rPr>
                <w:rFonts w:ascii="Times New Roman" w:hAnsi="Times New Roman"/>
                <w:sz w:val="24"/>
                <w:szCs w:val="24"/>
              </w:rPr>
              <w:softHyphen/>
              <w:t xml:space="preserve">вание условия задачи с помощью рисунка или чертежа. </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Составление предложений с существительным в родитель</w:t>
            </w:r>
            <w:r w:rsidRPr="00CE4D98">
              <w:rPr>
                <w:rFonts w:ascii="Times New Roman" w:hAnsi="Times New Roman"/>
                <w:sz w:val="24"/>
                <w:szCs w:val="24"/>
              </w:rPr>
              <w:softHyphen/>
              <w:t xml:space="preserve">ном падеже с предлогом </w:t>
            </w:r>
            <w:r w:rsidRPr="00CE4D98">
              <w:rPr>
                <w:rFonts w:ascii="Times New Roman" w:hAnsi="Times New Roman"/>
                <w:i/>
                <w:sz w:val="24"/>
                <w:szCs w:val="24"/>
              </w:rPr>
              <w:t>у</w:t>
            </w:r>
            <w:r w:rsidRPr="00CE4D98">
              <w:rPr>
                <w:rFonts w:ascii="Times New Roman" w:hAnsi="Times New Roman"/>
                <w:sz w:val="24"/>
                <w:szCs w:val="24"/>
              </w:rPr>
              <w:t xml:space="preserve"> (у мамы, у Пети). Согласование числительных с существительными множественного числа.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мыслительных операций (выявление закономерностей для осознанного и прочного запоминания).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Применение знаний в разнообразных условиях Развитие логического мышления. Составление предложений по моделям при записи ответа в задачах.</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умения анализировать текст задач, дополнять недостающие данные или вопрос.</w:t>
            </w:r>
          </w:p>
          <w:p w:rsidR="00AA377D" w:rsidRPr="00CE4D98" w:rsidRDefault="00AA377D" w:rsidP="0034714A">
            <w:pPr>
              <w:spacing w:after="0" w:line="360" w:lineRule="auto"/>
              <w:ind w:firstLine="33"/>
              <w:jc w:val="both"/>
              <w:rPr>
                <w:rFonts w:ascii="Times New Roman" w:hAnsi="Times New Roman"/>
                <w:color w:val="808080"/>
                <w:sz w:val="24"/>
                <w:szCs w:val="24"/>
              </w:rPr>
            </w:pPr>
            <w:r w:rsidRPr="00CE4D98">
              <w:rPr>
                <w:rFonts w:ascii="Times New Roman" w:hAnsi="Times New Roman"/>
                <w:sz w:val="24"/>
                <w:szCs w:val="24"/>
              </w:rPr>
              <w:t>Формирование функций самоконтроля и самопроверки.</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Развитие аналитических функций. Применение приобретенных знаний и умений в измен</w:t>
            </w:r>
            <w:r w:rsidR="009A1850" w:rsidRPr="00CE4D98">
              <w:rPr>
                <w:rFonts w:ascii="Times New Roman" w:hAnsi="Times New Roman"/>
                <w:sz w:val="24"/>
                <w:szCs w:val="24"/>
              </w:rPr>
              <w:t>енных условиях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A1850"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9A1850" w:rsidP="0034714A">
            <w:pPr>
              <w:spacing w:after="0" w:line="360" w:lineRule="auto"/>
              <w:jc w:val="both"/>
              <w:rPr>
                <w:rFonts w:ascii="Times New Roman" w:hAnsi="Times New Roman"/>
                <w:sz w:val="24"/>
                <w:szCs w:val="24"/>
              </w:rPr>
            </w:pPr>
            <w:r w:rsidRPr="00CE4D98">
              <w:rPr>
                <w:rFonts w:ascii="Times New Roman" w:hAnsi="Times New Roman"/>
                <w:sz w:val="24"/>
                <w:szCs w:val="24"/>
              </w:rPr>
              <w:t>«Кораблики»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Сложение и вычитание вида 10 + 7, 17 – 7, 17 – 10. </w:t>
            </w:r>
            <w:r w:rsidRPr="00CE4D98">
              <w:rPr>
                <w:rFonts w:ascii="Times New Roman" w:hAnsi="Times New Roman"/>
                <w:sz w:val="24"/>
                <w:szCs w:val="24"/>
              </w:rPr>
              <w:t>(Закрепление вычислени</w:t>
            </w:r>
            <w:r w:rsidR="009A1850" w:rsidRPr="00CE4D98">
              <w:rPr>
                <w:rFonts w:ascii="Times New Roman" w:hAnsi="Times New Roman"/>
                <w:sz w:val="24"/>
                <w:szCs w:val="24"/>
              </w:rPr>
              <w:t>й вида 10 + 7, 17 – 7, 17 – 10)</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Вычисления в пределах второго десятка; чтение и запись чисел второго десятка; использование математиче</w:t>
            </w:r>
            <w:r w:rsidR="009A1850"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9A1850" w:rsidRPr="00CE4D98">
              <w:rPr>
                <w:rFonts w:ascii="Times New Roman" w:hAnsi="Times New Roman"/>
                <w:sz w:val="24"/>
                <w:szCs w:val="24"/>
              </w:rPr>
              <w:t>-</w:t>
            </w:r>
            <w:r w:rsidRPr="00CE4D98">
              <w:rPr>
                <w:rFonts w:ascii="Times New Roman" w:hAnsi="Times New Roman"/>
                <w:sz w:val="24"/>
                <w:szCs w:val="24"/>
              </w:rPr>
              <w:t>ских равенств; решение задач изученных видов; наблюдение и объяснение, как связаны между собой две простые задачи, представлен</w:t>
            </w:r>
            <w:r w:rsidR="009A1850" w:rsidRPr="00CE4D98">
              <w:rPr>
                <w:rFonts w:ascii="Times New Roman" w:hAnsi="Times New Roman"/>
                <w:sz w:val="24"/>
                <w:szCs w:val="24"/>
              </w:rPr>
              <w:t>-ные в одной цепочке</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A1850"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both"/>
              <w:rPr>
                <w:rFonts w:ascii="Times New Roman" w:hAnsi="Times New Roman"/>
                <w:sz w:val="24"/>
                <w:szCs w:val="24"/>
              </w:rPr>
            </w:pP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Странички для любозна</w:t>
            </w:r>
            <w:r w:rsidR="009A1850" w:rsidRPr="00CE4D98">
              <w:rPr>
                <w:rFonts w:ascii="Times New Roman" w:hAnsi="Times New Roman"/>
                <w:b/>
                <w:sz w:val="24"/>
                <w:szCs w:val="24"/>
              </w:rPr>
              <w:t>-</w:t>
            </w:r>
            <w:r w:rsidRPr="00CE4D98">
              <w:rPr>
                <w:rFonts w:ascii="Times New Roman" w:hAnsi="Times New Roman"/>
                <w:b/>
                <w:sz w:val="24"/>
                <w:szCs w:val="24"/>
              </w:rPr>
              <w:t xml:space="preserve">тельных. </w:t>
            </w:r>
            <w:r w:rsidRPr="00CE4D98">
              <w:rPr>
                <w:rFonts w:ascii="Times New Roman" w:hAnsi="Times New Roman"/>
                <w:sz w:val="24"/>
                <w:szCs w:val="24"/>
              </w:rPr>
              <w:t>(Повторить и обобщить материа</w:t>
            </w:r>
            <w:r w:rsidR="009A1850" w:rsidRPr="00CE4D98">
              <w:rPr>
                <w:rFonts w:ascii="Times New Roman" w:hAnsi="Times New Roman"/>
                <w:sz w:val="24"/>
                <w:szCs w:val="24"/>
              </w:rPr>
              <w:t>л, изученный на прошлых уроках)</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заданий творческого характера; применение полученных ранее знаний в измен</w:t>
            </w:r>
            <w:r w:rsidR="009A1850" w:rsidRPr="00CE4D98">
              <w:rPr>
                <w:rFonts w:ascii="Times New Roman" w:hAnsi="Times New Roman"/>
                <w:sz w:val="24"/>
                <w:szCs w:val="24"/>
              </w:rPr>
              <w:t>е</w:t>
            </w:r>
            <w:r w:rsidRPr="00CE4D98">
              <w:rPr>
                <w:rFonts w:ascii="Times New Roman" w:hAnsi="Times New Roman"/>
                <w:sz w:val="24"/>
                <w:szCs w:val="24"/>
              </w:rPr>
              <w:t>нных усл</w:t>
            </w:r>
            <w:r w:rsidR="009A1850" w:rsidRPr="00CE4D98">
              <w:rPr>
                <w:rFonts w:ascii="Times New Roman" w:hAnsi="Times New Roman"/>
                <w:sz w:val="24"/>
                <w:szCs w:val="24"/>
              </w:rPr>
              <w:t>овиях</w:t>
            </w:r>
          </w:p>
        </w:tc>
        <w:tc>
          <w:tcPr>
            <w:tcW w:w="29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задания творческого и поискового характера; применять полученные ран</w:t>
            </w:r>
            <w:r w:rsidR="009A1850" w:rsidRPr="00CE4D98">
              <w:rPr>
                <w:rFonts w:ascii="Times New Roman" w:hAnsi="Times New Roman"/>
                <w:sz w:val="24"/>
                <w:szCs w:val="24"/>
              </w:rPr>
              <w:t>ее знания в измененных условиях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9A1850"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9A1850" w:rsidP="0034714A">
            <w:pPr>
              <w:spacing w:after="0" w:line="360" w:lineRule="auto"/>
              <w:jc w:val="both"/>
              <w:rPr>
                <w:rFonts w:ascii="Times New Roman" w:hAnsi="Times New Roman"/>
                <w:sz w:val="24"/>
                <w:szCs w:val="24"/>
              </w:rPr>
            </w:pPr>
            <w:r w:rsidRPr="00CE4D98">
              <w:rPr>
                <w:rFonts w:ascii="Times New Roman" w:hAnsi="Times New Roman"/>
                <w:sz w:val="24"/>
                <w:szCs w:val="24"/>
              </w:rPr>
              <w:t>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Что узнали. Чему научились. </w:t>
            </w:r>
            <w:r w:rsidRPr="00CE4D98">
              <w:rPr>
                <w:rFonts w:ascii="Times New Roman" w:hAnsi="Times New Roman"/>
                <w:sz w:val="24"/>
                <w:szCs w:val="24"/>
              </w:rPr>
              <w:t>(Повторение изученных при</w:t>
            </w:r>
            <w:r w:rsidR="009A1850" w:rsidRPr="00CE4D98">
              <w:rPr>
                <w:rFonts w:ascii="Times New Roman" w:hAnsi="Times New Roman"/>
                <w:sz w:val="24"/>
                <w:szCs w:val="24"/>
              </w:rPr>
              <w:t>е</w:t>
            </w:r>
            <w:r w:rsidRPr="00CE4D98">
              <w:rPr>
                <w:rFonts w:ascii="Times New Roman" w:hAnsi="Times New Roman"/>
                <w:sz w:val="24"/>
                <w:szCs w:val="24"/>
              </w:rPr>
              <w:t>мов сложения и вычитания; совершенствование умения</w:t>
            </w:r>
            <w:r w:rsidR="009A1850" w:rsidRPr="00CE4D98">
              <w:rPr>
                <w:rFonts w:ascii="Times New Roman" w:hAnsi="Times New Roman"/>
                <w:sz w:val="24"/>
                <w:szCs w:val="24"/>
              </w:rPr>
              <w:t xml:space="preserve"> решать задачи изученных типов)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Вычисления в пределах второго десятка; чтение и запись чисел второго десятка; использование математиче</w:t>
            </w:r>
            <w:r w:rsidR="009A1850"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9A1850" w:rsidRPr="00CE4D98">
              <w:rPr>
                <w:rFonts w:ascii="Times New Roman" w:hAnsi="Times New Roman"/>
                <w:sz w:val="24"/>
                <w:szCs w:val="24"/>
              </w:rPr>
              <w:t>-</w:t>
            </w:r>
            <w:r w:rsidRPr="00CE4D98">
              <w:rPr>
                <w:rFonts w:ascii="Times New Roman" w:hAnsi="Times New Roman"/>
                <w:sz w:val="24"/>
                <w:szCs w:val="24"/>
              </w:rPr>
              <w:t>ских равенств; решение задач изученных видов; наблюдение и объяснение, как связаны между собой две простые задачи, представлен</w:t>
            </w:r>
            <w:r w:rsidR="009A1850" w:rsidRPr="00CE4D98">
              <w:rPr>
                <w:rFonts w:ascii="Times New Roman" w:hAnsi="Times New Roman"/>
                <w:sz w:val="24"/>
                <w:szCs w:val="24"/>
              </w:rPr>
              <w:t>-ные в одной цепочке</w:t>
            </w:r>
          </w:p>
        </w:tc>
        <w:tc>
          <w:tcPr>
            <w:tcW w:w="2976"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9A1850" w:rsidP="0034714A">
            <w:pPr>
              <w:spacing w:after="0" w:line="360" w:lineRule="auto"/>
              <w:jc w:val="both"/>
              <w:rPr>
                <w:rFonts w:ascii="Times New Roman" w:hAnsi="Times New Roman"/>
                <w:sz w:val="24"/>
                <w:szCs w:val="24"/>
              </w:rPr>
            </w:pPr>
            <w:r w:rsidRPr="00CE4D98">
              <w:rPr>
                <w:rFonts w:ascii="Times New Roman" w:hAnsi="Times New Roman"/>
                <w:sz w:val="24"/>
                <w:szCs w:val="24"/>
              </w:rPr>
              <w:t>Тексты тестов по вариантам</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Проверочная работа. </w:t>
            </w:r>
            <w:r w:rsidRPr="00CE4D98">
              <w:rPr>
                <w:rFonts w:ascii="Times New Roman" w:hAnsi="Times New Roman"/>
                <w:sz w:val="24"/>
                <w:szCs w:val="24"/>
              </w:rPr>
              <w:t>(Проверка зн</w:t>
            </w:r>
            <w:r w:rsidR="009A1850" w:rsidRPr="00CE4D98">
              <w:rPr>
                <w:rFonts w:ascii="Times New Roman" w:hAnsi="Times New Roman"/>
                <w:sz w:val="24"/>
                <w:szCs w:val="24"/>
              </w:rPr>
              <w:t xml:space="preserve">аний, умений, навыков </w:t>
            </w:r>
            <w:r w:rsidR="00E743A3" w:rsidRPr="00CE4D98">
              <w:rPr>
                <w:rFonts w:ascii="Times New Roman" w:hAnsi="Times New Roman"/>
                <w:sz w:val="24"/>
                <w:szCs w:val="24"/>
              </w:rPr>
              <w:t>обучающихся</w:t>
            </w:r>
            <w:r w:rsidR="009A1850"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Самостоятель</w:t>
            </w:r>
            <w:r w:rsidR="009A1850" w:rsidRPr="00CE4D98">
              <w:rPr>
                <w:rFonts w:ascii="Times New Roman" w:hAnsi="Times New Roman"/>
                <w:sz w:val="24"/>
                <w:szCs w:val="24"/>
              </w:rPr>
              <w:t>-ная работа</w:t>
            </w:r>
          </w:p>
        </w:tc>
        <w:tc>
          <w:tcPr>
            <w:tcW w:w="2976"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w:t>
            </w:r>
            <w:r w:rsidR="009A1850" w:rsidRPr="00CE4D98">
              <w:rPr>
                <w:rFonts w:ascii="Times New Roman" w:hAnsi="Times New Roman"/>
                <w:sz w:val="24"/>
                <w:szCs w:val="24"/>
              </w:rPr>
              <w:t>-ятельная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Тексты самостоятель</w:t>
            </w:r>
            <w:r w:rsidR="009A1850" w:rsidRPr="00CE4D98">
              <w:rPr>
                <w:rFonts w:ascii="Times New Roman" w:hAnsi="Times New Roman"/>
                <w:sz w:val="24"/>
                <w:szCs w:val="24"/>
              </w:rPr>
              <w:t>-ной работы по вариантам</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Закрепление изученного. Работа над ошибками. </w:t>
            </w:r>
            <w:r w:rsidRPr="00CE4D98">
              <w:rPr>
                <w:rFonts w:ascii="Times New Roman" w:hAnsi="Times New Roman"/>
                <w:sz w:val="24"/>
                <w:szCs w:val="24"/>
              </w:rPr>
              <w:t>(Анализ ошибок, допущенных в проверочной работе; закрепление знаний нумерации чисел в пределах второго десятка; совершен</w:t>
            </w:r>
            <w:r w:rsidR="009A1850" w:rsidRPr="00CE4D98">
              <w:rPr>
                <w:rFonts w:ascii="Times New Roman" w:hAnsi="Times New Roman"/>
                <w:sz w:val="24"/>
                <w:szCs w:val="24"/>
              </w:rPr>
              <w:t>-</w:t>
            </w:r>
            <w:r w:rsidRPr="00CE4D98">
              <w:rPr>
                <w:rFonts w:ascii="Times New Roman" w:hAnsi="Times New Roman"/>
                <w:sz w:val="24"/>
                <w:szCs w:val="24"/>
              </w:rPr>
              <w:t>ствование умени</w:t>
            </w:r>
            <w:r w:rsidR="009A1850" w:rsidRPr="00CE4D98">
              <w:rPr>
                <w:rFonts w:ascii="Times New Roman" w:hAnsi="Times New Roman"/>
                <w:sz w:val="24"/>
                <w:szCs w:val="24"/>
              </w:rPr>
              <w:t>я решать задачи изученных типов)</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Вычисления в пределах второго десятка; чтение и запись чисел второго десятка; использование математиче</w:t>
            </w:r>
            <w:r w:rsidR="009A1850"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9A1850" w:rsidRPr="00CE4D98">
              <w:rPr>
                <w:rFonts w:ascii="Times New Roman" w:hAnsi="Times New Roman"/>
                <w:sz w:val="24"/>
                <w:szCs w:val="24"/>
              </w:rPr>
              <w:t>-</w:t>
            </w:r>
            <w:r w:rsidRPr="00CE4D98">
              <w:rPr>
                <w:rFonts w:ascii="Times New Roman" w:hAnsi="Times New Roman"/>
                <w:sz w:val="24"/>
                <w:szCs w:val="24"/>
              </w:rPr>
              <w:t>ских равенств; решение задач изученных видов; наблюдение и объяснение, как связаны между собой две простые задачи, представлен</w:t>
            </w:r>
            <w:r w:rsidR="009A1850" w:rsidRPr="00CE4D98">
              <w:rPr>
                <w:rFonts w:ascii="Times New Roman" w:hAnsi="Times New Roman"/>
                <w:sz w:val="24"/>
                <w:szCs w:val="24"/>
              </w:rPr>
              <w:t>-ные в одной цепочке</w:t>
            </w:r>
          </w:p>
        </w:tc>
        <w:tc>
          <w:tcPr>
            <w:tcW w:w="2976"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9A1850"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9A1850"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«кораблики»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7</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Повторение. Подготовка к решению задач в два действия. </w:t>
            </w:r>
            <w:r w:rsidRPr="00CE4D98">
              <w:rPr>
                <w:rFonts w:ascii="Times New Roman" w:hAnsi="Times New Roman"/>
                <w:sz w:val="24"/>
                <w:szCs w:val="24"/>
              </w:rPr>
              <w:t>(Повторение изученных при</w:t>
            </w:r>
            <w:r w:rsidR="009A1850" w:rsidRPr="00CE4D98">
              <w:rPr>
                <w:rFonts w:ascii="Times New Roman" w:hAnsi="Times New Roman"/>
                <w:sz w:val="24"/>
                <w:szCs w:val="24"/>
              </w:rPr>
              <w:t>е</w:t>
            </w:r>
            <w:r w:rsidRPr="00CE4D98">
              <w:rPr>
                <w:rFonts w:ascii="Times New Roman" w:hAnsi="Times New Roman"/>
                <w:sz w:val="24"/>
                <w:szCs w:val="24"/>
              </w:rPr>
              <w:t>мов сложения и вычитания; решение задач изученных видов; подготовка к решению соста</w:t>
            </w:r>
            <w:r w:rsidR="009A1850" w:rsidRPr="00CE4D98">
              <w:rPr>
                <w:rFonts w:ascii="Times New Roman" w:hAnsi="Times New Roman"/>
                <w:sz w:val="24"/>
                <w:szCs w:val="24"/>
              </w:rPr>
              <w:t>вных задач)</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Вычисления в пределах второго десятка; использование математиче</w:t>
            </w:r>
            <w:r w:rsidR="009A1850"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9A1850" w:rsidRPr="00CE4D98">
              <w:rPr>
                <w:rFonts w:ascii="Times New Roman" w:hAnsi="Times New Roman"/>
                <w:sz w:val="24"/>
                <w:szCs w:val="24"/>
              </w:rPr>
              <w:t>-</w:t>
            </w:r>
            <w:r w:rsidRPr="00CE4D98">
              <w:rPr>
                <w:rFonts w:ascii="Times New Roman" w:hAnsi="Times New Roman"/>
                <w:sz w:val="24"/>
                <w:szCs w:val="24"/>
              </w:rPr>
              <w:t>ских равенств; решение задач изученных видов; дополнение условия задачи недостающими данными; наблюдение и объяснение, как связаны между собой две простые задачи, представлен</w:t>
            </w:r>
            <w:r w:rsidR="009A1850" w:rsidRPr="00CE4D98">
              <w:rPr>
                <w:rFonts w:ascii="Times New Roman" w:hAnsi="Times New Roman"/>
                <w:sz w:val="24"/>
                <w:szCs w:val="24"/>
              </w:rPr>
              <w:t>-</w:t>
            </w:r>
            <w:r w:rsidRPr="00CE4D98">
              <w:rPr>
                <w:rFonts w:ascii="Times New Roman" w:hAnsi="Times New Roman"/>
                <w:sz w:val="24"/>
                <w:szCs w:val="24"/>
              </w:rPr>
              <w:t>ные в одной цепочке; пере</w:t>
            </w:r>
            <w:r w:rsidR="009A1850" w:rsidRPr="00CE4D98">
              <w:rPr>
                <w:rFonts w:ascii="Times New Roman" w:hAnsi="Times New Roman"/>
                <w:sz w:val="24"/>
                <w:szCs w:val="24"/>
              </w:rPr>
              <w:t>вод одних единиц длины в другие</w:t>
            </w:r>
          </w:p>
        </w:tc>
        <w:tc>
          <w:tcPr>
            <w:tcW w:w="2976"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A1850"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9A1850" w:rsidP="0034714A">
            <w:pPr>
              <w:spacing w:after="0" w:line="360" w:lineRule="auto"/>
              <w:jc w:val="both"/>
              <w:rPr>
                <w:rFonts w:ascii="Times New Roman" w:hAnsi="Times New Roman"/>
                <w:sz w:val="24"/>
                <w:szCs w:val="24"/>
              </w:rPr>
            </w:pPr>
            <w:r w:rsidRPr="00CE4D98">
              <w:rPr>
                <w:rFonts w:ascii="Times New Roman" w:hAnsi="Times New Roman"/>
                <w:sz w:val="24"/>
                <w:szCs w:val="24"/>
              </w:rPr>
              <w:t>Рисунки, схемы задач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Повторение. Подготовка к решению задач в два действия. </w:t>
            </w:r>
            <w:r w:rsidRPr="00CE4D98">
              <w:rPr>
                <w:rFonts w:ascii="Times New Roman" w:hAnsi="Times New Roman"/>
                <w:sz w:val="24"/>
                <w:szCs w:val="24"/>
              </w:rPr>
              <w:t>(Повторение изученных при</w:t>
            </w:r>
            <w:r w:rsidR="009A1850" w:rsidRPr="00CE4D98">
              <w:rPr>
                <w:rFonts w:ascii="Times New Roman" w:hAnsi="Times New Roman"/>
                <w:sz w:val="24"/>
                <w:szCs w:val="24"/>
              </w:rPr>
              <w:t>е</w:t>
            </w:r>
            <w:r w:rsidRPr="00CE4D98">
              <w:rPr>
                <w:rFonts w:ascii="Times New Roman" w:hAnsi="Times New Roman"/>
                <w:sz w:val="24"/>
                <w:szCs w:val="24"/>
              </w:rPr>
              <w:t>мов сложения и вычитания; решение задач изученных видов; подгот</w:t>
            </w:r>
            <w:r w:rsidR="009A1850" w:rsidRPr="00CE4D98">
              <w:rPr>
                <w:rFonts w:ascii="Times New Roman" w:hAnsi="Times New Roman"/>
                <w:sz w:val="24"/>
                <w:szCs w:val="24"/>
              </w:rPr>
              <w:t>овка к решению составных задач)</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Вычисления в пределах второго десятка; использование математиче</w:t>
            </w:r>
            <w:r w:rsidR="009A1850"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9A1850" w:rsidRPr="00CE4D98">
              <w:rPr>
                <w:rFonts w:ascii="Times New Roman" w:hAnsi="Times New Roman"/>
                <w:sz w:val="24"/>
                <w:szCs w:val="24"/>
              </w:rPr>
              <w:t>-</w:t>
            </w:r>
            <w:r w:rsidRPr="00CE4D98">
              <w:rPr>
                <w:rFonts w:ascii="Times New Roman" w:hAnsi="Times New Roman"/>
                <w:sz w:val="24"/>
                <w:szCs w:val="24"/>
              </w:rPr>
              <w:t>ских равенств; решение задач изученных видов; дополнение условия задачи недостающими данными; наблюдение и объяснение, как связаны между собой две простые задачи, представлен</w:t>
            </w:r>
            <w:r w:rsidR="009A1850" w:rsidRPr="00CE4D98">
              <w:rPr>
                <w:rFonts w:ascii="Times New Roman" w:hAnsi="Times New Roman"/>
                <w:sz w:val="24"/>
                <w:szCs w:val="24"/>
              </w:rPr>
              <w:t>-ные в одной цепочке</w:t>
            </w:r>
          </w:p>
        </w:tc>
        <w:tc>
          <w:tcPr>
            <w:tcW w:w="2976"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9A1850"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9A1850"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рисунки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9</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Составная задача. </w:t>
            </w:r>
            <w:r w:rsidRPr="00CE4D98">
              <w:rPr>
                <w:rFonts w:ascii="Times New Roman" w:hAnsi="Times New Roman"/>
                <w:sz w:val="24"/>
                <w:szCs w:val="24"/>
              </w:rPr>
              <w:t>(Знакомство с составными задачами, состоящих из простых задач на увеличение числа на неско</w:t>
            </w:r>
            <w:r w:rsidR="009A1850" w:rsidRPr="00CE4D98">
              <w:rPr>
                <w:rFonts w:ascii="Times New Roman" w:hAnsi="Times New Roman"/>
                <w:sz w:val="24"/>
                <w:szCs w:val="24"/>
              </w:rPr>
              <w:t>лько единиц и нахождения суммы)</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Дополнение числа до 10; образование числа второго десятка из одного десятка и нескольких единиц; определение структуры задачи; составление плана решения задачи в два действия; решение задач в два действия; использование математиче</w:t>
            </w:r>
            <w:r w:rsidR="009A1850"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9A1850" w:rsidRPr="00CE4D98">
              <w:rPr>
                <w:rFonts w:ascii="Times New Roman" w:hAnsi="Times New Roman"/>
                <w:sz w:val="24"/>
                <w:szCs w:val="24"/>
              </w:rPr>
              <w:t>-ских равенств</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Осознанное выделение в задаче ее составных частей, вос</w:t>
            </w:r>
            <w:r w:rsidRPr="00CE4D98">
              <w:rPr>
                <w:rFonts w:ascii="Times New Roman" w:hAnsi="Times New Roman"/>
                <w:sz w:val="24"/>
                <w:szCs w:val="24"/>
              </w:rPr>
              <w:softHyphen/>
              <w:t>произведение ситуации, изложенной в задаче, иллюстриро</w:t>
            </w:r>
            <w:r w:rsidRPr="00CE4D98">
              <w:rPr>
                <w:rFonts w:ascii="Times New Roman" w:hAnsi="Times New Roman"/>
                <w:sz w:val="24"/>
                <w:szCs w:val="24"/>
              </w:rPr>
              <w:softHyphen/>
              <w:t xml:space="preserve">вание условия задачи с помощью рисунка или чертежа. </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Составление предложений с существительным в родитель</w:t>
            </w:r>
            <w:r w:rsidRPr="00CE4D98">
              <w:rPr>
                <w:rFonts w:ascii="Times New Roman" w:hAnsi="Times New Roman"/>
                <w:sz w:val="24"/>
                <w:szCs w:val="24"/>
              </w:rPr>
              <w:softHyphen/>
              <w:t xml:space="preserve">ном падеже с предлогом </w:t>
            </w:r>
            <w:r w:rsidRPr="00CE4D98">
              <w:rPr>
                <w:rFonts w:ascii="Times New Roman" w:hAnsi="Times New Roman"/>
                <w:i/>
                <w:sz w:val="24"/>
                <w:szCs w:val="24"/>
              </w:rPr>
              <w:t>у</w:t>
            </w:r>
            <w:r w:rsidR="009A1850" w:rsidRPr="00CE4D98">
              <w:rPr>
                <w:rFonts w:ascii="Times New Roman" w:hAnsi="Times New Roman"/>
                <w:i/>
                <w:sz w:val="24"/>
                <w:szCs w:val="24"/>
              </w:rPr>
              <w:t xml:space="preserve"> </w:t>
            </w:r>
            <w:r w:rsidRPr="00CE4D98">
              <w:rPr>
                <w:rFonts w:ascii="Times New Roman" w:hAnsi="Times New Roman"/>
                <w:sz w:val="24"/>
                <w:szCs w:val="24"/>
              </w:rPr>
              <w:t>(у мамы, у Пети). Согласование числительных с существительными множественного числа.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мыслительных операций (выявление закономерностей для осознанного и прочного запоминания).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Применение знаний в разнообразных условиях Развитие логического мышления. Составление предложений по моделям при записи ответа в задачах.</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умения анализировать текст задач, дополнять недостающие данные или вопрос.</w:t>
            </w:r>
          </w:p>
          <w:p w:rsidR="00AA377D" w:rsidRPr="00CE4D98" w:rsidRDefault="00AA377D" w:rsidP="0034714A">
            <w:pPr>
              <w:spacing w:after="0" w:line="360" w:lineRule="auto"/>
              <w:ind w:firstLine="33"/>
              <w:jc w:val="both"/>
              <w:rPr>
                <w:rFonts w:ascii="Times New Roman" w:hAnsi="Times New Roman"/>
                <w:color w:val="808080"/>
                <w:sz w:val="24"/>
                <w:szCs w:val="24"/>
              </w:rPr>
            </w:pPr>
            <w:r w:rsidRPr="00CE4D98">
              <w:rPr>
                <w:rFonts w:ascii="Times New Roman" w:hAnsi="Times New Roman"/>
                <w:sz w:val="24"/>
                <w:szCs w:val="24"/>
              </w:rPr>
              <w:t>Формирование функций самоконтроля и самопроверки.</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Развитие аналитических фу</w:t>
            </w:r>
            <w:r w:rsidR="009A1850" w:rsidRPr="00CE4D98">
              <w:rPr>
                <w:rFonts w:ascii="Times New Roman" w:hAnsi="Times New Roman"/>
                <w:sz w:val="24"/>
                <w:szCs w:val="24"/>
              </w:rPr>
              <w:t>нкций. Применение приобретенных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Рисунки, схемы задач,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lang w:val="en-US"/>
              </w:rPr>
            </w:pPr>
            <w:r w:rsidRPr="00CE4D98">
              <w:rPr>
                <w:rFonts w:ascii="Times New Roman" w:hAnsi="Times New Roman"/>
                <w:sz w:val="24"/>
                <w:szCs w:val="24"/>
              </w:rPr>
              <w:t>10</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Составная задача. </w:t>
            </w:r>
            <w:r w:rsidRPr="00CE4D98">
              <w:rPr>
                <w:rFonts w:ascii="Times New Roman" w:hAnsi="Times New Roman"/>
                <w:sz w:val="24"/>
                <w:szCs w:val="24"/>
              </w:rPr>
              <w:t>(Знакомство с составными задачами, состоящих из простых задач на увеличение числа на несколько единиц и нахождения суммы).</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Вычисления в пределах чисел второго десятка; распознавание задачи с недостающими данными и задачи, которые нельзя решить; составление плана решения задачи в два действия; решение задач в два действия.</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9A1850"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Рисунки, схем</w:t>
            </w:r>
            <w:r w:rsidR="009A1850" w:rsidRPr="00CE4D98">
              <w:rPr>
                <w:rFonts w:ascii="Times New Roman" w:hAnsi="Times New Roman"/>
                <w:sz w:val="24"/>
                <w:szCs w:val="24"/>
              </w:rPr>
              <w:t>ы задач, персональный компьютер</w:t>
            </w:r>
          </w:p>
        </w:tc>
      </w:tr>
      <w:tr w:rsidR="009A1850" w:rsidRPr="00CE4D98" w:rsidTr="0058556D">
        <w:tc>
          <w:tcPr>
            <w:tcW w:w="10179" w:type="dxa"/>
            <w:gridSpan w:val="6"/>
            <w:tcBorders>
              <w:top w:val="single" w:sz="4" w:space="0" w:color="auto"/>
              <w:left w:val="single" w:sz="4" w:space="0" w:color="auto"/>
              <w:bottom w:val="single" w:sz="4" w:space="0" w:color="auto"/>
              <w:right w:val="single" w:sz="4" w:space="0" w:color="auto"/>
            </w:tcBorders>
          </w:tcPr>
          <w:p w:rsidR="009A1850" w:rsidRPr="00CE4D98" w:rsidRDefault="009A1850" w:rsidP="0034714A">
            <w:pPr>
              <w:spacing w:after="0" w:line="360" w:lineRule="auto"/>
              <w:jc w:val="center"/>
              <w:rPr>
                <w:rFonts w:ascii="Times New Roman" w:hAnsi="Times New Roman"/>
                <w:sz w:val="24"/>
                <w:szCs w:val="24"/>
              </w:rPr>
            </w:pPr>
            <w:r w:rsidRPr="00CE4D98">
              <w:rPr>
                <w:rFonts w:ascii="Times New Roman" w:hAnsi="Times New Roman"/>
                <w:b/>
                <w:sz w:val="24"/>
                <w:szCs w:val="24"/>
              </w:rPr>
              <w:t>Числа от 1 до 20. Сложение и вычитание (23 ч)</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rPr>
              <w:t>11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Общий при</w:t>
            </w:r>
            <w:r w:rsidR="00D266BF" w:rsidRPr="00CE4D98">
              <w:rPr>
                <w:rFonts w:ascii="Times New Roman" w:hAnsi="Times New Roman"/>
                <w:b/>
                <w:sz w:val="24"/>
                <w:szCs w:val="24"/>
              </w:rPr>
              <w:t>е</w:t>
            </w:r>
            <w:r w:rsidRPr="00CE4D98">
              <w:rPr>
                <w:rFonts w:ascii="Times New Roman" w:hAnsi="Times New Roman"/>
                <w:b/>
                <w:sz w:val="24"/>
                <w:szCs w:val="24"/>
              </w:rPr>
              <w:t xml:space="preserve">м сложения однозначных чисел с переходом через десяток. </w:t>
            </w:r>
            <w:r w:rsidRPr="00CE4D98">
              <w:rPr>
                <w:rFonts w:ascii="Times New Roman" w:hAnsi="Times New Roman"/>
                <w:sz w:val="24"/>
                <w:szCs w:val="24"/>
              </w:rPr>
              <w:t>(Знакомство с при</w:t>
            </w:r>
            <w:r w:rsidR="00D266BF" w:rsidRPr="00CE4D98">
              <w:rPr>
                <w:rFonts w:ascii="Times New Roman" w:hAnsi="Times New Roman"/>
                <w:sz w:val="24"/>
                <w:szCs w:val="24"/>
              </w:rPr>
              <w:t>е</w:t>
            </w:r>
            <w:r w:rsidRPr="00CE4D98">
              <w:rPr>
                <w:rFonts w:ascii="Times New Roman" w:hAnsi="Times New Roman"/>
                <w:sz w:val="24"/>
                <w:szCs w:val="24"/>
              </w:rPr>
              <w:t>мом сло</w:t>
            </w:r>
            <w:r w:rsidR="00D266BF" w:rsidRPr="00CE4D98">
              <w:rPr>
                <w:rFonts w:ascii="Times New Roman" w:hAnsi="Times New Roman"/>
                <w:sz w:val="24"/>
                <w:szCs w:val="24"/>
              </w:rPr>
              <w:t>жения с переходом через разряд)</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Моделирование при</w:t>
            </w:r>
            <w:r w:rsidR="00D266BF" w:rsidRPr="00CE4D98">
              <w:rPr>
                <w:rFonts w:ascii="Times New Roman" w:hAnsi="Times New Roman"/>
                <w:sz w:val="24"/>
                <w:szCs w:val="24"/>
              </w:rPr>
              <w:t>е</w:t>
            </w:r>
            <w:r w:rsidRPr="00CE4D98">
              <w:rPr>
                <w:rFonts w:ascii="Times New Roman" w:hAnsi="Times New Roman"/>
                <w:sz w:val="24"/>
                <w:szCs w:val="24"/>
              </w:rPr>
              <w:t>ма выполнения действия сложения с переходом через десяток, используя графические схемы; выполнение сложения чисел с переходом через десяток в пределах 20; использование математиче</w:t>
            </w:r>
            <w:r w:rsidR="00D266BF"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266BF" w:rsidRPr="00CE4D98">
              <w:rPr>
                <w:rFonts w:ascii="Times New Roman" w:hAnsi="Times New Roman"/>
                <w:sz w:val="24"/>
                <w:szCs w:val="24"/>
              </w:rPr>
              <w:t>-ских равенств</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Моделировать при</w:t>
            </w:r>
            <w:r w:rsidR="00D266BF" w:rsidRPr="00CE4D98">
              <w:rPr>
                <w:rFonts w:ascii="Times New Roman" w:hAnsi="Times New Roman"/>
                <w:sz w:val="24"/>
                <w:szCs w:val="24"/>
              </w:rPr>
              <w:t>е</w:t>
            </w:r>
            <w:r w:rsidRPr="00CE4D98">
              <w:rPr>
                <w:rFonts w:ascii="Times New Roman" w:hAnsi="Times New Roman"/>
                <w:sz w:val="24"/>
                <w:szCs w:val="24"/>
              </w:rPr>
              <w:t xml:space="preserve">м выполнения действия </w:t>
            </w:r>
            <w:r w:rsidRPr="00CE4D98">
              <w:rPr>
                <w:rFonts w:ascii="Times New Roman" w:hAnsi="Times New Roman"/>
                <w:i/>
                <w:sz w:val="24"/>
                <w:szCs w:val="24"/>
              </w:rPr>
              <w:t xml:space="preserve">сложение </w:t>
            </w:r>
            <w:r w:rsidRPr="00CE4D98">
              <w:rPr>
                <w:rFonts w:ascii="Times New Roman" w:hAnsi="Times New Roman"/>
                <w:sz w:val="24"/>
                <w:szCs w:val="24"/>
              </w:rPr>
              <w:t>с переходом через десяток, используя предметы, разрезной материал, счётные палочки, графические схемы.</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сложение чисел с переходом через 10 в пределах 20.</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Отработка алгоритма чтения математических выражений. Согласование числительных с существительными множественного числа. Отработка конструкции сложноподчиненного предложения. </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абстрактного мышления.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Обогащение словарного запаса математическими терминами. Работа над лексическим значением и ССС математических терминов. Отработка алгоритма чтения математических выражений. Применение приобретенных знаний в разнообразных условиях.</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Формирование функ</w:t>
            </w:r>
            <w:r w:rsidR="00D266BF" w:rsidRPr="00CE4D98">
              <w:rPr>
                <w:rFonts w:ascii="Times New Roman" w:hAnsi="Times New Roman"/>
                <w:sz w:val="24"/>
                <w:szCs w:val="24"/>
              </w:rPr>
              <w:t>ций самоконтроля и самопроверки</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266BF"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D266BF" w:rsidP="0034714A">
            <w:pPr>
              <w:spacing w:after="0" w:line="360" w:lineRule="auto"/>
              <w:jc w:val="both"/>
              <w:rPr>
                <w:rFonts w:ascii="Times New Roman" w:hAnsi="Times New Roman"/>
                <w:sz w:val="24"/>
                <w:szCs w:val="24"/>
              </w:rPr>
            </w:pPr>
            <w:r w:rsidRPr="00CE4D98">
              <w:rPr>
                <w:rFonts w:ascii="Times New Roman" w:hAnsi="Times New Roman"/>
                <w:sz w:val="24"/>
                <w:szCs w:val="24"/>
              </w:rPr>
              <w:t>«Кораблики»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Сложение однозначных чисел с переходом через десяток вида      </w:t>
            </w:r>
            <w:r w:rsidR="00D266BF" w:rsidRPr="00CE4D98">
              <w:rPr>
                <w:rFonts w:ascii="Times New Roman" w:hAnsi="Times New Roman"/>
                <w:b/>
                <w:sz w:val="24"/>
                <w:szCs w:val="24"/>
              </w:rPr>
              <w:t xml:space="preserve">□ </w:t>
            </w:r>
            <w:r w:rsidRPr="00CE4D98">
              <w:rPr>
                <w:rFonts w:ascii="Times New Roman" w:hAnsi="Times New Roman"/>
                <w:b/>
                <w:sz w:val="24"/>
                <w:szCs w:val="24"/>
              </w:rPr>
              <w:t xml:space="preserve">+ 2, </w:t>
            </w:r>
            <w:r w:rsidR="00D266BF" w:rsidRPr="00CE4D98">
              <w:rPr>
                <w:rFonts w:ascii="Times New Roman" w:hAnsi="Times New Roman"/>
                <w:b/>
                <w:sz w:val="24"/>
                <w:szCs w:val="24"/>
              </w:rPr>
              <w:t>□</w:t>
            </w:r>
            <w:r w:rsidRPr="00CE4D98">
              <w:rPr>
                <w:rFonts w:ascii="Times New Roman" w:hAnsi="Times New Roman"/>
                <w:b/>
                <w:sz w:val="24"/>
                <w:szCs w:val="24"/>
              </w:rPr>
              <w:t xml:space="preserve"> + 3. </w:t>
            </w:r>
            <w:r w:rsidRPr="00CE4D98">
              <w:rPr>
                <w:rFonts w:ascii="Times New Roman" w:hAnsi="Times New Roman"/>
                <w:sz w:val="24"/>
                <w:szCs w:val="24"/>
              </w:rPr>
              <w:t>(Рассматривание случаев сложения 9 + 2, 9 + 3, 8 + 3; развитие вычислитель</w:t>
            </w:r>
            <w:r w:rsidR="00D266BF" w:rsidRPr="00CE4D98">
              <w:rPr>
                <w:rFonts w:ascii="Times New Roman" w:hAnsi="Times New Roman"/>
                <w:sz w:val="24"/>
                <w:szCs w:val="24"/>
              </w:rPr>
              <w:t>-</w:t>
            </w:r>
            <w:r w:rsidRPr="00CE4D98">
              <w:rPr>
                <w:rFonts w:ascii="Times New Roman" w:hAnsi="Times New Roman"/>
                <w:sz w:val="24"/>
                <w:szCs w:val="24"/>
              </w:rPr>
              <w:t>ных навыков; совершен</w:t>
            </w:r>
            <w:r w:rsidR="00D266BF" w:rsidRPr="00CE4D98">
              <w:rPr>
                <w:rFonts w:ascii="Times New Roman" w:hAnsi="Times New Roman"/>
                <w:sz w:val="24"/>
                <w:szCs w:val="24"/>
              </w:rPr>
              <w:t>-</w:t>
            </w:r>
            <w:r w:rsidRPr="00CE4D98">
              <w:rPr>
                <w:rFonts w:ascii="Times New Roman" w:hAnsi="Times New Roman"/>
                <w:sz w:val="24"/>
                <w:szCs w:val="24"/>
              </w:rPr>
              <w:t>с</w:t>
            </w:r>
            <w:r w:rsidR="00D266BF" w:rsidRPr="00CE4D98">
              <w:rPr>
                <w:rFonts w:ascii="Times New Roman" w:hAnsi="Times New Roman"/>
                <w:sz w:val="24"/>
                <w:szCs w:val="24"/>
              </w:rPr>
              <w:t>твование умения решать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Моделирование при</w:t>
            </w:r>
            <w:r w:rsidR="00D266BF" w:rsidRPr="00CE4D98">
              <w:rPr>
                <w:rFonts w:ascii="Times New Roman" w:hAnsi="Times New Roman"/>
                <w:sz w:val="24"/>
                <w:szCs w:val="24"/>
              </w:rPr>
              <w:t>е</w:t>
            </w:r>
            <w:r w:rsidRPr="00CE4D98">
              <w:rPr>
                <w:rFonts w:ascii="Times New Roman" w:hAnsi="Times New Roman"/>
                <w:sz w:val="24"/>
                <w:szCs w:val="24"/>
              </w:rPr>
              <w:t>ма выполнения действия сложения с переходом через десяток, используя графические схемы; выполнение сложения чисел с переходом через десяток в пределах 20; использование математиче</w:t>
            </w:r>
            <w:r w:rsidR="00D266BF"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266BF" w:rsidRPr="00CE4D98">
              <w:rPr>
                <w:rFonts w:ascii="Times New Roman" w:hAnsi="Times New Roman"/>
                <w:sz w:val="24"/>
                <w:szCs w:val="24"/>
              </w:rPr>
              <w:t>-</w:t>
            </w:r>
            <w:r w:rsidRPr="00CE4D98">
              <w:rPr>
                <w:rFonts w:ascii="Times New Roman" w:hAnsi="Times New Roman"/>
                <w:sz w:val="24"/>
                <w:szCs w:val="24"/>
              </w:rPr>
              <w:t>ских равенств</w:t>
            </w:r>
            <w:r w:rsidR="00D266BF"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266BF"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tcPr>
          <w:p w:rsidR="00AA377D" w:rsidRPr="00CE4D98" w:rsidRDefault="00AA377D" w:rsidP="0034714A">
            <w:pPr>
              <w:spacing w:after="0" w:line="360" w:lineRule="auto"/>
              <w:jc w:val="both"/>
              <w:rPr>
                <w:rFonts w:ascii="Times New Roman" w:hAnsi="Times New Roman"/>
                <w:sz w:val="24"/>
                <w:szCs w:val="24"/>
              </w:rPr>
            </w:pP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Сложение однозначных чисел с переходом через десяток вида</w:t>
            </w:r>
            <w:r w:rsidR="00D266BF" w:rsidRPr="00CE4D98">
              <w:rPr>
                <w:rFonts w:ascii="Times New Roman" w:hAnsi="Times New Roman"/>
                <w:b/>
                <w:sz w:val="24"/>
                <w:szCs w:val="24"/>
              </w:rPr>
              <w:t xml:space="preserve"> □</w:t>
            </w:r>
            <w:r w:rsidRPr="00CE4D98">
              <w:rPr>
                <w:rFonts w:ascii="Times New Roman" w:hAnsi="Times New Roman"/>
                <w:b/>
                <w:sz w:val="24"/>
                <w:szCs w:val="24"/>
              </w:rPr>
              <w:t xml:space="preserve"> + 4. </w:t>
            </w:r>
            <w:r w:rsidRPr="00CE4D98">
              <w:rPr>
                <w:rFonts w:ascii="Times New Roman" w:hAnsi="Times New Roman"/>
                <w:sz w:val="24"/>
                <w:szCs w:val="24"/>
              </w:rPr>
              <w:t>(Рассматри</w:t>
            </w:r>
            <w:r w:rsidR="00D266BF" w:rsidRPr="00CE4D98">
              <w:rPr>
                <w:rFonts w:ascii="Times New Roman" w:hAnsi="Times New Roman"/>
                <w:sz w:val="24"/>
                <w:szCs w:val="24"/>
              </w:rPr>
              <w:t>-</w:t>
            </w:r>
            <w:r w:rsidRPr="00CE4D98">
              <w:rPr>
                <w:rFonts w:ascii="Times New Roman" w:hAnsi="Times New Roman"/>
                <w:sz w:val="24"/>
                <w:szCs w:val="24"/>
              </w:rPr>
              <w:t>вание случаев сложения 7 + 4, 8 + 4, 9 + 4; развитие вычислитель</w:t>
            </w:r>
            <w:r w:rsidR="00D266BF" w:rsidRPr="00CE4D98">
              <w:rPr>
                <w:rFonts w:ascii="Times New Roman" w:hAnsi="Times New Roman"/>
                <w:sz w:val="24"/>
                <w:szCs w:val="24"/>
              </w:rPr>
              <w:t>-</w:t>
            </w:r>
            <w:r w:rsidRPr="00CE4D98">
              <w:rPr>
                <w:rFonts w:ascii="Times New Roman" w:hAnsi="Times New Roman"/>
                <w:sz w:val="24"/>
                <w:szCs w:val="24"/>
              </w:rPr>
              <w:t>ных навыков; совершенс</w:t>
            </w:r>
            <w:r w:rsidR="00D266BF" w:rsidRPr="00CE4D98">
              <w:rPr>
                <w:rFonts w:ascii="Times New Roman" w:hAnsi="Times New Roman"/>
                <w:sz w:val="24"/>
                <w:szCs w:val="24"/>
              </w:rPr>
              <w:t>твование умения решать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Моделирование при</w:t>
            </w:r>
            <w:r w:rsidR="00D266BF" w:rsidRPr="00CE4D98">
              <w:rPr>
                <w:rFonts w:ascii="Times New Roman" w:hAnsi="Times New Roman"/>
                <w:sz w:val="24"/>
                <w:szCs w:val="24"/>
              </w:rPr>
              <w:t>ее</w:t>
            </w:r>
            <w:r w:rsidRPr="00CE4D98">
              <w:rPr>
                <w:rFonts w:ascii="Times New Roman" w:hAnsi="Times New Roman"/>
                <w:sz w:val="24"/>
                <w:szCs w:val="24"/>
              </w:rPr>
              <w:t>а выполнения действия сложения с переходом через десяток, используя графические схемы; выполнение сложения чисел с переходом через десяток в пределах 20; использование математиче</w:t>
            </w:r>
            <w:r w:rsidR="00D266BF"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266BF" w:rsidRPr="00CE4D98">
              <w:rPr>
                <w:rFonts w:ascii="Times New Roman" w:hAnsi="Times New Roman"/>
                <w:sz w:val="24"/>
                <w:szCs w:val="24"/>
              </w:rPr>
              <w:t>-</w:t>
            </w:r>
            <w:r w:rsidRPr="00CE4D98">
              <w:rPr>
                <w:rFonts w:ascii="Times New Roman" w:hAnsi="Times New Roman"/>
                <w:sz w:val="24"/>
                <w:szCs w:val="24"/>
              </w:rPr>
              <w:t>ских равенств</w:t>
            </w:r>
            <w:r w:rsidR="00D266BF" w:rsidRPr="00CE4D98">
              <w:rPr>
                <w:rFonts w:ascii="Times New Roman" w:hAnsi="Times New Roman"/>
                <w:sz w:val="24"/>
                <w:szCs w:val="24"/>
              </w:rPr>
              <w:t>; решение задач изученных видов</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266BF"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«Кораблики», персональный комп</w:t>
            </w:r>
            <w:r w:rsidR="00D266BF" w:rsidRPr="00CE4D98">
              <w:rPr>
                <w:rFonts w:ascii="Times New Roman" w:hAnsi="Times New Roman"/>
                <w:sz w:val="24"/>
                <w:szCs w:val="24"/>
              </w:rPr>
              <w:t>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Сложение однозначных чисел с переходом через десяток вида</w:t>
            </w:r>
            <w:r w:rsidR="00D266BF" w:rsidRPr="00CE4D98">
              <w:rPr>
                <w:rFonts w:ascii="Times New Roman" w:hAnsi="Times New Roman"/>
                <w:b/>
                <w:sz w:val="24"/>
                <w:szCs w:val="24"/>
              </w:rPr>
              <w:t xml:space="preserve"> □ </w:t>
            </w:r>
            <w:r w:rsidRPr="00CE4D98">
              <w:rPr>
                <w:rFonts w:ascii="Times New Roman" w:hAnsi="Times New Roman"/>
                <w:b/>
                <w:sz w:val="24"/>
                <w:szCs w:val="24"/>
              </w:rPr>
              <w:t xml:space="preserve">+ 5. </w:t>
            </w:r>
            <w:r w:rsidRPr="00CE4D98">
              <w:rPr>
                <w:rFonts w:ascii="Times New Roman" w:hAnsi="Times New Roman"/>
                <w:sz w:val="24"/>
                <w:szCs w:val="24"/>
              </w:rPr>
              <w:t>(Рассматри</w:t>
            </w:r>
            <w:r w:rsidR="00D266BF" w:rsidRPr="00CE4D98">
              <w:rPr>
                <w:rFonts w:ascii="Times New Roman" w:hAnsi="Times New Roman"/>
                <w:sz w:val="24"/>
                <w:szCs w:val="24"/>
              </w:rPr>
              <w:t>-</w:t>
            </w:r>
            <w:r w:rsidRPr="00CE4D98">
              <w:rPr>
                <w:rFonts w:ascii="Times New Roman" w:hAnsi="Times New Roman"/>
                <w:sz w:val="24"/>
                <w:szCs w:val="24"/>
              </w:rPr>
              <w:t>вание случаев сложения 6 + 5, 7 + 5, 8 + 5, 9 + 5; развитие вычислитель</w:t>
            </w:r>
            <w:r w:rsidR="00D266BF" w:rsidRPr="00CE4D98">
              <w:rPr>
                <w:rFonts w:ascii="Times New Roman" w:hAnsi="Times New Roman"/>
                <w:sz w:val="24"/>
                <w:szCs w:val="24"/>
              </w:rPr>
              <w:t>-</w:t>
            </w:r>
            <w:r w:rsidRPr="00CE4D98">
              <w:rPr>
                <w:rFonts w:ascii="Times New Roman" w:hAnsi="Times New Roman"/>
                <w:sz w:val="24"/>
                <w:szCs w:val="24"/>
              </w:rPr>
              <w:t>ных навыков; совершенс</w:t>
            </w:r>
            <w:r w:rsidR="00D266BF" w:rsidRPr="00CE4D98">
              <w:rPr>
                <w:rFonts w:ascii="Times New Roman" w:hAnsi="Times New Roman"/>
                <w:sz w:val="24"/>
                <w:szCs w:val="24"/>
              </w:rPr>
              <w:t>твование умения решать задачи)</w:t>
            </w:r>
            <w:r w:rsidRPr="00CE4D98">
              <w:rPr>
                <w:rFonts w:ascii="Times New Roman" w:hAnsi="Times New Roman"/>
                <w:b/>
                <w:sz w:val="24"/>
                <w:szCs w:val="24"/>
              </w:rPr>
              <w:t xml:space="preserve"> </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Моделирование при</w:t>
            </w:r>
            <w:r w:rsidR="00D266BF" w:rsidRPr="00CE4D98">
              <w:rPr>
                <w:rFonts w:ascii="Times New Roman" w:hAnsi="Times New Roman"/>
                <w:sz w:val="24"/>
                <w:szCs w:val="24"/>
              </w:rPr>
              <w:t>е</w:t>
            </w:r>
            <w:r w:rsidRPr="00CE4D98">
              <w:rPr>
                <w:rFonts w:ascii="Times New Roman" w:hAnsi="Times New Roman"/>
                <w:sz w:val="24"/>
                <w:szCs w:val="24"/>
              </w:rPr>
              <w:t>ма выполнения действия сложения с переходом через десяток, используя графические схемы; выполнение сложения чисел с переходом через десяток в пределах 20; использование математиче</w:t>
            </w:r>
            <w:r w:rsidR="00D266BF"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266BF" w:rsidRPr="00CE4D98">
              <w:rPr>
                <w:rFonts w:ascii="Times New Roman" w:hAnsi="Times New Roman"/>
                <w:sz w:val="24"/>
                <w:szCs w:val="24"/>
              </w:rPr>
              <w:t>-</w:t>
            </w:r>
            <w:r w:rsidRPr="00CE4D98">
              <w:rPr>
                <w:rFonts w:ascii="Times New Roman" w:hAnsi="Times New Roman"/>
                <w:sz w:val="24"/>
                <w:szCs w:val="24"/>
              </w:rPr>
              <w:t>ских равенств</w:t>
            </w:r>
            <w:r w:rsidR="00D266BF" w:rsidRPr="00CE4D98">
              <w:rPr>
                <w:rFonts w:ascii="Times New Roman" w:hAnsi="Times New Roman"/>
                <w:sz w:val="24"/>
                <w:szCs w:val="24"/>
              </w:rPr>
              <w:t>; решение задач изученных видов</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266BF"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«Кор</w:t>
            </w:r>
            <w:r w:rsidR="00D266BF"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Сложение однозначных чисел с переходом через десяток вида </w:t>
            </w:r>
            <w:r w:rsidR="00D266BF" w:rsidRPr="00CE4D98">
              <w:rPr>
                <w:rFonts w:ascii="Times New Roman" w:hAnsi="Times New Roman"/>
                <w:b/>
                <w:sz w:val="24"/>
                <w:szCs w:val="24"/>
              </w:rPr>
              <w:t xml:space="preserve">□ </w:t>
            </w:r>
            <w:r w:rsidRPr="00CE4D98">
              <w:rPr>
                <w:rFonts w:ascii="Times New Roman" w:hAnsi="Times New Roman"/>
                <w:b/>
                <w:sz w:val="24"/>
                <w:szCs w:val="24"/>
              </w:rPr>
              <w:t xml:space="preserve">+ 6. </w:t>
            </w:r>
            <w:r w:rsidRPr="00CE4D98">
              <w:rPr>
                <w:rFonts w:ascii="Times New Roman" w:hAnsi="Times New Roman"/>
                <w:sz w:val="24"/>
                <w:szCs w:val="24"/>
              </w:rPr>
              <w:t>(Рассматри</w:t>
            </w:r>
            <w:r w:rsidR="00D266BF" w:rsidRPr="00CE4D98">
              <w:rPr>
                <w:rFonts w:ascii="Times New Roman" w:hAnsi="Times New Roman"/>
                <w:sz w:val="24"/>
                <w:szCs w:val="24"/>
              </w:rPr>
              <w:t>-</w:t>
            </w:r>
            <w:r w:rsidRPr="00CE4D98">
              <w:rPr>
                <w:rFonts w:ascii="Times New Roman" w:hAnsi="Times New Roman"/>
                <w:sz w:val="24"/>
                <w:szCs w:val="24"/>
              </w:rPr>
              <w:t>вание случаев сложения 9 + 6, 8 + 6, 7 + 6, 6 + 6; запоминание состава чисел 11, 12; развитие умения решать составн</w:t>
            </w:r>
            <w:r w:rsidR="00D266BF" w:rsidRPr="00CE4D98">
              <w:rPr>
                <w:rFonts w:ascii="Times New Roman" w:hAnsi="Times New Roman"/>
                <w:sz w:val="24"/>
                <w:szCs w:val="24"/>
              </w:rPr>
              <w:t>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Моделирование при</w:t>
            </w:r>
            <w:r w:rsidR="00D266BF" w:rsidRPr="00CE4D98">
              <w:rPr>
                <w:rFonts w:ascii="Times New Roman" w:hAnsi="Times New Roman"/>
                <w:sz w:val="24"/>
                <w:szCs w:val="24"/>
              </w:rPr>
              <w:t>е</w:t>
            </w:r>
            <w:r w:rsidRPr="00CE4D98">
              <w:rPr>
                <w:rFonts w:ascii="Times New Roman" w:hAnsi="Times New Roman"/>
                <w:sz w:val="24"/>
                <w:szCs w:val="24"/>
              </w:rPr>
              <w:t>ма выполнения действия сложения с переходом через десяток, используя графические схемы; выполнение сложения чисел с переходом через десяток в пределах 20; использование математиче</w:t>
            </w:r>
            <w:r w:rsidR="00D266BF"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266BF" w:rsidRPr="00CE4D98">
              <w:rPr>
                <w:rFonts w:ascii="Times New Roman" w:hAnsi="Times New Roman"/>
                <w:sz w:val="24"/>
                <w:szCs w:val="24"/>
              </w:rPr>
              <w:t>-</w:t>
            </w:r>
            <w:r w:rsidRPr="00CE4D98">
              <w:rPr>
                <w:rFonts w:ascii="Times New Roman" w:hAnsi="Times New Roman"/>
                <w:sz w:val="24"/>
                <w:szCs w:val="24"/>
              </w:rPr>
              <w:t>ских ра</w:t>
            </w:r>
            <w:r w:rsidR="00D266BF" w:rsidRPr="00CE4D98">
              <w:rPr>
                <w:rFonts w:ascii="Times New Roman" w:hAnsi="Times New Roman"/>
                <w:sz w:val="24"/>
                <w:szCs w:val="24"/>
              </w:rPr>
              <w:t>венств; решение составных задач</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266BF" w:rsidRPr="00CE4D98">
              <w:rPr>
                <w:rFonts w:ascii="Times New Roman" w:hAnsi="Times New Roman"/>
                <w:sz w:val="24"/>
                <w:szCs w:val="24"/>
              </w:rPr>
              <w:t>-льный опро</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«Кор</w:t>
            </w:r>
            <w:r w:rsidR="00D266BF"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Сложение однозначных чисел с переходом через десяток вида </w:t>
            </w:r>
            <w:r w:rsidR="00D266BF" w:rsidRPr="00CE4D98">
              <w:rPr>
                <w:rFonts w:ascii="Times New Roman" w:hAnsi="Times New Roman"/>
                <w:b/>
                <w:sz w:val="24"/>
                <w:szCs w:val="24"/>
              </w:rPr>
              <w:t xml:space="preserve">□ </w:t>
            </w:r>
            <w:r w:rsidRPr="00CE4D98">
              <w:rPr>
                <w:rFonts w:ascii="Times New Roman" w:hAnsi="Times New Roman"/>
                <w:b/>
                <w:sz w:val="24"/>
                <w:szCs w:val="24"/>
              </w:rPr>
              <w:t xml:space="preserve">+ 7. </w:t>
            </w:r>
            <w:r w:rsidRPr="00CE4D98">
              <w:rPr>
                <w:rFonts w:ascii="Times New Roman" w:hAnsi="Times New Roman"/>
                <w:sz w:val="24"/>
                <w:szCs w:val="24"/>
              </w:rPr>
              <w:t>(Рассматри</w:t>
            </w:r>
            <w:r w:rsidR="00D266BF" w:rsidRPr="00CE4D98">
              <w:rPr>
                <w:rFonts w:ascii="Times New Roman" w:hAnsi="Times New Roman"/>
                <w:sz w:val="24"/>
                <w:szCs w:val="24"/>
              </w:rPr>
              <w:t>-</w:t>
            </w:r>
            <w:r w:rsidRPr="00CE4D98">
              <w:rPr>
                <w:rFonts w:ascii="Times New Roman" w:hAnsi="Times New Roman"/>
                <w:sz w:val="24"/>
                <w:szCs w:val="24"/>
              </w:rPr>
              <w:t>вание случаев сложения 9 + 7, 8 + 7, 7 + 7; запоминание состава чисел 11, 12, 13, 14; развитие у</w:t>
            </w:r>
            <w:r w:rsidR="00D266BF" w:rsidRPr="00CE4D98">
              <w:rPr>
                <w:rFonts w:ascii="Times New Roman" w:hAnsi="Times New Roman"/>
                <w:sz w:val="24"/>
                <w:szCs w:val="24"/>
              </w:rPr>
              <w:t>мения решать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Моделирование при</w:t>
            </w:r>
            <w:r w:rsidR="00D266BF" w:rsidRPr="00CE4D98">
              <w:rPr>
                <w:rFonts w:ascii="Times New Roman" w:hAnsi="Times New Roman"/>
                <w:sz w:val="24"/>
                <w:szCs w:val="24"/>
              </w:rPr>
              <w:t>е</w:t>
            </w:r>
            <w:r w:rsidRPr="00CE4D98">
              <w:rPr>
                <w:rFonts w:ascii="Times New Roman" w:hAnsi="Times New Roman"/>
                <w:sz w:val="24"/>
                <w:szCs w:val="24"/>
              </w:rPr>
              <w:t>ма выполнения действия сложения с переходом через десяток, используя графические схемы; выполнение сложения чисел с переходом через десяток в пределах 20; использование математиче</w:t>
            </w:r>
            <w:r w:rsidR="00D266BF"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266BF" w:rsidRPr="00CE4D98">
              <w:rPr>
                <w:rFonts w:ascii="Times New Roman" w:hAnsi="Times New Roman"/>
                <w:sz w:val="24"/>
                <w:szCs w:val="24"/>
              </w:rPr>
              <w:t>-</w:t>
            </w:r>
            <w:r w:rsidRPr="00CE4D98">
              <w:rPr>
                <w:rFonts w:ascii="Times New Roman" w:hAnsi="Times New Roman"/>
                <w:sz w:val="24"/>
                <w:szCs w:val="24"/>
              </w:rPr>
              <w:t>ских ра</w:t>
            </w:r>
            <w:r w:rsidR="00D266BF" w:rsidRPr="00CE4D98">
              <w:rPr>
                <w:rFonts w:ascii="Times New Roman" w:hAnsi="Times New Roman"/>
                <w:sz w:val="24"/>
                <w:szCs w:val="24"/>
              </w:rPr>
              <w:t>венств; решение составных задач</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266BF"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«Кор</w:t>
            </w:r>
            <w:r w:rsidR="00D266BF"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17</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Сложение однозначных чисел с переходом через десяток вида</w:t>
            </w:r>
            <w:r w:rsidR="00D266BF" w:rsidRPr="00CE4D98">
              <w:rPr>
                <w:rFonts w:ascii="Times New Roman" w:hAnsi="Times New Roman"/>
                <w:b/>
                <w:sz w:val="24"/>
                <w:szCs w:val="24"/>
              </w:rPr>
              <w:t xml:space="preserve"> □</w:t>
            </w:r>
            <w:r w:rsidRPr="00CE4D98">
              <w:rPr>
                <w:rFonts w:ascii="Times New Roman" w:hAnsi="Times New Roman"/>
                <w:b/>
                <w:sz w:val="24"/>
                <w:szCs w:val="24"/>
              </w:rPr>
              <w:t xml:space="preserve"> + 6,  </w:t>
            </w:r>
            <w:r w:rsidR="00D266BF" w:rsidRPr="00CE4D98">
              <w:rPr>
                <w:rFonts w:ascii="Times New Roman" w:hAnsi="Times New Roman"/>
                <w:b/>
                <w:sz w:val="24"/>
                <w:szCs w:val="24"/>
              </w:rPr>
              <w:t>□</w:t>
            </w:r>
            <w:r w:rsidRPr="00CE4D98">
              <w:rPr>
                <w:rFonts w:ascii="Times New Roman" w:hAnsi="Times New Roman"/>
                <w:b/>
                <w:sz w:val="24"/>
                <w:szCs w:val="24"/>
              </w:rPr>
              <w:t xml:space="preserve"> + 9. </w:t>
            </w:r>
            <w:r w:rsidRPr="00CE4D98">
              <w:rPr>
                <w:rFonts w:ascii="Times New Roman" w:hAnsi="Times New Roman"/>
                <w:sz w:val="24"/>
                <w:szCs w:val="24"/>
              </w:rPr>
              <w:t>(Рассматри</w:t>
            </w:r>
            <w:r w:rsidR="00D266BF" w:rsidRPr="00CE4D98">
              <w:rPr>
                <w:rFonts w:ascii="Times New Roman" w:hAnsi="Times New Roman"/>
                <w:sz w:val="24"/>
                <w:szCs w:val="24"/>
              </w:rPr>
              <w:t>-</w:t>
            </w:r>
            <w:r w:rsidRPr="00CE4D98">
              <w:rPr>
                <w:rFonts w:ascii="Times New Roman" w:hAnsi="Times New Roman"/>
                <w:sz w:val="24"/>
                <w:szCs w:val="24"/>
              </w:rPr>
              <w:t>вание случаев сложения 8 + 8, 9 + 8, 9 + 9; запоминание таблицы сложения в пределах 20; развитие у</w:t>
            </w:r>
            <w:r w:rsidR="00D266BF" w:rsidRPr="00CE4D98">
              <w:rPr>
                <w:rFonts w:ascii="Times New Roman" w:hAnsi="Times New Roman"/>
                <w:sz w:val="24"/>
                <w:szCs w:val="24"/>
              </w:rPr>
              <w:t>мения решать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Моделирование при</w:t>
            </w:r>
            <w:r w:rsidR="00D266BF" w:rsidRPr="00CE4D98">
              <w:rPr>
                <w:rFonts w:ascii="Times New Roman" w:hAnsi="Times New Roman"/>
                <w:sz w:val="24"/>
                <w:szCs w:val="24"/>
              </w:rPr>
              <w:t>е</w:t>
            </w:r>
            <w:r w:rsidRPr="00CE4D98">
              <w:rPr>
                <w:rFonts w:ascii="Times New Roman" w:hAnsi="Times New Roman"/>
                <w:sz w:val="24"/>
                <w:szCs w:val="24"/>
              </w:rPr>
              <w:t>ма выполнения действия сложения с переходом через десяток, используя графические схемы; выполнение сложения чисел с переходом через десяток в пределах 20; использование математиче</w:t>
            </w:r>
            <w:r w:rsidR="00D266BF"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D266BF" w:rsidRPr="00CE4D98">
              <w:rPr>
                <w:rFonts w:ascii="Times New Roman" w:hAnsi="Times New Roman"/>
                <w:sz w:val="24"/>
                <w:szCs w:val="24"/>
              </w:rPr>
              <w:t>-</w:t>
            </w:r>
            <w:r w:rsidRPr="00CE4D98">
              <w:rPr>
                <w:rFonts w:ascii="Times New Roman" w:hAnsi="Times New Roman"/>
                <w:sz w:val="24"/>
                <w:szCs w:val="24"/>
              </w:rPr>
              <w:t>ских ра</w:t>
            </w:r>
            <w:r w:rsidR="00D266BF" w:rsidRPr="00CE4D98">
              <w:rPr>
                <w:rFonts w:ascii="Times New Roman" w:hAnsi="Times New Roman"/>
                <w:sz w:val="24"/>
                <w:szCs w:val="24"/>
              </w:rPr>
              <w:t>венств; решение составных задач</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D266BF"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«Кор</w:t>
            </w:r>
            <w:r w:rsidR="00D266BF"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Таблица сложения. </w:t>
            </w:r>
            <w:r w:rsidRPr="00CE4D98">
              <w:rPr>
                <w:rFonts w:ascii="Times New Roman" w:hAnsi="Times New Roman"/>
                <w:sz w:val="24"/>
                <w:szCs w:val="24"/>
              </w:rPr>
              <w:t>(Составление таблицы сложения в пределах 20 и работа, направленная на е</w:t>
            </w:r>
            <w:r w:rsidR="0058556D" w:rsidRPr="00CE4D98">
              <w:rPr>
                <w:rFonts w:ascii="Times New Roman" w:hAnsi="Times New Roman"/>
                <w:sz w:val="24"/>
                <w:szCs w:val="24"/>
              </w:rPr>
              <w:t>е</w:t>
            </w:r>
            <w:r w:rsidRPr="00CE4D98">
              <w:rPr>
                <w:rFonts w:ascii="Times New Roman" w:hAnsi="Times New Roman"/>
                <w:sz w:val="24"/>
                <w:szCs w:val="24"/>
              </w:rPr>
              <w:t xml:space="preserve"> запом</w:t>
            </w:r>
            <w:r w:rsidR="0058556D" w:rsidRPr="00CE4D98">
              <w:rPr>
                <w:rFonts w:ascii="Times New Roman" w:hAnsi="Times New Roman"/>
                <w:sz w:val="24"/>
                <w:szCs w:val="24"/>
              </w:rPr>
              <w:t>инание решение составных задач)</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сложения чисел с переходом через десяток в пределах 20; использование математиче</w:t>
            </w:r>
            <w:r w:rsidR="0058556D"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58556D" w:rsidRPr="00CE4D98">
              <w:rPr>
                <w:rFonts w:ascii="Times New Roman" w:hAnsi="Times New Roman"/>
                <w:sz w:val="24"/>
                <w:szCs w:val="24"/>
              </w:rPr>
              <w:t>-</w:t>
            </w:r>
            <w:r w:rsidRPr="00CE4D98">
              <w:rPr>
                <w:rFonts w:ascii="Times New Roman" w:hAnsi="Times New Roman"/>
                <w:sz w:val="24"/>
                <w:szCs w:val="24"/>
              </w:rPr>
              <w:t xml:space="preserve">ских равенств; решение составных задач с недостающими </w:t>
            </w:r>
            <w:r w:rsidR="0058556D" w:rsidRPr="00CE4D98">
              <w:rPr>
                <w:rFonts w:ascii="Times New Roman" w:hAnsi="Times New Roman"/>
                <w:sz w:val="24"/>
                <w:szCs w:val="24"/>
              </w:rPr>
              <w:t>данными в условии</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58556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«Кораблики»,  таблица с</w:t>
            </w:r>
            <w:r w:rsidR="0058556D" w:rsidRPr="00CE4D98">
              <w:rPr>
                <w:rFonts w:ascii="Times New Roman" w:hAnsi="Times New Roman"/>
                <w:sz w:val="24"/>
                <w:szCs w:val="24"/>
              </w:rPr>
              <w:t>ложения,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19</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Таблица сложения. </w:t>
            </w:r>
            <w:r w:rsidRPr="00CE4D98">
              <w:rPr>
                <w:rFonts w:ascii="Times New Roman" w:hAnsi="Times New Roman"/>
                <w:sz w:val="24"/>
                <w:szCs w:val="24"/>
              </w:rPr>
              <w:t>(Закрепление знания таблицы сложения в пределах 20; развитие вычислитель</w:t>
            </w:r>
            <w:r w:rsidR="0058556D" w:rsidRPr="00CE4D98">
              <w:rPr>
                <w:rFonts w:ascii="Times New Roman" w:hAnsi="Times New Roman"/>
                <w:sz w:val="24"/>
                <w:szCs w:val="24"/>
              </w:rPr>
              <w:t>-</w:t>
            </w:r>
            <w:r w:rsidRPr="00CE4D98">
              <w:rPr>
                <w:rFonts w:ascii="Times New Roman" w:hAnsi="Times New Roman"/>
                <w:sz w:val="24"/>
                <w:szCs w:val="24"/>
              </w:rPr>
              <w:t>ных навыков и умения решения задач</w:t>
            </w:r>
            <w:r w:rsidR="0058556D"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сложения чисел с переходом через десяток в пределах 20; использование математиче</w:t>
            </w:r>
            <w:r w:rsidR="0058556D"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58556D" w:rsidRPr="00CE4D98">
              <w:rPr>
                <w:rFonts w:ascii="Times New Roman" w:hAnsi="Times New Roman"/>
                <w:sz w:val="24"/>
                <w:szCs w:val="24"/>
              </w:rPr>
              <w:t>-</w:t>
            </w:r>
            <w:r w:rsidRPr="00CE4D98">
              <w:rPr>
                <w:rFonts w:ascii="Times New Roman" w:hAnsi="Times New Roman"/>
                <w:sz w:val="24"/>
                <w:szCs w:val="24"/>
              </w:rPr>
              <w:t>ских равенств; решение составных задач с</w:t>
            </w:r>
            <w:r w:rsidR="0058556D" w:rsidRPr="00CE4D98">
              <w:rPr>
                <w:rFonts w:ascii="Times New Roman" w:hAnsi="Times New Roman"/>
                <w:sz w:val="24"/>
                <w:szCs w:val="24"/>
              </w:rPr>
              <w:t xml:space="preserve"> недостающими данными в условии</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58556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«Кораблики»,  таблица с</w:t>
            </w:r>
            <w:r w:rsidR="0058556D" w:rsidRPr="00CE4D98">
              <w:rPr>
                <w:rFonts w:ascii="Times New Roman" w:hAnsi="Times New Roman"/>
                <w:sz w:val="24"/>
                <w:szCs w:val="24"/>
              </w:rPr>
              <w:t>ложения,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20</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Странички для любозна</w:t>
            </w:r>
            <w:r w:rsidR="0058556D" w:rsidRPr="00CE4D98">
              <w:rPr>
                <w:rFonts w:ascii="Times New Roman" w:hAnsi="Times New Roman"/>
                <w:b/>
                <w:sz w:val="24"/>
                <w:szCs w:val="24"/>
              </w:rPr>
              <w:t>-</w:t>
            </w:r>
            <w:r w:rsidRPr="00CE4D98">
              <w:rPr>
                <w:rFonts w:ascii="Times New Roman" w:hAnsi="Times New Roman"/>
                <w:b/>
                <w:sz w:val="24"/>
                <w:szCs w:val="24"/>
              </w:rPr>
              <w:t xml:space="preserve">тельных. </w:t>
            </w:r>
            <w:r w:rsidRPr="00CE4D98">
              <w:rPr>
                <w:rFonts w:ascii="Times New Roman" w:hAnsi="Times New Roman"/>
                <w:sz w:val="24"/>
                <w:szCs w:val="24"/>
              </w:rPr>
              <w:t>(Повторить и обобщить материа</w:t>
            </w:r>
            <w:r w:rsidR="0058556D" w:rsidRPr="00CE4D98">
              <w:rPr>
                <w:rFonts w:ascii="Times New Roman" w:hAnsi="Times New Roman"/>
                <w:sz w:val="24"/>
                <w:szCs w:val="24"/>
              </w:rPr>
              <w:t>л, изученный на прошлых уроках)</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заданий творческого характера; применение полученных ранее знаний в измен</w:t>
            </w:r>
            <w:r w:rsidR="0058556D" w:rsidRPr="00CE4D98">
              <w:rPr>
                <w:rFonts w:ascii="Times New Roman" w:hAnsi="Times New Roman"/>
                <w:sz w:val="24"/>
                <w:szCs w:val="24"/>
              </w:rPr>
              <w:t>енных условиях</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задания творческого и поискового характера; применять полученные ранее знания в измен</w:t>
            </w:r>
            <w:r w:rsidR="0058556D" w:rsidRPr="00CE4D98">
              <w:rPr>
                <w:rFonts w:ascii="Times New Roman" w:hAnsi="Times New Roman"/>
                <w:sz w:val="24"/>
                <w:szCs w:val="24"/>
              </w:rPr>
              <w:t>енных условиях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58556D"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Персональн</w:t>
            </w:r>
            <w:r w:rsidR="0058556D" w:rsidRPr="00CE4D98">
              <w:rPr>
                <w:rFonts w:ascii="Times New Roman" w:hAnsi="Times New Roman"/>
                <w:sz w:val="24"/>
                <w:szCs w:val="24"/>
              </w:rPr>
              <w:t>ый компьютер, листы с заданиями</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Что узнали. Чему научились. </w:t>
            </w:r>
            <w:r w:rsidRPr="00CE4D98">
              <w:rPr>
                <w:rFonts w:ascii="Times New Roman" w:hAnsi="Times New Roman"/>
                <w:sz w:val="24"/>
                <w:szCs w:val="24"/>
              </w:rPr>
              <w:t>(Закрепление знания таблицы сложения и нумерации в пределах 20; разв</w:t>
            </w:r>
            <w:r w:rsidR="0058556D" w:rsidRPr="00CE4D98">
              <w:rPr>
                <w:rFonts w:ascii="Times New Roman" w:hAnsi="Times New Roman"/>
                <w:sz w:val="24"/>
                <w:szCs w:val="24"/>
              </w:rPr>
              <w:t>итие умения решать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сложения чисел с переходом через десяток в пределах 20; использование математиче</w:t>
            </w:r>
            <w:r w:rsidR="0058556D"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58556D" w:rsidRPr="00CE4D98">
              <w:rPr>
                <w:rFonts w:ascii="Times New Roman" w:hAnsi="Times New Roman"/>
                <w:sz w:val="24"/>
                <w:szCs w:val="24"/>
              </w:rPr>
              <w:t>-</w:t>
            </w:r>
            <w:r w:rsidRPr="00CE4D98">
              <w:rPr>
                <w:rFonts w:ascii="Times New Roman" w:hAnsi="Times New Roman"/>
                <w:sz w:val="24"/>
                <w:szCs w:val="24"/>
              </w:rPr>
              <w:t>ских равенств; решение составных задач с</w:t>
            </w:r>
            <w:r w:rsidR="0058556D" w:rsidRPr="00CE4D98">
              <w:rPr>
                <w:rFonts w:ascii="Times New Roman" w:hAnsi="Times New Roman"/>
                <w:sz w:val="24"/>
                <w:szCs w:val="24"/>
              </w:rPr>
              <w:t xml:space="preserve"> недостающими данными в условии</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58556D" w:rsidP="0034714A">
            <w:pPr>
              <w:spacing w:after="0" w:line="360" w:lineRule="auto"/>
              <w:jc w:val="both"/>
              <w:rPr>
                <w:rFonts w:ascii="Times New Roman" w:hAnsi="Times New Roman"/>
                <w:sz w:val="24"/>
                <w:szCs w:val="24"/>
              </w:rPr>
            </w:pPr>
            <w:r w:rsidRPr="00CE4D98">
              <w:rPr>
                <w:rFonts w:ascii="Times New Roman" w:hAnsi="Times New Roman"/>
                <w:sz w:val="24"/>
                <w:szCs w:val="24"/>
              </w:rPr>
              <w:t>Тест</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Текс</w:t>
            </w:r>
            <w:r w:rsidR="0058556D" w:rsidRPr="00CE4D98">
              <w:rPr>
                <w:rFonts w:ascii="Times New Roman" w:hAnsi="Times New Roman"/>
                <w:sz w:val="24"/>
                <w:szCs w:val="24"/>
              </w:rPr>
              <w:t>ты тестов по вариантам</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Общие при</w:t>
            </w:r>
            <w:r w:rsidR="0058556D" w:rsidRPr="00CE4D98">
              <w:rPr>
                <w:rFonts w:ascii="Times New Roman" w:hAnsi="Times New Roman"/>
                <w:b/>
                <w:sz w:val="24"/>
                <w:szCs w:val="24"/>
              </w:rPr>
              <w:t>е</w:t>
            </w:r>
            <w:r w:rsidRPr="00CE4D98">
              <w:rPr>
                <w:rFonts w:ascii="Times New Roman" w:hAnsi="Times New Roman"/>
                <w:b/>
                <w:sz w:val="24"/>
                <w:szCs w:val="24"/>
              </w:rPr>
              <w:t xml:space="preserve">мы табличного вычитания с переходом через десяток. </w:t>
            </w:r>
            <w:r w:rsidRPr="00CE4D98">
              <w:rPr>
                <w:rFonts w:ascii="Times New Roman" w:hAnsi="Times New Roman"/>
                <w:sz w:val="24"/>
                <w:szCs w:val="24"/>
              </w:rPr>
              <w:t>(Знакомство с общими при</w:t>
            </w:r>
            <w:r w:rsidR="0058556D" w:rsidRPr="00CE4D98">
              <w:rPr>
                <w:rFonts w:ascii="Times New Roman" w:hAnsi="Times New Roman"/>
                <w:sz w:val="24"/>
                <w:szCs w:val="24"/>
              </w:rPr>
              <w:t>е</w:t>
            </w:r>
            <w:r w:rsidRPr="00CE4D98">
              <w:rPr>
                <w:rFonts w:ascii="Times New Roman" w:hAnsi="Times New Roman"/>
                <w:sz w:val="24"/>
                <w:szCs w:val="24"/>
              </w:rPr>
              <w:t>мами табличного вычитания в пределах 20; развитие умения реш</w:t>
            </w:r>
            <w:r w:rsidR="0058556D" w:rsidRPr="00CE4D98">
              <w:rPr>
                <w:rFonts w:ascii="Times New Roman" w:hAnsi="Times New Roman"/>
                <w:sz w:val="24"/>
                <w:szCs w:val="24"/>
              </w:rPr>
              <w:t>ать простые и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Вычитание чисел с переходом через десяток в пределах 20; использование математиче</w:t>
            </w:r>
            <w:r w:rsidR="0058556D"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58556D" w:rsidRPr="00CE4D98">
              <w:rPr>
                <w:rFonts w:ascii="Times New Roman" w:hAnsi="Times New Roman"/>
                <w:sz w:val="24"/>
                <w:szCs w:val="24"/>
              </w:rPr>
              <w:t>-</w:t>
            </w:r>
            <w:r w:rsidRPr="00CE4D98">
              <w:rPr>
                <w:rFonts w:ascii="Times New Roman" w:hAnsi="Times New Roman"/>
                <w:sz w:val="24"/>
                <w:szCs w:val="24"/>
              </w:rPr>
              <w:t>ских равенств; ре</w:t>
            </w:r>
            <w:r w:rsidR="0058556D" w:rsidRPr="00CE4D98">
              <w:rPr>
                <w:rFonts w:ascii="Times New Roman" w:hAnsi="Times New Roman"/>
                <w:sz w:val="24"/>
                <w:szCs w:val="24"/>
              </w:rPr>
              <w:t>шение простых и составных задач</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58556D" w:rsidRPr="00CE4D98">
              <w:rPr>
                <w:rFonts w:ascii="Times New Roman" w:hAnsi="Times New Roman"/>
                <w:sz w:val="24"/>
                <w:szCs w:val="24"/>
              </w:rPr>
              <w:t>-</w:t>
            </w:r>
            <w:r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58556D"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23</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Вычитание вида 11 - </w:t>
            </w:r>
            <w:r w:rsidR="0058556D"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 xml:space="preserve">(Составление таблицы для случаев вида 11 - </w:t>
            </w:r>
            <w:r w:rsidR="0058556D" w:rsidRPr="00CE4D98">
              <w:rPr>
                <w:rFonts w:ascii="Times New Roman" w:hAnsi="Times New Roman"/>
                <w:b/>
                <w:sz w:val="24"/>
                <w:szCs w:val="24"/>
              </w:rPr>
              <w:t>□</w:t>
            </w:r>
            <w:r w:rsidRPr="00CE4D98">
              <w:rPr>
                <w:rFonts w:ascii="Times New Roman" w:hAnsi="Times New Roman"/>
                <w:sz w:val="24"/>
                <w:szCs w:val="24"/>
              </w:rPr>
              <w:t>; работа направленная на е</w:t>
            </w:r>
            <w:r w:rsidR="0058556D" w:rsidRPr="00CE4D98">
              <w:rPr>
                <w:rFonts w:ascii="Times New Roman" w:hAnsi="Times New Roman"/>
                <w:sz w:val="24"/>
                <w:szCs w:val="24"/>
              </w:rPr>
              <w:t xml:space="preserve">е </w:t>
            </w:r>
            <w:r w:rsidRPr="00CE4D98">
              <w:rPr>
                <w:rFonts w:ascii="Times New Roman" w:hAnsi="Times New Roman"/>
                <w:sz w:val="24"/>
                <w:szCs w:val="24"/>
              </w:rPr>
              <w:t>запоминание; развитие умения реша</w:t>
            </w:r>
            <w:r w:rsidR="0058556D" w:rsidRPr="00CE4D98">
              <w:rPr>
                <w:rFonts w:ascii="Times New Roman" w:hAnsi="Times New Roman"/>
                <w:sz w:val="24"/>
                <w:szCs w:val="24"/>
              </w:rPr>
              <w:t>ть простые и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Вычитание чисел с переходом через десяток в пределах 20; использование математиче</w:t>
            </w:r>
            <w:r w:rsidR="0058556D"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58556D" w:rsidRPr="00CE4D98">
              <w:rPr>
                <w:rFonts w:ascii="Times New Roman" w:hAnsi="Times New Roman"/>
                <w:sz w:val="24"/>
                <w:szCs w:val="24"/>
              </w:rPr>
              <w:t>-</w:t>
            </w:r>
            <w:r w:rsidRPr="00CE4D98">
              <w:rPr>
                <w:rFonts w:ascii="Times New Roman" w:hAnsi="Times New Roman"/>
                <w:sz w:val="24"/>
                <w:szCs w:val="24"/>
              </w:rPr>
              <w:t>ских равенств; моделирование с помощью схематических рис</w:t>
            </w:r>
            <w:r w:rsidR="0058556D" w:rsidRPr="00CE4D98">
              <w:rPr>
                <w:rFonts w:ascii="Times New Roman" w:hAnsi="Times New Roman"/>
                <w:sz w:val="24"/>
                <w:szCs w:val="24"/>
              </w:rPr>
              <w:t>унков и решение составных задач</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58556D"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58556D"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24</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Вычитание вида 12 - </w:t>
            </w:r>
            <w:r w:rsidR="00F255AE"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 xml:space="preserve">(Составление таблицы для случаев вида 12 - </w:t>
            </w:r>
            <w:r w:rsidR="00F255AE" w:rsidRPr="00CE4D98">
              <w:rPr>
                <w:rFonts w:ascii="Times New Roman" w:hAnsi="Times New Roman"/>
                <w:b/>
                <w:sz w:val="24"/>
                <w:szCs w:val="24"/>
              </w:rPr>
              <w:t>□</w:t>
            </w:r>
            <w:r w:rsidRPr="00CE4D98">
              <w:rPr>
                <w:rFonts w:ascii="Times New Roman" w:hAnsi="Times New Roman"/>
                <w:sz w:val="24"/>
                <w:szCs w:val="24"/>
              </w:rPr>
              <w:t>; работа направленная на е</w:t>
            </w:r>
            <w:r w:rsidR="00F255AE" w:rsidRPr="00CE4D98">
              <w:rPr>
                <w:rFonts w:ascii="Times New Roman" w:hAnsi="Times New Roman"/>
                <w:sz w:val="24"/>
                <w:szCs w:val="24"/>
              </w:rPr>
              <w:t>е</w:t>
            </w:r>
            <w:r w:rsidRPr="00CE4D98">
              <w:rPr>
                <w:rFonts w:ascii="Times New Roman" w:hAnsi="Times New Roman"/>
                <w:sz w:val="24"/>
                <w:szCs w:val="24"/>
              </w:rPr>
              <w:t xml:space="preserve"> запоминание; развитие умения решать простые и составные </w:t>
            </w:r>
            <w:r w:rsidR="00F255AE" w:rsidRPr="00CE4D98">
              <w:rPr>
                <w:rFonts w:ascii="Times New Roman" w:hAnsi="Times New Roman"/>
                <w:sz w:val="24"/>
                <w:szCs w:val="24"/>
              </w:rPr>
              <w:t>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Вычитание чисел с переходом через десяток в пределах 20; использование математиче</w:t>
            </w:r>
            <w:r w:rsidR="00F255AE"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F255AE" w:rsidRPr="00CE4D98">
              <w:rPr>
                <w:rFonts w:ascii="Times New Roman" w:hAnsi="Times New Roman"/>
                <w:sz w:val="24"/>
                <w:szCs w:val="24"/>
              </w:rPr>
              <w:t>-</w:t>
            </w:r>
            <w:r w:rsidRPr="00CE4D98">
              <w:rPr>
                <w:rFonts w:ascii="Times New Roman" w:hAnsi="Times New Roman"/>
                <w:sz w:val="24"/>
                <w:szCs w:val="24"/>
              </w:rPr>
              <w:t>ских равенств; моделирование с помощью схематических рис</w:t>
            </w:r>
            <w:r w:rsidR="00F255AE" w:rsidRPr="00CE4D98">
              <w:rPr>
                <w:rFonts w:ascii="Times New Roman" w:hAnsi="Times New Roman"/>
                <w:sz w:val="24"/>
                <w:szCs w:val="24"/>
              </w:rPr>
              <w:t>унков и решение составных задач</w:t>
            </w:r>
          </w:p>
        </w:tc>
        <w:tc>
          <w:tcPr>
            <w:tcW w:w="2976" w:type="dxa"/>
            <w:vMerge w:val="restart"/>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F255AE"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F255AE"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25</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Вычитание вида 13 - </w:t>
            </w:r>
            <w:r w:rsidR="00F255AE"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 xml:space="preserve">(Составление таблицы для случаев вида 13 - </w:t>
            </w:r>
            <w:r w:rsidR="00F255AE" w:rsidRPr="00CE4D98">
              <w:rPr>
                <w:rFonts w:ascii="Times New Roman" w:hAnsi="Times New Roman"/>
                <w:b/>
                <w:sz w:val="24"/>
                <w:szCs w:val="24"/>
              </w:rPr>
              <w:t>□</w:t>
            </w:r>
            <w:r w:rsidRPr="00CE4D98">
              <w:rPr>
                <w:rFonts w:ascii="Times New Roman" w:hAnsi="Times New Roman"/>
                <w:sz w:val="24"/>
                <w:szCs w:val="24"/>
              </w:rPr>
              <w:t>; работа направленная на е</w:t>
            </w:r>
            <w:r w:rsidR="00F255AE" w:rsidRPr="00CE4D98">
              <w:rPr>
                <w:rFonts w:ascii="Times New Roman" w:hAnsi="Times New Roman"/>
                <w:sz w:val="24"/>
                <w:szCs w:val="24"/>
              </w:rPr>
              <w:t>е</w:t>
            </w:r>
            <w:r w:rsidRPr="00CE4D98">
              <w:rPr>
                <w:rFonts w:ascii="Times New Roman" w:hAnsi="Times New Roman"/>
                <w:sz w:val="24"/>
                <w:szCs w:val="24"/>
              </w:rPr>
              <w:t xml:space="preserve"> запоминание; развитие умения реша</w:t>
            </w:r>
            <w:r w:rsidR="00F255AE" w:rsidRPr="00CE4D98">
              <w:rPr>
                <w:rFonts w:ascii="Times New Roman" w:hAnsi="Times New Roman"/>
                <w:sz w:val="24"/>
                <w:szCs w:val="24"/>
              </w:rPr>
              <w:t>ть простые и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Вычитание чисел с переходом через десяток в пределах 20; использование математиче</w:t>
            </w:r>
            <w:r w:rsidR="00F255AE"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F255AE" w:rsidRPr="00CE4D98">
              <w:rPr>
                <w:rFonts w:ascii="Times New Roman" w:hAnsi="Times New Roman"/>
                <w:sz w:val="24"/>
                <w:szCs w:val="24"/>
              </w:rPr>
              <w:t>-</w:t>
            </w:r>
            <w:r w:rsidRPr="00CE4D98">
              <w:rPr>
                <w:rFonts w:ascii="Times New Roman" w:hAnsi="Times New Roman"/>
                <w:sz w:val="24"/>
                <w:szCs w:val="24"/>
              </w:rPr>
              <w:t>ских равенств; моделирование с помощью схематических рис</w:t>
            </w:r>
            <w:r w:rsidR="00F255AE" w:rsidRPr="00CE4D98">
              <w:rPr>
                <w:rFonts w:ascii="Times New Roman" w:hAnsi="Times New Roman"/>
                <w:sz w:val="24"/>
                <w:szCs w:val="24"/>
              </w:rPr>
              <w:t>унков и решение составных задач</w:t>
            </w:r>
          </w:p>
        </w:tc>
        <w:tc>
          <w:tcPr>
            <w:tcW w:w="2976" w:type="dxa"/>
            <w:vMerge/>
            <w:tcBorders>
              <w:top w:val="nil"/>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F255AE"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F255AE"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26</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Вычитание вида 14 -</w:t>
            </w:r>
            <w:r w:rsidR="00F255AE" w:rsidRPr="00CE4D98">
              <w:rPr>
                <w:rFonts w:ascii="Times New Roman" w:hAnsi="Times New Roman"/>
                <w:b/>
                <w:sz w:val="24"/>
                <w:szCs w:val="24"/>
              </w:rPr>
              <w:t xml:space="preserve"> □</w:t>
            </w:r>
            <w:r w:rsidRPr="00CE4D98">
              <w:rPr>
                <w:rFonts w:ascii="Times New Roman" w:hAnsi="Times New Roman"/>
                <w:b/>
                <w:sz w:val="24"/>
                <w:szCs w:val="24"/>
              </w:rPr>
              <w:t xml:space="preserve">. </w:t>
            </w:r>
            <w:r w:rsidRPr="00CE4D98">
              <w:rPr>
                <w:rFonts w:ascii="Times New Roman" w:hAnsi="Times New Roman"/>
                <w:sz w:val="24"/>
                <w:szCs w:val="24"/>
              </w:rPr>
              <w:t>(Составление таблицы для случаев вида 14 -</w:t>
            </w:r>
            <w:r w:rsidR="00F255AE" w:rsidRPr="00CE4D98">
              <w:rPr>
                <w:rFonts w:ascii="Times New Roman" w:hAnsi="Times New Roman"/>
                <w:sz w:val="24"/>
                <w:szCs w:val="24"/>
              </w:rPr>
              <w:t xml:space="preserve"> </w:t>
            </w:r>
            <w:r w:rsidR="00F255AE" w:rsidRPr="00CE4D98">
              <w:rPr>
                <w:rFonts w:ascii="Times New Roman" w:hAnsi="Times New Roman"/>
                <w:b/>
                <w:sz w:val="24"/>
                <w:szCs w:val="24"/>
              </w:rPr>
              <w:t>□</w:t>
            </w:r>
            <w:r w:rsidRPr="00CE4D98">
              <w:rPr>
                <w:rFonts w:ascii="Times New Roman" w:hAnsi="Times New Roman"/>
                <w:sz w:val="24"/>
                <w:szCs w:val="24"/>
              </w:rPr>
              <w:t>; работа направленная на е</w:t>
            </w:r>
            <w:r w:rsidR="00F255AE" w:rsidRPr="00CE4D98">
              <w:rPr>
                <w:rFonts w:ascii="Times New Roman" w:hAnsi="Times New Roman"/>
                <w:sz w:val="24"/>
                <w:szCs w:val="24"/>
              </w:rPr>
              <w:t>е</w:t>
            </w:r>
            <w:r w:rsidRPr="00CE4D98">
              <w:rPr>
                <w:rFonts w:ascii="Times New Roman" w:hAnsi="Times New Roman"/>
                <w:sz w:val="24"/>
                <w:szCs w:val="24"/>
              </w:rPr>
              <w:t xml:space="preserve"> запоминание; развитие умения реша</w:t>
            </w:r>
            <w:r w:rsidR="00F255AE" w:rsidRPr="00CE4D98">
              <w:rPr>
                <w:rFonts w:ascii="Times New Roman" w:hAnsi="Times New Roman"/>
                <w:sz w:val="24"/>
                <w:szCs w:val="24"/>
              </w:rPr>
              <w:t>ть простые и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Вычитание чисел с переходом через десяток в пределах 20; использование математиче</w:t>
            </w:r>
            <w:r w:rsidR="00F255AE"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F255AE" w:rsidRPr="00CE4D98">
              <w:rPr>
                <w:rFonts w:ascii="Times New Roman" w:hAnsi="Times New Roman"/>
                <w:sz w:val="24"/>
                <w:szCs w:val="24"/>
              </w:rPr>
              <w:t>-</w:t>
            </w:r>
            <w:r w:rsidRPr="00CE4D98">
              <w:rPr>
                <w:rFonts w:ascii="Times New Roman" w:hAnsi="Times New Roman"/>
                <w:sz w:val="24"/>
                <w:szCs w:val="24"/>
              </w:rPr>
              <w:t>ских равенств; решение задач изученных видов; дополнение условия задачи недостающими</w:t>
            </w:r>
            <w:r w:rsidR="00F255AE" w:rsidRPr="00CE4D98">
              <w:rPr>
                <w:rFonts w:ascii="Times New Roman" w:hAnsi="Times New Roman"/>
                <w:sz w:val="24"/>
                <w:szCs w:val="24"/>
              </w:rPr>
              <w:t xml:space="preserve"> данными</w:t>
            </w:r>
          </w:p>
        </w:tc>
        <w:tc>
          <w:tcPr>
            <w:tcW w:w="2976" w:type="dxa"/>
            <w:tcBorders>
              <w:top w:val="nil"/>
              <w:left w:val="single" w:sz="4" w:space="0" w:color="auto"/>
              <w:bottom w:val="single" w:sz="4" w:space="0" w:color="auto"/>
              <w:right w:val="single" w:sz="4" w:space="0" w:color="auto"/>
            </w:tcBorders>
          </w:tcPr>
          <w:p w:rsidR="00AA377D" w:rsidRPr="00CE4D98" w:rsidRDefault="00AA377D" w:rsidP="0034714A">
            <w:pPr>
              <w:spacing w:after="0" w:line="360" w:lineRule="auto"/>
              <w:ind w:firstLine="33"/>
              <w:jc w:val="both"/>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F255AE"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F255AE"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27</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Вычитание вида 15 -</w:t>
            </w:r>
            <w:r w:rsidR="00F255AE" w:rsidRPr="00CE4D98">
              <w:rPr>
                <w:rFonts w:ascii="Times New Roman" w:hAnsi="Times New Roman"/>
                <w:b/>
                <w:sz w:val="24"/>
                <w:szCs w:val="24"/>
              </w:rPr>
              <w:t xml:space="preserve"> □</w:t>
            </w:r>
            <w:r w:rsidRPr="00CE4D98">
              <w:rPr>
                <w:rFonts w:ascii="Times New Roman" w:hAnsi="Times New Roman"/>
                <w:b/>
                <w:sz w:val="24"/>
                <w:szCs w:val="24"/>
              </w:rPr>
              <w:t xml:space="preserve">. </w:t>
            </w:r>
            <w:r w:rsidRPr="00CE4D98">
              <w:rPr>
                <w:rFonts w:ascii="Times New Roman" w:hAnsi="Times New Roman"/>
                <w:sz w:val="24"/>
                <w:szCs w:val="24"/>
              </w:rPr>
              <w:t xml:space="preserve">(Составление таблицы для случаев вида 15 - </w:t>
            </w:r>
            <w:r w:rsidR="00F255AE" w:rsidRPr="00CE4D98">
              <w:rPr>
                <w:rFonts w:ascii="Times New Roman" w:hAnsi="Times New Roman"/>
                <w:b/>
                <w:sz w:val="24"/>
                <w:szCs w:val="24"/>
              </w:rPr>
              <w:t>□</w:t>
            </w:r>
            <w:r w:rsidRPr="00CE4D98">
              <w:rPr>
                <w:rFonts w:ascii="Times New Roman" w:hAnsi="Times New Roman"/>
                <w:sz w:val="24"/>
                <w:szCs w:val="24"/>
              </w:rPr>
              <w:t>; работа направленная на е</w:t>
            </w:r>
            <w:r w:rsidR="00F255AE" w:rsidRPr="00CE4D98">
              <w:rPr>
                <w:rFonts w:ascii="Times New Roman" w:hAnsi="Times New Roman"/>
                <w:sz w:val="24"/>
                <w:szCs w:val="24"/>
              </w:rPr>
              <w:t>е</w:t>
            </w:r>
            <w:r w:rsidRPr="00CE4D98">
              <w:rPr>
                <w:rFonts w:ascii="Times New Roman" w:hAnsi="Times New Roman"/>
                <w:sz w:val="24"/>
                <w:szCs w:val="24"/>
              </w:rPr>
              <w:t xml:space="preserve"> запоминание; развитие умения реша</w:t>
            </w:r>
            <w:r w:rsidR="00F255AE" w:rsidRPr="00CE4D98">
              <w:rPr>
                <w:rFonts w:ascii="Times New Roman" w:hAnsi="Times New Roman"/>
                <w:sz w:val="24"/>
                <w:szCs w:val="24"/>
              </w:rPr>
              <w:t>ть простые и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Вычитание чисел с переходом через десяток в пределах 20; использование математиче</w:t>
            </w:r>
            <w:r w:rsidR="00F255AE"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F255AE" w:rsidRPr="00CE4D98">
              <w:rPr>
                <w:rFonts w:ascii="Times New Roman" w:hAnsi="Times New Roman"/>
                <w:sz w:val="24"/>
                <w:szCs w:val="24"/>
              </w:rPr>
              <w:t>-</w:t>
            </w:r>
            <w:r w:rsidRPr="00CE4D98">
              <w:rPr>
                <w:rFonts w:ascii="Times New Roman" w:hAnsi="Times New Roman"/>
                <w:sz w:val="24"/>
                <w:szCs w:val="24"/>
              </w:rPr>
              <w:t>ских равенств; моделирование с помощью схематических рис</w:t>
            </w:r>
            <w:r w:rsidR="00F255AE" w:rsidRPr="00CE4D98">
              <w:rPr>
                <w:rFonts w:ascii="Times New Roman" w:hAnsi="Times New Roman"/>
                <w:sz w:val="24"/>
                <w:szCs w:val="24"/>
              </w:rPr>
              <w:t>унков и решение составных задач</w:t>
            </w:r>
          </w:p>
        </w:tc>
        <w:tc>
          <w:tcPr>
            <w:tcW w:w="2976" w:type="dxa"/>
            <w:vMerge w:val="restart"/>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Моделировать при</w:t>
            </w:r>
            <w:r w:rsidR="00F255AE" w:rsidRPr="00CE4D98">
              <w:rPr>
                <w:rFonts w:ascii="Times New Roman" w:hAnsi="Times New Roman"/>
                <w:sz w:val="24"/>
                <w:szCs w:val="24"/>
              </w:rPr>
              <w:t>е</w:t>
            </w:r>
            <w:r w:rsidRPr="00CE4D98">
              <w:rPr>
                <w:rFonts w:ascii="Times New Roman" w:hAnsi="Times New Roman"/>
                <w:sz w:val="24"/>
                <w:szCs w:val="24"/>
              </w:rPr>
              <w:t xml:space="preserve">мы выполнения действия </w:t>
            </w:r>
            <w:r w:rsidRPr="00CE4D98">
              <w:rPr>
                <w:rFonts w:ascii="Times New Roman" w:hAnsi="Times New Roman"/>
                <w:i/>
                <w:sz w:val="24"/>
                <w:szCs w:val="24"/>
              </w:rPr>
              <w:t>вычитание</w:t>
            </w:r>
            <w:r w:rsidRPr="00CE4D98">
              <w:rPr>
                <w:rFonts w:ascii="Times New Roman" w:hAnsi="Times New Roman"/>
                <w:sz w:val="24"/>
                <w:szCs w:val="24"/>
              </w:rPr>
              <w:t xml:space="preserve"> с переходом через десяток, используя предметы, разрезной материал, сч</w:t>
            </w:r>
            <w:r w:rsidR="00F255AE" w:rsidRPr="00CE4D98">
              <w:rPr>
                <w:rFonts w:ascii="Times New Roman" w:hAnsi="Times New Roman"/>
                <w:sz w:val="24"/>
                <w:szCs w:val="24"/>
              </w:rPr>
              <w:t>е</w:t>
            </w:r>
            <w:r w:rsidRPr="00CE4D98">
              <w:rPr>
                <w:rFonts w:ascii="Times New Roman" w:hAnsi="Times New Roman"/>
                <w:sz w:val="24"/>
                <w:szCs w:val="24"/>
              </w:rPr>
              <w:t>тные палочки, графические схемы.</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сложение чисел с переходом через десяток в пределах 20.</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b/>
                <w:sz w:val="24"/>
                <w:szCs w:val="24"/>
              </w:rPr>
              <w:t>Коррекционная работа.</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 xml:space="preserve">Отработка алгоритма чтения математических выражений. Согласование числительных с существительными множественного числа. Отработка конструкции сложноподчиненного предложения. </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Развитие абстрактного мышления.</w:t>
            </w:r>
          </w:p>
          <w:p w:rsidR="00AA377D" w:rsidRPr="00CE4D98" w:rsidRDefault="00AA377D" w:rsidP="0034714A">
            <w:pPr>
              <w:spacing w:after="0" w:line="360" w:lineRule="auto"/>
              <w:ind w:firstLine="33"/>
              <w:jc w:val="both"/>
              <w:rPr>
                <w:rFonts w:ascii="Times New Roman" w:hAnsi="Times New Roman"/>
                <w:sz w:val="24"/>
                <w:szCs w:val="24"/>
              </w:rPr>
            </w:pPr>
            <w:r w:rsidRPr="00CE4D98">
              <w:rPr>
                <w:rFonts w:ascii="Times New Roman" w:hAnsi="Times New Roman"/>
                <w:sz w:val="24"/>
                <w:szCs w:val="24"/>
              </w:rPr>
              <w:t>Обогащение словарного запаса математическими терминами. Работа над лексическим значением и ССС математических терминов. Отработка алгоритма чтения математических выражений. Применение приобретенных знаний в разнообразных условиях.</w:t>
            </w:r>
          </w:p>
          <w:p w:rsidR="00AA377D" w:rsidRPr="00CE4D98" w:rsidRDefault="00AA377D" w:rsidP="0034714A">
            <w:pPr>
              <w:spacing w:after="0" w:line="360" w:lineRule="auto"/>
              <w:ind w:firstLine="33"/>
              <w:jc w:val="both"/>
              <w:rPr>
                <w:rFonts w:ascii="Times New Roman" w:hAnsi="Times New Roman"/>
                <w:b/>
                <w:sz w:val="24"/>
                <w:szCs w:val="24"/>
              </w:rPr>
            </w:pPr>
            <w:r w:rsidRPr="00CE4D98">
              <w:rPr>
                <w:rFonts w:ascii="Times New Roman" w:hAnsi="Times New Roman"/>
                <w:sz w:val="24"/>
                <w:szCs w:val="24"/>
              </w:rPr>
              <w:t>Формирование функ</w:t>
            </w:r>
            <w:r w:rsidR="00F255AE" w:rsidRPr="00CE4D98">
              <w:rPr>
                <w:rFonts w:ascii="Times New Roman" w:hAnsi="Times New Roman"/>
                <w:sz w:val="24"/>
                <w:szCs w:val="24"/>
              </w:rPr>
              <w:t>ций самоконтроля и самопроверки</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F255AE"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F255AE"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28</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Вычитание вида 16 -  </w:t>
            </w:r>
            <w:r w:rsidR="00F255AE"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 xml:space="preserve">(Составление таблицы для случаев вида 16 - </w:t>
            </w:r>
            <w:r w:rsidR="00F255AE" w:rsidRPr="00CE4D98">
              <w:rPr>
                <w:rFonts w:ascii="Times New Roman" w:hAnsi="Times New Roman"/>
                <w:b/>
                <w:sz w:val="24"/>
                <w:szCs w:val="24"/>
              </w:rPr>
              <w:t>□</w:t>
            </w:r>
            <w:r w:rsidRPr="00CE4D98">
              <w:rPr>
                <w:rFonts w:ascii="Times New Roman" w:hAnsi="Times New Roman"/>
                <w:sz w:val="24"/>
                <w:szCs w:val="24"/>
              </w:rPr>
              <w:t>; работа направленная на е</w:t>
            </w:r>
            <w:r w:rsidR="00F255AE" w:rsidRPr="00CE4D98">
              <w:rPr>
                <w:rFonts w:ascii="Times New Roman" w:hAnsi="Times New Roman"/>
                <w:sz w:val="24"/>
                <w:szCs w:val="24"/>
              </w:rPr>
              <w:t>е</w:t>
            </w:r>
            <w:r w:rsidRPr="00CE4D98">
              <w:rPr>
                <w:rFonts w:ascii="Times New Roman" w:hAnsi="Times New Roman"/>
                <w:sz w:val="24"/>
                <w:szCs w:val="24"/>
              </w:rPr>
              <w:t xml:space="preserve"> запоминание; развитие умения реша</w:t>
            </w:r>
            <w:r w:rsidR="00F255AE" w:rsidRPr="00CE4D98">
              <w:rPr>
                <w:rFonts w:ascii="Times New Roman" w:hAnsi="Times New Roman"/>
                <w:sz w:val="24"/>
                <w:szCs w:val="24"/>
              </w:rPr>
              <w:t>ть простые и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Вычитание чисел с переходом через десяток в пределах 20; использование математиче</w:t>
            </w:r>
            <w:r w:rsidR="00F255AE"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F255AE" w:rsidRPr="00CE4D98">
              <w:rPr>
                <w:rFonts w:ascii="Times New Roman" w:hAnsi="Times New Roman"/>
                <w:sz w:val="24"/>
                <w:szCs w:val="24"/>
              </w:rPr>
              <w:t>-</w:t>
            </w:r>
            <w:r w:rsidRPr="00CE4D98">
              <w:rPr>
                <w:rFonts w:ascii="Times New Roman" w:hAnsi="Times New Roman"/>
                <w:sz w:val="24"/>
                <w:szCs w:val="24"/>
              </w:rPr>
              <w:t>ских равенств; моделирование с помощью схематических рис</w:t>
            </w:r>
            <w:r w:rsidR="00F255AE" w:rsidRPr="00CE4D98">
              <w:rPr>
                <w:rFonts w:ascii="Times New Roman" w:hAnsi="Times New Roman"/>
                <w:sz w:val="24"/>
                <w:szCs w:val="24"/>
              </w:rPr>
              <w:t>унков и решение составных задач</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F255AE"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F255AE"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29</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 xml:space="preserve">Вычитание вида 17 - </w:t>
            </w:r>
            <w:r w:rsidR="00F255AE" w:rsidRPr="00CE4D98">
              <w:rPr>
                <w:rFonts w:ascii="Times New Roman" w:hAnsi="Times New Roman"/>
                <w:b/>
                <w:sz w:val="24"/>
                <w:szCs w:val="24"/>
              </w:rPr>
              <w:t>□</w:t>
            </w:r>
            <w:r w:rsidRPr="00CE4D98">
              <w:rPr>
                <w:rFonts w:ascii="Times New Roman" w:hAnsi="Times New Roman"/>
                <w:b/>
                <w:sz w:val="24"/>
                <w:szCs w:val="24"/>
              </w:rPr>
              <w:t xml:space="preserve">, 18 - </w:t>
            </w:r>
            <w:r w:rsidR="00F255AE" w:rsidRPr="00CE4D98">
              <w:rPr>
                <w:rFonts w:ascii="Times New Roman" w:hAnsi="Times New Roman"/>
                <w:b/>
                <w:sz w:val="24"/>
                <w:szCs w:val="24"/>
              </w:rPr>
              <w:t>□</w:t>
            </w:r>
            <w:r w:rsidRPr="00CE4D98">
              <w:rPr>
                <w:rFonts w:ascii="Times New Roman" w:hAnsi="Times New Roman"/>
                <w:b/>
                <w:sz w:val="24"/>
                <w:szCs w:val="24"/>
              </w:rPr>
              <w:t>.</w:t>
            </w:r>
            <w:r w:rsidR="00F255AE" w:rsidRPr="00CE4D98">
              <w:rPr>
                <w:rFonts w:ascii="Times New Roman" w:hAnsi="Times New Roman"/>
                <w:b/>
                <w:sz w:val="24"/>
                <w:szCs w:val="24"/>
              </w:rPr>
              <w:t xml:space="preserve"> </w:t>
            </w:r>
            <w:r w:rsidRPr="00CE4D98">
              <w:rPr>
                <w:rFonts w:ascii="Times New Roman" w:hAnsi="Times New Roman"/>
                <w:sz w:val="24"/>
                <w:szCs w:val="24"/>
              </w:rPr>
              <w:t>(Составление таблицы для случаев вида 17 -</w:t>
            </w:r>
            <w:r w:rsidR="00F255AE" w:rsidRPr="00CE4D98">
              <w:rPr>
                <w:rFonts w:ascii="Times New Roman" w:hAnsi="Times New Roman"/>
                <w:sz w:val="24"/>
                <w:szCs w:val="24"/>
              </w:rPr>
              <w:t xml:space="preserve"> </w:t>
            </w:r>
            <w:r w:rsidR="00F255AE" w:rsidRPr="00CE4D98">
              <w:rPr>
                <w:rFonts w:ascii="Times New Roman" w:hAnsi="Times New Roman"/>
                <w:b/>
                <w:sz w:val="24"/>
                <w:szCs w:val="24"/>
              </w:rPr>
              <w:t>□</w:t>
            </w:r>
            <w:r w:rsidRPr="00CE4D98">
              <w:rPr>
                <w:rFonts w:ascii="Times New Roman" w:hAnsi="Times New Roman"/>
                <w:sz w:val="24"/>
                <w:szCs w:val="24"/>
              </w:rPr>
              <w:t>; 18 -</w:t>
            </w:r>
            <w:r w:rsidR="00F255AE" w:rsidRPr="00CE4D98">
              <w:rPr>
                <w:rFonts w:ascii="Times New Roman" w:hAnsi="Times New Roman"/>
                <w:sz w:val="24"/>
                <w:szCs w:val="24"/>
              </w:rPr>
              <w:t xml:space="preserve"> </w:t>
            </w:r>
            <w:r w:rsidR="00F255AE" w:rsidRPr="00CE4D98">
              <w:rPr>
                <w:rFonts w:ascii="Times New Roman" w:hAnsi="Times New Roman"/>
                <w:b/>
                <w:sz w:val="24"/>
                <w:szCs w:val="24"/>
              </w:rPr>
              <w:t>□</w:t>
            </w:r>
            <w:r w:rsidRPr="00CE4D98">
              <w:rPr>
                <w:rFonts w:ascii="Times New Roman" w:hAnsi="Times New Roman"/>
                <w:sz w:val="24"/>
                <w:szCs w:val="24"/>
              </w:rPr>
              <w:t>; работа направленная на е</w:t>
            </w:r>
            <w:r w:rsidR="00F255AE" w:rsidRPr="00CE4D98">
              <w:rPr>
                <w:rFonts w:ascii="Times New Roman" w:hAnsi="Times New Roman"/>
                <w:sz w:val="24"/>
                <w:szCs w:val="24"/>
              </w:rPr>
              <w:t>е</w:t>
            </w:r>
            <w:r w:rsidRPr="00CE4D98">
              <w:rPr>
                <w:rFonts w:ascii="Times New Roman" w:hAnsi="Times New Roman"/>
                <w:sz w:val="24"/>
                <w:szCs w:val="24"/>
              </w:rPr>
              <w:t xml:space="preserve"> запоминание; развитие умения решать </w:t>
            </w:r>
            <w:r w:rsidR="00F255AE" w:rsidRPr="00CE4D98">
              <w:rPr>
                <w:rFonts w:ascii="Times New Roman" w:hAnsi="Times New Roman"/>
                <w:sz w:val="24"/>
                <w:szCs w:val="24"/>
              </w:rPr>
              <w:t>простые и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Вычитание чисел с переходом через десяток в пределах 20; использование математиче</w:t>
            </w:r>
            <w:r w:rsidR="00F255AE"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F255AE" w:rsidRPr="00CE4D98">
              <w:rPr>
                <w:rFonts w:ascii="Times New Roman" w:hAnsi="Times New Roman"/>
                <w:sz w:val="24"/>
                <w:szCs w:val="24"/>
              </w:rPr>
              <w:t>-</w:t>
            </w:r>
            <w:r w:rsidRPr="00CE4D98">
              <w:rPr>
                <w:rFonts w:ascii="Times New Roman" w:hAnsi="Times New Roman"/>
                <w:sz w:val="24"/>
                <w:szCs w:val="24"/>
              </w:rPr>
              <w:t>ских равенств; моделирование с помощью схематических рис</w:t>
            </w:r>
            <w:r w:rsidR="00F255AE" w:rsidRPr="00CE4D98">
              <w:rPr>
                <w:rFonts w:ascii="Times New Roman" w:hAnsi="Times New Roman"/>
                <w:sz w:val="24"/>
                <w:szCs w:val="24"/>
              </w:rPr>
              <w:t>унков и решение составных задач</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F255AE"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F255AE"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30</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Закрепление изученного.</w:t>
            </w:r>
            <w:r w:rsidRPr="00CE4D98">
              <w:rPr>
                <w:rFonts w:ascii="Times New Roman" w:hAnsi="Times New Roman"/>
                <w:sz w:val="24"/>
                <w:szCs w:val="24"/>
              </w:rPr>
              <w:t xml:space="preserve"> (Закрепление изученных при</w:t>
            </w:r>
            <w:r w:rsidR="00421C42" w:rsidRPr="00CE4D98">
              <w:rPr>
                <w:rFonts w:ascii="Times New Roman" w:hAnsi="Times New Roman"/>
                <w:sz w:val="24"/>
                <w:szCs w:val="24"/>
              </w:rPr>
              <w:t>е</w:t>
            </w:r>
            <w:r w:rsidRPr="00CE4D98">
              <w:rPr>
                <w:rFonts w:ascii="Times New Roman" w:hAnsi="Times New Roman"/>
                <w:sz w:val="24"/>
                <w:szCs w:val="24"/>
              </w:rPr>
              <w:t>мов сложения и вычитания в пределах 20; проверка знания нумерации чисел второго десятка; развитие умения реш</w:t>
            </w:r>
            <w:r w:rsidR="00421C42" w:rsidRPr="00CE4D98">
              <w:rPr>
                <w:rFonts w:ascii="Times New Roman" w:hAnsi="Times New Roman"/>
                <w:sz w:val="24"/>
                <w:szCs w:val="24"/>
              </w:rPr>
              <w:t>ать простые и составные задачи)</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Сложение и вычитание чисел с переходом через десяток в пределах 20; использование математиче</w:t>
            </w:r>
            <w:r w:rsidR="00421C42" w:rsidRPr="00CE4D98">
              <w:rPr>
                <w:rFonts w:ascii="Times New Roman" w:hAnsi="Times New Roman"/>
                <w:sz w:val="24"/>
                <w:szCs w:val="24"/>
              </w:rPr>
              <w:t>-</w:t>
            </w:r>
            <w:r w:rsidRPr="00CE4D98">
              <w:rPr>
                <w:rFonts w:ascii="Times New Roman" w:hAnsi="Times New Roman"/>
                <w:sz w:val="24"/>
                <w:szCs w:val="24"/>
              </w:rPr>
              <w:t>ской терминологии при составлении и чтении математиче</w:t>
            </w:r>
            <w:r w:rsidR="00421C42" w:rsidRPr="00CE4D98">
              <w:rPr>
                <w:rFonts w:ascii="Times New Roman" w:hAnsi="Times New Roman"/>
                <w:sz w:val="24"/>
                <w:szCs w:val="24"/>
              </w:rPr>
              <w:t>-</w:t>
            </w:r>
            <w:r w:rsidRPr="00CE4D98">
              <w:rPr>
                <w:rFonts w:ascii="Times New Roman" w:hAnsi="Times New Roman"/>
                <w:sz w:val="24"/>
                <w:szCs w:val="24"/>
              </w:rPr>
              <w:t>ских равенств; моделирование с помощью схематических рис</w:t>
            </w:r>
            <w:r w:rsidR="00421C42" w:rsidRPr="00CE4D98">
              <w:rPr>
                <w:rFonts w:ascii="Times New Roman" w:hAnsi="Times New Roman"/>
                <w:sz w:val="24"/>
                <w:szCs w:val="24"/>
              </w:rPr>
              <w:t>унков и решение составных задач</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AA377D" w:rsidRPr="00CE4D98" w:rsidRDefault="00AA377D" w:rsidP="0034714A">
            <w:pPr>
              <w:spacing w:after="0" w:line="360" w:lineRule="auto"/>
              <w:ind w:firstLine="33"/>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Фронта</w:t>
            </w:r>
            <w:r w:rsidR="00421C42" w:rsidRPr="00CE4D98">
              <w:rPr>
                <w:rFonts w:ascii="Times New Roman" w:hAnsi="Times New Roman"/>
                <w:sz w:val="24"/>
                <w:szCs w:val="24"/>
              </w:rPr>
              <w:t>-льный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Схемы задач, «кор</w:t>
            </w:r>
            <w:r w:rsidR="00421C42" w:rsidRPr="00CE4D98">
              <w:rPr>
                <w:rFonts w:ascii="Times New Roman" w:hAnsi="Times New Roman"/>
                <w:sz w:val="24"/>
                <w:szCs w:val="24"/>
              </w:rPr>
              <w:t>аблики»,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31</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b/>
                <w:sz w:val="24"/>
                <w:szCs w:val="24"/>
              </w:rPr>
              <w:t>Странички для любозна</w:t>
            </w:r>
            <w:r w:rsidR="00421C42" w:rsidRPr="00CE4D98">
              <w:rPr>
                <w:rFonts w:ascii="Times New Roman" w:hAnsi="Times New Roman"/>
                <w:b/>
                <w:sz w:val="24"/>
                <w:szCs w:val="24"/>
              </w:rPr>
              <w:t>-</w:t>
            </w:r>
            <w:r w:rsidRPr="00CE4D98">
              <w:rPr>
                <w:rFonts w:ascii="Times New Roman" w:hAnsi="Times New Roman"/>
                <w:b/>
                <w:sz w:val="24"/>
                <w:szCs w:val="24"/>
              </w:rPr>
              <w:t xml:space="preserve">тельных. </w:t>
            </w:r>
            <w:r w:rsidRPr="00CE4D98">
              <w:rPr>
                <w:rFonts w:ascii="Times New Roman" w:hAnsi="Times New Roman"/>
                <w:sz w:val="24"/>
                <w:szCs w:val="24"/>
              </w:rPr>
              <w:t>(Повторить и обобщить материал, изученный н</w:t>
            </w:r>
            <w:r w:rsidR="00421C42" w:rsidRPr="00CE4D98">
              <w:rPr>
                <w:rFonts w:ascii="Times New Roman" w:hAnsi="Times New Roman"/>
                <w:sz w:val="24"/>
                <w:szCs w:val="24"/>
              </w:rPr>
              <w:t>а прошлых уроках)</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Выполнение заданий творческого характера; применение полученных ранее знаний в измен</w:t>
            </w:r>
            <w:r w:rsidR="00421C42" w:rsidRPr="00CE4D98">
              <w:rPr>
                <w:rFonts w:ascii="Times New Roman" w:hAnsi="Times New Roman"/>
                <w:sz w:val="24"/>
                <w:szCs w:val="24"/>
              </w:rPr>
              <w:t>енных условиях</w:t>
            </w:r>
          </w:p>
        </w:tc>
        <w:tc>
          <w:tcPr>
            <w:tcW w:w="29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tabs>
                <w:tab w:val="left" w:pos="647"/>
              </w:tabs>
              <w:spacing w:after="0" w:line="360" w:lineRule="auto"/>
              <w:ind w:firstLine="33"/>
              <w:jc w:val="both"/>
              <w:rPr>
                <w:rFonts w:ascii="Times New Roman" w:hAnsi="Times New Roman"/>
                <w:sz w:val="24"/>
                <w:szCs w:val="24"/>
              </w:rPr>
            </w:pPr>
            <w:r w:rsidRPr="00CE4D98">
              <w:rPr>
                <w:rFonts w:ascii="Times New Roman" w:hAnsi="Times New Roman"/>
                <w:sz w:val="24"/>
                <w:szCs w:val="24"/>
              </w:rPr>
              <w:t>Выполнять задания творческого и поискового характера; применять полученные ран</w:t>
            </w:r>
            <w:r w:rsidR="00421C42" w:rsidRPr="00CE4D98">
              <w:rPr>
                <w:rFonts w:ascii="Times New Roman" w:hAnsi="Times New Roman"/>
                <w:sz w:val="24"/>
                <w:szCs w:val="24"/>
              </w:rPr>
              <w:t>ее знания в измененных условиях</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Индиви</w:t>
            </w:r>
            <w:r w:rsidR="00421C42" w:rsidRPr="00CE4D98">
              <w:rPr>
                <w:rFonts w:ascii="Times New Roman" w:hAnsi="Times New Roman"/>
                <w:sz w:val="24"/>
                <w:szCs w:val="24"/>
              </w:rPr>
              <w:t>-дуальный опрос</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Листы с за</w:t>
            </w:r>
            <w:r w:rsidR="00421C42" w:rsidRPr="00CE4D98">
              <w:rPr>
                <w:rFonts w:ascii="Times New Roman" w:hAnsi="Times New Roman"/>
                <w:sz w:val="24"/>
                <w:szCs w:val="24"/>
              </w:rPr>
              <w:t>даниями, персональный компьютер</w:t>
            </w:r>
          </w:p>
        </w:tc>
      </w:tr>
      <w:tr w:rsidR="00AA377D" w:rsidRPr="00CE4D98" w:rsidTr="00306671">
        <w:tc>
          <w:tcPr>
            <w:tcW w:w="568"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center"/>
              <w:rPr>
                <w:rFonts w:ascii="Times New Roman" w:hAnsi="Times New Roman"/>
                <w:sz w:val="24"/>
                <w:szCs w:val="24"/>
                <w:lang w:val="en-US"/>
              </w:rPr>
            </w:pPr>
            <w:r w:rsidRPr="00CE4D98">
              <w:rPr>
                <w:rFonts w:ascii="Times New Roman" w:hAnsi="Times New Roman"/>
                <w:sz w:val="24"/>
                <w:szCs w:val="24"/>
                <w:lang w:val="en-US"/>
              </w:rPr>
              <w:t>32</w:t>
            </w:r>
          </w:p>
        </w:tc>
        <w:tc>
          <w:tcPr>
            <w:tcW w:w="16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b/>
                <w:sz w:val="24"/>
                <w:szCs w:val="24"/>
              </w:rPr>
            </w:pPr>
            <w:r w:rsidRPr="00CE4D98">
              <w:rPr>
                <w:rFonts w:ascii="Times New Roman" w:hAnsi="Times New Roman"/>
                <w:b/>
                <w:sz w:val="24"/>
                <w:szCs w:val="24"/>
              </w:rPr>
              <w:t xml:space="preserve">Контрольная работа. </w:t>
            </w:r>
            <w:r w:rsidRPr="00CE4D98">
              <w:rPr>
                <w:rFonts w:ascii="Times New Roman" w:hAnsi="Times New Roman"/>
                <w:sz w:val="24"/>
                <w:szCs w:val="24"/>
              </w:rPr>
              <w:t>(Проверка зна</w:t>
            </w:r>
            <w:r w:rsidR="00421C42" w:rsidRPr="00CE4D98">
              <w:rPr>
                <w:rFonts w:ascii="Times New Roman" w:hAnsi="Times New Roman"/>
                <w:sz w:val="24"/>
                <w:szCs w:val="24"/>
              </w:rPr>
              <w:t xml:space="preserve">ний, умений и навыков </w:t>
            </w:r>
            <w:r w:rsidR="00E743A3" w:rsidRPr="00CE4D98">
              <w:rPr>
                <w:rFonts w:ascii="Times New Roman" w:hAnsi="Times New Roman"/>
                <w:sz w:val="24"/>
                <w:szCs w:val="24"/>
              </w:rPr>
              <w:t>обучающихся</w:t>
            </w:r>
            <w:r w:rsidR="00421C42" w:rsidRPr="00CE4D98">
              <w:rPr>
                <w:rFonts w:ascii="Times New Roman" w:hAnsi="Times New Roman"/>
                <w:sz w:val="24"/>
                <w:szCs w:val="24"/>
              </w:rPr>
              <w:t>)</w:t>
            </w:r>
          </w:p>
        </w:tc>
        <w:tc>
          <w:tcPr>
            <w:tcW w:w="1872"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Самостоятель</w:t>
            </w:r>
            <w:r w:rsidR="00421C42" w:rsidRPr="00CE4D98">
              <w:rPr>
                <w:rFonts w:ascii="Times New Roman" w:hAnsi="Times New Roman"/>
                <w:sz w:val="24"/>
                <w:szCs w:val="24"/>
              </w:rPr>
              <w:t>-ная работа</w:t>
            </w:r>
          </w:p>
        </w:tc>
        <w:tc>
          <w:tcPr>
            <w:tcW w:w="29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tabs>
                <w:tab w:val="left" w:pos="647"/>
              </w:tabs>
              <w:spacing w:after="0" w:line="360" w:lineRule="auto"/>
              <w:ind w:firstLine="33"/>
              <w:jc w:val="both"/>
              <w:rPr>
                <w:rFonts w:ascii="Times New Roman" w:hAnsi="Times New Roman"/>
                <w:sz w:val="24"/>
                <w:szCs w:val="24"/>
              </w:rPr>
            </w:pPr>
            <w:r w:rsidRPr="00CE4D98">
              <w:rPr>
                <w:rFonts w:ascii="Times New Roman" w:hAnsi="Times New Roman"/>
                <w:sz w:val="24"/>
                <w:szCs w:val="24"/>
              </w:rPr>
              <w:t>Контролировать и оценивать свою работ, е</w:t>
            </w:r>
            <w:r w:rsidR="00421C42" w:rsidRPr="00CE4D98">
              <w:rPr>
                <w:rFonts w:ascii="Times New Roman" w:hAnsi="Times New Roman"/>
                <w:sz w:val="24"/>
                <w:szCs w:val="24"/>
              </w:rPr>
              <w:t>е</w:t>
            </w:r>
            <w:r w:rsidRPr="00CE4D98">
              <w:rPr>
                <w:rFonts w:ascii="Times New Roman" w:hAnsi="Times New Roman"/>
                <w:sz w:val="24"/>
                <w:szCs w:val="24"/>
              </w:rPr>
              <w:t xml:space="preserve"> резу</w:t>
            </w:r>
            <w:r w:rsidR="00421C42" w:rsidRPr="00CE4D98">
              <w:rPr>
                <w:rFonts w:ascii="Times New Roman" w:hAnsi="Times New Roman"/>
                <w:sz w:val="24"/>
                <w:szCs w:val="24"/>
              </w:rPr>
              <w:t>льтат, делать выводы на будущее</w:t>
            </w:r>
          </w:p>
        </w:tc>
        <w:tc>
          <w:tcPr>
            <w:tcW w:w="1276"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Кон</w:t>
            </w:r>
            <w:r w:rsidR="00421C42" w:rsidRPr="00CE4D98">
              <w:rPr>
                <w:rFonts w:ascii="Times New Roman" w:hAnsi="Times New Roman"/>
                <w:sz w:val="24"/>
                <w:szCs w:val="24"/>
              </w:rPr>
              <w:t>-</w:t>
            </w:r>
            <w:r w:rsidRPr="00CE4D98">
              <w:rPr>
                <w:rFonts w:ascii="Times New Roman" w:hAnsi="Times New Roman"/>
                <w:sz w:val="24"/>
                <w:szCs w:val="24"/>
              </w:rPr>
              <w:t>троль</w:t>
            </w:r>
            <w:r w:rsidR="00421C42" w:rsidRPr="00CE4D98">
              <w:rPr>
                <w:rFonts w:ascii="Times New Roman" w:hAnsi="Times New Roman"/>
                <w:sz w:val="24"/>
                <w:szCs w:val="24"/>
              </w:rPr>
              <w:t>ная работа</w:t>
            </w:r>
          </w:p>
        </w:tc>
        <w:tc>
          <w:tcPr>
            <w:tcW w:w="1815" w:type="dxa"/>
            <w:tcBorders>
              <w:top w:val="single" w:sz="4" w:space="0" w:color="auto"/>
              <w:left w:val="single" w:sz="4" w:space="0" w:color="auto"/>
              <w:bottom w:val="single" w:sz="4" w:space="0" w:color="auto"/>
              <w:right w:val="single" w:sz="4" w:space="0" w:color="auto"/>
            </w:tcBorders>
            <w:hideMark/>
          </w:tcPr>
          <w:p w:rsidR="00AA377D" w:rsidRPr="00CE4D98" w:rsidRDefault="00AA377D" w:rsidP="0034714A">
            <w:pPr>
              <w:spacing w:after="0" w:line="360" w:lineRule="auto"/>
              <w:jc w:val="both"/>
              <w:rPr>
                <w:rFonts w:ascii="Times New Roman" w:hAnsi="Times New Roman"/>
                <w:sz w:val="24"/>
                <w:szCs w:val="24"/>
              </w:rPr>
            </w:pPr>
            <w:r w:rsidRPr="00CE4D98">
              <w:rPr>
                <w:rFonts w:ascii="Times New Roman" w:hAnsi="Times New Roman"/>
                <w:sz w:val="24"/>
                <w:szCs w:val="24"/>
              </w:rPr>
              <w:t>Тексты контрольных работ</w:t>
            </w:r>
            <w:r w:rsidR="00421C42" w:rsidRPr="00CE4D98">
              <w:rPr>
                <w:rFonts w:ascii="Times New Roman" w:hAnsi="Times New Roman"/>
                <w:sz w:val="24"/>
                <w:szCs w:val="24"/>
              </w:rPr>
              <w:t xml:space="preserve"> по вариантам</w:t>
            </w:r>
          </w:p>
        </w:tc>
      </w:tr>
    </w:tbl>
    <w:p w:rsidR="00221D78" w:rsidRPr="00CE4D98" w:rsidRDefault="00221D78" w:rsidP="0034714A">
      <w:pPr>
        <w:spacing w:after="0" w:line="360" w:lineRule="auto"/>
        <w:ind w:firstLine="284"/>
        <w:jc w:val="both"/>
        <w:rPr>
          <w:rFonts w:ascii="Times New Roman" w:hAnsi="Times New Roman"/>
          <w:i/>
          <w:sz w:val="24"/>
          <w:szCs w:val="24"/>
          <w:u w:val="single"/>
        </w:rPr>
      </w:pPr>
    </w:p>
    <w:p w:rsidR="009B1BD1" w:rsidRPr="00CE4D98" w:rsidRDefault="009B1BD1"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t xml:space="preserve">РЕКОМЕНДАЦИИ ПО УЧЕБНО-МЕТОДИЧЕСКОМУ И МАТЕРИАЛЬНО-ТЕХНИЧЕСКОМУ ОБЕСПЕЧЕНИЮ </w:t>
      </w:r>
    </w:p>
    <w:p w:rsidR="00221D78" w:rsidRPr="00CE4D98" w:rsidRDefault="00221D78" w:rsidP="0034714A">
      <w:pPr>
        <w:spacing w:after="0" w:line="360" w:lineRule="auto"/>
        <w:ind w:firstLine="284"/>
        <w:jc w:val="center"/>
        <w:rPr>
          <w:rFonts w:ascii="Times New Roman" w:hAnsi="Times New Roman"/>
          <w:i/>
          <w:sz w:val="24"/>
          <w:szCs w:val="24"/>
        </w:rPr>
      </w:pPr>
      <w:r w:rsidRPr="00CE4D98">
        <w:rPr>
          <w:rFonts w:ascii="Times New Roman" w:hAnsi="Times New Roman"/>
          <w:i/>
          <w:sz w:val="24"/>
          <w:szCs w:val="24"/>
        </w:rPr>
        <w:t>Система специальных условий</w:t>
      </w:r>
    </w:p>
    <w:p w:rsidR="00221D78" w:rsidRPr="00CE4D98" w:rsidRDefault="00221D7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Требования к специальным учебникам, специальным рабочим тетрадям, специальным дидактическим материалам, специальным компьютерным инструментам обучения. Реализация АООП НОО для обучающихся с ТНР предусматривает использование базовых учебников для сверстников без ограничений здоровья. С учетом особых образовательных потребностей, обучающихся с ТНР применяются специальные учебники, приложения, дидактические материалы, рабочие тетради и пр. на бумажных и (или) электронных носителях.</w:t>
      </w:r>
    </w:p>
    <w:tbl>
      <w:tblPr>
        <w:tblStyle w:val="28"/>
        <w:tblW w:w="9923" w:type="dxa"/>
        <w:tblInd w:w="-176" w:type="dxa"/>
        <w:tblLook w:val="04A0" w:firstRow="1" w:lastRow="0" w:firstColumn="1" w:lastColumn="0" w:noHBand="0" w:noVBand="1"/>
      </w:tblPr>
      <w:tblGrid>
        <w:gridCol w:w="3828"/>
        <w:gridCol w:w="6095"/>
      </w:tblGrid>
      <w:tr w:rsidR="00B30BE1" w:rsidRPr="00CE4D98" w:rsidTr="00E743A3">
        <w:tc>
          <w:tcPr>
            <w:tcW w:w="3828"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6095"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B30BE1" w:rsidRPr="00CE4D98" w:rsidTr="00E743A3">
        <w:trPr>
          <w:trHeight w:val="3163"/>
        </w:trPr>
        <w:tc>
          <w:tcPr>
            <w:tcW w:w="3828"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087AB6">
            <w:pPr>
              <w:numPr>
                <w:ilvl w:val="0"/>
                <w:numId w:val="2"/>
              </w:numPr>
              <w:tabs>
                <w:tab w:val="clear" w:pos="720"/>
              </w:tabs>
              <w:spacing w:line="360" w:lineRule="auto"/>
              <w:ind w:left="318" w:hanging="318"/>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Моро М. И., Волкова С. И., Степанова С. В. Математика. 1 класс. В 2 частях. Учебник для общеобразоват. организаций. </w:t>
            </w:r>
            <w:r w:rsidRPr="00CE4D98">
              <w:rPr>
                <w:rFonts w:ascii="Times New Roman" w:hAnsi="Times New Roman"/>
                <w:b/>
                <w:sz w:val="24"/>
                <w:szCs w:val="24"/>
              </w:rPr>
              <w:t>—</w:t>
            </w:r>
            <w:r w:rsidRPr="00CE4D98">
              <w:rPr>
                <w:rFonts w:ascii="Times New Roman" w:eastAsia="Times New Roman" w:hAnsi="Times New Roman"/>
                <w:sz w:val="24"/>
                <w:szCs w:val="24"/>
              </w:rPr>
              <w:t xml:space="preserve"> М.: Просвещение.</w:t>
            </w:r>
          </w:p>
          <w:p w:rsidR="00B30BE1" w:rsidRPr="00CE4D98" w:rsidRDefault="00B30BE1" w:rsidP="00087AB6">
            <w:pPr>
              <w:numPr>
                <w:ilvl w:val="0"/>
                <w:numId w:val="2"/>
              </w:numPr>
              <w:tabs>
                <w:tab w:val="clear" w:pos="720"/>
              </w:tabs>
              <w:spacing w:line="360" w:lineRule="auto"/>
              <w:ind w:left="318" w:hanging="318"/>
              <w:jc w:val="both"/>
              <w:rPr>
                <w:rFonts w:ascii="Times New Roman" w:hAnsi="Times New Roman"/>
                <w:sz w:val="24"/>
                <w:szCs w:val="24"/>
              </w:rPr>
            </w:pPr>
            <w:r w:rsidRPr="00CE4D98">
              <w:rPr>
                <w:rFonts w:ascii="Times New Roman" w:eastAsia="Times New Roman" w:hAnsi="Times New Roman"/>
                <w:sz w:val="24"/>
                <w:szCs w:val="24"/>
              </w:rPr>
              <w:t xml:space="preserve">Моро М. И., Волкова С. И. Математика. Рабочая тетрадь. В 2 частях. Учеб. пособие для общеобразоват. организаций. </w:t>
            </w:r>
            <w:r w:rsidRPr="00CE4D98">
              <w:rPr>
                <w:rFonts w:ascii="Times New Roman" w:hAnsi="Times New Roman"/>
                <w:b/>
                <w:sz w:val="24"/>
                <w:szCs w:val="24"/>
              </w:rPr>
              <w:t>—</w:t>
            </w:r>
            <w:r w:rsidRPr="00CE4D98">
              <w:rPr>
                <w:rFonts w:ascii="Times New Roman" w:eastAsia="Times New Roman" w:hAnsi="Times New Roman"/>
                <w:sz w:val="24"/>
                <w:szCs w:val="24"/>
              </w:rPr>
              <w:t xml:space="preserve"> М.: Просвещение.</w:t>
            </w:r>
          </w:p>
        </w:tc>
        <w:tc>
          <w:tcPr>
            <w:tcW w:w="6095"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087AB6">
            <w:pPr>
              <w:numPr>
                <w:ilvl w:val="0"/>
                <w:numId w:val="238"/>
              </w:numPr>
              <w:spacing w:line="360" w:lineRule="auto"/>
              <w:ind w:left="317" w:hanging="317"/>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Волкова С. И. Математика. Проверочные работы. </w:t>
            </w:r>
            <w:r w:rsidRPr="00CE4D98">
              <w:rPr>
                <w:rFonts w:ascii="Times New Roman" w:hAnsi="Times New Roman"/>
                <w:b/>
                <w:sz w:val="24"/>
                <w:szCs w:val="24"/>
              </w:rPr>
              <w:t>—</w:t>
            </w:r>
            <w:r w:rsidRPr="00CE4D98">
              <w:rPr>
                <w:rFonts w:ascii="Times New Roman" w:eastAsia="Times New Roman" w:hAnsi="Times New Roman"/>
                <w:sz w:val="24"/>
                <w:szCs w:val="24"/>
              </w:rPr>
              <w:t xml:space="preserve"> М.: Просвещение.</w:t>
            </w:r>
          </w:p>
          <w:p w:rsidR="00B30BE1" w:rsidRPr="00CE4D98" w:rsidRDefault="00B30BE1" w:rsidP="00087AB6">
            <w:pPr>
              <w:numPr>
                <w:ilvl w:val="0"/>
                <w:numId w:val="238"/>
              </w:numPr>
              <w:spacing w:line="360" w:lineRule="auto"/>
              <w:ind w:left="317" w:hanging="317"/>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B30BE1" w:rsidRPr="00CE4D98" w:rsidRDefault="00B30BE1" w:rsidP="00087AB6">
            <w:pPr>
              <w:numPr>
                <w:ilvl w:val="0"/>
                <w:numId w:val="238"/>
              </w:numPr>
              <w:spacing w:line="360" w:lineRule="auto"/>
              <w:ind w:left="317" w:hanging="317"/>
              <w:jc w:val="both"/>
              <w:rPr>
                <w:rFonts w:ascii="Times New Roman" w:hAnsi="Times New Roman"/>
                <w:sz w:val="24"/>
                <w:szCs w:val="24"/>
              </w:rPr>
            </w:pPr>
            <w:r w:rsidRPr="00CE4D98">
              <w:rPr>
                <w:rFonts w:ascii="Times New Roman" w:hAnsi="Times New Roman"/>
                <w:sz w:val="24"/>
                <w:szCs w:val="24"/>
              </w:rPr>
              <w:t xml:space="preserve">Примерные программы по учебным предметам. Начальная школа. В 2 ч. Ч.2 // Стандарты второго поколения. </w:t>
            </w:r>
            <w:r w:rsidRPr="00CE4D98">
              <w:rPr>
                <w:rFonts w:ascii="Times New Roman" w:hAnsi="Times New Roman"/>
                <w:iCs/>
                <w:sz w:val="24"/>
                <w:szCs w:val="24"/>
              </w:rPr>
              <w:t>—</w:t>
            </w:r>
            <w:r w:rsidRPr="00CE4D98">
              <w:rPr>
                <w:rFonts w:ascii="Times New Roman" w:hAnsi="Times New Roman"/>
                <w:sz w:val="24"/>
                <w:szCs w:val="24"/>
              </w:rPr>
              <w:t xml:space="preserve"> М.: Просвещение.</w:t>
            </w:r>
          </w:p>
          <w:p w:rsidR="00B30BE1" w:rsidRPr="00CE4D98" w:rsidRDefault="00B30BE1" w:rsidP="00087AB6">
            <w:pPr>
              <w:numPr>
                <w:ilvl w:val="0"/>
                <w:numId w:val="238"/>
              </w:numPr>
              <w:spacing w:line="360" w:lineRule="auto"/>
              <w:ind w:left="317" w:hanging="317"/>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Ситникова Т. Н., Яценко И. Ф. Поурочные разработки по математике (к учебному комплекту М. И. Моро). </w:t>
            </w:r>
            <w:r w:rsidRPr="00CE4D98">
              <w:rPr>
                <w:rFonts w:ascii="Times New Roman" w:hAnsi="Times New Roman"/>
                <w:b/>
                <w:sz w:val="24"/>
                <w:szCs w:val="24"/>
              </w:rPr>
              <w:t>—</w:t>
            </w:r>
            <w:r w:rsidRPr="00CE4D98">
              <w:rPr>
                <w:rFonts w:ascii="Times New Roman" w:eastAsia="Times New Roman" w:hAnsi="Times New Roman"/>
                <w:sz w:val="24"/>
                <w:szCs w:val="24"/>
              </w:rPr>
              <w:t xml:space="preserve"> М.: ВАКО.</w:t>
            </w:r>
          </w:p>
          <w:p w:rsidR="00B30BE1" w:rsidRPr="00CE4D98" w:rsidRDefault="00B30BE1" w:rsidP="00087AB6">
            <w:pPr>
              <w:numPr>
                <w:ilvl w:val="0"/>
                <w:numId w:val="238"/>
              </w:numPr>
              <w:spacing w:line="360" w:lineRule="auto"/>
              <w:ind w:left="317" w:hanging="317"/>
              <w:jc w:val="both"/>
              <w:rPr>
                <w:rFonts w:ascii="Times New Roman" w:eastAsia="Times New Roman" w:hAnsi="Times New Roman"/>
                <w:sz w:val="24"/>
                <w:szCs w:val="24"/>
              </w:rPr>
            </w:pPr>
            <w:r w:rsidRPr="00CE4D98">
              <w:rPr>
                <w:rFonts w:ascii="Times New Roman" w:hAnsi="Times New Roman"/>
                <w:sz w:val="24"/>
                <w:szCs w:val="24"/>
              </w:rPr>
              <w:t xml:space="preserve">Ситникова Т. Н., Яценко И. Ф. Поурочные разработки по математике. 1 класс: к УМК М. И. Моро. </w:t>
            </w:r>
            <w:r w:rsidRPr="00CE4D98">
              <w:rPr>
                <w:rFonts w:ascii="Times New Roman" w:hAnsi="Times New Roman"/>
                <w:b/>
                <w:sz w:val="24"/>
                <w:szCs w:val="24"/>
              </w:rPr>
              <w:t>—</w:t>
            </w:r>
            <w:r w:rsidRPr="00CE4D98">
              <w:rPr>
                <w:rFonts w:ascii="Times New Roman" w:hAnsi="Times New Roman"/>
                <w:sz w:val="24"/>
                <w:szCs w:val="24"/>
              </w:rPr>
              <w:t xml:space="preserve"> М.: ВАКО. </w:t>
            </w:r>
          </w:p>
          <w:p w:rsidR="00B30BE1" w:rsidRPr="00CE4D98" w:rsidRDefault="00B30BE1" w:rsidP="00087AB6">
            <w:pPr>
              <w:numPr>
                <w:ilvl w:val="0"/>
                <w:numId w:val="238"/>
              </w:numPr>
              <w:spacing w:line="360" w:lineRule="auto"/>
              <w:ind w:left="317" w:hanging="317"/>
              <w:jc w:val="both"/>
              <w:rPr>
                <w:rFonts w:ascii="Times New Roman" w:hAnsi="Times New Roman"/>
                <w:sz w:val="24"/>
                <w:szCs w:val="24"/>
              </w:rPr>
            </w:pPr>
            <w:r w:rsidRPr="00CE4D98">
              <w:rPr>
                <w:rFonts w:ascii="Times New Roman" w:eastAsia="Times New Roman" w:hAnsi="Times New Roman"/>
                <w:sz w:val="24"/>
                <w:szCs w:val="24"/>
              </w:rPr>
              <w:t>Узорова О. В., Нефедова Е. А. Полный курс математики 1 класс.</w:t>
            </w:r>
          </w:p>
        </w:tc>
      </w:tr>
    </w:tbl>
    <w:p w:rsidR="00803E62" w:rsidRPr="00CE4D98" w:rsidRDefault="00803E62" w:rsidP="0034714A">
      <w:pPr>
        <w:spacing w:before="120" w:after="0" w:line="360" w:lineRule="auto"/>
        <w:ind w:firstLine="284"/>
        <w:jc w:val="center"/>
        <w:rPr>
          <w:rFonts w:ascii="Times New Roman" w:hAnsi="Times New Roman"/>
          <w:i/>
          <w:sz w:val="24"/>
          <w:szCs w:val="24"/>
        </w:rPr>
      </w:pPr>
    </w:p>
    <w:p w:rsidR="00221D78" w:rsidRPr="00CE4D98" w:rsidRDefault="00221D78" w:rsidP="0034714A">
      <w:pPr>
        <w:spacing w:before="120" w:after="0" w:line="360" w:lineRule="auto"/>
        <w:ind w:firstLine="284"/>
        <w:jc w:val="center"/>
        <w:rPr>
          <w:rFonts w:ascii="Times New Roman" w:hAnsi="Times New Roman"/>
          <w:i/>
          <w:sz w:val="24"/>
          <w:szCs w:val="24"/>
        </w:rPr>
      </w:pPr>
      <w:r w:rsidRPr="00CE4D98">
        <w:rPr>
          <w:rFonts w:ascii="Times New Roman" w:hAnsi="Times New Roman"/>
          <w:i/>
          <w:sz w:val="24"/>
          <w:szCs w:val="24"/>
        </w:rPr>
        <w:t>Материально-техническое обеспечение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941"/>
      </w:tblGrid>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b/>
                <w:sz w:val="24"/>
                <w:szCs w:val="24"/>
              </w:rPr>
            </w:pPr>
            <w:r w:rsidRPr="00CE4D98">
              <w:rPr>
                <w:rFonts w:ascii="Times New Roman" w:eastAsia="Times New Roman" w:hAnsi="Times New Roman"/>
                <w:b/>
                <w:sz w:val="24"/>
                <w:szCs w:val="24"/>
              </w:rPr>
              <w:t>Наименования объектов и средств материально</w:t>
            </w:r>
            <w:r w:rsidR="00803E62" w:rsidRPr="00CE4D98">
              <w:rPr>
                <w:rFonts w:ascii="Times New Roman" w:eastAsia="Times New Roman" w:hAnsi="Times New Roman"/>
                <w:b/>
                <w:sz w:val="24"/>
                <w:szCs w:val="24"/>
              </w:rPr>
              <w:t>-</w:t>
            </w:r>
            <w:r w:rsidRPr="00CE4D98">
              <w:rPr>
                <w:rFonts w:ascii="Times New Roman" w:eastAsia="Times New Roman" w:hAnsi="Times New Roman"/>
                <w:b/>
                <w:sz w:val="24"/>
                <w:szCs w:val="24"/>
              </w:rPr>
              <w:t>технического обеспечения</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b/>
                <w:sz w:val="24"/>
                <w:szCs w:val="24"/>
              </w:rPr>
            </w:pPr>
            <w:r w:rsidRPr="00CE4D98">
              <w:rPr>
                <w:rFonts w:ascii="Times New Roman" w:eastAsia="Times New Roman" w:hAnsi="Times New Roman"/>
                <w:b/>
                <w:sz w:val="24"/>
                <w:szCs w:val="24"/>
              </w:rPr>
              <w:t xml:space="preserve">Количество </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Стол учительский с тумбой</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Стул для педагога</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Школьная  парта, обеспеченная регулятором наклона поверхности рабочей плоскости, соответствующая ростовозрастным особенностям</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12</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Стул ученический, регулируемый по высоте</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12</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Мебельная стенка для хранения учебников, дидактических материалов, пособий и др.</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lang w:val="en-US"/>
              </w:rPr>
            </w:pPr>
            <w:r w:rsidRPr="00CE4D98">
              <w:rPr>
                <w:rFonts w:ascii="Times New Roman" w:eastAsia="Times New Roman" w:hAnsi="Times New Roman"/>
                <w:sz w:val="24"/>
                <w:szCs w:val="24"/>
              </w:rPr>
              <w:t>Принтер</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Мультимедийный проектор</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Компьютер</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Сканер </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Доска магнитно-маркерная с антибликовым покрытием  </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Классная доска темно-зеленого цвета с антибликовым покрытием, с лотком для задержания меловой пыли, тряпки, держателя для чертежных принадлежностей</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widowControl w:val="0"/>
              <w:autoSpaceDE w:val="0"/>
              <w:autoSpaceDN w:val="0"/>
              <w:adjustRightInd w:val="0"/>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Таблица умножения демонстрационная</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Таблица «Цифры» демонстрационная</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rPr>
          <w:trHeight w:val="407"/>
        </w:trPr>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Магнитный набор цифр, букв, знаков демонстрационный</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rPr>
          <w:trHeight w:val="424"/>
        </w:trPr>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Комплект инструментов демонстрационный</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rPr>
          <w:trHeight w:val="424"/>
        </w:trPr>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Метр демонстрационный</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rPr>
          <w:trHeight w:val="424"/>
        </w:trPr>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Комплект «Магнитная математика» демонстрационный</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rPr>
          <w:trHeight w:val="424"/>
        </w:trPr>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Рулетка демонстрационная</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rPr>
          <w:trHeight w:val="424"/>
        </w:trPr>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Набор «Геометрические тела» демонстрационный</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rPr>
          <w:trHeight w:val="424"/>
        </w:trPr>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Модель часов демонстрационная</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r w:rsidR="00221D78" w:rsidRPr="00CE4D98" w:rsidTr="00C62327">
        <w:trPr>
          <w:trHeight w:val="424"/>
        </w:trPr>
        <w:tc>
          <w:tcPr>
            <w:tcW w:w="6946"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 xml:space="preserve">Набор «Части целого на круге (простые дроби)» универсальный (демонстрационный, раздаточный) </w:t>
            </w:r>
          </w:p>
        </w:tc>
        <w:tc>
          <w:tcPr>
            <w:tcW w:w="2941" w:type="dxa"/>
            <w:tcBorders>
              <w:top w:val="single" w:sz="4" w:space="0" w:color="auto"/>
              <w:left w:val="single" w:sz="4" w:space="0" w:color="auto"/>
              <w:bottom w:val="single" w:sz="4" w:space="0" w:color="auto"/>
              <w:right w:val="single" w:sz="4" w:space="0" w:color="auto"/>
            </w:tcBorders>
            <w:hideMark/>
          </w:tcPr>
          <w:p w:rsidR="00221D78" w:rsidRPr="00CE4D98" w:rsidRDefault="00221D78" w:rsidP="0034714A">
            <w:pPr>
              <w:spacing w:after="0" w:line="360" w:lineRule="auto"/>
              <w:ind w:firstLine="284"/>
              <w:jc w:val="both"/>
              <w:rPr>
                <w:rFonts w:ascii="Times New Roman" w:hAnsi="Times New Roman"/>
                <w:bCs/>
                <w:sz w:val="24"/>
                <w:szCs w:val="24"/>
              </w:rPr>
            </w:pPr>
            <w:r w:rsidRPr="00CE4D98">
              <w:rPr>
                <w:rFonts w:ascii="Times New Roman" w:hAnsi="Times New Roman"/>
                <w:bCs/>
                <w:sz w:val="24"/>
                <w:szCs w:val="24"/>
              </w:rPr>
              <w:t>1</w:t>
            </w:r>
          </w:p>
        </w:tc>
      </w:tr>
    </w:tbl>
    <w:p w:rsidR="00221D78" w:rsidRPr="00CE4D98" w:rsidRDefault="00221D78" w:rsidP="0034714A">
      <w:pPr>
        <w:spacing w:after="0" w:line="360" w:lineRule="auto"/>
        <w:ind w:firstLine="284"/>
        <w:jc w:val="both"/>
        <w:rPr>
          <w:rFonts w:ascii="Times New Roman" w:hAnsi="Times New Roman"/>
          <w:sz w:val="24"/>
          <w:szCs w:val="24"/>
        </w:rPr>
      </w:pPr>
    </w:p>
    <w:p w:rsidR="004206D2" w:rsidRPr="00CE4D98" w:rsidRDefault="004206D2" w:rsidP="0034714A">
      <w:pPr>
        <w:spacing w:after="0" w:line="360" w:lineRule="auto"/>
        <w:ind w:firstLine="284"/>
        <w:jc w:val="center"/>
        <w:rPr>
          <w:rFonts w:ascii="Times New Roman" w:hAnsi="Times New Roman"/>
          <w:b/>
          <w:sz w:val="24"/>
          <w:szCs w:val="24"/>
        </w:rPr>
      </w:pPr>
    </w:p>
    <w:p w:rsidR="00803E62" w:rsidRPr="00CE4D98" w:rsidRDefault="0047203A" w:rsidP="0034714A">
      <w:pPr>
        <w:spacing w:after="0" w:line="360" w:lineRule="auto"/>
        <w:ind w:firstLine="284"/>
        <w:jc w:val="center"/>
        <w:rPr>
          <w:rFonts w:ascii="Times New Roman" w:hAnsi="Times New Roman"/>
          <w:b/>
          <w:sz w:val="24"/>
          <w:szCs w:val="24"/>
        </w:rPr>
      </w:pPr>
      <w:r w:rsidRPr="00CE4D98">
        <w:rPr>
          <w:rFonts w:ascii="Times New Roman" w:eastAsia="Times New Roman" w:hAnsi="Times New Roman"/>
          <w:b/>
          <w:sz w:val="24"/>
          <w:szCs w:val="24"/>
          <w:lang w:eastAsia="ru-RU"/>
        </w:rPr>
        <w:t>ПЛАНИРУЕМЫЕ РЕЗУЛЬТАТЫ ИЗУЧЕНИЯ УЧЕБНОГО ПРЕДМЕТА</w:t>
      </w:r>
    </w:p>
    <w:p w:rsidR="00221D78" w:rsidRPr="00CE4D98" w:rsidRDefault="00803E62" w:rsidP="0034714A">
      <w:pPr>
        <w:spacing w:after="0" w:line="360" w:lineRule="auto"/>
        <w:ind w:firstLine="284"/>
        <w:jc w:val="both"/>
        <w:rPr>
          <w:rFonts w:ascii="Times New Roman" w:hAnsi="Times New Roman"/>
          <w:sz w:val="24"/>
          <w:szCs w:val="24"/>
        </w:rPr>
      </w:pPr>
      <w:r w:rsidRPr="00CE4D98">
        <w:rPr>
          <w:rFonts w:ascii="Times New Roman" w:hAnsi="Times New Roman"/>
          <w:i/>
          <w:sz w:val="24"/>
          <w:szCs w:val="24"/>
        </w:rPr>
        <w:t>К концу обучения математике ученики должны</w:t>
      </w:r>
      <w:r w:rsidR="00221D78" w:rsidRPr="00CE4D98">
        <w:rPr>
          <w:rFonts w:ascii="Times New Roman" w:hAnsi="Times New Roman"/>
          <w:sz w:val="24"/>
          <w:szCs w:val="24"/>
        </w:rPr>
        <w:t xml:space="preserve"> </w:t>
      </w:r>
      <w:r w:rsidRPr="00CE4D98">
        <w:rPr>
          <w:rFonts w:ascii="Times New Roman" w:hAnsi="Times New Roman"/>
          <w:sz w:val="24"/>
          <w:szCs w:val="24"/>
        </w:rPr>
        <w:t xml:space="preserve">знать </w:t>
      </w:r>
      <w:r w:rsidR="00221D78" w:rsidRPr="00CE4D98">
        <w:rPr>
          <w:rFonts w:ascii="Times New Roman" w:hAnsi="Times New Roman"/>
          <w:sz w:val="24"/>
          <w:szCs w:val="24"/>
        </w:rPr>
        <w:t>названия и обозначения действий сложения и вычитания, таблицу сложения чисел в пределах 20 и соответствующие случаи вычитания</w:t>
      </w:r>
      <w:r w:rsidRPr="00CE4D98">
        <w:rPr>
          <w:rFonts w:ascii="Times New Roman" w:hAnsi="Times New Roman"/>
          <w:sz w:val="24"/>
          <w:szCs w:val="24"/>
        </w:rPr>
        <w:t>.</w:t>
      </w:r>
      <w:r w:rsidR="00221D78" w:rsidRPr="00CE4D98">
        <w:rPr>
          <w:rFonts w:ascii="Times New Roman" w:hAnsi="Times New Roman"/>
          <w:sz w:val="24"/>
          <w:szCs w:val="24"/>
        </w:rPr>
        <w:t xml:space="preserve"> </w:t>
      </w:r>
    </w:p>
    <w:p w:rsidR="00221D78" w:rsidRPr="00CE4D98" w:rsidRDefault="00AD5040" w:rsidP="0034714A">
      <w:pPr>
        <w:spacing w:after="0" w:line="360" w:lineRule="auto"/>
        <w:ind w:firstLine="284"/>
        <w:jc w:val="both"/>
        <w:rPr>
          <w:rFonts w:ascii="Times New Roman" w:hAnsi="Times New Roman"/>
          <w:i/>
          <w:sz w:val="24"/>
          <w:szCs w:val="24"/>
        </w:rPr>
      </w:pPr>
      <w:r w:rsidRPr="00CE4D98">
        <w:rPr>
          <w:rFonts w:ascii="Times New Roman" w:hAnsi="Times New Roman"/>
          <w:i/>
          <w:sz w:val="24"/>
          <w:szCs w:val="24"/>
        </w:rPr>
        <w:t>Обучающиеся</w:t>
      </w:r>
      <w:r w:rsidR="00221D78" w:rsidRPr="00CE4D98">
        <w:rPr>
          <w:rFonts w:ascii="Times New Roman" w:hAnsi="Times New Roman"/>
          <w:i/>
          <w:sz w:val="24"/>
          <w:szCs w:val="24"/>
        </w:rPr>
        <w:t xml:space="preserve"> должны уметь: </w:t>
      </w:r>
    </w:p>
    <w:p w:rsidR="00221D78" w:rsidRPr="00CE4D98" w:rsidRDefault="00803E62" w:rsidP="00087AB6">
      <w:pPr>
        <w:pStyle w:val="af2"/>
        <w:numPr>
          <w:ilvl w:val="0"/>
          <w:numId w:val="13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о</w:t>
      </w:r>
      <w:r w:rsidR="00221D78" w:rsidRPr="00CE4D98">
        <w:rPr>
          <w:rFonts w:ascii="Times New Roman" w:eastAsia="Calibri" w:hAnsi="Times New Roman"/>
          <w:sz w:val="24"/>
          <w:szCs w:val="24"/>
        </w:rPr>
        <w:t>ценивать количество предметов числом и проверять сделанные оценки подсчетом в пределах 20</w:t>
      </w:r>
      <w:r w:rsidRPr="00CE4D98">
        <w:rPr>
          <w:rFonts w:ascii="Times New Roman" w:eastAsia="Calibri" w:hAnsi="Times New Roman"/>
          <w:sz w:val="24"/>
          <w:szCs w:val="24"/>
        </w:rPr>
        <w:t>;</w:t>
      </w:r>
    </w:p>
    <w:p w:rsidR="00221D78" w:rsidRPr="00CE4D98" w:rsidRDefault="00803E62" w:rsidP="00087AB6">
      <w:pPr>
        <w:pStyle w:val="af2"/>
        <w:numPr>
          <w:ilvl w:val="0"/>
          <w:numId w:val="13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в</w:t>
      </w:r>
      <w:r w:rsidR="00221D78" w:rsidRPr="00CE4D98">
        <w:rPr>
          <w:rFonts w:ascii="Times New Roman" w:eastAsia="Calibri" w:hAnsi="Times New Roman"/>
          <w:sz w:val="24"/>
          <w:szCs w:val="24"/>
        </w:rPr>
        <w:t>ести счет, как в прямом, так и в обратном порядке в пределах 20</w:t>
      </w:r>
      <w:r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221D78" w:rsidRPr="00CE4D98" w:rsidRDefault="00803E62" w:rsidP="00087AB6">
      <w:pPr>
        <w:pStyle w:val="af2"/>
        <w:numPr>
          <w:ilvl w:val="0"/>
          <w:numId w:val="13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з</w:t>
      </w:r>
      <w:r w:rsidR="00221D78" w:rsidRPr="00CE4D98">
        <w:rPr>
          <w:rFonts w:ascii="Times New Roman" w:eastAsia="Calibri" w:hAnsi="Times New Roman"/>
          <w:sz w:val="24"/>
          <w:szCs w:val="24"/>
        </w:rPr>
        <w:t>аписывать и сравнивать числа в пределах 20</w:t>
      </w:r>
      <w:r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221D78" w:rsidRPr="00CE4D98" w:rsidRDefault="00803E62" w:rsidP="00087AB6">
      <w:pPr>
        <w:pStyle w:val="af2"/>
        <w:numPr>
          <w:ilvl w:val="0"/>
          <w:numId w:val="13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н</w:t>
      </w:r>
      <w:r w:rsidR="00221D78" w:rsidRPr="00CE4D98">
        <w:rPr>
          <w:rFonts w:ascii="Times New Roman" w:eastAsia="Calibri" w:hAnsi="Times New Roman"/>
          <w:sz w:val="24"/>
          <w:szCs w:val="24"/>
        </w:rPr>
        <w:t>аходить значение числового выражения в 1</w:t>
      </w:r>
      <w:r w:rsidRPr="00CE4D98">
        <w:rPr>
          <w:rFonts w:ascii="Times New Roman" w:eastAsia="Calibri" w:hAnsi="Times New Roman"/>
          <w:sz w:val="24"/>
          <w:szCs w:val="24"/>
        </w:rPr>
        <w:t>—</w:t>
      </w:r>
      <w:r w:rsidR="00221D78" w:rsidRPr="00CE4D98">
        <w:rPr>
          <w:rFonts w:ascii="Times New Roman" w:eastAsia="Calibri" w:hAnsi="Times New Roman"/>
          <w:sz w:val="24"/>
          <w:szCs w:val="24"/>
        </w:rPr>
        <w:t>2 действия в пределах 20 (без скобок)</w:t>
      </w:r>
      <w:r w:rsidR="004206D2"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221D78" w:rsidRPr="00CE4D98" w:rsidRDefault="004206D2" w:rsidP="00087AB6">
      <w:pPr>
        <w:pStyle w:val="af2"/>
        <w:numPr>
          <w:ilvl w:val="0"/>
          <w:numId w:val="13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р</w:t>
      </w:r>
      <w:r w:rsidR="00221D78" w:rsidRPr="00CE4D98">
        <w:rPr>
          <w:rFonts w:ascii="Times New Roman" w:eastAsia="Calibri" w:hAnsi="Times New Roman"/>
          <w:sz w:val="24"/>
          <w:szCs w:val="24"/>
        </w:rPr>
        <w:t>ешать задачи в 1</w:t>
      </w:r>
      <w:r w:rsidRPr="00CE4D98">
        <w:rPr>
          <w:rFonts w:ascii="Times New Roman" w:eastAsia="Calibri" w:hAnsi="Times New Roman"/>
          <w:sz w:val="24"/>
          <w:szCs w:val="24"/>
        </w:rPr>
        <w:t>—</w:t>
      </w:r>
      <w:r w:rsidR="00221D78" w:rsidRPr="00CE4D98">
        <w:rPr>
          <w:rFonts w:ascii="Times New Roman" w:eastAsia="Calibri" w:hAnsi="Times New Roman"/>
          <w:sz w:val="24"/>
          <w:szCs w:val="24"/>
        </w:rPr>
        <w:t>2 действия, раскрывающие конкретный смысл действий сложения и вычитания, а также задачи на нахождение числа, которое на несколько единиц больше (меньше) данного</w:t>
      </w:r>
      <w:r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221D78" w:rsidRPr="00CE4D98" w:rsidRDefault="004206D2" w:rsidP="00087AB6">
      <w:pPr>
        <w:pStyle w:val="af2"/>
        <w:numPr>
          <w:ilvl w:val="0"/>
          <w:numId w:val="13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п</w:t>
      </w:r>
      <w:r w:rsidR="00221D78" w:rsidRPr="00CE4D98">
        <w:rPr>
          <w:rFonts w:ascii="Times New Roman" w:eastAsia="Calibri" w:hAnsi="Times New Roman"/>
          <w:sz w:val="24"/>
          <w:szCs w:val="24"/>
        </w:rPr>
        <w:t>роводить измерение длины отрезка и длины ломаной</w:t>
      </w:r>
      <w:r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4206D2" w:rsidRPr="00CE4D98" w:rsidRDefault="004206D2" w:rsidP="00087AB6">
      <w:pPr>
        <w:pStyle w:val="af2"/>
        <w:numPr>
          <w:ilvl w:val="0"/>
          <w:numId w:val="13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с</w:t>
      </w:r>
      <w:r w:rsidR="00221D78" w:rsidRPr="00CE4D98">
        <w:rPr>
          <w:rFonts w:ascii="Times New Roman" w:eastAsia="Calibri" w:hAnsi="Times New Roman"/>
          <w:sz w:val="24"/>
          <w:szCs w:val="24"/>
        </w:rPr>
        <w:t>троить отрезок заданной длины</w:t>
      </w:r>
      <w:r w:rsidRPr="00CE4D98">
        <w:rPr>
          <w:rFonts w:ascii="Times New Roman" w:eastAsia="Calibri" w:hAnsi="Times New Roman"/>
          <w:sz w:val="24"/>
          <w:szCs w:val="24"/>
        </w:rPr>
        <w:t>;</w:t>
      </w:r>
      <w:r w:rsidR="00221D78" w:rsidRPr="00CE4D98">
        <w:rPr>
          <w:rFonts w:ascii="Times New Roman" w:eastAsia="Calibri" w:hAnsi="Times New Roman"/>
          <w:sz w:val="24"/>
          <w:szCs w:val="24"/>
        </w:rPr>
        <w:t xml:space="preserve"> </w:t>
      </w:r>
    </w:p>
    <w:p w:rsidR="00221D78" w:rsidRPr="00CE4D98" w:rsidRDefault="004206D2" w:rsidP="00087AB6">
      <w:pPr>
        <w:pStyle w:val="af2"/>
        <w:numPr>
          <w:ilvl w:val="0"/>
          <w:numId w:val="130"/>
        </w:numPr>
        <w:spacing w:after="0" w:line="360" w:lineRule="auto"/>
        <w:ind w:left="0" w:firstLine="0"/>
        <w:jc w:val="both"/>
        <w:rPr>
          <w:rFonts w:ascii="Times New Roman" w:eastAsia="Calibri" w:hAnsi="Times New Roman"/>
          <w:sz w:val="24"/>
          <w:szCs w:val="24"/>
        </w:rPr>
      </w:pPr>
      <w:r w:rsidRPr="00CE4D98">
        <w:rPr>
          <w:rFonts w:ascii="Times New Roman" w:eastAsia="Calibri" w:hAnsi="Times New Roman"/>
          <w:sz w:val="24"/>
          <w:szCs w:val="24"/>
        </w:rPr>
        <w:t>в</w:t>
      </w:r>
      <w:r w:rsidR="00221D78" w:rsidRPr="00CE4D98">
        <w:rPr>
          <w:rFonts w:ascii="Times New Roman" w:eastAsia="Calibri" w:hAnsi="Times New Roman"/>
          <w:sz w:val="24"/>
          <w:szCs w:val="24"/>
        </w:rPr>
        <w:t>ычислять длину ломаной</w:t>
      </w:r>
      <w:r w:rsidRPr="00CE4D98">
        <w:rPr>
          <w:rFonts w:ascii="Times New Roman" w:eastAsia="Calibri" w:hAnsi="Times New Roman"/>
          <w:sz w:val="24"/>
          <w:szCs w:val="24"/>
        </w:rPr>
        <w:t>.</w:t>
      </w:r>
    </w:p>
    <w:p w:rsidR="004206D2" w:rsidRPr="00CE4D98" w:rsidRDefault="004206D2"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br w:type="page"/>
      </w:r>
    </w:p>
    <w:p w:rsidR="00D45D53" w:rsidRPr="00CE4D98" w:rsidRDefault="00D45D53" w:rsidP="0034714A">
      <w:pPr>
        <w:pStyle w:val="3"/>
        <w:spacing w:before="0" w:line="360" w:lineRule="auto"/>
        <w:ind w:firstLine="284"/>
        <w:jc w:val="both"/>
        <w:rPr>
          <w:rFonts w:ascii="Times New Roman" w:hAnsi="Times New Roman" w:cs="Times New Roman"/>
          <w:sz w:val="24"/>
          <w:szCs w:val="24"/>
        </w:rPr>
      </w:pPr>
      <w:bookmarkStart w:id="14" w:name="_Toc467442235"/>
      <w:r w:rsidRPr="00CE4D98">
        <w:rPr>
          <w:rFonts w:ascii="Times New Roman" w:hAnsi="Times New Roman" w:cs="Times New Roman"/>
          <w:sz w:val="24"/>
          <w:szCs w:val="24"/>
        </w:rPr>
        <w:t>ОКРУЖАЮЩИЙ МИР. 1 КЛАСС</w:t>
      </w:r>
      <w:bookmarkEnd w:id="14"/>
    </w:p>
    <w:p w:rsidR="004206D2" w:rsidRPr="00CE4D98" w:rsidRDefault="004206D2" w:rsidP="0034714A">
      <w:pPr>
        <w:spacing w:before="120" w:after="0" w:line="360" w:lineRule="auto"/>
        <w:ind w:firstLine="284"/>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ПОЯСНИТЕЛЬНАЯ ЗАПИСКА</w:t>
      </w:r>
    </w:p>
    <w:p w:rsidR="007212A2" w:rsidRPr="00CE4D98" w:rsidRDefault="007212A2" w:rsidP="0034714A">
      <w:pPr>
        <w:spacing w:after="0" w:line="360" w:lineRule="auto"/>
        <w:ind w:firstLine="284"/>
        <w:jc w:val="both"/>
        <w:rPr>
          <w:rFonts w:ascii="Times New Roman" w:hAnsi="Times New Roman"/>
          <w:b/>
          <w:i/>
          <w:color w:val="000000" w:themeColor="text1"/>
          <w:sz w:val="24"/>
          <w:szCs w:val="24"/>
        </w:rPr>
      </w:pPr>
      <w:r w:rsidRPr="00CE4D98">
        <w:rPr>
          <w:rFonts w:ascii="Times New Roman" w:hAnsi="Times New Roman"/>
          <w:b/>
          <w:i/>
          <w:color w:val="000000" w:themeColor="text1"/>
          <w:sz w:val="24"/>
          <w:szCs w:val="24"/>
        </w:rPr>
        <w:t xml:space="preserve">Рабочая программа по </w:t>
      </w:r>
      <w:r w:rsidR="004206D2" w:rsidRPr="00CE4D98">
        <w:rPr>
          <w:rFonts w:ascii="Times New Roman" w:hAnsi="Times New Roman"/>
          <w:b/>
          <w:i/>
          <w:color w:val="000000" w:themeColor="text1"/>
          <w:sz w:val="24"/>
          <w:szCs w:val="24"/>
        </w:rPr>
        <w:t>предмету «</w:t>
      </w:r>
      <w:r w:rsidRPr="00CE4D98">
        <w:rPr>
          <w:rFonts w:ascii="Times New Roman" w:hAnsi="Times New Roman"/>
          <w:b/>
          <w:i/>
          <w:color w:val="000000" w:themeColor="text1"/>
          <w:sz w:val="24"/>
          <w:szCs w:val="24"/>
        </w:rPr>
        <w:t>Окружающ</w:t>
      </w:r>
      <w:r w:rsidR="004206D2" w:rsidRPr="00CE4D98">
        <w:rPr>
          <w:rFonts w:ascii="Times New Roman" w:hAnsi="Times New Roman"/>
          <w:b/>
          <w:i/>
          <w:color w:val="000000" w:themeColor="text1"/>
          <w:sz w:val="24"/>
          <w:szCs w:val="24"/>
        </w:rPr>
        <w:t>ий</w:t>
      </w:r>
      <w:r w:rsidRPr="00CE4D98">
        <w:rPr>
          <w:rFonts w:ascii="Times New Roman" w:hAnsi="Times New Roman"/>
          <w:b/>
          <w:i/>
          <w:color w:val="000000" w:themeColor="text1"/>
          <w:sz w:val="24"/>
          <w:szCs w:val="24"/>
        </w:rPr>
        <w:t xml:space="preserve"> мир</w:t>
      </w:r>
      <w:r w:rsidR="004206D2" w:rsidRPr="00CE4D98">
        <w:rPr>
          <w:rFonts w:ascii="Times New Roman" w:hAnsi="Times New Roman"/>
          <w:b/>
          <w:i/>
          <w:color w:val="000000" w:themeColor="text1"/>
          <w:sz w:val="24"/>
          <w:szCs w:val="24"/>
        </w:rPr>
        <w:t>»</w:t>
      </w:r>
      <w:r w:rsidRPr="00CE4D98">
        <w:rPr>
          <w:rFonts w:ascii="Times New Roman" w:hAnsi="Times New Roman"/>
          <w:b/>
          <w:i/>
          <w:color w:val="000000" w:themeColor="text1"/>
          <w:sz w:val="24"/>
          <w:szCs w:val="24"/>
        </w:rPr>
        <w:t xml:space="preserve"> разработана на основе:</w:t>
      </w:r>
    </w:p>
    <w:p w:rsidR="007212A2" w:rsidRPr="00CE4D98" w:rsidRDefault="007212A2" w:rsidP="00087AB6">
      <w:pPr>
        <w:numPr>
          <w:ilvl w:val="0"/>
          <w:numId w:val="15"/>
        </w:numPr>
        <w:spacing w:after="0" w:line="360" w:lineRule="auto"/>
        <w:ind w:left="0"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Программы </w:t>
      </w:r>
      <w:r w:rsidR="004206D2" w:rsidRPr="00CE4D98">
        <w:rPr>
          <w:rFonts w:ascii="Times New Roman" w:hAnsi="Times New Roman"/>
          <w:color w:val="000000" w:themeColor="text1"/>
          <w:sz w:val="24"/>
          <w:szCs w:val="24"/>
        </w:rPr>
        <w:t>Минобрнауки</w:t>
      </w:r>
      <w:r w:rsidRPr="00CE4D98">
        <w:rPr>
          <w:rFonts w:ascii="Times New Roman" w:hAnsi="Times New Roman"/>
          <w:color w:val="000000" w:themeColor="text1"/>
          <w:sz w:val="24"/>
          <w:szCs w:val="24"/>
        </w:rPr>
        <w:t xml:space="preserve"> РФ: Начальное общее образование</w:t>
      </w:r>
      <w:r w:rsidR="004206D2"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авторск</w:t>
      </w:r>
      <w:r w:rsidR="004206D2" w:rsidRPr="00CE4D98">
        <w:rPr>
          <w:rFonts w:ascii="Times New Roman" w:hAnsi="Times New Roman"/>
          <w:color w:val="000000" w:themeColor="text1"/>
          <w:sz w:val="24"/>
          <w:szCs w:val="24"/>
        </w:rPr>
        <w:t>ая</w:t>
      </w:r>
      <w:r w:rsidRPr="00CE4D98">
        <w:rPr>
          <w:rFonts w:ascii="Times New Roman" w:hAnsi="Times New Roman"/>
          <w:color w:val="000000" w:themeColor="text1"/>
          <w:sz w:val="24"/>
          <w:szCs w:val="24"/>
        </w:rPr>
        <w:t xml:space="preserve"> программ</w:t>
      </w:r>
      <w:r w:rsidR="004206D2" w:rsidRPr="00CE4D98">
        <w:rPr>
          <w:rFonts w:ascii="Times New Roman" w:hAnsi="Times New Roman"/>
          <w:color w:val="000000" w:themeColor="text1"/>
          <w:sz w:val="24"/>
          <w:szCs w:val="24"/>
        </w:rPr>
        <w:t xml:space="preserve">а </w:t>
      </w:r>
      <w:r w:rsidRPr="00CE4D98">
        <w:rPr>
          <w:rFonts w:ascii="Times New Roman" w:hAnsi="Times New Roman"/>
          <w:color w:val="000000" w:themeColor="text1"/>
          <w:sz w:val="24"/>
          <w:szCs w:val="24"/>
        </w:rPr>
        <w:t xml:space="preserve"> А. А. Плешакова «Окружающий мир»</w:t>
      </w:r>
      <w:r w:rsidR="004206D2"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утвержденной М</w:t>
      </w:r>
      <w:r w:rsidR="004206D2" w:rsidRPr="00CE4D98">
        <w:rPr>
          <w:rFonts w:ascii="Times New Roman" w:hAnsi="Times New Roman"/>
          <w:color w:val="000000" w:themeColor="text1"/>
          <w:sz w:val="24"/>
          <w:szCs w:val="24"/>
        </w:rPr>
        <w:t>инобрануки</w:t>
      </w:r>
      <w:r w:rsidRPr="00CE4D98">
        <w:rPr>
          <w:rFonts w:ascii="Times New Roman" w:hAnsi="Times New Roman"/>
          <w:color w:val="000000" w:themeColor="text1"/>
          <w:sz w:val="24"/>
          <w:szCs w:val="24"/>
        </w:rPr>
        <w:t xml:space="preserve"> РФ</w:t>
      </w:r>
      <w:r w:rsidR="004206D2"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 в соответствии с требованиями Федерального компонента государственного стандарта начального образования.</w:t>
      </w:r>
    </w:p>
    <w:p w:rsidR="007212A2" w:rsidRPr="00CE4D98" w:rsidRDefault="007212A2" w:rsidP="00087AB6">
      <w:pPr>
        <w:numPr>
          <w:ilvl w:val="0"/>
          <w:numId w:val="15"/>
        </w:numPr>
        <w:spacing w:after="0" w:line="360" w:lineRule="auto"/>
        <w:ind w:left="0"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Приказа </w:t>
      </w:r>
      <w:r w:rsidR="004206D2" w:rsidRPr="00CE4D98">
        <w:rPr>
          <w:rFonts w:ascii="Times New Roman" w:hAnsi="Times New Roman"/>
          <w:color w:val="000000" w:themeColor="text1"/>
          <w:sz w:val="24"/>
          <w:szCs w:val="24"/>
        </w:rPr>
        <w:t>М</w:t>
      </w:r>
      <w:r w:rsidRPr="00CE4D98">
        <w:rPr>
          <w:rFonts w:ascii="Times New Roman" w:hAnsi="Times New Roman"/>
          <w:color w:val="000000" w:themeColor="text1"/>
          <w:sz w:val="24"/>
          <w:szCs w:val="24"/>
        </w:rPr>
        <w:t>инобрнауки Р</w:t>
      </w:r>
      <w:r w:rsidR="004206D2" w:rsidRPr="00CE4D98">
        <w:rPr>
          <w:rFonts w:ascii="Times New Roman" w:hAnsi="Times New Roman"/>
          <w:color w:val="000000" w:themeColor="text1"/>
          <w:sz w:val="24"/>
          <w:szCs w:val="24"/>
        </w:rPr>
        <w:t>Ф</w:t>
      </w:r>
      <w:r w:rsidRPr="00CE4D98">
        <w:rPr>
          <w:rFonts w:ascii="Times New Roman" w:hAnsi="Times New Roman"/>
          <w:color w:val="000000" w:themeColor="text1"/>
          <w:sz w:val="24"/>
          <w:szCs w:val="24"/>
        </w:rPr>
        <w:t xml:space="preserve"> от 19 декабря 2014 г. №</w:t>
      </w:r>
      <w:r w:rsidR="004206D2"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1598 «Об утверждении Федерального государственного стандарта начального общего образования обучающихся с ограниченными возможностями здоровья».</w:t>
      </w:r>
    </w:p>
    <w:p w:rsidR="009D3421" w:rsidRPr="00CE4D98" w:rsidRDefault="009D3421" w:rsidP="0034714A">
      <w:pPr>
        <w:spacing w:after="0" w:line="360" w:lineRule="auto"/>
        <w:ind w:firstLine="284"/>
        <w:jc w:val="center"/>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Характеристика детей с ТНР</w:t>
      </w:r>
    </w:p>
    <w:p w:rsidR="009D3421" w:rsidRPr="00CE4D98" w:rsidRDefault="009D3421"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Дети с тяжелыми нарушениями речи — это особая категория детей с отклонениями в развитии, у которых сохранен слух, первично не нарушен интеллект, но наблюдается различной степени речевая дисфункция, влияющая на становление психики.</w:t>
      </w:r>
    </w:p>
    <w:p w:rsidR="009D3421" w:rsidRPr="00CE4D98" w:rsidRDefault="009D3421"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Становление речи у такого ребенка затруднено и требует большего времени для овладения родным языком: развитие фонематического слуха и формирование навыков произнесения звуков родного языка, овладение словарным запасом и правилами синтаксиса, понимание смысла произносимого.</w:t>
      </w:r>
    </w:p>
    <w:p w:rsidR="009D3421" w:rsidRPr="00CE4D98" w:rsidRDefault="009D3421"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Речевые нарушения могут затрагивать различные компоненты речи: звукопроизношение (снижение внятности речи, дефекты звуков), фонематический слух (недостаточное овладение звуковым составом слова), лексико-грамматический строй (бедность словарного запаса, неумение согласовывать слова в предложении).</w:t>
      </w:r>
    </w:p>
    <w:p w:rsidR="009D3421" w:rsidRPr="00CE4D98" w:rsidRDefault="009D3421"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У детей с тяжелой речевой патологией отмечается недоразвитие всей познавательной деятельности (восприятие, память, мышление, речь), особенно на уровне произвольности и осознанности. Интеллектуальное отставание имеет у детей вторичный характер, поскольку оно образуется вследствие недоразвития речи, всех ее компонентов.</w:t>
      </w:r>
    </w:p>
    <w:p w:rsidR="009D3421" w:rsidRPr="00CE4D98" w:rsidRDefault="009D3421"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Большинство детей с нарушениями речи имеют двигательные расстройства. Они моторно неловки, неуклюжи, характеризуются импульсивностью, хаотичностью движений. Дети с речевыми нарушениями быстро утомляются, имеют пониженную работоспособность. Они долго не включаются в выполнение задания.</w:t>
      </w:r>
    </w:p>
    <w:p w:rsidR="009D3421" w:rsidRPr="00CE4D98" w:rsidRDefault="009D3421"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Отмечаются отклонения и в эмоционально-волевой сфере. Таким детям присущи нестойкость интересов, пониженная наблюдательность, сниженная мотивация, замкнутость, негативизм, неуверенность в себе, повышенная раздражительность, агрессивность, обидчивость, трудности в общении с окружающими, в налаживании контактов со своими сверстниками.</w:t>
      </w:r>
    </w:p>
    <w:p w:rsidR="007212A2" w:rsidRPr="00CE4D98" w:rsidRDefault="007212A2" w:rsidP="0034714A">
      <w:pPr>
        <w:spacing w:after="0" w:line="360" w:lineRule="auto"/>
        <w:ind w:firstLine="284"/>
        <w:jc w:val="both"/>
        <w:rPr>
          <w:rFonts w:ascii="Times New Roman" w:hAnsi="Times New Roman"/>
          <w:b/>
          <w:i/>
          <w:color w:val="000000" w:themeColor="text1"/>
          <w:sz w:val="24"/>
          <w:szCs w:val="24"/>
        </w:rPr>
      </w:pPr>
      <w:r w:rsidRPr="00CE4D98">
        <w:rPr>
          <w:rFonts w:ascii="Times New Roman" w:hAnsi="Times New Roman"/>
          <w:b/>
          <w:i/>
          <w:color w:val="000000" w:themeColor="text1"/>
          <w:sz w:val="24"/>
          <w:szCs w:val="24"/>
        </w:rPr>
        <w:t>Цели реализации программы</w:t>
      </w:r>
      <w:r w:rsidR="00D4366A" w:rsidRPr="00CE4D98">
        <w:rPr>
          <w:rFonts w:ascii="Times New Roman" w:hAnsi="Times New Roman"/>
          <w:b/>
          <w:i/>
          <w:color w:val="000000" w:themeColor="text1"/>
          <w:sz w:val="24"/>
          <w:szCs w:val="24"/>
        </w:rPr>
        <w:t>:</w:t>
      </w:r>
    </w:p>
    <w:p w:rsidR="007212A2" w:rsidRPr="00CE4D98" w:rsidRDefault="007212A2" w:rsidP="00087AB6">
      <w:pPr>
        <w:widowControl w:val="0"/>
        <w:numPr>
          <w:ilvl w:val="0"/>
          <w:numId w:val="16"/>
        </w:numPr>
        <w:shd w:val="clear" w:color="auto" w:fill="FFFFFF"/>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pacing w:val="7"/>
          <w:sz w:val="24"/>
          <w:szCs w:val="24"/>
        </w:rPr>
        <w:t xml:space="preserve"> формирование </w:t>
      </w:r>
      <w:r w:rsidRPr="00CE4D98">
        <w:rPr>
          <w:rFonts w:ascii="Times New Roman" w:hAnsi="Times New Roman"/>
          <w:color w:val="000000" w:themeColor="text1"/>
          <w:sz w:val="24"/>
          <w:szCs w:val="24"/>
        </w:rPr>
        <w:t>целостной картины мира и осознание места в н</w:t>
      </w:r>
      <w:r w:rsidR="00D436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м человека на основе единства рационально-научного познания и эмоционально-ценностного осмысления реб</w:t>
      </w:r>
      <w:r w:rsidR="00D436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нком личного опыта общения с людьми и природой;</w:t>
      </w:r>
    </w:p>
    <w:p w:rsidR="007212A2" w:rsidRPr="00CE4D98" w:rsidRDefault="007212A2" w:rsidP="00087AB6">
      <w:pPr>
        <w:widowControl w:val="0"/>
        <w:numPr>
          <w:ilvl w:val="0"/>
          <w:numId w:val="16"/>
        </w:numPr>
        <w:shd w:val="clear" w:color="auto" w:fill="FFFFFF"/>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духовно-нравственное развитие и воспитание личности гражданина</w:t>
      </w:r>
      <w:r w:rsidRPr="00CE4D98">
        <w:rPr>
          <w:rFonts w:ascii="Times New Roman" w:hAnsi="Times New Roman"/>
          <w:color w:val="000000" w:themeColor="text1"/>
          <w:sz w:val="24"/>
          <w:szCs w:val="24"/>
        </w:rPr>
        <w:br/>
        <w:t>России в условиях культурного и конфессионального многообразия</w:t>
      </w:r>
      <w:r w:rsidRPr="00CE4D98">
        <w:rPr>
          <w:rFonts w:ascii="Times New Roman" w:hAnsi="Times New Roman"/>
          <w:color w:val="000000" w:themeColor="text1"/>
          <w:spacing w:val="3"/>
          <w:sz w:val="24"/>
          <w:szCs w:val="24"/>
        </w:rPr>
        <w:t xml:space="preserve"> рос</w:t>
      </w:r>
      <w:r w:rsidRPr="00CE4D98">
        <w:rPr>
          <w:rFonts w:ascii="Times New Roman" w:hAnsi="Times New Roman"/>
          <w:color w:val="000000" w:themeColor="text1"/>
          <w:spacing w:val="5"/>
          <w:sz w:val="24"/>
          <w:szCs w:val="24"/>
        </w:rPr>
        <w:t>сийского общества.</w:t>
      </w:r>
    </w:p>
    <w:p w:rsidR="007212A2" w:rsidRPr="00CE4D98" w:rsidRDefault="007212A2" w:rsidP="0034714A">
      <w:pPr>
        <w:spacing w:after="0" w:line="360" w:lineRule="auto"/>
        <w:ind w:firstLine="284"/>
        <w:jc w:val="both"/>
        <w:rPr>
          <w:rFonts w:ascii="Times New Roman" w:hAnsi="Times New Roman"/>
          <w:b/>
          <w:i/>
          <w:color w:val="000000" w:themeColor="text1"/>
          <w:sz w:val="24"/>
          <w:szCs w:val="24"/>
        </w:rPr>
      </w:pPr>
      <w:r w:rsidRPr="00CE4D98">
        <w:rPr>
          <w:rFonts w:ascii="Times New Roman" w:hAnsi="Times New Roman"/>
          <w:b/>
          <w:i/>
          <w:color w:val="000000" w:themeColor="text1"/>
          <w:sz w:val="24"/>
          <w:szCs w:val="24"/>
        </w:rPr>
        <w:t>Дополнительные задачи реализации</w:t>
      </w:r>
      <w:r w:rsidR="00D4366A" w:rsidRPr="00CE4D98">
        <w:rPr>
          <w:rFonts w:ascii="Times New Roman" w:hAnsi="Times New Roman"/>
          <w:b/>
          <w:i/>
          <w:color w:val="000000" w:themeColor="text1"/>
          <w:sz w:val="24"/>
          <w:szCs w:val="24"/>
        </w:rPr>
        <w:t>:</w:t>
      </w:r>
    </w:p>
    <w:p w:rsidR="007212A2" w:rsidRPr="00CE4D98" w:rsidRDefault="00D4366A" w:rsidP="00087AB6">
      <w:pPr>
        <w:pStyle w:val="af2"/>
        <w:numPr>
          <w:ilvl w:val="0"/>
          <w:numId w:val="131"/>
        </w:numPr>
        <w:spacing w:after="0" w:line="360" w:lineRule="auto"/>
        <w:ind w:left="0" w:firstLine="0"/>
        <w:jc w:val="both"/>
        <w:rPr>
          <w:rFonts w:ascii="Times New Roman" w:hAnsi="Times New Roman"/>
          <w:color w:val="000000" w:themeColor="text1"/>
          <w:sz w:val="24"/>
          <w:szCs w:val="24"/>
        </w:rPr>
      </w:pPr>
      <w:r w:rsidRPr="00CE4D98">
        <w:rPr>
          <w:rFonts w:ascii="Times New Roman" w:eastAsia="Calibri" w:hAnsi="Times New Roman"/>
          <w:color w:val="000000" w:themeColor="text1"/>
          <w:sz w:val="24"/>
          <w:szCs w:val="24"/>
        </w:rPr>
        <w:t>о</w:t>
      </w:r>
      <w:r w:rsidR="007212A2" w:rsidRPr="00CE4D98">
        <w:rPr>
          <w:rFonts w:ascii="Times New Roman" w:eastAsia="Calibri" w:hAnsi="Times New Roman"/>
          <w:color w:val="000000" w:themeColor="text1"/>
          <w:sz w:val="24"/>
          <w:szCs w:val="24"/>
        </w:rPr>
        <w:t>владение о</w:t>
      </w:r>
      <w:r w:rsidR="007212A2" w:rsidRPr="00CE4D98">
        <w:rPr>
          <w:rFonts w:ascii="Times New Roman" w:hAnsi="Times New Roman"/>
          <w:color w:val="000000" w:themeColor="text1"/>
          <w:sz w:val="24"/>
          <w:szCs w:val="24"/>
        </w:rPr>
        <w:t>сновными пре</w:t>
      </w:r>
      <w:r w:rsidRPr="00CE4D98">
        <w:rPr>
          <w:rFonts w:ascii="Times New Roman" w:hAnsi="Times New Roman"/>
          <w:color w:val="000000" w:themeColor="text1"/>
          <w:sz w:val="24"/>
          <w:szCs w:val="24"/>
        </w:rPr>
        <w:t>дставлениями об окружающем мире;</w:t>
      </w:r>
    </w:p>
    <w:p w:rsidR="007212A2" w:rsidRPr="00CE4D98" w:rsidRDefault="00D4366A" w:rsidP="00087AB6">
      <w:pPr>
        <w:pStyle w:val="af2"/>
        <w:numPr>
          <w:ilvl w:val="0"/>
          <w:numId w:val="131"/>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w:t>
      </w:r>
      <w:r w:rsidR="007212A2" w:rsidRPr="00CE4D98">
        <w:rPr>
          <w:rFonts w:ascii="Times New Roman" w:hAnsi="Times New Roman"/>
          <w:color w:val="000000" w:themeColor="text1"/>
          <w:sz w:val="24"/>
          <w:szCs w:val="24"/>
        </w:rPr>
        <w:t>ормирование умений использовать знания об окружающем мире для осмысленной и самостоятельной организации безопасной жизни в конкретных при</w:t>
      </w:r>
      <w:r w:rsidRPr="00CE4D98">
        <w:rPr>
          <w:rFonts w:ascii="Times New Roman" w:hAnsi="Times New Roman"/>
          <w:color w:val="000000" w:themeColor="text1"/>
          <w:sz w:val="24"/>
          <w:szCs w:val="24"/>
        </w:rPr>
        <w:t>родных и климатических условиях;</w:t>
      </w:r>
    </w:p>
    <w:p w:rsidR="007212A2" w:rsidRPr="00CE4D98" w:rsidRDefault="00D4366A" w:rsidP="00087AB6">
      <w:pPr>
        <w:pStyle w:val="af2"/>
        <w:numPr>
          <w:ilvl w:val="0"/>
          <w:numId w:val="131"/>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w:t>
      </w:r>
      <w:r w:rsidR="007212A2" w:rsidRPr="00CE4D98">
        <w:rPr>
          <w:rFonts w:ascii="Times New Roman" w:hAnsi="Times New Roman"/>
          <w:color w:val="000000" w:themeColor="text1"/>
          <w:sz w:val="24"/>
          <w:szCs w:val="24"/>
        </w:rPr>
        <w:t xml:space="preserve">азвитие активности, любознательности и разумной предприимчивости во взаимодействии </w:t>
      </w:r>
      <w:r w:rsidRPr="00CE4D98">
        <w:rPr>
          <w:rFonts w:ascii="Times New Roman" w:hAnsi="Times New Roman"/>
          <w:color w:val="000000" w:themeColor="text1"/>
          <w:sz w:val="24"/>
          <w:szCs w:val="24"/>
        </w:rPr>
        <w:t>с миром живой и неживой природы;</w:t>
      </w:r>
    </w:p>
    <w:p w:rsidR="007212A2" w:rsidRPr="00CE4D98" w:rsidRDefault="00D4366A" w:rsidP="00087AB6">
      <w:pPr>
        <w:pStyle w:val="af2"/>
        <w:numPr>
          <w:ilvl w:val="0"/>
          <w:numId w:val="131"/>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формирование знаний о человеке;</w:t>
      </w:r>
    </w:p>
    <w:p w:rsidR="007212A2" w:rsidRPr="00CE4D98" w:rsidRDefault="00D4366A" w:rsidP="00087AB6">
      <w:pPr>
        <w:pStyle w:val="af2"/>
        <w:numPr>
          <w:ilvl w:val="0"/>
          <w:numId w:val="131"/>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w:t>
      </w:r>
      <w:r w:rsidR="007212A2" w:rsidRPr="00CE4D98">
        <w:rPr>
          <w:rFonts w:ascii="Times New Roman" w:hAnsi="Times New Roman"/>
          <w:color w:val="000000" w:themeColor="text1"/>
          <w:sz w:val="24"/>
          <w:szCs w:val="24"/>
        </w:rPr>
        <w:t>азвитие представлений о себе и круге близких людей, осознани</w:t>
      </w:r>
      <w:r w:rsidRPr="00CE4D98">
        <w:rPr>
          <w:rFonts w:ascii="Times New Roman" w:hAnsi="Times New Roman"/>
          <w:color w:val="000000" w:themeColor="text1"/>
          <w:sz w:val="24"/>
          <w:szCs w:val="24"/>
        </w:rPr>
        <w:t>е общности и различий с другими;</w:t>
      </w:r>
    </w:p>
    <w:p w:rsidR="007212A2" w:rsidRPr="00CE4D98" w:rsidRDefault="00D4366A" w:rsidP="00087AB6">
      <w:pPr>
        <w:pStyle w:val="af2"/>
        <w:numPr>
          <w:ilvl w:val="0"/>
          <w:numId w:val="131"/>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w:t>
      </w:r>
      <w:r w:rsidR="007212A2" w:rsidRPr="00CE4D98">
        <w:rPr>
          <w:rFonts w:ascii="Times New Roman" w:hAnsi="Times New Roman"/>
          <w:color w:val="000000" w:themeColor="text1"/>
          <w:sz w:val="24"/>
          <w:szCs w:val="24"/>
        </w:rPr>
        <w:t>владение первоначальными представлениями о социальной жизни: профессиональных и социальных ролях людей, об истории своей большой и малой Родины.</w:t>
      </w:r>
    </w:p>
    <w:p w:rsidR="007212A2" w:rsidRPr="00CE4D98" w:rsidRDefault="007212A2" w:rsidP="0034714A">
      <w:pPr>
        <w:pStyle w:val="af2"/>
        <w:spacing w:after="0" w:line="360" w:lineRule="auto"/>
        <w:ind w:left="0"/>
        <w:jc w:val="center"/>
        <w:rPr>
          <w:rFonts w:ascii="Times New Roman" w:hAnsi="Times New Roman"/>
          <w:b/>
          <w:i/>
          <w:color w:val="000000" w:themeColor="text1"/>
          <w:sz w:val="24"/>
          <w:szCs w:val="24"/>
        </w:rPr>
      </w:pPr>
      <w:r w:rsidRPr="00CE4D98">
        <w:rPr>
          <w:rFonts w:ascii="Times New Roman" w:hAnsi="Times New Roman"/>
          <w:b/>
          <w:i/>
          <w:color w:val="000000" w:themeColor="text1"/>
          <w:sz w:val="24"/>
          <w:szCs w:val="24"/>
        </w:rPr>
        <w:t>Система оценки</w:t>
      </w:r>
    </w:p>
    <w:p w:rsidR="007212A2" w:rsidRPr="00CE4D98" w:rsidRDefault="007212A2"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Оценка знаний и умений </w:t>
      </w:r>
      <w:r w:rsidR="00E743A3" w:rsidRPr="00CE4D98">
        <w:rPr>
          <w:rFonts w:ascii="Times New Roman" w:hAnsi="Times New Roman"/>
          <w:color w:val="000000" w:themeColor="text1"/>
          <w:sz w:val="24"/>
          <w:szCs w:val="24"/>
        </w:rPr>
        <w:t>обучающихся</w:t>
      </w:r>
      <w:r w:rsidRPr="00CE4D98">
        <w:rPr>
          <w:rFonts w:ascii="Times New Roman" w:hAnsi="Times New Roman"/>
          <w:color w:val="000000" w:themeColor="text1"/>
          <w:sz w:val="24"/>
          <w:szCs w:val="24"/>
        </w:rPr>
        <w:t xml:space="preserve"> по окружающему миру в 1 классе</w:t>
      </w:r>
      <w:r w:rsidR="00C80AA9"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 xml:space="preserve"> безоценочная система.</w:t>
      </w:r>
    </w:p>
    <w:p w:rsidR="007212A2" w:rsidRPr="00CE4D98" w:rsidRDefault="007212A2" w:rsidP="0034714A">
      <w:pPr>
        <w:spacing w:after="0" w:line="360" w:lineRule="auto"/>
        <w:ind w:firstLine="284"/>
        <w:jc w:val="center"/>
        <w:rPr>
          <w:rFonts w:ascii="Times New Roman" w:eastAsia="Times New Roman" w:hAnsi="Times New Roman"/>
          <w:b/>
          <w:i/>
          <w:color w:val="000000" w:themeColor="text1"/>
          <w:sz w:val="24"/>
          <w:szCs w:val="24"/>
          <w:lang w:eastAsia="ru-RU"/>
        </w:rPr>
      </w:pPr>
      <w:r w:rsidRPr="00CE4D98">
        <w:rPr>
          <w:rFonts w:ascii="Times New Roman" w:eastAsia="Times New Roman" w:hAnsi="Times New Roman"/>
          <w:b/>
          <w:i/>
          <w:color w:val="000000" w:themeColor="text1"/>
          <w:sz w:val="24"/>
          <w:szCs w:val="24"/>
          <w:lang w:eastAsia="ru-RU"/>
        </w:rPr>
        <w:t>Место в курсе</w:t>
      </w:r>
    </w:p>
    <w:p w:rsidR="007212A2" w:rsidRPr="00CE4D98" w:rsidRDefault="007212A2"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xml:space="preserve">Данная программа определяет начальный этап курса окружающего мира (с 1 по 4 класс), разрабатываемого с позиций усиления общекультурного звучания и </w:t>
      </w:r>
      <w:r w:rsidRPr="00CE4D98">
        <w:rPr>
          <w:rFonts w:ascii="Times New Roman" w:hAnsi="Times New Roman"/>
          <w:color w:val="000000" w:themeColor="text1"/>
          <w:spacing w:val="-1"/>
          <w:sz w:val="24"/>
          <w:szCs w:val="24"/>
        </w:rPr>
        <w:t xml:space="preserve">необходимого для </w:t>
      </w:r>
      <w:r w:rsidRPr="00CE4D98">
        <w:rPr>
          <w:rFonts w:ascii="Times New Roman" w:hAnsi="Times New Roman"/>
          <w:color w:val="000000" w:themeColor="text1"/>
          <w:spacing w:val="5"/>
          <w:sz w:val="24"/>
          <w:szCs w:val="24"/>
        </w:rPr>
        <w:t>целостного и системного видения мира в его важнейших взаимосвязях.</w:t>
      </w:r>
    </w:p>
    <w:p w:rsidR="007212A2" w:rsidRPr="00CE4D98" w:rsidRDefault="007212A2"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В Федеральном базисном образовательном плане на изучение окружающего мира в 1 классе начальной школы отводится 2 ч в неделю, всего 66 ч.</w:t>
      </w:r>
    </w:p>
    <w:p w:rsidR="007212A2" w:rsidRPr="00CE4D98" w:rsidRDefault="00C80AA9" w:rsidP="0034714A">
      <w:pPr>
        <w:tabs>
          <w:tab w:val="left" w:pos="8325"/>
        </w:tabs>
        <w:spacing w:after="0" w:line="360" w:lineRule="auto"/>
        <w:ind w:firstLine="284"/>
        <w:jc w:val="center"/>
        <w:rPr>
          <w:rFonts w:ascii="Times New Roman" w:eastAsia="Times New Roman" w:hAnsi="Times New Roman"/>
          <w:b/>
          <w:i/>
          <w:color w:val="000000" w:themeColor="text1"/>
          <w:sz w:val="24"/>
          <w:szCs w:val="24"/>
          <w:lang w:eastAsia="ru-RU"/>
        </w:rPr>
      </w:pPr>
      <w:r w:rsidRPr="00CE4D98">
        <w:rPr>
          <w:rFonts w:ascii="Times New Roman" w:eastAsia="Times New Roman" w:hAnsi="Times New Roman"/>
          <w:b/>
          <w:i/>
          <w:color w:val="000000" w:themeColor="text1"/>
          <w:sz w:val="24"/>
          <w:szCs w:val="24"/>
          <w:lang w:eastAsia="ru-RU"/>
        </w:rPr>
        <w:t>Р</w:t>
      </w:r>
      <w:r w:rsidR="007212A2" w:rsidRPr="00CE4D98">
        <w:rPr>
          <w:rFonts w:ascii="Times New Roman" w:eastAsia="Times New Roman" w:hAnsi="Times New Roman"/>
          <w:b/>
          <w:i/>
          <w:color w:val="000000" w:themeColor="text1"/>
          <w:sz w:val="24"/>
          <w:szCs w:val="24"/>
          <w:lang w:eastAsia="ru-RU"/>
        </w:rPr>
        <w:t>езультаты освоения курса окружающего мира</w:t>
      </w:r>
    </w:p>
    <w:p w:rsidR="007212A2" w:rsidRPr="00CE4D98" w:rsidRDefault="007212A2" w:rsidP="0034714A">
      <w:pPr>
        <w:spacing w:after="0" w:line="360" w:lineRule="auto"/>
        <w:ind w:firstLine="284"/>
        <w:jc w:val="both"/>
        <w:rPr>
          <w:rFonts w:ascii="Times New Roman" w:eastAsia="Times New Roman" w:hAnsi="Times New Roman"/>
          <w:i/>
          <w:color w:val="000000" w:themeColor="text1"/>
          <w:sz w:val="24"/>
          <w:szCs w:val="24"/>
          <w:u w:val="single"/>
          <w:lang w:eastAsia="ru-RU"/>
        </w:rPr>
      </w:pPr>
      <w:r w:rsidRPr="00CE4D98">
        <w:rPr>
          <w:rFonts w:ascii="Times New Roman" w:eastAsia="Times New Roman" w:hAnsi="Times New Roman"/>
          <w:i/>
          <w:color w:val="000000" w:themeColor="text1"/>
          <w:sz w:val="24"/>
          <w:szCs w:val="24"/>
          <w:u w:val="single"/>
          <w:lang w:eastAsia="ru-RU"/>
        </w:rPr>
        <w:t>Личностные</w:t>
      </w:r>
      <w:r w:rsidR="00C80AA9" w:rsidRPr="00CE4D98">
        <w:rPr>
          <w:rFonts w:ascii="Times New Roman" w:eastAsia="Times New Roman" w:hAnsi="Times New Roman"/>
          <w:i/>
          <w:color w:val="000000" w:themeColor="text1"/>
          <w:sz w:val="24"/>
          <w:szCs w:val="24"/>
          <w:u w:val="single"/>
          <w:lang w:eastAsia="ru-RU"/>
        </w:rPr>
        <w:t xml:space="preserve"> результаты:</w:t>
      </w:r>
    </w:p>
    <w:p w:rsidR="007212A2" w:rsidRPr="00CE4D98" w:rsidRDefault="00C80AA9" w:rsidP="00087AB6">
      <w:pPr>
        <w:pStyle w:val="af2"/>
        <w:widowControl w:val="0"/>
        <w:numPr>
          <w:ilvl w:val="0"/>
          <w:numId w:val="132"/>
        </w:numPr>
        <w:shd w:val="clear" w:color="auto" w:fill="FFFFFF"/>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ф</w:t>
      </w:r>
      <w:r w:rsidR="007212A2" w:rsidRPr="00CE4D98">
        <w:rPr>
          <w:rFonts w:ascii="Times New Roman" w:eastAsia="Calibri" w:hAnsi="Times New Roman"/>
          <w:color w:val="000000" w:themeColor="text1"/>
          <w:sz w:val="24"/>
          <w:szCs w:val="24"/>
        </w:rPr>
        <w:t>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w:t>
      </w:r>
      <w:r w:rsidRPr="00CE4D98">
        <w:rPr>
          <w:rFonts w:ascii="Times New Roman" w:eastAsia="Calibri" w:hAnsi="Times New Roman"/>
          <w:color w:val="000000" w:themeColor="text1"/>
          <w:sz w:val="24"/>
          <w:szCs w:val="24"/>
        </w:rPr>
        <w:t>атических ценностных ориентации;</w:t>
      </w:r>
    </w:p>
    <w:p w:rsidR="007212A2" w:rsidRPr="00CE4D98" w:rsidRDefault="00C80AA9" w:rsidP="00087AB6">
      <w:pPr>
        <w:pStyle w:val="af2"/>
        <w:widowControl w:val="0"/>
        <w:numPr>
          <w:ilvl w:val="0"/>
          <w:numId w:val="132"/>
        </w:numPr>
        <w:shd w:val="clear" w:color="auto" w:fill="FFFFFF"/>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ф</w:t>
      </w:r>
      <w:r w:rsidR="007212A2" w:rsidRPr="00CE4D98">
        <w:rPr>
          <w:rFonts w:ascii="Times New Roman" w:eastAsia="Calibri" w:hAnsi="Times New Roman"/>
          <w:color w:val="000000" w:themeColor="text1"/>
          <w:sz w:val="24"/>
          <w:szCs w:val="24"/>
        </w:rPr>
        <w:t xml:space="preserve">ормирование  целостного,  социально ориентированного взгляда на мир в его органичном единстве и разнообразии природы, народов, </w:t>
      </w:r>
      <w:r w:rsidRPr="00CE4D98">
        <w:rPr>
          <w:rFonts w:ascii="Times New Roman" w:eastAsia="Calibri" w:hAnsi="Times New Roman"/>
          <w:color w:val="000000" w:themeColor="text1"/>
          <w:sz w:val="24"/>
          <w:szCs w:val="24"/>
        </w:rPr>
        <w:t>культур и религий;</w:t>
      </w:r>
    </w:p>
    <w:p w:rsidR="007212A2" w:rsidRPr="00CE4D98" w:rsidRDefault="00C80AA9" w:rsidP="00087AB6">
      <w:pPr>
        <w:pStyle w:val="af2"/>
        <w:widowControl w:val="0"/>
        <w:numPr>
          <w:ilvl w:val="0"/>
          <w:numId w:val="132"/>
        </w:numPr>
        <w:shd w:val="clear" w:color="auto" w:fill="FFFFFF"/>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ф</w:t>
      </w:r>
      <w:r w:rsidR="007212A2" w:rsidRPr="00CE4D98">
        <w:rPr>
          <w:rFonts w:ascii="Times New Roman" w:eastAsia="Calibri" w:hAnsi="Times New Roman"/>
          <w:color w:val="000000" w:themeColor="text1"/>
          <w:sz w:val="24"/>
          <w:szCs w:val="24"/>
        </w:rPr>
        <w:t xml:space="preserve">ормирование уважительного отношения к иному мнению, истории </w:t>
      </w:r>
      <w:r w:rsidRPr="00CE4D98">
        <w:rPr>
          <w:rFonts w:ascii="Times New Roman" w:eastAsia="Calibri" w:hAnsi="Times New Roman"/>
          <w:color w:val="000000" w:themeColor="text1"/>
          <w:sz w:val="24"/>
          <w:szCs w:val="24"/>
        </w:rPr>
        <w:t>и культуре других народов;</w:t>
      </w:r>
    </w:p>
    <w:p w:rsidR="007212A2" w:rsidRPr="00CE4D98" w:rsidRDefault="00C80AA9" w:rsidP="00087AB6">
      <w:pPr>
        <w:pStyle w:val="af2"/>
        <w:widowControl w:val="0"/>
        <w:numPr>
          <w:ilvl w:val="0"/>
          <w:numId w:val="132"/>
        </w:numPr>
        <w:shd w:val="clear" w:color="auto" w:fill="FFFFFF"/>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w:t>
      </w:r>
      <w:r w:rsidR="007212A2" w:rsidRPr="00CE4D98">
        <w:rPr>
          <w:rFonts w:ascii="Times New Roman" w:eastAsia="Calibri" w:hAnsi="Times New Roman"/>
          <w:color w:val="000000" w:themeColor="text1"/>
          <w:sz w:val="24"/>
          <w:szCs w:val="24"/>
        </w:rPr>
        <w:t>владение начальными навыками адаптации в динамично изменя</w:t>
      </w:r>
      <w:r w:rsidRPr="00CE4D98">
        <w:rPr>
          <w:rFonts w:ascii="Times New Roman" w:eastAsia="Calibri" w:hAnsi="Times New Roman"/>
          <w:color w:val="000000" w:themeColor="text1"/>
          <w:sz w:val="24"/>
          <w:szCs w:val="24"/>
        </w:rPr>
        <w:t>ющемся и развивающемся мире;</w:t>
      </w:r>
    </w:p>
    <w:p w:rsidR="007212A2" w:rsidRPr="00CE4D98" w:rsidRDefault="00C80AA9" w:rsidP="00087AB6">
      <w:pPr>
        <w:pStyle w:val="af2"/>
        <w:widowControl w:val="0"/>
        <w:numPr>
          <w:ilvl w:val="0"/>
          <w:numId w:val="132"/>
        </w:numPr>
        <w:shd w:val="clear" w:color="auto" w:fill="FFFFFF"/>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w:t>
      </w:r>
      <w:r w:rsidR="007212A2" w:rsidRPr="00CE4D98">
        <w:rPr>
          <w:rFonts w:ascii="Times New Roman" w:eastAsia="Calibri" w:hAnsi="Times New Roman"/>
          <w:color w:val="000000" w:themeColor="text1"/>
          <w:sz w:val="24"/>
          <w:szCs w:val="24"/>
        </w:rPr>
        <w:t xml:space="preserve">ринятие и освоение социальной роли обучающегося, развитие мотивов учебной деятельности и формирование личностного смысла </w:t>
      </w:r>
      <w:r w:rsidRPr="00CE4D98">
        <w:rPr>
          <w:rFonts w:ascii="Times New Roman" w:eastAsia="Calibri" w:hAnsi="Times New Roman"/>
          <w:color w:val="000000" w:themeColor="text1"/>
          <w:sz w:val="24"/>
          <w:szCs w:val="24"/>
        </w:rPr>
        <w:t>учения;</w:t>
      </w:r>
    </w:p>
    <w:p w:rsidR="007212A2" w:rsidRPr="00CE4D98" w:rsidRDefault="00C80AA9" w:rsidP="00087AB6">
      <w:pPr>
        <w:pStyle w:val="af2"/>
        <w:widowControl w:val="0"/>
        <w:numPr>
          <w:ilvl w:val="0"/>
          <w:numId w:val="132"/>
        </w:numPr>
        <w:shd w:val="clear" w:color="auto" w:fill="FFFFFF"/>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w:t>
      </w:r>
      <w:r w:rsidR="007212A2" w:rsidRPr="00CE4D98">
        <w:rPr>
          <w:rFonts w:ascii="Times New Roman" w:eastAsia="Calibri" w:hAnsi="Times New Roman"/>
          <w:color w:val="000000" w:themeColor="text1"/>
          <w:sz w:val="24"/>
          <w:szCs w:val="24"/>
        </w:rPr>
        <w:t>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w:t>
      </w:r>
      <w:r w:rsidRPr="00CE4D98">
        <w:rPr>
          <w:rFonts w:ascii="Times New Roman" w:eastAsia="Calibri" w:hAnsi="Times New Roman"/>
          <w:color w:val="000000" w:themeColor="text1"/>
          <w:sz w:val="24"/>
          <w:szCs w:val="24"/>
        </w:rPr>
        <w:t>альной справедливости и свободе;</w:t>
      </w:r>
    </w:p>
    <w:p w:rsidR="007212A2" w:rsidRPr="00CE4D98" w:rsidRDefault="00C80AA9" w:rsidP="00087AB6">
      <w:pPr>
        <w:pStyle w:val="af2"/>
        <w:widowControl w:val="0"/>
        <w:numPr>
          <w:ilvl w:val="0"/>
          <w:numId w:val="132"/>
        </w:numPr>
        <w:shd w:val="clear" w:color="auto" w:fill="FFFFFF"/>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ф</w:t>
      </w:r>
      <w:r w:rsidR="007212A2" w:rsidRPr="00CE4D98">
        <w:rPr>
          <w:rFonts w:ascii="Times New Roman" w:eastAsia="Calibri" w:hAnsi="Times New Roman"/>
          <w:color w:val="000000" w:themeColor="text1"/>
          <w:sz w:val="24"/>
          <w:szCs w:val="24"/>
        </w:rPr>
        <w:t>ормирование эстетических п</w:t>
      </w:r>
      <w:r w:rsidRPr="00CE4D98">
        <w:rPr>
          <w:rFonts w:ascii="Times New Roman" w:eastAsia="Calibri" w:hAnsi="Times New Roman"/>
          <w:color w:val="000000" w:themeColor="text1"/>
          <w:sz w:val="24"/>
          <w:szCs w:val="24"/>
        </w:rPr>
        <w:t>отребностей, ценностей и чувств;</w:t>
      </w:r>
    </w:p>
    <w:p w:rsidR="007212A2" w:rsidRPr="00CE4D98" w:rsidRDefault="00C80AA9" w:rsidP="00087AB6">
      <w:pPr>
        <w:pStyle w:val="af2"/>
        <w:widowControl w:val="0"/>
        <w:numPr>
          <w:ilvl w:val="0"/>
          <w:numId w:val="132"/>
        </w:numPr>
        <w:shd w:val="clear" w:color="auto" w:fill="FFFFFF"/>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w:t>
      </w:r>
      <w:r w:rsidR="007212A2" w:rsidRPr="00CE4D98">
        <w:rPr>
          <w:rFonts w:ascii="Times New Roman" w:eastAsia="Calibri" w:hAnsi="Times New Roman"/>
          <w:color w:val="000000" w:themeColor="text1"/>
          <w:sz w:val="24"/>
          <w:szCs w:val="24"/>
        </w:rPr>
        <w:t>азвитие этических чувств, доброжелательности и эмоционально-нравственной отзывчивости, понимания и сопе</w:t>
      </w:r>
      <w:r w:rsidRPr="00CE4D98">
        <w:rPr>
          <w:rFonts w:ascii="Times New Roman" w:eastAsia="Calibri" w:hAnsi="Times New Roman"/>
          <w:color w:val="000000" w:themeColor="text1"/>
          <w:sz w:val="24"/>
          <w:szCs w:val="24"/>
        </w:rPr>
        <w:t>реживания чувствам других людей;</w:t>
      </w:r>
    </w:p>
    <w:p w:rsidR="007212A2" w:rsidRPr="00CE4D98" w:rsidRDefault="00C80AA9" w:rsidP="00087AB6">
      <w:pPr>
        <w:pStyle w:val="af2"/>
        <w:numPr>
          <w:ilvl w:val="0"/>
          <w:numId w:val="132"/>
        </w:numPr>
        <w:shd w:val="clear" w:color="auto" w:fill="FFFFFF"/>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w:t>
      </w:r>
      <w:r w:rsidR="007212A2" w:rsidRPr="00CE4D98">
        <w:rPr>
          <w:rFonts w:ascii="Times New Roman" w:eastAsia="Calibri" w:hAnsi="Times New Roman"/>
          <w:color w:val="000000" w:themeColor="text1"/>
          <w:sz w:val="24"/>
          <w:szCs w:val="24"/>
        </w:rPr>
        <w:t>азвитие навыков сотрудничества со взрослыми и сверстниками разных социальных ситуациях, умения не создавать конфликтов и нахо</w:t>
      </w:r>
      <w:r w:rsidRPr="00CE4D98">
        <w:rPr>
          <w:rFonts w:ascii="Times New Roman" w:eastAsia="Calibri" w:hAnsi="Times New Roman"/>
          <w:color w:val="000000" w:themeColor="text1"/>
          <w:sz w:val="24"/>
          <w:szCs w:val="24"/>
        </w:rPr>
        <w:t>дить выходы из спорных ситуаций;</w:t>
      </w:r>
    </w:p>
    <w:p w:rsidR="007212A2" w:rsidRPr="00CE4D98" w:rsidRDefault="00C80AA9" w:rsidP="00087AB6">
      <w:pPr>
        <w:pStyle w:val="af2"/>
        <w:numPr>
          <w:ilvl w:val="0"/>
          <w:numId w:val="132"/>
        </w:numPr>
        <w:shd w:val="clear" w:color="auto" w:fill="FFFFFF"/>
        <w:tabs>
          <w:tab w:val="left" w:pos="-5670"/>
        </w:tabs>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ф</w:t>
      </w:r>
      <w:r w:rsidR="007212A2" w:rsidRPr="00CE4D98">
        <w:rPr>
          <w:rFonts w:ascii="Times New Roman" w:eastAsia="Calibri" w:hAnsi="Times New Roman"/>
          <w:color w:val="000000" w:themeColor="text1"/>
          <w:sz w:val="24"/>
          <w:szCs w:val="24"/>
        </w:rPr>
        <w:t>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7212A2" w:rsidRPr="00CE4D98" w:rsidRDefault="007212A2" w:rsidP="0034714A">
      <w:pPr>
        <w:spacing w:after="0" w:line="360" w:lineRule="auto"/>
        <w:ind w:firstLine="284"/>
        <w:jc w:val="both"/>
        <w:rPr>
          <w:rFonts w:ascii="Times New Roman" w:eastAsia="Times New Roman" w:hAnsi="Times New Roman"/>
          <w:i/>
          <w:color w:val="000000" w:themeColor="text1"/>
          <w:sz w:val="24"/>
          <w:szCs w:val="24"/>
          <w:u w:val="single"/>
          <w:lang w:eastAsia="ru-RU"/>
        </w:rPr>
      </w:pPr>
      <w:r w:rsidRPr="00CE4D98">
        <w:rPr>
          <w:rFonts w:ascii="Times New Roman" w:eastAsia="Times New Roman" w:hAnsi="Times New Roman"/>
          <w:i/>
          <w:color w:val="000000" w:themeColor="text1"/>
          <w:sz w:val="24"/>
          <w:szCs w:val="24"/>
          <w:u w:val="single"/>
          <w:lang w:eastAsia="ru-RU"/>
        </w:rPr>
        <w:t>Предметные</w:t>
      </w:r>
      <w:r w:rsidR="00C80AA9" w:rsidRPr="00CE4D98">
        <w:rPr>
          <w:rFonts w:ascii="Times New Roman" w:eastAsia="Times New Roman" w:hAnsi="Times New Roman"/>
          <w:i/>
          <w:color w:val="000000" w:themeColor="text1"/>
          <w:sz w:val="24"/>
          <w:szCs w:val="24"/>
          <w:u w:val="single"/>
          <w:lang w:eastAsia="ru-RU"/>
        </w:rPr>
        <w:t xml:space="preserve"> результаты:</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п</w:t>
      </w:r>
      <w:r w:rsidR="007212A2" w:rsidRPr="00CE4D98">
        <w:rPr>
          <w:rFonts w:ascii="Times New Roman" w:eastAsia="Calibri" w:hAnsi="Times New Roman"/>
          <w:bCs/>
          <w:color w:val="000000" w:themeColor="text1"/>
          <w:sz w:val="24"/>
          <w:szCs w:val="24"/>
        </w:rPr>
        <w:t>онимание особой роли России в мировой истории, воспитание чувства гордости за националь</w:t>
      </w:r>
      <w:r w:rsidRPr="00CE4D98">
        <w:rPr>
          <w:rFonts w:ascii="Times New Roman" w:eastAsia="Calibri" w:hAnsi="Times New Roman"/>
          <w:bCs/>
          <w:color w:val="000000" w:themeColor="text1"/>
          <w:sz w:val="24"/>
          <w:szCs w:val="24"/>
        </w:rPr>
        <w:t>ные свершения, открытия, победы;</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с</w:t>
      </w:r>
      <w:r w:rsidR="007212A2" w:rsidRPr="00CE4D98">
        <w:rPr>
          <w:rFonts w:ascii="Times New Roman" w:eastAsia="Calibri" w:hAnsi="Times New Roman"/>
          <w:bCs/>
          <w:color w:val="000000" w:themeColor="text1"/>
          <w:sz w:val="24"/>
          <w:szCs w:val="24"/>
        </w:rPr>
        <w:t>формированность уважительного отношения к России, родному краю, своей семье, истории, культуре, природе нашей страны, е</w:t>
      </w:r>
      <w:r w:rsidRPr="00CE4D98">
        <w:rPr>
          <w:rFonts w:ascii="Times New Roman" w:eastAsia="Calibri" w:hAnsi="Times New Roman"/>
          <w:bCs/>
          <w:color w:val="000000" w:themeColor="text1"/>
          <w:sz w:val="24"/>
          <w:szCs w:val="24"/>
        </w:rPr>
        <w:t>е</w:t>
      </w:r>
      <w:r w:rsidR="007212A2" w:rsidRPr="00CE4D98">
        <w:rPr>
          <w:rFonts w:ascii="Times New Roman" w:eastAsia="Calibri" w:hAnsi="Times New Roman"/>
          <w:bCs/>
          <w:color w:val="000000" w:themeColor="text1"/>
          <w:sz w:val="24"/>
          <w:szCs w:val="24"/>
        </w:rPr>
        <w:t xml:space="preserve"> совре</w:t>
      </w:r>
      <w:r w:rsidRPr="00CE4D98">
        <w:rPr>
          <w:rFonts w:ascii="Times New Roman" w:eastAsia="Calibri" w:hAnsi="Times New Roman"/>
          <w:bCs/>
          <w:color w:val="000000" w:themeColor="text1"/>
          <w:sz w:val="24"/>
          <w:szCs w:val="24"/>
        </w:rPr>
        <w:t>менной жизни;</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о</w:t>
      </w:r>
      <w:r w:rsidR="007212A2" w:rsidRPr="00CE4D98">
        <w:rPr>
          <w:rFonts w:ascii="Times New Roman" w:eastAsia="Calibri" w:hAnsi="Times New Roman"/>
          <w:bCs/>
          <w:color w:val="000000" w:themeColor="text1"/>
          <w:sz w:val="24"/>
          <w:szCs w:val="24"/>
        </w:rPr>
        <w:t>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w:t>
      </w:r>
      <w:r w:rsidRPr="00CE4D98">
        <w:rPr>
          <w:rFonts w:ascii="Times New Roman" w:eastAsia="Calibri" w:hAnsi="Times New Roman"/>
          <w:bCs/>
          <w:color w:val="000000" w:themeColor="text1"/>
          <w:sz w:val="24"/>
          <w:szCs w:val="24"/>
        </w:rPr>
        <w:t>родной и социальной среде;</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о</w:t>
      </w:r>
      <w:r w:rsidR="007212A2" w:rsidRPr="00CE4D98">
        <w:rPr>
          <w:rFonts w:ascii="Times New Roman" w:eastAsia="Calibri" w:hAnsi="Times New Roman"/>
          <w:bCs/>
          <w:color w:val="000000" w:themeColor="text1"/>
          <w:sz w:val="24"/>
          <w:szCs w:val="24"/>
        </w:rPr>
        <w:t>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w:t>
      </w:r>
      <w:r w:rsidRPr="00CE4D98">
        <w:rPr>
          <w:rFonts w:ascii="Times New Roman" w:eastAsia="Calibri" w:hAnsi="Times New Roman"/>
          <w:bCs/>
          <w:color w:val="000000" w:themeColor="text1"/>
          <w:sz w:val="24"/>
          <w:szCs w:val="24"/>
        </w:rPr>
        <w:t>ом информационном пространстве);</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р</w:t>
      </w:r>
      <w:r w:rsidR="007212A2" w:rsidRPr="00CE4D98">
        <w:rPr>
          <w:rFonts w:ascii="Times New Roman" w:eastAsia="Calibri" w:hAnsi="Times New Roman"/>
          <w:bCs/>
          <w:color w:val="000000" w:themeColor="text1"/>
          <w:sz w:val="24"/>
          <w:szCs w:val="24"/>
        </w:rPr>
        <w:t xml:space="preserve">азвитие навыков устанавливать и выявлять причинно-следственные </w:t>
      </w:r>
      <w:r w:rsidRPr="00CE4D98">
        <w:rPr>
          <w:rFonts w:ascii="Times New Roman" w:eastAsia="Calibri" w:hAnsi="Times New Roman"/>
          <w:bCs/>
          <w:color w:val="000000" w:themeColor="text1"/>
          <w:sz w:val="24"/>
          <w:szCs w:val="24"/>
        </w:rPr>
        <w:t>связи в окружающем мире.</w:t>
      </w:r>
    </w:p>
    <w:p w:rsidR="007212A2" w:rsidRPr="00CE4D98" w:rsidRDefault="007212A2" w:rsidP="0034714A">
      <w:pPr>
        <w:spacing w:after="0" w:line="360" w:lineRule="auto"/>
        <w:ind w:firstLine="284"/>
        <w:jc w:val="both"/>
        <w:rPr>
          <w:rFonts w:ascii="Times New Roman" w:hAnsi="Times New Roman"/>
          <w:i/>
          <w:color w:val="000000" w:themeColor="text1"/>
          <w:sz w:val="24"/>
          <w:szCs w:val="24"/>
          <w:u w:val="single"/>
        </w:rPr>
      </w:pPr>
      <w:r w:rsidRPr="00CE4D98">
        <w:rPr>
          <w:rFonts w:ascii="Times New Roman" w:hAnsi="Times New Roman"/>
          <w:i/>
          <w:color w:val="000000" w:themeColor="text1"/>
          <w:sz w:val="24"/>
          <w:szCs w:val="24"/>
          <w:u w:val="single"/>
        </w:rPr>
        <w:t>Метапредметные</w:t>
      </w:r>
      <w:r w:rsidR="00C80AA9" w:rsidRPr="00CE4D98">
        <w:rPr>
          <w:rFonts w:ascii="Times New Roman" w:hAnsi="Times New Roman"/>
          <w:i/>
          <w:color w:val="000000" w:themeColor="text1"/>
          <w:sz w:val="24"/>
          <w:szCs w:val="24"/>
          <w:u w:val="single"/>
        </w:rPr>
        <w:t xml:space="preserve"> резултаты:</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w:t>
      </w:r>
      <w:r w:rsidR="007212A2" w:rsidRPr="00CE4D98">
        <w:rPr>
          <w:rFonts w:ascii="Times New Roman" w:eastAsia="Calibri" w:hAnsi="Times New Roman"/>
          <w:color w:val="000000" w:themeColor="text1"/>
          <w:sz w:val="24"/>
          <w:szCs w:val="24"/>
        </w:rPr>
        <w:t>владение способностью принимать и сохранять цели и задачи учебной деятельности, поиска средств е</w:t>
      </w:r>
      <w:r w:rsidRPr="00CE4D98">
        <w:rPr>
          <w:rFonts w:ascii="Times New Roman" w:eastAsia="Calibri" w:hAnsi="Times New Roman"/>
          <w:color w:val="000000" w:themeColor="text1"/>
          <w:sz w:val="24"/>
          <w:szCs w:val="24"/>
        </w:rPr>
        <w:t>е</w:t>
      </w:r>
      <w:r w:rsidR="007212A2" w:rsidRPr="00CE4D98">
        <w:rPr>
          <w:rFonts w:ascii="Times New Roman" w:eastAsia="Calibri" w:hAnsi="Times New Roman"/>
          <w:color w:val="000000" w:themeColor="text1"/>
          <w:sz w:val="24"/>
          <w:szCs w:val="24"/>
        </w:rPr>
        <w:t xml:space="preserve"> осуществления;</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w:t>
      </w:r>
      <w:r w:rsidR="007212A2" w:rsidRPr="00CE4D98">
        <w:rPr>
          <w:rFonts w:ascii="Times New Roman" w:eastAsia="Calibri" w:hAnsi="Times New Roman"/>
          <w:color w:val="000000" w:themeColor="text1"/>
          <w:sz w:val="24"/>
          <w:szCs w:val="24"/>
        </w:rPr>
        <w:t>своение способов решения проблем творческого и поискового характера;</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ф</w:t>
      </w:r>
      <w:r w:rsidR="007212A2" w:rsidRPr="00CE4D98">
        <w:rPr>
          <w:rFonts w:ascii="Times New Roman" w:eastAsia="Calibri" w:hAnsi="Times New Roman"/>
          <w:color w:val="000000" w:themeColor="text1"/>
          <w:sz w:val="24"/>
          <w:szCs w:val="24"/>
        </w:rPr>
        <w:t>ормирование умения планировать, контролировать и оценивать</w:t>
      </w:r>
      <w:r w:rsidR="007212A2" w:rsidRPr="00CE4D98">
        <w:rPr>
          <w:rFonts w:ascii="Times New Roman" w:eastAsia="Calibri" w:hAnsi="Times New Roman"/>
          <w:color w:val="000000" w:themeColor="text1"/>
          <w:sz w:val="24"/>
          <w:szCs w:val="24"/>
        </w:rPr>
        <w:br/>
        <w:t>учебные действия в соответствии с поставленной задачей и условиями</w:t>
      </w:r>
      <w:r w:rsidR="007212A2" w:rsidRPr="00CE4D98">
        <w:rPr>
          <w:rFonts w:ascii="Times New Roman" w:eastAsia="Calibri" w:hAnsi="Times New Roman"/>
          <w:color w:val="000000" w:themeColor="text1"/>
          <w:sz w:val="24"/>
          <w:szCs w:val="24"/>
        </w:rPr>
        <w:br/>
        <w:t>е</w:t>
      </w:r>
      <w:r w:rsidRPr="00CE4D98">
        <w:rPr>
          <w:rFonts w:ascii="Times New Roman" w:eastAsia="Calibri" w:hAnsi="Times New Roman"/>
          <w:color w:val="000000" w:themeColor="text1"/>
          <w:sz w:val="24"/>
          <w:szCs w:val="24"/>
        </w:rPr>
        <w:t>е</w:t>
      </w:r>
      <w:r w:rsidR="007212A2" w:rsidRPr="00CE4D98">
        <w:rPr>
          <w:rFonts w:ascii="Times New Roman" w:eastAsia="Calibri" w:hAnsi="Times New Roman"/>
          <w:color w:val="000000" w:themeColor="text1"/>
          <w:sz w:val="24"/>
          <w:szCs w:val="24"/>
        </w:rPr>
        <w:t xml:space="preserve"> реализации; определять наиболее эффективные способы достижения</w:t>
      </w:r>
      <w:r w:rsidR="007212A2" w:rsidRPr="00CE4D98">
        <w:rPr>
          <w:rFonts w:ascii="Times New Roman" w:eastAsia="Calibri" w:hAnsi="Times New Roman"/>
          <w:color w:val="000000" w:themeColor="text1"/>
          <w:sz w:val="24"/>
          <w:szCs w:val="24"/>
        </w:rPr>
        <w:br/>
        <w:t>результата;</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ф</w:t>
      </w:r>
      <w:r w:rsidR="007212A2" w:rsidRPr="00CE4D98">
        <w:rPr>
          <w:rFonts w:ascii="Times New Roman" w:eastAsia="Calibri" w:hAnsi="Times New Roman"/>
          <w:color w:val="000000" w:themeColor="text1"/>
          <w:sz w:val="24"/>
          <w:szCs w:val="24"/>
        </w:rPr>
        <w:t>ормирование умения понимать причины успеха/неуспеха учебной</w:t>
      </w:r>
      <w:r w:rsidR="007212A2" w:rsidRPr="00CE4D98">
        <w:rPr>
          <w:rFonts w:ascii="Times New Roman" w:eastAsia="Calibri" w:hAnsi="Times New Roman"/>
          <w:color w:val="000000" w:themeColor="text1"/>
          <w:sz w:val="24"/>
          <w:szCs w:val="24"/>
        </w:rPr>
        <w:br/>
        <w:t>деятельности и способности конструктивно действовать даже в ситуациях</w:t>
      </w:r>
      <w:r w:rsidR="007212A2" w:rsidRPr="00CE4D98">
        <w:rPr>
          <w:rFonts w:ascii="Times New Roman" w:eastAsia="Calibri" w:hAnsi="Times New Roman"/>
          <w:color w:val="000000" w:themeColor="text1"/>
          <w:sz w:val="24"/>
          <w:szCs w:val="24"/>
        </w:rPr>
        <w:br/>
        <w:t>неуспеха;</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w:t>
      </w:r>
      <w:r w:rsidR="007212A2" w:rsidRPr="00CE4D98">
        <w:rPr>
          <w:rFonts w:ascii="Times New Roman" w:eastAsia="Calibri" w:hAnsi="Times New Roman"/>
          <w:color w:val="000000" w:themeColor="text1"/>
          <w:sz w:val="24"/>
          <w:szCs w:val="24"/>
        </w:rPr>
        <w:t>своение начальных форм познавательной и личностной рефлексии;</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и</w:t>
      </w:r>
      <w:r w:rsidR="007212A2" w:rsidRPr="00CE4D98">
        <w:rPr>
          <w:rFonts w:ascii="Times New Roman" w:eastAsia="Calibri" w:hAnsi="Times New Roman"/>
          <w:color w:val="000000" w:themeColor="text1"/>
          <w:sz w:val="24"/>
          <w:szCs w:val="24"/>
        </w:rPr>
        <w:t>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а</w:t>
      </w:r>
      <w:r w:rsidR="007212A2" w:rsidRPr="00CE4D98">
        <w:rPr>
          <w:rFonts w:ascii="Times New Roman" w:eastAsia="Calibri" w:hAnsi="Times New Roman"/>
          <w:color w:val="000000" w:themeColor="text1"/>
          <w:sz w:val="24"/>
          <w:szCs w:val="24"/>
        </w:rPr>
        <w:t>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и</w:t>
      </w:r>
      <w:r w:rsidR="007212A2" w:rsidRPr="00CE4D98">
        <w:rPr>
          <w:rFonts w:ascii="Times New Roman" w:eastAsia="Calibri" w:hAnsi="Times New Roman"/>
          <w:color w:val="000000" w:themeColor="text1"/>
          <w:sz w:val="24"/>
          <w:szCs w:val="24"/>
        </w:rPr>
        <w:t>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«Окружающий мир»;</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w:t>
      </w:r>
      <w:r w:rsidR="007212A2" w:rsidRPr="00CE4D98">
        <w:rPr>
          <w:rFonts w:ascii="Times New Roman" w:eastAsia="Calibri" w:hAnsi="Times New Roman"/>
          <w:color w:val="000000" w:themeColor="text1"/>
          <w:sz w:val="24"/>
          <w:szCs w:val="24"/>
        </w:rPr>
        <w:t>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7212A2" w:rsidRPr="00CE4D98" w:rsidRDefault="00C80AA9" w:rsidP="00087AB6">
      <w:pPr>
        <w:pStyle w:val="af2"/>
        <w:widowControl w:val="0"/>
        <w:numPr>
          <w:ilvl w:val="0"/>
          <w:numId w:val="133"/>
        </w:numPr>
        <w:shd w:val="clear" w:color="auto" w:fill="FFFFFF"/>
        <w:tabs>
          <w:tab w:val="left" w:pos="-5670"/>
          <w:tab w:val="left" w:pos="648"/>
        </w:tabs>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г</w:t>
      </w:r>
      <w:r w:rsidR="007212A2" w:rsidRPr="00CE4D98">
        <w:rPr>
          <w:rFonts w:ascii="Times New Roman" w:eastAsia="Calibri" w:hAnsi="Times New Roman"/>
          <w:color w:val="000000" w:themeColor="text1"/>
          <w:sz w:val="24"/>
          <w:szCs w:val="24"/>
        </w:rPr>
        <w:t>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w:t>
      </w:r>
      <w:r w:rsidRPr="00CE4D98">
        <w:rPr>
          <w:rFonts w:ascii="Times New Roman" w:eastAsia="Calibri" w:hAnsi="Times New Roman"/>
          <w:color w:val="000000" w:themeColor="text1"/>
          <w:sz w:val="24"/>
          <w:szCs w:val="24"/>
        </w:rPr>
        <w:t>е</w:t>
      </w:r>
      <w:r w:rsidR="007212A2" w:rsidRPr="00CE4D98">
        <w:rPr>
          <w:rFonts w:ascii="Times New Roman" w:eastAsia="Calibri" w:hAnsi="Times New Roman"/>
          <w:color w:val="000000" w:themeColor="text1"/>
          <w:sz w:val="24"/>
          <w:szCs w:val="24"/>
        </w:rPr>
        <w:t xml:space="preserve"> мнение и аргументировать свою точку</w:t>
      </w:r>
      <w:r w:rsidRPr="00CE4D98">
        <w:rPr>
          <w:rFonts w:ascii="Times New Roman" w:eastAsia="Calibri" w:hAnsi="Times New Roman"/>
          <w:color w:val="000000" w:themeColor="text1"/>
          <w:sz w:val="24"/>
          <w:szCs w:val="24"/>
        </w:rPr>
        <w:t xml:space="preserve"> зрения и оценку событий;</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
          <w:bCs/>
          <w:color w:val="000000" w:themeColor="text1"/>
          <w:sz w:val="24"/>
          <w:szCs w:val="24"/>
        </w:rPr>
      </w:pPr>
      <w:r w:rsidRPr="00CE4D98">
        <w:rPr>
          <w:rFonts w:ascii="Times New Roman" w:eastAsia="Calibri" w:hAnsi="Times New Roman"/>
          <w:color w:val="000000" w:themeColor="text1"/>
          <w:sz w:val="24"/>
          <w:szCs w:val="24"/>
        </w:rPr>
        <w:t>о</w:t>
      </w:r>
      <w:r w:rsidR="007212A2" w:rsidRPr="00CE4D98">
        <w:rPr>
          <w:rFonts w:ascii="Times New Roman" w:eastAsia="Calibri" w:hAnsi="Times New Roman"/>
          <w:color w:val="000000" w:themeColor="text1"/>
          <w:sz w:val="24"/>
          <w:szCs w:val="24"/>
        </w:rPr>
        <w:t>пределение общей цели и путей е</w:t>
      </w:r>
      <w:r w:rsidRPr="00CE4D98">
        <w:rPr>
          <w:rFonts w:ascii="Times New Roman" w:eastAsia="Calibri" w:hAnsi="Times New Roman"/>
          <w:color w:val="000000" w:themeColor="text1"/>
          <w:sz w:val="24"/>
          <w:szCs w:val="24"/>
        </w:rPr>
        <w:t>е</w:t>
      </w:r>
      <w:r w:rsidR="007212A2" w:rsidRPr="00CE4D98">
        <w:rPr>
          <w:rFonts w:ascii="Times New Roman" w:eastAsia="Calibri" w:hAnsi="Times New Roman"/>
          <w:color w:val="000000" w:themeColor="text1"/>
          <w:sz w:val="24"/>
          <w:szCs w:val="24"/>
        </w:rPr>
        <w:t xml:space="preserve">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w:t>
      </w:r>
      <w:r w:rsidRPr="00CE4D98">
        <w:rPr>
          <w:rFonts w:ascii="Times New Roman" w:eastAsia="Calibri" w:hAnsi="Times New Roman"/>
          <w:color w:val="000000" w:themeColor="text1"/>
          <w:sz w:val="24"/>
          <w:szCs w:val="24"/>
        </w:rPr>
        <w:t>оведение и поведение окружающих;</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о</w:t>
      </w:r>
      <w:r w:rsidR="007212A2" w:rsidRPr="00CE4D98">
        <w:rPr>
          <w:rFonts w:ascii="Times New Roman" w:eastAsia="Calibri" w:hAnsi="Times New Roman"/>
          <w:bCs/>
          <w:color w:val="000000" w:themeColor="text1"/>
          <w:sz w:val="24"/>
          <w:szCs w:val="24"/>
        </w:rPr>
        <w:t>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учеб</w:t>
      </w:r>
      <w:r w:rsidRPr="00CE4D98">
        <w:rPr>
          <w:rFonts w:ascii="Times New Roman" w:eastAsia="Calibri" w:hAnsi="Times New Roman"/>
          <w:bCs/>
          <w:color w:val="000000" w:themeColor="text1"/>
          <w:sz w:val="24"/>
          <w:szCs w:val="24"/>
        </w:rPr>
        <w:t>ного предмета «Окружающий мир»;</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о</w:t>
      </w:r>
      <w:r w:rsidR="007212A2" w:rsidRPr="00CE4D98">
        <w:rPr>
          <w:rFonts w:ascii="Times New Roman" w:eastAsia="Calibri" w:hAnsi="Times New Roman"/>
          <w:bCs/>
          <w:color w:val="000000" w:themeColor="text1"/>
          <w:sz w:val="24"/>
          <w:szCs w:val="24"/>
        </w:rPr>
        <w:t>владение базовыми предметными и межпредметными понятиями, отражающими существенные связи и отношен</w:t>
      </w:r>
      <w:r w:rsidRPr="00CE4D98">
        <w:rPr>
          <w:rFonts w:ascii="Times New Roman" w:eastAsia="Calibri" w:hAnsi="Times New Roman"/>
          <w:bCs/>
          <w:color w:val="000000" w:themeColor="text1"/>
          <w:sz w:val="24"/>
          <w:szCs w:val="24"/>
        </w:rPr>
        <w:t>ия между объектами и процессами;</w:t>
      </w:r>
    </w:p>
    <w:p w:rsidR="007212A2" w:rsidRPr="00CE4D98" w:rsidRDefault="00C80AA9" w:rsidP="00087AB6">
      <w:pPr>
        <w:pStyle w:val="af2"/>
        <w:widowControl w:val="0"/>
        <w:numPr>
          <w:ilvl w:val="0"/>
          <w:numId w:val="133"/>
        </w:numPr>
        <w:shd w:val="clear" w:color="auto" w:fill="FFFFFF"/>
        <w:tabs>
          <w:tab w:val="left" w:pos="-5670"/>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у</w:t>
      </w:r>
      <w:r w:rsidR="007212A2" w:rsidRPr="00CE4D98">
        <w:rPr>
          <w:rFonts w:ascii="Times New Roman" w:eastAsia="Calibri" w:hAnsi="Times New Roman"/>
          <w:bCs/>
          <w:color w:val="000000" w:themeColor="text1"/>
          <w:sz w:val="24"/>
          <w:szCs w:val="24"/>
        </w:rPr>
        <w:t>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«Окружающий мир».</w:t>
      </w:r>
    </w:p>
    <w:p w:rsidR="007212A2" w:rsidRPr="00CE4D98" w:rsidRDefault="007212A2" w:rsidP="0034714A">
      <w:pPr>
        <w:spacing w:after="0" w:line="360" w:lineRule="auto"/>
        <w:ind w:firstLine="284"/>
        <w:jc w:val="both"/>
        <w:rPr>
          <w:rFonts w:ascii="Times New Roman" w:eastAsia="Times New Roman" w:hAnsi="Times New Roman"/>
          <w:i/>
          <w:color w:val="000000" w:themeColor="text1"/>
          <w:sz w:val="24"/>
          <w:szCs w:val="24"/>
          <w:u w:val="single"/>
          <w:lang w:eastAsia="ru-RU"/>
        </w:rPr>
      </w:pPr>
      <w:r w:rsidRPr="00CE4D98">
        <w:rPr>
          <w:rFonts w:ascii="Times New Roman" w:eastAsia="Times New Roman" w:hAnsi="Times New Roman"/>
          <w:i/>
          <w:color w:val="000000" w:themeColor="text1"/>
          <w:sz w:val="24"/>
          <w:szCs w:val="24"/>
          <w:u w:val="single"/>
          <w:lang w:eastAsia="ru-RU"/>
        </w:rPr>
        <w:t>Универсальные учебные действия</w:t>
      </w:r>
      <w:r w:rsidR="003A2D21" w:rsidRPr="00CE4D98">
        <w:rPr>
          <w:rFonts w:ascii="Times New Roman" w:eastAsia="Times New Roman" w:hAnsi="Times New Roman"/>
          <w:i/>
          <w:color w:val="000000" w:themeColor="text1"/>
          <w:sz w:val="24"/>
          <w:szCs w:val="24"/>
          <w:u w:val="single"/>
          <w:lang w:eastAsia="ru-RU"/>
        </w:rPr>
        <w:t>:</w:t>
      </w:r>
    </w:p>
    <w:p w:rsidR="007212A2" w:rsidRPr="00CE4D98" w:rsidRDefault="007212A2" w:rsidP="0034714A">
      <w:pPr>
        <w:spacing w:after="0" w:line="360" w:lineRule="auto"/>
        <w:ind w:firstLine="284"/>
        <w:jc w:val="both"/>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Обучающиеся должны знать:</w:t>
      </w:r>
    </w:p>
    <w:p w:rsidR="007212A2" w:rsidRPr="00CE4D98" w:rsidRDefault="003A2D21" w:rsidP="00087AB6">
      <w:pPr>
        <w:pStyle w:val="af2"/>
        <w:numPr>
          <w:ilvl w:val="0"/>
          <w:numId w:val="134"/>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w:t>
      </w:r>
      <w:r w:rsidR="007212A2" w:rsidRPr="00CE4D98">
        <w:rPr>
          <w:rFonts w:ascii="Times New Roman" w:hAnsi="Times New Roman"/>
          <w:color w:val="000000" w:themeColor="text1"/>
          <w:sz w:val="24"/>
          <w:szCs w:val="24"/>
        </w:rPr>
        <w:t>ак о</w:t>
      </w:r>
      <w:r w:rsidR="007212A2" w:rsidRPr="00CE4D98">
        <w:rPr>
          <w:rFonts w:ascii="Times New Roman" w:hAnsi="Times New Roman"/>
          <w:iCs/>
          <w:color w:val="000000" w:themeColor="text1"/>
          <w:sz w:val="24"/>
          <w:szCs w:val="24"/>
        </w:rPr>
        <w:t>ценивать</w:t>
      </w:r>
      <w:r w:rsidR="007212A2" w:rsidRPr="00CE4D98">
        <w:rPr>
          <w:rFonts w:ascii="Times New Roman" w:hAnsi="Times New Roman"/>
          <w:color w:val="000000" w:themeColor="text1"/>
          <w:sz w:val="24"/>
          <w:szCs w:val="24"/>
        </w:rPr>
        <w:t> жизненные ситуации (поступки людей) с точки зрения общепринятых норм и ценностей: в предложенных ситуациях отмечать конкретные поступки, которые можно </w:t>
      </w:r>
      <w:r w:rsidR="007212A2" w:rsidRPr="00CE4D98">
        <w:rPr>
          <w:rFonts w:ascii="Times New Roman" w:hAnsi="Times New Roman"/>
          <w:iCs/>
          <w:color w:val="000000" w:themeColor="text1"/>
          <w:sz w:val="24"/>
          <w:szCs w:val="24"/>
        </w:rPr>
        <w:t>оценить</w:t>
      </w:r>
      <w:r w:rsidRPr="00CE4D98">
        <w:rPr>
          <w:rFonts w:ascii="Times New Roman" w:hAnsi="Times New Roman"/>
          <w:color w:val="000000" w:themeColor="text1"/>
          <w:sz w:val="24"/>
          <w:szCs w:val="24"/>
        </w:rPr>
        <w:t> как хорошие или плохие;</w:t>
      </w:r>
    </w:p>
    <w:p w:rsidR="007212A2" w:rsidRPr="00CE4D98" w:rsidRDefault="003A2D21" w:rsidP="00087AB6">
      <w:pPr>
        <w:pStyle w:val="af2"/>
        <w:numPr>
          <w:ilvl w:val="0"/>
          <w:numId w:val="134"/>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iCs/>
          <w:color w:val="000000" w:themeColor="text1"/>
          <w:sz w:val="24"/>
          <w:szCs w:val="24"/>
        </w:rPr>
        <w:t>к</w:t>
      </w:r>
      <w:r w:rsidR="007212A2" w:rsidRPr="00CE4D98">
        <w:rPr>
          <w:rFonts w:ascii="Times New Roman" w:hAnsi="Times New Roman"/>
          <w:iCs/>
          <w:color w:val="000000" w:themeColor="text1"/>
          <w:sz w:val="24"/>
          <w:szCs w:val="24"/>
        </w:rPr>
        <w:t>ак объяснять</w:t>
      </w:r>
      <w:r w:rsidR="007212A2" w:rsidRPr="00CE4D98">
        <w:rPr>
          <w:rFonts w:ascii="Times New Roman" w:hAnsi="Times New Roman"/>
          <w:color w:val="000000" w:themeColor="text1"/>
          <w:sz w:val="24"/>
          <w:szCs w:val="24"/>
        </w:rPr>
        <w:t> с позиции общечеловеческих нравственных ценностей, почему конкретные поступки можно</w:t>
      </w:r>
      <w:r w:rsidRPr="00CE4D98">
        <w:rPr>
          <w:rFonts w:ascii="Times New Roman" w:hAnsi="Times New Roman"/>
          <w:color w:val="000000" w:themeColor="text1"/>
          <w:sz w:val="24"/>
          <w:szCs w:val="24"/>
        </w:rPr>
        <w:t xml:space="preserve"> оценить как хорошие или плохие;</w:t>
      </w:r>
    </w:p>
    <w:p w:rsidR="007212A2" w:rsidRPr="00CE4D98" w:rsidRDefault="003A2D21" w:rsidP="00087AB6">
      <w:pPr>
        <w:pStyle w:val="af2"/>
        <w:numPr>
          <w:ilvl w:val="0"/>
          <w:numId w:val="134"/>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w:t>
      </w:r>
      <w:r w:rsidR="007212A2" w:rsidRPr="00CE4D98">
        <w:rPr>
          <w:rFonts w:ascii="Times New Roman" w:hAnsi="Times New Roman"/>
          <w:color w:val="000000" w:themeColor="text1"/>
          <w:sz w:val="24"/>
          <w:szCs w:val="24"/>
        </w:rPr>
        <w:t>ак самостоятельно </w:t>
      </w:r>
      <w:r w:rsidR="007212A2" w:rsidRPr="00CE4D98">
        <w:rPr>
          <w:rFonts w:ascii="Times New Roman" w:hAnsi="Times New Roman"/>
          <w:iCs/>
          <w:color w:val="000000" w:themeColor="text1"/>
          <w:sz w:val="24"/>
          <w:szCs w:val="24"/>
        </w:rPr>
        <w:t>определять</w:t>
      </w:r>
      <w:r w:rsidR="007212A2" w:rsidRPr="00CE4D98">
        <w:rPr>
          <w:rFonts w:ascii="Times New Roman" w:hAnsi="Times New Roman"/>
          <w:color w:val="000000" w:themeColor="text1"/>
          <w:sz w:val="24"/>
          <w:szCs w:val="24"/>
        </w:rPr>
        <w:t> и </w:t>
      </w:r>
      <w:r w:rsidR="007212A2" w:rsidRPr="00CE4D98">
        <w:rPr>
          <w:rFonts w:ascii="Times New Roman" w:hAnsi="Times New Roman"/>
          <w:iCs/>
          <w:color w:val="000000" w:themeColor="text1"/>
          <w:sz w:val="24"/>
          <w:szCs w:val="24"/>
        </w:rPr>
        <w:t>высказывать</w:t>
      </w:r>
      <w:r w:rsidR="007212A2" w:rsidRPr="00CE4D98">
        <w:rPr>
          <w:rFonts w:ascii="Times New Roman" w:hAnsi="Times New Roman"/>
          <w:color w:val="000000" w:themeColor="text1"/>
          <w:sz w:val="24"/>
          <w:szCs w:val="24"/>
        </w:rPr>
        <w:t xml:space="preserve"> самые простые общие для всех людей правила поведения (основы общечеловеческих нравственных </w:t>
      </w:r>
      <w:r w:rsidRPr="00CE4D98">
        <w:rPr>
          <w:rFonts w:ascii="Times New Roman" w:hAnsi="Times New Roman"/>
          <w:color w:val="000000" w:themeColor="text1"/>
          <w:sz w:val="24"/>
          <w:szCs w:val="24"/>
        </w:rPr>
        <w:t>ценностей);</w:t>
      </w:r>
    </w:p>
    <w:p w:rsidR="007212A2" w:rsidRPr="00CE4D98" w:rsidRDefault="003A2D21" w:rsidP="00087AB6">
      <w:pPr>
        <w:pStyle w:val="af2"/>
        <w:numPr>
          <w:ilvl w:val="0"/>
          <w:numId w:val="134"/>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w:t>
      </w:r>
      <w:r w:rsidR="007212A2" w:rsidRPr="00CE4D98">
        <w:rPr>
          <w:rFonts w:ascii="Times New Roman" w:hAnsi="Times New Roman"/>
          <w:color w:val="000000" w:themeColor="text1"/>
          <w:sz w:val="24"/>
          <w:szCs w:val="24"/>
        </w:rPr>
        <w:t>ак в предложенных ситуациях, опираясь на общие для всех простые правила поведения, </w:t>
      </w:r>
      <w:r w:rsidR="007212A2" w:rsidRPr="00CE4D98">
        <w:rPr>
          <w:rFonts w:ascii="Times New Roman" w:hAnsi="Times New Roman"/>
          <w:iCs/>
          <w:color w:val="000000" w:themeColor="text1"/>
          <w:sz w:val="24"/>
          <w:szCs w:val="24"/>
        </w:rPr>
        <w:t>делать выбор</w:t>
      </w:r>
      <w:r w:rsidR="007212A2" w:rsidRPr="00CE4D98">
        <w:rPr>
          <w:rFonts w:ascii="Times New Roman" w:hAnsi="Times New Roman"/>
          <w:color w:val="000000" w:themeColor="text1"/>
          <w:sz w:val="24"/>
          <w:szCs w:val="24"/>
        </w:rPr>
        <w:t>, какой поступок совершить.</w:t>
      </w:r>
    </w:p>
    <w:p w:rsidR="007212A2" w:rsidRPr="00CE4D98" w:rsidRDefault="007212A2" w:rsidP="0034714A">
      <w:pPr>
        <w:spacing w:after="0" w:line="360" w:lineRule="auto"/>
        <w:ind w:firstLine="284"/>
        <w:jc w:val="both"/>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Обучающиеся должны уметь:</w:t>
      </w:r>
    </w:p>
    <w:p w:rsidR="007212A2" w:rsidRPr="00CE4D98" w:rsidRDefault="003A2D21" w:rsidP="00087AB6">
      <w:pPr>
        <w:pStyle w:val="af2"/>
        <w:numPr>
          <w:ilvl w:val="0"/>
          <w:numId w:val="135"/>
        </w:numPr>
        <w:spacing w:after="0" w:line="360" w:lineRule="auto"/>
        <w:ind w:left="0" w:firstLine="142"/>
        <w:jc w:val="both"/>
        <w:rPr>
          <w:rFonts w:ascii="Times New Roman" w:hAnsi="Times New Roman"/>
          <w:color w:val="000000" w:themeColor="text1"/>
          <w:sz w:val="24"/>
          <w:szCs w:val="24"/>
        </w:rPr>
      </w:pPr>
      <w:r w:rsidRPr="00CE4D98">
        <w:rPr>
          <w:rFonts w:ascii="Times New Roman" w:hAnsi="Times New Roman"/>
          <w:iCs/>
          <w:color w:val="000000" w:themeColor="text1"/>
          <w:sz w:val="24"/>
          <w:szCs w:val="24"/>
        </w:rPr>
        <w:t>о</w:t>
      </w:r>
      <w:r w:rsidR="007212A2" w:rsidRPr="00CE4D98">
        <w:rPr>
          <w:rFonts w:ascii="Times New Roman" w:hAnsi="Times New Roman"/>
          <w:iCs/>
          <w:color w:val="000000" w:themeColor="text1"/>
          <w:sz w:val="24"/>
          <w:szCs w:val="24"/>
        </w:rPr>
        <w:t>пределять</w:t>
      </w:r>
      <w:r w:rsidR="007212A2" w:rsidRPr="00CE4D98">
        <w:rPr>
          <w:rFonts w:ascii="Times New Roman" w:hAnsi="Times New Roman"/>
          <w:color w:val="000000" w:themeColor="text1"/>
          <w:sz w:val="24"/>
          <w:szCs w:val="24"/>
        </w:rPr>
        <w:t> и </w:t>
      </w:r>
      <w:r w:rsidR="007212A2" w:rsidRPr="00CE4D98">
        <w:rPr>
          <w:rFonts w:ascii="Times New Roman" w:hAnsi="Times New Roman"/>
          <w:iCs/>
          <w:color w:val="000000" w:themeColor="text1"/>
          <w:sz w:val="24"/>
          <w:szCs w:val="24"/>
        </w:rPr>
        <w:t>формулировать</w:t>
      </w:r>
      <w:r w:rsidR="007212A2" w:rsidRPr="00CE4D98">
        <w:rPr>
          <w:rFonts w:ascii="Times New Roman" w:hAnsi="Times New Roman"/>
          <w:color w:val="000000" w:themeColor="text1"/>
          <w:sz w:val="24"/>
          <w:szCs w:val="24"/>
        </w:rPr>
        <w:t> цель деятельн</w:t>
      </w:r>
      <w:r w:rsidRPr="00CE4D98">
        <w:rPr>
          <w:rFonts w:ascii="Times New Roman" w:hAnsi="Times New Roman"/>
          <w:color w:val="000000" w:themeColor="text1"/>
          <w:sz w:val="24"/>
          <w:szCs w:val="24"/>
        </w:rPr>
        <w:t>ости на уроке с помощью учителя;</w:t>
      </w:r>
    </w:p>
    <w:p w:rsidR="007212A2" w:rsidRPr="00CE4D98" w:rsidRDefault="003A2D21" w:rsidP="00087AB6">
      <w:pPr>
        <w:pStyle w:val="af2"/>
        <w:numPr>
          <w:ilvl w:val="0"/>
          <w:numId w:val="135"/>
        </w:numPr>
        <w:spacing w:after="0" w:line="360" w:lineRule="auto"/>
        <w:ind w:left="0" w:firstLine="142"/>
        <w:jc w:val="both"/>
        <w:rPr>
          <w:rFonts w:ascii="Times New Roman" w:hAnsi="Times New Roman"/>
          <w:color w:val="000000" w:themeColor="text1"/>
          <w:sz w:val="24"/>
          <w:szCs w:val="24"/>
        </w:rPr>
      </w:pPr>
      <w:r w:rsidRPr="00CE4D98">
        <w:rPr>
          <w:rFonts w:ascii="Times New Roman" w:hAnsi="Times New Roman"/>
          <w:iCs/>
          <w:color w:val="000000" w:themeColor="text1"/>
          <w:sz w:val="24"/>
          <w:szCs w:val="24"/>
        </w:rPr>
        <w:t>п</w:t>
      </w:r>
      <w:r w:rsidR="007212A2" w:rsidRPr="00CE4D98">
        <w:rPr>
          <w:rFonts w:ascii="Times New Roman" w:hAnsi="Times New Roman"/>
          <w:iCs/>
          <w:color w:val="000000" w:themeColor="text1"/>
          <w:sz w:val="24"/>
          <w:szCs w:val="24"/>
        </w:rPr>
        <w:t>роговаривать</w:t>
      </w:r>
      <w:r w:rsidR="007212A2" w:rsidRPr="00CE4D98">
        <w:rPr>
          <w:rFonts w:ascii="Times New Roman" w:hAnsi="Times New Roman"/>
          <w:color w:val="000000" w:themeColor="text1"/>
          <w:sz w:val="24"/>
          <w:szCs w:val="24"/>
        </w:rPr>
        <w:t> после</w:t>
      </w:r>
      <w:r w:rsidRPr="00CE4D98">
        <w:rPr>
          <w:rFonts w:ascii="Times New Roman" w:hAnsi="Times New Roman"/>
          <w:color w:val="000000" w:themeColor="text1"/>
          <w:sz w:val="24"/>
          <w:szCs w:val="24"/>
        </w:rPr>
        <w:t>довательность действий на уроке;</w:t>
      </w:r>
    </w:p>
    <w:p w:rsidR="007212A2" w:rsidRPr="00CE4D98" w:rsidRDefault="003A2D21" w:rsidP="00087AB6">
      <w:pPr>
        <w:pStyle w:val="af2"/>
        <w:numPr>
          <w:ilvl w:val="0"/>
          <w:numId w:val="135"/>
        </w:numPr>
        <w:spacing w:after="0" w:line="360" w:lineRule="auto"/>
        <w:ind w:left="0" w:firstLine="142"/>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у</w:t>
      </w:r>
      <w:r w:rsidR="007212A2" w:rsidRPr="00CE4D98">
        <w:rPr>
          <w:rFonts w:ascii="Times New Roman" w:hAnsi="Times New Roman"/>
          <w:color w:val="000000" w:themeColor="text1"/>
          <w:sz w:val="24"/>
          <w:szCs w:val="24"/>
        </w:rPr>
        <w:t>читься </w:t>
      </w:r>
      <w:r w:rsidR="007212A2" w:rsidRPr="00CE4D98">
        <w:rPr>
          <w:rFonts w:ascii="Times New Roman" w:hAnsi="Times New Roman"/>
          <w:iCs/>
          <w:color w:val="000000" w:themeColor="text1"/>
          <w:sz w:val="24"/>
          <w:szCs w:val="24"/>
        </w:rPr>
        <w:t>высказывать</w:t>
      </w:r>
      <w:r w:rsidR="007212A2" w:rsidRPr="00CE4D98">
        <w:rPr>
          <w:rFonts w:ascii="Times New Roman" w:hAnsi="Times New Roman"/>
          <w:color w:val="000000" w:themeColor="text1"/>
          <w:sz w:val="24"/>
          <w:szCs w:val="24"/>
        </w:rPr>
        <w:t> сво</w:t>
      </w:r>
      <w:r w:rsidRPr="00CE4D98">
        <w:rPr>
          <w:rFonts w:ascii="Times New Roman" w:hAnsi="Times New Roman"/>
          <w:color w:val="000000" w:themeColor="text1"/>
          <w:sz w:val="24"/>
          <w:szCs w:val="24"/>
        </w:rPr>
        <w:t>е</w:t>
      </w:r>
      <w:r w:rsidR="007212A2" w:rsidRPr="00CE4D98">
        <w:rPr>
          <w:rFonts w:ascii="Times New Roman" w:hAnsi="Times New Roman"/>
          <w:color w:val="000000" w:themeColor="text1"/>
          <w:sz w:val="24"/>
          <w:szCs w:val="24"/>
        </w:rPr>
        <w:t xml:space="preserve"> предположение (версию) на основе</w:t>
      </w:r>
      <w:r w:rsidRPr="00CE4D98">
        <w:rPr>
          <w:rFonts w:ascii="Times New Roman" w:hAnsi="Times New Roman"/>
          <w:color w:val="000000" w:themeColor="text1"/>
          <w:sz w:val="24"/>
          <w:szCs w:val="24"/>
        </w:rPr>
        <w:t xml:space="preserve"> работы с иллюстрацией учебника;</w:t>
      </w:r>
    </w:p>
    <w:p w:rsidR="007212A2" w:rsidRPr="00CE4D98" w:rsidRDefault="003A2D21" w:rsidP="00087AB6">
      <w:pPr>
        <w:pStyle w:val="af2"/>
        <w:numPr>
          <w:ilvl w:val="0"/>
          <w:numId w:val="135"/>
        </w:numPr>
        <w:spacing w:after="0" w:line="360" w:lineRule="auto"/>
        <w:ind w:left="0" w:firstLine="142"/>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у</w:t>
      </w:r>
      <w:r w:rsidR="007212A2" w:rsidRPr="00CE4D98">
        <w:rPr>
          <w:rFonts w:ascii="Times New Roman" w:hAnsi="Times New Roman"/>
          <w:color w:val="000000" w:themeColor="text1"/>
          <w:sz w:val="24"/>
          <w:szCs w:val="24"/>
        </w:rPr>
        <w:t>читься </w:t>
      </w:r>
      <w:r w:rsidR="007212A2" w:rsidRPr="00CE4D98">
        <w:rPr>
          <w:rFonts w:ascii="Times New Roman" w:hAnsi="Times New Roman"/>
          <w:iCs/>
          <w:color w:val="000000" w:themeColor="text1"/>
          <w:sz w:val="24"/>
          <w:szCs w:val="24"/>
        </w:rPr>
        <w:t>работать</w:t>
      </w:r>
      <w:r w:rsidR="007212A2" w:rsidRPr="00CE4D98">
        <w:rPr>
          <w:rFonts w:ascii="Times New Roman" w:hAnsi="Times New Roman"/>
          <w:color w:val="000000" w:themeColor="text1"/>
          <w:sz w:val="24"/>
          <w:szCs w:val="24"/>
        </w:rPr>
        <w:t> </w:t>
      </w:r>
      <w:r w:rsidRPr="00CE4D98">
        <w:rPr>
          <w:rFonts w:ascii="Times New Roman" w:hAnsi="Times New Roman"/>
          <w:color w:val="000000" w:themeColor="text1"/>
          <w:sz w:val="24"/>
          <w:szCs w:val="24"/>
        </w:rPr>
        <w:t>по предложенному учителем плану;</w:t>
      </w:r>
    </w:p>
    <w:p w:rsidR="007212A2" w:rsidRPr="00CE4D98" w:rsidRDefault="003A2D21" w:rsidP="00087AB6">
      <w:pPr>
        <w:pStyle w:val="af2"/>
        <w:numPr>
          <w:ilvl w:val="0"/>
          <w:numId w:val="135"/>
        </w:numPr>
        <w:spacing w:after="0" w:line="360" w:lineRule="auto"/>
        <w:ind w:left="0" w:firstLine="142"/>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у</w:t>
      </w:r>
      <w:r w:rsidR="007212A2" w:rsidRPr="00CE4D98">
        <w:rPr>
          <w:rFonts w:ascii="Times New Roman" w:hAnsi="Times New Roman"/>
          <w:color w:val="000000" w:themeColor="text1"/>
          <w:sz w:val="24"/>
          <w:szCs w:val="24"/>
        </w:rPr>
        <w:t>читься </w:t>
      </w:r>
      <w:r w:rsidR="007212A2" w:rsidRPr="00CE4D98">
        <w:rPr>
          <w:rFonts w:ascii="Times New Roman" w:hAnsi="Times New Roman"/>
          <w:iCs/>
          <w:color w:val="000000" w:themeColor="text1"/>
          <w:sz w:val="24"/>
          <w:szCs w:val="24"/>
        </w:rPr>
        <w:t>отличать</w:t>
      </w:r>
      <w:r w:rsidR="004206D2" w:rsidRPr="00CE4D98">
        <w:rPr>
          <w:rFonts w:ascii="Times New Roman" w:hAnsi="Times New Roman"/>
          <w:color w:val="000000" w:themeColor="text1"/>
          <w:sz w:val="24"/>
          <w:szCs w:val="24"/>
        </w:rPr>
        <w:t xml:space="preserve"> </w:t>
      </w:r>
      <w:r w:rsidR="007212A2" w:rsidRPr="00CE4D98">
        <w:rPr>
          <w:rFonts w:ascii="Times New Roman" w:hAnsi="Times New Roman"/>
          <w:color w:val="000000" w:themeColor="text1"/>
          <w:sz w:val="24"/>
          <w:szCs w:val="24"/>
        </w:rPr>
        <w:t>верно в</w:t>
      </w:r>
      <w:r w:rsidRPr="00CE4D98">
        <w:rPr>
          <w:rFonts w:ascii="Times New Roman" w:hAnsi="Times New Roman"/>
          <w:color w:val="000000" w:themeColor="text1"/>
          <w:sz w:val="24"/>
          <w:szCs w:val="24"/>
        </w:rPr>
        <w:t>ыполненное задание от неверного;</w:t>
      </w:r>
    </w:p>
    <w:p w:rsidR="007212A2" w:rsidRPr="00CE4D98" w:rsidRDefault="00B72E7C" w:rsidP="00087AB6">
      <w:pPr>
        <w:pStyle w:val="af2"/>
        <w:numPr>
          <w:ilvl w:val="0"/>
          <w:numId w:val="135"/>
        </w:numPr>
        <w:spacing w:after="0" w:line="360" w:lineRule="auto"/>
        <w:ind w:left="0" w:firstLine="142"/>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у</w:t>
      </w:r>
      <w:r w:rsidR="007212A2" w:rsidRPr="00CE4D98">
        <w:rPr>
          <w:rFonts w:ascii="Times New Roman" w:hAnsi="Times New Roman"/>
          <w:color w:val="000000" w:themeColor="text1"/>
          <w:sz w:val="24"/>
          <w:szCs w:val="24"/>
        </w:rPr>
        <w:t>читься совместно с учителем и другими учениками давать эмоциональную оценку деятельности класса на уроке.</w:t>
      </w:r>
    </w:p>
    <w:p w:rsidR="00B72E7C" w:rsidRPr="00CE4D98" w:rsidRDefault="00B72E7C" w:rsidP="0034714A">
      <w:pPr>
        <w:spacing w:after="0" w:line="360" w:lineRule="auto"/>
        <w:ind w:firstLine="284"/>
        <w:jc w:val="both"/>
        <w:rPr>
          <w:rFonts w:ascii="Times New Roman" w:eastAsia="Times New Roman" w:hAnsi="Times New Roman"/>
          <w:i/>
          <w:color w:val="000000" w:themeColor="text1"/>
          <w:sz w:val="24"/>
          <w:szCs w:val="24"/>
          <w:lang w:eastAsia="ru-RU"/>
        </w:rPr>
      </w:pPr>
    </w:p>
    <w:p w:rsidR="007212A2" w:rsidRPr="00CE4D98" w:rsidRDefault="007212A2" w:rsidP="0034714A">
      <w:pPr>
        <w:spacing w:after="0" w:line="360" w:lineRule="auto"/>
        <w:ind w:firstLine="284"/>
        <w:jc w:val="both"/>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Обучающиеся получат возможность научиться:</w:t>
      </w:r>
    </w:p>
    <w:p w:rsidR="007212A2" w:rsidRPr="00CE4D98" w:rsidRDefault="00631B7B" w:rsidP="00087AB6">
      <w:pPr>
        <w:pStyle w:val="af2"/>
        <w:numPr>
          <w:ilvl w:val="0"/>
          <w:numId w:val="136"/>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w:t>
      </w:r>
      <w:r w:rsidR="007212A2" w:rsidRPr="00CE4D98">
        <w:rPr>
          <w:rFonts w:ascii="Times New Roman" w:hAnsi="Times New Roman"/>
          <w:color w:val="000000" w:themeColor="text1"/>
          <w:sz w:val="24"/>
          <w:szCs w:val="24"/>
        </w:rPr>
        <w:t>риентироваться в своей системе знаний: </w:t>
      </w:r>
      <w:r w:rsidR="007212A2" w:rsidRPr="00CE4D98">
        <w:rPr>
          <w:rFonts w:ascii="Times New Roman" w:hAnsi="Times New Roman"/>
          <w:iCs/>
          <w:color w:val="000000" w:themeColor="text1"/>
          <w:sz w:val="24"/>
          <w:szCs w:val="24"/>
        </w:rPr>
        <w:t>отличать</w:t>
      </w:r>
      <w:r w:rsidR="007212A2" w:rsidRPr="00CE4D98">
        <w:rPr>
          <w:rFonts w:ascii="Times New Roman" w:hAnsi="Times New Roman"/>
          <w:color w:val="000000" w:themeColor="text1"/>
          <w:sz w:val="24"/>
          <w:szCs w:val="24"/>
        </w:rPr>
        <w:t> новое от у</w:t>
      </w:r>
      <w:r w:rsidRPr="00CE4D98">
        <w:rPr>
          <w:rFonts w:ascii="Times New Roman" w:hAnsi="Times New Roman"/>
          <w:color w:val="000000" w:themeColor="text1"/>
          <w:sz w:val="24"/>
          <w:szCs w:val="24"/>
        </w:rPr>
        <w:t>же известного с помощью учителя;</w:t>
      </w:r>
    </w:p>
    <w:p w:rsidR="007212A2" w:rsidRPr="00CE4D98" w:rsidRDefault="00631B7B" w:rsidP="00087AB6">
      <w:pPr>
        <w:pStyle w:val="af2"/>
        <w:numPr>
          <w:ilvl w:val="0"/>
          <w:numId w:val="136"/>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д</w:t>
      </w:r>
      <w:r w:rsidR="007212A2" w:rsidRPr="00CE4D98">
        <w:rPr>
          <w:rFonts w:ascii="Times New Roman" w:hAnsi="Times New Roman"/>
          <w:color w:val="000000" w:themeColor="text1"/>
          <w:sz w:val="24"/>
          <w:szCs w:val="24"/>
        </w:rPr>
        <w:t>елать предварительный отбор источников информации:</w:t>
      </w:r>
      <w:r w:rsidR="007212A2" w:rsidRPr="00CE4D98">
        <w:rPr>
          <w:rFonts w:ascii="Times New Roman" w:hAnsi="Times New Roman"/>
          <w:iCs/>
          <w:color w:val="000000" w:themeColor="text1"/>
          <w:sz w:val="24"/>
          <w:szCs w:val="24"/>
        </w:rPr>
        <w:t> ориентироваться</w:t>
      </w:r>
      <w:r w:rsidR="007212A2" w:rsidRPr="00CE4D98">
        <w:rPr>
          <w:rFonts w:ascii="Times New Roman" w:hAnsi="Times New Roman"/>
          <w:color w:val="000000" w:themeColor="text1"/>
          <w:sz w:val="24"/>
          <w:szCs w:val="24"/>
        </w:rPr>
        <w:t> в учебнике (на разв</w:t>
      </w:r>
      <w:r w:rsidRPr="00CE4D98">
        <w:rPr>
          <w:rFonts w:ascii="Times New Roman" w:hAnsi="Times New Roman"/>
          <w:color w:val="000000" w:themeColor="text1"/>
          <w:sz w:val="24"/>
          <w:szCs w:val="24"/>
        </w:rPr>
        <w:t>ороте, в оглавлении, в словаре);</w:t>
      </w:r>
    </w:p>
    <w:p w:rsidR="007212A2" w:rsidRPr="00CE4D98" w:rsidRDefault="00631B7B" w:rsidP="00087AB6">
      <w:pPr>
        <w:pStyle w:val="af2"/>
        <w:numPr>
          <w:ilvl w:val="0"/>
          <w:numId w:val="136"/>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д</w:t>
      </w:r>
      <w:r w:rsidR="007212A2" w:rsidRPr="00CE4D98">
        <w:rPr>
          <w:rFonts w:ascii="Times New Roman" w:hAnsi="Times New Roman"/>
          <w:color w:val="000000" w:themeColor="text1"/>
          <w:sz w:val="24"/>
          <w:szCs w:val="24"/>
        </w:rPr>
        <w:t>обывать новые знания:</w:t>
      </w:r>
      <w:r w:rsidR="007212A2" w:rsidRPr="00CE4D98">
        <w:rPr>
          <w:rFonts w:ascii="Times New Roman" w:hAnsi="Times New Roman"/>
          <w:iCs/>
          <w:color w:val="000000" w:themeColor="text1"/>
          <w:sz w:val="24"/>
          <w:szCs w:val="24"/>
        </w:rPr>
        <w:t> находить</w:t>
      </w:r>
      <w:r w:rsidR="007212A2" w:rsidRPr="00CE4D98">
        <w:rPr>
          <w:rFonts w:ascii="Times New Roman" w:hAnsi="Times New Roman"/>
          <w:color w:val="000000" w:themeColor="text1"/>
          <w:sz w:val="24"/>
          <w:szCs w:val="24"/>
        </w:rPr>
        <w:t> </w:t>
      </w:r>
      <w:r w:rsidR="007212A2" w:rsidRPr="00CE4D98">
        <w:rPr>
          <w:rFonts w:ascii="Times New Roman" w:hAnsi="Times New Roman"/>
          <w:iCs/>
          <w:color w:val="000000" w:themeColor="text1"/>
          <w:sz w:val="24"/>
          <w:szCs w:val="24"/>
        </w:rPr>
        <w:t>ответы</w:t>
      </w:r>
      <w:r w:rsidR="007212A2" w:rsidRPr="00CE4D98">
        <w:rPr>
          <w:rFonts w:ascii="Times New Roman" w:hAnsi="Times New Roman"/>
          <w:color w:val="000000" w:themeColor="text1"/>
          <w:sz w:val="24"/>
          <w:szCs w:val="24"/>
        </w:rPr>
        <w:t xml:space="preserve"> на вопросы, используя учебник, свой жизненный опыт и </w:t>
      </w:r>
      <w:r w:rsidRPr="00CE4D98">
        <w:rPr>
          <w:rFonts w:ascii="Times New Roman" w:hAnsi="Times New Roman"/>
          <w:color w:val="000000" w:themeColor="text1"/>
          <w:sz w:val="24"/>
          <w:szCs w:val="24"/>
        </w:rPr>
        <w:t>информацию, полученную на уроке;</w:t>
      </w:r>
    </w:p>
    <w:p w:rsidR="007212A2" w:rsidRPr="00CE4D98" w:rsidRDefault="00631B7B" w:rsidP="00087AB6">
      <w:pPr>
        <w:pStyle w:val="af2"/>
        <w:numPr>
          <w:ilvl w:val="0"/>
          <w:numId w:val="136"/>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w:t>
      </w:r>
      <w:r w:rsidR="007212A2" w:rsidRPr="00CE4D98">
        <w:rPr>
          <w:rFonts w:ascii="Times New Roman" w:hAnsi="Times New Roman"/>
          <w:color w:val="000000" w:themeColor="text1"/>
          <w:sz w:val="24"/>
          <w:szCs w:val="24"/>
        </w:rPr>
        <w:t>ерерабатывать полученную информацию:</w:t>
      </w:r>
      <w:r w:rsidR="007212A2" w:rsidRPr="00CE4D98">
        <w:rPr>
          <w:rFonts w:ascii="Times New Roman" w:hAnsi="Times New Roman"/>
          <w:iCs/>
          <w:color w:val="000000" w:themeColor="text1"/>
          <w:sz w:val="24"/>
          <w:szCs w:val="24"/>
        </w:rPr>
        <w:t> делать выводы</w:t>
      </w:r>
      <w:r w:rsidR="007212A2" w:rsidRPr="00CE4D98">
        <w:rPr>
          <w:rFonts w:ascii="Times New Roman" w:hAnsi="Times New Roman"/>
          <w:color w:val="000000" w:themeColor="text1"/>
          <w:sz w:val="24"/>
          <w:szCs w:val="24"/>
        </w:rPr>
        <w:t> в результате совместной работы всего класса</w:t>
      </w:r>
      <w:r w:rsidRPr="00CE4D98">
        <w:rPr>
          <w:rFonts w:ascii="Times New Roman" w:hAnsi="Times New Roman"/>
          <w:color w:val="000000" w:themeColor="text1"/>
          <w:sz w:val="24"/>
          <w:szCs w:val="24"/>
        </w:rPr>
        <w:t>;</w:t>
      </w:r>
    </w:p>
    <w:p w:rsidR="007212A2" w:rsidRPr="00CE4D98" w:rsidRDefault="00631B7B" w:rsidP="00087AB6">
      <w:pPr>
        <w:pStyle w:val="af2"/>
        <w:numPr>
          <w:ilvl w:val="0"/>
          <w:numId w:val="136"/>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w:t>
      </w:r>
      <w:r w:rsidR="007212A2" w:rsidRPr="00CE4D98">
        <w:rPr>
          <w:rFonts w:ascii="Times New Roman" w:hAnsi="Times New Roman"/>
          <w:color w:val="000000" w:themeColor="text1"/>
          <w:sz w:val="24"/>
          <w:szCs w:val="24"/>
        </w:rPr>
        <w:t>ерерабатывать полученную информацию, сравнивать и </w:t>
      </w:r>
      <w:r w:rsidR="007212A2" w:rsidRPr="00CE4D98">
        <w:rPr>
          <w:rFonts w:ascii="Times New Roman" w:hAnsi="Times New Roman"/>
          <w:iCs/>
          <w:color w:val="000000" w:themeColor="text1"/>
          <w:sz w:val="24"/>
          <w:szCs w:val="24"/>
        </w:rPr>
        <w:t>группировать</w:t>
      </w:r>
      <w:r w:rsidRPr="00CE4D98">
        <w:rPr>
          <w:rFonts w:ascii="Times New Roman" w:hAnsi="Times New Roman"/>
          <w:color w:val="000000" w:themeColor="text1"/>
          <w:sz w:val="24"/>
          <w:szCs w:val="24"/>
        </w:rPr>
        <w:t> предметы и их образы;</w:t>
      </w:r>
    </w:p>
    <w:p w:rsidR="007212A2" w:rsidRPr="00CE4D98" w:rsidRDefault="00631B7B" w:rsidP="00087AB6">
      <w:pPr>
        <w:pStyle w:val="af2"/>
        <w:numPr>
          <w:ilvl w:val="0"/>
          <w:numId w:val="136"/>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w:t>
      </w:r>
      <w:r w:rsidR="007212A2" w:rsidRPr="00CE4D98">
        <w:rPr>
          <w:rFonts w:ascii="Times New Roman" w:hAnsi="Times New Roman"/>
          <w:color w:val="000000" w:themeColor="text1"/>
          <w:sz w:val="24"/>
          <w:szCs w:val="24"/>
        </w:rPr>
        <w:t>реобразовывать информацию из одной формы в другую: подробно </w:t>
      </w:r>
      <w:r w:rsidR="007212A2" w:rsidRPr="00CE4D98">
        <w:rPr>
          <w:rFonts w:ascii="Times New Roman" w:hAnsi="Times New Roman"/>
          <w:iCs/>
          <w:color w:val="000000" w:themeColor="text1"/>
          <w:sz w:val="24"/>
          <w:szCs w:val="24"/>
        </w:rPr>
        <w:t>пересказывать</w:t>
      </w:r>
      <w:r w:rsidR="007212A2" w:rsidRPr="00CE4D98">
        <w:rPr>
          <w:rFonts w:ascii="Times New Roman" w:hAnsi="Times New Roman"/>
          <w:color w:val="000000" w:themeColor="text1"/>
          <w:sz w:val="24"/>
          <w:szCs w:val="24"/>
        </w:rPr>
        <w:t> небольшие тексты, называть их тему.</w:t>
      </w:r>
    </w:p>
    <w:p w:rsidR="00631B7B" w:rsidRPr="00CE4D98" w:rsidRDefault="00631B7B" w:rsidP="0034714A">
      <w:pPr>
        <w:spacing w:before="120" w:after="0" w:line="360" w:lineRule="auto"/>
        <w:ind w:firstLine="284"/>
        <w:jc w:val="center"/>
        <w:rPr>
          <w:rFonts w:ascii="Times New Roman" w:eastAsia="Times New Roman" w:hAnsi="Times New Roman"/>
          <w:b/>
          <w:color w:val="000000" w:themeColor="text1"/>
          <w:sz w:val="24"/>
          <w:szCs w:val="24"/>
          <w:lang w:eastAsia="ru-RU"/>
        </w:rPr>
      </w:pPr>
      <w:r w:rsidRPr="00CE4D98">
        <w:rPr>
          <w:rFonts w:ascii="Times New Roman" w:eastAsia="Times New Roman" w:hAnsi="Times New Roman"/>
          <w:b/>
          <w:color w:val="000000" w:themeColor="text1"/>
          <w:sz w:val="24"/>
          <w:szCs w:val="24"/>
          <w:lang w:eastAsia="ru-RU"/>
        </w:rPr>
        <w:t>ОСНОВНОЕ 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7212A2" w:rsidRPr="00CE4D98" w:rsidRDefault="007212A2" w:rsidP="0034714A">
      <w:pPr>
        <w:spacing w:after="0" w:line="360" w:lineRule="auto"/>
        <w:ind w:firstLine="284"/>
        <w:jc w:val="center"/>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Содержание курса</w:t>
      </w:r>
    </w:p>
    <w:p w:rsidR="007212A2" w:rsidRPr="00CE4D98" w:rsidRDefault="007212A2"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«Что и кто?» (20 ч)</w:t>
      </w:r>
      <w:r w:rsidR="00631B7B" w:rsidRPr="00CE4D98">
        <w:rPr>
          <w:rFonts w:ascii="Times New Roman" w:hAnsi="Times New Roman"/>
          <w:color w:val="000000" w:themeColor="text1"/>
          <w:sz w:val="24"/>
          <w:szCs w:val="24"/>
        </w:rPr>
        <w:t>.</w:t>
      </w:r>
    </w:p>
    <w:p w:rsidR="007212A2" w:rsidRPr="00CE4D98" w:rsidRDefault="007212A2"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«Как, откуда и куда?» (13 ч)</w:t>
      </w:r>
      <w:r w:rsidR="00631B7B" w:rsidRPr="00CE4D98">
        <w:rPr>
          <w:rFonts w:ascii="Times New Roman" w:hAnsi="Times New Roman"/>
          <w:color w:val="000000" w:themeColor="text1"/>
          <w:sz w:val="24"/>
          <w:szCs w:val="24"/>
        </w:rPr>
        <w:t>.</w:t>
      </w:r>
    </w:p>
    <w:p w:rsidR="007212A2" w:rsidRPr="00CE4D98" w:rsidRDefault="007212A2"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«Где и когда?» (11 ч)</w:t>
      </w:r>
      <w:r w:rsidR="00631B7B" w:rsidRPr="00CE4D98">
        <w:rPr>
          <w:rFonts w:ascii="Times New Roman" w:hAnsi="Times New Roman"/>
          <w:color w:val="000000" w:themeColor="text1"/>
          <w:sz w:val="24"/>
          <w:szCs w:val="24"/>
        </w:rPr>
        <w:t>.</w:t>
      </w:r>
    </w:p>
    <w:p w:rsidR="007212A2" w:rsidRPr="00CE4D98" w:rsidRDefault="007212A2"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«Почему и зачем?» (22 ч)</w:t>
      </w:r>
      <w:r w:rsidR="00631B7B" w:rsidRPr="00CE4D98">
        <w:rPr>
          <w:rFonts w:ascii="Times New Roman" w:hAnsi="Times New Roman"/>
          <w:color w:val="000000" w:themeColor="text1"/>
          <w:sz w:val="24"/>
          <w:szCs w:val="24"/>
        </w:rPr>
        <w:t>.</w:t>
      </w:r>
    </w:p>
    <w:p w:rsidR="009D3421" w:rsidRPr="00CE4D98" w:rsidRDefault="009D3421"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Человек и природа</w:t>
      </w:r>
    </w:p>
    <w:p w:rsidR="009D3421" w:rsidRPr="00CE4D98" w:rsidRDefault="009D3421"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sz w:val="24"/>
          <w:szCs w:val="24"/>
          <w:lang w:eastAsia="ru-RU"/>
        </w:rPr>
        <w:t>Природа — это то, что нас окружает, но не создано челове</w:t>
      </w:r>
      <w:r w:rsidRPr="00CE4D98">
        <w:rPr>
          <w:rFonts w:ascii="Times New Roman" w:eastAsia="Times New Roman" w:hAnsi="Times New Roman"/>
          <w:sz w:val="24"/>
          <w:szCs w:val="24"/>
          <w:lang w:eastAsia="ru-RU"/>
        </w:rPr>
        <w:softHyphen/>
        <w:t>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перелеты птиц, смена,, времени суток, рассвет, закат, ветер, дождь, гроза.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w:t>
      </w:r>
      <w:r w:rsidRPr="00CE4D98">
        <w:rPr>
          <w:rFonts w:ascii="Times New Roman" w:eastAsia="Times New Roman" w:hAnsi="Times New Roman"/>
          <w:sz w:val="24"/>
          <w:szCs w:val="24"/>
          <w:lang w:eastAsia="ru-RU"/>
        </w:rPr>
        <w:softHyphen/>
        <w:t>кости, газы. Простейшие практические работы с веществами, жидкостями, газами.</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Звезды и планеты. Солнце — ближайшая к нам звезда, источ</w:t>
      </w:r>
      <w:r w:rsidRPr="00CE4D98">
        <w:rPr>
          <w:rFonts w:ascii="Times New Roman" w:eastAsia="Times New Roman" w:hAnsi="Times New Roman"/>
          <w:sz w:val="24"/>
          <w:szCs w:val="24"/>
          <w:lang w:eastAsia="ru-RU"/>
        </w:rPr>
        <w:softHyphen/>
        <w:t>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w:t>
      </w:r>
      <w:r w:rsidRPr="00CE4D98">
        <w:rPr>
          <w:rFonts w:ascii="Times New Roman" w:eastAsia="Times New Roman" w:hAnsi="Times New Roman"/>
          <w:sz w:val="24"/>
          <w:szCs w:val="24"/>
          <w:lang w:eastAsia="ru-RU"/>
        </w:rPr>
        <w:softHyphen/>
        <w:t xml:space="preserve">ны, их названия, расположение на глобусе и карте. Важнейшие природные объекты своей страны, района. Ориентирование на местности. Компас. </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Погода, ее составляющие (температура воздуха, облачность, осадки, ветер). Наблюдение за погодой своего края. Предска</w:t>
      </w:r>
      <w:r w:rsidRPr="00CE4D98">
        <w:rPr>
          <w:rFonts w:ascii="Times New Roman" w:eastAsia="Times New Roman" w:hAnsi="Times New Roman"/>
          <w:sz w:val="24"/>
          <w:szCs w:val="24"/>
          <w:lang w:eastAsia="ru-RU"/>
        </w:rPr>
        <w:softHyphen/>
        <w:t>зание погоды и его значение в жизни людей.</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w:t>
      </w:r>
      <w:r w:rsidRPr="00CE4D98">
        <w:rPr>
          <w:rFonts w:ascii="Times New Roman" w:eastAsia="Times New Roman" w:hAnsi="Times New Roman"/>
          <w:sz w:val="24"/>
          <w:szCs w:val="24"/>
          <w:lang w:eastAsia="ru-RU"/>
        </w:rPr>
        <w:softHyphen/>
        <w:t>теристика на основе наблюдений).</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Водные богатства, их разнообразие (океан, море, река, озеро, пруд); использование человеком. Водные богатства родного края (названия, краткая характеристика на основе наблюдений).</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Воздух — смесь газов. Свойства воздуха. Значение воздуха для растений, животных, человека.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Почва, ее состав, значение для живой природы и для хозяй</w:t>
      </w:r>
      <w:r w:rsidRPr="00CE4D98">
        <w:rPr>
          <w:rFonts w:ascii="Times New Roman" w:eastAsia="Times New Roman" w:hAnsi="Times New Roman"/>
          <w:sz w:val="24"/>
          <w:szCs w:val="24"/>
          <w:lang w:eastAsia="ru-RU"/>
        </w:rPr>
        <w:softHyphen/>
        <w:t>ственной жизни человека.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Растения, их разнообразие. Части растения (корень, стебель, лист, цветок, плод, семя). Условия, необходимые для жизни рас</w:t>
      </w:r>
      <w:r w:rsidRPr="00CE4D98">
        <w:rPr>
          <w:rFonts w:ascii="Times New Roman" w:eastAsia="Times New Roman" w:hAnsi="Times New Roman"/>
          <w:sz w:val="24"/>
          <w:szCs w:val="24"/>
          <w:lang w:eastAsia="ru-RU"/>
        </w:rPr>
        <w:softHyphen/>
        <w:t>тения (свет, тепло, воздух, вода). Наблюдение роста растений, фиксация изменений. Деревья, кустарники, травы. Дикорасту</w:t>
      </w:r>
      <w:r w:rsidRPr="00CE4D98">
        <w:rPr>
          <w:rFonts w:ascii="Times New Roman" w:eastAsia="Times New Roman" w:hAnsi="Times New Roman"/>
          <w:sz w:val="24"/>
          <w:szCs w:val="24"/>
          <w:lang w:eastAsia="ru-RU"/>
        </w:rPr>
        <w:softHyphen/>
        <w:t>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Грибы, их разнообразие, значение в природе и жизни людей; съедобные и ядовитые грибы. Правила сбора грибов.</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w:t>
      </w:r>
      <w:r w:rsidRPr="00CE4D98">
        <w:rPr>
          <w:rFonts w:ascii="Times New Roman" w:eastAsia="Times New Roman" w:hAnsi="Times New Roman"/>
          <w:sz w:val="24"/>
          <w:szCs w:val="24"/>
          <w:lang w:eastAsia="ru-RU"/>
        </w:rPr>
        <w:softHyphen/>
        <w:t>ние животных (на примере насекомых, рыб,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w:t>
      </w:r>
      <w:r w:rsidRPr="00CE4D98">
        <w:rPr>
          <w:rFonts w:ascii="Times New Roman" w:eastAsia="Times New Roman" w:hAnsi="Times New Roman"/>
          <w:sz w:val="24"/>
          <w:szCs w:val="24"/>
          <w:lang w:eastAsia="ru-RU"/>
        </w:rPr>
        <w:softHyphen/>
        <w:t>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Природные зоны России: общее представление, основные природные зоны (природные условия, растительный и живот</w:t>
      </w:r>
      <w:r w:rsidRPr="00CE4D98">
        <w:rPr>
          <w:rFonts w:ascii="Times New Roman" w:eastAsia="Times New Roman" w:hAnsi="Times New Roman"/>
          <w:sz w:val="24"/>
          <w:szCs w:val="24"/>
          <w:lang w:eastAsia="ru-RU"/>
        </w:rPr>
        <w:softHyphen/>
        <w:t>ный мир, особенности труда и быта людей, влияние человека на природу изучаемых зон, охрана природы).</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w:t>
      </w:r>
      <w:r w:rsidRPr="00CE4D98">
        <w:rPr>
          <w:rFonts w:ascii="Times New Roman" w:eastAsia="Times New Roman" w:hAnsi="Times New Roman"/>
          <w:sz w:val="24"/>
          <w:szCs w:val="24"/>
          <w:lang w:eastAsia="ru-RU"/>
        </w:rPr>
        <w:softHyphen/>
        <w:t>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w:t>
      </w:r>
      <w:r w:rsidRPr="00CE4D98">
        <w:rPr>
          <w:rFonts w:ascii="Times New Roman" w:eastAsia="Times New Roman" w:hAnsi="Times New Roman"/>
          <w:sz w:val="24"/>
          <w:szCs w:val="24"/>
          <w:lang w:eastAsia="ru-RU"/>
        </w:rPr>
        <w:softHyphen/>
        <w:t>ных Красной книги. Посильное участие в охране природы. Личная ответственность каждого человека за сохранность природы.</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Всемирное наследие. Международная Красная книга. Между</w:t>
      </w:r>
      <w:r w:rsidRPr="00CE4D98">
        <w:rPr>
          <w:rFonts w:ascii="Times New Roman" w:eastAsia="Times New Roman" w:hAnsi="Times New Roman"/>
          <w:sz w:val="24"/>
          <w:szCs w:val="24"/>
          <w:lang w:eastAsia="ru-RU"/>
        </w:rPr>
        <w:softHyphen/>
        <w:t>народные экологические организации (2—3 примера). Между</w:t>
      </w:r>
      <w:r w:rsidRPr="00CE4D98">
        <w:rPr>
          <w:rFonts w:ascii="Times New Roman" w:eastAsia="Times New Roman" w:hAnsi="Times New Roman"/>
          <w:sz w:val="24"/>
          <w:szCs w:val="24"/>
          <w:lang w:eastAsia="ru-RU"/>
        </w:rPr>
        <w:softHyphen/>
        <w:t>народные экологические дни, их значение, участие детей в их проведении.</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w:t>
      </w:r>
      <w:r w:rsidRPr="00CE4D98">
        <w:rPr>
          <w:rFonts w:ascii="Times New Roman" w:eastAsia="Times New Roman" w:hAnsi="Times New Roman"/>
          <w:sz w:val="24"/>
          <w:szCs w:val="24"/>
          <w:lang w:eastAsia="ru-RU"/>
        </w:rPr>
        <w:softHyphen/>
        <w:t>ственность каждого человека за состояние своего здоровья и здоровья окружающих его людей. Внимание, забота, ува</w:t>
      </w:r>
      <w:r w:rsidRPr="00CE4D98">
        <w:rPr>
          <w:rFonts w:ascii="Times New Roman" w:eastAsia="Times New Roman" w:hAnsi="Times New Roman"/>
          <w:sz w:val="24"/>
          <w:szCs w:val="24"/>
          <w:lang w:eastAsia="ru-RU"/>
        </w:rPr>
        <w:softHyphen/>
        <w:t>жительное отношение к людям с ограниченными возмож</w:t>
      </w:r>
      <w:r w:rsidRPr="00CE4D98">
        <w:rPr>
          <w:rFonts w:ascii="Times New Roman" w:eastAsia="Times New Roman" w:hAnsi="Times New Roman"/>
          <w:sz w:val="24"/>
          <w:szCs w:val="24"/>
          <w:lang w:eastAsia="ru-RU"/>
        </w:rPr>
        <w:softHyphen/>
        <w:t>ностями здоровья.</w:t>
      </w:r>
    </w:p>
    <w:p w:rsidR="009D3421" w:rsidRPr="00CE4D98" w:rsidRDefault="009D3421"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Человек и общество</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Общество — совокупность людей, которые объединены об</w:t>
      </w:r>
      <w:r w:rsidRPr="00CE4D98">
        <w:rPr>
          <w:rFonts w:ascii="Times New Roman" w:eastAsia="Times New Roman" w:hAnsi="Times New Roman"/>
          <w:sz w:val="24"/>
          <w:szCs w:val="24"/>
          <w:lang w:eastAsia="ru-RU"/>
        </w:rPr>
        <w:softHyphen/>
        <w:t>щей культурой и связаны друг с другом совместной деятельно</w:t>
      </w:r>
      <w:r w:rsidRPr="00CE4D98">
        <w:rPr>
          <w:rFonts w:ascii="Times New Roman" w:eastAsia="Times New Roman" w:hAnsi="Times New Roman"/>
          <w:sz w:val="24"/>
          <w:szCs w:val="24"/>
          <w:lang w:eastAsia="ru-RU"/>
        </w:rPr>
        <w:softHyphen/>
        <w:t>стью во имя общей цели. Духовно-нравственные и культурные ценности — основа жизнеспособности общества.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Человек — член общества, носитель и создатель культуры. Понимание того, как складывается и развивается культура общества и каждого ее члена. Общее представление о вкла</w:t>
      </w:r>
      <w:r w:rsidRPr="00CE4D98">
        <w:rPr>
          <w:rFonts w:ascii="Times New Roman" w:eastAsia="Times New Roman" w:hAnsi="Times New Roman"/>
          <w:sz w:val="24"/>
          <w:szCs w:val="24"/>
          <w:lang w:eastAsia="ru-RU"/>
        </w:rPr>
        <w:softHyphen/>
        <w:t>де в культуру человечества традиций и религиозных воз</w:t>
      </w:r>
      <w:r w:rsidRPr="00CE4D98">
        <w:rPr>
          <w:rFonts w:ascii="Times New Roman" w:eastAsia="Times New Roman" w:hAnsi="Times New Roman"/>
          <w:sz w:val="24"/>
          <w:szCs w:val="24"/>
          <w:lang w:eastAsia="ru-RU"/>
        </w:rPr>
        <w:softHyphen/>
        <w:t>зрений разных народов. Взаимоотношения человека с дру</w:t>
      </w:r>
      <w:r w:rsidRPr="00CE4D98">
        <w:rPr>
          <w:rFonts w:ascii="Times New Roman" w:eastAsia="Times New Roman" w:hAnsi="Times New Roman"/>
          <w:sz w:val="24"/>
          <w:szCs w:val="24"/>
          <w:lang w:eastAsia="ru-RU"/>
        </w:rPr>
        <w:softHyphen/>
        <w:t>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w:t>
      </w:r>
      <w:r w:rsidRPr="00CE4D98">
        <w:rPr>
          <w:rFonts w:ascii="Times New Roman" w:eastAsia="Times New Roman" w:hAnsi="Times New Roman"/>
          <w:sz w:val="24"/>
          <w:szCs w:val="24"/>
          <w:lang w:eastAsia="ru-RU"/>
        </w:rPr>
        <w:softHyphen/>
        <w:t>ческих свойствах и качествах.</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Семья — самое близкое окружение человека. Семейные традиции. Взаимоотношения в семье и взаимопомощь чле</w:t>
      </w:r>
      <w:r w:rsidRPr="00CE4D98">
        <w:rPr>
          <w:rFonts w:ascii="Times New Roman" w:eastAsia="Times New Roman" w:hAnsi="Times New Roman"/>
          <w:sz w:val="24"/>
          <w:szCs w:val="24"/>
          <w:lang w:eastAsia="ru-RU"/>
        </w:rPr>
        <w:softHyphen/>
        <w:t>нов семьи. Оказание посильной помощи взрослым. Забо</w:t>
      </w:r>
      <w:r w:rsidRPr="00CE4D98">
        <w:rPr>
          <w:rFonts w:ascii="Times New Roman" w:eastAsia="Times New Roman" w:hAnsi="Times New Roman"/>
          <w:sz w:val="24"/>
          <w:szCs w:val="24"/>
          <w:lang w:eastAsia="ru-RU"/>
        </w:rPr>
        <w:softHyphen/>
        <w:t>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w:t>
      </w:r>
      <w:r w:rsidRPr="00CE4D98">
        <w:rPr>
          <w:rFonts w:ascii="Times New Roman" w:eastAsia="Times New Roman" w:hAnsi="Times New Roman"/>
          <w:sz w:val="24"/>
          <w:szCs w:val="24"/>
          <w:lang w:eastAsia="ru-RU"/>
        </w:rPr>
        <w:softHyphen/>
        <w:t>мьи. Духовно-нравственные ценности в семейной культуре народов России и мира.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Младший школьник. Правила поведения в школе, на уроке. Обращение к учителю. Классный, школьный коллектив, со</w:t>
      </w:r>
      <w:r w:rsidRPr="00CE4D98">
        <w:rPr>
          <w:rFonts w:ascii="Times New Roman" w:eastAsia="Times New Roman" w:hAnsi="Times New Roman"/>
          <w:sz w:val="24"/>
          <w:szCs w:val="24"/>
          <w:lang w:eastAsia="ru-RU"/>
        </w:rPr>
        <w:softHyphen/>
        <w:t>вместная учеба, игры, отдых. Составление режима дня школь</w:t>
      </w:r>
      <w:r w:rsidRPr="00CE4D98">
        <w:rPr>
          <w:rFonts w:ascii="Times New Roman" w:eastAsia="Times New Roman" w:hAnsi="Times New Roman"/>
          <w:sz w:val="24"/>
          <w:szCs w:val="24"/>
          <w:lang w:eastAsia="ru-RU"/>
        </w:rPr>
        <w:softHyphen/>
        <w:t>ника.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w:t>
      </w:r>
      <w:r w:rsidRPr="00CE4D98">
        <w:rPr>
          <w:rFonts w:ascii="Times New Roman" w:eastAsia="Times New Roman" w:hAnsi="Times New Roman"/>
          <w:sz w:val="24"/>
          <w:szCs w:val="24"/>
          <w:lang w:eastAsia="ru-RU"/>
        </w:rPr>
        <w:softHyphen/>
        <w:t>кам, плохо владеющим русским языком, помощь им в ориен</w:t>
      </w:r>
      <w:r w:rsidRPr="00CE4D98">
        <w:rPr>
          <w:rFonts w:ascii="Times New Roman" w:eastAsia="Times New Roman" w:hAnsi="Times New Roman"/>
          <w:sz w:val="24"/>
          <w:szCs w:val="24"/>
          <w:lang w:eastAsia="ru-RU"/>
        </w:rPr>
        <w:softHyphen/>
        <w:t>тации в учебной среде и окружающей обстановке.</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Экономика, ее составные части: промышленность, сельское хозяйство, строительство, транспорт, торговля.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Общественный транспорт. Транспорт города или села. На</w:t>
      </w:r>
      <w:r w:rsidRPr="00CE4D98">
        <w:rPr>
          <w:rFonts w:ascii="Times New Roman" w:eastAsia="Times New Roman" w:hAnsi="Times New Roman"/>
          <w:sz w:val="24"/>
          <w:szCs w:val="24"/>
          <w:lang w:eastAsia="ru-RU"/>
        </w:rPr>
        <w:softHyphen/>
        <w:t>земный, воздушный и водный транспорт. Правила пользова</w:t>
      </w:r>
      <w:r w:rsidRPr="00CE4D98">
        <w:rPr>
          <w:rFonts w:ascii="Times New Roman" w:eastAsia="Times New Roman" w:hAnsi="Times New Roman"/>
          <w:sz w:val="24"/>
          <w:szCs w:val="24"/>
          <w:lang w:eastAsia="ru-RU"/>
        </w:rPr>
        <w:softHyphen/>
        <w:t>ния транспортом. Средства связи: почта, телеграф, телефон, электронная почта.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Средства массовой информации: радио, телевидение, пресса, Интернет. Избирательность при пользовании средствами мас</w:t>
      </w:r>
      <w:r w:rsidRPr="00CE4D98">
        <w:rPr>
          <w:rFonts w:ascii="Times New Roman" w:eastAsia="Times New Roman" w:hAnsi="Times New Roman"/>
          <w:sz w:val="24"/>
          <w:szCs w:val="24"/>
          <w:lang w:eastAsia="ru-RU"/>
        </w:rPr>
        <w:softHyphen/>
        <w:t>совой информации в целях сохранения духовно-нравственного здоровья.</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Наша Родина — Россия, Российская Федерация. Ценност</w:t>
      </w:r>
      <w:r w:rsidRPr="00CE4D98">
        <w:rPr>
          <w:rFonts w:ascii="Times New Roman" w:eastAsia="Times New Roman" w:hAnsi="Times New Roman"/>
          <w:sz w:val="24"/>
          <w:szCs w:val="24"/>
          <w:lang w:eastAsia="ru-RU"/>
        </w:rPr>
        <w:softHyphen/>
        <w:t>но-смысловое содержание понятий: Родина, Отечество, Отчиз</w:t>
      </w:r>
      <w:r w:rsidRPr="00CE4D98">
        <w:rPr>
          <w:rFonts w:ascii="Times New Roman" w:eastAsia="Times New Roman" w:hAnsi="Times New Roman"/>
          <w:sz w:val="24"/>
          <w:szCs w:val="24"/>
          <w:lang w:eastAsia="ru-RU"/>
        </w:rPr>
        <w:softHyphen/>
        <w:t>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w:t>
      </w:r>
      <w:r w:rsidRPr="00CE4D98">
        <w:rPr>
          <w:rFonts w:ascii="Times New Roman" w:eastAsia="Times New Roman" w:hAnsi="Times New Roman"/>
          <w:sz w:val="24"/>
          <w:szCs w:val="24"/>
          <w:lang w:eastAsia="ru-RU"/>
        </w:rPr>
        <w:softHyphen/>
        <w:t>туция — Основной закон Российской Федерации. Права ребенка.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Президент Российской Федерации — глава государства. От</w:t>
      </w:r>
      <w:r w:rsidRPr="00CE4D98">
        <w:rPr>
          <w:rFonts w:ascii="Times New Roman" w:eastAsia="Times New Roman" w:hAnsi="Times New Roman"/>
          <w:sz w:val="24"/>
          <w:szCs w:val="24"/>
          <w:lang w:eastAsia="ru-RU"/>
        </w:rPr>
        <w:softHyphen/>
        <w:t>ветственность главы государства за социальное и духовно-нрав</w:t>
      </w:r>
      <w:r w:rsidRPr="00CE4D98">
        <w:rPr>
          <w:rFonts w:ascii="Times New Roman" w:eastAsia="Times New Roman" w:hAnsi="Times New Roman"/>
          <w:sz w:val="24"/>
          <w:szCs w:val="24"/>
          <w:lang w:eastAsia="ru-RU"/>
        </w:rPr>
        <w:softHyphen/>
        <w:t>ственное благополучие граждан.</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Праздник в жизни общества как средство укрепления об</w:t>
      </w:r>
      <w:r w:rsidRPr="00CE4D98">
        <w:rPr>
          <w:rFonts w:ascii="Times New Roman" w:eastAsia="Times New Roman" w:hAnsi="Times New Roman"/>
          <w:sz w:val="24"/>
          <w:szCs w:val="24"/>
          <w:lang w:eastAsia="ru-RU"/>
        </w:rPr>
        <w:softHyphen/>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w:t>
      </w:r>
      <w:r w:rsidRPr="00CE4D98">
        <w:rPr>
          <w:rFonts w:ascii="Times New Roman" w:eastAsia="Times New Roman" w:hAnsi="Times New Roman"/>
          <w:sz w:val="24"/>
          <w:szCs w:val="24"/>
          <w:lang w:eastAsia="ru-RU"/>
        </w:rPr>
        <w:softHyphen/>
        <w:t>ды, День России, День защиты детей, День народного единства, День Конституции. Оформление плаката или стенной газеты к общественному празднику.</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Россия на карте, государственная граница России.</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Москва — столица России. Святыни Москвы — святыни Рос</w:t>
      </w:r>
      <w:r w:rsidRPr="00CE4D98">
        <w:rPr>
          <w:rFonts w:ascii="Times New Roman" w:eastAsia="Times New Roman" w:hAnsi="Times New Roman"/>
          <w:sz w:val="24"/>
          <w:szCs w:val="24"/>
          <w:lang w:eastAsia="ru-RU"/>
        </w:rPr>
        <w:softHyphen/>
        <w:t>сии. Достопримечательности Москвы: Кремль, Красная пло</w:t>
      </w:r>
      <w:r w:rsidRPr="00CE4D98">
        <w:rPr>
          <w:rFonts w:ascii="Times New Roman" w:eastAsia="Times New Roman" w:hAnsi="Times New Roman"/>
          <w:sz w:val="24"/>
          <w:szCs w:val="24"/>
          <w:lang w:eastAsia="ru-RU"/>
        </w:rPr>
        <w:softHyphen/>
        <w:t>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Города России. Санкт-Петербург: достопримечательности (Зимний дворец, памятник Петру </w:t>
      </w:r>
      <w:r w:rsidRPr="00CE4D98">
        <w:rPr>
          <w:rFonts w:ascii="Times New Roman" w:eastAsia="Times New Roman" w:hAnsi="Times New Roman"/>
          <w:sz w:val="24"/>
          <w:szCs w:val="24"/>
          <w:lang w:val="en-US" w:eastAsia="ru-RU"/>
        </w:rPr>
        <w:t>I</w:t>
      </w:r>
      <w:r w:rsidRPr="00CE4D98">
        <w:rPr>
          <w:rFonts w:ascii="Times New Roman" w:eastAsia="Times New Roman" w:hAnsi="Times New Roman"/>
          <w:sz w:val="24"/>
          <w:szCs w:val="24"/>
          <w:lang w:eastAsia="ru-RU"/>
        </w:rPr>
        <w:t xml:space="preserve"> — Медный всадник, разводные мосты через Неву и др.), города Золотого кольца России (по выбору). Святыни городов России. </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Россия — многонациональная страна. Народы, населяющие Россию, их обычаи, характерные особенности быта (по выбо</w:t>
      </w:r>
      <w:r w:rsidRPr="00CE4D98">
        <w:rPr>
          <w:rFonts w:ascii="Times New Roman" w:eastAsia="Times New Roman" w:hAnsi="Times New Roman"/>
          <w:sz w:val="24"/>
          <w:szCs w:val="24"/>
          <w:lang w:eastAsia="ru-RU"/>
        </w:rPr>
        <w:softHyphen/>
        <w:t>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w:t>
      </w:r>
      <w:r w:rsidRPr="00CE4D98">
        <w:rPr>
          <w:rFonts w:ascii="Times New Roman" w:eastAsia="Times New Roman" w:hAnsi="Times New Roman"/>
          <w:sz w:val="24"/>
          <w:szCs w:val="24"/>
          <w:lang w:eastAsia="ru-RU"/>
        </w:rPr>
        <w:softHyphen/>
        <w:t>ного праздника на основе традиционных детских игр народов своего края.</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Родной край — частица России. Родной город (село), регион (область, край, республика): название, основные достоприме</w:t>
      </w:r>
      <w:r w:rsidRPr="00CE4D98">
        <w:rPr>
          <w:rFonts w:ascii="Times New Roman" w:eastAsia="Times New Roman" w:hAnsi="Times New Roman"/>
          <w:sz w:val="24"/>
          <w:szCs w:val="24"/>
          <w:lang w:eastAsia="ru-RU"/>
        </w:rPr>
        <w:softHyphen/>
        <w:t>чательности; музеи, театры, спортивные комплексы и пр. Осо</w:t>
      </w:r>
      <w:r w:rsidRPr="00CE4D98">
        <w:rPr>
          <w:rFonts w:ascii="Times New Roman" w:eastAsia="Times New Roman" w:hAnsi="Times New Roman"/>
          <w:sz w:val="24"/>
          <w:szCs w:val="24"/>
          <w:lang w:eastAsia="ru-RU"/>
        </w:rPr>
        <w:softHyphen/>
        <w:t>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 (национальные,  региональные, этнокультурные особенности).</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w:t>
      </w:r>
      <w:r w:rsidRPr="00CE4D98">
        <w:rPr>
          <w:rFonts w:ascii="Times New Roman" w:eastAsia="Times New Roman" w:hAnsi="Times New Roman"/>
          <w:sz w:val="24"/>
          <w:szCs w:val="24"/>
          <w:lang w:eastAsia="ru-RU"/>
        </w:rPr>
        <w:softHyphen/>
        <w:t>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w:t>
      </w:r>
      <w:r w:rsidRPr="00CE4D98">
        <w:rPr>
          <w:rFonts w:ascii="Times New Roman" w:eastAsia="Times New Roman" w:hAnsi="Times New Roman"/>
          <w:sz w:val="24"/>
          <w:szCs w:val="24"/>
          <w:lang w:eastAsia="ru-RU"/>
        </w:rPr>
        <w:softHyphen/>
        <w:t>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w:t>
      </w:r>
      <w:r w:rsidRPr="00CE4D98">
        <w:rPr>
          <w:rFonts w:ascii="Times New Roman" w:eastAsia="Times New Roman" w:hAnsi="Times New Roman"/>
          <w:sz w:val="24"/>
          <w:szCs w:val="24"/>
          <w:lang w:eastAsia="ru-RU"/>
        </w:rPr>
        <w:softHyphen/>
        <w:t>рико-культурного наследия своего края.</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Страны и народы мира. Общее представление о многообра</w:t>
      </w:r>
      <w:r w:rsidRPr="00CE4D98">
        <w:rPr>
          <w:rFonts w:ascii="Times New Roman" w:eastAsia="Times New Roman" w:hAnsi="Times New Roman"/>
          <w:sz w:val="24"/>
          <w:szCs w:val="24"/>
          <w:lang w:eastAsia="ru-RU"/>
        </w:rPr>
        <w:softHyphen/>
        <w:t>зии стран, народов, религий на Земле. Знакомство с нескольки</w:t>
      </w:r>
      <w:r w:rsidRPr="00CE4D98">
        <w:rPr>
          <w:rFonts w:ascii="Times New Roman" w:eastAsia="Times New Roman" w:hAnsi="Times New Roman"/>
          <w:sz w:val="24"/>
          <w:szCs w:val="24"/>
          <w:lang w:eastAsia="ru-RU"/>
        </w:rPr>
        <w:softHyphen/>
        <w:t>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w:t>
      </w:r>
    </w:p>
    <w:p w:rsidR="009D3421" w:rsidRPr="00CE4D98" w:rsidRDefault="009D3421"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Правила безопасной жизни</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Ценность здоровья и здорового образа жизни.</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обращения с газом, электричеством, водой. Опасные места в квартире, доме и его окрестностях (балкон, подоконник, лифт, стройплощадка, пустырь и т. д.). Правила безопасности при контактах с незна</w:t>
      </w:r>
      <w:r w:rsidRPr="00CE4D98">
        <w:rPr>
          <w:rFonts w:ascii="Times New Roman" w:eastAsia="Times New Roman" w:hAnsi="Times New Roman"/>
          <w:sz w:val="24"/>
          <w:szCs w:val="24"/>
          <w:lang w:eastAsia="ru-RU"/>
        </w:rPr>
        <w:softHyphen/>
        <w:t>комыми людьми.</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Правила безопасного поведения в природе. Правила безопас</w:t>
      </w:r>
      <w:r w:rsidRPr="00CE4D98">
        <w:rPr>
          <w:rFonts w:ascii="Times New Roman" w:eastAsia="Times New Roman" w:hAnsi="Times New Roman"/>
          <w:sz w:val="24"/>
          <w:szCs w:val="24"/>
          <w:lang w:eastAsia="ru-RU"/>
        </w:rPr>
        <w:softHyphen/>
        <w:t>ности при обращении с кошкой и собакой.</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Экологическая безопасность. Бытовой фильтр для очистки воды, его устройство и использование.</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Забота о здоровье и безопасности окружающих людей — нрав</w:t>
      </w:r>
      <w:r w:rsidRPr="00CE4D98">
        <w:rPr>
          <w:rFonts w:ascii="Times New Roman" w:eastAsia="Times New Roman" w:hAnsi="Times New Roman"/>
          <w:sz w:val="24"/>
          <w:szCs w:val="24"/>
          <w:lang w:eastAsia="ru-RU"/>
        </w:rPr>
        <w:softHyphen/>
        <w:t>ственный долг каждого человека.</w:t>
      </w:r>
    </w:p>
    <w:p w:rsidR="009D3421" w:rsidRPr="00CE4D98" w:rsidRDefault="009D3421" w:rsidP="0034714A">
      <w:pPr>
        <w:spacing w:before="120"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Содержание коррекционной работы</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Формирование умений использовать знания об окружающем мире для осмысленной и самостоятельной организации безопасной жизни в конкретных природных и климатических условиях. Развитие активности, любознательности и разумной предприимчивости во взаимодействии с миром живой и неживой природы. Формирование знаний о человеке. Развитие представлений о себе и круге близких людей, осознание общности и различий с другими. Формирование первоначальных представлений о социальной жизни: профессиональных и социальных ролях людей. Формирование представлений об обязанностях и правах самого ребенка, его роли ученика и члена своей семьи, растущего гражданина своего государства, труженика.</w:t>
      </w:r>
    </w:p>
    <w:p w:rsidR="009D3421" w:rsidRPr="00CE4D98" w:rsidRDefault="009D342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Формирование умения взаимодействовать со взрослыми и сверстниками, выбирая адекватную дистанцию и формы контакта, сопереживать другим и делать самостоятельный моральный выбор в обыденных ситуациях. Практическое усвоение социальных ритуалов и форм социального взаимодействия, соответствующих возрасту и полу ребёнка, требованиям его безопасности, продуктивного взаимодействия с другими людьми, трудового взаимодействия. Развитие стремления к достижениям в учебе, труде, поиску друзей, способности к организации личного пространства и времени (учебного и свободного), стремления задумываться о будущем. Накопление положительного опыта сотрудничества, участия в общественной жизни, положительного опыта трудового взаимодействия. Развитие понимания взаимосвязи и взаимозависимости жизнедеятельности человека и окружающей среды. Развитие процессов обобщения, систематизации, логического мышления, основываясь на анализе явлений природы и опосредуя их речью. Развитие речи обучающихся. Совершенствование познавательной функции речи.</w:t>
      </w:r>
    </w:p>
    <w:p w:rsidR="007C6149" w:rsidRPr="00CE4D98" w:rsidRDefault="007C6149" w:rsidP="0034714A">
      <w:pPr>
        <w:spacing w:after="0" w:line="360" w:lineRule="auto"/>
        <w:ind w:firstLine="284"/>
        <w:jc w:val="center"/>
        <w:rPr>
          <w:rFonts w:ascii="Times New Roman" w:hAnsi="Times New Roman"/>
          <w:b/>
          <w:color w:val="000000" w:themeColor="text1"/>
          <w:sz w:val="24"/>
          <w:szCs w:val="24"/>
        </w:rPr>
        <w:sectPr w:rsidR="007C6149" w:rsidRPr="00CE4D98" w:rsidSect="009018E2">
          <w:pgSz w:w="11906" w:h="16838"/>
          <w:pgMar w:top="1134" w:right="851" w:bottom="1134" w:left="1418" w:header="709" w:footer="709" w:gutter="0"/>
          <w:cols w:space="720"/>
          <w:docGrid w:linePitch="299"/>
        </w:sectPr>
      </w:pPr>
    </w:p>
    <w:p w:rsidR="007212A2" w:rsidRPr="00CE4D98" w:rsidRDefault="007212A2" w:rsidP="0034714A">
      <w:pPr>
        <w:spacing w:after="0" w:line="360" w:lineRule="auto"/>
        <w:ind w:firstLine="284"/>
        <w:jc w:val="both"/>
        <w:rPr>
          <w:rFonts w:ascii="Times New Roman" w:hAnsi="Times New Roman"/>
          <w:i/>
          <w:color w:val="000000" w:themeColor="text1"/>
          <w:sz w:val="24"/>
          <w:szCs w:val="24"/>
          <w:u w:val="single"/>
        </w:rPr>
      </w:pPr>
    </w:p>
    <w:tbl>
      <w:tblPr>
        <w:tblpPr w:leftFromText="180" w:rightFromText="180" w:bottomFromText="200" w:vertAnchor="page" w:horzAnchor="margin" w:tblpY="22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2827"/>
        <w:gridCol w:w="3306"/>
        <w:gridCol w:w="80"/>
        <w:gridCol w:w="2404"/>
        <w:gridCol w:w="3315"/>
      </w:tblGrid>
      <w:tr w:rsidR="00966C92" w:rsidRPr="00CE4D98" w:rsidTr="00966C92">
        <w:tc>
          <w:tcPr>
            <w:tcW w:w="5000" w:type="pct"/>
            <w:gridSpan w:val="6"/>
            <w:tcBorders>
              <w:top w:val="nil"/>
              <w:left w:val="nil"/>
              <w:bottom w:val="single" w:sz="4" w:space="0" w:color="auto"/>
              <w:right w:val="nil"/>
            </w:tcBorders>
          </w:tcPr>
          <w:p w:rsidR="00966C92" w:rsidRPr="00CE4D98" w:rsidRDefault="00966C92" w:rsidP="00966C92">
            <w:pPr>
              <w:spacing w:after="0" w:line="360" w:lineRule="auto"/>
              <w:ind w:firstLine="284"/>
              <w:jc w:val="center"/>
              <w:rPr>
                <w:rFonts w:ascii="Times New Roman" w:hAnsi="Times New Roman"/>
                <w:i/>
                <w:color w:val="000000" w:themeColor="text1"/>
                <w:sz w:val="24"/>
                <w:szCs w:val="24"/>
                <w:u w:val="single"/>
              </w:rPr>
            </w:pPr>
            <w:r w:rsidRPr="00CE4D98">
              <w:rPr>
                <w:rFonts w:ascii="Times New Roman" w:hAnsi="Times New Roman"/>
                <w:b/>
                <w:color w:val="000000" w:themeColor="text1"/>
                <w:sz w:val="24"/>
                <w:szCs w:val="24"/>
              </w:rPr>
              <w:t>КАЛЕНДАРНО-ТЕМАТИЧЕСКОЕ ПЛАНИРОВАНИЕ</w:t>
            </w:r>
          </w:p>
          <w:p w:rsidR="00966C92" w:rsidRPr="00CE4D98" w:rsidRDefault="00966C92" w:rsidP="0034714A">
            <w:pPr>
              <w:spacing w:after="0" w:line="360" w:lineRule="auto"/>
              <w:jc w:val="center"/>
              <w:rPr>
                <w:rFonts w:ascii="Times New Roman" w:hAnsi="Times New Roman"/>
                <w:color w:val="000000" w:themeColor="text1"/>
                <w:sz w:val="24"/>
                <w:szCs w:val="24"/>
              </w:rPr>
            </w:pPr>
          </w:p>
        </w:tc>
      </w:tr>
      <w:tr w:rsidR="009D3421" w:rsidRPr="00CE4D98" w:rsidTr="00966C92">
        <w:tc>
          <w:tcPr>
            <w:tcW w:w="965" w:type="pct"/>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Тема урока</w:t>
            </w:r>
          </w:p>
          <w:p w:rsidR="009D3421" w:rsidRPr="00CE4D98" w:rsidRDefault="009D3421"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(элементы</w:t>
            </w:r>
          </w:p>
          <w:p w:rsidR="009D3421" w:rsidRPr="00CE4D98" w:rsidRDefault="009D3421"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содержания)</w:t>
            </w:r>
          </w:p>
        </w:tc>
        <w:tc>
          <w:tcPr>
            <w:tcW w:w="956" w:type="pct"/>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spacing w:after="0" w:line="360" w:lineRule="auto"/>
              <w:ind w:left="-52"/>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Требования к уровню подготовленности</w:t>
            </w:r>
          </w:p>
        </w:tc>
        <w:tc>
          <w:tcPr>
            <w:tcW w:w="1145" w:type="pct"/>
            <w:gridSpan w:val="2"/>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Характеристика</w:t>
            </w:r>
          </w:p>
          <w:p w:rsidR="009D3421" w:rsidRPr="00CE4D98" w:rsidRDefault="009D3421"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деятельности</w:t>
            </w:r>
          </w:p>
          <w:p w:rsidR="009D3421" w:rsidRPr="00CE4D98" w:rsidRDefault="00E743A3"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обучающихся</w:t>
            </w:r>
            <w:r w:rsidR="009D3421" w:rsidRPr="00CE4D98">
              <w:rPr>
                <w:rFonts w:ascii="Times New Roman" w:hAnsi="Times New Roman"/>
                <w:color w:val="000000" w:themeColor="text1"/>
                <w:sz w:val="24"/>
                <w:szCs w:val="24"/>
              </w:rPr>
              <w:t xml:space="preserve"> и виды работ, направленные на коррекцию речи у детей с ОНР</w:t>
            </w:r>
          </w:p>
        </w:tc>
        <w:tc>
          <w:tcPr>
            <w:tcW w:w="813" w:type="pct"/>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Вид</w:t>
            </w:r>
          </w:p>
          <w:p w:rsidR="009D3421" w:rsidRPr="00CE4D98" w:rsidRDefault="009D3421"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контроля</w:t>
            </w:r>
          </w:p>
        </w:tc>
        <w:tc>
          <w:tcPr>
            <w:tcW w:w="1121" w:type="pct"/>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color w:val="000000" w:themeColor="text1"/>
                <w:sz w:val="24"/>
                <w:szCs w:val="24"/>
              </w:rPr>
              <w:t>Оборудование, ИКТ</w:t>
            </w:r>
          </w:p>
        </w:tc>
      </w:tr>
      <w:tr w:rsidR="009D3421" w:rsidRPr="00CE4D98" w:rsidTr="00966C92">
        <w:tc>
          <w:tcPr>
            <w:tcW w:w="965" w:type="pct"/>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Задавайте вопросы! </w:t>
            </w:r>
          </w:p>
          <w:p w:rsidR="009D3421" w:rsidRPr="00CE4D98" w:rsidRDefault="009D3421"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(Знакомство с учебником и учебными пособиями (рабочей тетрадью, сборником тестов, атласом-определителем «От земли до неба», книгами для чтения «Зеленые страницы» и «Великан на поляне»). Знакомство с постоянными персонажами учебника — Муравьем Вопросиком и Мудрой Черепахой)</w:t>
            </w:r>
          </w:p>
        </w:tc>
        <w:tc>
          <w:tcPr>
            <w:tcW w:w="956" w:type="pct"/>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задавать вопросы об окружающем мире.</w:t>
            </w:r>
          </w:p>
          <w:p w:rsidR="009D3421" w:rsidRPr="00CE4D98" w:rsidRDefault="009D3421"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 xml:space="preserve">работать с учебником, рабочей </w:t>
            </w:r>
            <w:r w:rsidR="002A2326" w:rsidRPr="00CE4D98">
              <w:rPr>
                <w:rFonts w:ascii="Times New Roman" w:eastAsia="Times New Roman" w:hAnsi="Times New Roman"/>
                <w:color w:val="000000" w:themeColor="text1"/>
                <w:sz w:val="24"/>
                <w:szCs w:val="24"/>
              </w:rPr>
              <w:t>тетрадью, атласом-определителем</w:t>
            </w:r>
          </w:p>
        </w:tc>
        <w:tc>
          <w:tcPr>
            <w:tcW w:w="1145" w:type="pct"/>
            <w:gridSpan w:val="2"/>
            <w:tcBorders>
              <w:top w:val="single" w:sz="4" w:space="0" w:color="auto"/>
              <w:left w:val="single" w:sz="4" w:space="0" w:color="auto"/>
              <w:bottom w:val="single" w:sz="4" w:space="0" w:color="auto"/>
              <w:right w:val="single" w:sz="4" w:space="0" w:color="auto"/>
            </w:tcBorders>
            <w:hideMark/>
          </w:tcPr>
          <w:p w:rsidR="009D3421" w:rsidRPr="00CE4D98" w:rsidRDefault="00AD504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Обучающиеся</w:t>
            </w:r>
            <w:r w:rsidR="009D3421" w:rsidRPr="00CE4D98">
              <w:rPr>
                <w:rFonts w:ascii="Times New Roman" w:hAnsi="Times New Roman"/>
                <w:color w:val="000000" w:themeColor="text1"/>
                <w:sz w:val="24"/>
                <w:szCs w:val="24"/>
              </w:rPr>
              <w:t xml:space="preserve"> осваивают первоначальные умения: </w:t>
            </w:r>
          </w:p>
          <w:p w:rsidR="009D3421" w:rsidRPr="00CE4D98" w:rsidRDefault="009D3421" w:rsidP="00087AB6">
            <w:pPr>
              <w:pStyle w:val="af2"/>
              <w:numPr>
                <w:ilvl w:val="0"/>
                <w:numId w:val="137"/>
              </w:numPr>
              <w:spacing w:after="0" w:line="360" w:lineRule="auto"/>
              <w:ind w:left="6"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задавать вопросы; </w:t>
            </w:r>
          </w:p>
          <w:p w:rsidR="009D3421" w:rsidRPr="00CE4D98" w:rsidRDefault="009D3421" w:rsidP="00087AB6">
            <w:pPr>
              <w:pStyle w:val="af2"/>
              <w:numPr>
                <w:ilvl w:val="0"/>
                <w:numId w:val="137"/>
              </w:numPr>
              <w:spacing w:after="0" w:line="360" w:lineRule="auto"/>
              <w:ind w:left="6"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вступать в учебный диалог; </w:t>
            </w:r>
          </w:p>
          <w:p w:rsidR="009D3421" w:rsidRPr="00CE4D98" w:rsidRDefault="009D3421" w:rsidP="00087AB6">
            <w:pPr>
              <w:pStyle w:val="af2"/>
              <w:numPr>
                <w:ilvl w:val="0"/>
                <w:numId w:val="137"/>
              </w:numPr>
              <w:spacing w:after="0" w:line="360" w:lineRule="auto"/>
              <w:ind w:left="6"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пользова</w:t>
            </w:r>
            <w:r w:rsidR="002A2326" w:rsidRPr="00CE4D98">
              <w:rPr>
                <w:rFonts w:ascii="Times New Roman" w:eastAsia="Calibri" w:hAnsi="Times New Roman"/>
                <w:color w:val="000000" w:themeColor="text1"/>
                <w:sz w:val="24"/>
                <w:szCs w:val="24"/>
              </w:rPr>
              <w:t>-</w:t>
            </w:r>
            <w:r w:rsidRPr="00CE4D98">
              <w:rPr>
                <w:rFonts w:ascii="Times New Roman" w:eastAsia="Calibri" w:hAnsi="Times New Roman"/>
                <w:color w:val="000000" w:themeColor="text1"/>
                <w:sz w:val="24"/>
                <w:szCs w:val="24"/>
              </w:rPr>
              <w:t xml:space="preserve">ться условными обозначениями учебника; </w:t>
            </w:r>
          </w:p>
          <w:p w:rsidR="009D3421" w:rsidRPr="00CE4D98" w:rsidRDefault="009D3421" w:rsidP="00087AB6">
            <w:pPr>
              <w:pStyle w:val="af2"/>
              <w:numPr>
                <w:ilvl w:val="0"/>
                <w:numId w:val="137"/>
              </w:numPr>
              <w:spacing w:after="0" w:line="360" w:lineRule="auto"/>
              <w:ind w:left="6"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различать способы и средства познания окружающего мира; </w:t>
            </w:r>
          </w:p>
          <w:p w:rsidR="009D3421" w:rsidRPr="00CE4D98" w:rsidRDefault="009D3421" w:rsidP="00087AB6">
            <w:pPr>
              <w:pStyle w:val="af2"/>
              <w:numPr>
                <w:ilvl w:val="0"/>
                <w:numId w:val="137"/>
              </w:numPr>
              <w:spacing w:after="0" w:line="360" w:lineRule="auto"/>
              <w:ind w:left="6"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оценивать результаты своей работы на уроке.</w:t>
            </w:r>
          </w:p>
          <w:p w:rsidR="009D3421" w:rsidRPr="00CE4D98" w:rsidRDefault="009D3421"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Словарная работа: учебник, рабочая тетрадь, окружающий мир, атлас-определитель, Черепаха, Муравей, мудрый, окружающий мир.</w:t>
            </w:r>
          </w:p>
          <w:p w:rsidR="009D3421" w:rsidRPr="00CE4D98" w:rsidRDefault="009D3421"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 ставить вопросы, используя слова-помощники: что? кто? как? откуда? куда? где? когда? почему? зачем?; обращаться за помощью к учителю</w:t>
            </w:r>
          </w:p>
        </w:tc>
        <w:tc>
          <w:tcPr>
            <w:tcW w:w="813" w:type="pct"/>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9D3421" w:rsidRPr="00CE4D98" w:rsidRDefault="009D3421"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Учебник, рабочая тетрадь, атлас-определитель «От земли до неба», рисунки муравья и черепахи, иллюстрация бабочки, карточки с изображением различны</w:t>
            </w:r>
            <w:r w:rsidR="002A2326" w:rsidRPr="00CE4D98">
              <w:rPr>
                <w:rFonts w:ascii="Times New Roman" w:hAnsi="Times New Roman"/>
                <w:color w:val="000000" w:themeColor="text1"/>
                <w:sz w:val="24"/>
                <w:szCs w:val="24"/>
              </w:rPr>
              <w:t>х предметов для каждого ученика</w:t>
            </w:r>
          </w:p>
        </w:tc>
      </w:tr>
      <w:tr w:rsidR="00CE2C7D" w:rsidRPr="00CE4D98" w:rsidTr="00CE2C7D">
        <w:tc>
          <w:tcPr>
            <w:tcW w:w="5000" w:type="pct"/>
            <w:gridSpan w:val="6"/>
            <w:tcBorders>
              <w:top w:val="single" w:sz="4" w:space="0" w:color="auto"/>
              <w:left w:val="single" w:sz="4" w:space="0" w:color="auto"/>
              <w:bottom w:val="single" w:sz="4" w:space="0" w:color="auto"/>
              <w:right w:val="single" w:sz="4" w:space="0" w:color="auto"/>
            </w:tcBorders>
          </w:tcPr>
          <w:p w:rsidR="00CE2C7D" w:rsidRPr="00CE4D98" w:rsidRDefault="00CE2C7D" w:rsidP="0034714A">
            <w:pPr>
              <w:spacing w:after="0" w:line="360" w:lineRule="auto"/>
              <w:contextualSpacing/>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1-я</w:t>
            </w:r>
            <w:r w:rsidRPr="00CE4D98">
              <w:rPr>
                <w:rFonts w:ascii="Times New Roman" w:hAnsi="Times New Roman"/>
                <w:b/>
                <w:color w:val="000000" w:themeColor="text1"/>
                <w:sz w:val="24"/>
                <w:szCs w:val="24"/>
                <w:lang w:val="en-US"/>
              </w:rPr>
              <w:t xml:space="preserve"> </w:t>
            </w:r>
            <w:r w:rsidRPr="00CE4D98">
              <w:rPr>
                <w:rFonts w:ascii="Times New Roman" w:hAnsi="Times New Roman"/>
                <w:b/>
                <w:color w:val="000000" w:themeColor="text1"/>
                <w:sz w:val="24"/>
                <w:szCs w:val="24"/>
              </w:rPr>
              <w:t>четверть, 18 ч</w:t>
            </w:r>
          </w:p>
        </w:tc>
      </w:tr>
      <w:tr w:rsidR="00CE2C7D" w:rsidRPr="00CE4D98" w:rsidTr="00CE2C7D">
        <w:tc>
          <w:tcPr>
            <w:tcW w:w="5000" w:type="pct"/>
            <w:gridSpan w:val="6"/>
            <w:tcBorders>
              <w:top w:val="single" w:sz="4" w:space="0" w:color="auto"/>
              <w:left w:val="single" w:sz="4" w:space="0" w:color="auto"/>
              <w:bottom w:val="single" w:sz="4" w:space="0" w:color="auto"/>
              <w:right w:val="single" w:sz="4" w:space="0" w:color="auto"/>
            </w:tcBorders>
          </w:tcPr>
          <w:p w:rsidR="00CE2C7D" w:rsidRPr="00CE4D98" w:rsidRDefault="00CE2C7D" w:rsidP="0034714A">
            <w:pPr>
              <w:spacing w:after="0" w:line="360" w:lineRule="auto"/>
              <w:contextualSpacing/>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Раздел «Что и кто?» (20 ч)</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Что такое Родина?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(Знакомство с целями и задачами раздела. Родина — эта наша страна Россия и наша малая родина. Первоначаль-ные сведения о народах России, ее столице, о своей малой родине)</w:t>
            </w: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Знания:</w:t>
            </w:r>
            <w:r w:rsidRPr="00CE4D98">
              <w:rPr>
                <w:rFonts w:ascii="Times New Roman" w:eastAsia="Times New Roman" w:hAnsi="Times New Roman"/>
                <w:color w:val="000000" w:themeColor="text1"/>
                <w:sz w:val="24"/>
                <w:szCs w:val="24"/>
              </w:rPr>
              <w:t xml:space="preserve"> познакомятся с объектами живой и неживой природы.</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Умения: </w:t>
            </w:r>
            <w:r w:rsidRPr="00CE4D98">
              <w:rPr>
                <w:rFonts w:ascii="Times New Roman" w:eastAsia="Times New Roman" w:hAnsi="Times New Roman"/>
                <w:color w:val="000000" w:themeColor="text1"/>
                <w:sz w:val="24"/>
                <w:szCs w:val="24"/>
              </w:rPr>
              <w:t>научатся разделять объекты живой и неживой природы и изделия.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Навыки:</w:t>
            </w:r>
            <w:r w:rsidRPr="00CE4D98">
              <w:rPr>
                <w:rFonts w:ascii="Times New Roman" w:eastAsia="Times New Roman" w:hAnsi="Times New Roman"/>
                <w:color w:val="000000" w:themeColor="text1"/>
                <w:sz w:val="24"/>
                <w:szCs w:val="24"/>
              </w:rPr>
              <w:t xml:space="preserve"> правила поведения в окружающем мире</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numPr>
                <w:ilvl w:val="0"/>
                <w:numId w:val="138"/>
              </w:numPr>
              <w:spacing w:after="0" w:line="360" w:lineRule="auto"/>
              <w:ind w:left="0" w:firstLine="6"/>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Понимать учебную задачу урока и стремиться ее выполнить; </w:t>
            </w:r>
          </w:p>
          <w:p w:rsidR="00CE2C7D" w:rsidRPr="00CE4D98" w:rsidRDefault="00CE2C7D" w:rsidP="00087AB6">
            <w:pPr>
              <w:pStyle w:val="af2"/>
              <w:numPr>
                <w:ilvl w:val="0"/>
                <w:numId w:val="138"/>
              </w:numPr>
              <w:spacing w:after="0" w:line="360" w:lineRule="auto"/>
              <w:ind w:left="0" w:firstLine="6"/>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работать с картинной картой России, актуализировать имеющиеся знания о природе и городах страны, занятиях жителей;</w:t>
            </w:r>
          </w:p>
          <w:p w:rsidR="00CE2C7D" w:rsidRPr="00CE4D98" w:rsidRDefault="00CE2C7D" w:rsidP="00087AB6">
            <w:pPr>
              <w:pStyle w:val="af2"/>
              <w:numPr>
                <w:ilvl w:val="0"/>
                <w:numId w:val="138"/>
              </w:numPr>
              <w:spacing w:after="0" w:line="360" w:lineRule="auto"/>
              <w:ind w:left="0" w:firstLine="6"/>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сравнивать, различать и описывать герб и флаг России;</w:t>
            </w:r>
          </w:p>
          <w:p w:rsidR="00CE2C7D" w:rsidRPr="00CE4D98" w:rsidRDefault="00CE2C7D" w:rsidP="00087AB6">
            <w:pPr>
              <w:pStyle w:val="af2"/>
              <w:numPr>
                <w:ilvl w:val="0"/>
                <w:numId w:val="138"/>
              </w:numPr>
              <w:spacing w:after="0" w:line="360" w:lineRule="auto"/>
              <w:ind w:left="0" w:firstLine="6"/>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рассказы-вать о малой родине и Москве как столице государства; </w:t>
            </w:r>
          </w:p>
          <w:p w:rsidR="00CE2C7D" w:rsidRPr="00CE4D98" w:rsidRDefault="00CE2C7D" w:rsidP="00087AB6">
            <w:pPr>
              <w:pStyle w:val="af2"/>
              <w:numPr>
                <w:ilvl w:val="0"/>
                <w:numId w:val="138"/>
              </w:numPr>
              <w:spacing w:after="0" w:line="360" w:lineRule="auto"/>
              <w:ind w:left="0" w:firstLine="6"/>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отвечать на итоговые вопросы и оценивать 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Родина, село, флаг, герб, русские, татары, евреи, чеченцы, малая Родина.</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коми, марийцы, башкиры, карелы, удмурты, буряты, чукчи, аварцы, осетины, якуты, ненцы</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 составление описательного рассказа на тему «Герб России», «Флаг России»</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Фронталь-ный опрос, тест</w:t>
            </w:r>
          </w:p>
        </w:tc>
        <w:tc>
          <w:tcPr>
            <w:tcW w:w="1121"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Физическая карта России, презентация (картины природы, городов, людей разных профессий), магнитофон, аудиозаписи песни «Москва! Звонят колокола», гимна России</w:t>
            </w:r>
          </w:p>
          <w:p w:rsidR="00CE2C7D" w:rsidRPr="00CE4D98" w:rsidRDefault="00CE2C7D" w:rsidP="0034714A">
            <w:pPr>
              <w:spacing w:after="0" w:line="360" w:lineRule="auto"/>
              <w:jc w:val="both"/>
              <w:rPr>
                <w:rFonts w:ascii="Times New Roman" w:hAnsi="Times New Roman"/>
                <w:color w:val="000000" w:themeColor="text1"/>
                <w:sz w:val="24"/>
                <w:szCs w:val="24"/>
              </w:rPr>
            </w:pP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Что мы знаем о народах России?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(Многонацио-нальный характер населения России. Представления об этническом типе лица и национальном костюме. Национальные праздники на</w:t>
            </w:r>
            <w:r w:rsidRPr="00CE4D98">
              <w:rPr>
                <w:rFonts w:ascii="Times New Roman" w:hAnsi="Times New Roman"/>
                <w:color w:val="000000" w:themeColor="text1"/>
                <w:sz w:val="24"/>
                <w:szCs w:val="24"/>
              </w:rPr>
              <w:softHyphen/>
              <w:t>родов России. Основные традиционные религии. Единство народов России)</w:t>
            </w: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определять, какие народы населяют нашу страну; рассказывать об их национальных праздниках.</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рассматривать иллюстрации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numPr>
                <w:ilvl w:val="0"/>
                <w:numId w:val="139"/>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Понимать учебную задачу урока и стремиться ее выполнить;</w:t>
            </w:r>
          </w:p>
          <w:p w:rsidR="00CE2C7D" w:rsidRPr="00CE4D98" w:rsidRDefault="00CE2C7D" w:rsidP="00087AB6">
            <w:pPr>
              <w:pStyle w:val="af2"/>
              <w:numPr>
                <w:ilvl w:val="0"/>
                <w:numId w:val="139"/>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Рассматри-вать иллюстрации учебника, сравнивать лица и национальные костюмы представителей разных народов;</w:t>
            </w:r>
          </w:p>
          <w:p w:rsidR="00CE2C7D" w:rsidRPr="00CE4D98" w:rsidRDefault="00CE2C7D" w:rsidP="00087AB6">
            <w:pPr>
              <w:pStyle w:val="af2"/>
              <w:numPr>
                <w:ilvl w:val="0"/>
                <w:numId w:val="139"/>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работать в паре: рассказывать (по фотографиям и личным впечатлениям) о национальных праздниках; </w:t>
            </w:r>
          </w:p>
          <w:p w:rsidR="00CE2C7D" w:rsidRPr="00CE4D98" w:rsidRDefault="00CE2C7D" w:rsidP="00087AB6">
            <w:pPr>
              <w:pStyle w:val="af2"/>
              <w:numPr>
                <w:ilvl w:val="0"/>
                <w:numId w:val="139"/>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обсуждать, чем различаются народы России и что связывает их в единую семью; </w:t>
            </w:r>
          </w:p>
          <w:p w:rsidR="00CE2C7D" w:rsidRPr="00CE4D98" w:rsidRDefault="00CE2C7D" w:rsidP="00087AB6">
            <w:pPr>
              <w:pStyle w:val="af2"/>
              <w:numPr>
                <w:ilvl w:val="0"/>
                <w:numId w:val="139"/>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работать со взрослыми: находить информацию о народах своего края; </w:t>
            </w:r>
          </w:p>
          <w:p w:rsidR="00CE2C7D" w:rsidRPr="00CE4D98" w:rsidRDefault="00CE2C7D" w:rsidP="00087AB6">
            <w:pPr>
              <w:pStyle w:val="af2"/>
              <w:numPr>
                <w:ilvl w:val="0"/>
                <w:numId w:val="139"/>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отвечать на итоговые вопросы и оценивать 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религия, национальные праздники</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флаг, герб, гимн, столица, праздники России, Кремль.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Останкинская башня, Третьяковская галерея, МГУ.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CE2C7D" w:rsidP="00087AB6">
            <w:pPr>
              <w:pStyle w:val="af2"/>
              <w:numPr>
                <w:ilvl w:val="0"/>
                <w:numId w:val="140"/>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слова-предметы, отвечающие на вопрос «кто?» или «что?»;</w:t>
            </w:r>
          </w:p>
          <w:p w:rsidR="00CE2C7D" w:rsidRPr="00CE4D98" w:rsidRDefault="00CE2C7D" w:rsidP="00087AB6">
            <w:pPr>
              <w:pStyle w:val="af2"/>
              <w:numPr>
                <w:ilvl w:val="0"/>
                <w:numId w:val="140"/>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работа над слоговой структурой сложных слов: правительство, президент, столица.</w:t>
            </w:r>
          </w:p>
          <w:p w:rsidR="00CE2C7D" w:rsidRPr="00CE4D98" w:rsidRDefault="00CE2C7D" w:rsidP="00087AB6">
            <w:pPr>
              <w:pStyle w:val="af2"/>
              <w:numPr>
                <w:ilvl w:val="0"/>
                <w:numId w:val="140"/>
              </w:numPr>
              <w:spacing w:after="0" w:line="360" w:lineRule="auto"/>
              <w:ind w:left="-101"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составление предложений по картинкам</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Физическая карта России, презентация (изображения флагов и гербов разных стран, представителей разных народов, населяющих Россию, национальных праздников), клей, ножницы</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Что мы знаем о Москве?</w:t>
            </w:r>
            <w:r w:rsidRPr="00CE4D98">
              <w:rPr>
                <w:rFonts w:ascii="Times New Roman" w:hAnsi="Times New Roman"/>
                <w:color w:val="000000" w:themeColor="text1"/>
                <w:sz w:val="24"/>
                <w:szCs w:val="24"/>
              </w:rPr>
              <w:t xml:space="preserve"> (Москва — столица России. Достопри</w:t>
            </w:r>
            <w:r w:rsidRPr="00CE4D98">
              <w:rPr>
                <w:rFonts w:ascii="Times New Roman" w:hAnsi="Times New Roman"/>
                <w:color w:val="000000" w:themeColor="text1"/>
                <w:sz w:val="24"/>
                <w:szCs w:val="24"/>
              </w:rPr>
              <w:softHyphen/>
              <w:t>мечательности Москвы: Кремль, Крас</w:t>
            </w:r>
            <w:r w:rsidRPr="00CE4D98">
              <w:rPr>
                <w:rFonts w:ascii="Times New Roman" w:hAnsi="Times New Roman"/>
                <w:color w:val="000000" w:themeColor="text1"/>
                <w:sz w:val="24"/>
                <w:szCs w:val="24"/>
              </w:rPr>
              <w:softHyphen/>
              <w:t>ная площадь, собор Василия Блаженного, метро, зоопарк и т. д. Жизнь москвичей — наших сверстников)</w:t>
            </w: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узнавать достопримеча-тельности столицы.</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рассматривать иллюстрации учебника, извлекать из них нужную информацию о Москве; рассказывать по фотографиям о жизни москвичей – своих сверстников</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numPr>
                <w:ilvl w:val="0"/>
                <w:numId w:val="141"/>
              </w:numPr>
              <w:spacing w:after="0" w:line="360" w:lineRule="auto"/>
              <w:ind w:left="-25" w:firstLine="25"/>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Понимать учебную задачу урока и стремиться ее выполнить; </w:t>
            </w:r>
          </w:p>
          <w:p w:rsidR="00CE2C7D" w:rsidRPr="00CE4D98" w:rsidRDefault="00CE2C7D" w:rsidP="00087AB6">
            <w:pPr>
              <w:pStyle w:val="af2"/>
              <w:numPr>
                <w:ilvl w:val="0"/>
                <w:numId w:val="141"/>
              </w:numPr>
              <w:spacing w:after="0" w:line="360" w:lineRule="auto"/>
              <w:ind w:left="-25" w:firstLine="25"/>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Рассма-тривать иллюстрации учебника, извлекать из них нужную информацию о Москве; </w:t>
            </w:r>
          </w:p>
          <w:p w:rsidR="00CE2C7D" w:rsidRPr="00CE4D98" w:rsidRDefault="00CE2C7D" w:rsidP="00087AB6">
            <w:pPr>
              <w:pStyle w:val="af2"/>
              <w:numPr>
                <w:ilvl w:val="0"/>
                <w:numId w:val="141"/>
              </w:numPr>
              <w:spacing w:after="0" w:line="360" w:lineRule="auto"/>
              <w:ind w:left="-25" w:firstLine="25"/>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узнавать достопримечательности столицы;</w:t>
            </w:r>
          </w:p>
          <w:p w:rsidR="00CE2C7D" w:rsidRPr="00CE4D98" w:rsidRDefault="00CE2C7D" w:rsidP="00087AB6">
            <w:pPr>
              <w:pStyle w:val="af2"/>
              <w:numPr>
                <w:ilvl w:val="0"/>
                <w:numId w:val="141"/>
              </w:numPr>
              <w:spacing w:after="0" w:line="360" w:lineRule="auto"/>
              <w:ind w:left="-25" w:firstLine="25"/>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работать в паре: рассказывать по фотографиям о жизни москвичей — своих сверстников; </w:t>
            </w:r>
          </w:p>
          <w:p w:rsidR="00CE2C7D" w:rsidRPr="00CE4D98" w:rsidRDefault="00CE2C7D" w:rsidP="00087AB6">
            <w:pPr>
              <w:pStyle w:val="af2"/>
              <w:numPr>
                <w:ilvl w:val="0"/>
                <w:numId w:val="141"/>
              </w:numPr>
              <w:spacing w:after="0" w:line="360" w:lineRule="auto"/>
              <w:ind w:left="-25" w:firstLine="25"/>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отвечать на итоговые вопросы и оценивать свои достижения на уроке.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Словарная работа: достопримечательности.</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CE2C7D" w:rsidP="00087AB6">
            <w:pPr>
              <w:pStyle w:val="af2"/>
              <w:numPr>
                <w:ilvl w:val="0"/>
                <w:numId w:val="142"/>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слова-предметы, отвечающие на вопрос «кто?» или «что?»;</w:t>
            </w:r>
          </w:p>
          <w:p w:rsidR="00CE2C7D" w:rsidRPr="00CE4D98" w:rsidRDefault="00CE2C7D" w:rsidP="00087AB6">
            <w:pPr>
              <w:pStyle w:val="af2"/>
              <w:numPr>
                <w:ilvl w:val="0"/>
                <w:numId w:val="142"/>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работа над слоговой структурой сложных слов: правительство, президент, столица;</w:t>
            </w:r>
          </w:p>
          <w:p w:rsidR="00CE2C7D" w:rsidRPr="00CE4D98" w:rsidRDefault="00CE2C7D" w:rsidP="00087AB6">
            <w:pPr>
              <w:pStyle w:val="af2"/>
              <w:numPr>
                <w:ilvl w:val="0"/>
                <w:numId w:val="142"/>
              </w:numPr>
              <w:autoSpaceDE w:val="0"/>
              <w:autoSpaceDN w:val="0"/>
              <w:adjustRightInd w:val="0"/>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составление предложений по картинкам</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Презентация (достопримечательности Москвы, «Третьяковская галерея»), запись боя курантов</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Что у нас над головой?</w:t>
            </w:r>
            <w:r w:rsidRPr="00CE4D98">
              <w:rPr>
                <w:rFonts w:ascii="Times New Roman" w:hAnsi="Times New Roman"/>
                <w:color w:val="000000" w:themeColor="text1"/>
                <w:sz w:val="24"/>
                <w:szCs w:val="24"/>
              </w:rPr>
              <w:t xml:space="preserve"> (Дневное и ночное небо. Солнце и его форма. Звезды и созвездия. Созвездие Большой Медведицы)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наблюдать и сравнивать дневное и ночное небо, рассказывать о нем; моделировать форму солнца и форму созвездий; находить на ночном небе ковш Большой Медведицы.</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проводить наблюдения за созвездиями, Луной, погодой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widowControl w:val="0"/>
              <w:numPr>
                <w:ilvl w:val="0"/>
                <w:numId w:val="14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Понимать </w:t>
            </w:r>
            <w:r w:rsidRPr="00CE4D98">
              <w:rPr>
                <w:rFonts w:ascii="Times New Roman" w:eastAsia="Calibri" w:hAnsi="Times New Roman"/>
                <w:color w:val="000000" w:themeColor="text1"/>
                <w:sz w:val="24"/>
                <w:szCs w:val="24"/>
              </w:rPr>
              <w:t>учебную задачу урока и стремиться ее выполнить;</w:t>
            </w:r>
          </w:p>
          <w:p w:rsidR="00CE2C7D" w:rsidRPr="00CE4D98" w:rsidRDefault="00CE2C7D" w:rsidP="00087AB6">
            <w:pPr>
              <w:pStyle w:val="af2"/>
              <w:widowControl w:val="0"/>
              <w:numPr>
                <w:ilvl w:val="0"/>
                <w:numId w:val="14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наблюдать и сравнивать </w:t>
            </w:r>
            <w:r w:rsidRPr="00CE4D98">
              <w:rPr>
                <w:rFonts w:ascii="Times New Roman" w:eastAsia="Calibri" w:hAnsi="Times New Roman"/>
                <w:color w:val="000000" w:themeColor="text1"/>
                <w:sz w:val="24"/>
                <w:szCs w:val="24"/>
              </w:rPr>
              <w:t xml:space="preserve">дневное и ночное небо, </w:t>
            </w:r>
            <w:r w:rsidRPr="00CE4D98">
              <w:rPr>
                <w:rFonts w:ascii="Times New Roman" w:eastAsia="Calibri" w:hAnsi="Times New Roman"/>
                <w:bCs/>
                <w:color w:val="000000" w:themeColor="text1"/>
                <w:sz w:val="24"/>
                <w:szCs w:val="24"/>
              </w:rPr>
              <w:t>рассказывать о нем;</w:t>
            </w:r>
          </w:p>
          <w:p w:rsidR="00CE2C7D" w:rsidRPr="00CE4D98" w:rsidRDefault="00CE2C7D" w:rsidP="00087AB6">
            <w:pPr>
              <w:pStyle w:val="af2"/>
              <w:widowControl w:val="0"/>
              <w:numPr>
                <w:ilvl w:val="0"/>
                <w:numId w:val="14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модели-ровать </w:t>
            </w:r>
            <w:r w:rsidRPr="00CE4D98">
              <w:rPr>
                <w:rFonts w:ascii="Times New Roman" w:eastAsia="Calibri" w:hAnsi="Times New Roman"/>
                <w:color w:val="000000" w:themeColor="text1"/>
                <w:sz w:val="24"/>
                <w:szCs w:val="24"/>
              </w:rPr>
              <w:t>форму Солнца;</w:t>
            </w:r>
          </w:p>
          <w:p w:rsidR="00CE2C7D" w:rsidRPr="00CE4D98" w:rsidRDefault="00CE2C7D" w:rsidP="00087AB6">
            <w:pPr>
              <w:pStyle w:val="af2"/>
              <w:widowControl w:val="0"/>
              <w:numPr>
                <w:ilvl w:val="0"/>
                <w:numId w:val="14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работать в паре: моделировать </w:t>
            </w:r>
            <w:r w:rsidRPr="00CE4D98">
              <w:rPr>
                <w:rFonts w:ascii="Times New Roman" w:eastAsia="Calibri" w:hAnsi="Times New Roman"/>
                <w:color w:val="000000" w:themeColor="text1"/>
                <w:sz w:val="24"/>
                <w:szCs w:val="24"/>
              </w:rPr>
              <w:t>форму созвездий;</w:t>
            </w:r>
          </w:p>
          <w:p w:rsidR="00CE2C7D" w:rsidRPr="00CE4D98" w:rsidRDefault="00CE2C7D" w:rsidP="00087AB6">
            <w:pPr>
              <w:pStyle w:val="af2"/>
              <w:widowControl w:val="0"/>
              <w:numPr>
                <w:ilvl w:val="0"/>
                <w:numId w:val="14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работать со взрослыми: находить </w:t>
            </w:r>
            <w:r w:rsidRPr="00CE4D98">
              <w:rPr>
                <w:rFonts w:ascii="Times New Roman" w:eastAsia="Calibri" w:hAnsi="Times New Roman"/>
                <w:color w:val="000000" w:themeColor="text1"/>
                <w:sz w:val="24"/>
                <w:szCs w:val="24"/>
              </w:rPr>
              <w:t xml:space="preserve">на ночном небе ковш Большой Медведицы; </w:t>
            </w:r>
            <w:r w:rsidRPr="00CE4D98">
              <w:rPr>
                <w:rFonts w:ascii="Times New Roman" w:eastAsia="Calibri" w:hAnsi="Times New Roman"/>
                <w:bCs/>
                <w:color w:val="000000" w:themeColor="text1"/>
                <w:sz w:val="24"/>
                <w:szCs w:val="24"/>
              </w:rPr>
              <w:t xml:space="preserve">проводить наблюдения </w:t>
            </w:r>
            <w:r w:rsidRPr="00CE4D98">
              <w:rPr>
                <w:rFonts w:ascii="Times New Roman" w:eastAsia="Calibri" w:hAnsi="Times New Roman"/>
                <w:color w:val="000000" w:themeColor="text1"/>
                <w:sz w:val="24"/>
                <w:szCs w:val="24"/>
              </w:rPr>
              <w:t>за созвездиями, Луной, погодой (по заданиям рабочей тетради);</w:t>
            </w:r>
          </w:p>
          <w:p w:rsidR="00CE2C7D" w:rsidRPr="00CE4D98" w:rsidRDefault="00CE2C7D" w:rsidP="00087AB6">
            <w:pPr>
              <w:pStyle w:val="af2"/>
              <w:numPr>
                <w:ilvl w:val="0"/>
                <w:numId w:val="143"/>
              </w:numPr>
              <w:tabs>
                <w:tab w:val="left" w:pos="-9455"/>
              </w:tabs>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t xml:space="preserve">отвечать </w:t>
            </w:r>
            <w:r w:rsidRPr="00CE4D98">
              <w:rPr>
                <w:rFonts w:ascii="Times New Roman" w:eastAsia="Calibri" w:hAnsi="Times New Roman"/>
                <w:color w:val="000000" w:themeColor="text1"/>
                <w:sz w:val="24"/>
                <w:szCs w:val="24"/>
              </w:rPr>
              <w:t xml:space="preserve">на итоговые вопросы и </w:t>
            </w:r>
            <w:r w:rsidRPr="00CE4D98">
              <w:rPr>
                <w:rFonts w:ascii="Times New Roman" w:eastAsia="Calibri" w:hAnsi="Times New Roman"/>
                <w:bCs/>
                <w:color w:val="000000" w:themeColor="text1"/>
                <w:sz w:val="24"/>
                <w:szCs w:val="24"/>
              </w:rPr>
              <w:t xml:space="preserve">оценивать </w:t>
            </w:r>
            <w:r w:rsidRPr="00CE4D98">
              <w:rPr>
                <w:rFonts w:ascii="Times New Roman" w:eastAsia="Calibri" w:hAnsi="Times New Roman"/>
                <w:color w:val="000000" w:themeColor="text1"/>
                <w:sz w:val="24"/>
                <w:szCs w:val="24"/>
              </w:rPr>
              <w:t>свои достижения.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Словарная работа: созвездие, светило.</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w:t>
            </w:r>
          </w:p>
          <w:p w:rsidR="00CE2C7D" w:rsidRPr="00CE4D98" w:rsidRDefault="00CE2C7D" w:rsidP="00087AB6">
            <w:pPr>
              <w:pStyle w:val="af2"/>
              <w:numPr>
                <w:ilvl w:val="0"/>
                <w:numId w:val="144"/>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ставить вопросы членам своей группы; </w:t>
            </w:r>
          </w:p>
          <w:p w:rsidR="00CE2C7D" w:rsidRPr="00CE4D98" w:rsidRDefault="00CE2C7D" w:rsidP="00087AB6">
            <w:pPr>
              <w:pStyle w:val="af2"/>
              <w:numPr>
                <w:ilvl w:val="0"/>
                <w:numId w:val="144"/>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подбор слов-признаков:</w:t>
            </w:r>
          </w:p>
          <w:p w:rsidR="00CE2C7D" w:rsidRPr="00CE4D98" w:rsidRDefault="00CE2C7D" w:rsidP="00087AB6">
            <w:pPr>
              <w:pStyle w:val="af2"/>
              <w:numPr>
                <w:ilvl w:val="0"/>
                <w:numId w:val="145"/>
              </w:numPr>
              <w:tabs>
                <w:tab w:val="left" w:pos="219"/>
              </w:tabs>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 по форме,</w:t>
            </w:r>
          </w:p>
          <w:p w:rsidR="00CE2C7D" w:rsidRPr="00CE4D98" w:rsidRDefault="00CE2C7D" w:rsidP="00087AB6">
            <w:pPr>
              <w:pStyle w:val="af2"/>
              <w:numPr>
                <w:ilvl w:val="0"/>
                <w:numId w:val="145"/>
              </w:numPr>
              <w:tabs>
                <w:tab w:val="left" w:pos="326"/>
              </w:tabs>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по цвету,</w:t>
            </w:r>
          </w:p>
          <w:p w:rsidR="00CE2C7D" w:rsidRPr="00CE4D98" w:rsidRDefault="00CE2C7D" w:rsidP="00087AB6">
            <w:pPr>
              <w:pStyle w:val="af2"/>
              <w:numPr>
                <w:ilvl w:val="0"/>
                <w:numId w:val="145"/>
              </w:numPr>
              <w:tabs>
                <w:tab w:val="left" w:pos="326"/>
              </w:tabs>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по размерам; </w:t>
            </w:r>
          </w:p>
          <w:p w:rsidR="00CE2C7D" w:rsidRPr="00CE4D98" w:rsidRDefault="00CE2C7D" w:rsidP="00087AB6">
            <w:pPr>
              <w:pStyle w:val="af2"/>
              <w:numPr>
                <w:ilvl w:val="0"/>
                <w:numId w:val="146"/>
              </w:numPr>
              <w:autoSpaceDE w:val="0"/>
              <w:autoSpaceDN w:val="0"/>
              <w:adjustRightInd w:val="0"/>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составление описательного рассказа на тему: «Солнце» (по Воробьевой В.</w:t>
            </w:r>
            <w:r w:rsidR="001859BF" w:rsidRPr="00CE4D98">
              <w:rPr>
                <w:rFonts w:ascii="Times New Roman" w:eastAsia="Calibri" w:hAnsi="Times New Roman"/>
                <w:color w:val="000000" w:themeColor="text1"/>
                <w:sz w:val="24"/>
                <w:szCs w:val="24"/>
              </w:rPr>
              <w:t xml:space="preserve"> </w:t>
            </w:r>
            <w:r w:rsidRPr="00CE4D98">
              <w:rPr>
                <w:rFonts w:ascii="Times New Roman" w:eastAsia="Calibri" w:hAnsi="Times New Roman"/>
                <w:color w:val="000000" w:themeColor="text1"/>
                <w:sz w:val="24"/>
                <w:szCs w:val="24"/>
              </w:rPr>
              <w:t>К.)</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Пластилин, мультфильм «Как Львенок и Черепаха пели песню», тарелка, мяч, кубик, фото достопримечательностей Москвы, кухонный ковш</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Что у нас под ногами?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(Камни как природные объекты, разнообразие их признаков (форма, цвет, сравнительные размеры). Представление о значении камней в жизни людей. Распознавание камней)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группировать объекты неживой природы (камешки) </w:t>
            </w:r>
            <w:r w:rsidRPr="00CE4D98">
              <w:rPr>
                <w:rFonts w:ascii="Times New Roman" w:eastAsia="Times New Roman" w:hAnsi="Times New Roman"/>
                <w:color w:val="000000" w:themeColor="text1"/>
                <w:sz w:val="24"/>
                <w:szCs w:val="24"/>
              </w:rPr>
              <w:br/>
              <w:t>по разным признакам; определять образцы камней по фотографиям и рисункам атласа-определителя; различать гранит, кремний, известняк.</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1859BF"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widowControl w:val="0"/>
              <w:numPr>
                <w:ilvl w:val="0"/>
                <w:numId w:val="147"/>
              </w:numPr>
              <w:shd w:val="clear" w:color="auto" w:fill="FFFFFF"/>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Понимать </w:t>
            </w:r>
            <w:r w:rsidRPr="00CE4D98">
              <w:rPr>
                <w:rFonts w:ascii="Times New Roman" w:eastAsia="Calibri" w:hAnsi="Times New Roman"/>
                <w:color w:val="000000" w:themeColor="text1"/>
                <w:sz w:val="24"/>
                <w:szCs w:val="24"/>
              </w:rPr>
              <w:t>учебную задачу урока и стремиться ее выполнить;</w:t>
            </w:r>
          </w:p>
          <w:p w:rsidR="00CE2C7D" w:rsidRPr="00CE4D98" w:rsidRDefault="00CE2C7D" w:rsidP="00087AB6">
            <w:pPr>
              <w:pStyle w:val="af2"/>
              <w:widowControl w:val="0"/>
              <w:numPr>
                <w:ilvl w:val="0"/>
                <w:numId w:val="147"/>
              </w:numPr>
              <w:shd w:val="clear" w:color="auto" w:fill="FFFFFF"/>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w w:val="108"/>
                <w:sz w:val="24"/>
                <w:szCs w:val="24"/>
              </w:rPr>
              <w:t xml:space="preserve">группи-ровать </w:t>
            </w:r>
            <w:r w:rsidRPr="00CE4D98">
              <w:rPr>
                <w:rFonts w:ascii="Times New Roman" w:eastAsia="Calibri" w:hAnsi="Times New Roman"/>
                <w:color w:val="000000" w:themeColor="text1"/>
                <w:w w:val="108"/>
                <w:sz w:val="24"/>
                <w:szCs w:val="24"/>
              </w:rPr>
              <w:t>объекты неживой природы (камешки) по разным признакам;</w:t>
            </w:r>
          </w:p>
          <w:p w:rsidR="00CE2C7D" w:rsidRPr="00CE4D98" w:rsidRDefault="00CE2C7D" w:rsidP="00087AB6">
            <w:pPr>
              <w:pStyle w:val="af2"/>
              <w:widowControl w:val="0"/>
              <w:numPr>
                <w:ilvl w:val="0"/>
                <w:numId w:val="147"/>
              </w:numPr>
              <w:shd w:val="clear" w:color="auto" w:fill="FFFFFF"/>
              <w:autoSpaceDE w:val="0"/>
              <w:autoSpaceDN w:val="0"/>
              <w:adjustRightInd w:val="0"/>
              <w:spacing w:after="0" w:line="360" w:lineRule="auto"/>
              <w:ind w:left="-99" w:firstLine="0"/>
              <w:jc w:val="both"/>
              <w:rPr>
                <w:rFonts w:ascii="Times New Roman" w:eastAsia="Calibri" w:hAnsi="Times New Roman"/>
                <w:bCs/>
                <w:color w:val="000000" w:themeColor="text1"/>
                <w:w w:val="108"/>
                <w:sz w:val="24"/>
                <w:szCs w:val="24"/>
              </w:rPr>
            </w:pPr>
            <w:r w:rsidRPr="00CE4D98">
              <w:rPr>
                <w:rFonts w:ascii="Times New Roman" w:eastAsia="Calibri" w:hAnsi="Times New Roman"/>
                <w:bCs/>
                <w:color w:val="000000" w:themeColor="text1"/>
                <w:sz w:val="24"/>
                <w:szCs w:val="24"/>
              </w:rPr>
              <w:t xml:space="preserve">практи-ческая работа: определять </w:t>
            </w:r>
            <w:r w:rsidRPr="00CE4D98">
              <w:rPr>
                <w:rFonts w:ascii="Times New Roman" w:eastAsia="Calibri" w:hAnsi="Times New Roman"/>
                <w:color w:val="000000" w:themeColor="text1"/>
                <w:sz w:val="24"/>
                <w:szCs w:val="24"/>
              </w:rPr>
              <w:t>образцы камней по фотографиям, рисункам атласа-определителя;</w:t>
            </w:r>
          </w:p>
          <w:p w:rsidR="00CE2C7D" w:rsidRPr="00CE4D98" w:rsidRDefault="00CE2C7D" w:rsidP="00087AB6">
            <w:pPr>
              <w:pStyle w:val="af2"/>
              <w:widowControl w:val="0"/>
              <w:numPr>
                <w:ilvl w:val="0"/>
                <w:numId w:val="147"/>
              </w:numPr>
              <w:shd w:val="clear" w:color="auto" w:fill="FFFFFF"/>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различать </w:t>
            </w:r>
            <w:r w:rsidRPr="00CE4D98">
              <w:rPr>
                <w:rFonts w:ascii="Times New Roman" w:eastAsia="Calibri" w:hAnsi="Times New Roman"/>
                <w:color w:val="000000" w:themeColor="text1"/>
                <w:sz w:val="24"/>
                <w:szCs w:val="24"/>
              </w:rPr>
              <w:t>гранит, кремень, известняк;</w:t>
            </w:r>
          </w:p>
          <w:p w:rsidR="00CE2C7D" w:rsidRPr="00CE4D98" w:rsidRDefault="00CE2C7D" w:rsidP="00087AB6">
            <w:pPr>
              <w:pStyle w:val="af2"/>
              <w:widowControl w:val="0"/>
              <w:numPr>
                <w:ilvl w:val="0"/>
                <w:numId w:val="147"/>
              </w:numPr>
              <w:shd w:val="clear" w:color="auto" w:fill="FFFFFF"/>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работать в паре: использовать </w:t>
            </w:r>
            <w:r w:rsidRPr="00CE4D98">
              <w:rPr>
                <w:rFonts w:ascii="Times New Roman" w:eastAsia="Calibri" w:hAnsi="Times New Roman"/>
                <w:color w:val="000000" w:themeColor="text1"/>
                <w:sz w:val="24"/>
                <w:szCs w:val="24"/>
              </w:rPr>
              <w:t xml:space="preserve">представленную информацию для получения новых знаний, осуществлять </w:t>
            </w:r>
            <w:r w:rsidRPr="00CE4D98">
              <w:rPr>
                <w:rFonts w:ascii="Times New Roman" w:eastAsia="Calibri" w:hAnsi="Times New Roman"/>
                <w:bCs/>
                <w:color w:val="000000" w:themeColor="text1"/>
                <w:sz w:val="24"/>
                <w:szCs w:val="24"/>
              </w:rPr>
              <w:t>самопроверку;</w:t>
            </w:r>
          </w:p>
          <w:p w:rsidR="00CE2C7D" w:rsidRPr="00CE4D98" w:rsidRDefault="00CE2C7D" w:rsidP="00087AB6">
            <w:pPr>
              <w:pStyle w:val="af2"/>
              <w:widowControl w:val="0"/>
              <w:numPr>
                <w:ilvl w:val="0"/>
                <w:numId w:val="147"/>
              </w:numPr>
              <w:shd w:val="clear" w:color="auto" w:fill="FFFFFF"/>
              <w:autoSpaceDE w:val="0"/>
              <w:autoSpaceDN w:val="0"/>
              <w:adjustRightInd w:val="0"/>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t xml:space="preserve">отвечать </w:t>
            </w:r>
            <w:r w:rsidRPr="00CE4D98">
              <w:rPr>
                <w:rFonts w:ascii="Times New Roman" w:eastAsia="Calibri" w:hAnsi="Times New Roman"/>
                <w:color w:val="000000" w:themeColor="text1"/>
                <w:sz w:val="24"/>
                <w:szCs w:val="24"/>
              </w:rPr>
              <w:t xml:space="preserve">на итоговые вопросы и </w:t>
            </w:r>
            <w:r w:rsidRPr="00CE4D98">
              <w:rPr>
                <w:rFonts w:ascii="Times New Roman" w:eastAsia="Calibri" w:hAnsi="Times New Roman"/>
                <w:bCs/>
                <w:color w:val="000000" w:themeColor="text1"/>
                <w:sz w:val="24"/>
                <w:szCs w:val="24"/>
              </w:rPr>
              <w:t xml:space="preserve">оценивать </w:t>
            </w:r>
            <w:r w:rsidRPr="00CE4D98">
              <w:rPr>
                <w:rFonts w:ascii="Times New Roman" w:eastAsia="Calibri" w:hAnsi="Times New Roman"/>
                <w:color w:val="000000" w:themeColor="text1"/>
                <w:sz w:val="24"/>
                <w:szCs w:val="24"/>
              </w:rPr>
              <w:t>свои достижения на уроке</w:t>
            </w:r>
            <w:r w:rsidR="001859BF" w:rsidRPr="00CE4D98">
              <w:rPr>
                <w:rFonts w:ascii="Times New Roman" w:eastAsia="Calibri"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территория, окрестность, гранит, кремний, известняк, полезные ископаемые.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Развитие связной речи:</w:t>
            </w:r>
          </w:p>
          <w:p w:rsidR="00CE2C7D" w:rsidRPr="00CE4D98" w:rsidRDefault="00CE2C7D" w:rsidP="00087AB6">
            <w:pPr>
              <w:pStyle w:val="af2"/>
              <w:numPr>
                <w:ilvl w:val="0"/>
                <w:numId w:val="148"/>
              </w:numPr>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подбор слов-признаков:</w:t>
            </w:r>
          </w:p>
          <w:p w:rsidR="00CE2C7D" w:rsidRPr="00CE4D98" w:rsidRDefault="00CE2C7D" w:rsidP="00087AB6">
            <w:pPr>
              <w:pStyle w:val="af2"/>
              <w:numPr>
                <w:ilvl w:val="0"/>
                <w:numId w:val="149"/>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по форме,</w:t>
            </w:r>
          </w:p>
          <w:p w:rsidR="00CE2C7D" w:rsidRPr="00CE4D98" w:rsidRDefault="00CE2C7D" w:rsidP="00087AB6">
            <w:pPr>
              <w:pStyle w:val="af2"/>
              <w:numPr>
                <w:ilvl w:val="0"/>
                <w:numId w:val="149"/>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по цвету,</w:t>
            </w:r>
          </w:p>
          <w:p w:rsidR="00CE2C7D" w:rsidRPr="00CE4D98" w:rsidRDefault="00CE2C7D" w:rsidP="00087AB6">
            <w:pPr>
              <w:pStyle w:val="af2"/>
              <w:numPr>
                <w:ilvl w:val="0"/>
                <w:numId w:val="149"/>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по размерам; </w:t>
            </w:r>
          </w:p>
          <w:p w:rsidR="00CE2C7D" w:rsidRPr="00CE4D98" w:rsidRDefault="00CE2C7D" w:rsidP="00087AB6">
            <w:pPr>
              <w:pStyle w:val="af2"/>
              <w:numPr>
                <w:ilvl w:val="0"/>
                <w:numId w:val="150"/>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 составление описательного рассказа камушков гранита, известняка, кремня по плану: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1. Что это.</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2. Какое по цвету, размеру, по форме.</w:t>
            </w:r>
          </w:p>
          <w:p w:rsidR="00CE2C7D" w:rsidRPr="00CE4D98" w:rsidRDefault="00CE2C7D"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3. Где используют?</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Атлас-определитель, схемы созвездий, модели Солнца, лупы, камешки, коллекции «Гранит», «Известняк», репродукция «Москва белокаменная»</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Что общего у разных растений?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(Части растения (корень, стебель, листья, цветок, плод, семя). Представление о соцветиях)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находить у растений их части, показывать и называть их.</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представлен-ную информацию для получения новых знаний; различать цветки и соцветия; осуществлять самопроверку</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widowControl w:val="0"/>
              <w:numPr>
                <w:ilvl w:val="0"/>
                <w:numId w:val="151"/>
              </w:numPr>
              <w:shd w:val="clear" w:color="auto" w:fill="FFFFFF"/>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Понимать </w:t>
            </w:r>
            <w:r w:rsidRPr="00CE4D98">
              <w:rPr>
                <w:rFonts w:ascii="Times New Roman" w:eastAsia="Calibri" w:hAnsi="Times New Roman"/>
                <w:color w:val="000000" w:themeColor="text1"/>
                <w:sz w:val="24"/>
                <w:szCs w:val="24"/>
              </w:rPr>
              <w:t>учебную задачу урока и стараться ее выполнить;</w:t>
            </w:r>
          </w:p>
          <w:p w:rsidR="00CE2C7D" w:rsidRPr="00CE4D98" w:rsidRDefault="00CE2C7D" w:rsidP="00087AB6">
            <w:pPr>
              <w:pStyle w:val="af2"/>
              <w:widowControl w:val="0"/>
              <w:numPr>
                <w:ilvl w:val="0"/>
                <w:numId w:val="151"/>
              </w:numPr>
              <w:shd w:val="clear" w:color="auto" w:fill="FFFFFF"/>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рассматри-вать </w:t>
            </w:r>
            <w:r w:rsidRPr="00CE4D98">
              <w:rPr>
                <w:rFonts w:ascii="Times New Roman" w:eastAsia="Calibri" w:hAnsi="Times New Roman"/>
                <w:color w:val="000000" w:themeColor="text1"/>
                <w:sz w:val="24"/>
                <w:szCs w:val="24"/>
              </w:rPr>
              <w:t xml:space="preserve">иллюстрации учебника, </w:t>
            </w:r>
            <w:r w:rsidRPr="00CE4D98">
              <w:rPr>
                <w:rFonts w:ascii="Times New Roman" w:eastAsia="Calibri" w:hAnsi="Times New Roman"/>
                <w:bCs/>
                <w:color w:val="000000" w:themeColor="text1"/>
                <w:sz w:val="24"/>
                <w:szCs w:val="24"/>
              </w:rPr>
              <w:t xml:space="preserve">извлекать </w:t>
            </w:r>
            <w:r w:rsidRPr="00CE4D98">
              <w:rPr>
                <w:rFonts w:ascii="Times New Roman" w:eastAsia="Calibri" w:hAnsi="Times New Roman"/>
                <w:color w:val="000000" w:themeColor="text1"/>
                <w:sz w:val="24"/>
                <w:szCs w:val="24"/>
              </w:rPr>
              <w:t>из них нужную информацию;</w:t>
            </w:r>
          </w:p>
          <w:p w:rsidR="00CE2C7D" w:rsidRPr="00CE4D98" w:rsidRDefault="00CE2C7D" w:rsidP="00087AB6">
            <w:pPr>
              <w:pStyle w:val="af2"/>
              <w:widowControl w:val="0"/>
              <w:numPr>
                <w:ilvl w:val="0"/>
                <w:numId w:val="151"/>
              </w:numPr>
              <w:shd w:val="clear" w:color="auto" w:fill="FFFFFF"/>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практи-ческая работа в группе: находить </w:t>
            </w:r>
            <w:r w:rsidRPr="00CE4D98">
              <w:rPr>
                <w:rFonts w:ascii="Times New Roman" w:eastAsia="Calibri" w:hAnsi="Times New Roman"/>
                <w:color w:val="000000" w:themeColor="text1"/>
                <w:sz w:val="24"/>
                <w:szCs w:val="24"/>
              </w:rPr>
              <w:t xml:space="preserve">у растений их части, </w:t>
            </w:r>
            <w:r w:rsidRPr="00CE4D98">
              <w:rPr>
                <w:rFonts w:ascii="Times New Roman" w:eastAsia="Calibri" w:hAnsi="Times New Roman"/>
                <w:bCs/>
                <w:color w:val="000000" w:themeColor="text1"/>
                <w:sz w:val="24"/>
                <w:szCs w:val="24"/>
              </w:rPr>
              <w:t>показывать</w:t>
            </w:r>
            <w:r w:rsidRPr="00CE4D98">
              <w:rPr>
                <w:rFonts w:ascii="Times New Roman" w:eastAsia="Calibri" w:hAnsi="Times New Roman"/>
                <w:bCs/>
                <w:color w:val="000000" w:themeColor="text1"/>
                <w:sz w:val="24"/>
                <w:szCs w:val="24"/>
              </w:rPr>
              <w:br/>
              <w:t>и называть;</w:t>
            </w:r>
          </w:p>
          <w:p w:rsidR="00CE2C7D" w:rsidRPr="00CE4D98" w:rsidRDefault="00CE2C7D" w:rsidP="00087AB6">
            <w:pPr>
              <w:pStyle w:val="af2"/>
              <w:widowControl w:val="0"/>
              <w:numPr>
                <w:ilvl w:val="0"/>
                <w:numId w:val="151"/>
              </w:numPr>
              <w:shd w:val="clear" w:color="auto" w:fill="FFFFFF"/>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работать в паре: использовать </w:t>
            </w:r>
            <w:r w:rsidRPr="00CE4D98">
              <w:rPr>
                <w:rFonts w:ascii="Times New Roman" w:eastAsia="Calibri" w:hAnsi="Times New Roman"/>
                <w:color w:val="000000" w:themeColor="text1"/>
                <w:sz w:val="24"/>
                <w:szCs w:val="24"/>
              </w:rPr>
              <w:t xml:space="preserve">представленную информацию для получения новых знаний, </w:t>
            </w:r>
            <w:r w:rsidRPr="00CE4D98">
              <w:rPr>
                <w:rFonts w:ascii="Times New Roman" w:eastAsia="Calibri" w:hAnsi="Times New Roman"/>
                <w:bCs/>
                <w:color w:val="000000" w:themeColor="text1"/>
                <w:sz w:val="24"/>
                <w:szCs w:val="24"/>
              </w:rPr>
              <w:t xml:space="preserve">различать </w:t>
            </w:r>
            <w:r w:rsidRPr="00CE4D98">
              <w:rPr>
                <w:rFonts w:ascii="Times New Roman" w:eastAsia="Calibri" w:hAnsi="Times New Roman"/>
                <w:color w:val="000000" w:themeColor="text1"/>
                <w:sz w:val="24"/>
                <w:szCs w:val="24"/>
              </w:rPr>
              <w:t xml:space="preserve">цветки и соцветия, осуществлять </w:t>
            </w:r>
            <w:r w:rsidRPr="00CE4D98">
              <w:rPr>
                <w:rFonts w:ascii="Times New Roman" w:eastAsia="Calibri" w:hAnsi="Times New Roman"/>
                <w:bCs/>
                <w:color w:val="000000" w:themeColor="text1"/>
                <w:sz w:val="24"/>
                <w:szCs w:val="24"/>
              </w:rPr>
              <w:t>самопроверку;</w:t>
            </w:r>
          </w:p>
          <w:p w:rsidR="00CE2C7D" w:rsidRPr="00CE4D98" w:rsidRDefault="00CE2C7D" w:rsidP="00087AB6">
            <w:pPr>
              <w:pStyle w:val="af2"/>
              <w:widowControl w:val="0"/>
              <w:numPr>
                <w:ilvl w:val="0"/>
                <w:numId w:val="151"/>
              </w:numPr>
              <w:shd w:val="clear" w:color="auto" w:fill="FFFFFF"/>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отвечать </w:t>
            </w:r>
            <w:r w:rsidRPr="00CE4D98">
              <w:rPr>
                <w:rFonts w:ascii="Times New Roman" w:eastAsia="Calibri" w:hAnsi="Times New Roman"/>
                <w:color w:val="000000" w:themeColor="text1"/>
                <w:sz w:val="24"/>
                <w:szCs w:val="24"/>
              </w:rPr>
              <w:t xml:space="preserve">на итоговые вопросы и </w:t>
            </w:r>
            <w:r w:rsidRPr="00CE4D98">
              <w:rPr>
                <w:rFonts w:ascii="Times New Roman" w:eastAsia="Calibri" w:hAnsi="Times New Roman"/>
                <w:bCs/>
                <w:color w:val="000000" w:themeColor="text1"/>
                <w:sz w:val="24"/>
                <w:szCs w:val="24"/>
              </w:rPr>
              <w:t xml:space="preserve">оценивать </w:t>
            </w:r>
            <w:r w:rsidRPr="00CE4D98">
              <w:rPr>
                <w:rFonts w:ascii="Times New Roman" w:eastAsia="Calibri" w:hAnsi="Times New Roman"/>
                <w:color w:val="000000" w:themeColor="text1"/>
                <w:sz w:val="24"/>
                <w:szCs w:val="24"/>
              </w:rPr>
              <w:t>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части растений– корень, стебель, лист, цветок, плод, семена.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гербарий, подсолнечник, календула, кактус.</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CE2C7D" w:rsidP="00087AB6">
            <w:pPr>
              <w:pStyle w:val="af2"/>
              <w:numPr>
                <w:ilvl w:val="0"/>
                <w:numId w:val="152"/>
              </w:numPr>
              <w:spacing w:after="0" w:line="360" w:lineRule="auto"/>
              <w:ind w:left="43"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единствен-ное и множественное число: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дерево — деревья, трава — травы,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куст — кусты,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кабачок — кабачки,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яблоня —</w:t>
            </w:r>
            <w:r w:rsidR="001859BF" w:rsidRPr="00CE4D98">
              <w:rPr>
                <w:rFonts w:ascii="Times New Roman" w:hAnsi="Times New Roman"/>
                <w:color w:val="000000" w:themeColor="text1"/>
                <w:sz w:val="24"/>
                <w:szCs w:val="24"/>
              </w:rPr>
              <w:t xml:space="preserve"> яблони;</w:t>
            </w:r>
          </w:p>
          <w:p w:rsidR="00CE2C7D" w:rsidRPr="00CE4D98" w:rsidRDefault="00CE2C7D" w:rsidP="00087AB6">
            <w:pPr>
              <w:pStyle w:val="af2"/>
              <w:numPr>
                <w:ilvl w:val="0"/>
                <w:numId w:val="152"/>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составление описательного рассказа по теме «Растения».</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Коллекции «Гранит», «Известняк», презентация «Растения», шишки сосны, перфокарты «Части растений», таблица «Части растений», иллюстрация с изображением дерева, плоды (яблоко, горох, мак, арбуз) блюдца, нож, листы из гербария или живые сорные растения</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Что растет на подоконнике?</w:t>
            </w:r>
            <w:r w:rsidRPr="00CE4D98">
              <w:rPr>
                <w:rFonts w:ascii="Times New Roman" w:hAnsi="Times New Roman"/>
                <w:color w:val="000000" w:themeColor="text1"/>
                <w:sz w:val="24"/>
                <w:szCs w:val="24"/>
              </w:rPr>
              <w:t xml:space="preserve"> (Наиболее распространен-ные комнатные растения. Зависимость внешнего вида растений от природных условий их родины. Распознавание комнатных растений класса)</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наблюдать комнатные растения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в школе и узнавать их по рисункам.</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определять комнатные растения с помощью атласа-определителя; 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 xml:space="preserve">и стремиться ее выполнять; работать в паре, используя представлен-ную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информацию для получения новых знаний о родине комнатных растений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widowControl w:val="0"/>
              <w:numPr>
                <w:ilvl w:val="0"/>
                <w:numId w:val="15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w w:val="81"/>
                <w:sz w:val="24"/>
                <w:szCs w:val="24"/>
              </w:rPr>
            </w:pPr>
            <w:r w:rsidRPr="00CE4D98">
              <w:rPr>
                <w:rFonts w:ascii="Times New Roman" w:eastAsia="Calibri" w:hAnsi="Times New Roman"/>
                <w:bCs/>
                <w:color w:val="000000" w:themeColor="text1"/>
                <w:sz w:val="24"/>
                <w:szCs w:val="24"/>
              </w:rPr>
              <w:t xml:space="preserve">Понимать </w:t>
            </w:r>
            <w:r w:rsidRPr="00CE4D98">
              <w:rPr>
                <w:rFonts w:ascii="Times New Roman" w:eastAsia="Calibri" w:hAnsi="Times New Roman"/>
                <w:color w:val="000000" w:themeColor="text1"/>
                <w:sz w:val="24"/>
                <w:szCs w:val="24"/>
              </w:rPr>
              <w:t>учебную задачу урока и стараться ее выполнить;</w:t>
            </w:r>
          </w:p>
          <w:p w:rsidR="00CE2C7D" w:rsidRPr="00CE4D98" w:rsidRDefault="00CE2C7D" w:rsidP="00087AB6">
            <w:pPr>
              <w:pStyle w:val="af2"/>
              <w:widowControl w:val="0"/>
              <w:numPr>
                <w:ilvl w:val="0"/>
                <w:numId w:val="15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наблюдать </w:t>
            </w:r>
            <w:r w:rsidRPr="00CE4D98">
              <w:rPr>
                <w:rFonts w:ascii="Times New Roman" w:eastAsia="Calibri" w:hAnsi="Times New Roman"/>
                <w:color w:val="000000" w:themeColor="text1"/>
                <w:sz w:val="24"/>
                <w:szCs w:val="24"/>
              </w:rPr>
              <w:t xml:space="preserve">комнатные растения школы и </w:t>
            </w:r>
            <w:r w:rsidRPr="00CE4D98">
              <w:rPr>
                <w:rFonts w:ascii="Times New Roman" w:eastAsia="Calibri" w:hAnsi="Times New Roman"/>
                <w:bCs/>
                <w:color w:val="000000" w:themeColor="text1"/>
                <w:sz w:val="24"/>
                <w:szCs w:val="24"/>
              </w:rPr>
              <w:t xml:space="preserve">узнавать </w:t>
            </w:r>
            <w:r w:rsidRPr="00CE4D98">
              <w:rPr>
                <w:rFonts w:ascii="Times New Roman" w:eastAsia="Calibri" w:hAnsi="Times New Roman"/>
                <w:color w:val="000000" w:themeColor="text1"/>
                <w:sz w:val="24"/>
                <w:szCs w:val="24"/>
              </w:rPr>
              <w:t>их по рисункам;</w:t>
            </w:r>
          </w:p>
          <w:p w:rsidR="00CE2C7D" w:rsidRPr="00CE4D98" w:rsidRDefault="00CE2C7D" w:rsidP="00087AB6">
            <w:pPr>
              <w:pStyle w:val="af2"/>
              <w:widowControl w:val="0"/>
              <w:numPr>
                <w:ilvl w:val="0"/>
                <w:numId w:val="15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практи-ческая работа: определять </w:t>
            </w:r>
            <w:r w:rsidRPr="00CE4D98">
              <w:rPr>
                <w:rFonts w:ascii="Times New Roman" w:eastAsia="Calibri" w:hAnsi="Times New Roman"/>
                <w:color w:val="000000" w:themeColor="text1"/>
                <w:sz w:val="24"/>
                <w:szCs w:val="24"/>
              </w:rPr>
              <w:t>комнатные растения с помощью атласа-</w:t>
            </w:r>
            <w:r w:rsidRPr="00CE4D98">
              <w:rPr>
                <w:rFonts w:ascii="Times New Roman" w:eastAsia="Calibri" w:hAnsi="Times New Roman"/>
                <w:color w:val="000000" w:themeColor="text1"/>
                <w:sz w:val="24"/>
                <w:szCs w:val="24"/>
              </w:rPr>
              <w:br/>
              <w:t>определителя;</w:t>
            </w:r>
          </w:p>
          <w:p w:rsidR="00CE2C7D" w:rsidRPr="00CE4D98" w:rsidRDefault="00CE2C7D" w:rsidP="00087AB6">
            <w:pPr>
              <w:pStyle w:val="af2"/>
              <w:widowControl w:val="0"/>
              <w:numPr>
                <w:ilvl w:val="0"/>
                <w:numId w:val="15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различать </w:t>
            </w:r>
            <w:r w:rsidRPr="00CE4D98">
              <w:rPr>
                <w:rFonts w:ascii="Times New Roman" w:eastAsia="Calibri" w:hAnsi="Times New Roman"/>
                <w:color w:val="000000" w:themeColor="text1"/>
                <w:sz w:val="24"/>
                <w:szCs w:val="24"/>
              </w:rPr>
              <w:t>изученные растения;</w:t>
            </w:r>
          </w:p>
          <w:p w:rsidR="00CE2C7D" w:rsidRPr="00CE4D98" w:rsidRDefault="00CE2C7D" w:rsidP="00087AB6">
            <w:pPr>
              <w:pStyle w:val="af2"/>
              <w:widowControl w:val="0"/>
              <w:numPr>
                <w:ilvl w:val="0"/>
                <w:numId w:val="15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работать в паре: использовать </w:t>
            </w:r>
            <w:r w:rsidRPr="00CE4D98">
              <w:rPr>
                <w:rFonts w:ascii="Times New Roman" w:eastAsia="Calibri" w:hAnsi="Times New Roman"/>
                <w:color w:val="000000" w:themeColor="text1"/>
                <w:sz w:val="24"/>
                <w:szCs w:val="24"/>
              </w:rPr>
              <w:t xml:space="preserve">представленную информацию для получения новых знаний о родине комнатных растений, осуществлять </w:t>
            </w:r>
            <w:r w:rsidRPr="00CE4D98">
              <w:rPr>
                <w:rFonts w:ascii="Times New Roman" w:eastAsia="Calibri" w:hAnsi="Times New Roman"/>
                <w:bCs/>
                <w:color w:val="000000" w:themeColor="text1"/>
                <w:sz w:val="24"/>
                <w:szCs w:val="24"/>
              </w:rPr>
              <w:t>самопроверку;</w:t>
            </w:r>
          </w:p>
          <w:p w:rsidR="00CE2C7D" w:rsidRPr="00CE4D98" w:rsidRDefault="00CE2C7D" w:rsidP="00087AB6">
            <w:pPr>
              <w:pStyle w:val="af2"/>
              <w:widowControl w:val="0"/>
              <w:numPr>
                <w:ilvl w:val="0"/>
                <w:numId w:val="15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приводить примеры </w:t>
            </w:r>
            <w:r w:rsidRPr="00CE4D98">
              <w:rPr>
                <w:rFonts w:ascii="Times New Roman" w:eastAsia="Calibri" w:hAnsi="Times New Roman"/>
                <w:color w:val="000000" w:themeColor="text1"/>
                <w:sz w:val="24"/>
                <w:szCs w:val="24"/>
              </w:rPr>
              <w:t>комнатных растений;</w:t>
            </w:r>
          </w:p>
          <w:p w:rsidR="00CE2C7D" w:rsidRPr="00CE4D98" w:rsidRDefault="00CE2C7D" w:rsidP="00087AB6">
            <w:pPr>
              <w:pStyle w:val="af2"/>
              <w:widowControl w:val="0"/>
              <w:numPr>
                <w:ilvl w:val="0"/>
                <w:numId w:val="153"/>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рассказы-вать </w:t>
            </w:r>
            <w:r w:rsidRPr="00CE4D98">
              <w:rPr>
                <w:rFonts w:ascii="Times New Roman" w:eastAsia="Calibri" w:hAnsi="Times New Roman"/>
                <w:color w:val="000000" w:themeColor="text1"/>
                <w:sz w:val="24"/>
                <w:szCs w:val="24"/>
              </w:rPr>
              <w:t>об особенностях любимого растения;</w:t>
            </w:r>
          </w:p>
          <w:p w:rsidR="00CE2C7D" w:rsidRPr="00CE4D98" w:rsidRDefault="00CE2C7D" w:rsidP="00087AB6">
            <w:pPr>
              <w:widowControl w:val="0"/>
              <w:numPr>
                <w:ilvl w:val="0"/>
                <w:numId w:val="153"/>
              </w:numPr>
              <w:shd w:val="clear" w:color="auto" w:fill="FFFFFF"/>
              <w:tabs>
                <w:tab w:val="left" w:pos="-9455"/>
              </w:tabs>
              <w:autoSpaceDE w:val="0"/>
              <w:autoSpaceDN w:val="0"/>
              <w:adjustRightInd w:val="0"/>
              <w:spacing w:after="0" w:line="360" w:lineRule="auto"/>
              <w:ind w:left="-99" w:firstLine="0"/>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Словарная работа: комнатные растения, уход, почва, горшок, поддон</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клумба, сад, подоконник, кактус, бегония, фиалка, гладиолусы, бархатцы, георгины, петуния.</w:t>
            </w:r>
          </w:p>
          <w:p w:rsidR="00CE2C7D" w:rsidRPr="00CE4D98" w:rsidRDefault="00CE2C7D"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CE2C7D" w:rsidP="00087AB6">
            <w:pPr>
              <w:pStyle w:val="af2"/>
              <w:numPr>
                <w:ilvl w:val="0"/>
                <w:numId w:val="154"/>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слова-признаки – образование сложных прилагательных: светло-голубой, те</w:t>
            </w:r>
            <w:r w:rsidR="001859BF" w:rsidRPr="00CE4D98">
              <w:rPr>
                <w:rFonts w:ascii="Times New Roman" w:eastAsia="Calibri" w:hAnsi="Times New Roman"/>
                <w:color w:val="000000" w:themeColor="text1"/>
                <w:sz w:val="24"/>
                <w:szCs w:val="24"/>
              </w:rPr>
              <w:t>мно-красный;</w:t>
            </w:r>
          </w:p>
          <w:p w:rsidR="00CE2C7D" w:rsidRPr="00CE4D98" w:rsidRDefault="00CE2C7D" w:rsidP="00087AB6">
            <w:pPr>
              <w:pStyle w:val="af2"/>
              <w:numPr>
                <w:ilvl w:val="0"/>
                <w:numId w:val="154"/>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слова-действия: поливаю,</w:t>
            </w:r>
            <w:r w:rsidR="001859BF" w:rsidRPr="00CE4D98">
              <w:rPr>
                <w:rFonts w:ascii="Times New Roman" w:eastAsia="Calibri" w:hAnsi="Times New Roman"/>
                <w:color w:val="000000" w:themeColor="text1"/>
                <w:sz w:val="24"/>
                <w:szCs w:val="24"/>
              </w:rPr>
              <w:t xml:space="preserve"> протираю (пыль), рыхлю (землю);</w:t>
            </w:r>
          </w:p>
          <w:p w:rsidR="00CE2C7D" w:rsidRPr="00CE4D98" w:rsidRDefault="00CE2C7D" w:rsidP="00087AB6">
            <w:pPr>
              <w:pStyle w:val="af2"/>
              <w:numPr>
                <w:ilvl w:val="0"/>
                <w:numId w:val="155"/>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употребле-ние существительных в родительном падеже ед. числа: из пустыни, из Африки. и мн. чи</w:t>
            </w:r>
            <w:r w:rsidR="001859BF" w:rsidRPr="00CE4D98">
              <w:rPr>
                <w:rFonts w:ascii="Times New Roman" w:eastAsia="Calibri" w:hAnsi="Times New Roman"/>
                <w:color w:val="000000" w:themeColor="text1"/>
                <w:sz w:val="24"/>
                <w:szCs w:val="24"/>
              </w:rPr>
              <w:t>сла: нет бутона, нет лепестков;</w:t>
            </w:r>
          </w:p>
          <w:p w:rsidR="00CE2C7D" w:rsidRPr="00CE4D98" w:rsidRDefault="00CE2C7D" w:rsidP="00087AB6">
            <w:pPr>
              <w:pStyle w:val="af2"/>
              <w:numPr>
                <w:ilvl w:val="0"/>
                <w:numId w:val="155"/>
              </w:numPr>
              <w:autoSpaceDE w:val="0"/>
              <w:autoSpaceDN w:val="0"/>
              <w:adjustRightInd w:val="0"/>
              <w:spacing w:after="0" w:line="360" w:lineRule="auto"/>
              <w:ind w:left="-99"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составление предложений на тему «Как я ухаживаю за комнатными растениями»</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Атлас-определитель, кинофильм «Комнатные растения», комнатные растения в горшках, карточки с изображениями комнатных растений, перфокарты «Части растений»</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Что растет на клумбе?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(Наиболее распространен-ные растения цветника (космея, гладиолус, бархатцы, астра, петуния, календула), цветущие осенью. Распознавание растений цветника)</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наблюдать за растениями клумбы и дачного участка и узнавать их по рисункам, определять растения цветника с помощью атласа-определителя.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узнавать по фотографиям растения цветника, 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1859BF"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widowControl w:val="0"/>
              <w:numPr>
                <w:ilvl w:val="0"/>
                <w:numId w:val="156"/>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Понимать </w:t>
            </w:r>
            <w:r w:rsidRPr="00CE4D98">
              <w:rPr>
                <w:rFonts w:ascii="Times New Roman" w:eastAsia="Calibri" w:hAnsi="Times New Roman"/>
                <w:color w:val="000000" w:themeColor="text1"/>
                <w:sz w:val="24"/>
                <w:szCs w:val="24"/>
              </w:rPr>
              <w:t>учебную задачу урока и стараться ее выполнить;</w:t>
            </w:r>
          </w:p>
          <w:p w:rsidR="00CE2C7D" w:rsidRPr="00CE4D98" w:rsidRDefault="00CE2C7D" w:rsidP="00087AB6">
            <w:pPr>
              <w:pStyle w:val="af2"/>
              <w:widowControl w:val="0"/>
              <w:numPr>
                <w:ilvl w:val="0"/>
                <w:numId w:val="156"/>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 xml:space="preserve">наблюдать растения клумбы и дачного участка и </w:t>
            </w:r>
            <w:r w:rsidRPr="00CE4D98">
              <w:rPr>
                <w:rFonts w:ascii="Times New Roman" w:eastAsia="Calibri" w:hAnsi="Times New Roman"/>
                <w:bCs/>
                <w:color w:val="000000" w:themeColor="text1"/>
                <w:sz w:val="24"/>
                <w:szCs w:val="24"/>
              </w:rPr>
              <w:t xml:space="preserve">узнавать </w:t>
            </w:r>
            <w:r w:rsidRPr="00CE4D98">
              <w:rPr>
                <w:rFonts w:ascii="Times New Roman" w:eastAsia="Calibri" w:hAnsi="Times New Roman"/>
                <w:color w:val="000000" w:themeColor="text1"/>
                <w:sz w:val="24"/>
                <w:szCs w:val="24"/>
              </w:rPr>
              <w:t>их по рисункам;</w:t>
            </w:r>
          </w:p>
          <w:p w:rsidR="00CE2C7D" w:rsidRPr="00CE4D98" w:rsidRDefault="00CE2C7D" w:rsidP="00087AB6">
            <w:pPr>
              <w:pStyle w:val="af2"/>
              <w:widowControl w:val="0"/>
              <w:numPr>
                <w:ilvl w:val="0"/>
                <w:numId w:val="156"/>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практи</w:t>
            </w:r>
            <w:r w:rsidR="001859BF" w:rsidRPr="00CE4D98">
              <w:rPr>
                <w:rFonts w:ascii="Times New Roman" w:eastAsia="Calibri" w:hAnsi="Times New Roman"/>
                <w:bCs/>
                <w:color w:val="000000" w:themeColor="text1"/>
                <w:sz w:val="24"/>
                <w:szCs w:val="24"/>
              </w:rPr>
              <w:t>-</w:t>
            </w:r>
            <w:r w:rsidRPr="00CE4D98">
              <w:rPr>
                <w:rFonts w:ascii="Times New Roman" w:eastAsia="Calibri" w:hAnsi="Times New Roman"/>
                <w:bCs/>
                <w:color w:val="000000" w:themeColor="text1"/>
                <w:sz w:val="24"/>
                <w:szCs w:val="24"/>
              </w:rPr>
              <w:t xml:space="preserve">ческая работа: определять </w:t>
            </w:r>
            <w:r w:rsidRPr="00CE4D98">
              <w:rPr>
                <w:rFonts w:ascii="Times New Roman" w:eastAsia="Calibri" w:hAnsi="Times New Roman"/>
                <w:color w:val="000000" w:themeColor="text1"/>
                <w:sz w:val="24"/>
                <w:szCs w:val="24"/>
              </w:rPr>
              <w:t>растения цветника с помощью атласа-</w:t>
            </w:r>
            <w:r w:rsidRPr="00CE4D98">
              <w:rPr>
                <w:rFonts w:ascii="Times New Roman" w:eastAsia="Calibri" w:hAnsi="Times New Roman"/>
                <w:color w:val="000000" w:themeColor="text1"/>
                <w:sz w:val="24"/>
                <w:szCs w:val="24"/>
              </w:rPr>
              <w:br/>
              <w:t>определителя;</w:t>
            </w:r>
          </w:p>
          <w:p w:rsidR="00CE2C7D" w:rsidRPr="00CE4D98" w:rsidRDefault="00CE2C7D" w:rsidP="00087AB6">
            <w:pPr>
              <w:pStyle w:val="af2"/>
              <w:widowControl w:val="0"/>
              <w:numPr>
                <w:ilvl w:val="0"/>
                <w:numId w:val="156"/>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работать в паре: узнавать </w:t>
            </w:r>
            <w:r w:rsidRPr="00CE4D98">
              <w:rPr>
                <w:rFonts w:ascii="Times New Roman" w:eastAsia="Calibri" w:hAnsi="Times New Roman"/>
                <w:color w:val="000000" w:themeColor="text1"/>
                <w:sz w:val="24"/>
                <w:szCs w:val="24"/>
              </w:rPr>
              <w:t xml:space="preserve">по фотографиям растения цветника, осуществлять </w:t>
            </w:r>
            <w:r w:rsidRPr="00CE4D98">
              <w:rPr>
                <w:rFonts w:ascii="Times New Roman" w:eastAsia="Calibri" w:hAnsi="Times New Roman"/>
                <w:bCs/>
                <w:color w:val="000000" w:themeColor="text1"/>
                <w:sz w:val="24"/>
                <w:szCs w:val="24"/>
              </w:rPr>
              <w:t>самопроверку;</w:t>
            </w:r>
          </w:p>
          <w:p w:rsidR="00CE2C7D" w:rsidRPr="00CE4D98" w:rsidRDefault="00CE2C7D" w:rsidP="00087AB6">
            <w:pPr>
              <w:pStyle w:val="af2"/>
              <w:widowControl w:val="0"/>
              <w:numPr>
                <w:ilvl w:val="0"/>
                <w:numId w:val="156"/>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рассказы</w:t>
            </w:r>
            <w:r w:rsidR="001859BF" w:rsidRPr="00CE4D98">
              <w:rPr>
                <w:rFonts w:ascii="Times New Roman" w:eastAsia="Calibri" w:hAnsi="Times New Roman"/>
                <w:bCs/>
                <w:color w:val="000000" w:themeColor="text1"/>
                <w:sz w:val="24"/>
                <w:szCs w:val="24"/>
              </w:rPr>
              <w:t>-</w:t>
            </w:r>
            <w:r w:rsidRPr="00CE4D98">
              <w:rPr>
                <w:rFonts w:ascii="Times New Roman" w:eastAsia="Calibri" w:hAnsi="Times New Roman"/>
                <w:bCs/>
                <w:color w:val="000000" w:themeColor="text1"/>
                <w:sz w:val="24"/>
                <w:szCs w:val="24"/>
              </w:rPr>
              <w:t xml:space="preserve">вать </w:t>
            </w:r>
            <w:r w:rsidRPr="00CE4D98">
              <w:rPr>
                <w:rFonts w:ascii="Times New Roman" w:eastAsia="Calibri" w:hAnsi="Times New Roman"/>
                <w:color w:val="000000" w:themeColor="text1"/>
                <w:sz w:val="24"/>
                <w:szCs w:val="24"/>
              </w:rPr>
              <w:t>о любимом цветке;</w:t>
            </w:r>
          </w:p>
          <w:p w:rsidR="00CE2C7D" w:rsidRPr="00CE4D98" w:rsidRDefault="00CE2C7D" w:rsidP="00087AB6">
            <w:pPr>
              <w:pStyle w:val="af2"/>
              <w:widowControl w:val="0"/>
              <w:numPr>
                <w:ilvl w:val="0"/>
                <w:numId w:val="156"/>
              </w:numPr>
              <w:shd w:val="clear" w:color="auto" w:fill="FFFFFF"/>
              <w:tabs>
                <w:tab w:val="left" w:pos="-9455"/>
              </w:tabs>
              <w:autoSpaceDE w:val="0"/>
              <w:autoSpaceDN w:val="0"/>
              <w:adjustRightInd w:val="0"/>
              <w:spacing w:after="0" w:line="360" w:lineRule="auto"/>
              <w:ind w:left="-99"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отвечать </w:t>
            </w:r>
            <w:r w:rsidRPr="00CE4D98">
              <w:rPr>
                <w:rFonts w:ascii="Times New Roman" w:eastAsia="Calibri" w:hAnsi="Times New Roman"/>
                <w:color w:val="000000" w:themeColor="text1"/>
                <w:sz w:val="24"/>
                <w:szCs w:val="24"/>
              </w:rPr>
              <w:t xml:space="preserve">на итоговые вопросы и </w:t>
            </w:r>
            <w:r w:rsidRPr="00CE4D98">
              <w:rPr>
                <w:rFonts w:ascii="Times New Roman" w:eastAsia="Calibri" w:hAnsi="Times New Roman"/>
                <w:bCs/>
                <w:color w:val="000000" w:themeColor="text1"/>
                <w:sz w:val="24"/>
                <w:szCs w:val="24"/>
              </w:rPr>
              <w:t xml:space="preserve">оценивать </w:t>
            </w:r>
            <w:r w:rsidRPr="00CE4D98">
              <w:rPr>
                <w:rFonts w:ascii="Times New Roman" w:eastAsia="Calibri" w:hAnsi="Times New Roman"/>
                <w:color w:val="000000" w:themeColor="text1"/>
                <w:sz w:val="24"/>
                <w:szCs w:val="24"/>
              </w:rPr>
              <w:t>свои достижения на уроке</w:t>
            </w:r>
            <w:r w:rsidR="001859BF" w:rsidRPr="00CE4D98">
              <w:rPr>
                <w:rFonts w:ascii="Times New Roman" w:eastAsia="Calibri" w:hAnsi="Times New Roman"/>
                <w:color w:val="000000" w:themeColor="text1"/>
                <w:sz w:val="24"/>
                <w:szCs w:val="24"/>
              </w:rPr>
              <w:t>.</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Словарная работа: клумба, цветник</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клумба, сад, подоконник, кактус, бегония, фиалка, гладиолусы, бархатцы, георгины, петуния.</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CE2C7D" w:rsidP="00087AB6">
            <w:pPr>
              <w:pStyle w:val="af2"/>
              <w:numPr>
                <w:ilvl w:val="0"/>
                <w:numId w:val="157"/>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слова-признаки – образование сложных прилагательных: светло-голубой, т</w:t>
            </w:r>
            <w:r w:rsidR="001859BF" w:rsidRPr="00CE4D98">
              <w:rPr>
                <w:rFonts w:ascii="Times New Roman" w:eastAsia="Calibri" w:hAnsi="Times New Roman"/>
                <w:color w:val="000000" w:themeColor="text1"/>
                <w:sz w:val="24"/>
                <w:szCs w:val="24"/>
              </w:rPr>
              <w:t>емно-красный;</w:t>
            </w:r>
          </w:p>
          <w:p w:rsidR="00CE2C7D" w:rsidRPr="00CE4D98" w:rsidRDefault="001859BF" w:rsidP="00087AB6">
            <w:pPr>
              <w:pStyle w:val="af2"/>
              <w:numPr>
                <w:ilvl w:val="0"/>
                <w:numId w:val="157"/>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w:t>
            </w:r>
            <w:r w:rsidR="00CE2C7D" w:rsidRPr="00CE4D98">
              <w:rPr>
                <w:rFonts w:ascii="Times New Roman" w:eastAsia="Calibri" w:hAnsi="Times New Roman"/>
                <w:color w:val="000000" w:themeColor="text1"/>
                <w:sz w:val="24"/>
                <w:szCs w:val="24"/>
              </w:rPr>
              <w:t>лова-действия: поливаю,</w:t>
            </w:r>
            <w:r w:rsidRPr="00CE4D98">
              <w:rPr>
                <w:rFonts w:ascii="Times New Roman" w:eastAsia="Calibri" w:hAnsi="Times New Roman"/>
                <w:color w:val="000000" w:themeColor="text1"/>
                <w:sz w:val="24"/>
                <w:szCs w:val="24"/>
              </w:rPr>
              <w:t xml:space="preserve"> протираю (пыль), рыхлю (землю);</w:t>
            </w:r>
          </w:p>
          <w:p w:rsidR="00CE2C7D" w:rsidRPr="00CE4D98" w:rsidRDefault="001859BF" w:rsidP="00087AB6">
            <w:pPr>
              <w:pStyle w:val="af2"/>
              <w:numPr>
                <w:ilvl w:val="0"/>
                <w:numId w:val="157"/>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у</w:t>
            </w:r>
            <w:r w:rsidR="00CE2C7D" w:rsidRPr="00CE4D98">
              <w:rPr>
                <w:rFonts w:ascii="Times New Roman" w:eastAsia="Calibri" w:hAnsi="Times New Roman"/>
                <w:color w:val="000000" w:themeColor="text1"/>
                <w:sz w:val="24"/>
                <w:szCs w:val="24"/>
              </w:rPr>
              <w:t>потребле</w:t>
            </w:r>
            <w:r w:rsidRPr="00CE4D98">
              <w:rPr>
                <w:rFonts w:ascii="Times New Roman" w:eastAsia="Calibri" w:hAnsi="Times New Roman"/>
                <w:color w:val="000000" w:themeColor="text1"/>
                <w:sz w:val="24"/>
                <w:szCs w:val="24"/>
              </w:rPr>
              <w:t>-</w:t>
            </w:r>
            <w:r w:rsidR="00CE2C7D" w:rsidRPr="00CE4D98">
              <w:rPr>
                <w:rFonts w:ascii="Times New Roman" w:eastAsia="Calibri" w:hAnsi="Times New Roman"/>
                <w:color w:val="000000" w:themeColor="text1"/>
                <w:sz w:val="24"/>
                <w:szCs w:val="24"/>
              </w:rPr>
              <w:t>ние существительных в родительном падеже ед. числа: из пустыни, из Африки. и мн. ч</w:t>
            </w:r>
            <w:r w:rsidRPr="00CE4D98">
              <w:rPr>
                <w:rFonts w:ascii="Times New Roman" w:eastAsia="Calibri" w:hAnsi="Times New Roman"/>
                <w:color w:val="000000" w:themeColor="text1"/>
                <w:sz w:val="24"/>
                <w:szCs w:val="24"/>
              </w:rPr>
              <w:t>исла: нет бутона, нет лепестков;</w:t>
            </w:r>
            <w:r w:rsidR="00CE2C7D" w:rsidRPr="00CE4D98">
              <w:rPr>
                <w:rFonts w:ascii="Times New Roman" w:eastAsia="Calibri" w:hAnsi="Times New Roman"/>
                <w:color w:val="000000" w:themeColor="text1"/>
                <w:sz w:val="24"/>
                <w:szCs w:val="24"/>
              </w:rPr>
              <w:t xml:space="preserve"> </w:t>
            </w:r>
          </w:p>
          <w:p w:rsidR="00CE2C7D" w:rsidRPr="00CE4D98" w:rsidRDefault="001859BF" w:rsidP="00087AB6">
            <w:pPr>
              <w:pStyle w:val="af2"/>
              <w:numPr>
                <w:ilvl w:val="0"/>
                <w:numId w:val="157"/>
              </w:numPr>
              <w:autoSpaceDE w:val="0"/>
              <w:autoSpaceDN w:val="0"/>
              <w:adjustRightInd w:val="0"/>
              <w:spacing w:after="0" w:line="360" w:lineRule="auto"/>
              <w:ind w:left="0"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w:t>
            </w:r>
            <w:r w:rsidR="00CE2C7D" w:rsidRPr="00CE4D98">
              <w:rPr>
                <w:rFonts w:ascii="Times New Roman" w:eastAsia="Calibri" w:hAnsi="Times New Roman"/>
                <w:color w:val="000000" w:themeColor="text1"/>
                <w:sz w:val="24"/>
                <w:szCs w:val="24"/>
              </w:rPr>
              <w:t xml:space="preserve">оставление предложений на тему «Как я ухаживаю за цветником».       </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1859BF"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Карандаши, клей, ножницы,</w:t>
            </w:r>
            <w:r w:rsidR="001859BF" w:rsidRPr="00CE4D98">
              <w:rPr>
                <w:rFonts w:ascii="Times New Roman" w:hAnsi="Times New Roman"/>
                <w:color w:val="000000" w:themeColor="text1"/>
                <w:sz w:val="24"/>
                <w:szCs w:val="24"/>
              </w:rPr>
              <w:t xml:space="preserve"> кроссворд, презентация «Цветы»</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Что это за листья?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(Деревья возле школы. Листья деревьев, разнообразие их формы и осенней окраски. Распозн</w:t>
            </w:r>
            <w:r w:rsidR="001859BF" w:rsidRPr="00CE4D98">
              <w:rPr>
                <w:rFonts w:ascii="Times New Roman" w:hAnsi="Times New Roman"/>
                <w:color w:val="000000" w:themeColor="text1"/>
                <w:sz w:val="24"/>
                <w:szCs w:val="24"/>
              </w:rPr>
              <w:t>авание деревьев по листьям)</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w:t>
            </w: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Научатся: </w:t>
            </w:r>
            <w:r w:rsidRPr="00CE4D98">
              <w:rPr>
                <w:rFonts w:ascii="Times New Roman" w:eastAsia="Times New Roman" w:hAnsi="Times New Roman"/>
                <w:color w:val="000000" w:themeColor="text1"/>
                <w:sz w:val="24"/>
                <w:szCs w:val="24"/>
              </w:rPr>
              <w:t>наблюдать осенние изменения окраски листьев на деревьях, сравнивать и группировать листья по различным признакам; определять названия деревьев по листьям.</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описывать внешний вид листьев; узнавать листья в осеннем букете, в гербарии; 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1859BF"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1859BF"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pStyle w:val="af2"/>
              <w:numPr>
                <w:ilvl w:val="0"/>
                <w:numId w:val="158"/>
              </w:numPr>
              <w:shd w:val="clear" w:color="auto" w:fill="FFFFFF"/>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t xml:space="preserve">Понимать </w:t>
            </w:r>
            <w:r w:rsidRPr="00CE4D98">
              <w:rPr>
                <w:rFonts w:ascii="Times New Roman" w:eastAsia="Calibri" w:hAnsi="Times New Roman"/>
                <w:color w:val="000000" w:themeColor="text1"/>
                <w:sz w:val="24"/>
                <w:szCs w:val="24"/>
              </w:rPr>
              <w:t>учебную задачу урока и стараться е</w:t>
            </w:r>
            <w:r w:rsidR="001859BF" w:rsidRPr="00CE4D98">
              <w:rPr>
                <w:rFonts w:ascii="Times New Roman" w:eastAsia="Calibri" w:hAnsi="Times New Roman"/>
                <w:color w:val="000000" w:themeColor="text1"/>
                <w:sz w:val="24"/>
                <w:szCs w:val="24"/>
              </w:rPr>
              <w:t>е</w:t>
            </w:r>
            <w:r w:rsidRPr="00CE4D98">
              <w:rPr>
                <w:rFonts w:ascii="Times New Roman" w:eastAsia="Calibri" w:hAnsi="Times New Roman"/>
                <w:color w:val="000000" w:themeColor="text1"/>
                <w:sz w:val="24"/>
                <w:szCs w:val="24"/>
              </w:rPr>
              <w:t xml:space="preserve"> выполнить;</w:t>
            </w:r>
          </w:p>
          <w:p w:rsidR="00CE2C7D" w:rsidRPr="00CE4D98" w:rsidRDefault="00CE2C7D" w:rsidP="00087AB6">
            <w:pPr>
              <w:pStyle w:val="af2"/>
              <w:numPr>
                <w:ilvl w:val="0"/>
                <w:numId w:val="158"/>
              </w:numPr>
              <w:shd w:val="clear" w:color="auto" w:fill="FFFFFF"/>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t xml:space="preserve">наблюдать </w:t>
            </w:r>
            <w:r w:rsidRPr="00CE4D98">
              <w:rPr>
                <w:rFonts w:ascii="Times New Roman" w:eastAsia="Calibri" w:hAnsi="Times New Roman"/>
                <w:color w:val="000000" w:themeColor="text1"/>
                <w:sz w:val="24"/>
                <w:szCs w:val="24"/>
              </w:rPr>
              <w:t>осенние изменения окраски листьев на деревьях;</w:t>
            </w:r>
          </w:p>
          <w:p w:rsidR="00CE2C7D" w:rsidRPr="00CE4D98" w:rsidRDefault="00CE2C7D" w:rsidP="00087AB6">
            <w:pPr>
              <w:pStyle w:val="af2"/>
              <w:numPr>
                <w:ilvl w:val="0"/>
                <w:numId w:val="158"/>
              </w:numPr>
              <w:shd w:val="clear" w:color="auto" w:fill="FFFFFF"/>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t xml:space="preserve">узнавать </w:t>
            </w:r>
            <w:r w:rsidRPr="00CE4D98">
              <w:rPr>
                <w:rFonts w:ascii="Times New Roman" w:eastAsia="Calibri" w:hAnsi="Times New Roman"/>
                <w:color w:val="000000" w:themeColor="text1"/>
                <w:sz w:val="24"/>
                <w:szCs w:val="24"/>
              </w:rPr>
              <w:t>листья в осеннем букете, в гербарии, на рисунках и фотографиях;</w:t>
            </w:r>
          </w:p>
          <w:p w:rsidR="00CE2C7D" w:rsidRPr="00CE4D98" w:rsidRDefault="00CE2C7D" w:rsidP="00087AB6">
            <w:pPr>
              <w:pStyle w:val="af2"/>
              <w:numPr>
                <w:ilvl w:val="0"/>
                <w:numId w:val="158"/>
              </w:numPr>
              <w:shd w:val="clear" w:color="auto" w:fill="FFFFFF"/>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t xml:space="preserve">сравнивать и группировать </w:t>
            </w:r>
            <w:r w:rsidRPr="00CE4D98">
              <w:rPr>
                <w:rFonts w:ascii="Times New Roman" w:eastAsia="Calibri" w:hAnsi="Times New Roman"/>
                <w:color w:val="000000" w:themeColor="text1"/>
                <w:sz w:val="24"/>
                <w:szCs w:val="24"/>
              </w:rPr>
              <w:t>листья по различным признакам;</w:t>
            </w:r>
          </w:p>
          <w:p w:rsidR="00CE2C7D" w:rsidRPr="00CE4D98" w:rsidRDefault="00CE2C7D" w:rsidP="00087AB6">
            <w:pPr>
              <w:pStyle w:val="af2"/>
              <w:numPr>
                <w:ilvl w:val="0"/>
                <w:numId w:val="158"/>
              </w:numPr>
              <w:shd w:val="clear" w:color="auto" w:fill="FFFFFF"/>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t>практиче</w:t>
            </w:r>
            <w:r w:rsidR="001859BF" w:rsidRPr="00CE4D98">
              <w:rPr>
                <w:rFonts w:ascii="Times New Roman" w:eastAsia="Calibri" w:hAnsi="Times New Roman"/>
                <w:bCs/>
                <w:color w:val="000000" w:themeColor="text1"/>
                <w:sz w:val="24"/>
                <w:szCs w:val="24"/>
              </w:rPr>
              <w:t>-</w:t>
            </w:r>
            <w:r w:rsidRPr="00CE4D98">
              <w:rPr>
                <w:rFonts w:ascii="Times New Roman" w:eastAsia="Calibri" w:hAnsi="Times New Roman"/>
                <w:bCs/>
                <w:color w:val="000000" w:themeColor="text1"/>
                <w:sz w:val="24"/>
                <w:szCs w:val="24"/>
              </w:rPr>
              <w:t xml:space="preserve">ская работа в группе: определять </w:t>
            </w:r>
            <w:r w:rsidRPr="00CE4D98">
              <w:rPr>
                <w:rFonts w:ascii="Times New Roman" w:eastAsia="Calibri" w:hAnsi="Times New Roman"/>
                <w:color w:val="000000" w:themeColor="text1"/>
                <w:sz w:val="24"/>
                <w:szCs w:val="24"/>
              </w:rPr>
              <w:t>деревья по листьям;</w:t>
            </w:r>
          </w:p>
          <w:p w:rsidR="00CE2C7D" w:rsidRPr="00CE4D98" w:rsidRDefault="00CE2C7D" w:rsidP="00087AB6">
            <w:pPr>
              <w:pStyle w:val="af2"/>
              <w:numPr>
                <w:ilvl w:val="0"/>
                <w:numId w:val="158"/>
              </w:numPr>
              <w:shd w:val="clear" w:color="auto" w:fill="FFFFFF"/>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t xml:space="preserve">описывать </w:t>
            </w:r>
            <w:r w:rsidRPr="00CE4D98">
              <w:rPr>
                <w:rFonts w:ascii="Times New Roman" w:eastAsia="Calibri" w:hAnsi="Times New Roman"/>
                <w:color w:val="000000" w:themeColor="text1"/>
                <w:sz w:val="24"/>
                <w:szCs w:val="24"/>
              </w:rPr>
              <w:t>внешний вид листьев какого-либо дерева;</w:t>
            </w:r>
          </w:p>
          <w:p w:rsidR="00CE2C7D" w:rsidRPr="00CE4D98" w:rsidRDefault="00CE2C7D" w:rsidP="00087AB6">
            <w:pPr>
              <w:pStyle w:val="af2"/>
              <w:numPr>
                <w:ilvl w:val="0"/>
                <w:numId w:val="158"/>
              </w:numPr>
              <w:shd w:val="clear" w:color="auto" w:fill="FFFFFF"/>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bCs/>
                <w:color w:val="000000" w:themeColor="text1"/>
                <w:sz w:val="24"/>
                <w:szCs w:val="24"/>
              </w:rPr>
              <w:t xml:space="preserve">отвечать </w:t>
            </w:r>
            <w:r w:rsidRPr="00CE4D98">
              <w:rPr>
                <w:rFonts w:ascii="Times New Roman" w:eastAsia="Calibri" w:hAnsi="Times New Roman"/>
                <w:color w:val="000000" w:themeColor="text1"/>
                <w:sz w:val="24"/>
                <w:szCs w:val="24"/>
              </w:rPr>
              <w:t xml:space="preserve">на итоговые вопросы и </w:t>
            </w:r>
            <w:r w:rsidRPr="00CE4D98">
              <w:rPr>
                <w:rFonts w:ascii="Times New Roman" w:eastAsia="Calibri" w:hAnsi="Times New Roman"/>
                <w:bCs/>
                <w:color w:val="000000" w:themeColor="text1"/>
                <w:sz w:val="24"/>
                <w:szCs w:val="24"/>
              </w:rPr>
              <w:t xml:space="preserve">оценивать </w:t>
            </w:r>
            <w:r w:rsidRPr="00CE4D98">
              <w:rPr>
                <w:rFonts w:ascii="Times New Roman" w:eastAsia="Calibri" w:hAnsi="Times New Roman"/>
                <w:color w:val="000000" w:themeColor="text1"/>
                <w:sz w:val="24"/>
                <w:szCs w:val="24"/>
              </w:rPr>
              <w:t>свои достижения на уроке</w:t>
            </w:r>
            <w:r w:rsidR="001859BF" w:rsidRPr="00CE4D98">
              <w:rPr>
                <w:rFonts w:ascii="Times New Roman" w:eastAsia="Calibri"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u w:val="single"/>
              </w:rPr>
            </w:pPr>
            <w:r w:rsidRPr="00CE4D98">
              <w:rPr>
                <w:rFonts w:ascii="Times New Roman" w:hAnsi="Times New Roman"/>
                <w:color w:val="000000" w:themeColor="text1"/>
                <w:sz w:val="24"/>
                <w:szCs w:val="24"/>
              </w:rPr>
              <w:t>Словарная работа: листовая пластина, черешок</w:t>
            </w:r>
            <w:r w:rsidRPr="00CE4D98">
              <w:rPr>
                <w:rFonts w:ascii="Times New Roman" w:hAnsi="Times New Roman"/>
                <w:color w:val="000000" w:themeColor="text1"/>
                <w:sz w:val="24"/>
                <w:szCs w:val="24"/>
                <w:u w:val="single"/>
              </w:rPr>
              <w:t xml:space="preserve">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Деревья, дуб, бер</w:t>
            </w:r>
            <w:r w:rsidR="001859BF"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за, рябина, кл</w:t>
            </w:r>
            <w:r w:rsidR="001859BF"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н, липа. окраска, разноцветные. </w:t>
            </w:r>
          </w:p>
          <w:p w:rsidR="00CE2C7D" w:rsidRPr="00CE4D98" w:rsidRDefault="00CE2C7D"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1859BF"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составление описательного рассказа о листьях с использованием прилагательных, о</w:t>
            </w:r>
            <w:r w:rsidRPr="00CE4D98">
              <w:rPr>
                <w:rFonts w:ascii="Times New Roman" w:hAnsi="Times New Roman"/>
                <w:color w:val="000000" w:themeColor="text1"/>
                <w:sz w:val="24"/>
                <w:szCs w:val="24"/>
              </w:rPr>
              <w:t>бозначающих цвет, форму, размер</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1859BF"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Атлас-определитель карточки с цифрами, осенние листья, рисунки с изображениями цветов, ветка клёна с несколькими листьями,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Что такое хвоинки?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(Лиственные и хвойные деревья. Ель и сосна — хвойные деревья. Хвоинки — видоизмен</w:t>
            </w:r>
            <w:r w:rsidR="001859BF"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w:t>
            </w:r>
            <w:r w:rsidR="001859BF"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ные листья. Распознавание </w:t>
            </w:r>
            <w:r w:rsidR="001859BF" w:rsidRPr="00CE4D98">
              <w:rPr>
                <w:rFonts w:ascii="Times New Roman" w:hAnsi="Times New Roman"/>
                <w:color w:val="000000" w:themeColor="text1"/>
                <w:sz w:val="24"/>
                <w:szCs w:val="24"/>
              </w:rPr>
              <w:t>хвойных деревьев)</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различать лиственные и хвойные деревья; сравнивать ель и сосну.</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описывать дерево по плану; определять деревья с помощью атласа-определителя; 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1859BF"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1859BF"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1859BF" w:rsidP="0034714A">
            <w:pPr>
              <w:widowControl w:val="0"/>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sz w:val="24"/>
                <w:szCs w:val="24"/>
              </w:rPr>
              <w:t xml:space="preserve"> Понимать </w:t>
            </w:r>
            <w:r w:rsidR="00CE2C7D" w:rsidRPr="00CE4D98">
              <w:rPr>
                <w:rFonts w:ascii="Times New Roman" w:hAnsi="Times New Roman"/>
                <w:color w:val="000000" w:themeColor="text1"/>
                <w:sz w:val="24"/>
                <w:szCs w:val="24"/>
              </w:rPr>
              <w:t>учебную задачу урока и стараться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1859BF" w:rsidP="0034714A">
            <w:pPr>
              <w:widowControl w:val="0"/>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sz w:val="24"/>
                <w:szCs w:val="24"/>
              </w:rPr>
              <w:t xml:space="preserve"> различать </w:t>
            </w:r>
            <w:r w:rsidR="00CE2C7D" w:rsidRPr="00CE4D98">
              <w:rPr>
                <w:rFonts w:ascii="Times New Roman" w:hAnsi="Times New Roman"/>
                <w:color w:val="000000" w:themeColor="text1"/>
                <w:sz w:val="24"/>
                <w:szCs w:val="24"/>
              </w:rPr>
              <w:t>лиственные и хвойные деревья;</w:t>
            </w:r>
          </w:p>
          <w:p w:rsidR="00CE2C7D" w:rsidRPr="00CE4D98" w:rsidRDefault="001859BF" w:rsidP="0034714A">
            <w:pPr>
              <w:widowControl w:val="0"/>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sz w:val="24"/>
                <w:szCs w:val="24"/>
              </w:rPr>
              <w:t xml:space="preserve"> практическая работа в группе: определять </w:t>
            </w:r>
            <w:r w:rsidR="00CE2C7D" w:rsidRPr="00CE4D98">
              <w:rPr>
                <w:rFonts w:ascii="Times New Roman" w:hAnsi="Times New Roman"/>
                <w:color w:val="000000" w:themeColor="text1"/>
                <w:sz w:val="24"/>
                <w:szCs w:val="24"/>
              </w:rPr>
              <w:t>деревья с помощью атласа-определителя;</w:t>
            </w:r>
          </w:p>
          <w:p w:rsidR="00CE2C7D" w:rsidRPr="00CE4D98" w:rsidRDefault="001859BF" w:rsidP="0034714A">
            <w:pPr>
              <w:widowControl w:val="0"/>
              <w:shd w:val="clear" w:color="auto" w:fill="FFFFFF"/>
              <w:tabs>
                <w:tab w:val="left" w:pos="298"/>
              </w:tabs>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sz w:val="24"/>
                <w:szCs w:val="24"/>
              </w:rPr>
              <w:t xml:space="preserve"> сравнивать </w:t>
            </w:r>
            <w:r w:rsidR="00CE2C7D" w:rsidRPr="00CE4D98">
              <w:rPr>
                <w:rFonts w:ascii="Times New Roman" w:hAnsi="Times New Roman"/>
                <w:color w:val="000000" w:themeColor="text1"/>
                <w:sz w:val="24"/>
                <w:szCs w:val="24"/>
              </w:rPr>
              <w:t>ель и сосну;</w:t>
            </w:r>
          </w:p>
          <w:p w:rsidR="00CE2C7D" w:rsidRPr="00CE4D98" w:rsidRDefault="001859BF" w:rsidP="0034714A">
            <w:pPr>
              <w:widowControl w:val="0"/>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w w:val="108"/>
                <w:sz w:val="24"/>
                <w:szCs w:val="24"/>
              </w:rPr>
              <w:t xml:space="preserve">описывать </w:t>
            </w:r>
            <w:r w:rsidR="00CE2C7D" w:rsidRPr="00CE4D98">
              <w:rPr>
                <w:rFonts w:ascii="Times New Roman" w:hAnsi="Times New Roman"/>
                <w:color w:val="000000" w:themeColor="text1"/>
                <w:w w:val="108"/>
                <w:sz w:val="24"/>
                <w:szCs w:val="24"/>
              </w:rPr>
              <w:t>дерево по плану;</w:t>
            </w:r>
          </w:p>
          <w:p w:rsidR="00CE2C7D" w:rsidRPr="00CE4D98" w:rsidRDefault="001859BF" w:rsidP="0034714A">
            <w:pPr>
              <w:widowControl w:val="0"/>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w w:val="108"/>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w w:val="108"/>
                <w:sz w:val="24"/>
                <w:szCs w:val="24"/>
              </w:rPr>
              <w:t xml:space="preserve"> отвечать </w:t>
            </w:r>
            <w:r w:rsidR="00CE2C7D" w:rsidRPr="00CE4D98">
              <w:rPr>
                <w:rFonts w:ascii="Times New Roman" w:hAnsi="Times New Roman"/>
                <w:color w:val="000000" w:themeColor="text1"/>
                <w:w w:val="108"/>
                <w:sz w:val="24"/>
                <w:szCs w:val="24"/>
              </w:rPr>
              <w:t xml:space="preserve">на итоговые вопросы и </w:t>
            </w:r>
            <w:r w:rsidR="00CE2C7D" w:rsidRPr="00CE4D98">
              <w:rPr>
                <w:rFonts w:ascii="Times New Roman" w:hAnsi="Times New Roman"/>
                <w:bCs/>
                <w:color w:val="000000" w:themeColor="text1"/>
                <w:w w:val="108"/>
                <w:sz w:val="24"/>
                <w:szCs w:val="24"/>
              </w:rPr>
              <w:t xml:space="preserve">оценивать </w:t>
            </w:r>
            <w:r w:rsidR="00CE2C7D" w:rsidRPr="00CE4D98">
              <w:rPr>
                <w:rFonts w:ascii="Times New Roman" w:hAnsi="Times New Roman"/>
                <w:color w:val="000000" w:themeColor="text1"/>
                <w:w w:val="108"/>
                <w:sz w:val="24"/>
                <w:szCs w:val="24"/>
              </w:rPr>
              <w:t>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u w:val="single"/>
              </w:rPr>
            </w:pPr>
            <w:r w:rsidRPr="00CE4D98">
              <w:rPr>
                <w:rFonts w:ascii="Times New Roman" w:hAnsi="Times New Roman"/>
                <w:color w:val="000000" w:themeColor="text1"/>
                <w:sz w:val="24"/>
                <w:szCs w:val="24"/>
              </w:rPr>
              <w:t xml:space="preserve">Словарная работа: хвоя,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хвойные деревья, ель, сосна, хвоинки. вечнозел</w:t>
            </w:r>
            <w:r w:rsidR="001859BF" w:rsidRPr="00CE4D98">
              <w:rPr>
                <w:rFonts w:ascii="Times New Roman" w:eastAsia="Times New Roman" w:hAnsi="Times New Roman"/>
                <w:color w:val="000000" w:themeColor="text1"/>
                <w:sz w:val="24"/>
                <w:szCs w:val="24"/>
              </w:rPr>
              <w:t>еные деревья.</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1859BF"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образование родственных слов: хвоя, хвойные, хвоинки</w:t>
            </w:r>
            <w:r w:rsidRPr="00CE4D98">
              <w:rPr>
                <w:rFonts w:ascii="Times New Roman" w:hAnsi="Times New Roman"/>
                <w:color w:val="000000" w:themeColor="text1"/>
                <w:sz w:val="24"/>
                <w:szCs w:val="24"/>
              </w:rPr>
              <w:t>;</w:t>
            </w:r>
          </w:p>
          <w:p w:rsidR="00CE2C7D" w:rsidRPr="00CE4D98" w:rsidRDefault="001859BF"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рассказа-сравнения с использованием сложносочин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нных предложений с союзом  </w:t>
            </w:r>
            <w:r w:rsidR="00CE2C7D" w:rsidRPr="00CE4D98">
              <w:rPr>
                <w:rFonts w:ascii="Times New Roman" w:hAnsi="Times New Roman"/>
                <w:i/>
                <w:color w:val="000000" w:themeColor="text1"/>
                <w:sz w:val="24"/>
                <w:szCs w:val="24"/>
              </w:rPr>
              <w:t>а.</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1859BF"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Атлас-определитель, листья деревьев, Презентация «Хвойные деревья», коллекция «</w:t>
            </w:r>
            <w:r w:rsidR="001859BF" w:rsidRPr="00CE4D98">
              <w:rPr>
                <w:rFonts w:ascii="Times New Roman" w:hAnsi="Times New Roman"/>
                <w:color w:val="000000" w:themeColor="text1"/>
                <w:sz w:val="24"/>
                <w:szCs w:val="24"/>
              </w:rPr>
              <w:t>Сосна и ель», цветные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Кто такие насекомые?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(Насекомые как группа животных. Главный признак насекомых — шесть ног. Разнообразие </w:t>
            </w:r>
            <w:r w:rsidR="001859BF" w:rsidRPr="00CE4D98">
              <w:rPr>
                <w:rFonts w:ascii="Times New Roman" w:hAnsi="Times New Roman"/>
                <w:color w:val="000000" w:themeColor="text1"/>
                <w:sz w:val="24"/>
                <w:szCs w:val="24"/>
              </w:rPr>
              <w:t>насекомых)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сравнивать части тела различных насекомых, узнавать насекомых на рисунке, определять по атласу-определителю, приводить примеры насекомых.</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1859BF"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1859BF"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1859BF" w:rsidP="0034714A">
            <w:pPr>
              <w:widowControl w:val="0"/>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91"/>
                <w:sz w:val="24"/>
                <w:szCs w:val="24"/>
              </w:rPr>
            </w:pPr>
            <w:r w:rsidRPr="00CE4D98">
              <w:rPr>
                <w:rFonts w:ascii="Times New Roman" w:hAnsi="Times New Roman"/>
                <w:color w:val="000000" w:themeColor="text1"/>
                <w:sz w:val="24"/>
                <w:szCs w:val="24"/>
              </w:rPr>
              <w:t xml:space="preserve">— </w:t>
            </w:r>
            <w:r w:rsidR="00CE2C7D" w:rsidRPr="00CE4D98">
              <w:rPr>
                <w:rFonts w:ascii="Times New Roman" w:hAnsi="Times New Roman"/>
                <w:bCs/>
                <w:color w:val="000000" w:themeColor="text1"/>
                <w:w w:val="124"/>
                <w:sz w:val="24"/>
                <w:szCs w:val="24"/>
              </w:rPr>
              <w:t xml:space="preserve">Понимать </w:t>
            </w:r>
            <w:r w:rsidR="00CE2C7D" w:rsidRPr="00CE4D98">
              <w:rPr>
                <w:rFonts w:ascii="Times New Roman" w:hAnsi="Times New Roman"/>
                <w:color w:val="000000" w:themeColor="text1"/>
                <w:w w:val="124"/>
                <w:sz w:val="24"/>
                <w:szCs w:val="24"/>
              </w:rPr>
              <w:t>учебную задачу урока и стремиться ее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77"/>
                <w:sz w:val="24"/>
                <w:szCs w:val="24"/>
              </w:rPr>
            </w:pPr>
            <w:r w:rsidRPr="00CE4D98">
              <w:rPr>
                <w:rFonts w:ascii="Times New Roman" w:hAnsi="Times New Roman"/>
                <w:bCs/>
                <w:color w:val="000000" w:themeColor="text1"/>
                <w:sz w:val="24"/>
                <w:szCs w:val="24"/>
              </w:rPr>
              <w:t xml:space="preserve">рассматривать </w:t>
            </w:r>
            <w:r w:rsidRPr="00CE4D98">
              <w:rPr>
                <w:rFonts w:ascii="Times New Roman" w:hAnsi="Times New Roman"/>
                <w:color w:val="000000" w:themeColor="text1"/>
                <w:sz w:val="24"/>
                <w:szCs w:val="24"/>
              </w:rPr>
              <w:t xml:space="preserve">иллюстрации учебника, </w:t>
            </w:r>
            <w:r w:rsidRPr="00CE4D98">
              <w:rPr>
                <w:rFonts w:ascii="Times New Roman" w:hAnsi="Times New Roman"/>
                <w:bCs/>
                <w:color w:val="000000" w:themeColor="text1"/>
                <w:sz w:val="24"/>
                <w:szCs w:val="24"/>
              </w:rPr>
              <w:t xml:space="preserve">извлекать </w:t>
            </w:r>
            <w:r w:rsidRPr="00CE4D98">
              <w:rPr>
                <w:rFonts w:ascii="Times New Roman" w:hAnsi="Times New Roman"/>
                <w:color w:val="000000" w:themeColor="text1"/>
                <w:sz w:val="24"/>
                <w:szCs w:val="24"/>
              </w:rPr>
              <w:t xml:space="preserve">из них информацию о строении насекомых, </w:t>
            </w:r>
            <w:r w:rsidRPr="00CE4D98">
              <w:rPr>
                <w:rFonts w:ascii="Times New Roman" w:hAnsi="Times New Roman"/>
                <w:bCs/>
                <w:color w:val="000000" w:themeColor="text1"/>
                <w:sz w:val="24"/>
                <w:szCs w:val="24"/>
              </w:rPr>
              <w:t xml:space="preserve">сравнивать </w:t>
            </w:r>
            <w:r w:rsidRPr="00CE4D98">
              <w:rPr>
                <w:rFonts w:ascii="Times New Roman" w:hAnsi="Times New Roman"/>
                <w:color w:val="000000" w:themeColor="text1"/>
                <w:sz w:val="24"/>
                <w:szCs w:val="24"/>
              </w:rPr>
              <w:t>части тела различных насекомых;</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узнавать </w:t>
            </w:r>
            <w:r w:rsidRPr="00CE4D98">
              <w:rPr>
                <w:rFonts w:ascii="Times New Roman" w:hAnsi="Times New Roman"/>
                <w:color w:val="000000" w:themeColor="text1"/>
                <w:sz w:val="24"/>
                <w:szCs w:val="24"/>
              </w:rPr>
              <w:t xml:space="preserve">насекомых на рисунке, </w:t>
            </w:r>
            <w:r w:rsidRPr="00CE4D98">
              <w:rPr>
                <w:rFonts w:ascii="Times New Roman" w:hAnsi="Times New Roman"/>
                <w:bCs/>
                <w:color w:val="000000" w:themeColor="text1"/>
                <w:sz w:val="24"/>
                <w:szCs w:val="24"/>
              </w:rPr>
              <w:t xml:space="preserve">определять </w:t>
            </w:r>
            <w:r w:rsidRPr="00CE4D98">
              <w:rPr>
                <w:rFonts w:ascii="Times New Roman" w:hAnsi="Times New Roman"/>
                <w:color w:val="000000" w:themeColor="text1"/>
                <w:sz w:val="24"/>
                <w:szCs w:val="24"/>
              </w:rPr>
              <w:t>насекомых</w:t>
            </w:r>
            <w:r w:rsidRPr="00CE4D98">
              <w:rPr>
                <w:rFonts w:ascii="Times New Roman" w:hAnsi="Times New Roman"/>
                <w:color w:val="000000" w:themeColor="text1"/>
                <w:sz w:val="24"/>
                <w:szCs w:val="24"/>
              </w:rPr>
              <w:br/>
              <w:t xml:space="preserve">с помощью атласа-определителя, осуществлять </w:t>
            </w:r>
            <w:r w:rsidRPr="00CE4D98">
              <w:rPr>
                <w:rFonts w:ascii="Times New Roman" w:hAnsi="Times New Roman"/>
                <w:bCs/>
                <w:color w:val="000000" w:themeColor="text1"/>
                <w:sz w:val="24"/>
                <w:szCs w:val="24"/>
              </w:rPr>
              <w:t xml:space="preserve">самопроверку, приводить примеры </w:t>
            </w:r>
            <w:r w:rsidRPr="00CE4D98">
              <w:rPr>
                <w:rFonts w:ascii="Times New Roman" w:hAnsi="Times New Roman"/>
                <w:color w:val="000000" w:themeColor="text1"/>
                <w:sz w:val="24"/>
                <w:szCs w:val="24"/>
              </w:rPr>
              <w:t>насекомых;</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сказочные истории по рисункам;</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1859BF" w:rsidRPr="00CE4D98">
              <w:rPr>
                <w:rFonts w:ascii="Times New Roman" w:hAnsi="Times New Roman"/>
                <w:color w:val="000000" w:themeColor="text1"/>
                <w:sz w:val="24"/>
                <w:szCs w:val="24"/>
              </w:rPr>
              <w:t>.</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Словарная работа: насекомые, насечки, крылья, усики, голова, брюшко. стрекоза, божья коровка, кузнечик.</w:t>
            </w:r>
          </w:p>
          <w:p w:rsidR="001859BF"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w:t>
            </w:r>
          </w:p>
          <w:p w:rsidR="001859BF" w:rsidRPr="00CE4D98" w:rsidRDefault="001859BF"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существительных в родительном падеже: у бабочки, у кузнечика, у шмеля</w:t>
            </w:r>
            <w:r w:rsidRPr="00CE4D98">
              <w:rPr>
                <w:rFonts w:ascii="Times New Roman" w:hAnsi="Times New Roman"/>
                <w:color w:val="000000" w:themeColor="text1"/>
                <w:sz w:val="24"/>
                <w:szCs w:val="24"/>
              </w:rPr>
              <w:t xml:space="preserve"> и т. д.</w:t>
            </w:r>
          </w:p>
          <w:p w:rsidR="00CE2C7D" w:rsidRPr="00CE4D98" w:rsidRDefault="001859BF"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 xml:space="preserve">очинение </w:t>
            </w:r>
            <w:r w:rsidRPr="00CE4D98">
              <w:rPr>
                <w:rFonts w:ascii="Times New Roman" w:hAnsi="Times New Roman"/>
                <w:color w:val="000000" w:themeColor="text1"/>
                <w:sz w:val="24"/>
                <w:szCs w:val="24"/>
              </w:rPr>
              <w:t>сказки по картинкам о насекомых</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1859BF"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Атлас-определитель, перфокарта, аудиозапись песни «В траве сидел кузнечик», цветные к</w:t>
            </w:r>
            <w:r w:rsidR="001859BF" w:rsidRPr="00CE4D98">
              <w:rPr>
                <w:rFonts w:ascii="Times New Roman" w:hAnsi="Times New Roman"/>
                <w:color w:val="000000" w:themeColor="text1"/>
                <w:sz w:val="24"/>
                <w:szCs w:val="24"/>
              </w:rPr>
              <w:t>арандаши, кусачки, шприц, губка</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Кто такие рыбы?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(Рыбы — водные животные, тело которых (у большинства) покрыто чешу</w:t>
            </w:r>
            <w:r w:rsidR="001859BF" w:rsidRPr="00CE4D98">
              <w:rPr>
                <w:rFonts w:ascii="Times New Roman" w:hAnsi="Times New Roman"/>
                <w:color w:val="000000" w:themeColor="text1"/>
                <w:sz w:val="24"/>
                <w:szCs w:val="24"/>
              </w:rPr>
              <w:t>ей. Морские и речные рыбы)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моделировать строение чешуи рыбы с помощью монет или кружочков из фольги; узнавать рыб на рисунке; приводить примеры речных и морских рыб с помощью атласа-определителя.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1859BF"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1859BF"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1859BF" w:rsidP="00087AB6">
            <w:pPr>
              <w:widowControl w:val="0"/>
              <w:numPr>
                <w:ilvl w:val="0"/>
                <w:numId w:val="17"/>
              </w:numPr>
              <w:shd w:val="clear" w:color="auto" w:fill="FFFFFF"/>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Понимать </w:t>
            </w:r>
            <w:r w:rsidR="00CE2C7D" w:rsidRPr="00CE4D98">
              <w:rPr>
                <w:rFonts w:ascii="Times New Roman" w:hAnsi="Times New Roman"/>
                <w:color w:val="000000" w:themeColor="text1"/>
                <w:sz w:val="24"/>
                <w:szCs w:val="24"/>
              </w:rPr>
              <w:t>учебную задачу урока и стремиться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1859BF" w:rsidP="00087AB6">
            <w:pPr>
              <w:widowControl w:val="0"/>
              <w:numPr>
                <w:ilvl w:val="0"/>
                <w:numId w:val="17"/>
              </w:numPr>
              <w:shd w:val="clear" w:color="auto" w:fill="FFFFFF"/>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рассматривать </w:t>
            </w:r>
            <w:r w:rsidR="00CE2C7D" w:rsidRPr="00CE4D98">
              <w:rPr>
                <w:rFonts w:ascii="Times New Roman" w:hAnsi="Times New Roman"/>
                <w:color w:val="000000" w:themeColor="text1"/>
                <w:sz w:val="24"/>
                <w:szCs w:val="24"/>
              </w:rPr>
              <w:t xml:space="preserve">иллюстрации учебника, </w:t>
            </w:r>
            <w:r w:rsidR="00CE2C7D" w:rsidRPr="00CE4D98">
              <w:rPr>
                <w:rFonts w:ascii="Times New Roman" w:hAnsi="Times New Roman"/>
                <w:bCs/>
                <w:color w:val="000000" w:themeColor="text1"/>
                <w:sz w:val="24"/>
                <w:szCs w:val="24"/>
              </w:rPr>
              <w:t xml:space="preserve">извлекать </w:t>
            </w:r>
            <w:r w:rsidR="00CE2C7D" w:rsidRPr="00CE4D98">
              <w:rPr>
                <w:rFonts w:ascii="Times New Roman" w:hAnsi="Times New Roman"/>
                <w:color w:val="000000" w:themeColor="text1"/>
                <w:sz w:val="24"/>
                <w:szCs w:val="24"/>
              </w:rPr>
              <w:t>из них нужную информацию;</w:t>
            </w:r>
          </w:p>
          <w:p w:rsidR="00CE2C7D" w:rsidRPr="00CE4D98" w:rsidRDefault="001859BF"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моделировать </w:t>
            </w:r>
            <w:r w:rsidR="00CE2C7D" w:rsidRPr="00CE4D98">
              <w:rPr>
                <w:rFonts w:ascii="Times New Roman" w:hAnsi="Times New Roman"/>
                <w:color w:val="000000" w:themeColor="text1"/>
                <w:sz w:val="24"/>
                <w:szCs w:val="24"/>
              </w:rPr>
              <w:t>строение чешуи рыбы с помощью монет или кружочков из</w:t>
            </w:r>
            <w:r w:rsidR="00CE2C7D" w:rsidRPr="00CE4D98">
              <w:rPr>
                <w:rFonts w:ascii="Times New Roman" w:hAnsi="Times New Roman"/>
                <w:color w:val="000000" w:themeColor="text1"/>
                <w:sz w:val="24"/>
                <w:szCs w:val="24"/>
              </w:rPr>
              <w:br/>
              <w:t>фольги;</w:t>
            </w:r>
          </w:p>
          <w:p w:rsidR="00CE2C7D" w:rsidRPr="00CE4D98" w:rsidRDefault="001859BF"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работать в паре: узнавать </w:t>
            </w:r>
            <w:r w:rsidR="00CE2C7D" w:rsidRPr="00CE4D98">
              <w:rPr>
                <w:rFonts w:ascii="Times New Roman" w:hAnsi="Times New Roman"/>
                <w:color w:val="000000" w:themeColor="text1"/>
                <w:sz w:val="24"/>
                <w:szCs w:val="24"/>
              </w:rPr>
              <w:t xml:space="preserve">рыб на рисунке, осуществлять </w:t>
            </w:r>
            <w:r w:rsidR="00CE2C7D" w:rsidRPr="00CE4D98">
              <w:rPr>
                <w:rFonts w:ascii="Times New Roman" w:hAnsi="Times New Roman"/>
                <w:bCs/>
                <w:color w:val="000000" w:themeColor="text1"/>
                <w:sz w:val="24"/>
                <w:szCs w:val="24"/>
              </w:rPr>
              <w:t>самопроверку;</w:t>
            </w:r>
          </w:p>
          <w:p w:rsidR="00CE2C7D" w:rsidRPr="00CE4D98" w:rsidRDefault="001859BF"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описывать </w:t>
            </w:r>
            <w:r w:rsidR="00CE2C7D" w:rsidRPr="00CE4D98">
              <w:rPr>
                <w:rFonts w:ascii="Times New Roman" w:hAnsi="Times New Roman"/>
                <w:color w:val="000000" w:themeColor="text1"/>
                <w:sz w:val="24"/>
                <w:szCs w:val="24"/>
              </w:rPr>
              <w:t>рыбу по плану;</w:t>
            </w:r>
          </w:p>
          <w:p w:rsidR="00CE2C7D" w:rsidRPr="00CE4D98" w:rsidRDefault="001859BF"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приводить примеры </w:t>
            </w:r>
            <w:r w:rsidR="00CE2C7D" w:rsidRPr="00CE4D98">
              <w:rPr>
                <w:rFonts w:ascii="Times New Roman" w:hAnsi="Times New Roman"/>
                <w:color w:val="000000" w:themeColor="text1"/>
                <w:sz w:val="24"/>
                <w:szCs w:val="24"/>
              </w:rPr>
              <w:t>речных и морских рыб с помощью атласа-определителя;</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1859BF"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водные животные, речные  и морские рыбы, среда обитания; части тела рыбы: плавник, хвост, жабры.</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 xml:space="preserve">Развитие связной речи: </w:t>
            </w:r>
          </w:p>
          <w:p w:rsidR="00CE2C7D" w:rsidRPr="00CE4D98" w:rsidRDefault="001859BF"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 xml:space="preserve">бразование слов с уменьшительно-ласкательным значением: рыбка, </w:t>
            </w:r>
            <w:r w:rsidRPr="00CE4D98">
              <w:rPr>
                <w:rFonts w:ascii="Times New Roman" w:hAnsi="Times New Roman"/>
                <w:color w:val="000000" w:themeColor="text1"/>
                <w:sz w:val="24"/>
                <w:szCs w:val="24"/>
              </w:rPr>
              <w:t>карасик;</w:t>
            </w:r>
          </w:p>
          <w:p w:rsidR="00CE2C7D" w:rsidRPr="00CE4D98" w:rsidRDefault="001859BF"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о</w:t>
            </w:r>
            <w:r w:rsidR="00CE2C7D" w:rsidRPr="00CE4D98">
              <w:rPr>
                <w:rFonts w:ascii="Times New Roman" w:hAnsi="Times New Roman"/>
                <w:color w:val="000000" w:themeColor="text1"/>
                <w:sz w:val="24"/>
                <w:szCs w:val="24"/>
              </w:rPr>
              <w:t>писание рыбы по плану с использованием условных обозначений по Воробь</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вой</w:t>
            </w:r>
            <w:r w:rsidRPr="00CE4D98">
              <w:rPr>
                <w:rFonts w:ascii="Times New Roman" w:hAnsi="Times New Roman"/>
                <w:color w:val="000000" w:themeColor="text1"/>
                <w:sz w:val="24"/>
                <w:szCs w:val="24"/>
              </w:rPr>
              <w:t xml:space="preserve"> В. К.</w:t>
            </w:r>
            <w:r w:rsidR="00CE2C7D" w:rsidRPr="00CE4D98">
              <w:rPr>
                <w:rFonts w:ascii="Times New Roman" w:hAnsi="Times New Roman"/>
                <w:color w:val="000000" w:themeColor="text1"/>
                <w:sz w:val="24"/>
                <w:szCs w:val="24"/>
              </w:rPr>
              <w:t>:</w:t>
            </w:r>
          </w:p>
          <w:p w:rsidR="00CE2C7D" w:rsidRPr="00CE4D98" w:rsidRDefault="001859BF" w:rsidP="00087AB6">
            <w:pPr>
              <w:pStyle w:val="af2"/>
              <w:numPr>
                <w:ilvl w:val="0"/>
                <w:numId w:val="159"/>
              </w:numPr>
              <w:spacing w:after="0" w:line="360" w:lineRule="auto"/>
              <w:ind w:left="0" w:firstLine="43"/>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название;</w:t>
            </w:r>
          </w:p>
          <w:p w:rsidR="00CE2C7D" w:rsidRPr="00CE4D98" w:rsidRDefault="001859BF" w:rsidP="00087AB6">
            <w:pPr>
              <w:pStyle w:val="af2"/>
              <w:numPr>
                <w:ilvl w:val="0"/>
                <w:numId w:val="159"/>
              </w:numPr>
              <w:spacing w:after="0" w:line="360" w:lineRule="auto"/>
              <w:ind w:left="0" w:firstLine="43"/>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речная или морская;</w:t>
            </w:r>
          </w:p>
          <w:p w:rsidR="00CE2C7D" w:rsidRPr="00CE4D98" w:rsidRDefault="001859BF" w:rsidP="00087AB6">
            <w:pPr>
              <w:pStyle w:val="af2"/>
              <w:numPr>
                <w:ilvl w:val="0"/>
                <w:numId w:val="159"/>
              </w:numPr>
              <w:spacing w:after="0" w:line="360" w:lineRule="auto"/>
              <w:ind w:left="0" w:firstLine="43"/>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размеры;</w:t>
            </w:r>
          </w:p>
          <w:p w:rsidR="00CE2C7D" w:rsidRPr="00CE4D98" w:rsidRDefault="001859BF" w:rsidP="00087AB6">
            <w:pPr>
              <w:pStyle w:val="af2"/>
              <w:numPr>
                <w:ilvl w:val="0"/>
                <w:numId w:val="159"/>
              </w:numPr>
              <w:spacing w:after="0" w:line="360" w:lineRule="auto"/>
              <w:ind w:left="0" w:firstLine="43"/>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форма тела;</w:t>
            </w:r>
          </w:p>
          <w:p w:rsidR="00CE2C7D" w:rsidRPr="00CE4D98" w:rsidRDefault="001859BF" w:rsidP="00087AB6">
            <w:pPr>
              <w:pStyle w:val="af2"/>
              <w:numPr>
                <w:ilvl w:val="0"/>
                <w:numId w:val="159"/>
              </w:numPr>
              <w:spacing w:after="0" w:line="360" w:lineRule="auto"/>
              <w:ind w:left="0" w:firstLine="43"/>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окраска туловища, плавников;</w:t>
            </w:r>
          </w:p>
          <w:p w:rsidR="00CE2C7D" w:rsidRPr="00CE4D98" w:rsidRDefault="001859BF" w:rsidP="00087AB6">
            <w:pPr>
              <w:pStyle w:val="af2"/>
              <w:numPr>
                <w:ilvl w:val="0"/>
                <w:numId w:val="159"/>
              </w:numPr>
              <w:spacing w:after="0" w:line="360" w:lineRule="auto"/>
              <w:ind w:left="0" w:firstLine="43"/>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особенности частей тела</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1859BF"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Атлас-определитель, иллюстрации с изображениями птиц, кружочки из цветной бумаги, аудиоза</w:t>
            </w:r>
            <w:r w:rsidR="001859BF" w:rsidRPr="00CE4D98">
              <w:rPr>
                <w:rFonts w:ascii="Times New Roman" w:hAnsi="Times New Roman"/>
                <w:color w:val="000000" w:themeColor="text1"/>
                <w:sz w:val="24"/>
                <w:szCs w:val="24"/>
              </w:rPr>
              <w:t>пись диалога Муравья и Черепахи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Кто такие птицы?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(Знакомство с птицами как одной из групп животных. Перья — главный признак птиц. Первоначальное знако</w:t>
            </w:r>
            <w:r w:rsidR="001859BF" w:rsidRPr="00CE4D98">
              <w:rPr>
                <w:rFonts w:ascii="Times New Roman" w:hAnsi="Times New Roman"/>
                <w:color w:val="000000" w:themeColor="text1"/>
                <w:sz w:val="24"/>
                <w:szCs w:val="24"/>
              </w:rPr>
              <w:t>м</w:t>
            </w:r>
            <w:r w:rsidR="001859BF" w:rsidRPr="00CE4D98">
              <w:rPr>
                <w:rFonts w:ascii="Times New Roman" w:hAnsi="Times New Roman"/>
                <w:color w:val="000000" w:themeColor="text1"/>
                <w:sz w:val="24"/>
                <w:szCs w:val="24"/>
              </w:rPr>
              <w:softHyphen/>
              <w:t>ство со строением пера птицы)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узнавать птиц на рисунке; определять их с помощью атласа-определителя, описывать птицу по плану.</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исследовать строение пера птицы;</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bCs/>
                <w:color w:val="000000" w:themeColor="text1"/>
                <w:sz w:val="24"/>
                <w:szCs w:val="24"/>
              </w:rPr>
              <w:br/>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ную информацию </w:t>
            </w:r>
            <w:r w:rsidR="00494B6C" w:rsidRPr="00CE4D98">
              <w:rPr>
                <w:rFonts w:ascii="Times New Roman" w:eastAsia="Times New Roman" w:hAnsi="Times New Roman"/>
                <w:color w:val="000000" w:themeColor="text1"/>
                <w:sz w:val="24"/>
                <w:szCs w:val="24"/>
              </w:rPr>
              <w:t>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494B6C" w:rsidP="00087AB6">
            <w:pPr>
              <w:widowControl w:val="0"/>
              <w:numPr>
                <w:ilvl w:val="0"/>
                <w:numId w:val="19"/>
              </w:numPr>
              <w:shd w:val="clear" w:color="auto" w:fill="FFFFFF"/>
              <w:autoSpaceDE w:val="0"/>
              <w:autoSpaceDN w:val="0"/>
              <w:adjustRightInd w:val="0"/>
              <w:spacing w:after="0" w:line="360" w:lineRule="auto"/>
              <w:ind w:left="0" w:firstLine="43"/>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Понимать </w:t>
            </w:r>
            <w:r w:rsidR="00CE2C7D" w:rsidRPr="00CE4D98">
              <w:rPr>
                <w:rFonts w:ascii="Times New Roman" w:hAnsi="Times New Roman"/>
                <w:color w:val="000000" w:themeColor="text1"/>
                <w:sz w:val="24"/>
                <w:szCs w:val="24"/>
              </w:rPr>
              <w:t>учебную задачу урока и стремиться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494B6C" w:rsidP="00087AB6">
            <w:pPr>
              <w:widowControl w:val="0"/>
              <w:numPr>
                <w:ilvl w:val="0"/>
                <w:numId w:val="19"/>
              </w:numPr>
              <w:shd w:val="clear" w:color="auto" w:fill="FFFFFF"/>
              <w:autoSpaceDE w:val="0"/>
              <w:autoSpaceDN w:val="0"/>
              <w:adjustRightInd w:val="0"/>
              <w:spacing w:after="0" w:line="360" w:lineRule="auto"/>
              <w:ind w:left="0" w:firstLine="43"/>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рассматривать </w:t>
            </w:r>
            <w:r w:rsidR="00CE2C7D" w:rsidRPr="00CE4D98">
              <w:rPr>
                <w:rFonts w:ascii="Times New Roman" w:hAnsi="Times New Roman"/>
                <w:color w:val="000000" w:themeColor="text1"/>
                <w:sz w:val="24"/>
                <w:szCs w:val="24"/>
              </w:rPr>
              <w:t xml:space="preserve">иллюстрации учебника, </w:t>
            </w:r>
            <w:r w:rsidR="00CE2C7D" w:rsidRPr="00CE4D98">
              <w:rPr>
                <w:rFonts w:ascii="Times New Roman" w:hAnsi="Times New Roman"/>
                <w:bCs/>
                <w:color w:val="000000" w:themeColor="text1"/>
                <w:sz w:val="24"/>
                <w:szCs w:val="24"/>
              </w:rPr>
              <w:t xml:space="preserve">извлекать </w:t>
            </w:r>
            <w:r w:rsidR="00CE2C7D" w:rsidRPr="00CE4D98">
              <w:rPr>
                <w:rFonts w:ascii="Times New Roman" w:hAnsi="Times New Roman"/>
                <w:color w:val="000000" w:themeColor="text1"/>
                <w:sz w:val="24"/>
                <w:szCs w:val="24"/>
              </w:rPr>
              <w:t>из них нужную информацию;</w:t>
            </w:r>
          </w:p>
          <w:p w:rsidR="00CE2C7D" w:rsidRPr="00CE4D98" w:rsidRDefault="00494B6C" w:rsidP="00087AB6">
            <w:pPr>
              <w:widowControl w:val="0"/>
              <w:numPr>
                <w:ilvl w:val="0"/>
                <w:numId w:val="19"/>
              </w:numPr>
              <w:shd w:val="clear" w:color="auto" w:fill="FFFFFF"/>
              <w:autoSpaceDE w:val="0"/>
              <w:autoSpaceDN w:val="0"/>
              <w:adjustRightInd w:val="0"/>
              <w:spacing w:after="0" w:line="360" w:lineRule="auto"/>
              <w:ind w:left="0" w:firstLine="43"/>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практическая работа: исследовать </w:t>
            </w:r>
            <w:r w:rsidR="00CE2C7D" w:rsidRPr="00CE4D98">
              <w:rPr>
                <w:rFonts w:ascii="Times New Roman" w:hAnsi="Times New Roman"/>
                <w:color w:val="000000" w:themeColor="text1"/>
                <w:sz w:val="24"/>
                <w:szCs w:val="24"/>
              </w:rPr>
              <w:t>строение пера птицы;</w:t>
            </w:r>
          </w:p>
          <w:p w:rsidR="00CE2C7D" w:rsidRPr="00CE4D98" w:rsidRDefault="00494B6C" w:rsidP="00087AB6">
            <w:pPr>
              <w:widowControl w:val="0"/>
              <w:numPr>
                <w:ilvl w:val="0"/>
                <w:numId w:val="19"/>
              </w:numPr>
              <w:shd w:val="clear" w:color="auto" w:fill="FFFFFF"/>
              <w:autoSpaceDE w:val="0"/>
              <w:autoSpaceDN w:val="0"/>
              <w:adjustRightInd w:val="0"/>
              <w:spacing w:after="0" w:line="360" w:lineRule="auto"/>
              <w:ind w:left="0" w:firstLine="43"/>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работать в паре: узнавать </w:t>
            </w:r>
            <w:r w:rsidR="00CE2C7D" w:rsidRPr="00CE4D98">
              <w:rPr>
                <w:rFonts w:ascii="Times New Roman" w:hAnsi="Times New Roman"/>
                <w:color w:val="000000" w:themeColor="text1"/>
                <w:sz w:val="24"/>
                <w:szCs w:val="24"/>
              </w:rPr>
              <w:t xml:space="preserve">птиц на рисунке, </w:t>
            </w:r>
            <w:r w:rsidR="00CE2C7D" w:rsidRPr="00CE4D98">
              <w:rPr>
                <w:rFonts w:ascii="Times New Roman" w:hAnsi="Times New Roman"/>
                <w:bCs/>
                <w:color w:val="000000" w:themeColor="text1"/>
                <w:sz w:val="24"/>
                <w:szCs w:val="24"/>
              </w:rPr>
              <w:t xml:space="preserve">определять </w:t>
            </w:r>
            <w:r w:rsidR="00CE2C7D" w:rsidRPr="00CE4D98">
              <w:rPr>
                <w:rFonts w:ascii="Times New Roman" w:hAnsi="Times New Roman"/>
                <w:color w:val="000000" w:themeColor="text1"/>
                <w:sz w:val="24"/>
                <w:szCs w:val="24"/>
              </w:rPr>
              <w:t>птиц с помощью</w:t>
            </w:r>
            <w:r w:rsidR="00CE2C7D" w:rsidRPr="00CE4D98">
              <w:rPr>
                <w:rFonts w:ascii="Times New Roman" w:hAnsi="Times New Roman"/>
                <w:color w:val="000000" w:themeColor="text1"/>
                <w:sz w:val="24"/>
                <w:szCs w:val="24"/>
              </w:rPr>
              <w:br/>
              <w:t xml:space="preserve">атласа-определителя, проводить </w:t>
            </w:r>
            <w:r w:rsidR="00CE2C7D" w:rsidRPr="00CE4D98">
              <w:rPr>
                <w:rFonts w:ascii="Times New Roman" w:hAnsi="Times New Roman"/>
                <w:bCs/>
                <w:color w:val="000000" w:themeColor="text1"/>
                <w:sz w:val="24"/>
                <w:szCs w:val="24"/>
              </w:rPr>
              <w:t>самопроверку;</w:t>
            </w:r>
          </w:p>
          <w:p w:rsidR="00CE2C7D" w:rsidRPr="00CE4D98" w:rsidRDefault="00494B6C" w:rsidP="00087AB6">
            <w:pPr>
              <w:widowControl w:val="0"/>
              <w:numPr>
                <w:ilvl w:val="0"/>
                <w:numId w:val="19"/>
              </w:numPr>
              <w:shd w:val="clear" w:color="auto" w:fill="FFFFFF"/>
              <w:autoSpaceDE w:val="0"/>
              <w:autoSpaceDN w:val="0"/>
              <w:adjustRightInd w:val="0"/>
              <w:spacing w:after="0" w:line="360" w:lineRule="auto"/>
              <w:ind w:left="0" w:firstLine="43"/>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описывать </w:t>
            </w:r>
            <w:r w:rsidR="00CE2C7D" w:rsidRPr="00CE4D98">
              <w:rPr>
                <w:rFonts w:ascii="Times New Roman" w:hAnsi="Times New Roman"/>
                <w:color w:val="000000" w:themeColor="text1"/>
                <w:sz w:val="24"/>
                <w:szCs w:val="24"/>
              </w:rPr>
              <w:t>птицу по плану;</w:t>
            </w:r>
          </w:p>
          <w:p w:rsidR="00CE2C7D" w:rsidRPr="00CE4D98" w:rsidRDefault="00494B6C" w:rsidP="00087AB6">
            <w:pPr>
              <w:widowControl w:val="0"/>
              <w:numPr>
                <w:ilvl w:val="0"/>
                <w:numId w:val="19"/>
              </w:numPr>
              <w:shd w:val="clear" w:color="auto" w:fill="FFFFFF"/>
              <w:autoSpaceDE w:val="0"/>
              <w:autoSpaceDN w:val="0"/>
              <w:adjustRightInd w:val="0"/>
              <w:spacing w:after="0" w:line="360" w:lineRule="auto"/>
              <w:ind w:left="0" w:firstLine="43"/>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сочинять и рассказывать </w:t>
            </w:r>
            <w:r w:rsidR="00CE2C7D" w:rsidRPr="00CE4D98">
              <w:rPr>
                <w:rFonts w:ascii="Times New Roman" w:hAnsi="Times New Roman"/>
                <w:color w:val="000000" w:themeColor="text1"/>
                <w:sz w:val="24"/>
                <w:szCs w:val="24"/>
              </w:rPr>
              <w:t>сказочную историю по рисунку;</w:t>
            </w:r>
          </w:p>
          <w:p w:rsidR="00CE2C7D" w:rsidRPr="00CE4D98" w:rsidRDefault="00494B6C" w:rsidP="00087AB6">
            <w:pPr>
              <w:widowControl w:val="0"/>
              <w:numPr>
                <w:ilvl w:val="0"/>
                <w:numId w:val="19"/>
              </w:numPr>
              <w:shd w:val="clear" w:color="auto" w:fill="FFFFFF"/>
              <w:autoSpaceDE w:val="0"/>
              <w:autoSpaceDN w:val="0"/>
              <w:adjustRightInd w:val="0"/>
              <w:spacing w:after="0" w:line="360" w:lineRule="auto"/>
              <w:ind w:left="0" w:firstLine="43"/>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отвечать </w:t>
            </w:r>
            <w:r w:rsidR="00CE2C7D" w:rsidRPr="00CE4D98">
              <w:rPr>
                <w:rFonts w:ascii="Times New Roman" w:hAnsi="Times New Roman"/>
                <w:color w:val="000000" w:themeColor="text1"/>
                <w:sz w:val="24"/>
                <w:szCs w:val="24"/>
              </w:rPr>
              <w:t xml:space="preserve">на итоговые вопросы и </w:t>
            </w:r>
            <w:r w:rsidR="00CE2C7D" w:rsidRPr="00CE4D98">
              <w:rPr>
                <w:rFonts w:ascii="Times New Roman" w:hAnsi="Times New Roman"/>
                <w:bCs/>
                <w:color w:val="000000" w:themeColor="text1"/>
                <w:sz w:val="24"/>
                <w:szCs w:val="24"/>
              </w:rPr>
              <w:t xml:space="preserve">оценивать </w:t>
            </w:r>
            <w:r w:rsidR="00CE2C7D" w:rsidRPr="00CE4D98">
              <w:rPr>
                <w:rFonts w:ascii="Times New Roman" w:hAnsi="Times New Roman"/>
                <w:color w:val="000000" w:themeColor="text1"/>
                <w:sz w:val="24"/>
                <w:szCs w:val="24"/>
              </w:rPr>
              <w:t>свои достижения на уроке</w:t>
            </w:r>
            <w:r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воздушное пространство, части тела птицы, перел</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тные птицы, нелетающие птицы голова, шея, клюв, туловище, крылья, хвост, ноги, оперение,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летучая мышь, белка-летяга.</w:t>
            </w:r>
          </w:p>
          <w:p w:rsidR="00494B6C"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494B6C" w:rsidP="00087AB6">
            <w:pPr>
              <w:pStyle w:val="af2"/>
              <w:numPr>
                <w:ilvl w:val="0"/>
                <w:numId w:val="19"/>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п</w:t>
            </w:r>
            <w:r w:rsidR="00CE2C7D" w:rsidRPr="00CE4D98">
              <w:rPr>
                <w:rFonts w:ascii="Times New Roman" w:eastAsia="Calibri" w:hAnsi="Times New Roman"/>
                <w:color w:val="000000" w:themeColor="text1"/>
                <w:sz w:val="24"/>
                <w:szCs w:val="24"/>
              </w:rPr>
              <w:t>одбор родственных слов: перо, опрение, перина, перьевая</w:t>
            </w:r>
            <w:r w:rsidRPr="00CE4D98">
              <w:rPr>
                <w:rFonts w:ascii="Times New Roman" w:eastAsia="Calibri" w:hAnsi="Times New Roman"/>
                <w:color w:val="000000" w:themeColor="text1"/>
                <w:sz w:val="24"/>
                <w:szCs w:val="24"/>
              </w:rPr>
              <w:t>;</w:t>
            </w:r>
          </w:p>
          <w:p w:rsidR="00CE2C7D" w:rsidRPr="00CE4D98" w:rsidRDefault="00494B6C" w:rsidP="00087AB6">
            <w:pPr>
              <w:pStyle w:val="af2"/>
              <w:numPr>
                <w:ilvl w:val="0"/>
                <w:numId w:val="19"/>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о</w:t>
            </w:r>
            <w:r w:rsidR="00CE2C7D" w:rsidRPr="00CE4D98">
              <w:rPr>
                <w:rFonts w:ascii="Times New Roman" w:eastAsia="Calibri" w:hAnsi="Times New Roman"/>
                <w:color w:val="000000" w:themeColor="text1"/>
                <w:sz w:val="24"/>
                <w:szCs w:val="24"/>
              </w:rPr>
              <w:t xml:space="preserve">писание птицы по плану с использованием условных обозначений: </w:t>
            </w:r>
          </w:p>
          <w:p w:rsidR="00CE2C7D" w:rsidRPr="00CE4D98" w:rsidRDefault="00494B6C" w:rsidP="00087AB6">
            <w:pPr>
              <w:pStyle w:val="af2"/>
              <w:numPr>
                <w:ilvl w:val="0"/>
                <w:numId w:val="160"/>
              </w:numPr>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название,</w:t>
            </w:r>
          </w:p>
          <w:p w:rsidR="00CE2C7D" w:rsidRPr="00CE4D98" w:rsidRDefault="00CE2C7D" w:rsidP="00087AB6">
            <w:pPr>
              <w:numPr>
                <w:ilvl w:val="0"/>
                <w:numId w:val="160"/>
              </w:numPr>
              <w:spacing w:after="0" w:line="360" w:lineRule="auto"/>
              <w:ind w:left="-99"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размер,</w:t>
            </w:r>
          </w:p>
          <w:p w:rsidR="00CE2C7D" w:rsidRPr="00CE4D98" w:rsidRDefault="00CE2C7D" w:rsidP="00087AB6">
            <w:pPr>
              <w:numPr>
                <w:ilvl w:val="0"/>
                <w:numId w:val="160"/>
              </w:numPr>
              <w:spacing w:after="0" w:line="360" w:lineRule="auto"/>
              <w:ind w:left="-99"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окраска оперения, </w:t>
            </w:r>
          </w:p>
          <w:p w:rsidR="00CE2C7D" w:rsidRPr="00CE4D98" w:rsidRDefault="00494B6C" w:rsidP="00087AB6">
            <w:pPr>
              <w:numPr>
                <w:ilvl w:val="0"/>
                <w:numId w:val="160"/>
              </w:numPr>
              <w:spacing w:after="0" w:line="360" w:lineRule="auto"/>
              <w:ind w:left="-99"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особенности частей тела,</w:t>
            </w:r>
          </w:p>
          <w:p w:rsidR="00CE2C7D" w:rsidRPr="00CE4D98" w:rsidRDefault="00494B6C" w:rsidP="00087AB6">
            <w:pPr>
              <w:pStyle w:val="af2"/>
              <w:numPr>
                <w:ilvl w:val="0"/>
                <w:numId w:val="161"/>
              </w:numPr>
              <w:autoSpaceDE w:val="0"/>
              <w:autoSpaceDN w:val="0"/>
              <w:adjustRightInd w:val="0"/>
              <w:spacing w:after="0" w:line="360" w:lineRule="auto"/>
              <w:ind w:left="-99" w:firstLine="0"/>
              <w:jc w:val="both"/>
              <w:rPr>
                <w:rFonts w:ascii="Times New Roman" w:eastAsia="Calibri" w:hAnsi="Times New Roman"/>
                <w:color w:val="000000" w:themeColor="text1"/>
                <w:sz w:val="24"/>
                <w:szCs w:val="24"/>
              </w:rPr>
            </w:pPr>
            <w:r w:rsidRPr="00CE4D98">
              <w:rPr>
                <w:rFonts w:ascii="Times New Roman" w:eastAsia="Calibri" w:hAnsi="Times New Roman"/>
                <w:color w:val="000000" w:themeColor="text1"/>
                <w:sz w:val="24"/>
                <w:szCs w:val="24"/>
              </w:rPr>
              <w:t>с</w:t>
            </w:r>
            <w:r w:rsidR="00CE2C7D" w:rsidRPr="00CE4D98">
              <w:rPr>
                <w:rFonts w:ascii="Times New Roman" w:eastAsia="Calibri" w:hAnsi="Times New Roman"/>
                <w:color w:val="000000" w:themeColor="text1"/>
                <w:sz w:val="24"/>
                <w:szCs w:val="24"/>
              </w:rPr>
              <w:t>очинение</w:t>
            </w:r>
            <w:r w:rsidRPr="00CE4D98">
              <w:rPr>
                <w:rFonts w:ascii="Times New Roman" w:eastAsia="Calibri" w:hAnsi="Times New Roman"/>
                <w:color w:val="000000" w:themeColor="text1"/>
                <w:sz w:val="24"/>
                <w:szCs w:val="24"/>
              </w:rPr>
              <w:t xml:space="preserve"> сказки по картинкам в учебнике</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494B6C"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Иллюстрации с изображениями птиц, различные перья птиц, лупы, магнитофон, аудиозапись диал</w:t>
            </w:r>
            <w:r w:rsidR="00494B6C" w:rsidRPr="00CE4D98">
              <w:rPr>
                <w:rFonts w:ascii="Times New Roman" w:hAnsi="Times New Roman"/>
                <w:color w:val="000000" w:themeColor="text1"/>
                <w:sz w:val="24"/>
                <w:szCs w:val="24"/>
              </w:rPr>
              <w:t>ога Муравья и Черепахи, ножницы</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Кто такие звери?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(Внешнее строение и разнообразие зверей. Основные признаки зверей: шерсть, выкармливание дет</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нышей молоком. Связь строения </w:t>
            </w:r>
            <w:r w:rsidR="00494B6C" w:rsidRPr="00CE4D98">
              <w:rPr>
                <w:rFonts w:ascii="Times New Roman" w:hAnsi="Times New Roman"/>
                <w:color w:val="000000" w:themeColor="text1"/>
                <w:sz w:val="24"/>
                <w:szCs w:val="24"/>
              </w:rPr>
              <w:t>тела зверя с его образом жизни)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исследовать строение шерсти зверей; узнавать зверей на рисунке; определять зверей с помощью атласа-определителя.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устанавливать связь между строением тела зверя и его образом жизни;</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494B6C"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рассматривать </w:t>
            </w:r>
            <w:r w:rsidRPr="00CE4D98">
              <w:rPr>
                <w:rFonts w:ascii="Times New Roman" w:hAnsi="Times New Roman"/>
                <w:color w:val="000000" w:themeColor="text1"/>
                <w:sz w:val="24"/>
                <w:szCs w:val="24"/>
              </w:rPr>
              <w:t xml:space="preserve">иллюстрации учебника, </w:t>
            </w:r>
            <w:r w:rsidRPr="00CE4D98">
              <w:rPr>
                <w:rFonts w:ascii="Times New Roman" w:hAnsi="Times New Roman"/>
                <w:bCs/>
                <w:color w:val="000000" w:themeColor="text1"/>
                <w:sz w:val="24"/>
                <w:szCs w:val="24"/>
              </w:rPr>
              <w:t xml:space="preserve">извлекать </w:t>
            </w:r>
            <w:r w:rsidRPr="00CE4D98">
              <w:rPr>
                <w:rFonts w:ascii="Times New Roman" w:hAnsi="Times New Roman"/>
                <w:color w:val="000000" w:themeColor="text1"/>
                <w:sz w:val="24"/>
                <w:szCs w:val="24"/>
              </w:rPr>
              <w:t>из них нужную информацию;</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исследовать </w:t>
            </w:r>
            <w:r w:rsidRPr="00CE4D98">
              <w:rPr>
                <w:rFonts w:ascii="Times New Roman" w:hAnsi="Times New Roman"/>
                <w:color w:val="000000" w:themeColor="text1"/>
                <w:sz w:val="24"/>
                <w:szCs w:val="24"/>
              </w:rPr>
              <w:t>строение шерсти зверей;</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работать в паре: узнавать зверей на рисунке, </w:t>
            </w:r>
            <w:r w:rsidRPr="00CE4D98">
              <w:rPr>
                <w:rFonts w:ascii="Times New Roman" w:hAnsi="Times New Roman"/>
                <w:bCs/>
                <w:color w:val="000000" w:themeColor="text1"/>
                <w:sz w:val="24"/>
                <w:szCs w:val="24"/>
              </w:rPr>
              <w:t xml:space="preserve">определять </w:t>
            </w:r>
            <w:r w:rsidRPr="00CE4D98">
              <w:rPr>
                <w:rFonts w:ascii="Times New Roman" w:hAnsi="Times New Roman"/>
                <w:color w:val="000000" w:themeColor="text1"/>
                <w:sz w:val="24"/>
                <w:szCs w:val="24"/>
              </w:rPr>
              <w:t xml:space="preserve">зверей </w:t>
            </w:r>
            <w:r w:rsidRPr="00CE4D98">
              <w:rPr>
                <w:rFonts w:ascii="Times New Roman" w:hAnsi="Times New Roman"/>
                <w:iCs/>
                <w:color w:val="000000" w:themeColor="text1"/>
                <w:sz w:val="24"/>
                <w:szCs w:val="24"/>
              </w:rPr>
              <w:t>с</w:t>
            </w:r>
            <w:r w:rsidRPr="00CE4D98">
              <w:rPr>
                <w:rFonts w:ascii="Times New Roman" w:hAnsi="Times New Roman"/>
                <w:i/>
                <w:iCs/>
                <w:color w:val="000000" w:themeColor="text1"/>
                <w:sz w:val="24"/>
                <w:szCs w:val="24"/>
              </w:rPr>
              <w:t xml:space="preserve"> </w:t>
            </w:r>
            <w:r w:rsidRPr="00CE4D98">
              <w:rPr>
                <w:rFonts w:ascii="Times New Roman" w:hAnsi="Times New Roman"/>
                <w:color w:val="000000" w:themeColor="text1"/>
                <w:sz w:val="24"/>
                <w:szCs w:val="24"/>
              </w:rPr>
              <w:t>помощью</w:t>
            </w:r>
            <w:r w:rsidRPr="00CE4D98">
              <w:rPr>
                <w:rFonts w:ascii="Times New Roman" w:hAnsi="Times New Roman"/>
                <w:color w:val="000000" w:themeColor="text1"/>
                <w:sz w:val="24"/>
                <w:szCs w:val="24"/>
              </w:rPr>
              <w:br/>
              <w:t>атласа-определителя, проводить самопроверку;</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устанавливать связь </w:t>
            </w:r>
            <w:r w:rsidRPr="00CE4D98">
              <w:rPr>
                <w:rFonts w:ascii="Times New Roman" w:hAnsi="Times New Roman"/>
                <w:color w:val="000000" w:themeColor="text1"/>
                <w:sz w:val="24"/>
                <w:szCs w:val="24"/>
              </w:rPr>
              <w:t>между строением тела зверя и его образом жизни;</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494B6C" w:rsidRPr="00CE4D98">
              <w:rPr>
                <w:rFonts w:ascii="Times New Roman" w:hAnsi="Times New Roman"/>
                <w:color w:val="000000" w:themeColor="text1"/>
                <w:sz w:val="24"/>
                <w:szCs w:val="24"/>
              </w:rPr>
              <w:t>.</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Словарная работа: животные, жилища животных, дет</w:t>
            </w:r>
            <w:r w:rsidR="00494B6C" w:rsidRPr="00CE4D98">
              <w:rPr>
                <w:rFonts w:ascii="Times New Roman" w:eastAsia="Times New Roman" w:hAnsi="Times New Roman"/>
                <w:color w:val="000000" w:themeColor="text1"/>
                <w:sz w:val="24"/>
                <w:szCs w:val="24"/>
              </w:rPr>
              <w:t>е</w:t>
            </w:r>
            <w:r w:rsidRPr="00CE4D98">
              <w:rPr>
                <w:rFonts w:ascii="Times New Roman" w:eastAsia="Times New Roman" w:hAnsi="Times New Roman"/>
                <w:color w:val="000000" w:themeColor="text1"/>
                <w:sz w:val="24"/>
                <w:szCs w:val="24"/>
              </w:rPr>
              <w:t xml:space="preserve">ныши животных, части тела животных, среда обитания,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насекомые, птицы, рыбы, звери. млекопитающие, травоядные, хищники, всеядные.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 составление описательного рассказа о животном. (по Воробь</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вой</w:t>
            </w:r>
            <w:r w:rsidR="00494B6C" w:rsidRPr="00CE4D98">
              <w:rPr>
                <w:rFonts w:ascii="Times New Roman" w:hAnsi="Times New Roman"/>
                <w:color w:val="000000" w:themeColor="text1"/>
                <w:sz w:val="24"/>
                <w:szCs w:val="24"/>
              </w:rPr>
              <w:t xml:space="preserve"> В. К. )</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494B6C"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Иллюстрации с изображениями зверей, «светофоры» зел</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ного и красного цветов, карандаши, магнитофон, запись мультфильма </w:t>
            </w:r>
            <w:r w:rsidR="00494B6C" w:rsidRPr="00CE4D98">
              <w:rPr>
                <w:rFonts w:ascii="Times New Roman" w:hAnsi="Times New Roman"/>
                <w:color w:val="000000" w:themeColor="text1"/>
                <w:sz w:val="24"/>
                <w:szCs w:val="24"/>
              </w:rPr>
              <w:t>«Приключения капитана Врунгеля»</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Что такое зоопарк?</w:t>
            </w:r>
            <w:r w:rsidRPr="00CE4D98">
              <w:rPr>
                <w:rFonts w:ascii="Times New Roman" w:hAnsi="Times New Roman"/>
                <w:color w:val="000000" w:themeColor="text1"/>
                <w:sz w:val="24"/>
                <w:szCs w:val="24"/>
              </w:rPr>
              <w:t xml:space="preserve"> (Знакомство с зоопарком как местом искусственного обитания животных, с услов</w:t>
            </w:r>
            <w:r w:rsidR="00494B6C" w:rsidRPr="00CE4D98">
              <w:rPr>
                <w:rFonts w:ascii="Times New Roman" w:hAnsi="Times New Roman"/>
                <w:color w:val="000000" w:themeColor="text1"/>
                <w:sz w:val="24"/>
                <w:szCs w:val="24"/>
              </w:rPr>
              <w:t>иями жизни животных в зоопарке)</w:t>
            </w: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исследовать условия содержания животных; узнавать зверей на рисунке; определять зверей с помощью атласа-определителя.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устанавливать связь между условиями содержания животного в зоопарке и в природе;</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494B6C"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рассматривать </w:t>
            </w:r>
            <w:r w:rsidRPr="00CE4D98">
              <w:rPr>
                <w:rFonts w:ascii="Times New Roman" w:hAnsi="Times New Roman"/>
                <w:color w:val="000000" w:themeColor="text1"/>
                <w:sz w:val="24"/>
                <w:szCs w:val="24"/>
              </w:rPr>
              <w:t xml:space="preserve">иллюстрации учебника, </w:t>
            </w:r>
            <w:r w:rsidRPr="00CE4D98">
              <w:rPr>
                <w:rFonts w:ascii="Times New Roman" w:hAnsi="Times New Roman"/>
                <w:bCs/>
                <w:color w:val="000000" w:themeColor="text1"/>
                <w:sz w:val="24"/>
                <w:szCs w:val="24"/>
              </w:rPr>
              <w:t xml:space="preserve">извлекать </w:t>
            </w:r>
            <w:r w:rsidRPr="00CE4D98">
              <w:rPr>
                <w:rFonts w:ascii="Times New Roman" w:hAnsi="Times New Roman"/>
                <w:color w:val="000000" w:themeColor="text1"/>
                <w:sz w:val="24"/>
                <w:szCs w:val="24"/>
              </w:rPr>
              <w:t>из них нужную информацию;</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color w:val="000000" w:themeColor="text1"/>
                <w:sz w:val="24"/>
                <w:szCs w:val="24"/>
              </w:rPr>
              <w:t xml:space="preserve">работать в паре: узнавать зверей на рисунке, </w:t>
            </w:r>
            <w:r w:rsidRPr="00CE4D98">
              <w:rPr>
                <w:rFonts w:ascii="Times New Roman" w:hAnsi="Times New Roman"/>
                <w:bCs/>
                <w:color w:val="000000" w:themeColor="text1"/>
                <w:sz w:val="24"/>
                <w:szCs w:val="24"/>
              </w:rPr>
              <w:t xml:space="preserve">определять </w:t>
            </w:r>
            <w:r w:rsidRPr="00CE4D98">
              <w:rPr>
                <w:rFonts w:ascii="Times New Roman" w:hAnsi="Times New Roman"/>
                <w:color w:val="000000" w:themeColor="text1"/>
                <w:sz w:val="24"/>
                <w:szCs w:val="24"/>
              </w:rPr>
              <w:t xml:space="preserve">зверей </w:t>
            </w:r>
            <w:r w:rsidRPr="00CE4D98">
              <w:rPr>
                <w:rFonts w:ascii="Times New Roman" w:hAnsi="Times New Roman"/>
                <w:iCs/>
                <w:color w:val="000000" w:themeColor="text1"/>
                <w:sz w:val="24"/>
                <w:szCs w:val="24"/>
              </w:rPr>
              <w:t>с</w:t>
            </w:r>
            <w:r w:rsidRPr="00CE4D98">
              <w:rPr>
                <w:rFonts w:ascii="Times New Roman" w:hAnsi="Times New Roman"/>
                <w:i/>
                <w:iCs/>
                <w:color w:val="000000" w:themeColor="text1"/>
                <w:sz w:val="24"/>
                <w:szCs w:val="24"/>
              </w:rPr>
              <w:t xml:space="preserve"> </w:t>
            </w:r>
            <w:r w:rsidRPr="00CE4D98">
              <w:rPr>
                <w:rFonts w:ascii="Times New Roman" w:hAnsi="Times New Roman"/>
                <w:color w:val="000000" w:themeColor="text1"/>
                <w:sz w:val="24"/>
                <w:szCs w:val="24"/>
              </w:rPr>
              <w:t>помощью</w:t>
            </w:r>
            <w:r w:rsidRPr="00CE4D98">
              <w:rPr>
                <w:rFonts w:ascii="Times New Roman" w:hAnsi="Times New Roman"/>
                <w:color w:val="000000" w:themeColor="text1"/>
                <w:sz w:val="24"/>
                <w:szCs w:val="24"/>
              </w:rPr>
              <w:br/>
              <w:t>атласа-определителя, проводить самопроверку;</w:t>
            </w:r>
            <w:r w:rsidRPr="00CE4D98">
              <w:rPr>
                <w:rFonts w:ascii="Times New Roman" w:hAnsi="Times New Roman"/>
                <w:bCs/>
                <w:color w:val="000000" w:themeColor="text1"/>
                <w:sz w:val="24"/>
                <w:szCs w:val="24"/>
              </w:rPr>
              <w:t xml:space="preserve"> </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вольер, кормушка, укрытие.</w:t>
            </w:r>
          </w:p>
          <w:p w:rsidR="00CE2C7D" w:rsidRPr="00CE4D98" w:rsidRDefault="00CE2C7D"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ставить вопросы, обращаться за помощью, аргументировать свою позицию.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Употребление существительных в творительном падеже. «на площадке</w:t>
            </w:r>
            <w:r w:rsidR="00494B6C" w:rsidRPr="00CE4D98">
              <w:rPr>
                <w:rFonts w:ascii="Times New Roman" w:hAnsi="Times New Roman"/>
                <w:color w:val="000000" w:themeColor="text1"/>
                <w:sz w:val="24"/>
                <w:szCs w:val="24"/>
              </w:rPr>
              <w:t xml:space="preserve"> молодняка», «Кто с кем играет»</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494B6C"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ный оп</w:t>
            </w:r>
            <w:r w:rsidR="00494B6C" w:rsidRPr="00CE4D98">
              <w:rPr>
                <w:rFonts w:ascii="Times New Roman" w:hAnsi="Times New Roman"/>
                <w:color w:val="000000" w:themeColor="text1"/>
                <w:sz w:val="24"/>
                <w:szCs w:val="24"/>
              </w:rPr>
              <w:t>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Презентация «Животные», карта мира, карточки</w:t>
            </w:r>
            <w:r w:rsidR="00494B6C" w:rsidRPr="00CE4D98">
              <w:rPr>
                <w:rFonts w:ascii="Times New Roman" w:hAnsi="Times New Roman"/>
                <w:color w:val="000000" w:themeColor="text1"/>
                <w:sz w:val="24"/>
                <w:szCs w:val="24"/>
              </w:rPr>
              <w:t xml:space="preserve"> с текстами для учеников, фишки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Что окружает нас дома?</w:t>
            </w:r>
            <w:r w:rsidRPr="00CE4D98">
              <w:rPr>
                <w:rFonts w:ascii="Times New Roman" w:hAnsi="Times New Roman"/>
                <w:color w:val="000000" w:themeColor="text1"/>
                <w:sz w:val="24"/>
                <w:szCs w:val="24"/>
              </w:rPr>
              <w:t xml:space="preserve"> (Систематиза</w:t>
            </w:r>
            <w:r w:rsidR="00494B6C"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ция представлений детей о предметах домашнего обихода. Группировка предметов по их назначению)</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исследовать строение шерсти зверей; узнавать зверей на рисунке; определять зверей с помощью атласа-определителя.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устанавливать связь между строением тела зверя и его образом жизни;</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 xml:space="preserve">и стремиться ее выполнять; работать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в паре, используя представлен</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494B6C"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характеризовать </w:t>
            </w:r>
            <w:r w:rsidRPr="00CE4D98">
              <w:rPr>
                <w:rFonts w:ascii="Times New Roman" w:hAnsi="Times New Roman"/>
                <w:color w:val="000000" w:themeColor="text1"/>
                <w:sz w:val="24"/>
                <w:szCs w:val="24"/>
              </w:rPr>
              <w:t>назначение бытовых предметов;</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находить </w:t>
            </w:r>
            <w:r w:rsidRPr="00CE4D98">
              <w:rPr>
                <w:rFonts w:ascii="Times New Roman" w:hAnsi="Times New Roman"/>
                <w:color w:val="000000" w:themeColor="text1"/>
                <w:sz w:val="24"/>
                <w:szCs w:val="24"/>
              </w:rPr>
              <w:t>на рисунке предметы определённых групп;</w:t>
            </w:r>
          </w:p>
          <w:p w:rsidR="00CE2C7D" w:rsidRPr="00CE4D98" w:rsidRDefault="00494B6C" w:rsidP="0034714A">
            <w:pPr>
              <w:widowControl w:val="0"/>
              <w:shd w:val="clear" w:color="auto" w:fill="FFFFFF"/>
              <w:tabs>
                <w:tab w:val="left" w:pos="4958"/>
              </w:tabs>
              <w:autoSpaceDE w:val="0"/>
              <w:autoSpaceDN w:val="0"/>
              <w:adjustRightInd w:val="0"/>
              <w:spacing w:after="0" w:line="360" w:lineRule="auto"/>
              <w:jc w:val="both"/>
              <w:rPr>
                <w:rFonts w:ascii="Times New Roman" w:hAnsi="Times New Roman"/>
                <w:bCs/>
                <w:color w:val="000000" w:themeColor="text1"/>
                <w:w w:val="70"/>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sz w:val="24"/>
                <w:szCs w:val="24"/>
              </w:rPr>
              <w:t xml:space="preserve"> работать в паре: группировать </w:t>
            </w:r>
            <w:r w:rsidR="00CE2C7D" w:rsidRPr="00CE4D98">
              <w:rPr>
                <w:rFonts w:ascii="Times New Roman" w:hAnsi="Times New Roman"/>
                <w:color w:val="000000" w:themeColor="text1"/>
                <w:sz w:val="24"/>
                <w:szCs w:val="24"/>
              </w:rPr>
              <w:t>предметы домашнего обихода; проводить</w:t>
            </w:r>
            <w:r w:rsidR="00CE2C7D" w:rsidRPr="00CE4D98">
              <w:rPr>
                <w:rFonts w:ascii="Times New Roman" w:hAnsi="Times New Roman"/>
                <w:color w:val="000000" w:themeColor="text1"/>
                <w:sz w:val="24"/>
                <w:szCs w:val="24"/>
              </w:rPr>
              <w:br/>
            </w:r>
            <w:r w:rsidR="00CE2C7D" w:rsidRPr="00CE4D98">
              <w:rPr>
                <w:rFonts w:ascii="Times New Roman" w:hAnsi="Times New Roman"/>
                <w:bCs/>
                <w:color w:val="000000" w:themeColor="text1"/>
                <w:sz w:val="24"/>
                <w:szCs w:val="24"/>
              </w:rPr>
              <w:t xml:space="preserve">взаимопроверку; приводить примеры </w:t>
            </w:r>
            <w:r w:rsidR="00CE2C7D" w:rsidRPr="00CE4D98">
              <w:rPr>
                <w:rFonts w:ascii="Times New Roman" w:hAnsi="Times New Roman"/>
                <w:color w:val="000000" w:themeColor="text1"/>
                <w:sz w:val="24"/>
                <w:szCs w:val="24"/>
              </w:rPr>
              <w:t>предметов разных групп;</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77"/>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494B6C" w:rsidRPr="00CE4D98">
              <w:rPr>
                <w:rFonts w:ascii="Times New Roman" w:hAnsi="Times New Roman"/>
                <w:color w:val="000000" w:themeColor="text1"/>
                <w:sz w:val="24"/>
                <w:szCs w:val="24"/>
              </w:rPr>
              <w:t>.</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 xml:space="preserve">Словарная работа: мебель, бытовая техника, одежда, посуда,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электричество, водопровод, газопровод, безопасное поведение.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494B6C"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предлогов на, в, под, над</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p>
          <w:p w:rsidR="00CE2C7D" w:rsidRPr="00CE4D98" w:rsidRDefault="00494B6C"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eastAsia="Times New Roman" w:hAnsi="Times New Roman"/>
                <w:color w:val="000000" w:themeColor="text1"/>
                <w:sz w:val="24"/>
                <w:szCs w:val="24"/>
              </w:rPr>
              <w:t xml:space="preserve"> </w:t>
            </w:r>
            <w:r w:rsidRPr="00CE4D98">
              <w:rPr>
                <w:rFonts w:ascii="Times New Roman" w:eastAsia="Times New Roman" w:hAnsi="Times New Roman"/>
                <w:color w:val="000000" w:themeColor="text1"/>
                <w:sz w:val="24"/>
                <w:szCs w:val="24"/>
              </w:rPr>
              <w:t>с</w:t>
            </w:r>
            <w:r w:rsidR="00CE2C7D" w:rsidRPr="00CE4D98">
              <w:rPr>
                <w:rFonts w:ascii="Times New Roman" w:eastAsia="Times New Roman" w:hAnsi="Times New Roman"/>
                <w:color w:val="000000" w:themeColor="text1"/>
                <w:sz w:val="24"/>
                <w:szCs w:val="24"/>
              </w:rPr>
              <w:t>оставление предл</w:t>
            </w:r>
            <w:r w:rsidRPr="00CE4D98">
              <w:rPr>
                <w:rFonts w:ascii="Times New Roman" w:eastAsia="Times New Roman" w:hAnsi="Times New Roman"/>
                <w:color w:val="000000" w:themeColor="text1"/>
                <w:sz w:val="24"/>
                <w:szCs w:val="24"/>
              </w:rPr>
              <w:t>ожений  по картинке в учебнике</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494B6C"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Карточки с названиями понятий и предметов, рисунки с изображениями предметов, находящихся в квартир</w:t>
            </w:r>
            <w:r w:rsidR="00494B6C" w:rsidRPr="00CE4D98">
              <w:rPr>
                <w:rFonts w:ascii="Times New Roman" w:hAnsi="Times New Roman"/>
                <w:color w:val="000000" w:themeColor="text1"/>
                <w:sz w:val="24"/>
                <w:szCs w:val="24"/>
              </w:rPr>
              <w:t>е, магниты, карандаши, ножницы</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Что умеет компьютер?</w:t>
            </w:r>
            <w:r w:rsidRPr="00CE4D98">
              <w:rPr>
                <w:rFonts w:ascii="Times New Roman" w:hAnsi="Times New Roman"/>
                <w:color w:val="000000" w:themeColor="text1"/>
                <w:sz w:val="24"/>
                <w:szCs w:val="24"/>
              </w:rPr>
              <w:t xml:space="preserve"> (Знакомство с компьютером, его назначе</w:t>
            </w:r>
            <w:r w:rsidRPr="00CE4D98">
              <w:rPr>
                <w:rFonts w:ascii="Times New Roman" w:hAnsi="Times New Roman"/>
                <w:color w:val="000000" w:themeColor="text1"/>
                <w:sz w:val="24"/>
                <w:szCs w:val="24"/>
              </w:rPr>
              <w:softHyphen/>
              <w:t>нием и составными частями. Роль ком</w:t>
            </w:r>
            <w:r w:rsidRPr="00CE4D98">
              <w:rPr>
                <w:rFonts w:ascii="Times New Roman" w:hAnsi="Times New Roman"/>
                <w:color w:val="000000" w:themeColor="text1"/>
                <w:sz w:val="24"/>
                <w:szCs w:val="24"/>
              </w:rPr>
              <w:softHyphen/>
              <w:t>пьютера в современной жизни. Прави</w:t>
            </w:r>
            <w:r w:rsidR="00494B6C" w:rsidRPr="00CE4D98">
              <w:rPr>
                <w:rFonts w:ascii="Times New Roman" w:hAnsi="Times New Roman"/>
                <w:color w:val="000000" w:themeColor="text1"/>
                <w:sz w:val="24"/>
                <w:szCs w:val="24"/>
              </w:rPr>
              <w:t>ла безопасного обращения с ним)</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исследовать устройство прибора.</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операциям включения компьютера, вхождения в программу, выполнению простых операций;</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 xml:space="preserve">и стремиться ее выполнять; работать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в паре, используя представлен</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494B6C"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определять </w:t>
            </w:r>
            <w:r w:rsidRPr="00CE4D98">
              <w:rPr>
                <w:rFonts w:ascii="Times New Roman" w:hAnsi="Times New Roman"/>
                <w:color w:val="000000" w:themeColor="text1"/>
                <w:sz w:val="24"/>
                <w:szCs w:val="24"/>
              </w:rPr>
              <w:t>составные части компьютера;</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характеризовать </w:t>
            </w:r>
            <w:r w:rsidRPr="00CE4D98">
              <w:rPr>
                <w:rFonts w:ascii="Times New Roman" w:hAnsi="Times New Roman"/>
                <w:color w:val="000000" w:themeColor="text1"/>
                <w:sz w:val="24"/>
                <w:szCs w:val="24"/>
              </w:rPr>
              <w:t>назначение частей компьютера;</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сравнивать </w:t>
            </w:r>
            <w:r w:rsidRPr="00CE4D98">
              <w:rPr>
                <w:rFonts w:ascii="Times New Roman" w:hAnsi="Times New Roman"/>
                <w:color w:val="000000" w:themeColor="text1"/>
                <w:sz w:val="24"/>
                <w:szCs w:val="24"/>
              </w:rPr>
              <w:t>стационарный компьютер и ноутбук;</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рассказывать </w:t>
            </w:r>
            <w:r w:rsidRPr="00CE4D98">
              <w:rPr>
                <w:rFonts w:ascii="Times New Roman" w:hAnsi="Times New Roman"/>
                <w:color w:val="000000" w:themeColor="text1"/>
                <w:sz w:val="24"/>
                <w:szCs w:val="24"/>
              </w:rPr>
              <w:t xml:space="preserve">(по рисунку-схеме) о возможностях компьютера, </w:t>
            </w: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значение компьютера в нашей жизни;</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моделировать </w:t>
            </w:r>
            <w:r w:rsidRPr="00CE4D98">
              <w:rPr>
                <w:rFonts w:ascii="Times New Roman" w:hAnsi="Times New Roman"/>
                <w:color w:val="000000" w:themeColor="text1"/>
                <w:sz w:val="24"/>
                <w:szCs w:val="24"/>
              </w:rPr>
              <w:t>устройство компьютера;</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соблюдать </w:t>
            </w:r>
            <w:r w:rsidRPr="00CE4D98">
              <w:rPr>
                <w:rFonts w:ascii="Times New Roman" w:hAnsi="Times New Roman"/>
                <w:color w:val="000000" w:themeColor="text1"/>
                <w:sz w:val="24"/>
                <w:szCs w:val="24"/>
              </w:rPr>
              <w:t>правила безопасного обращения с компьютером;</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494B6C"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монитор, системный блок, мышка, принтер, сканер,  компьютер, монитор, звуковая колонка, клавиатура.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ноутбук.</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494B6C"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тработка слов сложной слоговой структуры: клавиатура, информа</w:t>
            </w:r>
            <w:r w:rsidRPr="00CE4D98">
              <w:rPr>
                <w:rFonts w:ascii="Times New Roman" w:hAnsi="Times New Roman"/>
                <w:color w:val="000000" w:themeColor="text1"/>
                <w:sz w:val="24"/>
                <w:szCs w:val="24"/>
              </w:rPr>
              <w:t>ция, ноутбук, электронная почта;</w:t>
            </w:r>
          </w:p>
          <w:p w:rsidR="00494B6C" w:rsidRPr="00CE4D98" w:rsidRDefault="00494B6C"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 xml:space="preserve">оставление рассказа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«Что умеет компьютер?»</w:t>
            </w:r>
            <w:r w:rsidR="00494B6C" w:rsidRPr="00CE4D98">
              <w:rPr>
                <w:rFonts w:ascii="Times New Roman" w:hAnsi="Times New Roman"/>
                <w:color w:val="000000" w:themeColor="text1"/>
                <w:sz w:val="24"/>
                <w:szCs w:val="24"/>
              </w:rPr>
              <w:t>;</w:t>
            </w:r>
          </w:p>
          <w:p w:rsidR="00CE2C7D" w:rsidRPr="00CE4D98" w:rsidRDefault="00494B6C"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п</w:t>
            </w:r>
            <w:r w:rsidR="00CE2C7D" w:rsidRPr="00CE4D98">
              <w:rPr>
                <w:rFonts w:ascii="Times New Roman" w:hAnsi="Times New Roman"/>
                <w:color w:val="000000" w:themeColor="text1"/>
                <w:sz w:val="24"/>
                <w:szCs w:val="24"/>
              </w:rPr>
              <w:t xml:space="preserve">ересказ по </w:t>
            </w:r>
            <w:r w:rsidRPr="00CE4D98">
              <w:rPr>
                <w:rFonts w:ascii="Times New Roman" w:hAnsi="Times New Roman"/>
                <w:color w:val="000000" w:themeColor="text1"/>
                <w:sz w:val="24"/>
                <w:szCs w:val="24"/>
              </w:rPr>
              <w:t>опорным картинкам</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w:t>
            </w:r>
            <w:r w:rsidR="00494B6C" w:rsidRPr="00CE4D98">
              <w:rPr>
                <w:rFonts w:ascii="Times New Roman" w:hAnsi="Times New Roman"/>
                <w:color w:val="000000" w:themeColor="text1"/>
                <w:sz w:val="24"/>
                <w:szCs w:val="24"/>
              </w:rPr>
              <w:t>седа по вопросам. Итоговый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Компьютер, ножницы, клей, лазерные диски</w:t>
            </w:r>
          </w:p>
        </w:tc>
      </w:tr>
      <w:tr w:rsidR="00494B6C" w:rsidRPr="00CE4D98" w:rsidTr="00494B6C">
        <w:tc>
          <w:tcPr>
            <w:tcW w:w="5000" w:type="pct"/>
            <w:gridSpan w:val="6"/>
            <w:tcBorders>
              <w:top w:val="single" w:sz="4" w:space="0" w:color="auto"/>
              <w:left w:val="single" w:sz="4" w:space="0" w:color="auto"/>
              <w:bottom w:val="single" w:sz="4" w:space="0" w:color="auto"/>
              <w:right w:val="single" w:sz="4" w:space="0" w:color="auto"/>
            </w:tcBorders>
          </w:tcPr>
          <w:p w:rsidR="00494B6C" w:rsidRPr="00CE4D98" w:rsidRDefault="00494B6C" w:rsidP="0034714A">
            <w:pPr>
              <w:spacing w:after="0" w:line="360" w:lineRule="auto"/>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2-я четверть, 14 ч</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Что вокруг нас может быть опасным?</w:t>
            </w:r>
            <w:r w:rsidRPr="00CE4D98">
              <w:rPr>
                <w:rFonts w:ascii="Times New Roman" w:hAnsi="Times New Roman"/>
                <w:color w:val="000000" w:themeColor="text1"/>
                <w:sz w:val="24"/>
                <w:szCs w:val="24"/>
              </w:rPr>
              <w:t xml:space="preserve"> (Первоначаль</w:t>
            </w:r>
            <w:r w:rsidR="00494B6C"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ное знакомство с потен</w:t>
            </w:r>
            <w:r w:rsidRPr="00CE4D98">
              <w:rPr>
                <w:rFonts w:ascii="Times New Roman" w:hAnsi="Times New Roman"/>
                <w:color w:val="000000" w:themeColor="text1"/>
                <w:sz w:val="24"/>
                <w:szCs w:val="24"/>
              </w:rPr>
              <w:softHyphen/>
              <w:t>циально опасными окружающими предметами и транспортом. Элементарные прави</w:t>
            </w:r>
            <w:r w:rsidR="00494B6C" w:rsidRPr="00CE4D98">
              <w:rPr>
                <w:rFonts w:ascii="Times New Roman" w:hAnsi="Times New Roman"/>
                <w:color w:val="000000" w:themeColor="text1"/>
                <w:sz w:val="24"/>
                <w:szCs w:val="24"/>
              </w:rPr>
              <w:t>ла дорожного движения)</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правильно и осторожно обращаться с домашними вещами; определять сигналы светофора; пользоваться правилами перехода через улицу.</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определять, что является опасным в повседневной жизни; понимать учебную задачу урока и стремиться ее выполнять; работать в паре, используя представлен</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ную информацию для получения </w:t>
            </w:r>
            <w:r w:rsidR="00494B6C" w:rsidRPr="00CE4D98">
              <w:rPr>
                <w:rFonts w:ascii="Times New Roman" w:eastAsia="Times New Roman" w:hAnsi="Times New Roman"/>
                <w:color w:val="000000" w:themeColor="text1"/>
                <w:sz w:val="24"/>
                <w:szCs w:val="24"/>
              </w:rPr>
              <w:t>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18" w:type="pct"/>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выявлять </w:t>
            </w:r>
            <w:r w:rsidRPr="00CE4D98">
              <w:rPr>
                <w:rFonts w:ascii="Times New Roman" w:hAnsi="Times New Roman"/>
                <w:color w:val="000000" w:themeColor="text1"/>
                <w:sz w:val="24"/>
                <w:szCs w:val="24"/>
              </w:rPr>
              <w:t>потенциально опасные предметы домашнего обихода;</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характеризовать </w:t>
            </w:r>
            <w:r w:rsidRPr="00CE4D98">
              <w:rPr>
                <w:rFonts w:ascii="Times New Roman" w:hAnsi="Times New Roman"/>
                <w:color w:val="000000" w:themeColor="text1"/>
                <w:sz w:val="24"/>
                <w:szCs w:val="24"/>
              </w:rPr>
              <w:t>опасность бытовых предметов;</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формулировать </w:t>
            </w:r>
            <w:r w:rsidRPr="00CE4D98">
              <w:rPr>
                <w:rFonts w:ascii="Times New Roman" w:hAnsi="Times New Roman"/>
                <w:color w:val="000000" w:themeColor="text1"/>
                <w:sz w:val="24"/>
                <w:szCs w:val="24"/>
              </w:rPr>
              <w:t xml:space="preserve">правила перехода улицы, проводить </w:t>
            </w:r>
            <w:r w:rsidRPr="00CE4D98">
              <w:rPr>
                <w:rFonts w:ascii="Times New Roman" w:hAnsi="Times New Roman"/>
                <w:bCs/>
                <w:color w:val="000000" w:themeColor="text1"/>
                <w:sz w:val="24"/>
                <w:szCs w:val="24"/>
              </w:rPr>
              <w:t>самопроверку;</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w w:val="70"/>
                <w:sz w:val="24"/>
                <w:szCs w:val="24"/>
              </w:rPr>
            </w:pPr>
            <w:r w:rsidRPr="00CE4D98">
              <w:rPr>
                <w:rFonts w:ascii="Times New Roman" w:hAnsi="Times New Roman"/>
                <w:bCs/>
                <w:color w:val="000000" w:themeColor="text1"/>
                <w:sz w:val="24"/>
                <w:szCs w:val="24"/>
              </w:rPr>
              <w:t xml:space="preserve">моделировать </w:t>
            </w:r>
            <w:r w:rsidRPr="00CE4D98">
              <w:rPr>
                <w:rFonts w:ascii="Times New Roman" w:hAnsi="Times New Roman"/>
                <w:color w:val="000000" w:themeColor="text1"/>
                <w:sz w:val="24"/>
                <w:szCs w:val="24"/>
              </w:rPr>
              <w:t>устройство светофора;</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своё обращение с предметами домашнего обихода и поведение на</w:t>
            </w:r>
            <w:r w:rsidRPr="00CE4D98">
              <w:rPr>
                <w:rFonts w:ascii="Times New Roman" w:hAnsi="Times New Roman"/>
                <w:color w:val="000000" w:themeColor="text1"/>
                <w:sz w:val="24"/>
                <w:szCs w:val="24"/>
              </w:rPr>
              <w:br/>
              <w:t>дороге;</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сказку по рисунку учебника;</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 xml:space="preserve">Словарная работа: опасные вещи, номера телефонов экстренной службы, пешеходный переход, светофор, проезжая часть, транспорт, пешеход, электроприборы: холодильник, пылесос, кофемолка, миксер, чайник, пожар, газовая плита, домашняя аптечка. безопасность, электричество.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494B6C"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существительных в творительном падеже: нож</w:t>
            </w:r>
            <w:r w:rsidRPr="00CE4D98">
              <w:rPr>
                <w:rFonts w:ascii="Times New Roman" w:hAnsi="Times New Roman"/>
                <w:color w:val="000000" w:themeColor="text1"/>
                <w:sz w:val="24"/>
                <w:szCs w:val="24"/>
              </w:rPr>
              <w:t>ница-ми, пылесосом, таблетками;</w:t>
            </w:r>
          </w:p>
          <w:p w:rsidR="00CE2C7D" w:rsidRPr="00CE4D98" w:rsidRDefault="00494B6C"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сложных предложен</w:t>
            </w:r>
            <w:r w:rsidRPr="00CE4D98">
              <w:rPr>
                <w:rFonts w:ascii="Times New Roman" w:hAnsi="Times New Roman"/>
                <w:color w:val="000000" w:themeColor="text1"/>
                <w:sz w:val="24"/>
                <w:szCs w:val="24"/>
              </w:rPr>
              <w:t>ий</w:t>
            </w:r>
          </w:p>
        </w:tc>
        <w:tc>
          <w:tcPr>
            <w:tcW w:w="840"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494B6C"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Швейные иглы, вязальные спицы, ножи, вилки, спички, газовый чайник, кастрюля, ножницы, телевизор, пылесос, каранда</w:t>
            </w:r>
            <w:r w:rsidR="00494B6C" w:rsidRPr="00CE4D98">
              <w:rPr>
                <w:rFonts w:ascii="Times New Roman" w:hAnsi="Times New Roman"/>
                <w:color w:val="000000" w:themeColor="text1"/>
                <w:sz w:val="24"/>
                <w:szCs w:val="24"/>
              </w:rPr>
              <w:t>ши, ножницы и клей для учеников</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На что похожа наша планета?</w:t>
            </w:r>
            <w:r w:rsidRPr="00CE4D98">
              <w:rPr>
                <w:rFonts w:ascii="Times New Roman" w:hAnsi="Times New Roman"/>
                <w:color w:val="000000" w:themeColor="text1"/>
                <w:sz w:val="24"/>
                <w:szCs w:val="24"/>
              </w:rPr>
              <w:t xml:space="preserve"> (Первоначальные сведения о форме Земли и е</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движении вокруг Солнца и св</w:t>
            </w:r>
            <w:r w:rsidR="00494B6C" w:rsidRPr="00CE4D98">
              <w:rPr>
                <w:rFonts w:ascii="Times New Roman" w:hAnsi="Times New Roman"/>
                <w:color w:val="000000" w:themeColor="text1"/>
                <w:sz w:val="24"/>
                <w:szCs w:val="24"/>
              </w:rPr>
              <w:t>оей оси. Глобус — модель Земли)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bCs/>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использовать глобус для знакомства с формой нашей планеты, объяснять особенности движения Земли</w:t>
            </w:r>
            <w:r w:rsidRPr="00CE4D98">
              <w:rPr>
                <w:rFonts w:ascii="Times New Roman" w:eastAsia="Times New Roman" w:hAnsi="Times New Roman"/>
                <w:bCs/>
                <w:color w:val="000000" w:themeColor="text1"/>
                <w:sz w:val="24"/>
                <w:szCs w:val="24"/>
              </w:rPr>
              <w:t xml:space="preserve">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выдвигать предположения и доказывать их; моделировать форму земли; понимать учебную задачу урока и стремиться ее выполнять; работать в паре, используя представлен</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494B6C"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18" w:type="pct"/>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494B6C"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выдвигать предположения и доказывать </w:t>
            </w:r>
            <w:r w:rsidRPr="00CE4D98">
              <w:rPr>
                <w:rFonts w:ascii="Times New Roman" w:hAnsi="Times New Roman"/>
                <w:color w:val="000000" w:themeColor="text1"/>
                <w:sz w:val="24"/>
                <w:szCs w:val="24"/>
              </w:rPr>
              <w:t>их;</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w w:val="70"/>
                <w:sz w:val="24"/>
                <w:szCs w:val="24"/>
              </w:rPr>
            </w:pPr>
            <w:r w:rsidRPr="00CE4D98">
              <w:rPr>
                <w:rFonts w:ascii="Times New Roman" w:hAnsi="Times New Roman"/>
                <w:bCs/>
                <w:color w:val="000000" w:themeColor="text1"/>
                <w:sz w:val="24"/>
                <w:szCs w:val="24"/>
              </w:rPr>
              <w:t xml:space="preserve">использовать </w:t>
            </w:r>
            <w:r w:rsidRPr="00CE4D98">
              <w:rPr>
                <w:rFonts w:ascii="Times New Roman" w:hAnsi="Times New Roman"/>
                <w:color w:val="000000" w:themeColor="text1"/>
                <w:sz w:val="24"/>
                <w:szCs w:val="24"/>
              </w:rPr>
              <w:t>глобус для знакомства с формой нашей планеты;</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рассматривать </w:t>
            </w:r>
            <w:r w:rsidRPr="00CE4D98">
              <w:rPr>
                <w:rFonts w:ascii="Times New Roman" w:hAnsi="Times New Roman"/>
                <w:color w:val="000000" w:themeColor="text1"/>
                <w:sz w:val="24"/>
                <w:szCs w:val="24"/>
              </w:rPr>
              <w:t xml:space="preserve">рисунки-схемы и </w:t>
            </w:r>
            <w:r w:rsidRPr="00CE4D98">
              <w:rPr>
                <w:rFonts w:ascii="Times New Roman" w:hAnsi="Times New Roman"/>
                <w:bCs/>
                <w:color w:val="000000" w:themeColor="text1"/>
                <w:sz w:val="24"/>
                <w:szCs w:val="24"/>
              </w:rPr>
              <w:t xml:space="preserve">объяснять </w:t>
            </w:r>
            <w:r w:rsidRPr="00CE4D98">
              <w:rPr>
                <w:rFonts w:ascii="Times New Roman" w:hAnsi="Times New Roman"/>
                <w:color w:val="000000" w:themeColor="text1"/>
                <w:sz w:val="24"/>
                <w:szCs w:val="24"/>
              </w:rPr>
              <w:t>особенности</w:t>
            </w:r>
            <w:r w:rsidRPr="00CE4D98">
              <w:rPr>
                <w:rFonts w:ascii="Times New Roman" w:hAnsi="Times New Roman"/>
                <w:color w:val="000000" w:themeColor="text1"/>
                <w:sz w:val="24"/>
                <w:szCs w:val="24"/>
              </w:rPr>
              <w:br/>
              <w:t>движения Земли;</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моделировать </w:t>
            </w:r>
            <w:r w:rsidRPr="00CE4D98">
              <w:rPr>
                <w:rFonts w:ascii="Times New Roman" w:hAnsi="Times New Roman"/>
                <w:color w:val="000000" w:themeColor="text1"/>
                <w:sz w:val="24"/>
                <w:szCs w:val="24"/>
              </w:rPr>
              <w:t>форму Земли;</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w w:val="70"/>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494B6C" w:rsidRPr="00CE4D98">
              <w:rPr>
                <w:rFonts w:ascii="Times New Roman" w:hAnsi="Times New Roman"/>
                <w:color w:val="000000" w:themeColor="text1"/>
                <w:sz w:val="24"/>
                <w:szCs w:val="24"/>
              </w:rPr>
              <w:t>.</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 xml:space="preserve">Словарная работа: солнечная система, планеты, глобус, модель, форма шара, моря, океаны, материки, суша, день, ночь Земля, космос, Луна, Солнце,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 составление рассказа на тему «На что похожа наша планета» с испо</w:t>
            </w:r>
            <w:r w:rsidR="00494B6C" w:rsidRPr="00CE4D98">
              <w:rPr>
                <w:rFonts w:ascii="Times New Roman" w:hAnsi="Times New Roman"/>
                <w:color w:val="000000" w:themeColor="text1"/>
                <w:sz w:val="24"/>
                <w:szCs w:val="24"/>
              </w:rPr>
              <w:t>льзованием рисунков учебника</w:t>
            </w:r>
          </w:p>
        </w:tc>
        <w:tc>
          <w:tcPr>
            <w:tcW w:w="840"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494B6C"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Гл</w:t>
            </w:r>
            <w:r w:rsidR="00494B6C" w:rsidRPr="00CE4D98">
              <w:rPr>
                <w:rFonts w:ascii="Times New Roman" w:hAnsi="Times New Roman"/>
                <w:color w:val="000000" w:themeColor="text1"/>
                <w:sz w:val="24"/>
                <w:szCs w:val="24"/>
              </w:rPr>
              <w:t>обус, детский волчок, пластилин</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Проверка знаний и умений по разделу «Что и кто?». Презентация проекта «Моя малая Родина».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(Подготовка к выполнению проекта: знакомство с материалами учебника, распределение заданий, обсуж</w:t>
            </w:r>
            <w:r w:rsidR="00494B6C" w:rsidRPr="00CE4D98">
              <w:rPr>
                <w:rFonts w:ascii="Times New Roman" w:hAnsi="Times New Roman"/>
                <w:color w:val="000000" w:themeColor="text1"/>
                <w:sz w:val="24"/>
                <w:szCs w:val="24"/>
              </w:rPr>
              <w:t>дение способов и сроков работы)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составлять устный рассказ, находить соответствую</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щую тематике информацию и фотоматериал художественно-творческой деятельности.</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использовать различные материалы и средства художествен</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ной выразитель</w:t>
            </w:r>
            <w:r w:rsidR="00494B6C"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ности для передачи замысла в собственной деятельности, обсуждать коллективные </w:t>
            </w:r>
            <w:r w:rsidR="00494B6C" w:rsidRPr="00CE4D98">
              <w:rPr>
                <w:rFonts w:ascii="Times New Roman" w:eastAsia="Times New Roman" w:hAnsi="Times New Roman"/>
                <w:color w:val="000000" w:themeColor="text1"/>
                <w:sz w:val="24"/>
                <w:szCs w:val="24"/>
              </w:rPr>
              <w:t>результаты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18"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w w:val="122"/>
                <w:sz w:val="24"/>
                <w:szCs w:val="24"/>
              </w:rPr>
              <w:t>В ходе выполнения проекта первоклассники с помощью взрослых учатся:</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w w:val="75"/>
                <w:sz w:val="24"/>
                <w:szCs w:val="24"/>
              </w:rPr>
            </w:pPr>
            <w:r w:rsidRPr="00CE4D98">
              <w:rPr>
                <w:rFonts w:ascii="Times New Roman" w:hAnsi="Times New Roman"/>
                <w:bCs/>
                <w:color w:val="000000" w:themeColor="text1"/>
                <w:sz w:val="24"/>
                <w:szCs w:val="24"/>
              </w:rPr>
              <w:t>фотографи</w:t>
            </w:r>
            <w:r w:rsidR="00494B6C" w:rsidRPr="00CE4D98">
              <w:rPr>
                <w:rFonts w:ascii="Times New Roman" w:hAnsi="Times New Roman"/>
                <w:bCs/>
                <w:color w:val="000000" w:themeColor="text1"/>
                <w:sz w:val="24"/>
                <w:szCs w:val="24"/>
              </w:rPr>
              <w:t>-</w:t>
            </w:r>
            <w:r w:rsidRPr="00CE4D98">
              <w:rPr>
                <w:rFonts w:ascii="Times New Roman" w:hAnsi="Times New Roman"/>
                <w:bCs/>
                <w:color w:val="000000" w:themeColor="text1"/>
                <w:sz w:val="24"/>
                <w:szCs w:val="24"/>
              </w:rPr>
              <w:t xml:space="preserve">ровать </w:t>
            </w:r>
            <w:r w:rsidRPr="00CE4D98">
              <w:rPr>
                <w:rFonts w:ascii="Times New Roman" w:hAnsi="Times New Roman"/>
                <w:color w:val="000000" w:themeColor="text1"/>
                <w:sz w:val="24"/>
                <w:szCs w:val="24"/>
              </w:rPr>
              <w:t>наиболее значимые достопримечательности своей малой</w:t>
            </w:r>
            <w:r w:rsidRPr="00CE4D98">
              <w:rPr>
                <w:rFonts w:ascii="Times New Roman" w:hAnsi="Times New Roman"/>
                <w:color w:val="000000" w:themeColor="text1"/>
                <w:sz w:val="24"/>
                <w:szCs w:val="24"/>
              </w:rPr>
              <w:br/>
              <w:t>родины;</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находить </w:t>
            </w:r>
            <w:r w:rsidRPr="00CE4D98">
              <w:rPr>
                <w:rFonts w:ascii="Times New Roman" w:hAnsi="Times New Roman"/>
                <w:color w:val="000000" w:themeColor="text1"/>
                <w:sz w:val="24"/>
                <w:szCs w:val="24"/>
              </w:rPr>
              <w:t>в семейном фотоархиве соответствующий материал;</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интервьюи</w:t>
            </w:r>
            <w:r w:rsidR="00494B6C" w:rsidRPr="00CE4D98">
              <w:rPr>
                <w:rFonts w:ascii="Times New Roman" w:hAnsi="Times New Roman"/>
                <w:bCs/>
                <w:color w:val="000000" w:themeColor="text1"/>
                <w:sz w:val="24"/>
                <w:szCs w:val="24"/>
              </w:rPr>
              <w:t>-</w:t>
            </w:r>
            <w:r w:rsidRPr="00CE4D98">
              <w:rPr>
                <w:rFonts w:ascii="Times New Roman" w:hAnsi="Times New Roman"/>
                <w:bCs/>
                <w:color w:val="000000" w:themeColor="text1"/>
                <w:sz w:val="24"/>
                <w:szCs w:val="24"/>
              </w:rPr>
              <w:t xml:space="preserve">ровать </w:t>
            </w:r>
            <w:r w:rsidRPr="00CE4D98">
              <w:rPr>
                <w:rFonts w:ascii="Times New Roman" w:hAnsi="Times New Roman"/>
                <w:color w:val="000000" w:themeColor="text1"/>
                <w:sz w:val="24"/>
                <w:szCs w:val="24"/>
              </w:rPr>
              <w:t>членов своей семьи об истории и достопримечательностях</w:t>
            </w:r>
            <w:r w:rsidRPr="00CE4D98">
              <w:rPr>
                <w:rFonts w:ascii="Times New Roman" w:hAnsi="Times New Roman"/>
                <w:color w:val="000000" w:themeColor="text1"/>
                <w:sz w:val="24"/>
                <w:szCs w:val="24"/>
              </w:rPr>
              <w:br/>
              <w:t>своей малой родины;</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составлять </w:t>
            </w:r>
            <w:r w:rsidRPr="00CE4D98">
              <w:rPr>
                <w:rFonts w:ascii="Times New Roman" w:hAnsi="Times New Roman"/>
                <w:color w:val="000000" w:themeColor="text1"/>
                <w:sz w:val="24"/>
                <w:szCs w:val="24"/>
              </w:rPr>
              <w:t>устный рассказ;</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выступать </w:t>
            </w:r>
            <w:r w:rsidRPr="00CE4D98">
              <w:rPr>
                <w:rFonts w:ascii="Times New Roman" w:hAnsi="Times New Roman"/>
                <w:color w:val="000000" w:themeColor="text1"/>
                <w:sz w:val="24"/>
                <w:szCs w:val="24"/>
              </w:rPr>
              <w:t>с подготовленным сообщением, опираясь на фотографии (слайды);</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результаты собственного труда и труда товарищей</w:t>
            </w:r>
            <w:r w:rsidR="00494B6C" w:rsidRPr="00CE4D98">
              <w:rPr>
                <w:rFonts w:ascii="Times New Roman" w:hAnsi="Times New Roman"/>
                <w:color w:val="000000" w:themeColor="text1"/>
                <w:sz w:val="24"/>
                <w:szCs w:val="24"/>
              </w:rPr>
              <w:t>.</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 xml:space="preserve">Словарная работа: город-герой,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достопримечательности, близкие, родные</w:t>
            </w:r>
            <w:r w:rsidRPr="00CE4D98">
              <w:rPr>
                <w:rFonts w:ascii="Times New Roman" w:hAnsi="Times New Roman"/>
                <w:color w:val="000000" w:themeColor="text1"/>
                <w:sz w:val="24"/>
                <w:szCs w:val="24"/>
                <w:u w:val="single"/>
              </w:rPr>
              <w:t xml:space="preserve">, </w:t>
            </w:r>
            <w:r w:rsidR="00A936E9" w:rsidRPr="00CE4D98">
              <w:rPr>
                <w:rFonts w:ascii="Times New Roman" w:hAnsi="Times New Roman"/>
                <w:color w:val="000000" w:themeColor="text1"/>
                <w:sz w:val="24"/>
                <w:szCs w:val="24"/>
              </w:rPr>
              <w:t>родственники.</w:t>
            </w:r>
          </w:p>
          <w:p w:rsidR="00CE2C7D" w:rsidRPr="00CE4D98" w:rsidRDefault="00CE2C7D"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 составление устного рассказа по теме выбранной уче</w:t>
            </w:r>
            <w:r w:rsidR="00A936E9" w:rsidRPr="00CE4D98">
              <w:rPr>
                <w:rFonts w:ascii="Times New Roman" w:hAnsi="Times New Roman"/>
                <w:color w:val="000000" w:themeColor="text1"/>
                <w:sz w:val="24"/>
                <w:szCs w:val="24"/>
              </w:rPr>
              <w:t>ником с опорой на фото и слайды</w:t>
            </w:r>
          </w:p>
        </w:tc>
        <w:tc>
          <w:tcPr>
            <w:tcW w:w="840"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Индивиду</w:t>
            </w:r>
            <w:r w:rsidR="00A936E9" w:rsidRPr="00CE4D98">
              <w:rPr>
                <w:rFonts w:ascii="Times New Roman" w:hAnsi="Times New Roman"/>
                <w:color w:val="000000" w:themeColor="text1"/>
                <w:sz w:val="24"/>
                <w:szCs w:val="24"/>
              </w:rPr>
              <w:t>-альный опрос</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Фотографии детей, цветные кар</w:t>
            </w:r>
            <w:r w:rsidR="00A936E9" w:rsidRPr="00CE4D98">
              <w:rPr>
                <w:rFonts w:ascii="Times New Roman" w:hAnsi="Times New Roman"/>
                <w:color w:val="000000" w:themeColor="text1"/>
                <w:sz w:val="24"/>
                <w:szCs w:val="24"/>
              </w:rPr>
              <w:t>андаши, ножницы, альбомы</w:t>
            </w:r>
          </w:p>
        </w:tc>
      </w:tr>
      <w:tr w:rsidR="00A936E9" w:rsidRPr="00CE4D98" w:rsidTr="00A936E9">
        <w:tc>
          <w:tcPr>
            <w:tcW w:w="5000" w:type="pct"/>
            <w:gridSpan w:val="6"/>
            <w:tcBorders>
              <w:top w:val="single" w:sz="4" w:space="0" w:color="auto"/>
              <w:left w:val="single" w:sz="4" w:space="0" w:color="auto"/>
              <w:bottom w:val="single" w:sz="4" w:space="0" w:color="auto"/>
              <w:right w:val="single" w:sz="4" w:space="0" w:color="auto"/>
            </w:tcBorders>
          </w:tcPr>
          <w:p w:rsidR="00A936E9" w:rsidRPr="00CE4D98" w:rsidRDefault="00A936E9" w:rsidP="0034714A">
            <w:pPr>
              <w:spacing w:after="0" w:line="360" w:lineRule="auto"/>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Раздел «Как, откуда и куда?» (13 ч)</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ind w:right="5"/>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Как жив</w:t>
            </w:r>
            <w:r w:rsidR="00A936E9"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т семья?</w:t>
            </w:r>
            <w:r w:rsidRPr="00CE4D98">
              <w:rPr>
                <w:rFonts w:ascii="Times New Roman" w:hAnsi="Times New Roman"/>
                <w:color w:val="000000" w:themeColor="text1"/>
                <w:sz w:val="24"/>
                <w:szCs w:val="24"/>
              </w:rPr>
              <w:t xml:space="preserve"> (Знакомство с целями и задачами раздела. Семья </w:t>
            </w:r>
            <w:r w:rsidRPr="00CE4D98">
              <w:rPr>
                <w:rFonts w:ascii="Times New Roman" w:hAnsi="Times New Roman"/>
                <w:i/>
                <w:iCs/>
                <w:color w:val="000000" w:themeColor="text1"/>
                <w:sz w:val="24"/>
                <w:szCs w:val="24"/>
              </w:rPr>
              <w:t xml:space="preserve">— </w:t>
            </w:r>
            <w:r w:rsidRPr="00CE4D98">
              <w:rPr>
                <w:rFonts w:ascii="Times New Roman" w:hAnsi="Times New Roman"/>
                <w:color w:val="000000" w:themeColor="text1"/>
                <w:sz w:val="24"/>
                <w:szCs w:val="24"/>
              </w:rPr>
              <w:t>это самые близкие люди. Что объединяет членов семьи. Имена, отчества и фамилии членов семьи. Жизнь семьи.</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Подготовка к выполнению проекта «Моя семья»: знакомство с материалами учебника, распределение заданий, обсуж</w:t>
            </w:r>
            <w:r w:rsidR="00A936E9" w:rsidRPr="00CE4D98">
              <w:rPr>
                <w:rFonts w:ascii="Times New Roman" w:hAnsi="Times New Roman"/>
                <w:color w:val="000000" w:themeColor="text1"/>
                <w:sz w:val="24"/>
                <w:szCs w:val="24"/>
              </w:rPr>
              <w:t>дение способов и сроков работы)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рассказывать о жизни семьи по рисункам учебника, об интересных событиях в жизни своей семьи; называть по именам </w:t>
            </w:r>
            <w:r w:rsidRPr="00CE4D98">
              <w:rPr>
                <w:rFonts w:ascii="Times New Roman" w:eastAsia="Times New Roman" w:hAnsi="Times New Roman"/>
                <w:color w:val="000000" w:themeColor="text1"/>
                <w:sz w:val="24"/>
                <w:szCs w:val="24"/>
              </w:rPr>
              <w:br/>
              <w:t xml:space="preserve">(отчеству и фамилии) членов своей семьи.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i/>
                <w:iCs/>
                <w:color w:val="000000" w:themeColor="text1"/>
                <w:sz w:val="24"/>
                <w:szCs w:val="24"/>
              </w:rPr>
              <w:t xml:space="preserve"> </w:t>
            </w:r>
            <w:r w:rsidRPr="00CE4D98">
              <w:rPr>
                <w:rFonts w:ascii="Times New Roman" w:eastAsia="Times New Roman" w:hAnsi="Times New Roman"/>
                <w:color w:val="000000" w:themeColor="text1"/>
                <w:sz w:val="24"/>
                <w:szCs w:val="24"/>
              </w:rPr>
              <w:t>отбирать из семейного архива фотографии членов семьи во время значимых для себя событий; интервьюиро</w:t>
            </w:r>
            <w:r w:rsidR="00A936E9"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вать членов семьи;</w:t>
            </w:r>
            <w:r w:rsidR="00A936E9" w:rsidRPr="00CE4D98">
              <w:rPr>
                <w:rFonts w:ascii="Times New Roman" w:eastAsia="Times New Roman" w:hAnsi="Times New Roman"/>
                <w:color w:val="000000" w:themeColor="text1"/>
                <w:sz w:val="24"/>
                <w:szCs w:val="24"/>
              </w:rPr>
              <w:t xml:space="preserve"> составлять экспозицию выставки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данного урока и стремиться е</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 жизни семьи по рисункам учебника;</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называть </w:t>
            </w:r>
            <w:r w:rsidRPr="00CE4D98">
              <w:rPr>
                <w:rFonts w:ascii="Times New Roman" w:hAnsi="Times New Roman"/>
                <w:color w:val="000000" w:themeColor="text1"/>
                <w:sz w:val="24"/>
                <w:szCs w:val="24"/>
              </w:rPr>
              <w:t>по именам (отчествам, фамилиям) членов своей семьи;</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об интересных событиях в жизни своей семьи;</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значение семьи для человека и общества.</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 ходе выполнения проекта дети с помощью взрослых учатся:</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отбирать </w:t>
            </w:r>
            <w:r w:rsidRPr="00CE4D98">
              <w:rPr>
                <w:rFonts w:ascii="Times New Roman" w:hAnsi="Times New Roman"/>
                <w:color w:val="000000" w:themeColor="text1"/>
                <w:sz w:val="24"/>
                <w:szCs w:val="24"/>
              </w:rPr>
              <w:t>из семейного архива фотографии членов семьи во время значимых</w:t>
            </w:r>
            <w:r w:rsidRPr="00CE4D98">
              <w:rPr>
                <w:rFonts w:ascii="Times New Roman" w:hAnsi="Times New Roman"/>
                <w:color w:val="000000" w:themeColor="text1"/>
                <w:sz w:val="24"/>
                <w:szCs w:val="24"/>
              </w:rPr>
              <w:br/>
              <w:t>для семьи событий;</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интервьюиро</w:t>
            </w:r>
            <w:r w:rsidR="00A936E9" w:rsidRPr="00CE4D98">
              <w:rPr>
                <w:rFonts w:ascii="Times New Roman" w:hAnsi="Times New Roman"/>
                <w:bCs/>
                <w:color w:val="000000" w:themeColor="text1"/>
                <w:sz w:val="24"/>
                <w:szCs w:val="24"/>
              </w:rPr>
              <w:t>-</w:t>
            </w:r>
            <w:r w:rsidRPr="00CE4D98">
              <w:rPr>
                <w:rFonts w:ascii="Times New Roman" w:hAnsi="Times New Roman"/>
                <w:bCs/>
                <w:color w:val="000000" w:themeColor="text1"/>
                <w:sz w:val="24"/>
                <w:szCs w:val="24"/>
              </w:rPr>
              <w:t xml:space="preserve">вать </w:t>
            </w:r>
            <w:r w:rsidRPr="00CE4D98">
              <w:rPr>
                <w:rFonts w:ascii="Times New Roman" w:hAnsi="Times New Roman"/>
                <w:color w:val="000000" w:themeColor="text1"/>
                <w:sz w:val="24"/>
                <w:szCs w:val="24"/>
              </w:rPr>
              <w:t>членов семьи;</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значение семейных альбомов для укрепления семейных отноше</w:t>
            </w:r>
            <w:r w:rsidRPr="00CE4D98">
              <w:rPr>
                <w:rFonts w:ascii="Times New Roman" w:hAnsi="Times New Roman"/>
                <w:color w:val="000000" w:themeColor="text1"/>
                <w:sz w:val="24"/>
                <w:szCs w:val="24"/>
              </w:rPr>
              <w:softHyphen/>
            </w:r>
            <w:r w:rsidRPr="00CE4D98">
              <w:rPr>
                <w:rFonts w:ascii="Times New Roman" w:hAnsi="Times New Roman"/>
                <w:color w:val="000000" w:themeColor="text1"/>
                <w:sz w:val="24"/>
                <w:szCs w:val="24"/>
              </w:rPr>
              <w:br/>
              <w:t>ний;</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составлять экспозицию </w:t>
            </w:r>
            <w:r w:rsidRPr="00CE4D98">
              <w:rPr>
                <w:rFonts w:ascii="Times New Roman" w:hAnsi="Times New Roman"/>
                <w:color w:val="000000" w:themeColor="text1"/>
                <w:sz w:val="24"/>
                <w:szCs w:val="24"/>
              </w:rPr>
              <w:t>выставки;</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результаты собственного труда и труда товарищей</w:t>
            </w:r>
            <w:r w:rsidR="00A936E9"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w:t>
            </w:r>
            <w:r w:rsidRPr="00CE4D98">
              <w:rPr>
                <w:rFonts w:ascii="Times New Roman" w:hAnsi="Times New Roman"/>
                <w:color w:val="000000" w:themeColor="text1"/>
                <w:sz w:val="24"/>
                <w:szCs w:val="24"/>
                <w:u w:val="single"/>
              </w:rPr>
              <w:t xml:space="preserve"> </w:t>
            </w:r>
            <w:r w:rsidRPr="00CE4D98">
              <w:rPr>
                <w:rFonts w:ascii="Times New Roman" w:hAnsi="Times New Roman"/>
                <w:color w:val="000000" w:themeColor="text1"/>
                <w:sz w:val="24"/>
                <w:szCs w:val="24"/>
              </w:rPr>
              <w:t xml:space="preserve">семья, близкие люди, уважение,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взаимопонимание, взаимопомощь, совместный труд.</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бразование отчеств от мужских им</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 Владимир – Владимир</w:t>
            </w:r>
            <w:r w:rsidRPr="00CE4D98">
              <w:rPr>
                <w:rFonts w:ascii="Times New Roman" w:hAnsi="Times New Roman"/>
                <w:color w:val="000000" w:themeColor="text1"/>
                <w:sz w:val="24"/>
                <w:szCs w:val="24"/>
              </w:rPr>
              <w:t>ович, Александр – Александрович;</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д</w:t>
            </w:r>
            <w:r w:rsidR="00CE2C7D" w:rsidRPr="00CE4D98">
              <w:rPr>
                <w:rFonts w:ascii="Times New Roman" w:hAnsi="Times New Roman"/>
                <w:color w:val="000000" w:themeColor="text1"/>
                <w:sz w:val="24"/>
                <w:szCs w:val="24"/>
              </w:rPr>
              <w:t>ифференци</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ация фамилии и отчества, имени  и отч</w:t>
            </w:r>
            <w:r w:rsidRPr="00CE4D98">
              <w:rPr>
                <w:rFonts w:ascii="Times New Roman" w:hAnsi="Times New Roman"/>
                <w:color w:val="000000" w:themeColor="text1"/>
                <w:sz w:val="24"/>
                <w:szCs w:val="24"/>
              </w:rPr>
              <w:t>ества, полного и краткого имени;</w:t>
            </w:r>
            <w:r w:rsidR="00CE2C7D" w:rsidRPr="00CE4D98">
              <w:rPr>
                <w:rFonts w:ascii="Times New Roman" w:hAnsi="Times New Roman"/>
                <w:color w:val="000000" w:themeColor="text1"/>
                <w:sz w:val="24"/>
                <w:szCs w:val="24"/>
              </w:rPr>
              <w:t xml:space="preserve"> </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читься называть своих родителей и других родственник</w:t>
            </w:r>
            <w:r w:rsidRPr="00CE4D98">
              <w:rPr>
                <w:rFonts w:ascii="Times New Roman" w:hAnsi="Times New Roman"/>
                <w:color w:val="000000" w:themeColor="text1"/>
                <w:sz w:val="24"/>
                <w:szCs w:val="24"/>
              </w:rPr>
              <w:t>ов по имени, отчеству и фамилии</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A936E9"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Магнитофон, аудиозапись песни в исполнении Л. Лещенко «Родительский дом», интернет-р</w:t>
            </w:r>
            <w:r w:rsidR="00A936E9" w:rsidRPr="00CE4D98">
              <w:rPr>
                <w:rFonts w:ascii="Times New Roman" w:hAnsi="Times New Roman"/>
                <w:color w:val="000000" w:themeColor="text1"/>
                <w:sz w:val="24"/>
                <w:szCs w:val="24"/>
              </w:rPr>
              <w:t>есурсы со стихами по теме урока</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Откуда в наш дом приходит вода и куда она уходит?</w:t>
            </w:r>
            <w:r w:rsidRPr="00CE4D98">
              <w:rPr>
                <w:rFonts w:ascii="Times New Roman" w:hAnsi="Times New Roman"/>
                <w:color w:val="000000" w:themeColor="text1"/>
                <w:sz w:val="24"/>
                <w:szCs w:val="24"/>
              </w:rPr>
              <w:t xml:space="preserve"> (Значение воды в доме. Путь воды от природных источников до жилища людей. Значение очистных сооружений для предотвраще</w:t>
            </w:r>
            <w:r w:rsidR="00A936E9"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ния загрязнения при</w:t>
            </w:r>
            <w:r w:rsidRPr="00CE4D98">
              <w:rPr>
                <w:rFonts w:ascii="Times New Roman" w:hAnsi="Times New Roman"/>
                <w:color w:val="000000" w:themeColor="text1"/>
                <w:sz w:val="24"/>
                <w:szCs w:val="24"/>
              </w:rPr>
              <w:softHyphen/>
              <w:t>родных вод. Опасность использования загрязн</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нной в</w:t>
            </w:r>
            <w:r w:rsidR="00A936E9" w:rsidRPr="00CE4D98">
              <w:rPr>
                <w:rFonts w:ascii="Times New Roman" w:hAnsi="Times New Roman"/>
                <w:color w:val="000000" w:themeColor="text1"/>
                <w:sz w:val="24"/>
                <w:szCs w:val="24"/>
              </w:rPr>
              <w:t>оды. Очистка загрязненной воды)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прослеживать по рисунку-схеме путь воды; обсуждать необходимость экономии воды; выяснять опасность употребления загрязненной воды; усвоить, что в наш дом поступает речная или подземная вода, в доме она загрязняется и затем должна попадать </w:t>
            </w:r>
            <w:r w:rsidRPr="00CE4D98">
              <w:rPr>
                <w:rFonts w:ascii="Times New Roman" w:eastAsia="Times New Roman" w:hAnsi="Times New Roman"/>
                <w:color w:val="000000" w:themeColor="text1"/>
                <w:sz w:val="24"/>
                <w:szCs w:val="24"/>
              </w:rPr>
              <w:br/>
              <w:t>в очистные сооружения.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проводить опыты, показывающие загрязнение воды и ее очистку; выдвигать</w:t>
            </w:r>
            <w:r w:rsidR="00A936E9" w:rsidRPr="00CE4D98">
              <w:rPr>
                <w:rFonts w:ascii="Times New Roman" w:eastAsia="Times New Roman" w:hAnsi="Times New Roman"/>
                <w:color w:val="000000" w:themeColor="text1"/>
                <w:sz w:val="24"/>
                <w:szCs w:val="24"/>
              </w:rPr>
              <w:t xml:space="preserve"> предположения </w:t>
            </w:r>
            <w:r w:rsidR="00A936E9" w:rsidRPr="00CE4D98">
              <w:rPr>
                <w:rFonts w:ascii="Times New Roman" w:eastAsia="Times New Roman" w:hAnsi="Times New Roman"/>
                <w:color w:val="000000" w:themeColor="text1"/>
                <w:sz w:val="24"/>
                <w:szCs w:val="24"/>
              </w:rPr>
              <w:br/>
              <w:t>и доказывать их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прослеживать </w:t>
            </w:r>
            <w:r w:rsidRPr="00CE4D98">
              <w:rPr>
                <w:rFonts w:ascii="Times New Roman" w:hAnsi="Times New Roman"/>
                <w:color w:val="000000" w:themeColor="text1"/>
                <w:sz w:val="24"/>
                <w:szCs w:val="24"/>
              </w:rPr>
              <w:t>по рисунку-схеме путь воды;</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необходимость экономии воды;</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выяснять </w:t>
            </w:r>
            <w:r w:rsidRPr="00CE4D98">
              <w:rPr>
                <w:rFonts w:ascii="Times New Roman" w:hAnsi="Times New Roman"/>
                <w:color w:val="000000" w:themeColor="text1"/>
                <w:sz w:val="24"/>
                <w:szCs w:val="24"/>
              </w:rPr>
              <w:t>опасность употребления загрязн</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нной воды;</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проводить опыты, </w:t>
            </w:r>
            <w:r w:rsidRPr="00CE4D98">
              <w:rPr>
                <w:rFonts w:ascii="Times New Roman" w:hAnsi="Times New Roman"/>
                <w:color w:val="000000" w:themeColor="text1"/>
                <w:sz w:val="24"/>
                <w:szCs w:val="24"/>
              </w:rPr>
              <w:t>показывающие загрязнение воды</w:t>
            </w:r>
            <w:r w:rsidRPr="00CE4D98">
              <w:rPr>
                <w:rFonts w:ascii="Times New Roman" w:hAnsi="Times New Roman"/>
                <w:color w:val="000000" w:themeColor="text1"/>
                <w:sz w:val="24"/>
                <w:szCs w:val="24"/>
              </w:rPr>
              <w:br/>
              <w:t>и е</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очистку;</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A936E9"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w:t>
            </w:r>
            <w:r w:rsidRPr="00CE4D98">
              <w:rPr>
                <w:rFonts w:ascii="Times New Roman" w:hAnsi="Times New Roman"/>
                <w:color w:val="000000" w:themeColor="text1"/>
                <w:sz w:val="24"/>
                <w:szCs w:val="24"/>
                <w:u w:val="single"/>
              </w:rPr>
              <w:t xml:space="preserve"> </w:t>
            </w:r>
            <w:r w:rsidRPr="00CE4D98">
              <w:rPr>
                <w:rFonts w:ascii="Times New Roman" w:hAnsi="Times New Roman"/>
                <w:color w:val="000000" w:themeColor="text1"/>
                <w:sz w:val="24"/>
                <w:szCs w:val="24"/>
              </w:rPr>
              <w:t>грязная, чистая, питьевая, техническая вода, очистные сооружения, загрязнение.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п</w:t>
            </w:r>
            <w:r w:rsidR="00CE2C7D" w:rsidRPr="00CE4D98">
              <w:rPr>
                <w:rFonts w:ascii="Times New Roman" w:hAnsi="Times New Roman"/>
                <w:color w:val="000000" w:themeColor="text1"/>
                <w:sz w:val="24"/>
                <w:szCs w:val="24"/>
              </w:rPr>
              <w:t xml:space="preserve">одбор родственных слов:  очистка, очистные сооружения </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чистая, чистота, чистеньк</w:t>
            </w:r>
            <w:r w:rsidRPr="00CE4D98">
              <w:rPr>
                <w:rFonts w:ascii="Times New Roman" w:hAnsi="Times New Roman"/>
                <w:color w:val="000000" w:themeColor="text1"/>
                <w:sz w:val="24"/>
                <w:szCs w:val="24"/>
              </w:rPr>
              <w:t>ий;</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очинение ск</w:t>
            </w:r>
            <w:r w:rsidRPr="00CE4D98">
              <w:rPr>
                <w:rFonts w:ascii="Times New Roman" w:hAnsi="Times New Roman"/>
                <w:color w:val="000000" w:themeColor="text1"/>
                <w:sz w:val="24"/>
                <w:szCs w:val="24"/>
              </w:rPr>
              <w:t>азки о Злючке-Грязючке и о воде</w:t>
            </w:r>
            <w:r w:rsidR="00CE2C7D" w:rsidRPr="00CE4D98">
              <w:rPr>
                <w:rFonts w:ascii="Times New Roman" w:hAnsi="Times New Roman"/>
                <w:color w:val="000000" w:themeColor="text1"/>
                <w:sz w:val="24"/>
                <w:szCs w:val="24"/>
              </w:rPr>
              <w:t xml:space="preserve">  </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A936E9"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Стаканчики с водой, краски, кисточки, фильтр (стакан, марля и воронк</w:t>
            </w:r>
            <w:r w:rsidR="00A936E9" w:rsidRPr="00CE4D98">
              <w:rPr>
                <w:rFonts w:ascii="Times New Roman" w:hAnsi="Times New Roman"/>
                <w:color w:val="000000" w:themeColor="text1"/>
                <w:sz w:val="24"/>
                <w:szCs w:val="24"/>
              </w:rPr>
              <w:t>а), изображение Злючки-Грязючки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Откуда в наш дом приходит электриче</w:t>
            </w:r>
            <w:r w:rsidR="00A936E9" w:rsidRPr="00CE4D98">
              <w:rPr>
                <w:rFonts w:ascii="Times New Roman" w:hAnsi="Times New Roman"/>
                <w:b/>
                <w:color w:val="000000" w:themeColor="text1"/>
                <w:sz w:val="24"/>
                <w:szCs w:val="24"/>
              </w:rPr>
              <w:t>-</w:t>
            </w:r>
            <w:r w:rsidRPr="00CE4D98">
              <w:rPr>
                <w:rFonts w:ascii="Times New Roman" w:hAnsi="Times New Roman"/>
                <w:b/>
                <w:color w:val="000000" w:themeColor="text1"/>
                <w:sz w:val="24"/>
                <w:szCs w:val="24"/>
              </w:rPr>
              <w:t xml:space="preserve">ство?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(Значение электроприбо</w:t>
            </w:r>
            <w:r w:rsidR="00A936E9"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ров в жизни современного человека. Разнообразие бытовых электроприбо</w:t>
            </w:r>
            <w:r w:rsidR="00A936E9"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ров. Способы выработки электричества и доставки е</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потребителям. Правила безопасности при использовании электричества и электроприбо</w:t>
            </w:r>
            <w:r w:rsidR="00A936E9"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ров. Современные энер</w:t>
            </w:r>
            <w:r w:rsidR="00A936E9" w:rsidRPr="00CE4D98">
              <w:rPr>
                <w:rFonts w:ascii="Times New Roman" w:hAnsi="Times New Roman"/>
                <w:color w:val="000000" w:themeColor="text1"/>
                <w:sz w:val="24"/>
                <w:szCs w:val="24"/>
              </w:rPr>
              <w:softHyphen/>
              <w:t>госберегающие бытовые приборы)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отличать электроприбо</w:t>
            </w:r>
            <w:r w:rsidR="00A936E9"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ры от других бытовых предметов, не использующих электричество; правилам безопасности при обращении с электричеством и электроприбо</w:t>
            </w:r>
            <w:r w:rsidR="00A936E9"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рами.</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анализи-</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ровать схему выработки электричества и способа его доставки потребителям; обсуждать необходимость экономии электроэнер</w:t>
            </w:r>
            <w:r w:rsidR="00A936E9"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гии; собирать простейшую электрическую цепь; выдвигат</w:t>
            </w:r>
            <w:r w:rsidR="00A936E9" w:rsidRPr="00CE4D98">
              <w:rPr>
                <w:rFonts w:ascii="Times New Roman" w:eastAsia="Times New Roman" w:hAnsi="Times New Roman"/>
                <w:color w:val="000000" w:themeColor="text1"/>
                <w:sz w:val="24"/>
                <w:szCs w:val="24"/>
              </w:rPr>
              <w:t>ь предположения и доказывать их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отличать </w:t>
            </w:r>
            <w:r w:rsidRPr="00CE4D98">
              <w:rPr>
                <w:rFonts w:ascii="Times New Roman" w:hAnsi="Times New Roman"/>
                <w:color w:val="000000" w:themeColor="text1"/>
                <w:sz w:val="24"/>
                <w:szCs w:val="24"/>
              </w:rPr>
              <w:t>электроприборы от других бытовых предметов, не использующих</w:t>
            </w:r>
            <w:r w:rsidRPr="00CE4D98">
              <w:rPr>
                <w:rFonts w:ascii="Times New Roman" w:hAnsi="Times New Roman"/>
                <w:color w:val="000000" w:themeColor="text1"/>
                <w:sz w:val="24"/>
                <w:szCs w:val="24"/>
              </w:rPr>
              <w:br/>
              <w:t>электричество;</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запомнить </w:t>
            </w:r>
            <w:r w:rsidRPr="00CE4D98">
              <w:rPr>
                <w:rFonts w:ascii="Times New Roman" w:hAnsi="Times New Roman"/>
                <w:color w:val="000000" w:themeColor="text1"/>
                <w:sz w:val="24"/>
                <w:szCs w:val="24"/>
              </w:rPr>
              <w:t>правила безопасности при обращении с электричеством и элек</w:t>
            </w:r>
            <w:r w:rsidRPr="00CE4D98">
              <w:rPr>
                <w:rFonts w:ascii="Times New Roman" w:hAnsi="Times New Roman"/>
                <w:color w:val="000000" w:themeColor="text1"/>
                <w:sz w:val="24"/>
                <w:szCs w:val="24"/>
              </w:rPr>
              <w:softHyphen/>
              <w:t>троприборами;</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анализировать </w:t>
            </w:r>
            <w:r w:rsidRPr="00CE4D98">
              <w:rPr>
                <w:rFonts w:ascii="Times New Roman" w:hAnsi="Times New Roman"/>
                <w:color w:val="000000" w:themeColor="text1"/>
                <w:sz w:val="24"/>
                <w:szCs w:val="24"/>
              </w:rPr>
              <w:t>схему выработки электричества и способа его доставки по</w:t>
            </w:r>
            <w:r w:rsidRPr="00CE4D98">
              <w:rPr>
                <w:rFonts w:ascii="Times New Roman" w:hAnsi="Times New Roman"/>
                <w:color w:val="000000" w:themeColor="text1"/>
                <w:sz w:val="24"/>
                <w:szCs w:val="24"/>
              </w:rPr>
              <w:softHyphen/>
            </w:r>
            <w:r w:rsidRPr="00CE4D98">
              <w:rPr>
                <w:rFonts w:ascii="Times New Roman" w:hAnsi="Times New Roman"/>
                <w:color w:val="000000" w:themeColor="text1"/>
                <w:sz w:val="24"/>
                <w:szCs w:val="24"/>
              </w:rPr>
              <w:br/>
              <w:t xml:space="preserve">требителям; </w:t>
            </w: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необходимость экономии электроэнергии;</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собирать </w:t>
            </w:r>
            <w:r w:rsidRPr="00CE4D98">
              <w:rPr>
                <w:rFonts w:ascii="Times New Roman" w:hAnsi="Times New Roman"/>
                <w:color w:val="000000" w:themeColor="text1"/>
                <w:sz w:val="24"/>
                <w:szCs w:val="24"/>
              </w:rPr>
              <w:t>простейшую электрическую цепь;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A936E9"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электричество, электростанция, электрический ток, лучина, плотина, керосиновая лампа, энергосберегаю</w:t>
            </w:r>
            <w:r w:rsidR="00A936E9"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щие лампочки.</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р</w:t>
            </w:r>
            <w:r w:rsidR="00CE2C7D" w:rsidRPr="00CE4D98">
              <w:rPr>
                <w:rFonts w:ascii="Times New Roman" w:hAnsi="Times New Roman"/>
                <w:color w:val="000000" w:themeColor="text1"/>
                <w:sz w:val="24"/>
                <w:szCs w:val="24"/>
              </w:rPr>
              <w:t>абота над слоговой структурой сложных слов: электричество,</w:t>
            </w:r>
            <w:r w:rsidRPr="00CE4D98">
              <w:rPr>
                <w:rFonts w:ascii="Times New Roman" w:hAnsi="Times New Roman"/>
                <w:color w:val="000000" w:themeColor="text1"/>
                <w:sz w:val="24"/>
                <w:szCs w:val="24"/>
              </w:rPr>
              <w:t xml:space="preserve"> электроприборы, электроэнергия;</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бразование родственных слов: электрический, электрич</w:t>
            </w:r>
            <w:r w:rsidRPr="00CE4D98">
              <w:rPr>
                <w:rFonts w:ascii="Times New Roman" w:hAnsi="Times New Roman"/>
                <w:color w:val="000000" w:themeColor="text1"/>
                <w:sz w:val="24"/>
                <w:szCs w:val="24"/>
              </w:rPr>
              <w:t>ество, электрик, электростанция;</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 xml:space="preserve">оставление предложений повелительных по </w:t>
            </w:r>
            <w:r w:rsidRPr="00CE4D98">
              <w:rPr>
                <w:rFonts w:ascii="Times New Roman" w:hAnsi="Times New Roman"/>
                <w:color w:val="000000" w:themeColor="text1"/>
                <w:sz w:val="24"/>
                <w:szCs w:val="24"/>
              </w:rPr>
              <w:t>цели высказывания</w:t>
            </w:r>
            <w:r w:rsidR="00CE2C7D" w:rsidRPr="00CE4D98">
              <w:rPr>
                <w:rFonts w:ascii="Times New Roman" w:hAnsi="Times New Roman"/>
                <w:color w:val="000000" w:themeColor="text1"/>
                <w:sz w:val="24"/>
                <w:szCs w:val="24"/>
              </w:rPr>
              <w:t xml:space="preserve"> </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A936E9"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Презентация «как раньше освещалось жилище», различные виды батареек, образцы проводов и розеток. Бытовые приборы и игрушки, работающие от батареек, карточки с понятиями – «Речная вода», «станция очистки воды», «водопровод» (2 карточки), «умы</w:t>
            </w:r>
            <w:r w:rsidR="00A936E9" w:rsidRPr="00CE4D98">
              <w:rPr>
                <w:rFonts w:ascii="Times New Roman" w:hAnsi="Times New Roman"/>
                <w:color w:val="000000" w:themeColor="text1"/>
                <w:sz w:val="24"/>
                <w:szCs w:val="24"/>
              </w:rPr>
              <w:t>вальник», «очистные сооружения»</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 xml:space="preserve">Как путешествует письмо? </w:t>
            </w:r>
            <w:r w:rsidRPr="00CE4D98">
              <w:rPr>
                <w:rFonts w:ascii="Times New Roman" w:hAnsi="Times New Roman"/>
                <w:color w:val="000000" w:themeColor="text1"/>
                <w:sz w:val="24"/>
                <w:szCs w:val="24"/>
              </w:rPr>
              <w:t>(Разнообразие почтовых отправлений и средств доставки корреспонден</w:t>
            </w:r>
            <w:r w:rsidR="00A936E9"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ции. Значение почтовой связи для общества. Знакомство с работой почты. Современные средства коммуник</w:t>
            </w:r>
            <w:r w:rsidR="00A936E9" w:rsidRPr="00CE4D98">
              <w:rPr>
                <w:rFonts w:ascii="Times New Roman" w:hAnsi="Times New Roman"/>
                <w:color w:val="000000" w:themeColor="text1"/>
                <w:sz w:val="24"/>
                <w:szCs w:val="24"/>
              </w:rPr>
              <w:t>ации)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bCs/>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наблюдать за работой почты и рассказывать о ней; строить из разрезных деталей схему доставки почтовых отправлений.</w:t>
            </w:r>
            <w:r w:rsidRPr="00CE4D98">
              <w:rPr>
                <w:rFonts w:ascii="Times New Roman" w:eastAsia="Times New Roman" w:hAnsi="Times New Roman"/>
                <w:bCs/>
                <w:color w:val="000000" w:themeColor="text1"/>
                <w:sz w:val="24"/>
                <w:szCs w:val="24"/>
              </w:rPr>
              <w:t xml:space="preserve">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различать почтовые отправления (письмо, бандероль, открытки); выдвигать предположения и доказывать их; понимать учебную задачу урока и стремиться ее выполнять; работать в паре, используя представлен</w:t>
            </w:r>
            <w:r w:rsidR="00A936E9"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A936E9"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наблюдать </w:t>
            </w:r>
            <w:r w:rsidRPr="00CE4D98">
              <w:rPr>
                <w:rFonts w:ascii="Times New Roman" w:hAnsi="Times New Roman"/>
                <w:color w:val="000000" w:themeColor="text1"/>
                <w:sz w:val="24"/>
                <w:szCs w:val="24"/>
              </w:rPr>
              <w:t xml:space="preserve">за работой почты и </w:t>
            </w:r>
            <w:r w:rsidRPr="00CE4D98">
              <w:rPr>
                <w:rFonts w:ascii="Times New Roman" w:hAnsi="Times New Roman"/>
                <w:bCs/>
                <w:color w:val="000000" w:themeColor="text1"/>
                <w:sz w:val="24"/>
                <w:szCs w:val="24"/>
              </w:rPr>
              <w:t>рассказывать о ней;</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работать в паре: строить </w:t>
            </w:r>
            <w:r w:rsidRPr="00CE4D98">
              <w:rPr>
                <w:rFonts w:ascii="Times New Roman" w:hAnsi="Times New Roman"/>
                <w:color w:val="000000" w:themeColor="text1"/>
                <w:sz w:val="24"/>
                <w:szCs w:val="24"/>
              </w:rPr>
              <w:t>из разрезных деталей схему доставки почтовых</w:t>
            </w:r>
            <w:r w:rsidRPr="00CE4D98">
              <w:rPr>
                <w:rFonts w:ascii="Times New Roman" w:hAnsi="Times New Roman"/>
                <w:color w:val="000000" w:themeColor="text1"/>
                <w:sz w:val="24"/>
                <w:szCs w:val="24"/>
              </w:rPr>
              <w:br/>
              <w:t xml:space="preserve">отправлений, </w:t>
            </w: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 xml:space="preserve">по схеме о путешествии письма, проводить </w:t>
            </w:r>
            <w:r w:rsidRPr="00CE4D98">
              <w:rPr>
                <w:rFonts w:ascii="Times New Roman" w:hAnsi="Times New Roman"/>
                <w:bCs/>
                <w:color w:val="000000" w:themeColor="text1"/>
                <w:sz w:val="24"/>
                <w:szCs w:val="24"/>
              </w:rPr>
              <w:t>взаимо</w:t>
            </w:r>
            <w:r w:rsidRPr="00CE4D98">
              <w:rPr>
                <w:rFonts w:ascii="Times New Roman" w:hAnsi="Times New Roman"/>
                <w:bCs/>
                <w:color w:val="000000" w:themeColor="text1"/>
                <w:sz w:val="24"/>
                <w:szCs w:val="24"/>
              </w:rPr>
              <w:softHyphen/>
            </w:r>
            <w:r w:rsidRPr="00CE4D98">
              <w:rPr>
                <w:rFonts w:ascii="Times New Roman" w:hAnsi="Times New Roman"/>
                <w:bCs/>
                <w:color w:val="000000" w:themeColor="text1"/>
                <w:sz w:val="24"/>
                <w:szCs w:val="24"/>
              </w:rPr>
              <w:br/>
              <w:t>проверку;</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различать </w:t>
            </w:r>
            <w:r w:rsidRPr="00CE4D98">
              <w:rPr>
                <w:rFonts w:ascii="Times New Roman" w:hAnsi="Times New Roman"/>
                <w:color w:val="000000" w:themeColor="text1"/>
                <w:sz w:val="24"/>
                <w:szCs w:val="24"/>
              </w:rPr>
              <w:t>почтовые отправления: письма, бандероли, посылки, открытки;</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группе: высказывать предположения </w:t>
            </w:r>
            <w:r w:rsidRPr="00CE4D98">
              <w:rPr>
                <w:rFonts w:ascii="Times New Roman" w:hAnsi="Times New Roman"/>
                <w:color w:val="000000" w:themeColor="text1"/>
                <w:sz w:val="24"/>
                <w:szCs w:val="24"/>
              </w:rPr>
              <w:t>о содержании иллюстра</w:t>
            </w:r>
            <w:r w:rsidRPr="00CE4D98">
              <w:rPr>
                <w:rFonts w:ascii="Times New Roman" w:hAnsi="Times New Roman"/>
                <w:color w:val="000000" w:themeColor="text1"/>
                <w:sz w:val="24"/>
                <w:szCs w:val="24"/>
              </w:rPr>
              <w:softHyphen/>
            </w:r>
            <w:r w:rsidRPr="00CE4D98">
              <w:rPr>
                <w:rFonts w:ascii="Times New Roman" w:hAnsi="Times New Roman"/>
                <w:color w:val="000000" w:themeColor="text1"/>
                <w:sz w:val="24"/>
                <w:szCs w:val="24"/>
              </w:rPr>
              <w:br/>
              <w:t xml:space="preserve">ций и осуществлять </w:t>
            </w:r>
            <w:r w:rsidRPr="00CE4D98">
              <w:rPr>
                <w:rFonts w:ascii="Times New Roman" w:hAnsi="Times New Roman"/>
                <w:bCs/>
                <w:color w:val="000000" w:themeColor="text1"/>
                <w:sz w:val="24"/>
                <w:szCs w:val="24"/>
              </w:rPr>
              <w:t>самопроверку;</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A936E9"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марка, открытка, конверт, посылка,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почтовый голубь, отправитель, адресат, бандероль, телеграмма, телеграф.</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о</w:t>
            </w:r>
            <w:r w:rsidR="00CE2C7D" w:rsidRPr="00CE4D98">
              <w:rPr>
                <w:rFonts w:ascii="Times New Roman" w:hAnsi="Times New Roman"/>
                <w:color w:val="000000" w:themeColor="text1"/>
                <w:sz w:val="24"/>
                <w:szCs w:val="24"/>
              </w:rPr>
              <w:t>бразование родственных слов: почта,</w:t>
            </w:r>
            <w:r w:rsidRPr="00CE4D98">
              <w:rPr>
                <w:rFonts w:ascii="Times New Roman" w:hAnsi="Times New Roman"/>
                <w:color w:val="000000" w:themeColor="text1"/>
                <w:sz w:val="24"/>
                <w:szCs w:val="24"/>
              </w:rPr>
              <w:t xml:space="preserve"> почтовая (открытка), почтальон;</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рассказа по серии картинок на</w:t>
            </w:r>
            <w:r w:rsidRPr="00CE4D98">
              <w:rPr>
                <w:rFonts w:ascii="Times New Roman" w:hAnsi="Times New Roman"/>
                <w:color w:val="000000" w:themeColor="text1"/>
                <w:sz w:val="24"/>
                <w:szCs w:val="24"/>
              </w:rPr>
              <w:t xml:space="preserve"> тему «Как путешествует письмо»</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A936E9"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Мультфильм «Зима в Простоквашино», образцы конвертов, открыток, почтовых марок, телеграмм, клей, ножницы, рисунки почтовых гол</w:t>
            </w:r>
            <w:r w:rsidR="00A936E9" w:rsidRPr="00CE4D98">
              <w:rPr>
                <w:rFonts w:ascii="Times New Roman" w:hAnsi="Times New Roman"/>
                <w:color w:val="000000" w:themeColor="text1"/>
                <w:sz w:val="24"/>
                <w:szCs w:val="24"/>
              </w:rPr>
              <w:t>убей, бутылка с запиской внутри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Куда текут реки?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(Расширение и уточнение представлений детей о реках и морях, о движении воды от истока реки до </w:t>
            </w:r>
            <w:r w:rsidR="00A936E9" w:rsidRPr="00CE4D98">
              <w:rPr>
                <w:rFonts w:ascii="Times New Roman" w:hAnsi="Times New Roman"/>
                <w:color w:val="000000" w:themeColor="text1"/>
                <w:sz w:val="24"/>
                <w:szCs w:val="24"/>
              </w:rPr>
              <w:t>моря, о пресной и морской воде)</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прослеживать по рисунку-схеме путь воды из реки в море; сравнивать реку и море; различать пресную и морскую воду.</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проводить опыт по «изго</w:t>
            </w:r>
            <w:r w:rsidR="00A936E9"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товлению» морской воды; выдвигать предположения и доказывать </w:t>
            </w:r>
            <w:r w:rsidR="00A936E9" w:rsidRPr="00CE4D98">
              <w:rPr>
                <w:rFonts w:ascii="Times New Roman" w:eastAsia="Times New Roman" w:hAnsi="Times New Roman"/>
                <w:color w:val="000000" w:themeColor="text1"/>
                <w:sz w:val="24"/>
                <w:szCs w:val="24"/>
              </w:rPr>
              <w:t>их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A936E9"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Понимать </w:t>
            </w:r>
            <w:r w:rsidR="00CE2C7D" w:rsidRPr="00CE4D98">
              <w:rPr>
                <w:rFonts w:ascii="Times New Roman" w:hAnsi="Times New Roman"/>
                <w:color w:val="000000" w:themeColor="text1"/>
                <w:sz w:val="24"/>
                <w:szCs w:val="24"/>
              </w:rPr>
              <w:t>учебную задачу урока и стремиться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прослеживать </w:t>
            </w:r>
            <w:r w:rsidRPr="00CE4D98">
              <w:rPr>
                <w:rFonts w:ascii="Times New Roman" w:hAnsi="Times New Roman"/>
                <w:color w:val="000000" w:themeColor="text1"/>
                <w:sz w:val="24"/>
                <w:szCs w:val="24"/>
              </w:rPr>
              <w:t>по рисунку-схеме путь воды из реки в море;</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сравнивать </w:t>
            </w:r>
            <w:r w:rsidRPr="00CE4D98">
              <w:rPr>
                <w:rFonts w:ascii="Times New Roman" w:hAnsi="Times New Roman"/>
                <w:color w:val="000000" w:themeColor="text1"/>
                <w:sz w:val="24"/>
                <w:szCs w:val="24"/>
              </w:rPr>
              <w:t>реку и море;</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различать </w:t>
            </w:r>
            <w:r w:rsidRPr="00CE4D98">
              <w:rPr>
                <w:rFonts w:ascii="Times New Roman" w:hAnsi="Times New Roman"/>
                <w:color w:val="000000" w:themeColor="text1"/>
                <w:sz w:val="24"/>
                <w:szCs w:val="24"/>
              </w:rPr>
              <w:t>пресную и морскую воду;</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рассматривать </w:t>
            </w:r>
            <w:r w:rsidRPr="00CE4D98">
              <w:rPr>
                <w:rFonts w:ascii="Times New Roman" w:hAnsi="Times New Roman"/>
                <w:color w:val="000000" w:themeColor="text1"/>
                <w:sz w:val="24"/>
                <w:szCs w:val="24"/>
              </w:rPr>
              <w:t xml:space="preserve">морскую соль и </w:t>
            </w:r>
            <w:r w:rsidRPr="00CE4D98">
              <w:rPr>
                <w:rFonts w:ascii="Times New Roman" w:hAnsi="Times New Roman"/>
                <w:bCs/>
                <w:color w:val="000000" w:themeColor="text1"/>
                <w:sz w:val="24"/>
                <w:szCs w:val="24"/>
              </w:rPr>
              <w:t>проводить</w:t>
            </w:r>
            <w:r w:rsidRPr="00CE4D98">
              <w:rPr>
                <w:rFonts w:ascii="Times New Roman" w:hAnsi="Times New Roman"/>
                <w:bCs/>
                <w:color w:val="000000" w:themeColor="text1"/>
                <w:sz w:val="24"/>
                <w:szCs w:val="24"/>
              </w:rPr>
              <w:br/>
              <w:t xml:space="preserve">опыт </w:t>
            </w:r>
            <w:r w:rsidRPr="00CE4D98">
              <w:rPr>
                <w:rFonts w:ascii="Times New Roman" w:hAnsi="Times New Roman"/>
                <w:color w:val="000000" w:themeColor="text1"/>
                <w:sz w:val="24"/>
                <w:szCs w:val="24"/>
              </w:rPr>
              <w:t>по «изготовлению» морской воды;</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сказочную историю по рисунку;</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A936E9"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w:t>
            </w:r>
            <w:r w:rsidRPr="00CE4D98">
              <w:rPr>
                <w:rFonts w:ascii="Times New Roman" w:hAnsi="Times New Roman"/>
                <w:color w:val="000000" w:themeColor="text1"/>
                <w:sz w:val="24"/>
                <w:szCs w:val="24"/>
                <w:u w:val="single"/>
              </w:rPr>
              <w:t xml:space="preserve"> </w:t>
            </w:r>
            <w:r w:rsidRPr="00CE4D98">
              <w:rPr>
                <w:rFonts w:ascii="Times New Roman" w:hAnsi="Times New Roman"/>
                <w:color w:val="000000" w:themeColor="text1"/>
                <w:sz w:val="24"/>
                <w:szCs w:val="24"/>
              </w:rPr>
              <w:t>моря, реки, океаны,</w:t>
            </w:r>
            <w:r w:rsidRPr="00CE4D98">
              <w:rPr>
                <w:rFonts w:ascii="Times New Roman" w:hAnsi="Times New Roman"/>
                <w:color w:val="000000" w:themeColor="text1"/>
                <w:sz w:val="24"/>
                <w:szCs w:val="24"/>
                <w:u w:val="single"/>
              </w:rPr>
              <w:t xml:space="preserve"> </w:t>
            </w:r>
            <w:r w:rsidRPr="00CE4D98">
              <w:rPr>
                <w:rFonts w:ascii="Times New Roman" w:hAnsi="Times New Roman"/>
                <w:color w:val="000000" w:themeColor="text1"/>
                <w:sz w:val="24"/>
                <w:szCs w:val="24"/>
              </w:rPr>
              <w:t xml:space="preserve">пресная, морская вода,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водо</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м, реки Москва, Волга, Ока.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Каспийское море.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с</w:t>
            </w:r>
            <w:r w:rsidR="00CE2C7D" w:rsidRPr="00CE4D98">
              <w:rPr>
                <w:rFonts w:ascii="Times New Roman" w:hAnsi="Times New Roman"/>
                <w:color w:val="000000" w:themeColor="text1"/>
                <w:sz w:val="24"/>
                <w:szCs w:val="24"/>
              </w:rPr>
              <w:t>оставление предложений с однородными членами с разделительным союзом «а» и слож-ных предложений с этим союзом</w:t>
            </w:r>
            <w:r w:rsidRPr="00CE4D98">
              <w:rPr>
                <w:rFonts w:ascii="Times New Roman" w:hAnsi="Times New Roman"/>
                <w:color w:val="000000" w:themeColor="text1"/>
                <w:sz w:val="24"/>
                <w:szCs w:val="24"/>
              </w:rPr>
              <w:t>;</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с</w:t>
            </w:r>
            <w:r w:rsidR="00CE2C7D" w:rsidRPr="00CE4D98">
              <w:rPr>
                <w:rFonts w:ascii="Times New Roman" w:hAnsi="Times New Roman"/>
                <w:color w:val="000000" w:themeColor="text1"/>
                <w:sz w:val="24"/>
                <w:szCs w:val="24"/>
              </w:rPr>
              <w:t>очине</w:t>
            </w:r>
            <w:r w:rsidRPr="00CE4D98">
              <w:rPr>
                <w:rFonts w:ascii="Times New Roman" w:hAnsi="Times New Roman"/>
                <w:color w:val="000000" w:themeColor="text1"/>
                <w:sz w:val="24"/>
                <w:szCs w:val="24"/>
              </w:rPr>
              <w:t>ние сказки по рисункам учебника</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A936E9"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Морская соль, лабораторные стаканы, фишки в виде кружочков и </w:t>
            </w:r>
            <w:r w:rsidR="00A936E9" w:rsidRPr="00CE4D98">
              <w:rPr>
                <w:rFonts w:ascii="Times New Roman" w:hAnsi="Times New Roman"/>
                <w:color w:val="000000" w:themeColor="text1"/>
                <w:sz w:val="24"/>
                <w:szCs w:val="24"/>
              </w:rPr>
              <w:t>корабликов</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Откуда берутся снег и л</w:t>
            </w:r>
            <w:r w:rsidR="00A936E9"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 xml:space="preserve">д? </w:t>
            </w:r>
            <w:r w:rsidRPr="00CE4D98">
              <w:rPr>
                <w:rFonts w:ascii="Times New Roman" w:hAnsi="Times New Roman"/>
                <w:color w:val="000000" w:themeColor="text1"/>
                <w:sz w:val="24"/>
                <w:szCs w:val="24"/>
              </w:rPr>
              <w:t>(Снег и л</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д. Исследование </w:t>
            </w:r>
            <w:r w:rsidR="00A936E9" w:rsidRPr="00CE4D98">
              <w:rPr>
                <w:rFonts w:ascii="Times New Roman" w:hAnsi="Times New Roman"/>
                <w:color w:val="000000" w:themeColor="text1"/>
                <w:sz w:val="24"/>
                <w:szCs w:val="24"/>
              </w:rPr>
              <w:t>свойств снега и льда)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w:t>
            </w: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наблюдать форму снежинок и отображать ее в рисунках.</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проводить опыты по исследованию снега и льда в соответствии с инструкциями; понимать учебную задачу урока и стремиться ее выполнять; работать в паре, используя представлен</w:t>
            </w:r>
            <w:r w:rsidR="00A936E9"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A936E9"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группе: проводить опыты </w:t>
            </w:r>
            <w:r w:rsidRPr="00CE4D98">
              <w:rPr>
                <w:rFonts w:ascii="Times New Roman" w:hAnsi="Times New Roman"/>
                <w:color w:val="000000" w:themeColor="text1"/>
                <w:sz w:val="24"/>
                <w:szCs w:val="24"/>
              </w:rPr>
              <w:t>по исследованию снега и</w:t>
            </w:r>
            <w:r w:rsidRPr="00CE4D98">
              <w:rPr>
                <w:rFonts w:ascii="Times New Roman" w:hAnsi="Times New Roman"/>
                <w:color w:val="000000" w:themeColor="text1"/>
                <w:sz w:val="24"/>
                <w:szCs w:val="24"/>
              </w:rPr>
              <w:br/>
              <w:t xml:space="preserve">льда в соответствии с инструкциями, </w:t>
            </w:r>
            <w:r w:rsidRPr="00CE4D98">
              <w:rPr>
                <w:rFonts w:ascii="Times New Roman" w:hAnsi="Times New Roman"/>
                <w:bCs/>
                <w:color w:val="000000" w:themeColor="text1"/>
                <w:sz w:val="24"/>
                <w:szCs w:val="24"/>
              </w:rPr>
              <w:t xml:space="preserve">формулировать выводы </w:t>
            </w:r>
            <w:r w:rsidRPr="00CE4D98">
              <w:rPr>
                <w:rFonts w:ascii="Times New Roman" w:hAnsi="Times New Roman"/>
                <w:color w:val="000000" w:themeColor="text1"/>
                <w:sz w:val="24"/>
                <w:szCs w:val="24"/>
              </w:rPr>
              <w:t>из опытов;</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наблюдать </w:t>
            </w:r>
            <w:r w:rsidRPr="00CE4D98">
              <w:rPr>
                <w:rFonts w:ascii="Times New Roman" w:hAnsi="Times New Roman"/>
                <w:color w:val="000000" w:themeColor="text1"/>
                <w:sz w:val="24"/>
                <w:szCs w:val="24"/>
              </w:rPr>
              <w:t xml:space="preserve">форму снежинок и </w:t>
            </w:r>
            <w:r w:rsidRPr="00CE4D98">
              <w:rPr>
                <w:rFonts w:ascii="Times New Roman" w:hAnsi="Times New Roman"/>
                <w:bCs/>
                <w:color w:val="000000" w:themeColor="text1"/>
                <w:sz w:val="24"/>
                <w:szCs w:val="24"/>
              </w:rPr>
              <w:t xml:space="preserve">отображать </w:t>
            </w:r>
            <w:r w:rsidRPr="00CE4D98">
              <w:rPr>
                <w:rFonts w:ascii="Times New Roman" w:hAnsi="Times New Roman"/>
                <w:color w:val="000000" w:themeColor="text1"/>
                <w:sz w:val="24"/>
                <w:szCs w:val="24"/>
              </w:rPr>
              <w:t>е</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 рисунках;</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снег, л</w:t>
            </w:r>
            <w:r w:rsidR="00A936E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д. Белый, рыхлый, прозрачный, непрозрачный, хрупкий, бесцветный, снеговик, снежинки, снежный ком,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морозильная камера.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сосулька, град.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бразование родственных слов со словами снег и л</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д.</w:t>
            </w:r>
          </w:p>
          <w:p w:rsidR="00CE2C7D" w:rsidRPr="00CE4D98" w:rsidRDefault="00A936E9"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сложносочин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нных предложений с союзом «а»: снег рыхлый, а л</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д тв</w:t>
            </w:r>
            <w:r w:rsidRPr="00CE4D98">
              <w:rPr>
                <w:rFonts w:ascii="Times New Roman" w:hAnsi="Times New Roman"/>
                <w:color w:val="000000" w:themeColor="text1"/>
                <w:sz w:val="24"/>
                <w:szCs w:val="24"/>
              </w:rPr>
              <w:t>ердый</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A936E9"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Формочки со льдом, снег, стаканчики, блюдца, листы цветной бумаг</w:t>
            </w:r>
            <w:r w:rsidR="00A936E9" w:rsidRPr="00CE4D98">
              <w:rPr>
                <w:rFonts w:ascii="Times New Roman" w:hAnsi="Times New Roman"/>
                <w:color w:val="000000" w:themeColor="text1"/>
                <w:sz w:val="24"/>
                <w:szCs w:val="24"/>
              </w:rPr>
              <w:t>и, молоточек, цветные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Как живут растения?</w:t>
            </w:r>
            <w:r w:rsidRPr="00CE4D98">
              <w:rPr>
                <w:rFonts w:ascii="Times New Roman" w:hAnsi="Times New Roman"/>
                <w:color w:val="000000" w:themeColor="text1"/>
                <w:sz w:val="24"/>
                <w:szCs w:val="24"/>
              </w:rPr>
              <w:t xml:space="preserve"> (Растение как живой организм. Представление о жизненном цикле расте</w:t>
            </w:r>
            <w:r w:rsidRPr="00CE4D98">
              <w:rPr>
                <w:rFonts w:ascii="Times New Roman" w:hAnsi="Times New Roman"/>
                <w:color w:val="000000" w:themeColor="text1"/>
                <w:sz w:val="24"/>
                <w:szCs w:val="24"/>
              </w:rPr>
              <w:softHyphen/>
              <w:t>ния. Условия, необходимые для жизни растений.</w:t>
            </w:r>
            <w:r w:rsidR="00647E80" w:rsidRPr="00CE4D98">
              <w:rPr>
                <w:rFonts w:ascii="Times New Roman" w:hAnsi="Times New Roman"/>
                <w:color w:val="000000" w:themeColor="text1"/>
                <w:sz w:val="24"/>
                <w:szCs w:val="24"/>
              </w:rPr>
              <w:t xml:space="preserve"> Уход за комнатными растениями)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наблюдать за ростом и развитием растений; рассказывать о своих наблюдениях.</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выдвигать предположения и доказывать их; понимать учебную задачу урока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w:t>
            </w:r>
            <w:r w:rsidR="00647E80"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ную информацию для получения новых знаний о комнатных </w:t>
            </w:r>
            <w:r w:rsidR="00647E80" w:rsidRPr="00CE4D98">
              <w:rPr>
                <w:rFonts w:ascii="Times New Roman" w:eastAsia="Times New Roman" w:hAnsi="Times New Roman"/>
                <w:color w:val="000000" w:themeColor="text1"/>
                <w:sz w:val="24"/>
                <w:szCs w:val="24"/>
              </w:rPr>
              <w:t>растениях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ее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наблюдать </w:t>
            </w:r>
            <w:r w:rsidRPr="00CE4D98">
              <w:rPr>
                <w:rFonts w:ascii="Times New Roman" w:hAnsi="Times New Roman"/>
                <w:color w:val="000000" w:themeColor="text1"/>
                <w:sz w:val="24"/>
                <w:szCs w:val="24"/>
              </w:rPr>
              <w:t xml:space="preserve">за ростом и развитием растений, </w:t>
            </w: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 своих наблюдениях;</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прослеживать </w:t>
            </w:r>
            <w:r w:rsidRPr="00CE4D98">
              <w:rPr>
                <w:rFonts w:ascii="Times New Roman" w:hAnsi="Times New Roman"/>
                <w:color w:val="000000" w:themeColor="text1"/>
                <w:sz w:val="24"/>
                <w:szCs w:val="24"/>
              </w:rPr>
              <w:t>по рисунку-схеме этапы жизни растения;</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формулировать выводы </w:t>
            </w:r>
            <w:r w:rsidRPr="00CE4D98">
              <w:rPr>
                <w:rFonts w:ascii="Times New Roman" w:hAnsi="Times New Roman"/>
                <w:color w:val="000000" w:themeColor="text1"/>
                <w:sz w:val="24"/>
                <w:szCs w:val="24"/>
              </w:rPr>
              <w:t>об условиях, необходимых для жизни растений;</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ухаживать </w:t>
            </w:r>
            <w:r w:rsidRPr="00CE4D98">
              <w:rPr>
                <w:rFonts w:ascii="Times New Roman" w:hAnsi="Times New Roman"/>
                <w:color w:val="000000" w:themeColor="text1"/>
                <w:sz w:val="24"/>
                <w:szCs w:val="24"/>
              </w:rPr>
              <w:t>за комнатными растениями;</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647E80"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комнатные растения, солнечные лучи, раст</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 развивается, приносит потомство, умирает, корешок, росток, потомство.</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рассказа по рисунку «Как растут растения»</w:t>
            </w:r>
            <w:r w:rsidRPr="00CE4D98">
              <w:rPr>
                <w:rFonts w:ascii="Times New Roman" w:hAnsi="Times New Roman"/>
                <w:color w:val="000000" w:themeColor="text1"/>
                <w:sz w:val="24"/>
                <w:szCs w:val="24"/>
              </w:rPr>
              <w:t>;</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рассказа по действиям</w:t>
            </w:r>
            <w:r w:rsidRPr="00CE4D98">
              <w:rPr>
                <w:rFonts w:ascii="Times New Roman" w:hAnsi="Times New Roman"/>
                <w:color w:val="000000" w:themeColor="text1"/>
                <w:sz w:val="24"/>
                <w:szCs w:val="24"/>
              </w:rPr>
              <w:t xml:space="preserve"> «Как я ухаживаю за растениями»</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647E80"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Ж</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луди (целые и резанные), комнатные растения, лейка с водой, тряпочка или гу</w:t>
            </w:r>
            <w:r w:rsidR="00647E80" w:rsidRPr="00CE4D98">
              <w:rPr>
                <w:rFonts w:ascii="Times New Roman" w:hAnsi="Times New Roman"/>
                <w:color w:val="000000" w:themeColor="text1"/>
                <w:sz w:val="24"/>
                <w:szCs w:val="24"/>
              </w:rPr>
              <w:t>бка, палочка для рыхления земли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Как живут животные?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(Животные как живые организмы. Представление о жизненном цикле животных. Условия, необходимые для</w:t>
            </w:r>
            <w:r w:rsidRPr="00CE4D98">
              <w:rPr>
                <w:rFonts w:ascii="Times New Roman" w:hAnsi="Times New Roman"/>
                <w:color w:val="000000" w:themeColor="text1"/>
                <w:w w:val="108"/>
                <w:sz w:val="24"/>
                <w:szCs w:val="24"/>
              </w:rPr>
              <w:t xml:space="preserve"> жизни животных. Уход за животными жив</w:t>
            </w:r>
            <w:r w:rsidR="00647E80" w:rsidRPr="00CE4D98">
              <w:rPr>
                <w:rFonts w:ascii="Times New Roman" w:hAnsi="Times New Roman"/>
                <w:color w:val="000000" w:themeColor="text1"/>
                <w:w w:val="108"/>
                <w:sz w:val="24"/>
                <w:szCs w:val="24"/>
              </w:rPr>
              <w:t>ого уголка)</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наблюдать за жизнью животных; рассказывать о своих наблюдениях; различать животных по рисункам и в природе.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ухаживать за животными живого уголка; выдвигать предположения и доказывать их; понимать учебную задачу урока и стремиться ее выполнять; работать в паре, используя представлен</w:t>
            </w:r>
            <w:r w:rsidR="00647E80"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w:t>
            </w:r>
            <w:r w:rsidR="00647E80" w:rsidRPr="00CE4D98">
              <w:rPr>
                <w:rFonts w:ascii="Times New Roman" w:hAnsi="Times New Roman"/>
                <w:sz w:val="24"/>
                <w:szCs w:val="24"/>
              </w:rPr>
              <w:t xml:space="preserve"> </w:t>
            </w:r>
            <w:r w:rsidR="00647E80" w:rsidRPr="00CE4D98">
              <w:rPr>
                <w:rFonts w:ascii="Times New Roman" w:eastAsia="Times New Roman" w:hAnsi="Times New Roman"/>
                <w:color w:val="000000" w:themeColor="text1"/>
                <w:sz w:val="24"/>
                <w:szCs w:val="24"/>
              </w:rPr>
              <w:t>информацию для получения новых знаний о животных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наблюдать </w:t>
            </w:r>
            <w:r w:rsidRPr="00CE4D98">
              <w:rPr>
                <w:rFonts w:ascii="Times New Roman" w:hAnsi="Times New Roman"/>
                <w:color w:val="000000" w:themeColor="text1"/>
                <w:sz w:val="24"/>
                <w:szCs w:val="24"/>
              </w:rPr>
              <w:t xml:space="preserve">за жизнью животных, </w:t>
            </w: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 своих наблюдениях;</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группе: выполнять </w:t>
            </w:r>
            <w:r w:rsidRPr="00CE4D98">
              <w:rPr>
                <w:rFonts w:ascii="Times New Roman" w:hAnsi="Times New Roman"/>
                <w:color w:val="000000" w:themeColor="text1"/>
                <w:sz w:val="24"/>
                <w:szCs w:val="24"/>
              </w:rPr>
              <w:t xml:space="preserve">задания, </w:t>
            </w:r>
            <w:r w:rsidRPr="00CE4D98">
              <w:rPr>
                <w:rFonts w:ascii="Times New Roman" w:hAnsi="Times New Roman"/>
                <w:bCs/>
                <w:color w:val="000000" w:themeColor="text1"/>
                <w:sz w:val="24"/>
                <w:szCs w:val="24"/>
              </w:rPr>
              <w:t xml:space="preserve">формулировать </w:t>
            </w:r>
            <w:r w:rsidRPr="00CE4D98">
              <w:rPr>
                <w:rFonts w:ascii="Times New Roman" w:hAnsi="Times New Roman"/>
                <w:color w:val="000000" w:themeColor="text1"/>
                <w:sz w:val="24"/>
                <w:szCs w:val="24"/>
              </w:rPr>
              <w:t xml:space="preserve">выводы, осуществлять </w:t>
            </w:r>
            <w:r w:rsidRPr="00CE4D98">
              <w:rPr>
                <w:rFonts w:ascii="Times New Roman" w:hAnsi="Times New Roman"/>
                <w:bCs/>
                <w:color w:val="000000" w:themeColor="text1"/>
                <w:sz w:val="24"/>
                <w:szCs w:val="24"/>
              </w:rPr>
              <w:t>самопроверку</w:t>
            </w:r>
            <w:r w:rsidR="00647E80" w:rsidRPr="00CE4D98">
              <w:rPr>
                <w:rFonts w:ascii="Times New Roman" w:hAnsi="Times New Roman"/>
                <w:bCs/>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хатка, дупло, норка, гнездо. Ходить, рычать, передвигаться, дет</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ныши,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бродить, мышковать.</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существительных в родительном падеже: крыло бабочки, нора барсу</w:t>
            </w:r>
            <w:r w:rsidRPr="00CE4D98">
              <w:rPr>
                <w:rFonts w:ascii="Times New Roman" w:hAnsi="Times New Roman"/>
                <w:color w:val="000000" w:themeColor="text1"/>
                <w:sz w:val="24"/>
                <w:szCs w:val="24"/>
              </w:rPr>
              <w:t>ка;</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 xml:space="preserve">потребление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существительных в творительном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падеже</w:t>
            </w:r>
            <w:r w:rsidR="00647E80" w:rsidRPr="00CE4D98">
              <w:rPr>
                <w:rFonts w:ascii="Times New Roman" w:hAnsi="Times New Roman"/>
                <w:color w:val="000000" w:themeColor="text1"/>
                <w:sz w:val="24"/>
                <w:szCs w:val="24"/>
              </w:rPr>
              <w:t xml:space="preserve"> мн. числа: питается гусеницами;</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 описательног</w:t>
            </w:r>
            <w:r w:rsidRPr="00CE4D98">
              <w:rPr>
                <w:rFonts w:ascii="Times New Roman" w:hAnsi="Times New Roman"/>
                <w:color w:val="000000" w:themeColor="text1"/>
                <w:sz w:val="24"/>
                <w:szCs w:val="24"/>
              </w:rPr>
              <w:t>о характера о животном на выбор</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647E80"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Пророщенные ростки фасоли, комнатные растения, лейка, тряпочка, палочк</w:t>
            </w:r>
            <w:r w:rsidR="00647E80" w:rsidRPr="00CE4D98">
              <w:rPr>
                <w:rFonts w:ascii="Times New Roman" w:hAnsi="Times New Roman"/>
                <w:color w:val="000000" w:themeColor="text1"/>
                <w:sz w:val="24"/>
                <w:szCs w:val="24"/>
              </w:rPr>
              <w:t>а для рыхления земли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Как зимой помочь  птицам?</w:t>
            </w:r>
            <w:r w:rsidRPr="00CE4D98">
              <w:rPr>
                <w:rFonts w:ascii="Times New Roman" w:hAnsi="Times New Roman"/>
                <w:color w:val="000000" w:themeColor="text1"/>
                <w:sz w:val="24"/>
                <w:szCs w:val="24"/>
              </w:rPr>
              <w:t xml:space="preserve"> (Птицы, зимующие в наших краях, их питание зимой. Важность заботы о зимующих птицах. Устройство кормушек и виды</w:t>
            </w:r>
            <w:r w:rsidR="00647E80" w:rsidRPr="00CE4D98">
              <w:rPr>
                <w:rFonts w:ascii="Times New Roman" w:hAnsi="Times New Roman"/>
                <w:color w:val="000000" w:themeColor="text1"/>
                <w:sz w:val="24"/>
                <w:szCs w:val="24"/>
              </w:rPr>
              <w:t xml:space="preserve"> корма. Правила подкормки птиц)</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наблюдать за жизнью птиц; рассказывать о своих наблюдениях; различать зимующих птиц по рисункам и в природе.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изготавливать простейшие кормушки и подбирать корм для птиц; выдвигать предположения и доказывать их; понимать учебную задачу урока и стремиться ее выполнять; работать в</w:t>
            </w:r>
            <w:r w:rsidR="00647E80" w:rsidRPr="00CE4D98">
              <w:rPr>
                <w:rFonts w:ascii="Times New Roman" w:eastAsia="Times New Roman" w:hAnsi="Times New Roman"/>
                <w:color w:val="000000" w:themeColor="text1"/>
                <w:sz w:val="24"/>
                <w:szCs w:val="24"/>
              </w:rPr>
              <w:t xml:space="preserve"> паре, используя представлен-ную информацию для получения новых знаний о птицах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наблюдать </w:t>
            </w:r>
            <w:r w:rsidRPr="00CE4D98">
              <w:rPr>
                <w:rFonts w:ascii="Times New Roman" w:hAnsi="Times New Roman"/>
                <w:color w:val="000000" w:themeColor="text1"/>
                <w:sz w:val="24"/>
                <w:szCs w:val="24"/>
              </w:rPr>
              <w:t xml:space="preserve">зимующих птиц, </w:t>
            </w:r>
            <w:r w:rsidRPr="00CE4D98">
              <w:rPr>
                <w:rFonts w:ascii="Times New Roman" w:hAnsi="Times New Roman"/>
                <w:bCs/>
                <w:color w:val="000000" w:themeColor="text1"/>
                <w:sz w:val="24"/>
                <w:szCs w:val="24"/>
              </w:rPr>
              <w:t xml:space="preserve">различать </w:t>
            </w:r>
            <w:r w:rsidRPr="00CE4D98">
              <w:rPr>
                <w:rFonts w:ascii="Times New Roman" w:hAnsi="Times New Roman"/>
                <w:color w:val="000000" w:themeColor="text1"/>
                <w:sz w:val="24"/>
                <w:szCs w:val="24"/>
              </w:rPr>
              <w:t>зимующих птиц по рисункам и в природе;</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формы кормушек и виды корма для птиц;</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изготавливать </w:t>
            </w:r>
            <w:r w:rsidRPr="00CE4D98">
              <w:rPr>
                <w:rFonts w:ascii="Times New Roman" w:hAnsi="Times New Roman"/>
                <w:color w:val="000000" w:themeColor="text1"/>
                <w:sz w:val="24"/>
                <w:szCs w:val="24"/>
              </w:rPr>
              <w:t xml:space="preserve">простейшие кормушки и </w:t>
            </w:r>
            <w:r w:rsidRPr="00CE4D98">
              <w:rPr>
                <w:rFonts w:ascii="Times New Roman" w:hAnsi="Times New Roman"/>
                <w:bCs/>
                <w:color w:val="000000" w:themeColor="text1"/>
                <w:sz w:val="24"/>
                <w:szCs w:val="24"/>
              </w:rPr>
              <w:t>под</w:t>
            </w:r>
            <w:r w:rsidRPr="00CE4D98">
              <w:rPr>
                <w:rFonts w:ascii="Times New Roman" w:hAnsi="Times New Roman"/>
                <w:bCs/>
                <w:color w:val="000000" w:themeColor="text1"/>
                <w:sz w:val="24"/>
                <w:szCs w:val="24"/>
              </w:rPr>
              <w:softHyphen/>
              <w:t xml:space="preserve">бирать </w:t>
            </w:r>
            <w:r w:rsidRPr="00CE4D98">
              <w:rPr>
                <w:rFonts w:ascii="Times New Roman" w:hAnsi="Times New Roman"/>
                <w:color w:val="000000" w:themeColor="text1"/>
                <w:sz w:val="24"/>
                <w:szCs w:val="24"/>
              </w:rPr>
              <w:t>из предложенного подходящий для птиц корм;</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запомнить </w:t>
            </w:r>
            <w:r w:rsidRPr="00CE4D98">
              <w:rPr>
                <w:rFonts w:ascii="Times New Roman" w:hAnsi="Times New Roman"/>
                <w:color w:val="000000" w:themeColor="text1"/>
                <w:sz w:val="24"/>
                <w:szCs w:val="24"/>
              </w:rPr>
              <w:t>правила подкормки птиц;</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647E80"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перел</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тные, зимующие птицы., кормушка.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дрозды-рябинники, поползень, свиристель, синица, снегирь.</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о</w:t>
            </w:r>
            <w:r w:rsidR="00CE2C7D" w:rsidRPr="00CE4D98">
              <w:rPr>
                <w:rFonts w:ascii="Times New Roman" w:hAnsi="Times New Roman"/>
                <w:color w:val="000000" w:themeColor="text1"/>
                <w:sz w:val="24"/>
                <w:szCs w:val="24"/>
              </w:rPr>
              <w:t>писание птицы (по Воробьёвой</w:t>
            </w:r>
            <w:r w:rsidRPr="00CE4D98">
              <w:rPr>
                <w:rFonts w:ascii="Times New Roman" w:hAnsi="Times New Roman"/>
                <w:color w:val="000000" w:themeColor="text1"/>
                <w:sz w:val="24"/>
                <w:szCs w:val="24"/>
              </w:rPr>
              <w:t xml:space="preserve"> В. К.);</w:t>
            </w:r>
            <w:r w:rsidR="00CE2C7D" w:rsidRPr="00CE4D98">
              <w:rPr>
                <w:rFonts w:ascii="Times New Roman" w:hAnsi="Times New Roman"/>
                <w:color w:val="000000" w:themeColor="text1"/>
                <w:sz w:val="24"/>
                <w:szCs w:val="24"/>
              </w:rPr>
              <w:t xml:space="preserve"> </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w:t>
            </w:r>
            <w:r w:rsidRPr="00CE4D98">
              <w:rPr>
                <w:rFonts w:ascii="Times New Roman" w:hAnsi="Times New Roman"/>
                <w:color w:val="000000" w:themeColor="text1"/>
                <w:sz w:val="24"/>
                <w:szCs w:val="24"/>
              </w:rPr>
              <w:t>ссказа описательного характера</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647E80"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Иллюстрации с изображениями зимующих птиц, образцы кормушек и корма, цветные карандаши, атлас-определитель «От земли до неба», пакеты из</w:t>
            </w:r>
            <w:r w:rsidR="00647E80" w:rsidRPr="00CE4D98">
              <w:rPr>
                <w:rFonts w:ascii="Times New Roman" w:hAnsi="Times New Roman"/>
                <w:color w:val="000000" w:themeColor="text1"/>
                <w:sz w:val="24"/>
                <w:szCs w:val="24"/>
              </w:rPr>
              <w:t>-под молока или кефира, ножницы</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Откуда берутся шоколад,  изюм, м</w:t>
            </w:r>
            <w:r w:rsidR="00647E80"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д?</w:t>
            </w:r>
            <w:r w:rsidRPr="00CE4D98">
              <w:rPr>
                <w:rFonts w:ascii="Times New Roman" w:hAnsi="Times New Roman"/>
                <w:color w:val="000000" w:themeColor="text1"/>
                <w:sz w:val="24"/>
                <w:szCs w:val="24"/>
              </w:rPr>
              <w:t xml:space="preserve"> (Знакомство с природным происхождени</w:t>
            </w:r>
            <w:r w:rsidR="00647E80"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ем и производством шоколада, изюма и м</w:t>
            </w:r>
            <w:r w:rsidR="00647E80" w:rsidRPr="00CE4D98">
              <w:rPr>
                <w:rFonts w:ascii="Times New Roman" w:hAnsi="Times New Roman"/>
                <w:color w:val="000000" w:themeColor="text1"/>
                <w:sz w:val="24"/>
                <w:szCs w:val="24"/>
              </w:rPr>
              <w:t>еда)</w:t>
            </w: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исследовать строение шерсти зверей; узнавать зверей на рисунке; определять зверей с помощью атласа-определителя.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Получат возможность научиться: </w:t>
            </w:r>
            <w:r w:rsidRPr="00CE4D98">
              <w:rPr>
                <w:rFonts w:ascii="Times New Roman" w:eastAsia="Times New Roman" w:hAnsi="Times New Roman"/>
                <w:color w:val="000000" w:themeColor="text1"/>
                <w:sz w:val="24"/>
                <w:szCs w:val="24"/>
              </w:rPr>
              <w:t>проследить путь производства продукта; понимать учебную задачу урока</w:t>
            </w:r>
            <w:r w:rsidRPr="00CE4D98">
              <w:rPr>
                <w:rFonts w:ascii="Times New Roman" w:eastAsia="Times New Roman" w:hAnsi="Times New Roman"/>
                <w:bCs/>
                <w:color w:val="000000" w:themeColor="text1"/>
                <w:sz w:val="24"/>
                <w:szCs w:val="24"/>
              </w:rPr>
              <w:t xml:space="preserve"> </w:t>
            </w:r>
            <w:r w:rsidRPr="00CE4D98">
              <w:rPr>
                <w:rFonts w:ascii="Times New Roman" w:eastAsia="Times New Roman" w:hAnsi="Times New Roman"/>
                <w:color w:val="000000" w:themeColor="text1"/>
                <w:sz w:val="24"/>
                <w:szCs w:val="24"/>
              </w:rPr>
              <w:t>и стремиться ее выполнять; работать в паре, используя представленную информацию для</w:t>
            </w:r>
            <w:r w:rsidR="00647E80" w:rsidRPr="00CE4D98">
              <w:rPr>
                <w:rFonts w:ascii="Times New Roman" w:eastAsia="Times New Roman" w:hAnsi="Times New Roman"/>
                <w:color w:val="000000" w:themeColor="text1"/>
                <w:sz w:val="24"/>
                <w:szCs w:val="24"/>
              </w:rPr>
              <w:t xml:space="preserve">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647E80"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Понимать </w:t>
            </w:r>
            <w:r w:rsidR="00CE2C7D" w:rsidRPr="00CE4D98">
              <w:rPr>
                <w:rFonts w:ascii="Times New Roman" w:hAnsi="Times New Roman"/>
                <w:color w:val="000000" w:themeColor="text1"/>
                <w:sz w:val="24"/>
                <w:szCs w:val="24"/>
              </w:rPr>
              <w:t>учебную задачу стремиться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познакомиться с произрастанием и производством продуктов питания.</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способы производства.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647E80"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какао-бобы, конвейер, завод, фабрика, улей, пасека, пасечник, медонос, лоза, изюм.</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647E80"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простых распростран</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нны</w:t>
            </w:r>
            <w:r w:rsidR="00647E80" w:rsidRPr="00CE4D98">
              <w:rPr>
                <w:rFonts w:ascii="Times New Roman" w:hAnsi="Times New Roman"/>
                <w:color w:val="000000" w:themeColor="text1"/>
                <w:sz w:val="24"/>
                <w:szCs w:val="24"/>
              </w:rPr>
              <w:t>х и вопросительных предложений</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Образцы шоколада, м</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да, изюма, винограда, рисунки с изображениями шоколадного дерева, винограда, пч</w:t>
            </w:r>
            <w:r w:rsidR="00647E80" w:rsidRPr="00CE4D98">
              <w:rPr>
                <w:rFonts w:ascii="Times New Roman" w:hAnsi="Times New Roman"/>
                <w:color w:val="000000" w:themeColor="text1"/>
                <w:sz w:val="24"/>
                <w:szCs w:val="24"/>
              </w:rPr>
              <w:t>ел</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Откуда бер</w:t>
            </w:r>
            <w:r w:rsidR="00647E80"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 xml:space="preserve">тся и куда девается мусор? </w:t>
            </w:r>
            <w:r w:rsidRPr="00CE4D98">
              <w:rPr>
                <w:rFonts w:ascii="Times New Roman" w:hAnsi="Times New Roman"/>
                <w:color w:val="000000" w:themeColor="text1"/>
                <w:sz w:val="24"/>
                <w:szCs w:val="24"/>
              </w:rPr>
              <w:t>(Источники мусора в быту. Необходи</w:t>
            </w:r>
            <w:r w:rsidRPr="00CE4D98">
              <w:rPr>
                <w:rFonts w:ascii="Times New Roman" w:hAnsi="Times New Roman"/>
                <w:color w:val="000000" w:themeColor="text1"/>
                <w:sz w:val="24"/>
                <w:szCs w:val="24"/>
              </w:rPr>
              <w:softHyphen/>
              <w:t>мость соблюдения чистоты в доме, городе, природном окр</w:t>
            </w:r>
            <w:r w:rsidR="00647E80" w:rsidRPr="00CE4D98">
              <w:rPr>
                <w:rFonts w:ascii="Times New Roman" w:hAnsi="Times New Roman"/>
                <w:color w:val="000000" w:themeColor="text1"/>
                <w:sz w:val="24"/>
                <w:szCs w:val="24"/>
              </w:rPr>
              <w:t>ужении. Раздельный сбор мусора)</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определять с помощью рисунков учебника источники возникновения мусора и способы его утилизации; обсуждать важность соблюдения чистоты в быту, в природном окружении;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сортировать мусор по характеру материала; выдвигат</w:t>
            </w:r>
            <w:r w:rsidR="00647E80" w:rsidRPr="00CE4D98">
              <w:rPr>
                <w:rFonts w:ascii="Times New Roman" w:eastAsia="Times New Roman" w:hAnsi="Times New Roman"/>
                <w:color w:val="000000" w:themeColor="text1"/>
                <w:sz w:val="24"/>
                <w:szCs w:val="24"/>
              </w:rPr>
              <w:t>ь предположения и доказывать их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определять </w:t>
            </w:r>
            <w:r w:rsidRPr="00CE4D98">
              <w:rPr>
                <w:rFonts w:ascii="Times New Roman" w:hAnsi="Times New Roman"/>
                <w:color w:val="000000" w:themeColor="text1"/>
                <w:sz w:val="24"/>
                <w:szCs w:val="24"/>
              </w:rPr>
              <w:t>с помощью рисунков учебника источники возникновения мусора</w:t>
            </w:r>
            <w:r w:rsidRPr="00CE4D98">
              <w:rPr>
                <w:rFonts w:ascii="Times New Roman" w:hAnsi="Times New Roman"/>
                <w:color w:val="000000" w:themeColor="text1"/>
                <w:sz w:val="24"/>
                <w:szCs w:val="24"/>
              </w:rPr>
              <w:br/>
              <w:t>и способы его утилизации;</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важность соблюдения чистоты в быту, в городе и в природном</w:t>
            </w:r>
            <w:r w:rsidRPr="00CE4D98">
              <w:rPr>
                <w:rFonts w:ascii="Times New Roman" w:hAnsi="Times New Roman"/>
                <w:color w:val="000000" w:themeColor="text1"/>
                <w:sz w:val="24"/>
                <w:szCs w:val="24"/>
              </w:rPr>
              <w:br/>
              <w:t>окружении; необходимость раздельного сбора мусора;</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группе: сортировать </w:t>
            </w:r>
            <w:r w:rsidRPr="00CE4D98">
              <w:rPr>
                <w:rFonts w:ascii="Times New Roman" w:hAnsi="Times New Roman"/>
                <w:color w:val="000000" w:themeColor="text1"/>
                <w:sz w:val="24"/>
                <w:szCs w:val="24"/>
              </w:rPr>
              <w:t>мусор по характеру материала;</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сказочную историю по рисунку;</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647E80"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мусор, переработка мусора, макулатура.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 xml:space="preserve">бразование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относительных прила</w:t>
            </w:r>
            <w:r w:rsidR="00647E80" w:rsidRPr="00CE4D98">
              <w:rPr>
                <w:rFonts w:ascii="Times New Roman" w:hAnsi="Times New Roman"/>
                <w:color w:val="000000" w:themeColor="text1"/>
                <w:sz w:val="24"/>
                <w:szCs w:val="24"/>
              </w:rPr>
              <w:t>гательных: бумажные, стеклянные;</w:t>
            </w:r>
            <w:r w:rsidRPr="00CE4D98">
              <w:rPr>
                <w:rFonts w:ascii="Times New Roman" w:hAnsi="Times New Roman"/>
                <w:color w:val="000000" w:themeColor="text1"/>
                <w:sz w:val="24"/>
                <w:szCs w:val="24"/>
              </w:rPr>
              <w:t xml:space="preserve"> </w:t>
            </w:r>
          </w:p>
          <w:p w:rsidR="00CE2C7D" w:rsidRPr="00CE4D98" w:rsidRDefault="00647E80"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 xml:space="preserve">очинение </w:t>
            </w:r>
            <w:r w:rsidRPr="00CE4D98">
              <w:rPr>
                <w:rFonts w:ascii="Times New Roman" w:hAnsi="Times New Roman"/>
                <w:color w:val="000000" w:themeColor="text1"/>
                <w:sz w:val="24"/>
                <w:szCs w:val="24"/>
              </w:rPr>
              <w:t>сказки по иллюстрациям учебника</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647E80" w:rsidRPr="00CE4D98">
              <w:rPr>
                <w:rFonts w:ascii="Times New Roman" w:hAnsi="Times New Roman"/>
                <w:color w:val="000000" w:themeColor="text1"/>
                <w:sz w:val="24"/>
                <w:szCs w:val="24"/>
              </w:rPr>
              <w:t>-ный опрос, итоговый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Бумажные, стеклянные, пластмассовые и металлические упаковки из-под мусора, рис</w:t>
            </w:r>
            <w:r w:rsidR="00647E80" w:rsidRPr="00CE4D98">
              <w:rPr>
                <w:rFonts w:ascii="Times New Roman" w:hAnsi="Times New Roman"/>
                <w:color w:val="000000" w:themeColor="text1"/>
                <w:sz w:val="24"/>
                <w:szCs w:val="24"/>
              </w:rPr>
              <w:t>унок Злючки-Грязючки</w:t>
            </w:r>
          </w:p>
        </w:tc>
      </w:tr>
      <w:tr w:rsidR="00647E80" w:rsidRPr="00CE4D98" w:rsidTr="00647E80">
        <w:tc>
          <w:tcPr>
            <w:tcW w:w="5000" w:type="pct"/>
            <w:gridSpan w:val="6"/>
            <w:tcBorders>
              <w:top w:val="single" w:sz="4" w:space="0" w:color="auto"/>
              <w:left w:val="single" w:sz="4" w:space="0" w:color="auto"/>
              <w:bottom w:val="single" w:sz="4" w:space="0" w:color="auto"/>
              <w:right w:val="single" w:sz="4" w:space="0" w:color="auto"/>
            </w:tcBorders>
          </w:tcPr>
          <w:p w:rsidR="00647E80" w:rsidRPr="00CE4D98" w:rsidRDefault="00647E80" w:rsidP="0034714A">
            <w:pPr>
              <w:spacing w:after="0" w:line="360" w:lineRule="auto"/>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3-я четверть, 18 ч</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Откуда в снежках грязь?</w:t>
            </w:r>
            <w:r w:rsidRPr="00CE4D98">
              <w:rPr>
                <w:rFonts w:ascii="Times New Roman" w:hAnsi="Times New Roman"/>
                <w:color w:val="000000" w:themeColor="text1"/>
                <w:sz w:val="24"/>
                <w:szCs w:val="24"/>
              </w:rPr>
              <w:t xml:space="preserve"> (Источники загрязнения нашей планеты и способы защиты е</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от загрязнений. Распростране</w:t>
            </w:r>
            <w:r w:rsidR="004C194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ние </w:t>
            </w:r>
            <w:r w:rsidR="00647E80" w:rsidRPr="00CE4D98">
              <w:rPr>
                <w:rFonts w:ascii="Times New Roman" w:hAnsi="Times New Roman"/>
                <w:color w:val="000000" w:themeColor="text1"/>
                <w:sz w:val="24"/>
                <w:szCs w:val="24"/>
              </w:rPr>
              <w:t>загрязнений в окружающей среде)</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определять с помощью рисунков учебника источники возникновения мусора, </w:t>
            </w:r>
            <w:r w:rsidRPr="00CE4D98">
              <w:rPr>
                <w:rFonts w:ascii="Times New Roman" w:eastAsia="Times New Roman" w:hAnsi="Times New Roman"/>
                <w:color w:val="000000" w:themeColor="text1"/>
                <w:sz w:val="24"/>
                <w:szCs w:val="24"/>
              </w:rPr>
              <w:br/>
              <w:t>обсуждать важность соблюдения чистоты в быту, в природном окружении; исследовать снежки и снеговую воду на наличие загрязнений.</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определять источники появления загрязнений в снеге; выдвигат</w:t>
            </w:r>
            <w:r w:rsidR="00647E80" w:rsidRPr="00CE4D98">
              <w:rPr>
                <w:rFonts w:ascii="Times New Roman" w:eastAsia="Times New Roman" w:hAnsi="Times New Roman"/>
                <w:color w:val="000000" w:themeColor="text1"/>
                <w:sz w:val="24"/>
                <w:szCs w:val="24"/>
              </w:rPr>
              <w:t>ь предположения и доказывать их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647E80"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исследовать </w:t>
            </w:r>
            <w:r w:rsidRPr="00CE4D98">
              <w:rPr>
                <w:rFonts w:ascii="Times New Roman" w:hAnsi="Times New Roman"/>
                <w:color w:val="000000" w:themeColor="text1"/>
                <w:sz w:val="24"/>
                <w:szCs w:val="24"/>
              </w:rPr>
              <w:t>снежки и снеговую воду на наличие загрязнений;</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источники появления загрязнений в снеге;</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w w:val="108"/>
                <w:sz w:val="24"/>
                <w:szCs w:val="24"/>
              </w:rPr>
              <w:t xml:space="preserve">формулировать </w:t>
            </w:r>
            <w:r w:rsidRPr="00CE4D98">
              <w:rPr>
                <w:rFonts w:ascii="Times New Roman" w:hAnsi="Times New Roman"/>
                <w:color w:val="000000" w:themeColor="text1"/>
                <w:w w:val="108"/>
                <w:sz w:val="24"/>
                <w:szCs w:val="24"/>
              </w:rPr>
              <w:t>предложения по защите окружающей среды от загряз</w:t>
            </w:r>
            <w:r w:rsidRPr="00CE4D98">
              <w:rPr>
                <w:rFonts w:ascii="Times New Roman" w:hAnsi="Times New Roman"/>
                <w:color w:val="000000" w:themeColor="text1"/>
                <w:w w:val="108"/>
                <w:sz w:val="24"/>
                <w:szCs w:val="24"/>
              </w:rPr>
              <w:softHyphen/>
            </w:r>
            <w:r w:rsidRPr="00CE4D98">
              <w:rPr>
                <w:rFonts w:ascii="Times New Roman" w:hAnsi="Times New Roman"/>
                <w:color w:val="000000" w:themeColor="text1"/>
                <w:w w:val="108"/>
                <w:sz w:val="24"/>
                <w:szCs w:val="24"/>
              </w:rPr>
              <w:br/>
              <w:t>нений;</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w w:val="108"/>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сказку на предложенную тему;</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4C194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грязь, загрязнение, окружающая среда, выхлопные газы¸ ловушки и фильтры для дыма, очистные сооружения.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о</w:t>
            </w:r>
            <w:r w:rsidR="00CE2C7D" w:rsidRPr="00CE4D98">
              <w:rPr>
                <w:rFonts w:ascii="Times New Roman" w:hAnsi="Times New Roman"/>
                <w:color w:val="000000" w:themeColor="text1"/>
                <w:sz w:val="24"/>
                <w:szCs w:val="24"/>
              </w:rPr>
              <w:t xml:space="preserve">бразование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сравнительной степени качественных прилагательных</w:t>
            </w:r>
            <w:r w:rsidR="004C1948" w:rsidRPr="00CE4D98">
              <w:rPr>
                <w:rFonts w:ascii="Times New Roman" w:hAnsi="Times New Roman"/>
                <w:color w:val="000000" w:themeColor="text1"/>
                <w:sz w:val="24"/>
                <w:szCs w:val="24"/>
              </w:rPr>
              <w:t>: чище, легче, тяжелее, грязнее;</w:t>
            </w:r>
          </w:p>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рассказа по серии сюжетных картино</w:t>
            </w:r>
            <w:r w:rsidRPr="00CE4D98">
              <w:rPr>
                <w:rFonts w:ascii="Times New Roman" w:hAnsi="Times New Roman"/>
                <w:color w:val="000000" w:themeColor="text1"/>
                <w:sz w:val="24"/>
                <w:szCs w:val="24"/>
              </w:rPr>
              <w:t>к «Путешествие Злючки-Грязючки»</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4C1948"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Стаканчики, снежки, простейший фильтр для очистки воды</w:t>
            </w:r>
            <w:r w:rsidR="004C1948" w:rsidRPr="00CE4D98">
              <w:rPr>
                <w:rFonts w:ascii="Times New Roman" w:hAnsi="Times New Roman"/>
                <w:color w:val="000000" w:themeColor="text1"/>
                <w:sz w:val="24"/>
                <w:szCs w:val="24"/>
              </w:rPr>
              <w:t>, упаковки от продуктов питания</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ind w:right="5"/>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Проверка знаний и умений по разделу «Как, откуда и куда?» Презентация проекта «Моя семья». </w:t>
            </w:r>
          </w:p>
          <w:p w:rsidR="00CE2C7D" w:rsidRPr="00CE4D98" w:rsidRDefault="00CE2C7D" w:rsidP="0034714A">
            <w:pPr>
              <w:shd w:val="clear" w:color="auto" w:fill="FFFFFF"/>
              <w:spacing w:after="0" w:line="360" w:lineRule="auto"/>
              <w:ind w:right="5"/>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(Проверка знаний и умений. Представление результатов проектной деятельности. Формирование адекватной оценки сво</w:t>
            </w:r>
            <w:r w:rsidR="004C1948" w:rsidRPr="00CE4D98">
              <w:rPr>
                <w:rFonts w:ascii="Times New Roman" w:hAnsi="Times New Roman"/>
                <w:color w:val="000000" w:themeColor="text1"/>
                <w:sz w:val="24"/>
                <w:szCs w:val="24"/>
              </w:rPr>
              <w:t>их достижений)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публично выражать свои мысли; обсуждать выступления </w:t>
            </w:r>
            <w:r w:rsidR="00E743A3" w:rsidRPr="00CE4D98">
              <w:rPr>
                <w:rFonts w:ascii="Times New Roman" w:eastAsia="Times New Roman" w:hAnsi="Times New Roman"/>
                <w:color w:val="000000" w:themeColor="text1"/>
                <w:sz w:val="24"/>
                <w:szCs w:val="24"/>
              </w:rPr>
              <w:t>обучающихся</w:t>
            </w:r>
            <w:r w:rsidRPr="00CE4D98">
              <w:rPr>
                <w:rFonts w:ascii="Times New Roman" w:eastAsia="Times New Roman" w:hAnsi="Times New Roman"/>
                <w:color w:val="000000" w:themeColor="text1"/>
                <w:sz w:val="24"/>
                <w:szCs w:val="24"/>
              </w:rPr>
              <w:t>; раскрывать соответствую</w:t>
            </w:r>
            <w:r w:rsidR="004C194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щую тематике информацию и фотоматериал.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i/>
                <w:iCs/>
                <w:color w:val="000000" w:themeColor="text1"/>
                <w:sz w:val="24"/>
                <w:szCs w:val="24"/>
              </w:rPr>
              <w:t xml:space="preserve"> </w:t>
            </w:r>
            <w:r w:rsidRPr="00CE4D98">
              <w:rPr>
                <w:rFonts w:ascii="Times New Roman" w:eastAsia="Times New Roman" w:hAnsi="Times New Roman"/>
                <w:color w:val="000000" w:themeColor="text1"/>
                <w:sz w:val="24"/>
                <w:szCs w:val="24"/>
              </w:rPr>
              <w:t>использовать различные материалы и средства художествен</w:t>
            </w:r>
            <w:r w:rsidR="004C194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ной выразитель</w:t>
            </w:r>
            <w:r w:rsidR="004C194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ности для передачи замысла в собственной деятельности, обсуждать коллективные результаты; оценивать свои достижен</w:t>
            </w:r>
            <w:r w:rsidR="004C1948" w:rsidRPr="00CE4D98">
              <w:rPr>
                <w:rFonts w:ascii="Times New Roman" w:eastAsia="Times New Roman" w:hAnsi="Times New Roman"/>
                <w:color w:val="000000" w:themeColor="text1"/>
                <w:sz w:val="24"/>
                <w:szCs w:val="24"/>
              </w:rPr>
              <w:t xml:space="preserve">ия и достижения других </w:t>
            </w:r>
            <w:r w:rsidR="00E743A3" w:rsidRPr="00CE4D98">
              <w:rPr>
                <w:rFonts w:ascii="Times New Roman" w:eastAsia="Times New Roman" w:hAnsi="Times New Roman"/>
                <w:color w:val="000000" w:themeColor="text1"/>
                <w:sz w:val="24"/>
                <w:szCs w:val="24"/>
              </w:rPr>
              <w:t>обучающихся</w:t>
            </w: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4C1948"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Выполнять </w:t>
            </w:r>
            <w:r w:rsidR="00CE2C7D" w:rsidRPr="00CE4D98">
              <w:rPr>
                <w:rFonts w:ascii="Times New Roman" w:hAnsi="Times New Roman"/>
                <w:color w:val="000000" w:themeColor="text1"/>
                <w:sz w:val="24"/>
                <w:szCs w:val="24"/>
              </w:rPr>
              <w:t>тестовые задания учебника;</w:t>
            </w:r>
          </w:p>
          <w:p w:rsidR="00CE2C7D" w:rsidRPr="00CE4D98" w:rsidRDefault="004C1948"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выступать </w:t>
            </w:r>
            <w:r w:rsidR="00CE2C7D" w:rsidRPr="00CE4D98">
              <w:rPr>
                <w:rFonts w:ascii="Times New Roman" w:hAnsi="Times New Roman"/>
                <w:color w:val="000000" w:themeColor="text1"/>
                <w:sz w:val="24"/>
                <w:szCs w:val="24"/>
              </w:rPr>
              <w:t>с подготовленными сообщениями, иллюстрировать их наглядны</w:t>
            </w:r>
            <w:r w:rsidR="00CE2C7D" w:rsidRPr="00CE4D98">
              <w:rPr>
                <w:rFonts w:ascii="Times New Roman" w:hAnsi="Times New Roman"/>
                <w:color w:val="000000" w:themeColor="text1"/>
                <w:sz w:val="24"/>
                <w:szCs w:val="24"/>
              </w:rPr>
              <w:softHyphen/>
              <w:t>ми материалами;</w:t>
            </w:r>
          </w:p>
          <w:p w:rsidR="00CE2C7D" w:rsidRPr="00CE4D98" w:rsidRDefault="004C1948"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обсуждать </w:t>
            </w:r>
            <w:r w:rsidR="00CE2C7D" w:rsidRPr="00CE4D98">
              <w:rPr>
                <w:rFonts w:ascii="Times New Roman" w:hAnsi="Times New Roman"/>
                <w:color w:val="000000" w:themeColor="text1"/>
                <w:sz w:val="24"/>
                <w:szCs w:val="24"/>
              </w:rPr>
              <w:t xml:space="preserve">выступления </w:t>
            </w:r>
            <w:r w:rsidR="00E743A3" w:rsidRPr="00CE4D98">
              <w:rPr>
                <w:rFonts w:ascii="Times New Roman" w:hAnsi="Times New Roman"/>
                <w:color w:val="000000" w:themeColor="text1"/>
                <w:sz w:val="24"/>
                <w:szCs w:val="24"/>
              </w:rPr>
              <w:t>обучающихся</w:t>
            </w:r>
            <w:r w:rsidR="00CE2C7D" w:rsidRPr="00CE4D98">
              <w:rPr>
                <w:rFonts w:ascii="Times New Roman" w:hAnsi="Times New Roman"/>
                <w:color w:val="000000" w:themeColor="text1"/>
                <w:sz w:val="24"/>
                <w:szCs w:val="24"/>
              </w:rPr>
              <w:t>;</w:t>
            </w:r>
          </w:p>
          <w:p w:rsidR="00CE2C7D" w:rsidRPr="00CE4D98" w:rsidRDefault="004C1948"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оценивать </w:t>
            </w:r>
            <w:r w:rsidR="00CE2C7D" w:rsidRPr="00CE4D98">
              <w:rPr>
                <w:rFonts w:ascii="Times New Roman" w:hAnsi="Times New Roman"/>
                <w:color w:val="000000" w:themeColor="text1"/>
                <w:sz w:val="24"/>
                <w:szCs w:val="24"/>
              </w:rPr>
              <w:t xml:space="preserve">свои достижения и достижения других </w:t>
            </w:r>
            <w:r w:rsidR="00E743A3" w:rsidRPr="00CE4D98">
              <w:rPr>
                <w:rFonts w:ascii="Times New Roman" w:hAnsi="Times New Roman"/>
                <w:color w:val="000000" w:themeColor="text1"/>
                <w:sz w:val="24"/>
                <w:szCs w:val="24"/>
              </w:rPr>
              <w:t>обучающихся</w:t>
            </w:r>
            <w:r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близкие, родные,</w:t>
            </w:r>
            <w:r w:rsidRPr="00CE4D98">
              <w:rPr>
                <w:rFonts w:ascii="Times New Roman" w:hAnsi="Times New Roman"/>
                <w:color w:val="000000" w:themeColor="text1"/>
                <w:sz w:val="24"/>
                <w:szCs w:val="24"/>
                <w:u w:val="single"/>
              </w:rPr>
              <w:t xml:space="preserve"> </w:t>
            </w:r>
            <w:r w:rsidRPr="00CE4D98">
              <w:rPr>
                <w:rFonts w:ascii="Times New Roman" w:hAnsi="Times New Roman"/>
                <w:color w:val="000000" w:themeColor="text1"/>
                <w:sz w:val="24"/>
                <w:szCs w:val="24"/>
              </w:rPr>
              <w:t>родственники.</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4C1948"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устного рассказа  по теме выбранной учеником с опорой на фото и слай</w:t>
            </w:r>
            <w:r w:rsidR="004C1948" w:rsidRPr="00CE4D98">
              <w:rPr>
                <w:rFonts w:ascii="Times New Roman" w:hAnsi="Times New Roman"/>
                <w:color w:val="000000" w:themeColor="text1"/>
                <w:sz w:val="24"/>
                <w:szCs w:val="24"/>
              </w:rPr>
              <w:t>ды</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Индивиду-альный опрос</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Презентац</w:t>
            </w:r>
            <w:r w:rsidR="004C1948" w:rsidRPr="00CE4D98">
              <w:rPr>
                <w:rFonts w:ascii="Times New Roman" w:hAnsi="Times New Roman"/>
                <w:color w:val="000000" w:themeColor="text1"/>
                <w:sz w:val="24"/>
                <w:szCs w:val="24"/>
              </w:rPr>
              <w:t>ия проектов, выполненных детьми</w:t>
            </w:r>
          </w:p>
        </w:tc>
      </w:tr>
      <w:tr w:rsidR="004C1948" w:rsidRPr="00CE4D98" w:rsidTr="004C1948">
        <w:tc>
          <w:tcPr>
            <w:tcW w:w="5000" w:type="pct"/>
            <w:gridSpan w:val="6"/>
            <w:tcBorders>
              <w:top w:val="single" w:sz="4" w:space="0" w:color="auto"/>
              <w:left w:val="single" w:sz="4" w:space="0" w:color="auto"/>
              <w:bottom w:val="single" w:sz="4" w:space="0" w:color="auto"/>
              <w:right w:val="single" w:sz="4" w:space="0" w:color="auto"/>
            </w:tcBorders>
          </w:tcPr>
          <w:p w:rsidR="004C1948" w:rsidRPr="00CE4D98" w:rsidRDefault="004C1948" w:rsidP="0034714A">
            <w:pPr>
              <w:spacing w:after="0" w:line="360" w:lineRule="auto"/>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Раздел «Где и когда?» (11 ч)</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Когда учиться интересно?</w:t>
            </w:r>
            <w:r w:rsidRPr="00CE4D98">
              <w:rPr>
                <w:rFonts w:ascii="Times New Roman" w:hAnsi="Times New Roman"/>
                <w:color w:val="000000" w:themeColor="text1"/>
                <w:sz w:val="24"/>
                <w:szCs w:val="24"/>
              </w:rPr>
              <w:t xml:space="preserve"> (Знакомство с целями и задачами раздела. Условия интересной и успешной учебы: хорошее оснащение классного помещения, дружный коллектив класса, взаимопомощь одноклассни</w:t>
            </w:r>
            <w:r w:rsidR="004C194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ков, доверительные отношения с</w:t>
            </w:r>
            <w:r w:rsidR="004C1948" w:rsidRPr="00CE4D98">
              <w:rPr>
                <w:rFonts w:ascii="Times New Roman" w:hAnsi="Times New Roman"/>
                <w:color w:val="000000" w:themeColor="text1"/>
                <w:sz w:val="24"/>
                <w:szCs w:val="24"/>
              </w:rPr>
              <w:t xml:space="preserve"> учителем. Обращение к учителю)</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обсуждать условия интересной и</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успешной учебы; рассказывать о случаях взаимопомощи в классе; рассказывать о своем учителе.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определять наиболее значимые события в классе, коллективно составлять рассказ о жизни </w:t>
            </w:r>
            <w:r w:rsidRPr="00CE4D98">
              <w:rPr>
                <w:rFonts w:ascii="Times New Roman" w:eastAsia="Times New Roman" w:hAnsi="Times New Roman"/>
                <w:color w:val="000000" w:themeColor="text1"/>
                <w:sz w:val="24"/>
                <w:szCs w:val="24"/>
              </w:rPr>
              <w:br/>
              <w:t>в классе, школе; оформлять фотовыставку; и</w:t>
            </w:r>
            <w:r w:rsidR="004C1948" w:rsidRPr="00CE4D98">
              <w:rPr>
                <w:rFonts w:ascii="Times New Roman" w:eastAsia="Times New Roman" w:hAnsi="Times New Roman"/>
                <w:color w:val="000000" w:themeColor="text1"/>
                <w:sz w:val="24"/>
                <w:szCs w:val="24"/>
              </w:rPr>
              <w:t>спользовать различные материалы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69"/>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4C194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анализировать </w:t>
            </w:r>
            <w:r w:rsidRPr="00CE4D98">
              <w:rPr>
                <w:rFonts w:ascii="Times New Roman" w:hAnsi="Times New Roman"/>
                <w:color w:val="000000" w:themeColor="text1"/>
                <w:sz w:val="24"/>
                <w:szCs w:val="24"/>
              </w:rPr>
              <w:t xml:space="preserve">иллюстрации учебника, </w:t>
            </w: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условия интересной и</w:t>
            </w:r>
            <w:r w:rsidRPr="00CE4D98">
              <w:rPr>
                <w:rFonts w:ascii="Times New Roman" w:hAnsi="Times New Roman"/>
                <w:color w:val="000000" w:themeColor="text1"/>
                <w:sz w:val="24"/>
                <w:szCs w:val="24"/>
              </w:rPr>
              <w:br/>
              <w:t>успешной уч</w:t>
            </w:r>
            <w:r w:rsidR="004C194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бы;</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сравнивать </w:t>
            </w:r>
            <w:r w:rsidRPr="00CE4D98">
              <w:rPr>
                <w:rFonts w:ascii="Times New Roman" w:hAnsi="Times New Roman"/>
                <w:color w:val="000000" w:themeColor="text1"/>
                <w:sz w:val="24"/>
                <w:szCs w:val="24"/>
              </w:rPr>
              <w:t xml:space="preserve">фотографии в учебнике, </w:t>
            </w: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 случаях взаимопомощи в классе;</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 xml:space="preserve">о своём учителе; </w:t>
            </w:r>
            <w:r w:rsidRPr="00CE4D98">
              <w:rPr>
                <w:rFonts w:ascii="Times New Roman" w:hAnsi="Times New Roman"/>
                <w:bCs/>
                <w:color w:val="000000" w:themeColor="text1"/>
                <w:sz w:val="24"/>
                <w:szCs w:val="24"/>
              </w:rPr>
              <w:t xml:space="preserve">формулировать </w:t>
            </w:r>
            <w:r w:rsidRPr="00CE4D98">
              <w:rPr>
                <w:rFonts w:ascii="Times New Roman" w:hAnsi="Times New Roman"/>
                <w:color w:val="000000" w:themeColor="text1"/>
                <w:sz w:val="24"/>
                <w:szCs w:val="24"/>
              </w:rPr>
              <w:t>выводы из коллективного</w:t>
            </w:r>
            <w:r w:rsidRPr="00CE4D98">
              <w:rPr>
                <w:rFonts w:ascii="Times New Roman" w:hAnsi="Times New Roman"/>
                <w:color w:val="000000" w:themeColor="text1"/>
                <w:sz w:val="24"/>
                <w:szCs w:val="24"/>
              </w:rPr>
              <w:br/>
              <w:t>обсуждения;</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4C194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w:t>
            </w:r>
          </w:p>
          <w:p w:rsidR="00CE2C7D" w:rsidRPr="00CE4D98" w:rsidRDefault="00CE2C7D" w:rsidP="0034714A">
            <w:pPr>
              <w:spacing w:after="0" w:line="360" w:lineRule="auto"/>
              <w:jc w:val="both"/>
              <w:rPr>
                <w:rFonts w:ascii="Times New Roman" w:hAnsi="Times New Roman"/>
                <w:color w:val="000000" w:themeColor="text1"/>
                <w:sz w:val="24"/>
                <w:szCs w:val="24"/>
                <w:u w:val="single"/>
              </w:rPr>
            </w:pPr>
            <w:r w:rsidRPr="00CE4D98">
              <w:rPr>
                <w:rFonts w:ascii="Times New Roman" w:hAnsi="Times New Roman"/>
                <w:color w:val="000000" w:themeColor="text1"/>
                <w:sz w:val="24"/>
                <w:szCs w:val="24"/>
              </w:rPr>
              <w:t>коллектив, сплоч</w:t>
            </w:r>
            <w:r w:rsidR="004C194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нность, одноклассники, оснащ</w:t>
            </w:r>
            <w:r w:rsidR="004C194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нность,</w:t>
            </w:r>
            <w:r w:rsidRPr="00CE4D98">
              <w:rPr>
                <w:rFonts w:ascii="Times New Roman" w:hAnsi="Times New Roman"/>
                <w:color w:val="000000" w:themeColor="text1"/>
                <w:sz w:val="24"/>
                <w:szCs w:val="24"/>
                <w:u w:val="single"/>
              </w:rPr>
              <w:t xml:space="preserve">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школьники, ученики, первоклассники, школьная жизнь, помещение, класс, оснащение, комфорт, классный коллектив.</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р</w:t>
            </w:r>
            <w:r w:rsidR="00CE2C7D" w:rsidRPr="00CE4D98">
              <w:rPr>
                <w:rFonts w:ascii="Times New Roman" w:hAnsi="Times New Roman"/>
                <w:color w:val="000000" w:themeColor="text1"/>
                <w:sz w:val="24"/>
                <w:szCs w:val="24"/>
              </w:rPr>
              <w:t>абота над слоговой структурой сложных слов: коллектив, сплоч</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нный, одноклассники, оснащ</w:t>
            </w:r>
            <w:r w:rsidRPr="00CE4D98">
              <w:rPr>
                <w:rFonts w:ascii="Times New Roman" w:hAnsi="Times New Roman"/>
                <w:color w:val="000000" w:themeColor="text1"/>
                <w:sz w:val="24"/>
                <w:szCs w:val="24"/>
              </w:rPr>
              <w:t>ен;</w:t>
            </w:r>
          </w:p>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сложноподчин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ных предложений</w:t>
            </w:r>
            <w:r w:rsidRPr="00CE4D98">
              <w:rPr>
                <w:rFonts w:ascii="Times New Roman" w:hAnsi="Times New Roman"/>
                <w:color w:val="000000" w:themeColor="text1"/>
                <w:sz w:val="24"/>
                <w:szCs w:val="24"/>
              </w:rPr>
              <w:t xml:space="preserve"> с придаточным условия, причины</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Компьютер, энциклопедии и спр</w:t>
            </w:r>
            <w:r w:rsidR="004C1948" w:rsidRPr="00CE4D98">
              <w:rPr>
                <w:rFonts w:ascii="Times New Roman" w:hAnsi="Times New Roman"/>
                <w:color w:val="000000" w:themeColor="text1"/>
                <w:sz w:val="24"/>
                <w:szCs w:val="24"/>
              </w:rPr>
              <w:t>авочники, телевизор, магнитофон</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Проект «Мой класс и моя школа»</w:t>
            </w:r>
            <w:r w:rsidR="004C1948" w:rsidRPr="00CE4D98">
              <w:rPr>
                <w:rFonts w:ascii="Times New Roman" w:hAnsi="Times New Roman"/>
                <w:b/>
                <w:color w:val="000000" w:themeColor="text1"/>
                <w:sz w:val="24"/>
                <w:szCs w:val="24"/>
              </w:rPr>
              <w:t>.</w:t>
            </w:r>
            <w:r w:rsidRPr="00CE4D98">
              <w:rPr>
                <w:rFonts w:ascii="Times New Roman" w:hAnsi="Times New Roman"/>
                <w:b/>
                <w:color w:val="000000" w:themeColor="text1"/>
                <w:sz w:val="24"/>
                <w:szCs w:val="24"/>
              </w:rPr>
              <w:t xml:space="preserve">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(Подготовка к выполнению проекта: знакомство с материалами учебника, распределение заданий, обсуждение способов и сроков работы)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обсуждать условия интересной и</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успешной учебы; рассказывать о случаях взаимопомощи в классе; рассказывать о своем учителе.</w:t>
            </w:r>
          </w:p>
          <w:p w:rsidR="00CE2C7D" w:rsidRPr="00CE4D98" w:rsidRDefault="00CE2C7D"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определять наиболее значимые события в классе, коллективно составлять рассказ о жизни </w:t>
            </w:r>
            <w:r w:rsidRPr="00CE4D98">
              <w:rPr>
                <w:rFonts w:ascii="Times New Roman" w:eastAsia="Times New Roman" w:hAnsi="Times New Roman"/>
                <w:color w:val="000000" w:themeColor="text1"/>
                <w:sz w:val="24"/>
                <w:szCs w:val="24"/>
              </w:rPr>
              <w:br/>
              <w:t>в классе, школе; оформлять фотовыставку; и</w:t>
            </w:r>
            <w:r w:rsidR="004C1948" w:rsidRPr="00CE4D98">
              <w:rPr>
                <w:rFonts w:ascii="Times New Roman" w:eastAsia="Times New Roman" w:hAnsi="Times New Roman"/>
                <w:color w:val="000000" w:themeColor="text1"/>
                <w:sz w:val="24"/>
                <w:szCs w:val="24"/>
              </w:rPr>
              <w:t>спользовать различные материалы</w:t>
            </w:r>
            <w:r w:rsidR="004C1948" w:rsidRPr="00CE4D98">
              <w:rPr>
                <w:rFonts w:ascii="Times New Roman" w:hAnsi="Times New Roman"/>
                <w:color w:val="000000" w:themeColor="text1"/>
                <w:sz w:val="24"/>
                <w:szCs w:val="24"/>
              </w:rPr>
              <w:t xml:space="preserve"> </w:t>
            </w: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 ходе выполнения проекта дети с помощью взрослых учатся:</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фотографиро</w:t>
            </w:r>
            <w:r w:rsidR="004C1948" w:rsidRPr="00CE4D98">
              <w:rPr>
                <w:rFonts w:ascii="Times New Roman" w:hAnsi="Times New Roman"/>
                <w:bCs/>
                <w:color w:val="000000" w:themeColor="text1"/>
                <w:sz w:val="24"/>
                <w:szCs w:val="24"/>
              </w:rPr>
              <w:t>-</w:t>
            </w:r>
            <w:r w:rsidRPr="00CE4D98">
              <w:rPr>
                <w:rFonts w:ascii="Times New Roman" w:hAnsi="Times New Roman"/>
                <w:bCs/>
                <w:color w:val="000000" w:themeColor="text1"/>
                <w:sz w:val="24"/>
                <w:szCs w:val="24"/>
              </w:rPr>
              <w:t xml:space="preserve">вать </w:t>
            </w:r>
            <w:r w:rsidRPr="00CE4D98">
              <w:rPr>
                <w:rFonts w:ascii="Times New Roman" w:hAnsi="Times New Roman"/>
                <w:color w:val="000000" w:themeColor="text1"/>
                <w:sz w:val="24"/>
                <w:szCs w:val="24"/>
              </w:rPr>
              <w:t>наиболее интересные события в классе, здание школы,</w:t>
            </w:r>
            <w:r w:rsidRPr="00CE4D98">
              <w:rPr>
                <w:rFonts w:ascii="Times New Roman" w:hAnsi="Times New Roman"/>
                <w:color w:val="000000" w:themeColor="text1"/>
                <w:sz w:val="24"/>
                <w:szCs w:val="24"/>
              </w:rPr>
              <w:br/>
              <w:t>классную комнату и т. д.;</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коллективно составлять рассказ </w:t>
            </w:r>
            <w:r w:rsidRPr="00CE4D98">
              <w:rPr>
                <w:rFonts w:ascii="Times New Roman" w:hAnsi="Times New Roman"/>
                <w:color w:val="000000" w:themeColor="text1"/>
                <w:sz w:val="24"/>
                <w:szCs w:val="24"/>
              </w:rPr>
              <w:t>о школе и классе;</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69"/>
                <w:sz w:val="24"/>
                <w:szCs w:val="24"/>
              </w:rPr>
            </w:pPr>
            <w:r w:rsidRPr="00CE4D98">
              <w:rPr>
                <w:rFonts w:ascii="Times New Roman" w:hAnsi="Times New Roman"/>
                <w:bCs/>
                <w:color w:val="000000" w:themeColor="text1"/>
                <w:sz w:val="24"/>
                <w:szCs w:val="24"/>
              </w:rPr>
              <w:t xml:space="preserve">презентовать </w:t>
            </w:r>
            <w:r w:rsidRPr="00CE4D98">
              <w:rPr>
                <w:rFonts w:ascii="Times New Roman" w:hAnsi="Times New Roman"/>
                <w:color w:val="000000" w:themeColor="text1"/>
                <w:sz w:val="24"/>
                <w:szCs w:val="24"/>
              </w:rPr>
              <w:t>итоги коллективного проекта, сопровождая рассказ фотографиями (слайдами);</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i/>
                <w:iCs/>
                <w:color w:val="000000" w:themeColor="text1"/>
                <w:sz w:val="24"/>
                <w:szCs w:val="24"/>
              </w:rPr>
            </w:pPr>
            <w:r w:rsidRPr="00CE4D98">
              <w:rPr>
                <w:rFonts w:ascii="Times New Roman" w:hAnsi="Times New Roman"/>
                <w:bCs/>
                <w:color w:val="000000" w:themeColor="text1"/>
                <w:sz w:val="24"/>
                <w:szCs w:val="24"/>
              </w:rPr>
              <w:t xml:space="preserve">оформлять </w:t>
            </w:r>
            <w:r w:rsidRPr="00CE4D98">
              <w:rPr>
                <w:rFonts w:ascii="Times New Roman" w:hAnsi="Times New Roman"/>
                <w:color w:val="000000" w:themeColor="text1"/>
                <w:sz w:val="24"/>
                <w:szCs w:val="24"/>
              </w:rPr>
              <w:t>фотовыставку;</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результаты собственного труда и труда товарищей</w:t>
            </w:r>
            <w:r w:rsidR="004C194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директор, завуч, спортивный зал, библиотека, кабинет.</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4C1948"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небольш</w:t>
            </w:r>
            <w:r w:rsidR="004C1948" w:rsidRPr="00CE4D98">
              <w:rPr>
                <w:rFonts w:ascii="Times New Roman" w:hAnsi="Times New Roman"/>
                <w:color w:val="000000" w:themeColor="text1"/>
                <w:sz w:val="24"/>
                <w:szCs w:val="24"/>
              </w:rPr>
              <w:t>ого повествовательного рассказа</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Индивиду</w:t>
            </w:r>
            <w:r w:rsidR="004C1948" w:rsidRPr="00CE4D98">
              <w:rPr>
                <w:rFonts w:ascii="Times New Roman" w:hAnsi="Times New Roman"/>
                <w:color w:val="000000" w:themeColor="text1"/>
                <w:sz w:val="24"/>
                <w:szCs w:val="24"/>
              </w:rPr>
              <w:t>-альный опрос</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Фотоаппарат, фотогра</w:t>
            </w:r>
            <w:r w:rsidR="004C1948" w:rsidRPr="00CE4D98">
              <w:rPr>
                <w:rFonts w:ascii="Times New Roman" w:hAnsi="Times New Roman"/>
                <w:color w:val="000000" w:themeColor="text1"/>
                <w:sz w:val="24"/>
                <w:szCs w:val="24"/>
              </w:rPr>
              <w:t>фии школьных событий</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Когда прид</w:t>
            </w:r>
            <w:r w:rsidR="004C1948"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т суббота?</w:t>
            </w:r>
            <w:r w:rsidRPr="00CE4D98">
              <w:rPr>
                <w:rFonts w:ascii="Times New Roman" w:hAnsi="Times New Roman"/>
                <w:color w:val="000000" w:themeColor="text1"/>
                <w:sz w:val="24"/>
                <w:szCs w:val="24"/>
              </w:rPr>
              <w:t xml:space="preserve"> (Время и его течение. Прошлое, настоящее и будущее. </w:t>
            </w:r>
            <w:r w:rsidR="004C1948" w:rsidRPr="00CE4D98">
              <w:rPr>
                <w:rFonts w:ascii="Times New Roman" w:hAnsi="Times New Roman"/>
                <w:color w:val="000000" w:themeColor="text1"/>
                <w:sz w:val="24"/>
                <w:szCs w:val="24"/>
              </w:rPr>
              <w:t>Последовательность дней недели)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различать прошлое, настоящее и будущее, называть дни недели в правильной последовательности; называть любимый день недели и объяснять, почему он любимый.</w:t>
            </w:r>
          </w:p>
          <w:p w:rsidR="00CE2C7D" w:rsidRPr="00CE4D98" w:rsidRDefault="00CE2C7D"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Получат возможность научиться:</w:t>
            </w:r>
            <w:r w:rsidRPr="00CE4D98">
              <w:rPr>
                <w:rFonts w:ascii="Times New Roman" w:hAnsi="Times New Roman"/>
                <w:color w:val="000000" w:themeColor="text1"/>
                <w:sz w:val="24"/>
                <w:szCs w:val="24"/>
              </w:rPr>
              <w:t xml:space="preserve"> сочинять и рассказывать сказочную историю по рисунку; отвечать на вопросы и оценивать свои достижения; выдвигать предположения и доказывать их; понимать учебную задачу урока и стремиться ее выполнять; работать в паре используя представлен</w:t>
            </w:r>
            <w:r w:rsidR="004C194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ную информацию </w:t>
            </w:r>
            <w:r w:rsidR="004C1948" w:rsidRPr="00CE4D98">
              <w:rPr>
                <w:rFonts w:ascii="Times New Roman" w:hAnsi="Times New Roman"/>
                <w:color w:val="000000" w:themeColor="text1"/>
                <w:sz w:val="24"/>
                <w:szCs w:val="24"/>
              </w:rPr>
              <w:t>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4C194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анализировать </w:t>
            </w:r>
            <w:r w:rsidRPr="00CE4D98">
              <w:rPr>
                <w:rFonts w:ascii="Times New Roman" w:hAnsi="Times New Roman"/>
                <w:color w:val="000000" w:themeColor="text1"/>
                <w:sz w:val="24"/>
                <w:szCs w:val="24"/>
              </w:rPr>
              <w:t xml:space="preserve">иллюстрации учебника, </w:t>
            </w:r>
            <w:r w:rsidRPr="00CE4D98">
              <w:rPr>
                <w:rFonts w:ascii="Times New Roman" w:hAnsi="Times New Roman"/>
                <w:bCs/>
                <w:color w:val="000000" w:themeColor="text1"/>
                <w:sz w:val="24"/>
                <w:szCs w:val="24"/>
              </w:rPr>
              <w:t xml:space="preserve">различать </w:t>
            </w:r>
            <w:r w:rsidRPr="00CE4D98">
              <w:rPr>
                <w:rFonts w:ascii="Times New Roman" w:hAnsi="Times New Roman"/>
                <w:color w:val="000000" w:themeColor="text1"/>
                <w:sz w:val="24"/>
                <w:szCs w:val="24"/>
              </w:rPr>
              <w:t>прошлое, настоящее и</w:t>
            </w:r>
            <w:r w:rsidRPr="00CE4D98">
              <w:rPr>
                <w:rFonts w:ascii="Times New Roman" w:hAnsi="Times New Roman"/>
                <w:color w:val="000000" w:themeColor="text1"/>
                <w:sz w:val="24"/>
                <w:szCs w:val="24"/>
              </w:rPr>
              <w:br/>
              <w:t>будущее;</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отображать </w:t>
            </w:r>
            <w:r w:rsidRPr="00CE4D98">
              <w:rPr>
                <w:rFonts w:ascii="Times New Roman" w:hAnsi="Times New Roman"/>
                <w:color w:val="000000" w:themeColor="text1"/>
                <w:sz w:val="24"/>
                <w:szCs w:val="24"/>
              </w:rPr>
              <w:t>с помощью карточек последователь</w:t>
            </w:r>
            <w:r w:rsidR="004C194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ность дней</w:t>
            </w:r>
            <w:r w:rsidRPr="00CE4D98">
              <w:rPr>
                <w:rFonts w:ascii="Times New Roman" w:hAnsi="Times New Roman"/>
                <w:color w:val="000000" w:themeColor="text1"/>
                <w:sz w:val="24"/>
                <w:szCs w:val="24"/>
              </w:rPr>
              <w:br/>
              <w:t xml:space="preserve">недели, </w:t>
            </w:r>
            <w:r w:rsidRPr="00CE4D98">
              <w:rPr>
                <w:rFonts w:ascii="Times New Roman" w:hAnsi="Times New Roman"/>
                <w:bCs/>
                <w:color w:val="000000" w:themeColor="text1"/>
                <w:sz w:val="24"/>
                <w:szCs w:val="24"/>
              </w:rPr>
              <w:t xml:space="preserve">называть </w:t>
            </w:r>
            <w:r w:rsidRPr="00CE4D98">
              <w:rPr>
                <w:rFonts w:ascii="Times New Roman" w:hAnsi="Times New Roman"/>
                <w:color w:val="000000" w:themeColor="text1"/>
                <w:sz w:val="24"/>
                <w:szCs w:val="24"/>
              </w:rPr>
              <w:t>дни недели в правильной последователь</w:t>
            </w:r>
            <w:r w:rsidR="004C194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ности, проводить </w:t>
            </w:r>
            <w:r w:rsidRPr="00CE4D98">
              <w:rPr>
                <w:rFonts w:ascii="Times New Roman" w:hAnsi="Times New Roman"/>
                <w:bCs/>
                <w:color w:val="000000" w:themeColor="text1"/>
                <w:sz w:val="24"/>
                <w:szCs w:val="24"/>
              </w:rPr>
              <w:t>взаимоконтроль;</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называть </w:t>
            </w:r>
            <w:r w:rsidRPr="00CE4D98">
              <w:rPr>
                <w:rFonts w:ascii="Times New Roman" w:hAnsi="Times New Roman"/>
                <w:color w:val="000000" w:themeColor="text1"/>
                <w:sz w:val="24"/>
                <w:szCs w:val="24"/>
              </w:rPr>
              <w:t xml:space="preserve">любимый день недели и </w:t>
            </w:r>
            <w:r w:rsidRPr="00CE4D98">
              <w:rPr>
                <w:rFonts w:ascii="Times New Roman" w:hAnsi="Times New Roman"/>
                <w:bCs/>
                <w:color w:val="000000" w:themeColor="text1"/>
                <w:sz w:val="24"/>
                <w:szCs w:val="24"/>
              </w:rPr>
              <w:t xml:space="preserve">объяснять, </w:t>
            </w:r>
            <w:r w:rsidRPr="00CE4D98">
              <w:rPr>
                <w:rFonts w:ascii="Times New Roman" w:hAnsi="Times New Roman"/>
                <w:color w:val="000000" w:themeColor="text1"/>
                <w:sz w:val="24"/>
                <w:szCs w:val="24"/>
              </w:rPr>
              <w:t>почему именно он является</w:t>
            </w:r>
            <w:r w:rsidRPr="00CE4D98">
              <w:rPr>
                <w:rFonts w:ascii="Times New Roman" w:hAnsi="Times New Roman"/>
                <w:color w:val="000000" w:themeColor="text1"/>
                <w:sz w:val="24"/>
                <w:szCs w:val="24"/>
              </w:rPr>
              <w:br/>
              <w:t>любимым;</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сказочную историю по рисунку;</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4C194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понедельник, вторник, среда, четверг, пятница, суббота, воскресенье,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прошлое, настоящее, будущее.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риентация во времени (перед, после, за, до),</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употребление глаголов в настоя</w:t>
            </w:r>
            <w:r w:rsidR="004C1948" w:rsidRPr="00CE4D98">
              <w:rPr>
                <w:rFonts w:ascii="Times New Roman" w:hAnsi="Times New Roman"/>
                <w:color w:val="000000" w:themeColor="text1"/>
                <w:sz w:val="24"/>
                <w:szCs w:val="24"/>
              </w:rPr>
              <w:t>щем, прошедшем, будущем времени;</w:t>
            </w:r>
          </w:p>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д</w:t>
            </w:r>
            <w:r w:rsidR="00CE2C7D" w:rsidRPr="00CE4D98">
              <w:rPr>
                <w:rFonts w:ascii="Times New Roman" w:hAnsi="Times New Roman"/>
                <w:color w:val="000000" w:themeColor="text1"/>
                <w:sz w:val="24"/>
                <w:szCs w:val="24"/>
              </w:rPr>
              <w:t>о</w:t>
            </w:r>
            <w:r w:rsidRPr="00CE4D98">
              <w:rPr>
                <w:rFonts w:ascii="Times New Roman" w:hAnsi="Times New Roman"/>
                <w:color w:val="000000" w:themeColor="text1"/>
                <w:sz w:val="24"/>
                <w:szCs w:val="24"/>
              </w:rPr>
              <w:t>полнение предложений о времени;</w:t>
            </w:r>
          </w:p>
          <w:p w:rsidR="00CE2C7D" w:rsidRPr="00CE4D98" w:rsidRDefault="004C194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w:t>
            </w:r>
            <w:r w:rsidRPr="00CE4D98">
              <w:rPr>
                <w:rFonts w:ascii="Times New Roman" w:hAnsi="Times New Roman"/>
                <w:color w:val="000000" w:themeColor="text1"/>
                <w:sz w:val="24"/>
                <w:szCs w:val="24"/>
              </w:rPr>
              <w:t>ление предложений о днях недели</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4C1948"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Карточки с понятиями, презентация (слайды с изображениями людей в старинной и современной одеждое, старых и современных городов, автомобилей, картины </w:t>
            </w:r>
            <w:r w:rsidR="00D17DF6" w:rsidRPr="00CE4D98">
              <w:rPr>
                <w:rFonts w:ascii="Times New Roman" w:hAnsi="Times New Roman"/>
                <w:color w:val="000000" w:themeColor="text1"/>
                <w:sz w:val="24"/>
                <w:szCs w:val="24"/>
              </w:rPr>
              <w:t xml:space="preserve">В. </w:t>
            </w:r>
            <w:r w:rsidRPr="00CE4D98">
              <w:rPr>
                <w:rFonts w:ascii="Times New Roman" w:hAnsi="Times New Roman"/>
                <w:color w:val="000000" w:themeColor="text1"/>
                <w:sz w:val="24"/>
                <w:szCs w:val="24"/>
              </w:rPr>
              <w:t>Васнецова «Богатыри»</w:t>
            </w:r>
            <w:r w:rsidR="004C1948" w:rsidRPr="00CE4D98">
              <w:rPr>
                <w:rFonts w:ascii="Times New Roman" w:hAnsi="Times New Roman"/>
                <w:color w:val="000000" w:themeColor="text1"/>
                <w:sz w:val="24"/>
                <w:szCs w:val="24"/>
              </w:rPr>
              <w:t>), календари, цветные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Когда наступит лето?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(Последовательность смены врем</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 года и месяцев в н</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м. Названия осенних, зимних, весенних и летних месяцев. Зависимость природных явлений от </w:t>
            </w:r>
            <w:r w:rsidR="00D17DF6" w:rsidRPr="00CE4D98">
              <w:rPr>
                <w:rFonts w:ascii="Times New Roman" w:hAnsi="Times New Roman"/>
                <w:color w:val="000000" w:themeColor="text1"/>
                <w:sz w:val="24"/>
                <w:szCs w:val="24"/>
              </w:rPr>
              <w:t>смены времен года)</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анализировать схему смены времен года и месяцев; соотносить время года </w:t>
            </w:r>
            <w:r w:rsidRPr="00CE4D98">
              <w:rPr>
                <w:rFonts w:ascii="Times New Roman" w:eastAsia="Times New Roman" w:hAnsi="Times New Roman"/>
                <w:color w:val="000000" w:themeColor="text1"/>
                <w:sz w:val="24"/>
                <w:szCs w:val="24"/>
              </w:rPr>
              <w:br/>
              <w:t>и месяцы; характеризовать природные явления в разные времена года.</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называть любимое время года и объяснять, почему оно является любимым; находить не соответствие природных явлений на иллюстрациях учебника; выдвигать предположения и доказывать их; понимать учебную задачу урока и стремиться ее выполнять; работать в паре, используя представлен</w:t>
            </w:r>
            <w:r w:rsidR="00D17DF6"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D17DF6"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анализировать </w:t>
            </w:r>
            <w:r w:rsidRPr="00CE4D98">
              <w:rPr>
                <w:rFonts w:ascii="Times New Roman" w:hAnsi="Times New Roman"/>
                <w:color w:val="000000" w:themeColor="text1"/>
                <w:sz w:val="24"/>
                <w:szCs w:val="24"/>
              </w:rPr>
              <w:t>схему смены врем</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н года и месяцев; </w:t>
            </w:r>
            <w:r w:rsidRPr="00CE4D98">
              <w:rPr>
                <w:rFonts w:ascii="Times New Roman" w:hAnsi="Times New Roman"/>
                <w:bCs/>
                <w:color w:val="000000" w:themeColor="text1"/>
                <w:sz w:val="24"/>
                <w:szCs w:val="24"/>
              </w:rPr>
              <w:t xml:space="preserve">называть </w:t>
            </w:r>
            <w:r w:rsidRPr="00CE4D98">
              <w:rPr>
                <w:rFonts w:ascii="Times New Roman" w:hAnsi="Times New Roman"/>
                <w:color w:val="000000" w:themeColor="text1"/>
                <w:sz w:val="24"/>
                <w:szCs w:val="24"/>
              </w:rPr>
              <w:t>времена года</w:t>
            </w:r>
            <w:r w:rsidRPr="00CE4D98">
              <w:rPr>
                <w:rFonts w:ascii="Times New Roman" w:hAnsi="Times New Roman"/>
                <w:color w:val="000000" w:themeColor="text1"/>
                <w:sz w:val="24"/>
                <w:szCs w:val="24"/>
              </w:rPr>
              <w:br/>
              <w:t xml:space="preserve">в правильной последовательности, </w:t>
            </w:r>
            <w:r w:rsidRPr="00CE4D98">
              <w:rPr>
                <w:rFonts w:ascii="Times New Roman" w:hAnsi="Times New Roman"/>
                <w:bCs/>
                <w:color w:val="000000" w:themeColor="text1"/>
                <w:sz w:val="24"/>
                <w:szCs w:val="24"/>
              </w:rPr>
              <w:t xml:space="preserve">соотносить </w:t>
            </w:r>
            <w:r w:rsidRPr="00CE4D98">
              <w:rPr>
                <w:rFonts w:ascii="Times New Roman" w:hAnsi="Times New Roman"/>
                <w:color w:val="000000" w:themeColor="text1"/>
                <w:sz w:val="24"/>
                <w:szCs w:val="24"/>
              </w:rPr>
              <w:t xml:space="preserve">времена года и месяцы; </w:t>
            </w:r>
            <w:r w:rsidRPr="00CE4D98">
              <w:rPr>
                <w:rFonts w:ascii="Times New Roman" w:hAnsi="Times New Roman"/>
                <w:bCs/>
                <w:color w:val="000000" w:themeColor="text1"/>
                <w:sz w:val="24"/>
                <w:szCs w:val="24"/>
              </w:rPr>
              <w:t xml:space="preserve">использовать </w:t>
            </w:r>
            <w:r w:rsidRPr="00CE4D98">
              <w:rPr>
                <w:rFonts w:ascii="Times New Roman" w:hAnsi="Times New Roman"/>
                <w:color w:val="000000" w:themeColor="text1"/>
                <w:sz w:val="24"/>
                <w:szCs w:val="24"/>
              </w:rPr>
              <w:t xml:space="preserve">цветные фишки для выполнения заданий; </w:t>
            </w:r>
            <w:r w:rsidRPr="00CE4D98">
              <w:rPr>
                <w:rFonts w:ascii="Times New Roman" w:hAnsi="Times New Roman"/>
                <w:bCs/>
                <w:color w:val="000000" w:themeColor="text1"/>
                <w:sz w:val="24"/>
                <w:szCs w:val="24"/>
              </w:rPr>
              <w:t xml:space="preserve">характеризовать </w:t>
            </w:r>
            <w:r w:rsidRPr="00CE4D98">
              <w:rPr>
                <w:rFonts w:ascii="Times New Roman" w:hAnsi="Times New Roman"/>
                <w:color w:val="000000" w:themeColor="text1"/>
                <w:sz w:val="24"/>
                <w:szCs w:val="24"/>
              </w:rPr>
              <w:t>природные</w:t>
            </w:r>
            <w:r w:rsidRPr="00CE4D98">
              <w:rPr>
                <w:rFonts w:ascii="Times New Roman" w:hAnsi="Times New Roman"/>
                <w:color w:val="000000" w:themeColor="text1"/>
                <w:sz w:val="24"/>
                <w:szCs w:val="24"/>
              </w:rPr>
              <w:br/>
              <w:t>явления в разные времена года;</w:t>
            </w:r>
          </w:p>
          <w:p w:rsidR="00CE2C7D" w:rsidRPr="00CE4D98" w:rsidRDefault="00D17DF6" w:rsidP="0034714A">
            <w:pPr>
              <w:shd w:val="clear" w:color="auto" w:fill="FFFFFF"/>
              <w:spacing w:after="0" w:line="360" w:lineRule="auto"/>
              <w:ind w:right="1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sz w:val="24"/>
                <w:szCs w:val="24"/>
              </w:rPr>
              <w:t xml:space="preserve"> называть </w:t>
            </w:r>
            <w:r w:rsidR="00CE2C7D" w:rsidRPr="00CE4D98">
              <w:rPr>
                <w:rFonts w:ascii="Times New Roman" w:hAnsi="Times New Roman"/>
                <w:color w:val="000000" w:themeColor="text1"/>
                <w:sz w:val="24"/>
                <w:szCs w:val="24"/>
              </w:rPr>
              <w:t xml:space="preserve">любимое время года и </w:t>
            </w:r>
            <w:r w:rsidR="00CE2C7D" w:rsidRPr="00CE4D98">
              <w:rPr>
                <w:rFonts w:ascii="Times New Roman" w:hAnsi="Times New Roman"/>
                <w:bCs/>
                <w:color w:val="000000" w:themeColor="text1"/>
                <w:sz w:val="24"/>
                <w:szCs w:val="24"/>
              </w:rPr>
              <w:t xml:space="preserve">объяснять,  </w:t>
            </w:r>
            <w:r w:rsidR="00CE2C7D" w:rsidRPr="00CE4D98">
              <w:rPr>
                <w:rFonts w:ascii="Times New Roman" w:hAnsi="Times New Roman"/>
                <w:color w:val="000000" w:themeColor="text1"/>
                <w:sz w:val="24"/>
                <w:szCs w:val="24"/>
              </w:rPr>
              <w:t>почему именно оно является любимым;</w:t>
            </w:r>
          </w:p>
          <w:p w:rsidR="00CE2C7D" w:rsidRPr="00CE4D98" w:rsidRDefault="00CE2C7D" w:rsidP="0034714A">
            <w:pPr>
              <w:shd w:val="clear" w:color="auto" w:fill="FFFFFF"/>
              <w:spacing w:after="0" w:line="360" w:lineRule="auto"/>
              <w:ind w:right="10"/>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работать в паре: находить несоответствия </w:t>
            </w:r>
            <w:r w:rsidRPr="00CE4D98">
              <w:rPr>
                <w:rFonts w:ascii="Times New Roman" w:hAnsi="Times New Roman"/>
                <w:color w:val="000000" w:themeColor="text1"/>
                <w:sz w:val="24"/>
                <w:szCs w:val="24"/>
              </w:rPr>
              <w:t>в природных явлениях на рисунках учебника;</w:t>
            </w:r>
          </w:p>
          <w:p w:rsidR="00CE2C7D" w:rsidRPr="00CE4D98" w:rsidRDefault="00D17DF6" w:rsidP="0034714A">
            <w:pPr>
              <w:widowControl w:val="0"/>
              <w:shd w:val="clear" w:color="auto" w:fill="FFFFFF"/>
              <w:tabs>
                <w:tab w:val="left" w:pos="4354"/>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sz w:val="24"/>
                <w:szCs w:val="24"/>
              </w:rPr>
              <w:t xml:space="preserve"> наблюдать </w:t>
            </w:r>
            <w:r w:rsidR="00CE2C7D" w:rsidRPr="00CE4D98">
              <w:rPr>
                <w:rFonts w:ascii="Times New Roman" w:hAnsi="Times New Roman"/>
                <w:color w:val="000000" w:themeColor="text1"/>
                <w:sz w:val="24"/>
                <w:szCs w:val="24"/>
              </w:rPr>
              <w:t xml:space="preserve">сезонные изменения в природе и </w:t>
            </w:r>
            <w:r w:rsidR="00CE2C7D" w:rsidRPr="00CE4D98">
              <w:rPr>
                <w:rFonts w:ascii="Times New Roman" w:hAnsi="Times New Roman"/>
                <w:bCs/>
                <w:color w:val="000000" w:themeColor="text1"/>
                <w:sz w:val="24"/>
                <w:szCs w:val="24"/>
              </w:rPr>
              <w:t xml:space="preserve">фиксировать </w:t>
            </w:r>
            <w:r w:rsidR="00CE2C7D" w:rsidRPr="00CE4D98">
              <w:rPr>
                <w:rFonts w:ascii="Times New Roman" w:hAnsi="Times New Roman"/>
                <w:color w:val="000000" w:themeColor="text1"/>
                <w:sz w:val="24"/>
                <w:szCs w:val="24"/>
              </w:rPr>
              <w:t>их в рабочей тетради;</w:t>
            </w:r>
          </w:p>
          <w:p w:rsidR="00CE2C7D" w:rsidRPr="00CE4D98" w:rsidRDefault="00D17DF6" w:rsidP="0034714A">
            <w:pPr>
              <w:widowControl w:val="0"/>
              <w:shd w:val="clear" w:color="auto" w:fill="FFFFFF"/>
              <w:tabs>
                <w:tab w:val="left" w:pos="4354"/>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bCs/>
                <w:color w:val="000000" w:themeColor="text1"/>
                <w:sz w:val="24"/>
                <w:szCs w:val="24"/>
              </w:rPr>
              <w:t xml:space="preserve"> отвечать </w:t>
            </w:r>
            <w:r w:rsidR="00CE2C7D" w:rsidRPr="00CE4D98">
              <w:rPr>
                <w:rFonts w:ascii="Times New Roman" w:hAnsi="Times New Roman"/>
                <w:color w:val="000000" w:themeColor="text1"/>
                <w:sz w:val="24"/>
                <w:szCs w:val="24"/>
              </w:rPr>
              <w:t xml:space="preserve">на итоговые вопросы и </w:t>
            </w:r>
            <w:r w:rsidR="00CE2C7D" w:rsidRPr="00CE4D98">
              <w:rPr>
                <w:rFonts w:ascii="Times New Roman" w:hAnsi="Times New Roman"/>
                <w:bCs/>
                <w:color w:val="000000" w:themeColor="text1"/>
                <w:sz w:val="24"/>
                <w:szCs w:val="24"/>
              </w:rPr>
              <w:t xml:space="preserve">оценивать </w:t>
            </w:r>
            <w:r w:rsidR="00CE2C7D" w:rsidRPr="00CE4D98">
              <w:rPr>
                <w:rFonts w:ascii="Times New Roman" w:hAnsi="Times New Roman"/>
                <w:color w:val="000000" w:themeColor="text1"/>
                <w:sz w:val="24"/>
                <w:szCs w:val="24"/>
              </w:rPr>
              <w:t>свои достижения на уроке</w:t>
            </w:r>
            <w:r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двенадцать месяцев, зимние, весенние, осенние, летние.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D17DF6"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существительных в творительн</w:t>
            </w:r>
            <w:r w:rsidRPr="00CE4D98">
              <w:rPr>
                <w:rFonts w:ascii="Times New Roman" w:hAnsi="Times New Roman"/>
                <w:color w:val="000000" w:themeColor="text1"/>
                <w:sz w:val="24"/>
                <w:szCs w:val="24"/>
              </w:rPr>
              <w:t>ом падеже: зимой выпадает снег;</w:t>
            </w:r>
          </w:p>
          <w:p w:rsidR="00CE2C7D" w:rsidRPr="00CE4D98" w:rsidRDefault="00D17DF6"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рассказа о годовом цикле с исполь</w:t>
            </w:r>
            <w:r w:rsidRPr="00CE4D98">
              <w:rPr>
                <w:rFonts w:ascii="Times New Roman" w:hAnsi="Times New Roman"/>
                <w:color w:val="000000" w:themeColor="text1"/>
                <w:sz w:val="24"/>
                <w:szCs w:val="24"/>
              </w:rPr>
              <w:t>зованием схематических рисунков</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D17DF6"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Календари, иллюстрации с изображениями природы в разные времена года, карточки с назв</w:t>
            </w:r>
            <w:r w:rsidR="00D17DF6" w:rsidRPr="00CE4D98">
              <w:rPr>
                <w:rFonts w:ascii="Times New Roman" w:hAnsi="Times New Roman"/>
                <w:color w:val="000000" w:themeColor="text1"/>
                <w:sz w:val="24"/>
                <w:szCs w:val="24"/>
              </w:rPr>
              <w:t>аниями месяцев, цветные фишки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Где живут белые медведи?</w:t>
            </w:r>
            <w:r w:rsidRPr="00CE4D98">
              <w:rPr>
                <w:rFonts w:ascii="Times New Roman" w:hAnsi="Times New Roman"/>
                <w:color w:val="000000" w:themeColor="text1"/>
                <w:sz w:val="24"/>
                <w:szCs w:val="24"/>
              </w:rPr>
              <w:t xml:space="preserve"> (Холодные районы Земли: Северный Ледовитый океан и Антарктида.</w:t>
            </w:r>
            <w:r w:rsidR="00D17DF6" w:rsidRPr="00CE4D98">
              <w:rPr>
                <w:rFonts w:ascii="Times New Roman" w:hAnsi="Times New Roman"/>
                <w:color w:val="000000" w:themeColor="text1"/>
                <w:sz w:val="24"/>
                <w:szCs w:val="24"/>
              </w:rPr>
              <w:t xml:space="preserve"> Животный мир холодных районов)</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находить на глобусе Северный Ледовитый океан и Антарктиду, характеризо</w:t>
            </w:r>
            <w:r w:rsidR="00D17DF6"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вать их, осуществлять самоконтроль; приводить примеры животных холодных районов.</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рассматривать и сравнивать иллюстрации учебника, извлекать из них информацию о животном мире; определять источники появления загрязнений в снеге; выдвигать предположен</w:t>
            </w:r>
            <w:r w:rsidR="00D17DF6" w:rsidRPr="00CE4D98">
              <w:rPr>
                <w:rFonts w:ascii="Times New Roman" w:eastAsia="Times New Roman" w:hAnsi="Times New Roman"/>
                <w:color w:val="000000" w:themeColor="text1"/>
                <w:sz w:val="24"/>
                <w:szCs w:val="24"/>
              </w:rPr>
              <w:t>ия и доказывать их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находить </w:t>
            </w:r>
            <w:r w:rsidRPr="00CE4D98">
              <w:rPr>
                <w:rFonts w:ascii="Times New Roman" w:hAnsi="Times New Roman"/>
                <w:color w:val="000000" w:themeColor="text1"/>
                <w:sz w:val="24"/>
                <w:szCs w:val="24"/>
              </w:rPr>
              <w:t>на глобусе Северный Ледовитый</w:t>
            </w:r>
            <w:r w:rsidRPr="00CE4D98">
              <w:rPr>
                <w:rFonts w:ascii="Times New Roman" w:hAnsi="Times New Roman"/>
                <w:color w:val="000000" w:themeColor="text1"/>
                <w:sz w:val="24"/>
                <w:szCs w:val="24"/>
              </w:rPr>
              <w:br/>
              <w:t xml:space="preserve">океан и Антарктиду, </w:t>
            </w:r>
            <w:r w:rsidRPr="00CE4D98">
              <w:rPr>
                <w:rFonts w:ascii="Times New Roman" w:hAnsi="Times New Roman"/>
                <w:bCs/>
                <w:color w:val="000000" w:themeColor="text1"/>
                <w:sz w:val="24"/>
                <w:szCs w:val="24"/>
              </w:rPr>
              <w:t xml:space="preserve">характеризовать </w:t>
            </w:r>
            <w:r w:rsidRPr="00CE4D98">
              <w:rPr>
                <w:rFonts w:ascii="Times New Roman" w:hAnsi="Times New Roman"/>
                <w:color w:val="000000" w:themeColor="text1"/>
                <w:sz w:val="24"/>
                <w:szCs w:val="24"/>
              </w:rPr>
              <w:t xml:space="preserve">их, осуществлять </w:t>
            </w:r>
            <w:r w:rsidRPr="00CE4D98">
              <w:rPr>
                <w:rFonts w:ascii="Times New Roman" w:hAnsi="Times New Roman"/>
                <w:bCs/>
                <w:color w:val="000000" w:themeColor="text1"/>
                <w:sz w:val="24"/>
                <w:szCs w:val="24"/>
              </w:rPr>
              <w:t>самоконтроль;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рассматривать и сравнивать </w:t>
            </w:r>
            <w:r w:rsidRPr="00CE4D98">
              <w:rPr>
                <w:rFonts w:ascii="Times New Roman" w:hAnsi="Times New Roman"/>
                <w:color w:val="000000" w:themeColor="text1"/>
                <w:sz w:val="24"/>
                <w:szCs w:val="24"/>
              </w:rPr>
              <w:t xml:space="preserve">иллюстрации учебника, </w:t>
            </w:r>
            <w:r w:rsidRPr="00CE4D98">
              <w:rPr>
                <w:rFonts w:ascii="Times New Roman" w:hAnsi="Times New Roman"/>
                <w:bCs/>
                <w:color w:val="000000" w:themeColor="text1"/>
                <w:sz w:val="24"/>
                <w:szCs w:val="24"/>
              </w:rPr>
              <w:t xml:space="preserve">извлекать </w:t>
            </w:r>
            <w:r w:rsidRPr="00CE4D98">
              <w:rPr>
                <w:rFonts w:ascii="Times New Roman" w:hAnsi="Times New Roman"/>
                <w:color w:val="000000" w:themeColor="text1"/>
                <w:sz w:val="24"/>
                <w:szCs w:val="24"/>
              </w:rPr>
              <w:t>из них ин</w:t>
            </w:r>
            <w:r w:rsidRPr="00CE4D98">
              <w:rPr>
                <w:rFonts w:ascii="Times New Roman" w:hAnsi="Times New Roman"/>
                <w:color w:val="000000" w:themeColor="text1"/>
                <w:sz w:val="24"/>
                <w:szCs w:val="24"/>
              </w:rPr>
              <w:softHyphen/>
            </w:r>
            <w:r w:rsidRPr="00CE4D98">
              <w:rPr>
                <w:rFonts w:ascii="Times New Roman" w:hAnsi="Times New Roman"/>
                <w:color w:val="000000" w:themeColor="text1"/>
                <w:sz w:val="24"/>
                <w:szCs w:val="24"/>
              </w:rPr>
              <w:br/>
              <w:t>формацию о животном мире холодных районов;</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приводить примеры </w:t>
            </w:r>
            <w:r w:rsidRPr="00CE4D98">
              <w:rPr>
                <w:rFonts w:ascii="Times New Roman" w:hAnsi="Times New Roman"/>
                <w:color w:val="000000" w:themeColor="text1"/>
                <w:sz w:val="24"/>
                <w:szCs w:val="24"/>
              </w:rPr>
              <w:t>животных холодных районов;</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устанавливать связь </w:t>
            </w:r>
            <w:r w:rsidRPr="00CE4D98">
              <w:rPr>
                <w:rFonts w:ascii="Times New Roman" w:hAnsi="Times New Roman"/>
                <w:color w:val="000000" w:themeColor="text1"/>
                <w:sz w:val="24"/>
                <w:szCs w:val="24"/>
              </w:rPr>
              <w:t>между строением, образом жизни животных и природными условиями;</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D17DF6"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глобус, белый медведь, пингвин, Северный Ледовитый океан, Северный полюс, Южный полюс, Антарктида, поморник, треска, альбатрос, морской леопард.</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D17DF6"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у</w:t>
            </w:r>
            <w:r w:rsidR="00CE2C7D" w:rsidRPr="00CE4D98">
              <w:rPr>
                <w:rFonts w:ascii="Times New Roman" w:hAnsi="Times New Roman"/>
                <w:color w:val="000000" w:themeColor="text1"/>
                <w:sz w:val="24"/>
                <w:szCs w:val="24"/>
              </w:rPr>
              <w:t>потребление существительных в родительном падеже: у ме</w:t>
            </w:r>
            <w:r w:rsidRPr="00CE4D98">
              <w:rPr>
                <w:rFonts w:ascii="Times New Roman" w:hAnsi="Times New Roman"/>
                <w:color w:val="000000" w:themeColor="text1"/>
                <w:sz w:val="24"/>
                <w:szCs w:val="24"/>
              </w:rPr>
              <w:t>дведя густая шерсть;</w:t>
            </w:r>
          </w:p>
          <w:p w:rsidR="00CE2C7D" w:rsidRPr="00CE4D98" w:rsidRDefault="00D17DF6"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р</w:t>
            </w:r>
            <w:r w:rsidR="00CE2C7D" w:rsidRPr="00CE4D98">
              <w:rPr>
                <w:rFonts w:ascii="Times New Roman" w:hAnsi="Times New Roman"/>
                <w:color w:val="000000" w:themeColor="text1"/>
                <w:sz w:val="24"/>
                <w:szCs w:val="24"/>
              </w:rPr>
              <w:t>абота над словами сложной слоговой структуры: Северный Ледовит</w:t>
            </w:r>
            <w:r w:rsidRPr="00CE4D98">
              <w:rPr>
                <w:rFonts w:ascii="Times New Roman" w:hAnsi="Times New Roman"/>
                <w:color w:val="000000" w:themeColor="text1"/>
                <w:sz w:val="24"/>
                <w:szCs w:val="24"/>
              </w:rPr>
              <w:t>ый океан, Антарктида, альбатрос;</w:t>
            </w:r>
          </w:p>
          <w:p w:rsidR="00CE2C7D" w:rsidRPr="00CE4D98" w:rsidRDefault="00D17DF6"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п</w:t>
            </w:r>
            <w:r w:rsidR="00CE2C7D" w:rsidRPr="00CE4D98">
              <w:rPr>
                <w:rFonts w:ascii="Times New Roman" w:hAnsi="Times New Roman"/>
                <w:color w:val="000000" w:themeColor="text1"/>
                <w:sz w:val="24"/>
                <w:szCs w:val="24"/>
              </w:rPr>
              <w:t xml:space="preserve">одбор родственных слов с корнем </w:t>
            </w:r>
            <w:r w:rsidR="00CE2C7D" w:rsidRPr="00CE4D98">
              <w:rPr>
                <w:rFonts w:ascii="Times New Roman" w:hAnsi="Times New Roman"/>
                <w:i/>
                <w:color w:val="000000" w:themeColor="text1"/>
                <w:sz w:val="24"/>
                <w:szCs w:val="24"/>
              </w:rPr>
              <w:t>л</w:t>
            </w:r>
            <w:r w:rsidRPr="00CE4D98">
              <w:rPr>
                <w:rFonts w:ascii="Times New Roman" w:hAnsi="Times New Roman"/>
                <w:i/>
                <w:color w:val="000000" w:themeColor="text1"/>
                <w:sz w:val="24"/>
                <w:szCs w:val="24"/>
              </w:rPr>
              <w:t>е</w:t>
            </w:r>
            <w:r w:rsidR="00CE2C7D" w:rsidRPr="00CE4D98">
              <w:rPr>
                <w:rFonts w:ascii="Times New Roman" w:hAnsi="Times New Roman"/>
                <w:i/>
                <w:color w:val="000000" w:themeColor="text1"/>
                <w:sz w:val="24"/>
                <w:szCs w:val="24"/>
              </w:rPr>
              <w:t>д</w:t>
            </w:r>
            <w:r w:rsidR="00CE2C7D"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 ледовитый океан, ледяная рыба</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D17DF6"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Слайды с изображениями животных, живущих в Антарктиде и Арктике, глобус, карта полушарий, мультфильм «Умка», фрагменты любых мультфильмов про пингвинов, к</w:t>
            </w:r>
            <w:r w:rsidR="00D17DF6" w:rsidRPr="00CE4D98">
              <w:rPr>
                <w:rFonts w:ascii="Times New Roman" w:hAnsi="Times New Roman"/>
                <w:color w:val="000000" w:themeColor="text1"/>
                <w:sz w:val="24"/>
                <w:szCs w:val="24"/>
              </w:rPr>
              <w:t>арточки с названиями территорий</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Где живут слоны?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(Жаркие районы Земли: саванна и тропический ле</w:t>
            </w:r>
            <w:r w:rsidR="00D17DF6" w:rsidRPr="00CE4D98">
              <w:rPr>
                <w:rFonts w:ascii="Times New Roman" w:hAnsi="Times New Roman"/>
                <w:color w:val="000000" w:themeColor="text1"/>
                <w:sz w:val="24"/>
                <w:szCs w:val="24"/>
              </w:rPr>
              <w:t>с. Животный мир жарких районов)</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находить на глобусе экватор и жаркие районы Земли, характеризо</w:t>
            </w:r>
            <w:r w:rsidR="00D17DF6"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вать их; приводить примеры животных жарких районов.</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выдвигать предположения и доказывать их; понимать учебную задачу урока и стремиться ее выполнять; работать в паре, используя представлен</w:t>
            </w:r>
            <w:r w:rsidR="00D17DF6"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D17DF6"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её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находить </w:t>
            </w:r>
            <w:r w:rsidRPr="00CE4D98">
              <w:rPr>
                <w:rFonts w:ascii="Times New Roman" w:hAnsi="Times New Roman"/>
                <w:color w:val="000000" w:themeColor="text1"/>
                <w:sz w:val="24"/>
                <w:szCs w:val="24"/>
              </w:rPr>
              <w:t>на глобусе экватор и жаркие районы</w:t>
            </w:r>
            <w:r w:rsidRPr="00CE4D98">
              <w:rPr>
                <w:rFonts w:ascii="Times New Roman" w:hAnsi="Times New Roman"/>
                <w:color w:val="000000" w:themeColor="text1"/>
                <w:sz w:val="24"/>
                <w:szCs w:val="24"/>
              </w:rPr>
              <w:br/>
              <w:t xml:space="preserve">Земли, </w:t>
            </w:r>
            <w:r w:rsidRPr="00CE4D98">
              <w:rPr>
                <w:rFonts w:ascii="Times New Roman" w:hAnsi="Times New Roman"/>
                <w:bCs/>
                <w:color w:val="000000" w:themeColor="text1"/>
                <w:sz w:val="24"/>
                <w:szCs w:val="24"/>
              </w:rPr>
              <w:t xml:space="preserve">характеризовать </w:t>
            </w:r>
            <w:r w:rsidRPr="00CE4D98">
              <w:rPr>
                <w:rFonts w:ascii="Times New Roman" w:hAnsi="Times New Roman"/>
                <w:color w:val="000000" w:themeColor="text1"/>
                <w:sz w:val="24"/>
                <w:szCs w:val="24"/>
              </w:rPr>
              <w:t xml:space="preserve">их, осуществлять </w:t>
            </w:r>
            <w:r w:rsidRPr="00CE4D98">
              <w:rPr>
                <w:rFonts w:ascii="Times New Roman" w:hAnsi="Times New Roman"/>
                <w:bCs/>
                <w:color w:val="000000" w:themeColor="text1"/>
                <w:sz w:val="24"/>
                <w:szCs w:val="24"/>
              </w:rPr>
              <w:t>самопроверку;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группе: анализировать </w:t>
            </w:r>
            <w:r w:rsidRPr="00CE4D98">
              <w:rPr>
                <w:rFonts w:ascii="Times New Roman" w:hAnsi="Times New Roman"/>
                <w:color w:val="000000" w:themeColor="text1"/>
                <w:sz w:val="24"/>
                <w:szCs w:val="24"/>
              </w:rPr>
              <w:t xml:space="preserve">рисунок учебника, </w:t>
            </w:r>
            <w:r w:rsidRPr="00CE4D98">
              <w:rPr>
                <w:rFonts w:ascii="Times New Roman" w:hAnsi="Times New Roman"/>
                <w:bCs/>
                <w:color w:val="000000" w:themeColor="text1"/>
                <w:sz w:val="24"/>
                <w:szCs w:val="24"/>
              </w:rPr>
              <w:t>рассказывать по</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плану о полученной информации;</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приводить примеры </w:t>
            </w:r>
            <w:r w:rsidRPr="00CE4D98">
              <w:rPr>
                <w:rFonts w:ascii="Times New Roman" w:hAnsi="Times New Roman"/>
                <w:color w:val="000000" w:themeColor="text1"/>
                <w:sz w:val="24"/>
                <w:szCs w:val="24"/>
              </w:rPr>
              <w:t>животных жарких районов;</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устанавливать связь </w:t>
            </w:r>
            <w:r w:rsidRPr="00CE4D98">
              <w:rPr>
                <w:rFonts w:ascii="Times New Roman" w:hAnsi="Times New Roman"/>
                <w:color w:val="000000" w:themeColor="text1"/>
                <w:sz w:val="24"/>
                <w:szCs w:val="24"/>
              </w:rPr>
              <w:t>между строением, образом жизни животных и природ</w:t>
            </w:r>
            <w:r w:rsidRPr="00CE4D98">
              <w:rPr>
                <w:rFonts w:ascii="Times New Roman" w:hAnsi="Times New Roman"/>
                <w:color w:val="000000" w:themeColor="text1"/>
                <w:sz w:val="24"/>
                <w:szCs w:val="24"/>
              </w:rPr>
              <w:softHyphen/>
            </w:r>
            <w:r w:rsidRPr="00CE4D98">
              <w:rPr>
                <w:rFonts w:ascii="Times New Roman" w:hAnsi="Times New Roman"/>
                <w:color w:val="000000" w:themeColor="text1"/>
                <w:sz w:val="24"/>
                <w:szCs w:val="24"/>
              </w:rPr>
              <w:br/>
              <w:t>ными условиями;</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D17DF6"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Африка, Индия., заяц, слон, мартышки, крокодил, черепаха., зебра</w:t>
            </w:r>
            <w:r w:rsidRPr="00CE4D98">
              <w:rPr>
                <w:rFonts w:ascii="Times New Roman" w:hAnsi="Times New Roman"/>
                <w:color w:val="000000" w:themeColor="text1"/>
                <w:sz w:val="24"/>
                <w:szCs w:val="24"/>
                <w:u w:val="single"/>
              </w:rPr>
              <w:t xml:space="preserve">, </w:t>
            </w:r>
            <w:r w:rsidRPr="00CE4D98">
              <w:rPr>
                <w:rFonts w:ascii="Times New Roman" w:hAnsi="Times New Roman"/>
                <w:color w:val="000000" w:themeColor="text1"/>
                <w:sz w:val="24"/>
                <w:szCs w:val="24"/>
              </w:rPr>
              <w:t xml:space="preserve">саванна, тропический лес, павиан, птица-секретарь, лангуры, питон.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D17DF6"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рассказа-отч</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та о воображаемой экспедици</w:t>
            </w:r>
            <w:r w:rsidR="00D17DF6" w:rsidRPr="00CE4D98">
              <w:rPr>
                <w:rFonts w:ascii="Times New Roman" w:hAnsi="Times New Roman"/>
                <w:color w:val="000000" w:themeColor="text1"/>
                <w:sz w:val="24"/>
                <w:szCs w:val="24"/>
              </w:rPr>
              <w:t>и в саванну или тропический лес</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D17DF6"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Глобус, физическая карта, презентация «Животные саванны и </w:t>
            </w:r>
            <w:r w:rsidR="00D17DF6" w:rsidRPr="00CE4D98">
              <w:rPr>
                <w:rFonts w:ascii="Times New Roman" w:hAnsi="Times New Roman"/>
                <w:color w:val="000000" w:themeColor="text1"/>
                <w:sz w:val="24"/>
                <w:szCs w:val="24"/>
              </w:rPr>
              <w:t>тропиков», карточки с понятиями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Где зимуют птицы?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(Зимующие и перел</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тные птицы. Места зимовок перел</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тных птиц. Исследование учеными маршрутов перел</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та птиц. Причины, зас</w:t>
            </w:r>
            <w:r w:rsidR="00D17DF6" w:rsidRPr="00CE4D98">
              <w:rPr>
                <w:rFonts w:ascii="Times New Roman" w:hAnsi="Times New Roman"/>
                <w:color w:val="000000" w:themeColor="text1"/>
                <w:sz w:val="24"/>
                <w:szCs w:val="24"/>
              </w:rPr>
              <w:t>тавляющие птиц улетать на зиму)</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различать зимующих и перелетных птиц; группировать птиц по определенным признакам; объяснять причины отлета птиц </w:t>
            </w:r>
            <w:r w:rsidRPr="00CE4D98">
              <w:rPr>
                <w:rFonts w:ascii="Times New Roman" w:eastAsia="Times New Roman" w:hAnsi="Times New Roman"/>
                <w:color w:val="000000" w:themeColor="text1"/>
                <w:sz w:val="24"/>
                <w:szCs w:val="24"/>
              </w:rPr>
              <w:br/>
              <w:t>в теплые края; приводить примеры зимующих и перелетных птиц.</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выдвигать предположения и доказывать их; понимать учебную задачу урока и стремиться ее выполнять; работать в паре, используя представлен</w:t>
            </w:r>
            <w:r w:rsidR="00D17DF6"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D17DF6"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D17DF6"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Понимать </w:t>
            </w:r>
            <w:r w:rsidR="00CE2C7D" w:rsidRPr="00CE4D98">
              <w:rPr>
                <w:rFonts w:ascii="Times New Roman" w:hAnsi="Times New Roman"/>
                <w:color w:val="000000" w:themeColor="text1"/>
                <w:sz w:val="24"/>
                <w:szCs w:val="24"/>
              </w:rPr>
              <w:t>учебную задачу урока и стремиться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D17DF6"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различать </w:t>
            </w:r>
            <w:r w:rsidR="00CE2C7D" w:rsidRPr="00CE4D98">
              <w:rPr>
                <w:rFonts w:ascii="Times New Roman" w:hAnsi="Times New Roman"/>
                <w:color w:val="000000" w:themeColor="text1"/>
                <w:sz w:val="24"/>
                <w:szCs w:val="24"/>
              </w:rPr>
              <w:t>зимующих и перел</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тных птиц; </w:t>
            </w:r>
            <w:r w:rsidR="00CE2C7D" w:rsidRPr="00CE4D98">
              <w:rPr>
                <w:rFonts w:ascii="Times New Roman" w:hAnsi="Times New Roman"/>
                <w:bCs/>
                <w:color w:val="000000" w:themeColor="text1"/>
                <w:sz w:val="24"/>
                <w:szCs w:val="24"/>
              </w:rPr>
              <w:t>группировать (классифици</w:t>
            </w:r>
            <w:r w:rsidRPr="00CE4D98">
              <w:rPr>
                <w:rFonts w:ascii="Times New Roman" w:hAnsi="Times New Roman"/>
                <w:bCs/>
                <w:color w:val="000000" w:themeColor="text1"/>
                <w:sz w:val="24"/>
                <w:szCs w:val="24"/>
              </w:rPr>
              <w:t>-</w:t>
            </w:r>
            <w:r w:rsidR="00CE2C7D" w:rsidRPr="00CE4D98">
              <w:rPr>
                <w:rFonts w:ascii="Times New Roman" w:hAnsi="Times New Roman"/>
                <w:bCs/>
                <w:color w:val="000000" w:themeColor="text1"/>
                <w:sz w:val="24"/>
                <w:szCs w:val="24"/>
              </w:rPr>
              <w:t>ровать)</w:t>
            </w:r>
            <w:r w:rsidR="00CE2C7D" w:rsidRPr="00CE4D98">
              <w:rPr>
                <w:rFonts w:ascii="Times New Roman" w:hAnsi="Times New Roman"/>
                <w:bCs/>
                <w:color w:val="000000" w:themeColor="text1"/>
                <w:sz w:val="24"/>
                <w:szCs w:val="24"/>
              </w:rPr>
              <w:br/>
            </w:r>
            <w:r w:rsidR="00CE2C7D" w:rsidRPr="00CE4D98">
              <w:rPr>
                <w:rFonts w:ascii="Times New Roman" w:hAnsi="Times New Roman"/>
                <w:color w:val="000000" w:themeColor="text1"/>
                <w:sz w:val="24"/>
                <w:szCs w:val="24"/>
              </w:rPr>
              <w:t>птиц с использованием цветных фишек;</w:t>
            </w:r>
          </w:p>
          <w:p w:rsidR="00CE2C7D" w:rsidRPr="00CE4D98" w:rsidRDefault="00D17DF6"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работать в паре: выдвигать предположения </w:t>
            </w:r>
            <w:r w:rsidR="00CE2C7D" w:rsidRPr="00CE4D98">
              <w:rPr>
                <w:rFonts w:ascii="Times New Roman" w:hAnsi="Times New Roman"/>
                <w:color w:val="000000" w:themeColor="text1"/>
                <w:sz w:val="24"/>
                <w:szCs w:val="24"/>
              </w:rPr>
              <w:t xml:space="preserve">о местах зимовок птиц и доказывать их, осуществлять </w:t>
            </w:r>
            <w:r w:rsidR="00CE2C7D" w:rsidRPr="00CE4D98">
              <w:rPr>
                <w:rFonts w:ascii="Times New Roman" w:hAnsi="Times New Roman"/>
                <w:bCs/>
                <w:color w:val="000000" w:themeColor="text1"/>
                <w:sz w:val="24"/>
                <w:szCs w:val="24"/>
              </w:rPr>
              <w:t>самопроверку;</w:t>
            </w:r>
          </w:p>
          <w:p w:rsidR="00CE2C7D" w:rsidRPr="00CE4D98" w:rsidRDefault="00D17DF6"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объяснять </w:t>
            </w:r>
            <w:r w:rsidR="00CE2C7D" w:rsidRPr="00CE4D98">
              <w:rPr>
                <w:rFonts w:ascii="Times New Roman" w:hAnsi="Times New Roman"/>
                <w:color w:val="000000" w:themeColor="text1"/>
                <w:sz w:val="24"/>
                <w:szCs w:val="24"/>
              </w:rPr>
              <w:t>причины отл</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та птиц в т</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плые края;</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приводить примеры </w:t>
            </w:r>
            <w:r w:rsidRPr="00CE4D98">
              <w:rPr>
                <w:rFonts w:ascii="Times New Roman" w:hAnsi="Times New Roman"/>
                <w:color w:val="000000" w:themeColor="text1"/>
                <w:sz w:val="24"/>
                <w:szCs w:val="24"/>
              </w:rPr>
              <w:t>зимующих и перел</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тных птиц;</w:t>
            </w:r>
          </w:p>
          <w:p w:rsidR="00CE2C7D" w:rsidRPr="00CE4D98" w:rsidRDefault="00D17DF6"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отвечать </w:t>
            </w:r>
            <w:r w:rsidR="00CE2C7D" w:rsidRPr="00CE4D98">
              <w:rPr>
                <w:rFonts w:ascii="Times New Roman" w:hAnsi="Times New Roman"/>
                <w:color w:val="000000" w:themeColor="text1"/>
                <w:sz w:val="24"/>
                <w:szCs w:val="24"/>
              </w:rPr>
              <w:t xml:space="preserve">на итоговые вопросы и </w:t>
            </w:r>
            <w:r w:rsidR="00CE2C7D" w:rsidRPr="00CE4D98">
              <w:rPr>
                <w:rFonts w:ascii="Times New Roman" w:hAnsi="Times New Roman"/>
                <w:bCs/>
                <w:color w:val="000000" w:themeColor="text1"/>
                <w:sz w:val="24"/>
                <w:szCs w:val="24"/>
              </w:rPr>
              <w:t xml:space="preserve">оценивать </w:t>
            </w:r>
            <w:r w:rsidR="00CE2C7D" w:rsidRPr="00CE4D98">
              <w:rPr>
                <w:rFonts w:ascii="Times New Roman" w:hAnsi="Times New Roman"/>
                <w:color w:val="000000" w:themeColor="text1"/>
                <w:sz w:val="24"/>
                <w:szCs w:val="24"/>
              </w:rPr>
              <w:t>свои достижения на уроке</w:t>
            </w:r>
            <w:r w:rsidRPr="00CE4D98">
              <w:rPr>
                <w:rFonts w:ascii="Times New Roman" w:hAnsi="Times New Roman"/>
                <w:color w:val="000000" w:themeColor="text1"/>
                <w:sz w:val="24"/>
                <w:szCs w:val="24"/>
              </w:rPr>
              <w:t>.</w:t>
            </w:r>
          </w:p>
          <w:p w:rsidR="00CE2C7D" w:rsidRPr="00CE4D98" w:rsidRDefault="00D17DF6"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ловарная работа: перел</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тные и зимующие птицы. Воробей, ворона, дятел, сорока, галка, синица,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свиристель, поползень, дрозд-рябинник, зяблик.</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D17DF6" w:rsidRPr="00CE4D98">
              <w:rPr>
                <w:rFonts w:ascii="Times New Roman" w:hAnsi="Times New Roman"/>
                <w:color w:val="000000" w:themeColor="text1"/>
                <w:sz w:val="24"/>
                <w:szCs w:val="24"/>
              </w:rPr>
              <w:t>о</w:t>
            </w:r>
            <w:r w:rsidRPr="00CE4D98">
              <w:rPr>
                <w:rFonts w:ascii="Times New Roman" w:hAnsi="Times New Roman"/>
                <w:color w:val="000000" w:themeColor="text1"/>
                <w:sz w:val="24"/>
                <w:szCs w:val="24"/>
              </w:rPr>
              <w:t>бразование родственных слов от слова «зима»: зимушка, зимний, зимующие, зимуют, зимовать,</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птицы рассказывают о себе: «Почему они улетают в т</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плые ст</w:t>
            </w:r>
            <w:r w:rsidR="00D17DF6" w:rsidRPr="00CE4D98">
              <w:rPr>
                <w:rFonts w:ascii="Times New Roman" w:hAnsi="Times New Roman"/>
                <w:color w:val="000000" w:themeColor="text1"/>
                <w:sz w:val="24"/>
                <w:szCs w:val="24"/>
              </w:rPr>
              <w:t>раны зимой, а другие остаются»</w:t>
            </w:r>
            <w:r w:rsidRPr="00CE4D98">
              <w:rPr>
                <w:rFonts w:ascii="Times New Roman" w:hAnsi="Times New Roman"/>
                <w:color w:val="000000" w:themeColor="text1"/>
                <w:sz w:val="24"/>
                <w:szCs w:val="24"/>
              </w:rPr>
              <w:t xml:space="preserve"> </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D17DF6"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ный опрос,</w:t>
            </w:r>
            <w:r w:rsidR="00D17DF6" w:rsidRPr="00CE4D98">
              <w:rPr>
                <w:rFonts w:ascii="Times New Roman" w:hAnsi="Times New Roman"/>
                <w:color w:val="000000" w:themeColor="text1"/>
                <w:sz w:val="24"/>
                <w:szCs w:val="24"/>
              </w:rPr>
              <w:t xml:space="preserve">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Иллюстрации с изображениями птиц, зимующие и перел</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тные птицы, физическа</w:t>
            </w:r>
            <w:r w:rsidR="00D17DF6" w:rsidRPr="00CE4D98">
              <w:rPr>
                <w:rFonts w:ascii="Times New Roman" w:hAnsi="Times New Roman"/>
                <w:color w:val="000000" w:themeColor="text1"/>
                <w:sz w:val="24"/>
                <w:szCs w:val="24"/>
              </w:rPr>
              <w:t>я карта мира, цветные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Когда жили динозавры?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(Виды дино</w:t>
            </w:r>
            <w:r w:rsidR="00D17DF6" w:rsidRPr="00CE4D98">
              <w:rPr>
                <w:rFonts w:ascii="Times New Roman" w:hAnsi="Times New Roman"/>
                <w:color w:val="000000" w:themeColor="text1"/>
                <w:sz w:val="24"/>
                <w:szCs w:val="24"/>
              </w:rPr>
              <w:t>завров, время жизни динозавров)</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различать динозавров, группировать динозавров по способу питания.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выдвигать предположения и доказывать их; понимать учебную задачу урока и стремиться ее выполнять; работать в паре, используя представлен</w:t>
            </w:r>
            <w:r w:rsidR="00D17DF6"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ную информацию </w:t>
            </w:r>
            <w:r w:rsidR="00D17DF6" w:rsidRPr="00CE4D98">
              <w:rPr>
                <w:rFonts w:ascii="Times New Roman" w:eastAsia="Times New Roman" w:hAnsi="Times New Roman"/>
                <w:color w:val="000000" w:themeColor="text1"/>
                <w:sz w:val="24"/>
                <w:szCs w:val="24"/>
              </w:rPr>
              <w:t>для получения новых знаний</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bCs/>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w:t>
            </w:r>
            <w:r w:rsidR="00D17DF6" w:rsidRPr="00CE4D98">
              <w:rPr>
                <w:rFonts w:ascii="Times New Roman" w:hAnsi="Times New Roman"/>
                <w:color w:val="000000" w:themeColor="text1"/>
                <w:sz w:val="24"/>
                <w:szCs w:val="24"/>
              </w:rPr>
              <w:t>ную задачу урока и стремиться ее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различать </w:t>
            </w:r>
            <w:r w:rsidRPr="00CE4D98">
              <w:rPr>
                <w:rFonts w:ascii="Times New Roman" w:hAnsi="Times New Roman"/>
                <w:color w:val="000000" w:themeColor="text1"/>
                <w:sz w:val="24"/>
                <w:szCs w:val="24"/>
              </w:rPr>
              <w:t xml:space="preserve">виды динозавров; </w:t>
            </w:r>
            <w:r w:rsidRPr="00CE4D98">
              <w:rPr>
                <w:rFonts w:ascii="Times New Roman" w:hAnsi="Times New Roman"/>
                <w:bCs/>
                <w:color w:val="000000" w:themeColor="text1"/>
                <w:sz w:val="24"/>
                <w:szCs w:val="24"/>
              </w:rPr>
              <w:t>группировать (классифици</w:t>
            </w:r>
            <w:r w:rsidR="00D17DF6" w:rsidRPr="00CE4D98">
              <w:rPr>
                <w:rFonts w:ascii="Times New Roman" w:hAnsi="Times New Roman"/>
                <w:bCs/>
                <w:color w:val="000000" w:themeColor="text1"/>
                <w:sz w:val="24"/>
                <w:szCs w:val="24"/>
              </w:rPr>
              <w:t>-</w:t>
            </w:r>
            <w:r w:rsidRPr="00CE4D98">
              <w:rPr>
                <w:rFonts w:ascii="Times New Roman" w:hAnsi="Times New Roman"/>
                <w:bCs/>
                <w:color w:val="000000" w:themeColor="text1"/>
                <w:sz w:val="24"/>
                <w:szCs w:val="24"/>
              </w:rPr>
              <w:t>ровать)</w:t>
            </w:r>
            <w:r w:rsidRPr="00CE4D98">
              <w:rPr>
                <w:rFonts w:ascii="Times New Roman" w:hAnsi="Times New Roman"/>
                <w:bCs/>
                <w:color w:val="000000" w:themeColor="text1"/>
                <w:sz w:val="24"/>
                <w:szCs w:val="24"/>
              </w:rPr>
              <w:br/>
            </w:r>
            <w:r w:rsidRPr="00CE4D98">
              <w:rPr>
                <w:rFonts w:ascii="Times New Roman" w:hAnsi="Times New Roman"/>
                <w:color w:val="000000" w:themeColor="text1"/>
                <w:sz w:val="24"/>
                <w:szCs w:val="24"/>
              </w:rPr>
              <w:t>динозавров с использованием цветных фишек;</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выдвигать предположения </w:t>
            </w:r>
            <w:r w:rsidRPr="00CE4D98">
              <w:rPr>
                <w:rFonts w:ascii="Times New Roman" w:hAnsi="Times New Roman"/>
                <w:color w:val="000000" w:themeColor="text1"/>
                <w:sz w:val="24"/>
                <w:szCs w:val="24"/>
              </w:rPr>
              <w:t xml:space="preserve">о условиях обитания динозавров, осуществлять </w:t>
            </w:r>
            <w:r w:rsidRPr="00CE4D98">
              <w:rPr>
                <w:rFonts w:ascii="Times New Roman" w:hAnsi="Times New Roman"/>
                <w:bCs/>
                <w:color w:val="000000" w:themeColor="text1"/>
                <w:sz w:val="24"/>
                <w:szCs w:val="24"/>
              </w:rPr>
              <w:t>самопроверку;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объяснять </w:t>
            </w:r>
            <w:r w:rsidRPr="00CE4D98">
              <w:rPr>
                <w:rFonts w:ascii="Times New Roman" w:hAnsi="Times New Roman"/>
                <w:color w:val="000000" w:themeColor="text1"/>
                <w:sz w:val="24"/>
                <w:szCs w:val="24"/>
              </w:rPr>
              <w:t>причины вымирания рептилий</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приводить примеры </w:t>
            </w:r>
            <w:r w:rsidRPr="00CE4D98">
              <w:rPr>
                <w:rFonts w:ascii="Times New Roman" w:hAnsi="Times New Roman"/>
                <w:color w:val="000000" w:themeColor="text1"/>
                <w:sz w:val="24"/>
                <w:szCs w:val="24"/>
              </w:rPr>
              <w:t>динозавров</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D17DF6"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рептилии, динозавры, названия динозавров.</w:t>
            </w:r>
          </w:p>
          <w:p w:rsidR="00CE2C7D" w:rsidRPr="00CE4D98" w:rsidRDefault="00CE2C7D" w:rsidP="0034714A">
            <w:pPr>
              <w:widowControl w:val="0"/>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D17DF6"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описательного рассказа динозавра (по Воробь</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вой</w:t>
            </w:r>
            <w:r w:rsidR="00D17DF6" w:rsidRPr="00CE4D98">
              <w:rPr>
                <w:rFonts w:ascii="Times New Roman" w:hAnsi="Times New Roman"/>
                <w:color w:val="000000" w:themeColor="text1"/>
                <w:sz w:val="24"/>
                <w:szCs w:val="24"/>
              </w:rPr>
              <w:t xml:space="preserve"> В. К.)</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w:t>
            </w:r>
            <w:r w:rsidR="00D17DF6" w:rsidRPr="00CE4D98">
              <w:rPr>
                <w:rFonts w:ascii="Times New Roman" w:hAnsi="Times New Roman"/>
                <w:color w:val="000000" w:themeColor="text1"/>
                <w:sz w:val="24"/>
                <w:szCs w:val="24"/>
              </w:rPr>
              <w:t>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Иллюстрации с изображениями динозавров, физическа</w:t>
            </w:r>
            <w:r w:rsidR="00D17DF6" w:rsidRPr="00CE4D98">
              <w:rPr>
                <w:rFonts w:ascii="Times New Roman" w:hAnsi="Times New Roman"/>
                <w:color w:val="000000" w:themeColor="text1"/>
                <w:sz w:val="24"/>
                <w:szCs w:val="24"/>
              </w:rPr>
              <w:t>я карта мира, цветные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Как появилась одежда?</w:t>
            </w:r>
            <w:r w:rsidRPr="00CE4D98">
              <w:rPr>
                <w:rFonts w:ascii="Times New Roman" w:hAnsi="Times New Roman"/>
                <w:color w:val="000000" w:themeColor="text1"/>
                <w:sz w:val="24"/>
                <w:szCs w:val="24"/>
              </w:rPr>
              <w:t xml:space="preserve"> (История появления одежды и развития моды. Зависимость типа одежды от погодных условии, национальных традиций и е</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назначения (деловая, спортивная, рабочая, </w:t>
            </w:r>
            <w:r w:rsidR="00D17DF6" w:rsidRPr="00CE4D98">
              <w:rPr>
                <w:rFonts w:ascii="Times New Roman" w:hAnsi="Times New Roman"/>
                <w:color w:val="000000" w:themeColor="text1"/>
                <w:sz w:val="24"/>
                <w:szCs w:val="24"/>
              </w:rPr>
              <w:t>домашняя, праздничная, военная)</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описывать одежду людей по рисунку; отличать национальную одежду своего народа от одежды других народов; различать типы одежды в зависимости от ее назначения.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подбирать одежду для разных случаев; выдвигать предположения и доказывать их; понимать учебную задачу урока и стремиться ее выполнять; работать в паре используя представлен</w:t>
            </w:r>
            <w:r w:rsidR="00D17DF6"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D17DF6"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прослеживать </w:t>
            </w:r>
            <w:r w:rsidRPr="00CE4D98">
              <w:rPr>
                <w:rFonts w:ascii="Times New Roman" w:hAnsi="Times New Roman"/>
                <w:color w:val="000000" w:themeColor="text1"/>
                <w:sz w:val="24"/>
                <w:szCs w:val="24"/>
              </w:rPr>
              <w:t xml:space="preserve">с помощью иллюстраций учебника историю появления одежды и развития моды; </w:t>
            </w:r>
            <w:r w:rsidRPr="00CE4D98">
              <w:rPr>
                <w:rFonts w:ascii="Times New Roman" w:hAnsi="Times New Roman"/>
                <w:bCs/>
                <w:color w:val="000000" w:themeColor="text1"/>
                <w:sz w:val="24"/>
                <w:szCs w:val="24"/>
              </w:rPr>
              <w:t xml:space="preserve">описывать </w:t>
            </w:r>
            <w:r w:rsidRPr="00CE4D98">
              <w:rPr>
                <w:rFonts w:ascii="Times New Roman" w:hAnsi="Times New Roman"/>
                <w:color w:val="000000" w:themeColor="text1"/>
                <w:sz w:val="24"/>
                <w:szCs w:val="24"/>
              </w:rPr>
              <w:t>одежду людей по рисунку; родов;</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различать </w:t>
            </w:r>
            <w:r w:rsidRPr="00CE4D98">
              <w:rPr>
                <w:rFonts w:ascii="Times New Roman" w:hAnsi="Times New Roman"/>
                <w:color w:val="000000" w:themeColor="text1"/>
                <w:sz w:val="24"/>
                <w:szCs w:val="24"/>
              </w:rPr>
              <w:t>типы одежды в зависимости от е</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назначения,</w:t>
            </w:r>
            <w:r w:rsidRPr="00CE4D98">
              <w:rPr>
                <w:rFonts w:ascii="Times New Roman" w:hAnsi="Times New Roman"/>
                <w:color w:val="000000" w:themeColor="text1"/>
                <w:sz w:val="24"/>
                <w:szCs w:val="24"/>
              </w:rPr>
              <w:br/>
            </w:r>
            <w:r w:rsidRPr="00CE4D98">
              <w:rPr>
                <w:rFonts w:ascii="Times New Roman" w:hAnsi="Times New Roman"/>
                <w:bCs/>
                <w:color w:val="000000" w:themeColor="text1"/>
                <w:sz w:val="24"/>
                <w:szCs w:val="24"/>
              </w:rPr>
              <w:t xml:space="preserve">подбирать </w:t>
            </w:r>
            <w:r w:rsidRPr="00CE4D98">
              <w:rPr>
                <w:rFonts w:ascii="Times New Roman" w:hAnsi="Times New Roman"/>
                <w:color w:val="000000" w:themeColor="text1"/>
                <w:sz w:val="24"/>
                <w:szCs w:val="24"/>
              </w:rPr>
              <w:t>одежду для разных случаев;</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со взрослыми: изготавливать </w:t>
            </w:r>
            <w:r w:rsidRPr="00CE4D98">
              <w:rPr>
                <w:rFonts w:ascii="Times New Roman" w:hAnsi="Times New Roman"/>
                <w:color w:val="000000" w:themeColor="text1"/>
                <w:sz w:val="24"/>
                <w:szCs w:val="24"/>
              </w:rPr>
              <w:t>маскарадный костюм;</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спортивная, домашняя, деловая, рабочая одежда. Мода. Сезонная одежда,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старинная одежда. Маскарад, сарафан, кокошник.</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D17DF6" w:rsidRPr="00CE4D98">
              <w:rPr>
                <w:rFonts w:ascii="Times New Roman" w:hAnsi="Times New Roman"/>
                <w:color w:val="000000" w:themeColor="text1"/>
                <w:sz w:val="24"/>
                <w:szCs w:val="24"/>
              </w:rPr>
              <w:t>о</w:t>
            </w:r>
            <w:r w:rsidRPr="00CE4D98">
              <w:rPr>
                <w:rFonts w:ascii="Times New Roman" w:hAnsi="Times New Roman"/>
                <w:color w:val="000000" w:themeColor="text1"/>
                <w:sz w:val="24"/>
                <w:szCs w:val="24"/>
              </w:rPr>
              <w:t xml:space="preserve">бразование относительных прилагательных от существительных: спорт </w:t>
            </w:r>
            <w:r w:rsidR="00D17DF6"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 спортивная одежда  </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D17DF6"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Фильм «Средневековая Русь», фрагменты фильмов «Три мушкет</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ра», «Собака на сене», обра</w:t>
            </w:r>
            <w:r w:rsidR="00D17DF6" w:rsidRPr="00CE4D98">
              <w:rPr>
                <w:rFonts w:ascii="Times New Roman" w:hAnsi="Times New Roman"/>
                <w:color w:val="000000" w:themeColor="text1"/>
                <w:sz w:val="24"/>
                <w:szCs w:val="24"/>
              </w:rPr>
              <w:t>зца тканей, лупы, клей, ножницы</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Когда изобрели велосипед?</w:t>
            </w:r>
            <w:r w:rsidRPr="00CE4D98">
              <w:rPr>
                <w:rFonts w:ascii="Times New Roman" w:hAnsi="Times New Roman"/>
                <w:color w:val="000000" w:themeColor="text1"/>
                <w:sz w:val="24"/>
                <w:szCs w:val="24"/>
              </w:rPr>
              <w:t xml:space="preserve"> (История появления и усовершенство</w:t>
            </w:r>
            <w:r w:rsidR="00D17DF6"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вания велосипеда. Устройство велоси</w:t>
            </w:r>
            <w:r w:rsidRPr="00CE4D98">
              <w:rPr>
                <w:rFonts w:ascii="Times New Roman" w:hAnsi="Times New Roman"/>
                <w:color w:val="000000" w:themeColor="text1"/>
                <w:sz w:val="24"/>
                <w:szCs w:val="24"/>
              </w:rPr>
              <w:softHyphen/>
              <w:t>педа, разнообразие современных моде</w:t>
            </w:r>
            <w:r w:rsidRPr="00CE4D98">
              <w:rPr>
                <w:rFonts w:ascii="Times New Roman" w:hAnsi="Times New Roman"/>
                <w:color w:val="000000" w:themeColor="text1"/>
                <w:sz w:val="24"/>
                <w:szCs w:val="24"/>
              </w:rPr>
              <w:softHyphen/>
              <w:t>лей (прогулочный, гоночный, тандем, детский тр</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хкол</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сный). Правила до</w:t>
            </w:r>
            <w:r w:rsidRPr="00CE4D98">
              <w:rPr>
                <w:rFonts w:ascii="Times New Roman" w:hAnsi="Times New Roman"/>
                <w:color w:val="000000" w:themeColor="text1"/>
                <w:sz w:val="24"/>
                <w:szCs w:val="24"/>
              </w:rPr>
              <w:softHyphen/>
              <w:t>рожного движения и безопасности при езде на велосипед</w:t>
            </w:r>
            <w:r w:rsidR="00D17DF6" w:rsidRPr="00CE4D98">
              <w:rPr>
                <w:rFonts w:ascii="Times New Roman" w:hAnsi="Times New Roman"/>
                <w:color w:val="000000" w:themeColor="text1"/>
                <w:sz w:val="24"/>
                <w:szCs w:val="24"/>
              </w:rPr>
              <w:t>е)</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сравнивать старинные и современные велосипеды; обсуждать роль велосипеда в нашей жизни.</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соблюдать правила безопасной езды на велосипеде; выдвигать предположения и доказывать их; понимать учебную задачу урока и стремиться ее выполнять; работать в паре, используя представлен</w:t>
            </w:r>
            <w:r w:rsidR="00D17DF6"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D17DF6"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сравнивать </w:t>
            </w:r>
            <w:r w:rsidRPr="00CE4D98">
              <w:rPr>
                <w:rFonts w:ascii="Times New Roman" w:hAnsi="Times New Roman"/>
                <w:color w:val="000000" w:themeColor="text1"/>
                <w:sz w:val="24"/>
                <w:szCs w:val="24"/>
              </w:rPr>
              <w:t>жизнь взрослого и реб</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нка;</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определять </w:t>
            </w:r>
            <w:r w:rsidRPr="00CE4D98">
              <w:rPr>
                <w:rFonts w:ascii="Times New Roman" w:hAnsi="Times New Roman"/>
                <w:color w:val="000000" w:themeColor="text1"/>
                <w:sz w:val="24"/>
                <w:szCs w:val="24"/>
              </w:rPr>
              <w:t xml:space="preserve">по фотографиям в учебнике профессии людей, </w:t>
            </w:r>
            <w:r w:rsidRPr="00CE4D98">
              <w:rPr>
                <w:rFonts w:ascii="Times New Roman" w:hAnsi="Times New Roman"/>
                <w:bCs/>
                <w:color w:val="000000" w:themeColor="text1"/>
                <w:sz w:val="24"/>
                <w:szCs w:val="24"/>
              </w:rPr>
              <w:t>рассказывать</w:t>
            </w:r>
            <w:r w:rsidRPr="00CE4D98">
              <w:rPr>
                <w:rFonts w:ascii="Times New Roman" w:hAnsi="Times New Roman"/>
                <w:bCs/>
                <w:color w:val="000000" w:themeColor="text1"/>
                <w:sz w:val="24"/>
                <w:szCs w:val="24"/>
              </w:rPr>
              <w:br/>
            </w:r>
            <w:r w:rsidRPr="00CE4D98">
              <w:rPr>
                <w:rFonts w:ascii="Times New Roman" w:hAnsi="Times New Roman"/>
                <w:color w:val="000000" w:themeColor="text1"/>
                <w:sz w:val="24"/>
                <w:szCs w:val="24"/>
              </w:rPr>
              <w:t xml:space="preserve">о профессиях родителей и старших членов семьи, </w:t>
            </w: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какие профессии</w:t>
            </w:r>
            <w:r w:rsidRPr="00CE4D98">
              <w:rPr>
                <w:rFonts w:ascii="Times New Roman" w:hAnsi="Times New Roman"/>
                <w:color w:val="000000" w:themeColor="text1"/>
                <w:sz w:val="24"/>
                <w:szCs w:val="24"/>
              </w:rPr>
              <w:br/>
              <w:t>будут востребованы в будущем;</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сравнивать </w:t>
            </w:r>
            <w:r w:rsidRPr="00CE4D98">
              <w:rPr>
                <w:rFonts w:ascii="Times New Roman" w:hAnsi="Times New Roman"/>
                <w:color w:val="000000" w:themeColor="text1"/>
                <w:sz w:val="24"/>
                <w:szCs w:val="24"/>
              </w:rPr>
              <w:t xml:space="preserve">рисунки учебника, </w:t>
            </w:r>
            <w:r w:rsidRPr="00CE4D98">
              <w:rPr>
                <w:rFonts w:ascii="Times New Roman" w:hAnsi="Times New Roman"/>
                <w:bCs/>
                <w:color w:val="000000" w:themeColor="text1"/>
                <w:sz w:val="24"/>
                <w:szCs w:val="24"/>
              </w:rPr>
              <w:t xml:space="preserve">формулировать </w:t>
            </w:r>
            <w:r w:rsidRPr="00CE4D98">
              <w:rPr>
                <w:rFonts w:ascii="Times New Roman" w:hAnsi="Times New Roman"/>
                <w:color w:val="000000" w:themeColor="text1"/>
                <w:sz w:val="24"/>
                <w:szCs w:val="24"/>
              </w:rPr>
              <w:t>выводы</w:t>
            </w:r>
            <w:r w:rsidRPr="00CE4D98">
              <w:rPr>
                <w:rFonts w:ascii="Times New Roman" w:hAnsi="Times New Roman"/>
                <w:color w:val="000000" w:themeColor="text1"/>
                <w:sz w:val="24"/>
                <w:szCs w:val="24"/>
              </w:rPr>
              <w:br/>
              <w:t>в соответствии с заданием;</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рассуждать </w:t>
            </w:r>
            <w:r w:rsidRPr="00CE4D98">
              <w:rPr>
                <w:rFonts w:ascii="Times New Roman" w:hAnsi="Times New Roman"/>
                <w:color w:val="000000" w:themeColor="text1"/>
                <w:sz w:val="24"/>
                <w:szCs w:val="24"/>
              </w:rPr>
              <w:t>о том, что в окружающем мире зависит от наших поступков;</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отвечать 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D17DF6"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транспорт, велосипед, трехколесный, двухкол</w:t>
            </w:r>
            <w:r w:rsidR="00D17DF6"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сный, шина, покрышка, рама, педаль, обод,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тандем, шоссе, дорожные знаки.</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CF4285"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существительных в родительном падеже с предлогом «без» в единственном и множественном числе: без руля, без спиц</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p>
          <w:p w:rsidR="00CE2C7D" w:rsidRPr="00CE4D98" w:rsidRDefault="00CF4285"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рассказа о правилах безо</w:t>
            </w:r>
            <w:r w:rsidRPr="00CE4D98">
              <w:rPr>
                <w:rFonts w:ascii="Times New Roman" w:hAnsi="Times New Roman"/>
                <w:color w:val="000000" w:themeColor="text1"/>
                <w:sz w:val="24"/>
                <w:szCs w:val="24"/>
              </w:rPr>
              <w:t>пасности при езде на велосипеде</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CF4285"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Образцы детских велосипедов, пр</w:t>
            </w:r>
            <w:r w:rsidR="00CF4285" w:rsidRPr="00CE4D98">
              <w:rPr>
                <w:rFonts w:ascii="Times New Roman" w:hAnsi="Times New Roman"/>
                <w:color w:val="000000" w:themeColor="text1"/>
                <w:sz w:val="24"/>
                <w:szCs w:val="24"/>
              </w:rPr>
              <w:t>езентация «Велосипед»</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Когда мы станем взрослыми?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(Отличие жизни взрослого человека от жизни реб</w:t>
            </w:r>
            <w:r w:rsidR="00CF4285"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нка. Необходимость выбора профессии, целевых установок на буду</w:t>
            </w:r>
            <w:r w:rsidRPr="00CE4D98">
              <w:rPr>
                <w:rFonts w:ascii="Times New Roman" w:hAnsi="Times New Roman"/>
                <w:color w:val="000000" w:themeColor="text1"/>
                <w:sz w:val="24"/>
                <w:szCs w:val="24"/>
              </w:rPr>
              <w:softHyphen/>
              <w:t>щее. Ответствен</w:t>
            </w:r>
            <w:r w:rsidR="00CF4285"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ность человека </w:t>
            </w:r>
            <w:r w:rsidR="00CF4285" w:rsidRPr="00CE4D98">
              <w:rPr>
                <w:rFonts w:ascii="Times New Roman" w:hAnsi="Times New Roman"/>
                <w:color w:val="000000" w:themeColor="text1"/>
                <w:sz w:val="24"/>
                <w:szCs w:val="24"/>
              </w:rPr>
              <w:t>за со</w:t>
            </w:r>
            <w:r w:rsidR="00CF4285" w:rsidRPr="00CE4D98">
              <w:rPr>
                <w:rFonts w:ascii="Times New Roman" w:hAnsi="Times New Roman"/>
                <w:color w:val="000000" w:themeColor="text1"/>
                <w:sz w:val="24"/>
                <w:szCs w:val="24"/>
              </w:rPr>
              <w:softHyphen/>
              <w:t>стояние окружающего мира)</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определять отличие жизни взрослого человека от жизни ребенка; необходимость выбора профессии, целевых установок на будущее.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выдвигать предположения и доказывать их; понимать учебную задачу урока и стремиться ее выполнять; работать в паре, используя представлен</w:t>
            </w:r>
            <w:r w:rsidR="00CF4285"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CF4285"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CF4285"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сравнивать </w:t>
            </w:r>
            <w:r w:rsidRPr="00CE4D98">
              <w:rPr>
                <w:rFonts w:ascii="Times New Roman" w:hAnsi="Times New Roman"/>
                <w:color w:val="000000" w:themeColor="text1"/>
                <w:sz w:val="24"/>
                <w:szCs w:val="24"/>
              </w:rPr>
              <w:t>жизнь взрослого и реб</w:t>
            </w:r>
            <w:r w:rsidR="00CF4285"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нка;</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определять </w:t>
            </w:r>
            <w:r w:rsidRPr="00CE4D98">
              <w:rPr>
                <w:rFonts w:ascii="Times New Roman" w:hAnsi="Times New Roman"/>
                <w:color w:val="000000" w:themeColor="text1"/>
                <w:sz w:val="24"/>
                <w:szCs w:val="24"/>
              </w:rPr>
              <w:t xml:space="preserve">по фотографиям в учебнике профессии людей, </w:t>
            </w:r>
            <w:r w:rsidRPr="00CE4D98">
              <w:rPr>
                <w:rFonts w:ascii="Times New Roman" w:hAnsi="Times New Roman"/>
                <w:bCs/>
                <w:color w:val="000000" w:themeColor="text1"/>
                <w:sz w:val="24"/>
                <w:szCs w:val="24"/>
              </w:rPr>
              <w:t>рассказывать</w:t>
            </w:r>
            <w:r w:rsidRPr="00CE4D98">
              <w:rPr>
                <w:rFonts w:ascii="Times New Roman" w:hAnsi="Times New Roman"/>
                <w:bCs/>
                <w:color w:val="000000" w:themeColor="text1"/>
                <w:sz w:val="24"/>
                <w:szCs w:val="24"/>
              </w:rPr>
              <w:br/>
            </w:r>
            <w:r w:rsidRPr="00CE4D98">
              <w:rPr>
                <w:rFonts w:ascii="Times New Roman" w:hAnsi="Times New Roman"/>
                <w:color w:val="000000" w:themeColor="text1"/>
                <w:sz w:val="24"/>
                <w:szCs w:val="24"/>
              </w:rPr>
              <w:t xml:space="preserve">о профессиях родителей и старших членов семьи, </w:t>
            </w: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какие профессии</w:t>
            </w:r>
            <w:r w:rsidRPr="00CE4D98">
              <w:rPr>
                <w:rFonts w:ascii="Times New Roman" w:hAnsi="Times New Roman"/>
                <w:color w:val="000000" w:themeColor="text1"/>
                <w:sz w:val="24"/>
                <w:szCs w:val="24"/>
              </w:rPr>
              <w:br/>
              <w:t>будут востребованы в будущем;</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сравнивать </w:t>
            </w:r>
            <w:r w:rsidRPr="00CE4D98">
              <w:rPr>
                <w:rFonts w:ascii="Times New Roman" w:hAnsi="Times New Roman"/>
                <w:color w:val="000000" w:themeColor="text1"/>
                <w:sz w:val="24"/>
                <w:szCs w:val="24"/>
              </w:rPr>
              <w:t xml:space="preserve">рисунки учебника, </w:t>
            </w:r>
            <w:r w:rsidRPr="00CE4D98">
              <w:rPr>
                <w:rFonts w:ascii="Times New Roman" w:hAnsi="Times New Roman"/>
                <w:bCs/>
                <w:color w:val="000000" w:themeColor="text1"/>
                <w:sz w:val="24"/>
                <w:szCs w:val="24"/>
              </w:rPr>
              <w:t xml:space="preserve">формулировать </w:t>
            </w:r>
            <w:r w:rsidRPr="00CE4D98">
              <w:rPr>
                <w:rFonts w:ascii="Times New Roman" w:hAnsi="Times New Roman"/>
                <w:color w:val="000000" w:themeColor="text1"/>
                <w:sz w:val="24"/>
                <w:szCs w:val="24"/>
              </w:rPr>
              <w:t>выводы</w:t>
            </w:r>
            <w:r w:rsidRPr="00CE4D98">
              <w:rPr>
                <w:rFonts w:ascii="Times New Roman" w:hAnsi="Times New Roman"/>
                <w:color w:val="000000" w:themeColor="text1"/>
                <w:sz w:val="24"/>
                <w:szCs w:val="24"/>
              </w:rPr>
              <w:br/>
              <w:t>в соответствии с заданием;</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рассуждать </w:t>
            </w:r>
            <w:r w:rsidRPr="00CE4D98">
              <w:rPr>
                <w:rFonts w:ascii="Times New Roman" w:hAnsi="Times New Roman"/>
                <w:color w:val="000000" w:themeColor="text1"/>
                <w:sz w:val="24"/>
                <w:szCs w:val="24"/>
              </w:rPr>
              <w:t>о том, что в окружающем мире зависит от наших поступков;</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отвечать 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CF4285"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художник, фотограф, врач, водитель, парикмахер, совершеннолетие, профессия.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CF4285"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существительных в творительн</w:t>
            </w:r>
            <w:r w:rsidRPr="00CE4D98">
              <w:rPr>
                <w:rFonts w:ascii="Times New Roman" w:hAnsi="Times New Roman"/>
                <w:color w:val="000000" w:themeColor="text1"/>
                <w:sz w:val="24"/>
                <w:szCs w:val="24"/>
              </w:rPr>
              <w:t>ом падеже: «Я хочу быть врачом»;</w:t>
            </w:r>
          </w:p>
          <w:p w:rsidR="00CE2C7D" w:rsidRPr="00CE4D98" w:rsidRDefault="00CF4285"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ловообра</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зование слов с суффик</w:t>
            </w:r>
            <w:r w:rsidR="00ED5CB4"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сами –</w:t>
            </w:r>
            <w:r w:rsidR="00CE2C7D" w:rsidRPr="00CE4D98">
              <w:rPr>
                <w:rFonts w:ascii="Times New Roman" w:hAnsi="Times New Roman"/>
                <w:i/>
                <w:color w:val="000000" w:themeColor="text1"/>
                <w:sz w:val="24"/>
                <w:szCs w:val="24"/>
              </w:rPr>
              <w:t>тель-,  -ист-</w:t>
            </w:r>
            <w:r w:rsidR="00CE2C7D" w:rsidRPr="00CE4D98">
              <w:rPr>
                <w:rFonts w:ascii="Times New Roman" w:hAnsi="Times New Roman"/>
                <w:color w:val="000000" w:themeColor="text1"/>
                <w:sz w:val="24"/>
                <w:szCs w:val="24"/>
              </w:rPr>
              <w:t xml:space="preserve">: учит </w:t>
            </w:r>
            <w:r w:rsidR="00ED5CB4"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учитель, трактор </w:t>
            </w:r>
            <w:r w:rsidR="00ED5CB4"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тракторист</w:t>
            </w:r>
            <w:r w:rsidR="00ED5CB4"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p>
          <w:p w:rsidR="00CE2C7D" w:rsidRPr="00CE4D98" w:rsidRDefault="00ED5CB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 xml:space="preserve">оставление рассказа </w:t>
            </w:r>
            <w:r w:rsidRPr="00CE4D98">
              <w:rPr>
                <w:rFonts w:ascii="Times New Roman" w:hAnsi="Times New Roman"/>
                <w:color w:val="000000" w:themeColor="text1"/>
                <w:sz w:val="24"/>
                <w:szCs w:val="24"/>
              </w:rPr>
              <w:t>«Каким я буду, когда я вырасту»</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ED5CB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ED5CB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Презентация «Профессии людей»</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Проверка знаний и умений по разделу «Где и когда?»</w:t>
            </w:r>
            <w:r w:rsidR="00ED5CB4" w:rsidRPr="00CE4D98">
              <w:rPr>
                <w:rFonts w:ascii="Times New Roman" w:hAnsi="Times New Roman"/>
                <w:b/>
                <w:color w:val="000000" w:themeColor="text1"/>
                <w:sz w:val="24"/>
                <w:szCs w:val="24"/>
              </w:rPr>
              <w:t>.</w:t>
            </w:r>
            <w:r w:rsidRPr="00CE4D98">
              <w:rPr>
                <w:rFonts w:ascii="Times New Roman" w:hAnsi="Times New Roman"/>
                <w:b/>
                <w:color w:val="000000" w:themeColor="text1"/>
                <w:sz w:val="24"/>
                <w:szCs w:val="24"/>
              </w:rPr>
              <w:t xml:space="preserve"> Презентация проекта «Мой класс и моя школа».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(Проверка знаний и умений. Представление результатов проектной деятельности. Формирование адек</w:t>
            </w:r>
            <w:r w:rsidR="00ED5CB4" w:rsidRPr="00CE4D98">
              <w:rPr>
                <w:rFonts w:ascii="Times New Roman" w:hAnsi="Times New Roman"/>
                <w:color w:val="000000" w:themeColor="text1"/>
                <w:sz w:val="24"/>
                <w:szCs w:val="24"/>
              </w:rPr>
              <w:t>ватной оценки своих достижений)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публично выражать свои мысли; обсуждать выступления </w:t>
            </w:r>
            <w:r w:rsidR="00E743A3" w:rsidRPr="00CE4D98">
              <w:rPr>
                <w:rFonts w:ascii="Times New Roman" w:eastAsia="Times New Roman" w:hAnsi="Times New Roman"/>
                <w:color w:val="000000" w:themeColor="text1"/>
                <w:sz w:val="24"/>
                <w:szCs w:val="24"/>
              </w:rPr>
              <w:t>обучающихся</w:t>
            </w:r>
            <w:r w:rsidRPr="00CE4D98">
              <w:rPr>
                <w:rFonts w:ascii="Times New Roman" w:eastAsia="Times New Roman" w:hAnsi="Times New Roman"/>
                <w:color w:val="000000" w:themeColor="text1"/>
                <w:sz w:val="24"/>
                <w:szCs w:val="24"/>
              </w:rPr>
              <w:t>; раскрывать соответствую</w:t>
            </w:r>
            <w:r w:rsidR="00ED5CB4"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щую тематике информацию и фотоматериал.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i/>
                <w:iCs/>
                <w:color w:val="000000" w:themeColor="text1"/>
                <w:sz w:val="24"/>
                <w:szCs w:val="24"/>
              </w:rPr>
              <w:t xml:space="preserve">: </w:t>
            </w:r>
            <w:r w:rsidRPr="00CE4D98">
              <w:rPr>
                <w:rFonts w:ascii="Times New Roman" w:eastAsia="Times New Roman" w:hAnsi="Times New Roman"/>
                <w:color w:val="000000" w:themeColor="text1"/>
                <w:sz w:val="24"/>
                <w:szCs w:val="24"/>
              </w:rPr>
              <w:t>использовать различные материалы и средства художествен</w:t>
            </w:r>
            <w:r w:rsidR="00ED5CB4"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ной выразительности для передачи замысла в собственной деятельности, обсуждать коллективные результаты; оценивать свои достижен</w:t>
            </w:r>
            <w:r w:rsidR="00ED5CB4" w:rsidRPr="00CE4D98">
              <w:rPr>
                <w:rFonts w:ascii="Times New Roman" w:eastAsia="Times New Roman" w:hAnsi="Times New Roman"/>
                <w:color w:val="000000" w:themeColor="text1"/>
                <w:sz w:val="24"/>
                <w:szCs w:val="24"/>
              </w:rPr>
              <w:t xml:space="preserve">ия и достижения других </w:t>
            </w:r>
            <w:r w:rsidR="00E743A3" w:rsidRPr="00CE4D98">
              <w:rPr>
                <w:rFonts w:ascii="Times New Roman" w:eastAsia="Times New Roman" w:hAnsi="Times New Roman"/>
                <w:color w:val="000000" w:themeColor="text1"/>
                <w:sz w:val="24"/>
                <w:szCs w:val="24"/>
              </w:rPr>
              <w:t>обучающихся</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Выполнять </w:t>
            </w:r>
            <w:r w:rsidRPr="00CE4D98">
              <w:rPr>
                <w:rFonts w:ascii="Times New Roman" w:hAnsi="Times New Roman"/>
                <w:color w:val="000000" w:themeColor="text1"/>
                <w:sz w:val="24"/>
                <w:szCs w:val="24"/>
              </w:rPr>
              <w:t>тестовые задания учебника;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выступать </w:t>
            </w:r>
            <w:r w:rsidRPr="00CE4D98">
              <w:rPr>
                <w:rFonts w:ascii="Times New Roman" w:hAnsi="Times New Roman"/>
                <w:color w:val="000000" w:themeColor="text1"/>
                <w:sz w:val="24"/>
                <w:szCs w:val="24"/>
              </w:rPr>
              <w:t>с подготовленными сообщениями, иллюстрировать их наглядны</w:t>
            </w:r>
            <w:r w:rsidRPr="00CE4D98">
              <w:rPr>
                <w:rFonts w:ascii="Times New Roman" w:hAnsi="Times New Roman"/>
                <w:color w:val="000000" w:themeColor="text1"/>
                <w:sz w:val="24"/>
                <w:szCs w:val="24"/>
              </w:rPr>
              <w:softHyphen/>
            </w:r>
            <w:r w:rsidRPr="00CE4D98">
              <w:rPr>
                <w:rFonts w:ascii="Times New Roman" w:hAnsi="Times New Roman"/>
                <w:color w:val="000000" w:themeColor="text1"/>
                <w:sz w:val="24"/>
                <w:szCs w:val="24"/>
              </w:rPr>
              <w:br/>
              <w:t>ми материалами;</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 xml:space="preserve">выступления </w:t>
            </w:r>
            <w:r w:rsidR="00E743A3" w:rsidRPr="00CE4D98">
              <w:rPr>
                <w:rFonts w:ascii="Times New Roman" w:hAnsi="Times New Roman"/>
                <w:color w:val="000000" w:themeColor="text1"/>
                <w:sz w:val="24"/>
                <w:szCs w:val="24"/>
              </w:rPr>
              <w:t>обучающихся</w:t>
            </w:r>
            <w:r w:rsidRPr="00CE4D98">
              <w:rPr>
                <w:rFonts w:ascii="Times New Roman" w:hAnsi="Times New Roman"/>
                <w:color w:val="000000" w:themeColor="text1"/>
                <w:sz w:val="24"/>
                <w:szCs w:val="24"/>
              </w:rPr>
              <w:t>;</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 xml:space="preserve">свои достижения и достижения других </w:t>
            </w:r>
            <w:r w:rsidR="00E743A3" w:rsidRPr="00CE4D98">
              <w:rPr>
                <w:rFonts w:ascii="Times New Roman" w:hAnsi="Times New Roman"/>
                <w:color w:val="000000" w:themeColor="text1"/>
                <w:sz w:val="24"/>
                <w:szCs w:val="24"/>
              </w:rPr>
              <w:t>обучающихся</w:t>
            </w:r>
            <w:r w:rsidR="00ED5CB4" w:rsidRPr="00CE4D98">
              <w:rPr>
                <w:rFonts w:ascii="Times New Roman" w:hAnsi="Times New Roman"/>
                <w:color w:val="000000" w:themeColor="text1"/>
                <w:sz w:val="24"/>
                <w:szCs w:val="24"/>
              </w:rPr>
              <w:t>.</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Формирование адекватной оценки своих</w:t>
            </w:r>
            <w:r w:rsidR="00ED5CB4" w:rsidRPr="00CE4D98">
              <w:rPr>
                <w:rFonts w:ascii="Times New Roman" w:hAnsi="Times New Roman"/>
                <w:bCs/>
                <w:color w:val="000000" w:themeColor="text1"/>
                <w:sz w:val="24"/>
                <w:szCs w:val="24"/>
              </w:rPr>
              <w:t xml:space="preserve"> д</w:t>
            </w:r>
            <w:r w:rsidRPr="00CE4D98">
              <w:rPr>
                <w:rFonts w:ascii="Times New Roman" w:hAnsi="Times New Roman"/>
                <w:color w:val="000000" w:themeColor="text1"/>
                <w:sz w:val="24"/>
                <w:szCs w:val="24"/>
              </w:rPr>
              <w:t>остижений</w:t>
            </w:r>
            <w:r w:rsidR="00ED5CB4"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директор, завуч, спортивный зал, библиотека, кабинет, столовая</w:t>
            </w:r>
            <w:r w:rsidR="00ED5CB4"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ED5CB4"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небольшого повествовательного р</w:t>
            </w:r>
            <w:r w:rsidR="00ED5CB4" w:rsidRPr="00CE4D98">
              <w:rPr>
                <w:rFonts w:ascii="Times New Roman" w:hAnsi="Times New Roman"/>
                <w:color w:val="000000" w:themeColor="text1"/>
                <w:sz w:val="24"/>
                <w:szCs w:val="24"/>
              </w:rPr>
              <w:t>ассказа с опорой на презентацию</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Индивиду</w:t>
            </w:r>
            <w:r w:rsidR="00ED5CB4" w:rsidRPr="00CE4D98">
              <w:rPr>
                <w:rFonts w:ascii="Times New Roman" w:hAnsi="Times New Roman"/>
                <w:color w:val="000000" w:themeColor="text1"/>
                <w:sz w:val="24"/>
                <w:szCs w:val="24"/>
              </w:rPr>
              <w:t>-альный опрос</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Проекты </w:t>
            </w:r>
            <w:r w:rsidR="00E743A3" w:rsidRPr="00CE4D98">
              <w:rPr>
                <w:rFonts w:ascii="Times New Roman" w:hAnsi="Times New Roman"/>
                <w:color w:val="000000" w:themeColor="text1"/>
                <w:sz w:val="24"/>
                <w:szCs w:val="24"/>
              </w:rPr>
              <w:t>обучающихся</w:t>
            </w:r>
          </w:p>
        </w:tc>
      </w:tr>
      <w:tr w:rsidR="0078716A" w:rsidRPr="00CE4D98" w:rsidTr="0078716A">
        <w:tc>
          <w:tcPr>
            <w:tcW w:w="5000" w:type="pct"/>
            <w:gridSpan w:val="6"/>
            <w:tcBorders>
              <w:top w:val="single" w:sz="4" w:space="0" w:color="auto"/>
              <w:left w:val="single" w:sz="4" w:space="0" w:color="auto"/>
              <w:bottom w:val="single" w:sz="4" w:space="0" w:color="auto"/>
              <w:right w:val="single" w:sz="4" w:space="0" w:color="auto"/>
            </w:tcBorders>
          </w:tcPr>
          <w:p w:rsidR="0078716A" w:rsidRPr="00CE4D98" w:rsidRDefault="0078716A" w:rsidP="0034714A">
            <w:pPr>
              <w:spacing w:after="0" w:line="360" w:lineRule="auto"/>
              <w:jc w:val="center"/>
              <w:rPr>
                <w:rFonts w:ascii="Times New Roman" w:hAnsi="Times New Roman"/>
                <w:color w:val="000000" w:themeColor="text1"/>
                <w:sz w:val="24"/>
                <w:szCs w:val="24"/>
              </w:rPr>
            </w:pPr>
            <w:r w:rsidRPr="00CE4D98">
              <w:rPr>
                <w:rFonts w:ascii="Times New Roman" w:hAnsi="Times New Roman"/>
                <w:b/>
                <w:color w:val="000000" w:themeColor="text1"/>
                <w:sz w:val="24"/>
                <w:szCs w:val="24"/>
              </w:rPr>
              <w:t>Раздел «Почему и зачем?» (22 ч)</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Почему Солнце светит дн</w:t>
            </w:r>
            <w:r w:rsidR="0078716A"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м, а зв</w:t>
            </w:r>
            <w:r w:rsidR="0078716A"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 xml:space="preserve">зды ночью?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(Знакомство с целями и задачами раздела.</w:t>
            </w:r>
          </w:p>
          <w:p w:rsidR="00CE2C7D" w:rsidRPr="00CE4D98" w:rsidRDefault="00CE2C7D" w:rsidP="0034714A">
            <w:pPr>
              <w:shd w:val="clear" w:color="auto" w:fill="FFFFFF"/>
              <w:spacing w:after="0" w:line="360" w:lineRule="auto"/>
              <w:ind w:right="5"/>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Солнце — ближайшая к Земле звезда. Форма, цвет, сравнительные размеры зв</w:t>
            </w:r>
            <w:r w:rsidR="0078716A" w:rsidRPr="00CE4D98">
              <w:rPr>
                <w:rFonts w:ascii="Times New Roman" w:hAnsi="Times New Roman"/>
                <w:color w:val="000000" w:themeColor="text1"/>
                <w:sz w:val="24"/>
                <w:szCs w:val="24"/>
              </w:rPr>
              <w:t>езд. Созвездие Льва)</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моделировать форму, цвет и сравнительные размеры некоторых звезд (Альдебаран, Регул, Солнце, Сириус).</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работать с атласом-определителем; наблюдать картину звездного неба; выстраивать </w:t>
            </w:r>
            <w:r w:rsidR="0078716A" w:rsidRPr="00CE4D98">
              <w:rPr>
                <w:rFonts w:ascii="Times New Roman" w:eastAsia="Times New Roman" w:hAnsi="Times New Roman"/>
                <w:color w:val="000000" w:themeColor="text1"/>
                <w:sz w:val="24"/>
                <w:szCs w:val="24"/>
              </w:rPr>
              <w:t>рассуждения на заданную тему</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сопоставлять </w:t>
            </w:r>
            <w:r w:rsidRPr="00CE4D98">
              <w:rPr>
                <w:rFonts w:ascii="Times New Roman" w:hAnsi="Times New Roman"/>
                <w:color w:val="000000" w:themeColor="text1"/>
                <w:sz w:val="24"/>
                <w:szCs w:val="24"/>
              </w:rPr>
              <w:t>видимые и реальные размеры зв</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зд, в том числе и Солнца;</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моделировать </w:t>
            </w:r>
            <w:r w:rsidRPr="00CE4D98">
              <w:rPr>
                <w:rFonts w:ascii="Times New Roman" w:hAnsi="Times New Roman"/>
                <w:color w:val="000000" w:themeColor="text1"/>
                <w:sz w:val="24"/>
                <w:szCs w:val="24"/>
              </w:rPr>
              <w:t>форму, цвет, сравнительные размеры некоторых зв</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зд (Альдебаран, Регул, Солнце, Сириус), - проводить </w:t>
            </w:r>
            <w:r w:rsidRPr="00CE4D98">
              <w:rPr>
                <w:rFonts w:ascii="Times New Roman" w:hAnsi="Times New Roman"/>
                <w:bCs/>
                <w:color w:val="000000" w:themeColor="text1"/>
                <w:sz w:val="24"/>
                <w:szCs w:val="24"/>
              </w:rPr>
              <w:t>взаимопроверку;</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использовать </w:t>
            </w:r>
            <w:r w:rsidRPr="00CE4D98">
              <w:rPr>
                <w:rFonts w:ascii="Times New Roman" w:hAnsi="Times New Roman"/>
                <w:color w:val="000000" w:themeColor="text1"/>
                <w:sz w:val="24"/>
                <w:szCs w:val="24"/>
              </w:rPr>
              <w:t xml:space="preserve">атлас-определитель для получения нужной информации; </w:t>
            </w:r>
            <w:r w:rsidRPr="00CE4D98">
              <w:rPr>
                <w:rFonts w:ascii="Times New Roman" w:hAnsi="Times New Roman"/>
                <w:bCs/>
                <w:color w:val="000000" w:themeColor="text1"/>
                <w:sz w:val="24"/>
                <w:szCs w:val="24"/>
              </w:rPr>
              <w:t xml:space="preserve">моделировать </w:t>
            </w:r>
            <w:r w:rsidRPr="00CE4D98">
              <w:rPr>
                <w:rFonts w:ascii="Times New Roman" w:hAnsi="Times New Roman"/>
                <w:color w:val="000000" w:themeColor="text1"/>
                <w:sz w:val="24"/>
                <w:szCs w:val="24"/>
              </w:rPr>
              <w:t>созвездие Льва;</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со взрослыми: наблюдать </w:t>
            </w:r>
            <w:r w:rsidRPr="00CE4D98">
              <w:rPr>
                <w:rFonts w:ascii="Times New Roman" w:hAnsi="Times New Roman"/>
                <w:color w:val="000000" w:themeColor="text1"/>
                <w:sz w:val="24"/>
                <w:szCs w:val="24"/>
              </w:rPr>
              <w:t>картину зв</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здного неба, находить на н</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м</w:t>
            </w:r>
            <w:r w:rsidRPr="00CE4D98">
              <w:rPr>
                <w:rFonts w:ascii="Times New Roman" w:hAnsi="Times New Roman"/>
                <w:color w:val="000000" w:themeColor="text1"/>
                <w:sz w:val="24"/>
                <w:szCs w:val="24"/>
              </w:rPr>
              <w:br/>
              <w:t>созвездие Льва;</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Солнце, зв</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зды,</w:t>
            </w:r>
            <w:r w:rsidRPr="00CE4D98">
              <w:rPr>
                <w:rFonts w:ascii="Times New Roman" w:hAnsi="Times New Roman"/>
                <w:color w:val="000000" w:themeColor="text1"/>
                <w:sz w:val="24"/>
                <w:szCs w:val="24"/>
                <w:u w:val="single"/>
              </w:rPr>
              <w:t xml:space="preserve"> </w:t>
            </w:r>
            <w:r w:rsidRPr="00CE4D98">
              <w:rPr>
                <w:rFonts w:ascii="Times New Roman" w:hAnsi="Times New Roman"/>
                <w:color w:val="000000" w:themeColor="text1"/>
                <w:sz w:val="24"/>
                <w:szCs w:val="24"/>
              </w:rPr>
              <w:t>созвездие, телескоп, звездоч</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 астрономы, звездоч</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ты, огромные пылающие шары.</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78716A" w:rsidRPr="00CE4D98">
              <w:rPr>
                <w:rFonts w:ascii="Times New Roman" w:hAnsi="Times New Roman"/>
                <w:color w:val="000000" w:themeColor="text1"/>
                <w:sz w:val="24"/>
                <w:szCs w:val="24"/>
              </w:rPr>
              <w:t>о</w:t>
            </w:r>
            <w:r w:rsidRPr="00CE4D98">
              <w:rPr>
                <w:rFonts w:ascii="Times New Roman" w:hAnsi="Times New Roman"/>
                <w:color w:val="000000" w:themeColor="text1"/>
                <w:sz w:val="24"/>
                <w:szCs w:val="24"/>
              </w:rPr>
              <w:t>бразование родственных слов: звезда – созвездие, зв</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здный, звездоч</w:t>
            </w:r>
            <w:r w:rsidR="0078716A" w:rsidRPr="00CE4D98">
              <w:rPr>
                <w:rFonts w:ascii="Times New Roman" w:hAnsi="Times New Roman"/>
                <w:color w:val="000000" w:themeColor="text1"/>
                <w:sz w:val="24"/>
                <w:szCs w:val="24"/>
              </w:rPr>
              <w:t>ет</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78716A"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Атлас-определитель, </w:t>
            </w:r>
            <w:r w:rsidR="0078716A" w:rsidRPr="00CE4D98">
              <w:rPr>
                <w:rFonts w:ascii="Times New Roman" w:hAnsi="Times New Roman"/>
                <w:color w:val="000000" w:themeColor="text1"/>
                <w:sz w:val="24"/>
                <w:szCs w:val="24"/>
              </w:rPr>
              <w:t>пластилин, заготовки из картона</w:t>
            </w:r>
          </w:p>
        </w:tc>
      </w:tr>
      <w:tr w:rsidR="00CE2C7D" w:rsidRPr="00CE4D98" w:rsidTr="00966C92">
        <w:trPr>
          <w:trHeight w:val="314"/>
        </w:trPr>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Почему Луна бывает разной?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(Луна — спутник Земли, е</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особенности. Изменение внешнего вида Луны и его </w:t>
            </w:r>
            <w:r w:rsidR="0078716A" w:rsidRPr="00CE4D98">
              <w:rPr>
                <w:rFonts w:ascii="Times New Roman" w:hAnsi="Times New Roman"/>
                <w:color w:val="000000" w:themeColor="text1"/>
                <w:sz w:val="24"/>
                <w:szCs w:val="24"/>
              </w:rPr>
              <w:t>причины. Способы изучения Луны)</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анализировать схемы движения Луны вокруг Земли; формулировать выводы о причинах изменения внешнего вида.</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наблюдать за изменениями внешнего вида Луны, фиксировать результаты наблюдений; выдвигать предположения и  доказывать их; понимать учебную задачу </w:t>
            </w:r>
            <w:r w:rsidR="0078716A" w:rsidRPr="00CE4D98">
              <w:rPr>
                <w:rFonts w:ascii="Times New Roman" w:eastAsia="Times New Roman" w:hAnsi="Times New Roman"/>
                <w:color w:val="000000" w:themeColor="text1"/>
                <w:sz w:val="24"/>
                <w:szCs w:val="24"/>
              </w:rPr>
              <w:t>урока и стремиться ее выполнять</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78716A"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Понимать </w:t>
            </w:r>
            <w:r w:rsidR="00CE2C7D" w:rsidRPr="00CE4D98">
              <w:rPr>
                <w:rFonts w:ascii="Times New Roman" w:hAnsi="Times New Roman"/>
                <w:color w:val="000000" w:themeColor="text1"/>
                <w:sz w:val="24"/>
                <w:szCs w:val="24"/>
              </w:rPr>
              <w:t>учебную задачу урока и стремиться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анализировать </w:t>
            </w:r>
            <w:r w:rsidRPr="00CE4D98">
              <w:rPr>
                <w:rFonts w:ascii="Times New Roman" w:hAnsi="Times New Roman"/>
                <w:color w:val="000000" w:themeColor="text1"/>
                <w:sz w:val="24"/>
                <w:szCs w:val="24"/>
              </w:rPr>
              <w:t>схемы движения Луны вокруг Земли и освещения е</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поверхности</w:t>
            </w:r>
            <w:r w:rsidRPr="00CE4D98">
              <w:rPr>
                <w:rFonts w:ascii="Times New Roman" w:hAnsi="Times New Roman"/>
                <w:color w:val="000000" w:themeColor="text1"/>
                <w:sz w:val="24"/>
                <w:szCs w:val="24"/>
              </w:rPr>
              <w:br/>
              <w:t xml:space="preserve">Солнцем; </w:t>
            </w:r>
            <w:r w:rsidRPr="00CE4D98">
              <w:rPr>
                <w:rFonts w:ascii="Times New Roman" w:hAnsi="Times New Roman"/>
                <w:bCs/>
                <w:color w:val="000000" w:themeColor="text1"/>
                <w:sz w:val="24"/>
                <w:szCs w:val="24"/>
              </w:rPr>
              <w:t xml:space="preserve">формулировать </w:t>
            </w:r>
            <w:r w:rsidRPr="00CE4D98">
              <w:rPr>
                <w:rFonts w:ascii="Times New Roman" w:hAnsi="Times New Roman"/>
                <w:color w:val="000000" w:themeColor="text1"/>
                <w:sz w:val="24"/>
                <w:szCs w:val="24"/>
              </w:rPr>
              <w:t>выводы о причинах изменения внешнего вида Луны;</w:t>
            </w:r>
          </w:p>
          <w:p w:rsidR="00CE2C7D" w:rsidRPr="00CE4D98" w:rsidRDefault="0078716A"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моделировать </w:t>
            </w:r>
            <w:r w:rsidR="00CE2C7D" w:rsidRPr="00CE4D98">
              <w:rPr>
                <w:rFonts w:ascii="Times New Roman" w:hAnsi="Times New Roman"/>
                <w:color w:val="000000" w:themeColor="text1"/>
                <w:sz w:val="24"/>
                <w:szCs w:val="24"/>
              </w:rPr>
              <w:t>из пластилина форму Луны;</w:t>
            </w:r>
          </w:p>
          <w:p w:rsidR="00CE2C7D" w:rsidRPr="00CE4D98" w:rsidRDefault="0078716A"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рассказывать </w:t>
            </w:r>
            <w:r w:rsidR="00CE2C7D" w:rsidRPr="00CE4D98">
              <w:rPr>
                <w:rFonts w:ascii="Times New Roman" w:hAnsi="Times New Roman"/>
                <w:color w:val="000000" w:themeColor="text1"/>
                <w:sz w:val="24"/>
                <w:szCs w:val="24"/>
              </w:rPr>
              <w:t>с помощью рисунков в учебнике об изучении Луны уч</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ными, осуществлять </w:t>
            </w:r>
            <w:r w:rsidR="00CE2C7D" w:rsidRPr="00CE4D98">
              <w:rPr>
                <w:rFonts w:ascii="Times New Roman" w:hAnsi="Times New Roman"/>
                <w:bCs/>
                <w:color w:val="000000" w:themeColor="text1"/>
                <w:sz w:val="24"/>
                <w:szCs w:val="24"/>
              </w:rPr>
              <w:t>самопроверку;</w:t>
            </w:r>
          </w:p>
          <w:p w:rsidR="00CE2C7D" w:rsidRPr="00CE4D98" w:rsidRDefault="0078716A"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работать со взрослыми: наблюдать </w:t>
            </w:r>
            <w:r w:rsidR="00CE2C7D" w:rsidRPr="00CE4D98">
              <w:rPr>
                <w:rFonts w:ascii="Times New Roman" w:hAnsi="Times New Roman"/>
                <w:color w:val="000000" w:themeColor="text1"/>
                <w:sz w:val="24"/>
                <w:szCs w:val="24"/>
              </w:rPr>
              <w:t>за изменениями внешнего вида Луны,</w:t>
            </w:r>
            <w:r w:rsidR="00CE2C7D" w:rsidRPr="00CE4D98">
              <w:rPr>
                <w:rFonts w:ascii="Times New Roman" w:hAnsi="Times New Roman"/>
                <w:color w:val="000000" w:themeColor="text1"/>
                <w:sz w:val="24"/>
                <w:szCs w:val="24"/>
              </w:rPr>
              <w:br/>
            </w:r>
            <w:r w:rsidR="00CE2C7D" w:rsidRPr="00CE4D98">
              <w:rPr>
                <w:rFonts w:ascii="Times New Roman" w:hAnsi="Times New Roman"/>
                <w:bCs/>
                <w:color w:val="000000" w:themeColor="text1"/>
                <w:sz w:val="24"/>
                <w:szCs w:val="24"/>
              </w:rPr>
              <w:t xml:space="preserve">фиксировать </w:t>
            </w:r>
            <w:r w:rsidR="00CE2C7D" w:rsidRPr="00CE4D98">
              <w:rPr>
                <w:rFonts w:ascii="Times New Roman" w:hAnsi="Times New Roman"/>
                <w:color w:val="000000" w:themeColor="text1"/>
                <w:sz w:val="24"/>
                <w:szCs w:val="24"/>
              </w:rPr>
              <w:t>результаты наблюдений в рабочей тетради;</w:t>
            </w:r>
          </w:p>
          <w:p w:rsidR="00CE2C7D" w:rsidRPr="00CE4D98" w:rsidRDefault="0078716A" w:rsidP="00087AB6">
            <w:pPr>
              <w:widowControl w:val="0"/>
              <w:numPr>
                <w:ilvl w:val="0"/>
                <w:numId w:val="20"/>
              </w:numPr>
              <w:shd w:val="clear" w:color="auto" w:fill="FFFFFF"/>
              <w:tabs>
                <w:tab w:val="left" w:pos="27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отвечать </w:t>
            </w:r>
            <w:r w:rsidR="00CE2C7D" w:rsidRPr="00CE4D98">
              <w:rPr>
                <w:rFonts w:ascii="Times New Roman" w:hAnsi="Times New Roman"/>
                <w:color w:val="000000" w:themeColor="text1"/>
                <w:sz w:val="24"/>
                <w:szCs w:val="24"/>
              </w:rPr>
              <w:t xml:space="preserve">на итоговые вопросы и </w:t>
            </w:r>
            <w:r w:rsidR="00CE2C7D" w:rsidRPr="00CE4D98">
              <w:rPr>
                <w:rFonts w:ascii="Times New Roman" w:hAnsi="Times New Roman"/>
                <w:bCs/>
                <w:color w:val="000000" w:themeColor="text1"/>
                <w:sz w:val="24"/>
                <w:szCs w:val="24"/>
              </w:rPr>
              <w:t xml:space="preserve">оценивать </w:t>
            </w:r>
            <w:r w:rsidR="00CE2C7D" w:rsidRPr="00CE4D98">
              <w:rPr>
                <w:rFonts w:ascii="Times New Roman" w:hAnsi="Times New Roman"/>
                <w:color w:val="000000" w:themeColor="text1"/>
                <w:sz w:val="24"/>
                <w:szCs w:val="24"/>
              </w:rPr>
              <w:t>свои достижения на уроке</w:t>
            </w:r>
            <w:r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Луна, месяц, отражение лучей, т</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мные и светлые пятна. Луноход.</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78716A"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бразование родственн</w:t>
            </w:r>
            <w:r w:rsidRPr="00CE4D98">
              <w:rPr>
                <w:rFonts w:ascii="Times New Roman" w:hAnsi="Times New Roman"/>
                <w:color w:val="000000" w:themeColor="text1"/>
                <w:sz w:val="24"/>
                <w:szCs w:val="24"/>
              </w:rPr>
              <w:t>ых слов: луна, луноход, лунная;</w:t>
            </w:r>
          </w:p>
          <w:p w:rsidR="00CE2C7D" w:rsidRPr="00CE4D98" w:rsidRDefault="0078716A"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изменение формы слова по падежам;</w:t>
            </w:r>
          </w:p>
          <w:p w:rsidR="00CE2C7D" w:rsidRPr="00CE4D98" w:rsidRDefault="0078716A"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 xml:space="preserve">оставление </w:t>
            </w:r>
            <w:r w:rsidRPr="00CE4D98">
              <w:rPr>
                <w:rFonts w:ascii="Times New Roman" w:hAnsi="Times New Roman"/>
                <w:color w:val="000000" w:themeColor="text1"/>
                <w:sz w:val="24"/>
                <w:szCs w:val="24"/>
              </w:rPr>
              <w:t>сложных предложений по вопросам</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78716A"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Пластилин, иллюстрации с видами Луны</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Почему ид</w:t>
            </w:r>
            <w:r w:rsidR="0078716A"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т дождь и дует ветер?</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(Причины возникновения дождя и ветра. Их значение для человека, расте</w:t>
            </w:r>
            <w:r w:rsidR="0078716A" w:rsidRPr="00CE4D98">
              <w:rPr>
                <w:rFonts w:ascii="Times New Roman" w:hAnsi="Times New Roman"/>
                <w:color w:val="000000" w:themeColor="text1"/>
                <w:sz w:val="24"/>
                <w:szCs w:val="24"/>
              </w:rPr>
              <w:t>ний и животных)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объяснять причины возникновения дождя и ветра; рассказывать по рисунку учебника о видах дождя (ливень, косохлест, ситничек).</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наблюдать за дождем и ветром; выдвигать предположения и доказывать их; понимать учебную задачу урока и стремиться ее выполнять; работать в паре, используя представлен</w:t>
            </w:r>
            <w:r w:rsidR="0078716A"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78716A"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наблюдать </w:t>
            </w:r>
            <w:r w:rsidRPr="00CE4D98">
              <w:rPr>
                <w:rFonts w:ascii="Times New Roman" w:hAnsi="Times New Roman"/>
                <w:color w:val="000000" w:themeColor="text1"/>
                <w:sz w:val="24"/>
                <w:szCs w:val="24"/>
              </w:rPr>
              <w:t>за дождями и ветром;</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группе: рассказывать </w:t>
            </w:r>
            <w:r w:rsidRPr="00CE4D98">
              <w:rPr>
                <w:rFonts w:ascii="Times New Roman" w:hAnsi="Times New Roman"/>
                <w:color w:val="000000" w:themeColor="text1"/>
                <w:sz w:val="24"/>
                <w:szCs w:val="24"/>
              </w:rPr>
              <w:t>по рисунку учебника о видах дождя (ливень, косохл</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ст, ситничек); </w:t>
            </w:r>
            <w:r w:rsidRPr="00CE4D98">
              <w:rPr>
                <w:rFonts w:ascii="Times New Roman" w:hAnsi="Times New Roman"/>
                <w:bCs/>
                <w:color w:val="000000" w:themeColor="text1"/>
                <w:sz w:val="24"/>
                <w:szCs w:val="24"/>
              </w:rPr>
              <w:t xml:space="preserve">отбирать </w:t>
            </w:r>
            <w:r w:rsidRPr="00CE4D98">
              <w:rPr>
                <w:rFonts w:ascii="Times New Roman" w:hAnsi="Times New Roman"/>
                <w:color w:val="000000" w:themeColor="text1"/>
                <w:sz w:val="24"/>
                <w:szCs w:val="24"/>
              </w:rPr>
              <w:t xml:space="preserve">из списка слов те, которые подходят для описания ветра; </w:t>
            </w:r>
            <w:r w:rsidRPr="00CE4D98">
              <w:rPr>
                <w:rFonts w:ascii="Times New Roman" w:hAnsi="Times New Roman"/>
                <w:bCs/>
                <w:color w:val="000000" w:themeColor="text1"/>
                <w:sz w:val="24"/>
                <w:szCs w:val="24"/>
              </w:rPr>
              <w:t xml:space="preserve">объяснять </w:t>
            </w:r>
            <w:r w:rsidRPr="00CE4D98">
              <w:rPr>
                <w:rFonts w:ascii="Times New Roman" w:hAnsi="Times New Roman"/>
                <w:color w:val="000000" w:themeColor="text1"/>
                <w:sz w:val="24"/>
                <w:szCs w:val="24"/>
              </w:rPr>
              <w:t xml:space="preserve">причины возникновения дождя и ветра; осуществлять </w:t>
            </w:r>
            <w:r w:rsidRPr="00CE4D98">
              <w:rPr>
                <w:rFonts w:ascii="Times New Roman" w:hAnsi="Times New Roman"/>
                <w:bCs/>
                <w:color w:val="000000" w:themeColor="text1"/>
                <w:sz w:val="24"/>
                <w:szCs w:val="24"/>
              </w:rPr>
              <w:t>самопроверку;</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сказку по рисунку;</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w w:val="7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78716A"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дождь, ливень, грибной дождь, испарение, пар.</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78716A"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п</w:t>
            </w:r>
            <w:r w:rsidR="00CE2C7D" w:rsidRPr="00CE4D98">
              <w:rPr>
                <w:rFonts w:ascii="Times New Roman" w:hAnsi="Times New Roman"/>
                <w:color w:val="000000" w:themeColor="text1"/>
                <w:sz w:val="24"/>
                <w:szCs w:val="24"/>
              </w:rPr>
              <w:t>одбор прила</w:t>
            </w:r>
            <w:r w:rsidRPr="00CE4D98">
              <w:rPr>
                <w:rFonts w:ascii="Times New Roman" w:hAnsi="Times New Roman"/>
                <w:color w:val="000000" w:themeColor="text1"/>
                <w:sz w:val="24"/>
                <w:szCs w:val="24"/>
              </w:rPr>
              <w:t>гательных к словам дождь, ветер;</w:t>
            </w:r>
          </w:p>
          <w:p w:rsidR="00CE2C7D" w:rsidRPr="00CE4D98" w:rsidRDefault="0078716A"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очинение сказки по рисунку на с. 37 «Как раст</w:t>
            </w:r>
            <w:r w:rsidRPr="00CE4D98">
              <w:rPr>
                <w:rFonts w:ascii="Times New Roman" w:hAnsi="Times New Roman"/>
                <w:color w:val="000000" w:themeColor="text1"/>
                <w:sz w:val="24"/>
                <w:szCs w:val="24"/>
              </w:rPr>
              <w:t>ение и животные радуются дождю»</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78716A"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Вентилятор, цве</w:t>
            </w:r>
            <w:r w:rsidR="0078716A" w:rsidRPr="00CE4D98">
              <w:rPr>
                <w:rFonts w:ascii="Times New Roman" w:hAnsi="Times New Roman"/>
                <w:color w:val="000000" w:themeColor="text1"/>
                <w:sz w:val="24"/>
                <w:szCs w:val="24"/>
              </w:rPr>
              <w:t>тные карандаши, воздушный шарик</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Почему звенит звонок?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(Разнообразие звуков в окружающем мире. Причина возникновения и способ распростране</w:t>
            </w:r>
            <w:r w:rsidR="0078716A"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ния зв</w:t>
            </w:r>
            <w:r w:rsidR="0078716A" w:rsidRPr="00CE4D98">
              <w:rPr>
                <w:rFonts w:ascii="Times New Roman" w:hAnsi="Times New Roman"/>
                <w:color w:val="000000" w:themeColor="text1"/>
                <w:sz w:val="24"/>
                <w:szCs w:val="24"/>
              </w:rPr>
              <w:t>уков. Необходимость беречь уши)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исследовать возникновение и распростране</w:t>
            </w:r>
            <w:r w:rsidR="0078716A"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ние звука; высказывать предположения о причине возникновении эха.</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передавать голосом звуки окружающего мира; выдвигать предположения и доказывать их; понимать учебную задачу урока и стремиться ее выполнять; работать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в паре, используя представлен</w:t>
            </w:r>
            <w:r w:rsidR="0078716A"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78716A"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анализировать </w:t>
            </w:r>
            <w:r w:rsidRPr="00CE4D98">
              <w:rPr>
                <w:rFonts w:ascii="Times New Roman" w:hAnsi="Times New Roman"/>
                <w:color w:val="000000" w:themeColor="text1"/>
                <w:sz w:val="24"/>
                <w:szCs w:val="24"/>
              </w:rPr>
              <w:t xml:space="preserve">рисунок учебника и </w:t>
            </w:r>
            <w:r w:rsidRPr="00CE4D98">
              <w:rPr>
                <w:rFonts w:ascii="Times New Roman" w:hAnsi="Times New Roman"/>
                <w:bCs/>
                <w:color w:val="000000" w:themeColor="text1"/>
                <w:sz w:val="24"/>
                <w:szCs w:val="24"/>
              </w:rPr>
              <w:t xml:space="preserve">передавать голосом </w:t>
            </w:r>
            <w:r w:rsidRPr="00CE4D98">
              <w:rPr>
                <w:rFonts w:ascii="Times New Roman" w:hAnsi="Times New Roman"/>
                <w:color w:val="000000" w:themeColor="text1"/>
                <w:sz w:val="24"/>
                <w:szCs w:val="24"/>
              </w:rPr>
              <w:t>звуки окружающего мира;</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исследовать </w:t>
            </w:r>
            <w:r w:rsidRPr="00CE4D98">
              <w:rPr>
                <w:rFonts w:ascii="Times New Roman" w:hAnsi="Times New Roman"/>
                <w:color w:val="000000" w:themeColor="text1"/>
                <w:sz w:val="24"/>
                <w:szCs w:val="24"/>
              </w:rPr>
              <w:t>возникновение и распространение звуков;</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почему и как следует беречь уши;</w:t>
            </w:r>
          </w:p>
          <w:p w:rsidR="00CE2C7D" w:rsidRPr="00CE4D98" w:rsidRDefault="00CE2C7D" w:rsidP="0034714A">
            <w:pPr>
              <w:widowControl w:val="0"/>
              <w:shd w:val="clear" w:color="auto" w:fill="FFFFFF"/>
              <w:tabs>
                <w:tab w:val="left" w:pos="496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высказывать предположения </w:t>
            </w:r>
            <w:r w:rsidRPr="00CE4D98">
              <w:rPr>
                <w:rFonts w:ascii="Times New Roman" w:hAnsi="Times New Roman"/>
                <w:color w:val="000000" w:themeColor="text1"/>
                <w:sz w:val="24"/>
                <w:szCs w:val="24"/>
              </w:rPr>
              <w:t>о причине возникновения эха, осуществлять</w:t>
            </w:r>
            <w:r w:rsidRPr="00CE4D98">
              <w:rPr>
                <w:rFonts w:ascii="Times New Roman" w:hAnsi="Times New Roman"/>
                <w:color w:val="000000" w:themeColor="text1"/>
                <w:sz w:val="24"/>
                <w:szCs w:val="24"/>
              </w:rPr>
              <w:br/>
            </w:r>
            <w:r w:rsidRPr="00CE4D98">
              <w:rPr>
                <w:rFonts w:ascii="Times New Roman" w:hAnsi="Times New Roman"/>
                <w:bCs/>
                <w:color w:val="000000" w:themeColor="text1"/>
                <w:sz w:val="24"/>
                <w:szCs w:val="24"/>
              </w:rPr>
              <w:t xml:space="preserve">самопроверку сочинять и рассказывать </w:t>
            </w:r>
            <w:r w:rsidRPr="00CE4D98">
              <w:rPr>
                <w:rFonts w:ascii="Times New Roman" w:hAnsi="Times New Roman"/>
                <w:color w:val="000000" w:themeColor="text1"/>
                <w:sz w:val="24"/>
                <w:szCs w:val="24"/>
              </w:rPr>
              <w:t>сказку по рисунку;</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78716A"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звук, информация, школьный звонок, улавливание звуков, ультразвук, эхо.</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78716A"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правил гигиены и охраны ушей.</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составле</w:t>
            </w:r>
            <w:r w:rsidR="0078716A" w:rsidRPr="00CE4D98">
              <w:rPr>
                <w:rFonts w:ascii="Times New Roman" w:hAnsi="Times New Roman"/>
                <w:color w:val="000000" w:themeColor="text1"/>
                <w:sz w:val="24"/>
                <w:szCs w:val="24"/>
              </w:rPr>
              <w:t>ние рассказа про эхо и Ушастика</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78716A"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Будильник, часы-ходики, колокольчики, магн</w:t>
            </w:r>
            <w:r w:rsidR="0078716A" w:rsidRPr="00CE4D98">
              <w:rPr>
                <w:rFonts w:ascii="Times New Roman" w:hAnsi="Times New Roman"/>
                <w:color w:val="000000" w:themeColor="text1"/>
                <w:sz w:val="24"/>
                <w:szCs w:val="24"/>
              </w:rPr>
              <w:t>итофон, листы бумаги, карандаши</w:t>
            </w:r>
          </w:p>
        </w:tc>
      </w:tr>
      <w:tr w:rsidR="0078716A" w:rsidRPr="00CE4D98" w:rsidTr="0078716A">
        <w:tc>
          <w:tcPr>
            <w:tcW w:w="5000" w:type="pct"/>
            <w:gridSpan w:val="6"/>
            <w:tcBorders>
              <w:top w:val="single" w:sz="4" w:space="0" w:color="auto"/>
              <w:left w:val="single" w:sz="4" w:space="0" w:color="auto"/>
              <w:bottom w:val="single" w:sz="4" w:space="0" w:color="auto"/>
              <w:right w:val="single" w:sz="4" w:space="0" w:color="auto"/>
            </w:tcBorders>
          </w:tcPr>
          <w:p w:rsidR="0078716A" w:rsidRPr="00CE4D98" w:rsidRDefault="0078716A" w:rsidP="0034714A">
            <w:pPr>
              <w:spacing w:after="0" w:line="360" w:lineRule="auto"/>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4-я четверть, 16 ч</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Почему радуга разноцветная?</w:t>
            </w:r>
            <w:r w:rsidRPr="00CE4D98">
              <w:rPr>
                <w:rFonts w:ascii="Times New Roman" w:hAnsi="Times New Roman"/>
                <w:color w:val="000000" w:themeColor="text1"/>
                <w:sz w:val="24"/>
                <w:szCs w:val="24"/>
              </w:rPr>
              <w:t xml:space="preserve"> (Радуга — украшение окружающего мира. Цвета радуги.</w:t>
            </w:r>
            <w:r w:rsidR="0078716A" w:rsidRPr="00CE4D98">
              <w:rPr>
                <w:rFonts w:ascii="Times New Roman" w:hAnsi="Times New Roman"/>
                <w:color w:val="000000" w:themeColor="text1"/>
                <w:sz w:val="24"/>
                <w:szCs w:val="24"/>
              </w:rPr>
              <w:t xml:space="preserve"> Причины возник</w:t>
            </w:r>
            <w:r w:rsidR="0078716A" w:rsidRPr="00CE4D98">
              <w:rPr>
                <w:rFonts w:ascii="Times New Roman" w:hAnsi="Times New Roman"/>
                <w:color w:val="000000" w:themeColor="text1"/>
                <w:sz w:val="24"/>
                <w:szCs w:val="24"/>
              </w:rPr>
              <w:softHyphen/>
              <w:t>новения радуги)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называть цвета радуги; отображать последовательность цветов радуги.</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высказывать предположения о причинах возникновения радуги; понимать учебную задачу урока и стремиться ее выполнять; работать в паре,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используя представлен</w:t>
            </w:r>
            <w:r w:rsidR="0078716A"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информацию для получения новых знаний; сочинять и рассказыва</w:t>
            </w:r>
            <w:r w:rsidR="0078716A" w:rsidRPr="00CE4D98">
              <w:rPr>
                <w:rFonts w:ascii="Times New Roman" w:eastAsia="Times New Roman" w:hAnsi="Times New Roman"/>
                <w:color w:val="000000" w:themeColor="text1"/>
                <w:sz w:val="24"/>
                <w:szCs w:val="24"/>
              </w:rPr>
              <w:t>ть сказочную историю по рисунку</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описывать </w:t>
            </w:r>
            <w:r w:rsidRPr="00CE4D98">
              <w:rPr>
                <w:rFonts w:ascii="Times New Roman" w:hAnsi="Times New Roman"/>
                <w:color w:val="000000" w:themeColor="text1"/>
                <w:sz w:val="24"/>
                <w:szCs w:val="24"/>
              </w:rPr>
              <w:t xml:space="preserve">чувства, возникающие при виде радуги; </w:t>
            </w:r>
            <w:r w:rsidRPr="00CE4D98">
              <w:rPr>
                <w:rFonts w:ascii="Times New Roman" w:hAnsi="Times New Roman"/>
                <w:bCs/>
                <w:color w:val="000000" w:themeColor="text1"/>
                <w:sz w:val="24"/>
                <w:szCs w:val="24"/>
              </w:rPr>
              <w:t xml:space="preserve">называть </w:t>
            </w:r>
            <w:r w:rsidRPr="00CE4D98">
              <w:rPr>
                <w:rFonts w:ascii="Times New Roman" w:hAnsi="Times New Roman"/>
                <w:color w:val="000000" w:themeColor="text1"/>
                <w:sz w:val="24"/>
                <w:szCs w:val="24"/>
              </w:rPr>
              <w:t>цвета радуги</w:t>
            </w:r>
            <w:r w:rsidRPr="00CE4D98">
              <w:rPr>
                <w:rFonts w:ascii="Times New Roman" w:hAnsi="Times New Roman"/>
                <w:color w:val="000000" w:themeColor="text1"/>
                <w:sz w:val="24"/>
                <w:szCs w:val="24"/>
              </w:rPr>
              <w:br/>
              <w:t>по своим наблюдениям и рисунку учебника;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запомнить последователь</w:t>
            </w:r>
            <w:r w:rsidR="0078716A"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ность цветов радуги с помощью мнемонического</w:t>
            </w:r>
            <w:r w:rsidRPr="00CE4D98">
              <w:rPr>
                <w:rFonts w:ascii="Times New Roman" w:hAnsi="Times New Roman"/>
                <w:color w:val="000000" w:themeColor="text1"/>
                <w:sz w:val="24"/>
                <w:szCs w:val="24"/>
              </w:rPr>
              <w:br/>
              <w:t>при</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ма;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высказывать предположения </w:t>
            </w:r>
            <w:r w:rsidRPr="00CE4D98">
              <w:rPr>
                <w:rFonts w:ascii="Times New Roman" w:hAnsi="Times New Roman"/>
                <w:color w:val="000000" w:themeColor="text1"/>
                <w:sz w:val="24"/>
                <w:szCs w:val="24"/>
              </w:rPr>
              <w:t xml:space="preserve">о причинах возникновения радуги, осуществлять </w:t>
            </w:r>
            <w:r w:rsidRPr="00CE4D98">
              <w:rPr>
                <w:rFonts w:ascii="Times New Roman" w:hAnsi="Times New Roman"/>
                <w:bCs/>
                <w:color w:val="000000" w:themeColor="text1"/>
                <w:sz w:val="24"/>
                <w:szCs w:val="24"/>
              </w:rPr>
              <w:t>самопроверку;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отображать </w:t>
            </w:r>
            <w:r w:rsidRPr="00CE4D98">
              <w:rPr>
                <w:rFonts w:ascii="Times New Roman" w:hAnsi="Times New Roman"/>
                <w:color w:val="000000" w:themeColor="text1"/>
                <w:sz w:val="24"/>
                <w:szCs w:val="24"/>
              </w:rPr>
              <w:t>последователь</w:t>
            </w:r>
            <w:r w:rsidR="0078716A"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ность цветов радуги с помощью</w:t>
            </w:r>
            <w:r w:rsidRPr="00CE4D98">
              <w:rPr>
                <w:rFonts w:ascii="Times New Roman" w:hAnsi="Times New Roman"/>
                <w:color w:val="000000" w:themeColor="text1"/>
                <w:sz w:val="24"/>
                <w:szCs w:val="24"/>
              </w:rPr>
              <w:br/>
              <w:t xml:space="preserve">цветных полосок, осуществлять </w:t>
            </w:r>
            <w:r w:rsidRPr="00CE4D98">
              <w:rPr>
                <w:rFonts w:ascii="Times New Roman" w:hAnsi="Times New Roman"/>
                <w:bCs/>
                <w:color w:val="000000" w:themeColor="text1"/>
                <w:sz w:val="24"/>
                <w:szCs w:val="24"/>
              </w:rPr>
              <w:t>взаимопроверку;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сказочную историю по рисунку;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78716A"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радуга, разноцветная, красный, оранжевый, ж</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тый, зел</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ный, голубой, синий, фиолетовый, коричневый.</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78716A"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предложений с использованием пред</w:t>
            </w:r>
            <w:r w:rsidR="0078716A" w:rsidRPr="00CE4D98">
              <w:rPr>
                <w:rFonts w:ascii="Times New Roman" w:hAnsi="Times New Roman"/>
                <w:color w:val="000000" w:themeColor="text1"/>
                <w:sz w:val="24"/>
                <w:szCs w:val="24"/>
              </w:rPr>
              <w:t>логов «перед», «между», «после»</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78716A"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78716A"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Краски, бумага, ножницы, призма</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Почему мы любим кошек и собак?</w:t>
            </w:r>
            <w:r w:rsidRPr="00CE4D98">
              <w:rPr>
                <w:rFonts w:ascii="Times New Roman" w:hAnsi="Times New Roman"/>
                <w:color w:val="000000" w:themeColor="text1"/>
                <w:sz w:val="24"/>
                <w:szCs w:val="24"/>
              </w:rPr>
              <w:t xml:space="preserve"> (Взаимоотношения человека и его домашних питомцев (кошек и собак). Предметы ухода за домашними животными. Особенн</w:t>
            </w:r>
            <w:r w:rsidR="0078716A" w:rsidRPr="00CE4D98">
              <w:rPr>
                <w:rFonts w:ascii="Times New Roman" w:hAnsi="Times New Roman"/>
                <w:color w:val="000000" w:themeColor="text1"/>
                <w:sz w:val="24"/>
                <w:szCs w:val="24"/>
              </w:rPr>
              <w:t>ости ухода за кошкой и собакой)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описывать своего домашнего питомца по плану; рассказывать по рисункам учебника об уходе за кошкой и собакой.</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обсуждать свое отношение к домашним питомцам; наблюдать за домашними животными и фиксировать результаты наблюдений; выдвигать предположения и доказывать их; понимать учебную задачу урока и стремиться ее выполнять; работать в паре, используя представлен</w:t>
            </w:r>
            <w:r w:rsidR="0078716A"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ную информацию </w:t>
            </w:r>
            <w:r w:rsidR="0078716A" w:rsidRPr="00CE4D98">
              <w:rPr>
                <w:rFonts w:ascii="Times New Roman" w:eastAsia="Times New Roman" w:hAnsi="Times New Roman"/>
                <w:color w:val="000000" w:themeColor="text1"/>
                <w:sz w:val="24"/>
                <w:szCs w:val="24"/>
              </w:rPr>
              <w:t>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описывать </w:t>
            </w:r>
            <w:r w:rsidRPr="00CE4D98">
              <w:rPr>
                <w:rFonts w:ascii="Times New Roman" w:hAnsi="Times New Roman"/>
                <w:color w:val="000000" w:themeColor="text1"/>
                <w:sz w:val="24"/>
                <w:szCs w:val="24"/>
              </w:rPr>
              <w:t>по плану своего домашнего питомца (кошку, собаку);</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наше отношение к домашним питомцам;</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по рисункам учебника об уходе за кошкой и собакой;</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познакомиться </w:t>
            </w:r>
            <w:r w:rsidRPr="00CE4D98">
              <w:rPr>
                <w:rFonts w:ascii="Times New Roman" w:hAnsi="Times New Roman"/>
                <w:color w:val="000000" w:themeColor="text1"/>
                <w:sz w:val="24"/>
                <w:szCs w:val="24"/>
              </w:rPr>
              <w:t>с предметами ухода за кошкой</w:t>
            </w:r>
            <w:r w:rsidRPr="00CE4D98">
              <w:rPr>
                <w:rFonts w:ascii="Times New Roman" w:hAnsi="Times New Roman"/>
                <w:color w:val="000000" w:themeColor="text1"/>
                <w:sz w:val="24"/>
                <w:szCs w:val="24"/>
              </w:rPr>
              <w:br/>
              <w:t>и собакой и их назначением;</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участвовать </w:t>
            </w:r>
            <w:r w:rsidRPr="00CE4D98">
              <w:rPr>
                <w:rFonts w:ascii="Times New Roman" w:hAnsi="Times New Roman"/>
                <w:color w:val="000000" w:themeColor="text1"/>
                <w:sz w:val="24"/>
                <w:szCs w:val="24"/>
              </w:rPr>
              <w:t xml:space="preserve">в ролевой игре, </w:t>
            </w:r>
            <w:r w:rsidRPr="00CE4D98">
              <w:rPr>
                <w:rFonts w:ascii="Times New Roman" w:hAnsi="Times New Roman"/>
                <w:bCs/>
                <w:color w:val="000000" w:themeColor="text1"/>
                <w:sz w:val="24"/>
                <w:szCs w:val="24"/>
              </w:rPr>
              <w:t xml:space="preserve">моделирующей </w:t>
            </w:r>
            <w:r w:rsidRPr="00CE4D98">
              <w:rPr>
                <w:rFonts w:ascii="Times New Roman" w:hAnsi="Times New Roman"/>
                <w:color w:val="000000" w:themeColor="text1"/>
                <w:sz w:val="24"/>
                <w:szCs w:val="24"/>
              </w:rPr>
              <w:t>взаимоотношения хозяина и</w:t>
            </w:r>
            <w:r w:rsidRPr="00CE4D98">
              <w:rPr>
                <w:rFonts w:ascii="Times New Roman" w:hAnsi="Times New Roman"/>
                <w:color w:val="000000" w:themeColor="text1"/>
                <w:sz w:val="24"/>
                <w:szCs w:val="24"/>
              </w:rPr>
              <w:br/>
              <w:t>домашнего любимца;</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на итоговые вопросы и оценивать 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Словарная работа: фелинолог, кинолог, питомцы, породы собак и кошек. Собака – друг человека.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78716A" w:rsidRPr="00CE4D98">
              <w:rPr>
                <w:rFonts w:ascii="Times New Roman" w:hAnsi="Times New Roman"/>
                <w:color w:val="000000" w:themeColor="text1"/>
                <w:sz w:val="24"/>
                <w:szCs w:val="24"/>
              </w:rPr>
              <w:t>о</w:t>
            </w:r>
            <w:r w:rsidRPr="00CE4D98">
              <w:rPr>
                <w:rFonts w:ascii="Times New Roman" w:hAnsi="Times New Roman"/>
                <w:color w:val="000000" w:themeColor="text1"/>
                <w:sz w:val="24"/>
                <w:szCs w:val="24"/>
              </w:rPr>
              <w:t>писательный рассказ  о кошке и собаке (по Воробь</w:t>
            </w:r>
            <w:r w:rsidR="0078716A"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вой</w:t>
            </w:r>
            <w:r w:rsidR="0078716A" w:rsidRPr="00CE4D98">
              <w:rPr>
                <w:rFonts w:ascii="Times New Roman" w:hAnsi="Times New Roman"/>
                <w:color w:val="000000" w:themeColor="text1"/>
                <w:sz w:val="24"/>
                <w:szCs w:val="24"/>
              </w:rPr>
              <w:t xml:space="preserve"> В. К.)</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w:t>
            </w:r>
            <w:r w:rsidR="0078716A" w:rsidRPr="00CE4D98">
              <w:rPr>
                <w:rFonts w:ascii="Times New Roman" w:hAnsi="Times New Roman"/>
                <w:color w:val="000000" w:themeColor="text1"/>
                <w:sz w:val="24"/>
                <w:szCs w:val="24"/>
              </w:rPr>
              <w:t>ам, итоговый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Предметы ухода за кошкой и соб</w:t>
            </w:r>
            <w:r w:rsidR="0078716A" w:rsidRPr="00CE4D98">
              <w:rPr>
                <w:rFonts w:ascii="Times New Roman" w:hAnsi="Times New Roman"/>
                <w:color w:val="000000" w:themeColor="text1"/>
                <w:sz w:val="24"/>
                <w:szCs w:val="24"/>
              </w:rPr>
              <w:t>акой, изображения кошек и собак</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Проект «Мои домашние питомцы».</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(Подготовка к выполнению проекта: знакомство с материалами учебника, распределение заданий, обсуж</w:t>
            </w:r>
            <w:r w:rsidR="0078716A" w:rsidRPr="00CE4D98">
              <w:rPr>
                <w:rFonts w:ascii="Times New Roman" w:hAnsi="Times New Roman"/>
                <w:color w:val="000000" w:themeColor="text1"/>
                <w:sz w:val="24"/>
                <w:szCs w:val="24"/>
              </w:rPr>
              <w:t>дение способов и сроков работы)</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описывать своего домашнего питомца по плану; рассказывать по рисункам учебника об уходе за кошкой и собакой.</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обсуждать свое отношение к домашним питомцам; наблюдать за домашними животными и фиксировать результаты наблюдений; выдвигать предположения и доказывать их; понимать учебную задачу урока и стремиться ее выполнять; работать в паре, используя представлен</w:t>
            </w:r>
            <w:r w:rsidR="00E43F8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E43F88"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 ходе выполнения проекта дети с помощью взрослых учатся:</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наблюдать </w:t>
            </w:r>
            <w:r w:rsidRPr="00CE4D98">
              <w:rPr>
                <w:rFonts w:ascii="Times New Roman" w:hAnsi="Times New Roman"/>
                <w:color w:val="000000" w:themeColor="text1"/>
                <w:sz w:val="24"/>
                <w:szCs w:val="24"/>
              </w:rPr>
              <w:t>за домашним любимцем и фиксировать результаты наблюдений;</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фотографи</w:t>
            </w:r>
            <w:r w:rsidR="00E43F88" w:rsidRPr="00CE4D98">
              <w:rPr>
                <w:rFonts w:ascii="Times New Roman" w:hAnsi="Times New Roman"/>
                <w:bCs/>
                <w:color w:val="000000" w:themeColor="text1"/>
                <w:sz w:val="24"/>
                <w:szCs w:val="24"/>
              </w:rPr>
              <w:t>-</w:t>
            </w:r>
            <w:r w:rsidRPr="00CE4D98">
              <w:rPr>
                <w:rFonts w:ascii="Times New Roman" w:hAnsi="Times New Roman"/>
                <w:bCs/>
                <w:color w:val="000000" w:themeColor="text1"/>
                <w:sz w:val="24"/>
                <w:szCs w:val="24"/>
              </w:rPr>
              <w:t xml:space="preserve">ровать </w:t>
            </w:r>
            <w:r w:rsidRPr="00CE4D98">
              <w:rPr>
                <w:rFonts w:ascii="Times New Roman" w:hAnsi="Times New Roman"/>
                <w:color w:val="000000" w:themeColor="text1"/>
                <w:sz w:val="24"/>
                <w:szCs w:val="24"/>
              </w:rPr>
              <w:t>свою кошку (собаку) в наиболее интересных ситуациях;</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составлять рассказ </w:t>
            </w:r>
            <w:r w:rsidRPr="00CE4D98">
              <w:rPr>
                <w:rFonts w:ascii="Times New Roman" w:hAnsi="Times New Roman"/>
                <w:color w:val="000000" w:themeColor="text1"/>
                <w:sz w:val="24"/>
                <w:szCs w:val="24"/>
              </w:rPr>
              <w:t>о своей кошке (собаке), е</w:t>
            </w:r>
            <w:r w:rsidR="00E43F88" w:rsidRPr="00CE4D98">
              <w:rPr>
                <w:rFonts w:ascii="Times New Roman" w:hAnsi="Times New Roman"/>
                <w:color w:val="000000" w:themeColor="text1"/>
                <w:sz w:val="24"/>
                <w:szCs w:val="24"/>
              </w:rPr>
              <w:t>е характере, повадках, играх;</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презентовать </w:t>
            </w:r>
            <w:r w:rsidRPr="00CE4D98">
              <w:rPr>
                <w:rFonts w:ascii="Times New Roman" w:hAnsi="Times New Roman"/>
                <w:color w:val="000000" w:themeColor="text1"/>
                <w:sz w:val="24"/>
                <w:szCs w:val="24"/>
              </w:rPr>
              <w:t>свой проект с демонстрацией фотографий (слайдов);</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оформлять </w:t>
            </w:r>
            <w:r w:rsidRPr="00CE4D98">
              <w:rPr>
                <w:rFonts w:ascii="Times New Roman" w:hAnsi="Times New Roman"/>
                <w:color w:val="000000" w:themeColor="text1"/>
                <w:sz w:val="24"/>
                <w:szCs w:val="24"/>
              </w:rPr>
              <w:t>фотовыставку;</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результаты собственного труда и труда товарищей</w:t>
            </w:r>
            <w:r w:rsidR="00E43F8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фелинолог, кинолог,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питомцы, породы собак и кошек.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Собака </w:t>
            </w:r>
            <w:r w:rsidR="00E43F8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 друг человека.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E43F88"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небольшого описательного рассказа домашнего питомца (по Воробь</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вой</w:t>
            </w:r>
            <w:r w:rsidR="00E43F88" w:rsidRPr="00CE4D98">
              <w:rPr>
                <w:rFonts w:ascii="Times New Roman" w:hAnsi="Times New Roman"/>
                <w:color w:val="000000" w:themeColor="text1"/>
                <w:sz w:val="24"/>
                <w:szCs w:val="24"/>
              </w:rPr>
              <w:t xml:space="preserve"> В. К.</w:t>
            </w:r>
            <w:r w:rsidRPr="00CE4D98">
              <w:rPr>
                <w:rFonts w:ascii="Times New Roman" w:hAnsi="Times New Roman"/>
                <w:color w:val="000000" w:themeColor="text1"/>
                <w:sz w:val="24"/>
                <w:szCs w:val="24"/>
              </w:rPr>
              <w:t>).</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Индивиду</w:t>
            </w:r>
            <w:r w:rsidR="00E43F88" w:rsidRPr="00CE4D98">
              <w:rPr>
                <w:rFonts w:ascii="Times New Roman" w:hAnsi="Times New Roman"/>
                <w:color w:val="000000" w:themeColor="text1"/>
                <w:sz w:val="24"/>
                <w:szCs w:val="24"/>
              </w:rPr>
              <w:t>-альный опрос</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Проекты </w:t>
            </w:r>
            <w:r w:rsidR="00E743A3" w:rsidRPr="00CE4D98">
              <w:rPr>
                <w:rFonts w:ascii="Times New Roman" w:hAnsi="Times New Roman"/>
                <w:color w:val="000000" w:themeColor="text1"/>
                <w:sz w:val="24"/>
                <w:szCs w:val="24"/>
              </w:rPr>
              <w:t>обучающихся</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hd w:val="clear" w:color="auto" w:fill="FFFFFF"/>
              <w:spacing w:after="0" w:line="360" w:lineRule="auto"/>
              <w:ind w:right="14"/>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Почему мы не будем рвать цветы и ловить бабочек?</w:t>
            </w:r>
            <w:r w:rsidRPr="00CE4D98">
              <w:rPr>
                <w:rFonts w:ascii="Times New Roman" w:hAnsi="Times New Roman"/>
                <w:color w:val="000000" w:themeColor="text1"/>
                <w:sz w:val="24"/>
                <w:szCs w:val="24"/>
              </w:rPr>
              <w:t xml:space="preserve">  </w:t>
            </w:r>
            <w:r w:rsidRPr="00CE4D98">
              <w:rPr>
                <w:rFonts w:ascii="Times New Roman" w:hAnsi="Times New Roman"/>
                <w:b/>
                <w:color w:val="000000" w:themeColor="text1"/>
                <w:sz w:val="24"/>
                <w:szCs w:val="24"/>
              </w:rPr>
              <w:t>Почему в лесу мы будем соблюдать тишину?</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Pr="00CE4D98">
              <w:rPr>
                <w:rFonts w:ascii="Times New Roman" w:hAnsi="Times New Roman"/>
                <w:color w:val="000000" w:themeColor="text1"/>
                <w:w w:val="122"/>
                <w:sz w:val="24"/>
                <w:szCs w:val="24"/>
              </w:rPr>
              <w:t>Разнообра</w:t>
            </w:r>
            <w:r w:rsidR="00E43F88" w:rsidRPr="00CE4D98">
              <w:rPr>
                <w:rFonts w:ascii="Times New Roman" w:hAnsi="Times New Roman"/>
                <w:color w:val="000000" w:themeColor="text1"/>
                <w:w w:val="122"/>
                <w:sz w:val="24"/>
                <w:szCs w:val="24"/>
              </w:rPr>
              <w:t>-</w:t>
            </w:r>
            <w:r w:rsidRPr="00CE4D98">
              <w:rPr>
                <w:rFonts w:ascii="Times New Roman" w:hAnsi="Times New Roman"/>
                <w:color w:val="000000" w:themeColor="text1"/>
                <w:w w:val="122"/>
                <w:sz w:val="24"/>
                <w:szCs w:val="24"/>
              </w:rPr>
              <w:t>зие цветов и бабочек. Взаи</w:t>
            </w:r>
            <w:r w:rsidRPr="00CE4D98">
              <w:rPr>
                <w:rFonts w:ascii="Times New Roman" w:hAnsi="Times New Roman"/>
                <w:color w:val="000000" w:themeColor="text1"/>
                <w:w w:val="122"/>
                <w:sz w:val="24"/>
                <w:szCs w:val="24"/>
              </w:rPr>
              <w:softHyphen/>
              <w:t>мосвязь  цветов и бабочек. Необходи</w:t>
            </w:r>
            <w:r w:rsidR="00E43F88" w:rsidRPr="00CE4D98">
              <w:rPr>
                <w:rFonts w:ascii="Times New Roman" w:hAnsi="Times New Roman"/>
                <w:color w:val="000000" w:themeColor="text1"/>
                <w:w w:val="122"/>
                <w:sz w:val="24"/>
                <w:szCs w:val="24"/>
              </w:rPr>
              <w:t>-</w:t>
            </w:r>
            <w:r w:rsidRPr="00CE4D98">
              <w:rPr>
                <w:rFonts w:ascii="Times New Roman" w:hAnsi="Times New Roman"/>
                <w:color w:val="000000" w:themeColor="text1"/>
                <w:sz w:val="24"/>
                <w:szCs w:val="24"/>
              </w:rPr>
              <w:t>мость сохранения природного окружения человека. Правила поведения на</w:t>
            </w:r>
          </w:p>
          <w:p w:rsidR="00CE2C7D" w:rsidRPr="00CE4D98" w:rsidRDefault="00E43F88"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Л</w:t>
            </w:r>
            <w:r w:rsidR="00CE2C7D" w:rsidRPr="00CE4D98">
              <w:rPr>
                <w:rFonts w:ascii="Times New Roman" w:hAnsi="Times New Roman"/>
                <w:color w:val="000000" w:themeColor="text1"/>
                <w:sz w:val="24"/>
                <w:szCs w:val="24"/>
              </w:rPr>
              <w:t>угу</w:t>
            </w:r>
            <w:r w:rsidRPr="00CE4D98">
              <w:rPr>
                <w:rFonts w:ascii="Times New Roman" w:hAnsi="Times New Roman"/>
                <w:color w:val="000000" w:themeColor="text1"/>
                <w:sz w:val="24"/>
                <w:szCs w:val="24"/>
              </w:rPr>
              <w:t>.)</w:t>
            </w:r>
          </w:p>
          <w:p w:rsidR="00CE2C7D" w:rsidRPr="00CE4D98" w:rsidRDefault="00CE2C7D" w:rsidP="0034714A">
            <w:pPr>
              <w:shd w:val="clear" w:color="auto" w:fill="FFFFFF"/>
              <w:spacing w:after="0" w:line="360" w:lineRule="auto"/>
              <w:ind w:right="14"/>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 xml:space="preserve"> </w:t>
            </w:r>
            <w:r w:rsidRPr="00CE4D98">
              <w:rPr>
                <w:rFonts w:ascii="Times New Roman" w:hAnsi="Times New Roman"/>
                <w:color w:val="000000" w:themeColor="text1"/>
                <w:sz w:val="24"/>
                <w:szCs w:val="24"/>
              </w:rPr>
              <w:t>(Звуки леса, их разнообразие и красота. Необходимость соблюдения тишины в лесу</w:t>
            </w:r>
            <w:r w:rsidR="00E43F88" w:rsidRPr="00CE4D98">
              <w:rPr>
                <w:rFonts w:ascii="Times New Roman" w:hAnsi="Times New Roman"/>
                <w:color w:val="000000" w:themeColor="text1"/>
                <w:sz w:val="24"/>
                <w:szCs w:val="24"/>
              </w:rPr>
              <w:t>.</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w:t>
            </w:r>
            <w:r w:rsidR="00CE2C7D" w:rsidRPr="00CE4D98">
              <w:rPr>
                <w:rFonts w:ascii="Times New Roman" w:hAnsi="Times New Roman"/>
                <w:color w:val="000000" w:themeColor="text1"/>
                <w:sz w:val="24"/>
                <w:szCs w:val="24"/>
              </w:rPr>
              <w:t>удем соблюдать тишину?)</w:t>
            </w: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узнавать изученные природные объекты; уметь объяснять, почему не нужно рвать цветы и ловить бабочек (от этого страдают беззащитные живые существа и исчезает красота природы).</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формулировать правила поведения в природе; оценивать свое поведение в лесу; выдвигать предположения и доказывать их; понимать учебную задачу урока и стремиться ее выполнять; работать в паре, используя представлен</w:t>
            </w:r>
            <w:r w:rsidR="00E43F8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E43F88"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определять </w:t>
            </w:r>
            <w:r w:rsidRPr="00CE4D98">
              <w:rPr>
                <w:rFonts w:ascii="Times New Roman" w:hAnsi="Times New Roman"/>
                <w:color w:val="000000" w:themeColor="text1"/>
                <w:sz w:val="24"/>
                <w:szCs w:val="24"/>
              </w:rPr>
              <w:t xml:space="preserve">цветы и бабочек с помощью атласа-определителя, осуществлять </w:t>
            </w:r>
            <w:r w:rsidRPr="00CE4D98">
              <w:rPr>
                <w:rFonts w:ascii="Times New Roman" w:hAnsi="Times New Roman"/>
                <w:bCs/>
                <w:color w:val="000000" w:themeColor="text1"/>
                <w:sz w:val="24"/>
                <w:szCs w:val="24"/>
              </w:rPr>
              <w:t xml:space="preserve">самопроверку; рассматривать и сравнивать </w:t>
            </w:r>
            <w:r w:rsidRPr="00CE4D98">
              <w:rPr>
                <w:rFonts w:ascii="Times New Roman" w:hAnsi="Times New Roman"/>
                <w:color w:val="000000" w:themeColor="text1"/>
                <w:sz w:val="24"/>
                <w:szCs w:val="24"/>
              </w:rPr>
              <w:t xml:space="preserve">рисунки учебника,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поступки других</w:t>
            </w:r>
            <w:r w:rsidRPr="00CE4D98">
              <w:rPr>
                <w:rFonts w:ascii="Times New Roman" w:hAnsi="Times New Roman"/>
                <w:color w:val="000000" w:themeColor="text1"/>
                <w:sz w:val="24"/>
                <w:szCs w:val="24"/>
              </w:rPr>
              <w:br/>
              <w:t xml:space="preserve">людей и свои собственные по отношению к природе, </w:t>
            </w:r>
            <w:r w:rsidRPr="00CE4D98">
              <w:rPr>
                <w:rFonts w:ascii="Times New Roman" w:hAnsi="Times New Roman"/>
                <w:bCs/>
                <w:color w:val="000000" w:themeColor="text1"/>
                <w:sz w:val="24"/>
                <w:szCs w:val="24"/>
              </w:rPr>
              <w:t xml:space="preserve">формулировать </w:t>
            </w:r>
            <w:r w:rsidRPr="00CE4D98">
              <w:rPr>
                <w:rFonts w:ascii="Times New Roman" w:hAnsi="Times New Roman"/>
                <w:color w:val="000000" w:themeColor="text1"/>
                <w:sz w:val="24"/>
                <w:szCs w:val="24"/>
              </w:rPr>
              <w:t xml:space="preserve">правила поведения в природе, </w:t>
            </w:r>
            <w:r w:rsidRPr="00CE4D98">
              <w:rPr>
                <w:rFonts w:ascii="Times New Roman" w:hAnsi="Times New Roman"/>
                <w:bCs/>
                <w:color w:val="000000" w:themeColor="text1"/>
                <w:sz w:val="24"/>
                <w:szCs w:val="24"/>
              </w:rPr>
              <w:t xml:space="preserve">сопоставлять </w:t>
            </w:r>
            <w:r w:rsidRPr="00CE4D98">
              <w:rPr>
                <w:rFonts w:ascii="Times New Roman" w:hAnsi="Times New Roman"/>
                <w:color w:val="000000" w:themeColor="text1"/>
                <w:sz w:val="24"/>
                <w:szCs w:val="24"/>
              </w:rPr>
              <w:t>их с эталоном;</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w w:val="70"/>
                <w:sz w:val="24"/>
                <w:szCs w:val="24"/>
              </w:rPr>
            </w:pPr>
            <w:r w:rsidRPr="00CE4D98">
              <w:rPr>
                <w:rFonts w:ascii="Times New Roman" w:hAnsi="Times New Roman"/>
                <w:bCs/>
                <w:color w:val="000000" w:themeColor="text1"/>
                <w:sz w:val="24"/>
                <w:szCs w:val="24"/>
              </w:rPr>
              <w:t xml:space="preserve">устанавливать взаимосвязь </w:t>
            </w:r>
            <w:r w:rsidRPr="00CE4D98">
              <w:rPr>
                <w:rFonts w:ascii="Times New Roman" w:hAnsi="Times New Roman"/>
                <w:color w:val="000000" w:themeColor="text1"/>
                <w:sz w:val="24"/>
                <w:szCs w:val="24"/>
              </w:rPr>
              <w:t>цветов и бабочек на основе информации учебника;</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сказочную историю по рисунку;</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объяснять </w:t>
            </w:r>
            <w:r w:rsidRPr="00CE4D98">
              <w:rPr>
                <w:rFonts w:ascii="Times New Roman" w:hAnsi="Times New Roman"/>
                <w:color w:val="000000" w:themeColor="text1"/>
                <w:sz w:val="24"/>
                <w:szCs w:val="24"/>
              </w:rPr>
              <w:t>(с опорой на рисунок учебника), почем</w:t>
            </w:r>
            <w:r w:rsidR="00E43F88" w:rsidRPr="00CE4D98">
              <w:rPr>
                <w:rFonts w:ascii="Times New Roman" w:hAnsi="Times New Roman"/>
                <w:color w:val="000000" w:themeColor="text1"/>
                <w:sz w:val="24"/>
                <w:szCs w:val="24"/>
              </w:rPr>
              <w:t>у в лесу нужно соблюдать</w:t>
            </w:r>
            <w:r w:rsidR="00E43F88" w:rsidRPr="00CE4D98">
              <w:rPr>
                <w:rFonts w:ascii="Times New Roman" w:hAnsi="Times New Roman"/>
                <w:color w:val="000000" w:themeColor="text1"/>
                <w:sz w:val="24"/>
                <w:szCs w:val="24"/>
              </w:rPr>
              <w:br/>
              <w:t>тишину.</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ромашка, колокольчик, одуванчик, васил</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к, лимонница, капустница, адмирал, павлиний глаз, шелестит, по</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т, звенит, жужжит.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с</w:t>
            </w:r>
            <w:r w:rsidR="00CE2C7D" w:rsidRPr="00CE4D98">
              <w:rPr>
                <w:rFonts w:ascii="Times New Roman" w:hAnsi="Times New Roman"/>
                <w:color w:val="000000" w:themeColor="text1"/>
                <w:sz w:val="24"/>
                <w:szCs w:val="24"/>
              </w:rPr>
              <w:t>ловообра</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зование с помощью суффикса –</w:t>
            </w:r>
            <w:r w:rsidR="00CE2C7D" w:rsidRPr="00CE4D98">
              <w:rPr>
                <w:rFonts w:ascii="Times New Roman" w:hAnsi="Times New Roman"/>
                <w:i/>
                <w:color w:val="000000" w:themeColor="text1"/>
                <w:sz w:val="24"/>
                <w:szCs w:val="24"/>
              </w:rPr>
              <w:t>ниц</w:t>
            </w:r>
            <w:r w:rsidR="00CE2C7D" w:rsidRPr="00CE4D98">
              <w:rPr>
                <w:rFonts w:ascii="Times New Roman" w:hAnsi="Times New Roman"/>
                <w:color w:val="000000" w:themeColor="text1"/>
                <w:sz w:val="24"/>
                <w:szCs w:val="24"/>
              </w:rPr>
              <w:t xml:space="preserve">- (лимон </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лимонница, крапива </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крапивница, капуста </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капус</w:t>
            </w:r>
            <w:r w:rsidRPr="00CE4D98">
              <w:rPr>
                <w:rFonts w:ascii="Times New Roman" w:hAnsi="Times New Roman"/>
                <w:color w:val="000000" w:themeColor="text1"/>
                <w:sz w:val="24"/>
                <w:szCs w:val="24"/>
              </w:rPr>
              <w:t>тница);</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простых распростран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нных предложений с употреблением дополнений в В.</w:t>
            </w:r>
            <w:r w:rsidRPr="00CE4D98">
              <w:rPr>
                <w:rFonts w:ascii="Times New Roman" w:hAnsi="Times New Roman"/>
                <w:color w:val="000000" w:themeColor="text1"/>
                <w:sz w:val="24"/>
                <w:szCs w:val="24"/>
              </w:rPr>
              <w:t xml:space="preserve"> </w:t>
            </w:r>
            <w:r w:rsidR="00CE2C7D" w:rsidRPr="00CE4D98">
              <w:rPr>
                <w:rFonts w:ascii="Times New Roman" w:hAnsi="Times New Roman"/>
                <w:color w:val="000000" w:themeColor="text1"/>
                <w:sz w:val="24"/>
                <w:szCs w:val="24"/>
              </w:rPr>
              <w:t>п.</w:t>
            </w:r>
            <w:r w:rsidRPr="00CE4D98">
              <w:rPr>
                <w:rFonts w:ascii="Times New Roman" w:hAnsi="Times New Roman"/>
                <w:color w:val="000000" w:themeColor="text1"/>
                <w:sz w:val="24"/>
                <w:szCs w:val="24"/>
              </w:rPr>
              <w:t>;</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р</w:t>
            </w:r>
            <w:r w:rsidR="00CE2C7D" w:rsidRPr="00CE4D98">
              <w:rPr>
                <w:rFonts w:ascii="Times New Roman" w:hAnsi="Times New Roman"/>
                <w:color w:val="000000" w:themeColor="text1"/>
                <w:sz w:val="24"/>
                <w:szCs w:val="24"/>
              </w:rPr>
              <w:t>азвитие логического мышления, установление причинно-следственных связей</w:t>
            </w:r>
            <w:r w:rsidRPr="00CE4D98">
              <w:rPr>
                <w:rFonts w:ascii="Times New Roman" w:hAnsi="Times New Roman"/>
                <w:color w:val="000000" w:themeColor="text1"/>
                <w:sz w:val="24"/>
                <w:szCs w:val="24"/>
              </w:rPr>
              <w:t>;</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 xml:space="preserve">очинение сказочной истории по рисунку в </w:t>
            </w:r>
            <w:r w:rsidRPr="00CE4D98">
              <w:rPr>
                <w:rFonts w:ascii="Times New Roman" w:hAnsi="Times New Roman"/>
                <w:color w:val="000000" w:themeColor="text1"/>
                <w:sz w:val="24"/>
                <w:szCs w:val="24"/>
              </w:rPr>
              <w:t>учебнике</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Презентация «Сообщество луга», атлас-</w:t>
            </w:r>
            <w:r w:rsidR="00E43F88" w:rsidRPr="00CE4D98">
              <w:rPr>
                <w:rFonts w:ascii="Times New Roman" w:hAnsi="Times New Roman"/>
                <w:color w:val="000000" w:themeColor="text1"/>
                <w:sz w:val="24"/>
                <w:szCs w:val="24"/>
              </w:rPr>
              <w:t>определитель, цветные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Зачем мы спим ночью?</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(Значение сна в жизни человека. Правила подготовки ко сну. Как спят животные. </w:t>
            </w:r>
            <w:r w:rsidR="00E43F88" w:rsidRPr="00CE4D98">
              <w:rPr>
                <w:rFonts w:ascii="Times New Roman" w:hAnsi="Times New Roman"/>
                <w:color w:val="000000" w:themeColor="text1"/>
                <w:sz w:val="24"/>
                <w:szCs w:val="24"/>
              </w:rPr>
              <w:t>Работа человека в ночную смену)</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Научатся: </w:t>
            </w:r>
            <w:r w:rsidRPr="00CE4D98">
              <w:rPr>
                <w:rFonts w:ascii="Times New Roman" w:eastAsia="Times New Roman" w:hAnsi="Times New Roman"/>
                <w:color w:val="000000" w:themeColor="text1"/>
                <w:sz w:val="24"/>
                <w:szCs w:val="24"/>
              </w:rPr>
              <w:t>оценивать правильность своей подготовки ко сну; делать выводы о значении сна в жизни человека.</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на основе наблюдений рассказывать о сне животных; определять по рисункам профессии людей и рассказывать об их работе; выдвигать предположения и  доказывать их; понимать учебную задачу </w:t>
            </w:r>
            <w:r w:rsidR="00E43F88" w:rsidRPr="00CE4D98">
              <w:rPr>
                <w:rFonts w:ascii="Times New Roman" w:eastAsia="Times New Roman" w:hAnsi="Times New Roman"/>
                <w:color w:val="000000" w:themeColor="text1"/>
                <w:sz w:val="24"/>
                <w:szCs w:val="24"/>
              </w:rPr>
              <w:t>урока и стремиться ее выполнять</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сравнивать </w:t>
            </w:r>
            <w:r w:rsidRPr="00CE4D98">
              <w:rPr>
                <w:rFonts w:ascii="Times New Roman" w:hAnsi="Times New Roman"/>
                <w:color w:val="000000" w:themeColor="text1"/>
                <w:sz w:val="24"/>
                <w:szCs w:val="24"/>
              </w:rPr>
              <w:t xml:space="preserve">рисунки учебника, </w:t>
            </w:r>
            <w:r w:rsidRPr="00CE4D98">
              <w:rPr>
                <w:rFonts w:ascii="Times New Roman" w:hAnsi="Times New Roman"/>
                <w:bCs/>
                <w:color w:val="000000" w:themeColor="text1"/>
                <w:sz w:val="24"/>
                <w:szCs w:val="24"/>
              </w:rPr>
              <w:t xml:space="preserve">делать выводы </w:t>
            </w:r>
            <w:r w:rsidRPr="00CE4D98">
              <w:rPr>
                <w:rFonts w:ascii="Times New Roman" w:hAnsi="Times New Roman"/>
                <w:color w:val="000000" w:themeColor="text1"/>
                <w:sz w:val="24"/>
                <w:szCs w:val="24"/>
              </w:rPr>
              <w:t>о значении сна в жизни человека;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рассказывать </w:t>
            </w:r>
            <w:r w:rsidRPr="00CE4D98">
              <w:rPr>
                <w:rFonts w:ascii="Times New Roman" w:hAnsi="Times New Roman"/>
                <w:color w:val="000000" w:themeColor="text1"/>
                <w:sz w:val="24"/>
                <w:szCs w:val="24"/>
              </w:rPr>
              <w:t xml:space="preserve">о правилах подготовки ко сну, </w:t>
            </w:r>
            <w:r w:rsidRPr="00CE4D98">
              <w:rPr>
                <w:rFonts w:ascii="Times New Roman" w:hAnsi="Times New Roman"/>
                <w:bCs/>
                <w:color w:val="000000" w:themeColor="text1"/>
                <w:sz w:val="24"/>
                <w:szCs w:val="24"/>
              </w:rPr>
              <w:t>использовать</w:t>
            </w:r>
            <w:r w:rsidRPr="00CE4D98">
              <w:rPr>
                <w:rFonts w:ascii="Times New Roman" w:hAnsi="Times New Roman"/>
                <w:bCs/>
                <w:color w:val="000000" w:themeColor="text1"/>
                <w:sz w:val="24"/>
                <w:szCs w:val="24"/>
              </w:rPr>
              <w:br/>
            </w:r>
            <w:r w:rsidRPr="00CE4D98">
              <w:rPr>
                <w:rFonts w:ascii="Times New Roman" w:hAnsi="Times New Roman"/>
                <w:color w:val="000000" w:themeColor="text1"/>
                <w:sz w:val="24"/>
                <w:szCs w:val="24"/>
              </w:rPr>
              <w:t xml:space="preserve">для выполнения задания цветные фишки, осуществлять </w:t>
            </w:r>
            <w:r w:rsidRPr="00CE4D98">
              <w:rPr>
                <w:rFonts w:ascii="Times New Roman" w:hAnsi="Times New Roman"/>
                <w:bCs/>
                <w:color w:val="000000" w:themeColor="text1"/>
                <w:sz w:val="24"/>
                <w:szCs w:val="24"/>
              </w:rPr>
              <w:t>взаимопроверку;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правильность своей подготовки ко сну;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 xml:space="preserve">(на основе наблюдений) о сне животных; </w:t>
            </w: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информацию</w:t>
            </w:r>
            <w:r w:rsidRPr="00CE4D98">
              <w:rPr>
                <w:rFonts w:ascii="Times New Roman" w:hAnsi="Times New Roman"/>
                <w:color w:val="000000" w:themeColor="text1"/>
                <w:sz w:val="24"/>
                <w:szCs w:val="24"/>
              </w:rPr>
              <w:br/>
              <w:t>о животных, которые ночью не спят, содержащуюся в книге «Зел</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ные страницы»;</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определять </w:t>
            </w:r>
            <w:r w:rsidRPr="00CE4D98">
              <w:rPr>
                <w:rFonts w:ascii="Times New Roman" w:hAnsi="Times New Roman"/>
                <w:color w:val="000000" w:themeColor="text1"/>
                <w:sz w:val="24"/>
                <w:szCs w:val="24"/>
              </w:rPr>
              <w:t xml:space="preserve">по рисункам профессии людей и </w:t>
            </w: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об их работе;</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E43F8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сон, сновидение, отдых.</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связной речи:</w:t>
            </w:r>
            <w:r w:rsidR="00E43F88" w:rsidRPr="00CE4D98">
              <w:rPr>
                <w:rFonts w:ascii="Times New Roman" w:hAnsi="Times New Roman"/>
                <w:color w:val="000000" w:themeColor="text1"/>
                <w:sz w:val="24"/>
                <w:szCs w:val="24"/>
              </w:rPr>
              <w:t xml:space="preserve"> с</w:t>
            </w:r>
            <w:r w:rsidRPr="00CE4D98">
              <w:rPr>
                <w:rFonts w:ascii="Times New Roman" w:hAnsi="Times New Roman"/>
                <w:color w:val="000000" w:themeColor="text1"/>
                <w:sz w:val="24"/>
                <w:szCs w:val="24"/>
              </w:rPr>
              <w:t>оста</w:t>
            </w:r>
            <w:r w:rsidR="00E43F88" w:rsidRPr="00CE4D98">
              <w:rPr>
                <w:rFonts w:ascii="Times New Roman" w:hAnsi="Times New Roman"/>
                <w:color w:val="000000" w:themeColor="text1"/>
                <w:sz w:val="24"/>
                <w:szCs w:val="24"/>
              </w:rPr>
              <w:t>вление рассказа о сове по плану</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E43F8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ный опрос</w:t>
            </w:r>
            <w:r w:rsidR="00E43F88" w:rsidRPr="00CE4D98">
              <w:rPr>
                <w:rFonts w:ascii="Times New Roman" w:hAnsi="Times New Roman"/>
                <w:color w:val="000000" w:themeColor="text1"/>
                <w:sz w:val="24"/>
                <w:szCs w:val="24"/>
              </w:rPr>
              <w:t>,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Книга «Зел</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ные страницы», </w:t>
            </w:r>
            <w:r w:rsidR="00E43F88" w:rsidRPr="00CE4D98">
              <w:rPr>
                <w:rFonts w:ascii="Times New Roman" w:hAnsi="Times New Roman"/>
                <w:color w:val="000000" w:themeColor="text1"/>
                <w:sz w:val="24"/>
                <w:szCs w:val="24"/>
              </w:rPr>
              <w:t>видеосюжеты о домашних животных</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ind w:right="5"/>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Почему нужно есть много овощей и фруктов?</w:t>
            </w:r>
            <w:r w:rsidRPr="00CE4D98">
              <w:rPr>
                <w:rFonts w:ascii="Times New Roman" w:hAnsi="Times New Roman"/>
                <w:color w:val="000000" w:themeColor="text1"/>
                <w:sz w:val="24"/>
                <w:szCs w:val="24"/>
              </w:rPr>
              <w:t xml:space="preserve"> (Овощи и фрукты, их разнообразие и значение в питании человека. Витамины. Правила гигиены при</w:t>
            </w:r>
            <w:r w:rsidR="00E43F88" w:rsidRPr="00CE4D98">
              <w:rPr>
                <w:rFonts w:ascii="Times New Roman" w:hAnsi="Times New Roman"/>
                <w:color w:val="000000" w:themeColor="text1"/>
                <w:sz w:val="24"/>
                <w:szCs w:val="24"/>
              </w:rPr>
              <w:t xml:space="preserve"> употреблении овощей и фруктов)</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shd w:val="clear" w:color="auto" w:fill="FFFFFF"/>
              </w:rPr>
            </w:pPr>
            <w:r w:rsidRPr="00CE4D98">
              <w:rPr>
                <w:rFonts w:ascii="Times New Roman" w:eastAsia="Times New Roman" w:hAnsi="Times New Roman"/>
                <w:bCs/>
                <w:color w:val="000000" w:themeColor="text1"/>
                <w:sz w:val="24"/>
                <w:szCs w:val="24"/>
                <w:shd w:val="clear" w:color="auto" w:fill="FFFFFF"/>
              </w:rPr>
              <w:t>Научатся:</w:t>
            </w:r>
            <w:r w:rsidRPr="00CE4D98">
              <w:rPr>
                <w:rFonts w:ascii="Times New Roman" w:eastAsia="Times New Roman" w:hAnsi="Times New Roman"/>
                <w:color w:val="000000" w:themeColor="text1"/>
                <w:sz w:val="24"/>
                <w:szCs w:val="24"/>
                <w:shd w:val="clear" w:color="auto" w:fill="FFFFFF"/>
              </w:rPr>
              <w:t xml:space="preserve"> различать овощи и фрукты, группировать их; выполнять правила гигиены при употреблении овощей </w:t>
            </w:r>
            <w:r w:rsidRPr="00CE4D98">
              <w:rPr>
                <w:rFonts w:ascii="Times New Roman" w:eastAsia="Times New Roman" w:hAnsi="Times New Roman"/>
                <w:color w:val="000000" w:themeColor="text1"/>
                <w:sz w:val="24"/>
                <w:szCs w:val="24"/>
                <w:shd w:val="clear" w:color="auto" w:fill="FFFFFF"/>
              </w:rPr>
              <w:br/>
              <w:t xml:space="preserve">и фруктов.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shd w:val="clear" w:color="auto" w:fill="FFFFFF"/>
              </w:rPr>
            </w:pPr>
            <w:r w:rsidRPr="00CE4D98">
              <w:rPr>
                <w:rFonts w:ascii="Times New Roman" w:eastAsia="Times New Roman" w:hAnsi="Times New Roman"/>
                <w:bCs/>
                <w:color w:val="000000" w:themeColor="text1"/>
                <w:sz w:val="24"/>
                <w:szCs w:val="24"/>
                <w:shd w:val="clear" w:color="auto" w:fill="FFFFFF"/>
              </w:rPr>
              <w:t>Получат возможность научиться:</w:t>
            </w:r>
            <w:r w:rsidRPr="00CE4D98">
              <w:rPr>
                <w:rFonts w:ascii="Times New Roman" w:eastAsia="Times New Roman" w:hAnsi="Times New Roman"/>
                <w:color w:val="000000" w:themeColor="text1"/>
                <w:sz w:val="24"/>
                <w:szCs w:val="24"/>
                <w:shd w:val="clear" w:color="auto" w:fill="FFFFFF"/>
              </w:rPr>
              <w:t xml:space="preserve"> находить в учебнике информацию о витаминах в соответствии с заданием; сравнивать роль витаминов </w:t>
            </w:r>
            <w:r w:rsidRPr="00CE4D98">
              <w:rPr>
                <w:rFonts w:ascii="Times New Roman" w:eastAsia="Times New Roman" w:hAnsi="Times New Roman"/>
                <w:i/>
                <w:iCs/>
                <w:color w:val="000000" w:themeColor="text1"/>
                <w:sz w:val="24"/>
                <w:szCs w:val="24"/>
                <w:shd w:val="clear" w:color="auto" w:fill="FFFFFF"/>
              </w:rPr>
              <w:t xml:space="preserve">А, В, С </w:t>
            </w:r>
            <w:r w:rsidRPr="00CE4D98">
              <w:rPr>
                <w:rFonts w:ascii="Times New Roman" w:eastAsia="Times New Roman" w:hAnsi="Times New Roman"/>
                <w:color w:val="000000" w:themeColor="text1"/>
                <w:sz w:val="24"/>
                <w:szCs w:val="24"/>
                <w:shd w:val="clear" w:color="auto" w:fill="FFFFFF"/>
              </w:rPr>
              <w:t>с жизнедеятель</w:t>
            </w:r>
            <w:r w:rsidR="00E43F88" w:rsidRPr="00CE4D98">
              <w:rPr>
                <w:rFonts w:ascii="Times New Roman" w:eastAsia="Times New Roman" w:hAnsi="Times New Roman"/>
                <w:color w:val="000000" w:themeColor="text1"/>
                <w:sz w:val="24"/>
                <w:szCs w:val="24"/>
                <w:shd w:val="clear" w:color="auto" w:fill="FFFFFF"/>
              </w:rPr>
              <w:t>-</w:t>
            </w:r>
            <w:r w:rsidRPr="00CE4D98">
              <w:rPr>
                <w:rFonts w:ascii="Times New Roman" w:eastAsia="Times New Roman" w:hAnsi="Times New Roman"/>
                <w:color w:val="000000" w:themeColor="text1"/>
                <w:sz w:val="24"/>
                <w:szCs w:val="24"/>
                <w:shd w:val="clear" w:color="auto" w:fill="FFFFFF"/>
              </w:rPr>
              <w:t>ностью организма; выдвигат</w:t>
            </w:r>
            <w:r w:rsidR="00E43F88" w:rsidRPr="00CE4D98">
              <w:rPr>
                <w:rFonts w:ascii="Times New Roman" w:eastAsia="Times New Roman" w:hAnsi="Times New Roman"/>
                <w:color w:val="000000" w:themeColor="text1"/>
                <w:sz w:val="24"/>
                <w:szCs w:val="24"/>
                <w:shd w:val="clear" w:color="auto" w:fill="FFFFFF"/>
              </w:rPr>
              <w:t>ь предположения и доказывать их</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различать </w:t>
            </w:r>
            <w:r w:rsidRPr="00CE4D98">
              <w:rPr>
                <w:rFonts w:ascii="Times New Roman" w:hAnsi="Times New Roman"/>
                <w:color w:val="000000" w:themeColor="text1"/>
                <w:sz w:val="24"/>
                <w:szCs w:val="24"/>
              </w:rPr>
              <w:t xml:space="preserve">овощи и фрукты; </w:t>
            </w:r>
            <w:r w:rsidRPr="00CE4D98">
              <w:rPr>
                <w:rFonts w:ascii="Times New Roman" w:hAnsi="Times New Roman"/>
                <w:bCs/>
                <w:color w:val="000000" w:themeColor="text1"/>
                <w:sz w:val="24"/>
                <w:szCs w:val="24"/>
              </w:rPr>
              <w:t>группировать (классифици</w:t>
            </w:r>
            <w:r w:rsidR="00E43F88" w:rsidRPr="00CE4D98">
              <w:rPr>
                <w:rFonts w:ascii="Times New Roman" w:hAnsi="Times New Roman"/>
                <w:bCs/>
                <w:color w:val="000000" w:themeColor="text1"/>
                <w:sz w:val="24"/>
                <w:szCs w:val="24"/>
              </w:rPr>
              <w:t>-</w:t>
            </w:r>
            <w:r w:rsidRPr="00CE4D98">
              <w:rPr>
                <w:rFonts w:ascii="Times New Roman" w:hAnsi="Times New Roman"/>
                <w:bCs/>
                <w:color w:val="000000" w:themeColor="text1"/>
                <w:sz w:val="24"/>
                <w:szCs w:val="24"/>
              </w:rPr>
              <w:t xml:space="preserve">ровать) </w:t>
            </w:r>
            <w:r w:rsidR="00E43F88" w:rsidRPr="00CE4D98">
              <w:rPr>
                <w:rFonts w:ascii="Times New Roman" w:hAnsi="Times New Roman"/>
                <w:color w:val="000000" w:themeColor="text1"/>
                <w:sz w:val="24"/>
                <w:szCs w:val="24"/>
              </w:rPr>
              <w:t>их с ис</w:t>
            </w:r>
            <w:r w:rsidRPr="00CE4D98">
              <w:rPr>
                <w:rFonts w:ascii="Times New Roman" w:hAnsi="Times New Roman"/>
                <w:color w:val="000000" w:themeColor="text1"/>
                <w:sz w:val="24"/>
                <w:szCs w:val="24"/>
              </w:rPr>
              <w:t xml:space="preserve">пользованием цветных фишек, осуществлять </w:t>
            </w:r>
            <w:r w:rsidRPr="00CE4D98">
              <w:rPr>
                <w:rFonts w:ascii="Times New Roman" w:hAnsi="Times New Roman"/>
                <w:bCs/>
                <w:color w:val="000000" w:themeColor="text1"/>
                <w:sz w:val="24"/>
                <w:szCs w:val="24"/>
              </w:rPr>
              <w:t>самопроверку;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группе: находить </w:t>
            </w:r>
            <w:r w:rsidRPr="00CE4D98">
              <w:rPr>
                <w:rFonts w:ascii="Times New Roman" w:hAnsi="Times New Roman"/>
                <w:color w:val="000000" w:themeColor="text1"/>
                <w:sz w:val="24"/>
                <w:szCs w:val="24"/>
              </w:rPr>
              <w:t xml:space="preserve">в учебнике информацию о витаминах в соответствии с заданием; </w:t>
            </w:r>
            <w:r w:rsidRPr="00CE4D98">
              <w:rPr>
                <w:rFonts w:ascii="Times New Roman" w:hAnsi="Times New Roman"/>
                <w:bCs/>
                <w:color w:val="000000" w:themeColor="text1"/>
                <w:sz w:val="24"/>
                <w:szCs w:val="24"/>
              </w:rPr>
              <w:t xml:space="preserve">сравнивать </w:t>
            </w:r>
            <w:r w:rsidRPr="00CE4D98">
              <w:rPr>
                <w:rFonts w:ascii="Times New Roman" w:hAnsi="Times New Roman"/>
                <w:color w:val="000000" w:themeColor="text1"/>
                <w:sz w:val="24"/>
                <w:szCs w:val="24"/>
              </w:rPr>
              <w:t>роль витаминов А, В и С в жизнедеятельности</w:t>
            </w:r>
            <w:r w:rsidRPr="00CE4D98">
              <w:rPr>
                <w:rFonts w:ascii="Times New Roman" w:hAnsi="Times New Roman"/>
                <w:color w:val="000000" w:themeColor="text1"/>
                <w:sz w:val="24"/>
                <w:szCs w:val="24"/>
              </w:rPr>
              <w:br/>
              <w:t>организма;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сказочную историю по рисунку;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запомнить </w:t>
            </w:r>
            <w:r w:rsidRPr="00CE4D98">
              <w:rPr>
                <w:rFonts w:ascii="Times New Roman" w:hAnsi="Times New Roman"/>
                <w:color w:val="000000" w:themeColor="text1"/>
                <w:sz w:val="24"/>
                <w:szCs w:val="24"/>
              </w:rPr>
              <w:t>правила гигиены при употреблении овощей и фруктов;</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E43F8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витамин, аппетит, полезные продукты.</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сложносочин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нных предложения со значением условия</w:t>
            </w:r>
            <w:r w:rsidRPr="00CE4D98">
              <w:rPr>
                <w:rFonts w:ascii="Times New Roman" w:hAnsi="Times New Roman"/>
                <w:color w:val="000000" w:themeColor="text1"/>
                <w:sz w:val="24"/>
                <w:szCs w:val="24"/>
              </w:rPr>
              <w:t>;</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сочинение сказки про Витаминку</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E43F8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ный опрос, </w:t>
            </w:r>
            <w:r w:rsidR="00E43F88" w:rsidRPr="00CE4D98">
              <w:rPr>
                <w:rFonts w:ascii="Times New Roman" w:hAnsi="Times New Roman"/>
                <w:color w:val="000000" w:themeColor="text1"/>
                <w:sz w:val="24"/>
                <w:szCs w:val="24"/>
              </w:rPr>
              <w:t>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Иллюстрации и муляжи </w:t>
            </w:r>
            <w:r w:rsidR="00E43F88" w:rsidRPr="00CE4D98">
              <w:rPr>
                <w:rFonts w:ascii="Times New Roman" w:hAnsi="Times New Roman"/>
                <w:color w:val="000000" w:themeColor="text1"/>
                <w:sz w:val="24"/>
                <w:szCs w:val="24"/>
              </w:rPr>
              <w:t>овощей и фруктов, цветные фишки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ind w:right="10"/>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Почему нужно чистить зубы и мыть руки?</w:t>
            </w:r>
            <w:r w:rsidRPr="00CE4D98">
              <w:rPr>
                <w:rFonts w:ascii="Times New Roman" w:hAnsi="Times New Roman"/>
                <w:color w:val="000000" w:themeColor="text1"/>
                <w:sz w:val="24"/>
                <w:szCs w:val="24"/>
              </w:rPr>
              <w:t xml:space="preserve"> (Важнейшие правила гигиены, необхо</w:t>
            </w:r>
            <w:r w:rsidRPr="00CE4D98">
              <w:rPr>
                <w:rFonts w:ascii="Times New Roman" w:hAnsi="Times New Roman"/>
                <w:color w:val="000000" w:themeColor="text1"/>
                <w:sz w:val="24"/>
                <w:szCs w:val="24"/>
              </w:rPr>
              <w:softHyphen/>
              <w:t>димость их соблюдения. Освоение при</w:t>
            </w:r>
            <w:r w:rsidR="00E43F88" w:rsidRPr="00CE4D98">
              <w:rPr>
                <w:rFonts w:ascii="Times New Roman" w:hAnsi="Times New Roman"/>
                <w:color w:val="000000" w:themeColor="text1"/>
                <w:sz w:val="24"/>
                <w:szCs w:val="24"/>
              </w:rPr>
              <w:t>емов чистки зубов и мытья рук)</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формулировать основные правила гигиены; обосновывать необходимость чистки зубов и мытья рук.</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выдвигать предположения и  оказывать их; понимать учебную задачу урока и стремиться ее выполнять; работать в паре, используя представлен</w:t>
            </w:r>
            <w:r w:rsidR="00E43F8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информацию для получения новых зна</w:t>
            </w:r>
            <w:r w:rsidR="00E43F88" w:rsidRPr="00CE4D98">
              <w:rPr>
                <w:rFonts w:ascii="Times New Roman" w:eastAsia="Times New Roman" w:hAnsi="Times New Roman"/>
                <w:color w:val="000000" w:themeColor="text1"/>
                <w:sz w:val="24"/>
                <w:szCs w:val="24"/>
              </w:rPr>
              <w:t>ний</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E43F88" w:rsidRPr="00CE4D98">
              <w:rPr>
                <w:rFonts w:ascii="Times New Roman" w:hAnsi="Times New Roman"/>
                <w:color w:val="000000" w:themeColor="text1"/>
                <w:sz w:val="24"/>
                <w:szCs w:val="24"/>
              </w:rPr>
              <w:t xml:space="preserve">е </w:t>
            </w:r>
            <w:r w:rsidRPr="00CE4D98">
              <w:rPr>
                <w:rFonts w:ascii="Times New Roman" w:hAnsi="Times New Roman"/>
                <w:color w:val="000000" w:themeColor="text1"/>
                <w:sz w:val="24"/>
                <w:szCs w:val="24"/>
              </w:rPr>
              <w:t>выполнить;</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обосновывать </w:t>
            </w:r>
            <w:r w:rsidRPr="00CE4D98">
              <w:rPr>
                <w:rFonts w:ascii="Times New Roman" w:hAnsi="Times New Roman"/>
                <w:color w:val="000000" w:themeColor="text1"/>
                <w:sz w:val="24"/>
                <w:szCs w:val="24"/>
              </w:rPr>
              <w:t>необходимость чистки зубов и мытья рук;</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отбирать </w:t>
            </w:r>
            <w:r w:rsidRPr="00CE4D98">
              <w:rPr>
                <w:rFonts w:ascii="Times New Roman" w:hAnsi="Times New Roman"/>
                <w:color w:val="000000" w:themeColor="text1"/>
                <w:sz w:val="24"/>
                <w:szCs w:val="24"/>
              </w:rPr>
              <w:t xml:space="preserve">из предложенных нужные предметы гигиены, </w:t>
            </w:r>
            <w:r w:rsidRPr="00CE4D98">
              <w:rPr>
                <w:rFonts w:ascii="Times New Roman" w:hAnsi="Times New Roman"/>
                <w:bCs/>
                <w:color w:val="000000" w:themeColor="text1"/>
                <w:sz w:val="24"/>
                <w:szCs w:val="24"/>
              </w:rPr>
              <w:t xml:space="preserve">объяснять </w:t>
            </w:r>
            <w:r w:rsidRPr="00CE4D98">
              <w:rPr>
                <w:rFonts w:ascii="Times New Roman" w:hAnsi="Times New Roman"/>
                <w:color w:val="000000" w:themeColor="text1"/>
                <w:sz w:val="24"/>
                <w:szCs w:val="24"/>
              </w:rPr>
              <w:t>их назначение;</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по рисункам, в каких случаях следует мыть руки;</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практическая работа в паре: осваивать </w:t>
            </w:r>
            <w:r w:rsidRPr="00CE4D98">
              <w:rPr>
                <w:rFonts w:ascii="Times New Roman" w:hAnsi="Times New Roman"/>
                <w:color w:val="000000" w:themeColor="text1"/>
                <w:sz w:val="24"/>
                <w:szCs w:val="24"/>
              </w:rPr>
              <w:t>приёмы чистки зубов и мытья рук;</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запомнить, </w:t>
            </w:r>
            <w:r w:rsidRPr="00CE4D98">
              <w:rPr>
                <w:rFonts w:ascii="Times New Roman" w:hAnsi="Times New Roman"/>
                <w:color w:val="000000" w:themeColor="text1"/>
                <w:sz w:val="24"/>
                <w:szCs w:val="24"/>
              </w:rPr>
              <w:t>что зубная щетка и полотенце у каждого человека должны быть</w:t>
            </w:r>
            <w:r w:rsidRPr="00CE4D98">
              <w:rPr>
                <w:rFonts w:ascii="Times New Roman" w:hAnsi="Times New Roman"/>
                <w:color w:val="000000" w:themeColor="text1"/>
                <w:sz w:val="24"/>
                <w:szCs w:val="24"/>
              </w:rPr>
              <w:br/>
              <w:t>личные;</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формулировать </w:t>
            </w:r>
            <w:r w:rsidRPr="00CE4D98">
              <w:rPr>
                <w:rFonts w:ascii="Times New Roman" w:hAnsi="Times New Roman"/>
                <w:color w:val="000000" w:themeColor="text1"/>
                <w:sz w:val="24"/>
                <w:szCs w:val="24"/>
              </w:rPr>
              <w:t>основные правила гигиены;</w:t>
            </w:r>
          </w:p>
          <w:p w:rsidR="00CE2C7D" w:rsidRPr="00CE4D98" w:rsidRDefault="00CE2C7D" w:rsidP="00087AB6">
            <w:pPr>
              <w:widowControl w:val="0"/>
              <w:numPr>
                <w:ilvl w:val="0"/>
                <w:numId w:val="22"/>
              </w:numPr>
              <w:shd w:val="clear" w:color="auto" w:fill="FFFFFF"/>
              <w:tabs>
                <w:tab w:val="left" w:pos="29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E43F8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микробы, бактерии, остатки пищи, зубная паста, зубная щ</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тка, полотенце.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сложносочин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нны</w:t>
            </w:r>
            <w:r w:rsidRPr="00CE4D98">
              <w:rPr>
                <w:rFonts w:ascii="Times New Roman" w:hAnsi="Times New Roman"/>
                <w:color w:val="000000" w:themeColor="text1"/>
                <w:sz w:val="24"/>
                <w:szCs w:val="24"/>
              </w:rPr>
              <w:t>х предложений со значением цели;</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о</w:t>
            </w:r>
            <w:r w:rsidR="00CE2C7D" w:rsidRPr="00CE4D98">
              <w:rPr>
                <w:rFonts w:ascii="Times New Roman" w:hAnsi="Times New Roman"/>
                <w:color w:val="000000" w:themeColor="text1"/>
                <w:sz w:val="24"/>
                <w:szCs w:val="24"/>
              </w:rPr>
              <w:t>бразование существительных от однокоренных глаголов (мыть – мыть</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чистить – чистка, расч</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сывать - расч</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ска, расч</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сывание)</w:t>
            </w:r>
            <w:r w:rsidRPr="00CE4D98">
              <w:rPr>
                <w:rFonts w:ascii="Times New Roman" w:hAnsi="Times New Roman"/>
                <w:color w:val="000000" w:themeColor="text1"/>
                <w:sz w:val="24"/>
                <w:szCs w:val="24"/>
              </w:rPr>
              <w:t>;</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и</w:t>
            </w:r>
            <w:r w:rsidR="00CE2C7D" w:rsidRPr="00CE4D98">
              <w:rPr>
                <w:rFonts w:ascii="Times New Roman" w:hAnsi="Times New Roman"/>
                <w:color w:val="000000" w:themeColor="text1"/>
                <w:sz w:val="24"/>
                <w:szCs w:val="24"/>
              </w:rPr>
              <w:t>змен</w:t>
            </w:r>
            <w:r w:rsidRPr="00CE4D98">
              <w:rPr>
                <w:rFonts w:ascii="Times New Roman" w:hAnsi="Times New Roman"/>
                <w:color w:val="000000" w:themeColor="text1"/>
                <w:sz w:val="24"/>
                <w:szCs w:val="24"/>
              </w:rPr>
              <w:t>ение существительных по падежам;</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существительных в Р.</w:t>
            </w:r>
            <w:r w:rsidRPr="00CE4D98">
              <w:rPr>
                <w:rFonts w:ascii="Times New Roman" w:hAnsi="Times New Roman"/>
                <w:color w:val="000000" w:themeColor="text1"/>
                <w:sz w:val="24"/>
                <w:szCs w:val="24"/>
              </w:rPr>
              <w:t xml:space="preserve"> </w:t>
            </w:r>
            <w:r w:rsidR="00CE2C7D" w:rsidRPr="00CE4D98">
              <w:rPr>
                <w:rFonts w:ascii="Times New Roman" w:hAnsi="Times New Roman"/>
                <w:color w:val="000000" w:themeColor="text1"/>
                <w:sz w:val="24"/>
                <w:szCs w:val="24"/>
              </w:rPr>
              <w:t>п. с предлого</w:t>
            </w:r>
            <w:r w:rsidRPr="00CE4D98">
              <w:rPr>
                <w:rFonts w:ascii="Times New Roman" w:hAnsi="Times New Roman"/>
                <w:color w:val="000000" w:themeColor="text1"/>
                <w:sz w:val="24"/>
                <w:szCs w:val="24"/>
              </w:rPr>
              <w:t>м «для» (для мытья, для чистки)</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Принадлежности для умывания</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Зачем нам телефон и телевизор?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(Почта, телеграф, телефон — средства связи. Радио, телевидение, пресса (га</w:t>
            </w:r>
            <w:r w:rsidRPr="00CE4D98">
              <w:rPr>
                <w:rFonts w:ascii="Times New Roman" w:hAnsi="Times New Roman"/>
                <w:color w:val="000000" w:themeColor="text1"/>
                <w:sz w:val="24"/>
                <w:szCs w:val="24"/>
              </w:rPr>
              <w:softHyphen/>
              <w:t>зеты и журналы) — средства</w:t>
            </w:r>
            <w:r w:rsidR="00E43F88" w:rsidRPr="00CE4D98">
              <w:rPr>
                <w:rFonts w:ascii="Times New Roman" w:hAnsi="Times New Roman"/>
                <w:color w:val="000000" w:themeColor="text1"/>
                <w:sz w:val="24"/>
                <w:szCs w:val="24"/>
              </w:rPr>
              <w:t xml:space="preserve"> массовой информации. Интернет)</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i/>
                <w:iCs/>
                <w:color w:val="000000" w:themeColor="text1"/>
                <w:sz w:val="24"/>
                <w:szCs w:val="24"/>
              </w:rPr>
              <w:t xml:space="preserve"> </w:t>
            </w:r>
            <w:r w:rsidRPr="00CE4D98">
              <w:rPr>
                <w:rFonts w:ascii="Times New Roman" w:eastAsia="Times New Roman" w:hAnsi="Times New Roman"/>
                <w:color w:val="000000" w:themeColor="text1"/>
                <w:sz w:val="24"/>
                <w:szCs w:val="24"/>
              </w:rPr>
              <w:t>различать средства связи и средства массовой информации;</w:t>
            </w:r>
            <w:r w:rsidRPr="00CE4D98">
              <w:rPr>
                <w:rFonts w:ascii="Times New Roman" w:eastAsia="Times New Roman" w:hAnsi="Times New Roman"/>
                <w:i/>
                <w:iCs/>
                <w:color w:val="000000" w:themeColor="text1"/>
                <w:sz w:val="24"/>
                <w:szCs w:val="24"/>
              </w:rPr>
              <w:t xml:space="preserve"> </w:t>
            </w:r>
            <w:r w:rsidRPr="00CE4D98">
              <w:rPr>
                <w:rFonts w:ascii="Times New Roman" w:eastAsia="Times New Roman" w:hAnsi="Times New Roman"/>
                <w:color w:val="000000" w:themeColor="text1"/>
                <w:sz w:val="24"/>
                <w:szCs w:val="24"/>
              </w:rPr>
              <w:t>объяснять назначение радиоприем</w:t>
            </w:r>
            <w:r w:rsidR="00E43F8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ника, телевизора, газет и журналов.</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пользоваться средствами связи при вызове экстренной помощи; выдвигать предположения и доказывать их; понимать учебную задачу урока и стремиться ее выполнять; работать в паре, используя представлен</w:t>
            </w:r>
            <w:r w:rsidR="00E43F8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информацию</w:t>
            </w:r>
            <w:r w:rsidR="00E43F88" w:rsidRPr="00CE4D98">
              <w:rPr>
                <w:rFonts w:ascii="Times New Roman" w:eastAsia="Times New Roman" w:hAnsi="Times New Roman"/>
                <w:color w:val="000000" w:themeColor="text1"/>
                <w:sz w:val="24"/>
                <w:szCs w:val="24"/>
              </w:rPr>
              <w:t xml:space="preserve">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E43F88"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Понимать </w:t>
            </w:r>
            <w:r w:rsidR="00CE2C7D" w:rsidRPr="00CE4D98">
              <w:rPr>
                <w:rFonts w:ascii="Times New Roman" w:hAnsi="Times New Roman"/>
                <w:color w:val="000000" w:themeColor="text1"/>
                <w:sz w:val="24"/>
                <w:szCs w:val="24"/>
              </w:rPr>
              <w:t>учебную задачу урока и стремиться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E43F88"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различать </w:t>
            </w:r>
            <w:r w:rsidR="00CE2C7D" w:rsidRPr="00CE4D98">
              <w:rPr>
                <w:rFonts w:ascii="Times New Roman" w:hAnsi="Times New Roman"/>
                <w:color w:val="000000" w:themeColor="text1"/>
                <w:sz w:val="24"/>
                <w:szCs w:val="24"/>
              </w:rPr>
              <w:t>средства связи и средства массовой информации;</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(с опорой на фотографии в учебнике) о видах телефонов;</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объяснять </w:t>
            </w:r>
            <w:r w:rsidRPr="00CE4D98">
              <w:rPr>
                <w:rFonts w:ascii="Times New Roman" w:hAnsi="Times New Roman"/>
                <w:color w:val="000000" w:themeColor="text1"/>
                <w:sz w:val="24"/>
                <w:szCs w:val="24"/>
              </w:rPr>
              <w:t>назначение радиопри</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мника, телевизора, газет и журналов;</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сравнивать </w:t>
            </w:r>
            <w:r w:rsidRPr="00CE4D98">
              <w:rPr>
                <w:rFonts w:ascii="Times New Roman" w:hAnsi="Times New Roman"/>
                <w:color w:val="000000" w:themeColor="text1"/>
                <w:sz w:val="24"/>
                <w:szCs w:val="24"/>
              </w:rPr>
              <w:t>старинные и современные предметы (телефо</w:t>
            </w:r>
            <w:r w:rsidRPr="00CE4D98">
              <w:rPr>
                <w:rFonts w:ascii="Times New Roman" w:hAnsi="Times New Roman"/>
                <w:color w:val="000000" w:themeColor="text1"/>
                <w:sz w:val="24"/>
                <w:szCs w:val="24"/>
              </w:rPr>
              <w:softHyphen/>
            </w:r>
            <w:r w:rsidRPr="00CE4D98">
              <w:rPr>
                <w:rFonts w:ascii="Times New Roman" w:hAnsi="Times New Roman"/>
                <w:color w:val="000000" w:themeColor="text1"/>
                <w:sz w:val="24"/>
                <w:szCs w:val="24"/>
              </w:rPr>
              <w:br/>
              <w:t>ны, телевизоры, радиопри</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мники);</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назначение Интернета;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моделировать </w:t>
            </w:r>
            <w:r w:rsidRPr="00CE4D98">
              <w:rPr>
                <w:rFonts w:ascii="Times New Roman" w:hAnsi="Times New Roman"/>
                <w:color w:val="000000" w:themeColor="text1"/>
                <w:sz w:val="24"/>
                <w:szCs w:val="24"/>
              </w:rPr>
              <w:t>ситуации вызова экстренной помощи по телефону;</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E43F88"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средства связи и средства массовой информации, радиоприемник, телевизор, телефон, газета, журнал, интернет, информация,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радио, телевидение, пресса.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бразование двусложных слов (т</w:t>
            </w:r>
            <w:r w:rsidRPr="00CE4D98">
              <w:rPr>
                <w:rFonts w:ascii="Times New Roman" w:hAnsi="Times New Roman"/>
                <w:color w:val="000000" w:themeColor="text1"/>
                <w:sz w:val="24"/>
                <w:szCs w:val="24"/>
              </w:rPr>
              <w:t>елефон, телеграф, телевидение);</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 xml:space="preserve">оставление предложений с дополнением </w:t>
            </w:r>
            <w:r w:rsidR="00CE2C7D" w:rsidRPr="00CE4D98">
              <w:rPr>
                <w:rFonts w:ascii="Times New Roman" w:hAnsi="Times New Roman"/>
                <w:i/>
                <w:color w:val="000000" w:themeColor="text1"/>
                <w:sz w:val="24"/>
                <w:szCs w:val="24"/>
              </w:rPr>
              <w:t>«с помощью</w:t>
            </w:r>
            <w:r w:rsidR="00CE2C7D" w:rsidRPr="00CE4D98">
              <w:rPr>
                <w:rFonts w:ascii="Times New Roman" w:hAnsi="Times New Roman"/>
                <w:color w:val="000000" w:themeColor="text1"/>
                <w:sz w:val="24"/>
                <w:szCs w:val="24"/>
              </w:rPr>
              <w:t>» (С помощью интернета мож</w:t>
            </w:r>
            <w:r w:rsidRPr="00CE4D98">
              <w:rPr>
                <w:rFonts w:ascii="Times New Roman" w:hAnsi="Times New Roman"/>
                <w:color w:val="000000" w:themeColor="text1"/>
                <w:sz w:val="24"/>
                <w:szCs w:val="24"/>
              </w:rPr>
              <w:t>но узнавать последние новости)</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w:t>
            </w:r>
            <w:r w:rsidR="00E43F88" w:rsidRPr="00CE4D98">
              <w:rPr>
                <w:rFonts w:ascii="Times New Roman" w:hAnsi="Times New Roman"/>
                <w:color w:val="000000" w:themeColor="text1"/>
                <w:sz w:val="24"/>
                <w:szCs w:val="24"/>
              </w:rPr>
              <w:t>резентация «Телефон, телевизор»</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Зачем нужны автомобили?</w:t>
            </w:r>
            <w:r w:rsidRPr="00CE4D98">
              <w:rPr>
                <w:rFonts w:ascii="Times New Roman" w:hAnsi="Times New Roman"/>
                <w:color w:val="000000" w:themeColor="text1"/>
                <w:sz w:val="24"/>
                <w:szCs w:val="24"/>
              </w:rPr>
              <w:t xml:space="preserve"> (Автомобили — наземный транспорт, их разнообразие и назначение. Знакомство с устройством автомобиля. Элек</w:t>
            </w:r>
            <w:r w:rsidRPr="00CE4D98">
              <w:rPr>
                <w:rFonts w:ascii="Times New Roman" w:hAnsi="Times New Roman"/>
                <w:color w:val="000000" w:themeColor="text1"/>
                <w:sz w:val="24"/>
                <w:szCs w:val="24"/>
              </w:rPr>
              <w:softHyphen/>
              <w:t>т</w:t>
            </w:r>
            <w:r w:rsidR="00E43F88" w:rsidRPr="00CE4D98">
              <w:rPr>
                <w:rFonts w:ascii="Times New Roman" w:hAnsi="Times New Roman"/>
                <w:color w:val="000000" w:themeColor="text1"/>
                <w:sz w:val="24"/>
                <w:szCs w:val="24"/>
              </w:rPr>
              <w:t>ромобиль — автомобиль будущего)</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классифици</w:t>
            </w:r>
            <w:r w:rsidR="00E43F8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ровать автомобили и объяснять их назначение.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называть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по рисунку-схеме устройство автомобиля; выдвигать предположения и доказывать их; понимать учебную задачу урока и стремиться ее выполнять; работать в паре, используя представлен</w:t>
            </w:r>
            <w:r w:rsidR="00E43F88"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E43F88"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E43F88"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к</w:t>
            </w:r>
            <w:r w:rsidR="00CE2C7D" w:rsidRPr="00CE4D98">
              <w:rPr>
                <w:rFonts w:ascii="Times New Roman" w:hAnsi="Times New Roman"/>
                <w:bCs/>
                <w:color w:val="000000" w:themeColor="text1"/>
                <w:sz w:val="24"/>
                <w:szCs w:val="24"/>
              </w:rPr>
              <w:t>лассифици</w:t>
            </w:r>
            <w:r w:rsidRPr="00CE4D98">
              <w:rPr>
                <w:rFonts w:ascii="Times New Roman" w:hAnsi="Times New Roman"/>
                <w:bCs/>
                <w:color w:val="000000" w:themeColor="text1"/>
                <w:sz w:val="24"/>
                <w:szCs w:val="24"/>
              </w:rPr>
              <w:t>-</w:t>
            </w:r>
            <w:r w:rsidR="00CE2C7D" w:rsidRPr="00CE4D98">
              <w:rPr>
                <w:rFonts w:ascii="Times New Roman" w:hAnsi="Times New Roman"/>
                <w:bCs/>
                <w:color w:val="000000" w:themeColor="text1"/>
                <w:sz w:val="24"/>
                <w:szCs w:val="24"/>
              </w:rPr>
              <w:t xml:space="preserve">ровать </w:t>
            </w:r>
            <w:r w:rsidR="00CE2C7D" w:rsidRPr="00CE4D98">
              <w:rPr>
                <w:rFonts w:ascii="Times New Roman" w:hAnsi="Times New Roman"/>
                <w:color w:val="000000" w:themeColor="text1"/>
                <w:sz w:val="24"/>
                <w:szCs w:val="24"/>
              </w:rPr>
              <w:t xml:space="preserve">автомобили и </w:t>
            </w:r>
            <w:r w:rsidR="00CE2C7D" w:rsidRPr="00CE4D98">
              <w:rPr>
                <w:rFonts w:ascii="Times New Roman" w:hAnsi="Times New Roman"/>
                <w:bCs/>
                <w:color w:val="000000" w:themeColor="text1"/>
                <w:sz w:val="24"/>
                <w:szCs w:val="24"/>
              </w:rPr>
              <w:t xml:space="preserve">объяснять </w:t>
            </w:r>
            <w:r w:rsidR="00CE2C7D" w:rsidRPr="00CE4D98">
              <w:rPr>
                <w:rFonts w:ascii="Times New Roman" w:hAnsi="Times New Roman"/>
                <w:color w:val="000000" w:themeColor="text1"/>
                <w:sz w:val="24"/>
                <w:szCs w:val="24"/>
              </w:rPr>
              <w:t>их назначение;</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w:t>
            </w:r>
            <w:r w:rsidRPr="00CE4D98">
              <w:rPr>
                <w:rFonts w:ascii="Times New Roman" w:hAnsi="Times New Roman"/>
                <w:color w:val="000000" w:themeColor="text1"/>
                <w:sz w:val="24"/>
                <w:szCs w:val="24"/>
              </w:rPr>
              <w:t xml:space="preserve">по рисунку-схеме </w:t>
            </w:r>
            <w:r w:rsidRPr="00CE4D98">
              <w:rPr>
                <w:rFonts w:ascii="Times New Roman" w:hAnsi="Times New Roman"/>
                <w:bCs/>
                <w:color w:val="000000" w:themeColor="text1"/>
                <w:sz w:val="24"/>
                <w:szCs w:val="24"/>
              </w:rPr>
              <w:t xml:space="preserve">знакомиться </w:t>
            </w:r>
            <w:r w:rsidRPr="00CE4D98">
              <w:rPr>
                <w:rFonts w:ascii="Times New Roman" w:hAnsi="Times New Roman"/>
                <w:color w:val="000000" w:themeColor="text1"/>
                <w:sz w:val="24"/>
                <w:szCs w:val="24"/>
              </w:rPr>
              <w:t>с устройством автомобиля,</w:t>
            </w:r>
            <w:r w:rsidRPr="00CE4D98">
              <w:rPr>
                <w:rFonts w:ascii="Times New Roman" w:hAnsi="Times New Roman"/>
                <w:color w:val="000000" w:themeColor="text1"/>
                <w:sz w:val="24"/>
                <w:szCs w:val="24"/>
              </w:rPr>
              <w:br/>
              <w:t xml:space="preserve">проводить </w:t>
            </w:r>
            <w:r w:rsidRPr="00CE4D98">
              <w:rPr>
                <w:rFonts w:ascii="Times New Roman" w:hAnsi="Times New Roman"/>
                <w:bCs/>
                <w:color w:val="000000" w:themeColor="text1"/>
                <w:sz w:val="24"/>
                <w:szCs w:val="24"/>
              </w:rPr>
              <w:t>взаимопроверку;</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использовать </w:t>
            </w:r>
            <w:r w:rsidRPr="00CE4D98">
              <w:rPr>
                <w:rFonts w:ascii="Times New Roman" w:hAnsi="Times New Roman"/>
                <w:color w:val="000000" w:themeColor="text1"/>
                <w:sz w:val="24"/>
                <w:szCs w:val="24"/>
              </w:rPr>
              <w:t>представленную в учебнике информацию для выполнения задания;</w:t>
            </w:r>
          </w:p>
          <w:p w:rsidR="00CE2C7D" w:rsidRPr="00CE4D98" w:rsidRDefault="00CE2C7D" w:rsidP="00087AB6">
            <w:pPr>
              <w:widowControl w:val="0"/>
              <w:numPr>
                <w:ilvl w:val="0"/>
                <w:numId w:val="21"/>
              </w:numPr>
              <w:shd w:val="clear" w:color="auto" w:fill="FFFFFF"/>
              <w:tabs>
                <w:tab w:val="left" w:pos="29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сочинять и рассказывать </w:t>
            </w:r>
            <w:r w:rsidRPr="00CE4D98">
              <w:rPr>
                <w:rFonts w:ascii="Times New Roman" w:hAnsi="Times New Roman"/>
                <w:color w:val="000000" w:themeColor="text1"/>
                <w:sz w:val="24"/>
                <w:szCs w:val="24"/>
              </w:rPr>
              <w:t>сказочную историю по рисунку;</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транспорт </w:t>
            </w:r>
            <w:r w:rsidR="00E43F88"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 автомобиль, автобус, трамвай, ракета, корабль,</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электромобили,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кабина, руль, кол</w:t>
            </w:r>
            <w:r w:rsidR="00E43F88"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са, кузов.</w:t>
            </w:r>
          </w:p>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w:t>
            </w:r>
            <w:r w:rsidR="00CE2C7D" w:rsidRPr="00CE4D98">
              <w:rPr>
                <w:rFonts w:ascii="Times New Roman" w:hAnsi="Times New Roman"/>
                <w:color w:val="000000" w:themeColor="text1"/>
                <w:sz w:val="24"/>
                <w:szCs w:val="24"/>
              </w:rPr>
              <w:t xml:space="preserve">азвитие связной речи: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описания автомобиля (по Воробь</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вой</w:t>
            </w:r>
            <w:r w:rsidRPr="00CE4D98">
              <w:rPr>
                <w:rFonts w:ascii="Times New Roman" w:hAnsi="Times New Roman"/>
                <w:color w:val="000000" w:themeColor="text1"/>
                <w:sz w:val="24"/>
                <w:szCs w:val="24"/>
              </w:rPr>
              <w:t xml:space="preserve"> В. К.)</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E43F88"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Модели машин, ножницы, клей</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Зачем  нужны поезда?</w:t>
            </w:r>
            <w:r w:rsidRPr="00CE4D98">
              <w:rPr>
                <w:rFonts w:ascii="Times New Roman" w:hAnsi="Times New Roman"/>
                <w:color w:val="000000" w:themeColor="text1"/>
                <w:sz w:val="24"/>
                <w:szCs w:val="24"/>
              </w:rPr>
              <w:t xml:space="preserve"> (Поезда — наземный и подземный транспорт. Виды поездов в зависимости от назначения. Устройство железной дороги. Представление о развитии железнодорожного транспорта)</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 xml:space="preserve">Научатся: </w:t>
            </w:r>
            <w:r w:rsidRPr="00CE4D98">
              <w:rPr>
                <w:rFonts w:ascii="Times New Roman" w:eastAsia="Times New Roman" w:hAnsi="Times New Roman"/>
                <w:color w:val="000000" w:themeColor="text1"/>
                <w:sz w:val="24"/>
                <w:szCs w:val="24"/>
              </w:rPr>
              <w:t>классифици</w:t>
            </w:r>
            <w:r w:rsidR="00A4098B"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ровать поезда в зависимости от их назначения; рассказывать об устройстве железной дороги.</w:t>
            </w:r>
            <w:r w:rsidRPr="00CE4D98">
              <w:rPr>
                <w:rFonts w:ascii="Times New Roman" w:eastAsia="Times New Roman" w:hAnsi="Times New Roman"/>
                <w:color w:val="000000" w:themeColor="text1"/>
                <w:sz w:val="24"/>
                <w:szCs w:val="24"/>
              </w:rPr>
              <w:br/>
            </w: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сравнивать старинные и современные поезда; выдвигать предположения и  доказывать их; понимать учебную задачу урока и стремиться ее выполнять; работать в паре, используя представлен</w:t>
            </w:r>
            <w:r w:rsidR="00A4098B"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A4098B"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A4098B"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 </w:t>
            </w:r>
            <w:r w:rsidR="00CE2C7D" w:rsidRPr="00CE4D98">
              <w:rPr>
                <w:rFonts w:ascii="Times New Roman" w:hAnsi="Times New Roman"/>
                <w:bCs/>
                <w:color w:val="000000" w:themeColor="text1"/>
                <w:sz w:val="24"/>
                <w:szCs w:val="24"/>
              </w:rPr>
              <w:t xml:space="preserve">Понимать </w:t>
            </w:r>
            <w:r w:rsidR="00CE2C7D" w:rsidRPr="00CE4D98">
              <w:rPr>
                <w:rFonts w:ascii="Times New Roman" w:hAnsi="Times New Roman"/>
                <w:color w:val="000000" w:themeColor="text1"/>
                <w:sz w:val="24"/>
                <w:szCs w:val="24"/>
              </w:rPr>
              <w:t>учебную задачу урока и стремиться е</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 xml:space="preserve"> выполнить;</w:t>
            </w:r>
          </w:p>
          <w:p w:rsidR="00CE2C7D" w:rsidRPr="00CE4D98" w:rsidRDefault="00A4098B"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к</w:t>
            </w:r>
            <w:r w:rsidR="00CE2C7D" w:rsidRPr="00CE4D98">
              <w:rPr>
                <w:rFonts w:ascii="Times New Roman" w:hAnsi="Times New Roman"/>
                <w:bCs/>
                <w:color w:val="000000" w:themeColor="text1"/>
                <w:sz w:val="24"/>
                <w:szCs w:val="24"/>
              </w:rPr>
              <w:t>лассифици</w:t>
            </w:r>
            <w:r w:rsidRPr="00CE4D98">
              <w:rPr>
                <w:rFonts w:ascii="Times New Roman" w:hAnsi="Times New Roman"/>
                <w:bCs/>
                <w:color w:val="000000" w:themeColor="text1"/>
                <w:sz w:val="24"/>
                <w:szCs w:val="24"/>
              </w:rPr>
              <w:t>-</w:t>
            </w:r>
            <w:r w:rsidR="00CE2C7D" w:rsidRPr="00CE4D98">
              <w:rPr>
                <w:rFonts w:ascii="Times New Roman" w:hAnsi="Times New Roman"/>
                <w:bCs/>
                <w:color w:val="000000" w:themeColor="text1"/>
                <w:sz w:val="24"/>
                <w:szCs w:val="24"/>
              </w:rPr>
              <w:t xml:space="preserve">ровать </w:t>
            </w:r>
            <w:r w:rsidR="00CE2C7D" w:rsidRPr="00CE4D98">
              <w:rPr>
                <w:rFonts w:ascii="Times New Roman" w:hAnsi="Times New Roman"/>
                <w:color w:val="000000" w:themeColor="text1"/>
                <w:sz w:val="24"/>
                <w:szCs w:val="24"/>
              </w:rPr>
              <w:t>поезда в зависимости от их назначения;</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 в паре: рассказывать </w:t>
            </w:r>
            <w:r w:rsidRPr="00CE4D98">
              <w:rPr>
                <w:rFonts w:ascii="Times New Roman" w:hAnsi="Times New Roman"/>
                <w:color w:val="000000" w:themeColor="text1"/>
                <w:sz w:val="24"/>
                <w:szCs w:val="24"/>
              </w:rPr>
              <w:t>об устройстве железной дороги, осуществлять</w:t>
            </w:r>
            <w:r w:rsidRPr="00CE4D98">
              <w:rPr>
                <w:rFonts w:ascii="Times New Roman" w:hAnsi="Times New Roman"/>
                <w:color w:val="000000" w:themeColor="text1"/>
                <w:sz w:val="24"/>
                <w:szCs w:val="24"/>
              </w:rPr>
              <w:br/>
            </w:r>
            <w:r w:rsidRPr="00CE4D98">
              <w:rPr>
                <w:rFonts w:ascii="Times New Roman" w:hAnsi="Times New Roman"/>
                <w:bCs/>
                <w:color w:val="000000" w:themeColor="text1"/>
                <w:sz w:val="24"/>
                <w:szCs w:val="24"/>
              </w:rPr>
              <w:t>самоконтроль;</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использовать </w:t>
            </w:r>
            <w:r w:rsidRPr="00CE4D98">
              <w:rPr>
                <w:rFonts w:ascii="Times New Roman" w:hAnsi="Times New Roman"/>
                <w:color w:val="000000" w:themeColor="text1"/>
                <w:sz w:val="24"/>
                <w:szCs w:val="24"/>
              </w:rPr>
              <w:t xml:space="preserve">информацию учебника для выполнения задания, </w:t>
            </w:r>
            <w:r w:rsidRPr="00CE4D98">
              <w:rPr>
                <w:rFonts w:ascii="Times New Roman" w:hAnsi="Times New Roman"/>
                <w:bCs/>
                <w:color w:val="000000" w:themeColor="text1"/>
                <w:sz w:val="24"/>
                <w:szCs w:val="24"/>
              </w:rPr>
              <w:t>сравнивать</w:t>
            </w:r>
            <w:r w:rsidRPr="00CE4D98">
              <w:rPr>
                <w:rFonts w:ascii="Times New Roman" w:hAnsi="Times New Roman"/>
                <w:bCs/>
                <w:color w:val="000000" w:themeColor="text1"/>
                <w:sz w:val="24"/>
                <w:szCs w:val="24"/>
              </w:rPr>
              <w:br/>
            </w:r>
            <w:r w:rsidRPr="00CE4D98">
              <w:rPr>
                <w:rFonts w:ascii="Times New Roman" w:hAnsi="Times New Roman"/>
                <w:color w:val="000000" w:themeColor="text1"/>
                <w:sz w:val="24"/>
                <w:szCs w:val="24"/>
              </w:rPr>
              <w:t>старинные и современные поезда;</w:t>
            </w:r>
          </w:p>
          <w:p w:rsidR="00CE2C7D" w:rsidRPr="00CE4D98" w:rsidRDefault="00CE2C7D" w:rsidP="00087AB6">
            <w:pPr>
              <w:widowControl w:val="0"/>
              <w:numPr>
                <w:ilvl w:val="0"/>
                <w:numId w:val="18"/>
              </w:numPr>
              <w:shd w:val="clear" w:color="auto" w:fill="FFFFFF"/>
              <w:tabs>
                <w:tab w:val="left" w:pos="288"/>
              </w:tabs>
              <w:autoSpaceDE w:val="0"/>
              <w:autoSpaceDN w:val="0"/>
              <w:adjustRightInd w:val="0"/>
              <w:spacing w:after="0" w:line="360" w:lineRule="auto"/>
              <w:jc w:val="both"/>
              <w:rPr>
                <w:rFonts w:ascii="Times New Roman" w:hAnsi="Times New Roman"/>
                <w:bCs/>
                <w:color w:val="000000" w:themeColor="text1"/>
                <w:w w:val="80"/>
                <w:sz w:val="24"/>
                <w:szCs w:val="24"/>
              </w:rPr>
            </w:pPr>
            <w:r w:rsidRPr="00CE4D98">
              <w:rPr>
                <w:rFonts w:ascii="Times New Roman" w:hAnsi="Times New Roman"/>
                <w:bCs/>
                <w:color w:val="000000" w:themeColor="text1"/>
                <w:w w:val="108"/>
                <w:sz w:val="24"/>
                <w:szCs w:val="24"/>
              </w:rPr>
              <w:t xml:space="preserve">отвечать </w:t>
            </w:r>
            <w:r w:rsidRPr="00CE4D98">
              <w:rPr>
                <w:rFonts w:ascii="Times New Roman" w:hAnsi="Times New Roman"/>
                <w:color w:val="000000" w:themeColor="text1"/>
                <w:w w:val="108"/>
                <w:sz w:val="24"/>
                <w:szCs w:val="24"/>
              </w:rPr>
              <w:t xml:space="preserve">на итоговые вопросы и </w:t>
            </w:r>
            <w:r w:rsidRPr="00CE4D98">
              <w:rPr>
                <w:rFonts w:ascii="Times New Roman" w:hAnsi="Times New Roman"/>
                <w:bCs/>
                <w:color w:val="000000" w:themeColor="text1"/>
                <w:w w:val="108"/>
                <w:sz w:val="24"/>
                <w:szCs w:val="24"/>
              </w:rPr>
              <w:t xml:space="preserve">оценивать </w:t>
            </w:r>
            <w:r w:rsidRPr="00CE4D98">
              <w:rPr>
                <w:rFonts w:ascii="Times New Roman" w:hAnsi="Times New Roman"/>
                <w:color w:val="000000" w:themeColor="text1"/>
                <w:w w:val="108"/>
                <w:sz w:val="24"/>
                <w:szCs w:val="24"/>
              </w:rPr>
              <w:t>свои достижения на уроке</w:t>
            </w:r>
            <w:r w:rsidR="00A4098B" w:rsidRPr="00CE4D98">
              <w:rPr>
                <w:rFonts w:ascii="Times New Roman" w:hAnsi="Times New Roman"/>
                <w:color w:val="000000" w:themeColor="text1"/>
                <w:w w:val="108"/>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железнодорожный транспорт, электричка, пассажирский поезд, товарный поезд, поезд дальнего следования, эстакада, туннель, шлагбаум, шпалы, проводник.</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бразование сложных слов (паровоз, железнодорожный, в</w:t>
            </w:r>
            <w:r w:rsidRPr="00CE4D98">
              <w:rPr>
                <w:rFonts w:ascii="Times New Roman" w:hAnsi="Times New Roman"/>
                <w:color w:val="000000" w:themeColor="text1"/>
                <w:sz w:val="24"/>
                <w:szCs w:val="24"/>
              </w:rPr>
              <w:t>ысокоскоростные, электропоезда);</w:t>
            </w:r>
          </w:p>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описания поезда по картинке (по Воробь</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вой</w:t>
            </w:r>
            <w:r w:rsidRPr="00CE4D98">
              <w:rPr>
                <w:rFonts w:ascii="Times New Roman" w:hAnsi="Times New Roman"/>
                <w:color w:val="000000" w:themeColor="text1"/>
                <w:sz w:val="24"/>
                <w:szCs w:val="24"/>
              </w:rPr>
              <w:t xml:space="preserve"> В. К.</w:t>
            </w:r>
            <w:r w:rsidR="00CE2C7D" w:rsidRPr="00CE4D98">
              <w:rPr>
                <w:rFonts w:ascii="Times New Roman" w:hAnsi="Times New Roman"/>
                <w:color w:val="000000" w:themeColor="text1"/>
                <w:sz w:val="24"/>
                <w:szCs w:val="24"/>
              </w:rPr>
              <w:t>).</w:t>
            </w:r>
          </w:p>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рав</w:t>
            </w:r>
            <w:r w:rsidRPr="00CE4D98">
              <w:rPr>
                <w:rFonts w:ascii="Times New Roman" w:hAnsi="Times New Roman"/>
                <w:color w:val="000000" w:themeColor="text1"/>
                <w:sz w:val="24"/>
                <w:szCs w:val="24"/>
              </w:rPr>
              <w:t>нение двух поездов по картинкам</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Игрушечная железная дорога, иллюстрации паров</w:t>
            </w:r>
            <w:r w:rsidR="00A4098B" w:rsidRPr="00CE4D98">
              <w:rPr>
                <w:rFonts w:ascii="Times New Roman" w:hAnsi="Times New Roman"/>
                <w:color w:val="000000" w:themeColor="text1"/>
                <w:sz w:val="24"/>
                <w:szCs w:val="24"/>
              </w:rPr>
              <w:t>озов разных эпох, ножницы, клей</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Зачем строят корабли?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(Корабли (суда) — водный транспорт. Виды кораблей в зависимости от на</w:t>
            </w:r>
            <w:r w:rsidRPr="00CE4D98">
              <w:rPr>
                <w:rFonts w:ascii="Times New Roman" w:hAnsi="Times New Roman"/>
                <w:color w:val="000000" w:themeColor="text1"/>
                <w:sz w:val="24"/>
                <w:szCs w:val="24"/>
              </w:rPr>
              <w:softHyphen/>
              <w:t>значения (пассажирские, грузовые, рыболовные, исследователь</w:t>
            </w:r>
            <w:r w:rsidR="00A4098B"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ские суда, военны</w:t>
            </w:r>
            <w:r w:rsidR="00A4098B" w:rsidRPr="00CE4D98">
              <w:rPr>
                <w:rFonts w:ascii="Times New Roman" w:hAnsi="Times New Roman"/>
                <w:color w:val="000000" w:themeColor="text1"/>
                <w:sz w:val="24"/>
                <w:szCs w:val="24"/>
              </w:rPr>
              <w:t>е корабли). Устройство корабля)</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классифици</w:t>
            </w:r>
            <w:r w:rsidR="00A4098B"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ровать корабли в зависимости от их назначения.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рассказывать об устройстве корабля по рисунку-схеме; выдвигать предположения и доказывать их; понимать учебную задачу урока и стремиться ее выполнять; работать в паре используя представлен</w:t>
            </w:r>
            <w:r w:rsidR="00A4098B"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A4098B"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w w:val="80"/>
                <w:sz w:val="24"/>
                <w:szCs w:val="24"/>
              </w:rPr>
            </w:pPr>
            <w:r w:rsidRPr="00CE4D98">
              <w:rPr>
                <w:rFonts w:ascii="Times New Roman" w:hAnsi="Times New Roman"/>
                <w:bCs/>
                <w:color w:val="000000" w:themeColor="text1"/>
                <w:w w:val="110"/>
                <w:sz w:val="24"/>
                <w:szCs w:val="24"/>
              </w:rPr>
              <w:t xml:space="preserve">Понимать </w:t>
            </w:r>
            <w:r w:rsidRPr="00CE4D98">
              <w:rPr>
                <w:rFonts w:ascii="Times New Roman" w:hAnsi="Times New Roman"/>
                <w:color w:val="000000" w:themeColor="text1"/>
                <w:w w:val="110"/>
                <w:sz w:val="24"/>
                <w:szCs w:val="24"/>
              </w:rPr>
              <w:t>учебную задачу урока и стремиться е</w:t>
            </w:r>
            <w:r w:rsidR="00A4098B" w:rsidRPr="00CE4D98">
              <w:rPr>
                <w:rFonts w:ascii="Times New Roman" w:hAnsi="Times New Roman"/>
                <w:color w:val="000000" w:themeColor="text1"/>
                <w:w w:val="110"/>
                <w:sz w:val="24"/>
                <w:szCs w:val="24"/>
              </w:rPr>
              <w:t>е</w:t>
            </w:r>
            <w:r w:rsidRPr="00CE4D98">
              <w:rPr>
                <w:rFonts w:ascii="Times New Roman" w:hAnsi="Times New Roman"/>
                <w:color w:val="000000" w:themeColor="text1"/>
                <w:w w:val="110"/>
                <w:sz w:val="24"/>
                <w:szCs w:val="24"/>
              </w:rPr>
              <w:t xml:space="preserve"> выполнить;</w:t>
            </w:r>
          </w:p>
          <w:p w:rsidR="00CE2C7D" w:rsidRPr="00CE4D98" w:rsidRDefault="00A4098B"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w w:val="110"/>
                <w:sz w:val="24"/>
                <w:szCs w:val="24"/>
              </w:rPr>
            </w:pPr>
            <w:r w:rsidRPr="00CE4D98">
              <w:rPr>
                <w:rFonts w:ascii="Times New Roman" w:hAnsi="Times New Roman"/>
                <w:bCs/>
                <w:color w:val="000000" w:themeColor="text1"/>
                <w:w w:val="110"/>
                <w:sz w:val="24"/>
                <w:szCs w:val="24"/>
              </w:rPr>
              <w:t>к</w:t>
            </w:r>
            <w:r w:rsidR="00CE2C7D" w:rsidRPr="00CE4D98">
              <w:rPr>
                <w:rFonts w:ascii="Times New Roman" w:hAnsi="Times New Roman"/>
                <w:bCs/>
                <w:color w:val="000000" w:themeColor="text1"/>
                <w:w w:val="110"/>
                <w:sz w:val="24"/>
                <w:szCs w:val="24"/>
              </w:rPr>
              <w:t>лассифици</w:t>
            </w:r>
            <w:r w:rsidRPr="00CE4D98">
              <w:rPr>
                <w:rFonts w:ascii="Times New Roman" w:hAnsi="Times New Roman"/>
                <w:bCs/>
                <w:color w:val="000000" w:themeColor="text1"/>
                <w:w w:val="110"/>
                <w:sz w:val="24"/>
                <w:szCs w:val="24"/>
              </w:rPr>
              <w:t>-</w:t>
            </w:r>
            <w:r w:rsidR="00CE2C7D" w:rsidRPr="00CE4D98">
              <w:rPr>
                <w:rFonts w:ascii="Times New Roman" w:hAnsi="Times New Roman"/>
                <w:bCs/>
                <w:color w:val="000000" w:themeColor="text1"/>
                <w:w w:val="110"/>
                <w:sz w:val="24"/>
                <w:szCs w:val="24"/>
              </w:rPr>
              <w:t xml:space="preserve">ровать </w:t>
            </w:r>
            <w:r w:rsidR="00CE2C7D" w:rsidRPr="00CE4D98">
              <w:rPr>
                <w:rFonts w:ascii="Times New Roman" w:hAnsi="Times New Roman"/>
                <w:color w:val="000000" w:themeColor="text1"/>
                <w:w w:val="110"/>
                <w:sz w:val="24"/>
                <w:szCs w:val="24"/>
              </w:rPr>
              <w:t>корабли в зависимости от их назначения;</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w w:val="74"/>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 своих впечатлениях от плавания на корабле;</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w:t>
            </w:r>
            <w:r w:rsidRPr="00CE4D98">
              <w:rPr>
                <w:rFonts w:ascii="Times New Roman" w:hAnsi="Times New Roman"/>
                <w:color w:val="000000" w:themeColor="text1"/>
                <w:sz w:val="24"/>
                <w:szCs w:val="24"/>
              </w:rPr>
              <w:t>по рисунку-схеме знакомиться с устройством корабля,</w:t>
            </w:r>
            <w:r w:rsidRPr="00CE4D98">
              <w:rPr>
                <w:rFonts w:ascii="Times New Roman" w:hAnsi="Times New Roman"/>
                <w:color w:val="000000" w:themeColor="text1"/>
                <w:sz w:val="24"/>
                <w:szCs w:val="24"/>
              </w:rPr>
              <w:br/>
              <w:t xml:space="preserve">проводить </w:t>
            </w:r>
            <w:r w:rsidRPr="00CE4D98">
              <w:rPr>
                <w:rFonts w:ascii="Times New Roman" w:hAnsi="Times New Roman"/>
                <w:bCs/>
                <w:color w:val="000000" w:themeColor="text1"/>
                <w:sz w:val="24"/>
                <w:szCs w:val="24"/>
              </w:rPr>
              <w:t>самопроверку и взаимопроверку;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A4098B"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водный транспорт, пассажирский и грузовой транспорт,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теплоход, пароход, корабль, подводная лодка, ледокол, парусник, лодка, морской флот.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о</w:t>
            </w:r>
            <w:r w:rsidR="00CE2C7D" w:rsidRPr="00CE4D98">
              <w:rPr>
                <w:rFonts w:ascii="Times New Roman" w:hAnsi="Times New Roman"/>
                <w:color w:val="000000" w:themeColor="text1"/>
                <w:sz w:val="24"/>
                <w:szCs w:val="24"/>
              </w:rPr>
              <w:t xml:space="preserve">бразование однокоренных прилагательных (груз </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грузовое судно, исследование </w:t>
            </w:r>
            <w:r w:rsidRPr="00CE4D98">
              <w:rPr>
                <w:rFonts w:ascii="Times New Roman" w:hAnsi="Times New Roman"/>
                <w:color w:val="000000" w:themeColor="text1"/>
                <w:sz w:val="24"/>
                <w:szCs w:val="24"/>
              </w:rPr>
              <w:t xml:space="preserve">— </w:t>
            </w:r>
            <w:r w:rsidR="00CE2C7D" w:rsidRPr="00CE4D98">
              <w:rPr>
                <w:rFonts w:ascii="Times New Roman" w:hAnsi="Times New Roman"/>
                <w:color w:val="000000" w:themeColor="text1"/>
                <w:sz w:val="24"/>
                <w:szCs w:val="24"/>
              </w:rPr>
              <w:t xml:space="preserve">исследовательское судно, пассажиры </w:t>
            </w:r>
            <w:r w:rsidRPr="00CE4D98">
              <w:rPr>
                <w:rFonts w:ascii="Times New Roman" w:hAnsi="Times New Roman"/>
                <w:color w:val="000000" w:themeColor="text1"/>
                <w:sz w:val="24"/>
                <w:szCs w:val="24"/>
              </w:rPr>
              <w:t>— пассажирские суда);</w:t>
            </w:r>
          </w:p>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прилагательных в П</w:t>
            </w:r>
            <w:r w:rsidRPr="00CE4D98">
              <w:rPr>
                <w:rFonts w:ascii="Times New Roman" w:hAnsi="Times New Roman"/>
                <w:color w:val="000000" w:themeColor="text1"/>
                <w:sz w:val="24"/>
                <w:szCs w:val="24"/>
              </w:rPr>
              <w:t>р</w:t>
            </w:r>
            <w:r w:rsidR="00CE2C7D"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 </w:t>
            </w:r>
            <w:r w:rsidR="00CE2C7D" w:rsidRPr="00CE4D98">
              <w:rPr>
                <w:rFonts w:ascii="Times New Roman" w:hAnsi="Times New Roman"/>
                <w:color w:val="000000" w:themeColor="text1"/>
                <w:sz w:val="24"/>
                <w:szCs w:val="24"/>
              </w:rPr>
              <w:t>п. («На исследовательском судне проводят исследования воды, воздух</w:t>
            </w:r>
            <w:r w:rsidRPr="00CE4D98">
              <w:rPr>
                <w:rFonts w:ascii="Times New Roman" w:hAnsi="Times New Roman"/>
                <w:color w:val="000000" w:themeColor="text1"/>
                <w:sz w:val="24"/>
                <w:szCs w:val="24"/>
              </w:rPr>
              <w:t>а»);</w:t>
            </w:r>
          </w:p>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рассказа об устройст</w:t>
            </w:r>
            <w:r w:rsidRPr="00CE4D98">
              <w:rPr>
                <w:rFonts w:ascii="Times New Roman" w:hAnsi="Times New Roman"/>
                <w:color w:val="000000" w:themeColor="text1"/>
                <w:sz w:val="24"/>
                <w:szCs w:val="24"/>
              </w:rPr>
              <w:t>ве корабля</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Презентац</w:t>
            </w:r>
            <w:r w:rsidR="00A4098B" w:rsidRPr="00CE4D98">
              <w:rPr>
                <w:rFonts w:ascii="Times New Roman" w:hAnsi="Times New Roman"/>
                <w:color w:val="000000" w:themeColor="text1"/>
                <w:sz w:val="24"/>
                <w:szCs w:val="24"/>
              </w:rPr>
              <w:t>ия «Корабли», цветные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Зачем строят самол</w:t>
            </w:r>
            <w:r w:rsidR="00A4098B" w:rsidRPr="00CE4D98">
              <w:rPr>
                <w:rFonts w:ascii="Times New Roman" w:hAnsi="Times New Roman"/>
                <w:b/>
                <w:color w:val="000000" w:themeColor="text1"/>
                <w:sz w:val="24"/>
                <w:szCs w:val="24"/>
              </w:rPr>
              <w:t>е</w:t>
            </w:r>
            <w:r w:rsidRPr="00CE4D98">
              <w:rPr>
                <w:rFonts w:ascii="Times New Roman" w:hAnsi="Times New Roman"/>
                <w:b/>
                <w:color w:val="000000" w:themeColor="text1"/>
                <w:sz w:val="24"/>
                <w:szCs w:val="24"/>
              </w:rPr>
              <w:t>ты?</w:t>
            </w:r>
            <w:r w:rsidRPr="00CE4D98">
              <w:rPr>
                <w:rFonts w:ascii="Times New Roman" w:hAnsi="Times New Roman"/>
                <w:color w:val="000000" w:themeColor="text1"/>
                <w:sz w:val="24"/>
                <w:szCs w:val="24"/>
              </w:rPr>
              <w:t xml:space="preserve"> (Самол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ты — воздушный транспорт. Виды самол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тов в зависимости от их назначения (пассажирские, грузовые, военные, сп</w:t>
            </w:r>
            <w:r w:rsidR="00A4098B" w:rsidRPr="00CE4D98">
              <w:rPr>
                <w:rFonts w:ascii="Times New Roman" w:hAnsi="Times New Roman"/>
                <w:color w:val="000000" w:themeColor="text1"/>
                <w:sz w:val="24"/>
                <w:szCs w:val="24"/>
              </w:rPr>
              <w:t>ортивные). Устройство самолета)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br w:type="column"/>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классифици</w:t>
            </w:r>
            <w:r w:rsidR="00A4098B"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ровать самолеты в зависимости от их назначения.</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рассказывать об устройстве самолета по рисунку-схеме; выдвигать предположения и доказывать их; понимать учебную задачу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урока и стремиться ее выполнять; работать в паре, используя представлен</w:t>
            </w:r>
            <w:r w:rsidR="00A4098B"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A4098B"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A4098B"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к</w:t>
            </w:r>
            <w:r w:rsidR="00CE2C7D" w:rsidRPr="00CE4D98">
              <w:rPr>
                <w:rFonts w:ascii="Times New Roman" w:hAnsi="Times New Roman"/>
                <w:bCs/>
                <w:color w:val="000000" w:themeColor="text1"/>
                <w:sz w:val="24"/>
                <w:szCs w:val="24"/>
              </w:rPr>
              <w:t>лассифици</w:t>
            </w:r>
            <w:r w:rsidRPr="00CE4D98">
              <w:rPr>
                <w:rFonts w:ascii="Times New Roman" w:hAnsi="Times New Roman"/>
                <w:bCs/>
                <w:color w:val="000000" w:themeColor="text1"/>
                <w:sz w:val="24"/>
                <w:szCs w:val="24"/>
              </w:rPr>
              <w:t>-</w:t>
            </w:r>
            <w:r w:rsidR="00CE2C7D" w:rsidRPr="00CE4D98">
              <w:rPr>
                <w:rFonts w:ascii="Times New Roman" w:hAnsi="Times New Roman"/>
                <w:bCs/>
                <w:color w:val="000000" w:themeColor="text1"/>
                <w:sz w:val="24"/>
                <w:szCs w:val="24"/>
              </w:rPr>
              <w:t xml:space="preserve">ровать </w:t>
            </w:r>
            <w:r w:rsidR="00CE2C7D" w:rsidRPr="00CE4D98">
              <w:rPr>
                <w:rFonts w:ascii="Times New Roman" w:hAnsi="Times New Roman"/>
                <w:color w:val="000000" w:themeColor="text1"/>
                <w:sz w:val="24"/>
                <w:szCs w:val="24"/>
              </w:rPr>
              <w:t>самол</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ты в зависимости от их назначения;</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 своих впечатлениях от пол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та на самол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те;</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паре: </w:t>
            </w:r>
            <w:r w:rsidRPr="00CE4D98">
              <w:rPr>
                <w:rFonts w:ascii="Times New Roman" w:hAnsi="Times New Roman"/>
                <w:color w:val="000000" w:themeColor="text1"/>
                <w:sz w:val="24"/>
                <w:szCs w:val="24"/>
              </w:rPr>
              <w:t>по рисунку-схеме знакомиться с устройством самол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та,</w:t>
            </w:r>
            <w:r w:rsidRPr="00CE4D98">
              <w:rPr>
                <w:rFonts w:ascii="Times New Roman" w:hAnsi="Times New Roman"/>
                <w:color w:val="000000" w:themeColor="text1"/>
                <w:sz w:val="24"/>
                <w:szCs w:val="24"/>
              </w:rPr>
              <w:br/>
              <w:t xml:space="preserve">проводить </w:t>
            </w:r>
            <w:r w:rsidRPr="00CE4D98">
              <w:rPr>
                <w:rFonts w:ascii="Times New Roman" w:hAnsi="Times New Roman"/>
                <w:bCs/>
                <w:color w:val="000000" w:themeColor="text1"/>
                <w:sz w:val="24"/>
                <w:szCs w:val="24"/>
              </w:rPr>
              <w:t>самопроверку и взаимопроверку;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самол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 вертол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т,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воздушный транспорт,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пассажирские, грузовые, военные самол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ты и вертол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ты, части самол</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та.</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A4098B"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простых распростран</w:t>
            </w:r>
            <w:r w:rsidR="00A4098B"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нн</w:t>
            </w:r>
            <w:r w:rsidR="00A4098B" w:rsidRPr="00CE4D98">
              <w:rPr>
                <w:rFonts w:ascii="Times New Roman" w:hAnsi="Times New Roman"/>
                <w:color w:val="000000" w:themeColor="text1"/>
                <w:sz w:val="24"/>
                <w:szCs w:val="24"/>
              </w:rPr>
              <w:t>ых и вопросительных предложений</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A4098B"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Презентация «Самол</w:t>
            </w:r>
            <w:r w:rsidR="00A4098B" w:rsidRPr="00CE4D98">
              <w:rPr>
                <w:rFonts w:ascii="Times New Roman" w:hAnsi="Times New Roman"/>
                <w:color w:val="000000" w:themeColor="text1"/>
                <w:sz w:val="24"/>
                <w:szCs w:val="24"/>
              </w:rPr>
              <w:t>еты», цветные карандаши</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Почему в автомобиле и в поезде, самолете, на корабле нужно соблюдать правила безопасности?</w:t>
            </w:r>
            <w:r w:rsidRPr="00CE4D98">
              <w:rPr>
                <w:rFonts w:ascii="Times New Roman" w:hAnsi="Times New Roman"/>
                <w:color w:val="000000" w:themeColor="text1"/>
                <w:sz w:val="24"/>
                <w:szCs w:val="24"/>
              </w:rPr>
              <w:t xml:space="preserve"> (Правила безопасности в автомобиле, поезде, поезде, самолете и на железной дороге, а также в других средствах транспорта (автобусе, троллейбусе, трамвае</w:t>
            </w:r>
            <w:r w:rsidR="00A4098B" w:rsidRPr="00CE4D98">
              <w:rPr>
                <w:rFonts w:ascii="Times New Roman" w:hAnsi="Times New Roman"/>
                <w:color w:val="000000" w:themeColor="text1"/>
                <w:sz w:val="24"/>
                <w:szCs w:val="24"/>
              </w:rPr>
              <w:t>.)</w:t>
            </w:r>
          </w:p>
          <w:p w:rsidR="00CE2C7D" w:rsidRPr="00CE4D98" w:rsidRDefault="00CE2C7D" w:rsidP="0034714A">
            <w:pPr>
              <w:shd w:val="clear" w:color="auto" w:fill="FFFFFF"/>
              <w:spacing w:after="0" w:line="360" w:lineRule="auto"/>
              <w:ind w:right="5"/>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(Правила безопасности на водном и воздушном транспорте. Спасательные ср</w:t>
            </w:r>
            <w:r w:rsidR="00A4098B" w:rsidRPr="00CE4D98">
              <w:rPr>
                <w:rFonts w:ascii="Times New Roman" w:hAnsi="Times New Roman"/>
                <w:color w:val="000000" w:themeColor="text1"/>
                <w:sz w:val="24"/>
                <w:szCs w:val="24"/>
              </w:rPr>
              <w:t>едства на корабле и в самолете)</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обобщать сведения о транспорте, обсуждать необходимость соблюдения правил безопасности в транспорте; рассказывать о правилах безопасного поведения в автобусе, троллейбусе, трамвае.</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выдвигать предположения и  доказывать их; понимать учебную задачу урока и стремиться ее выполнять; работать в паре, используя представлен</w:t>
            </w:r>
            <w:r w:rsidR="008A01D4"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информацию для получения новых знаний.</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правилам безопасности и спасательным средствам на корабле и</w:t>
            </w:r>
            <w:r w:rsidR="008A01D4" w:rsidRPr="00CE4D98">
              <w:rPr>
                <w:rFonts w:ascii="Times New Roman" w:eastAsia="Times New Roman" w:hAnsi="Times New Roman"/>
                <w:color w:val="000000" w:themeColor="text1"/>
                <w:sz w:val="24"/>
                <w:szCs w:val="24"/>
              </w:rPr>
              <w:t xml:space="preserve"> в самолете</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8A01D4"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обобщать сведения о транспорте, полученные на предыдущих уроках;</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необходимость соблюдения правил безопасности в транспорте;</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группе: знакомиться </w:t>
            </w:r>
            <w:r w:rsidRPr="00CE4D98">
              <w:rPr>
                <w:rFonts w:ascii="Times New Roman" w:hAnsi="Times New Roman"/>
                <w:color w:val="000000" w:themeColor="text1"/>
                <w:sz w:val="24"/>
                <w:szCs w:val="24"/>
              </w:rPr>
              <w:t xml:space="preserve">с правилами безопасности в автомобиле, поезде и на железной дороге; </w:t>
            </w: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 правилах безопасности в автобусе, троллейбусе, трамвае;</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участвовать </w:t>
            </w:r>
            <w:r w:rsidRPr="00CE4D98">
              <w:rPr>
                <w:rFonts w:ascii="Times New Roman" w:hAnsi="Times New Roman"/>
                <w:color w:val="000000" w:themeColor="text1"/>
                <w:sz w:val="24"/>
                <w:szCs w:val="24"/>
              </w:rPr>
              <w:t>в ролевой игре, моделирующей правила безопасности в транспорте и действия в опасной ситуации;</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8A01D4"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правила безопасности.</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8A01D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у</w:t>
            </w:r>
            <w:r w:rsidR="00CE2C7D" w:rsidRPr="00CE4D98">
              <w:rPr>
                <w:rFonts w:ascii="Times New Roman" w:hAnsi="Times New Roman"/>
                <w:color w:val="000000" w:themeColor="text1"/>
                <w:sz w:val="24"/>
                <w:szCs w:val="24"/>
              </w:rPr>
              <w:t>потребление существительных в Т</w:t>
            </w:r>
            <w:r w:rsidRPr="00CE4D98">
              <w:rPr>
                <w:rFonts w:ascii="Times New Roman" w:hAnsi="Times New Roman"/>
                <w:color w:val="000000" w:themeColor="text1"/>
                <w:sz w:val="24"/>
                <w:szCs w:val="24"/>
              </w:rPr>
              <w:t>в</w:t>
            </w:r>
            <w:r w:rsidR="00CE2C7D"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 </w:t>
            </w:r>
            <w:r w:rsidR="00CE2C7D" w:rsidRPr="00CE4D98">
              <w:rPr>
                <w:rFonts w:ascii="Times New Roman" w:hAnsi="Times New Roman"/>
                <w:color w:val="000000" w:themeColor="text1"/>
                <w:sz w:val="24"/>
                <w:szCs w:val="24"/>
              </w:rPr>
              <w:t>п.</w:t>
            </w:r>
            <w:r w:rsidRPr="00CE4D98">
              <w:rPr>
                <w:rFonts w:ascii="Times New Roman" w:hAnsi="Times New Roman"/>
                <w:color w:val="000000" w:themeColor="text1"/>
                <w:sz w:val="24"/>
                <w:szCs w:val="24"/>
              </w:rPr>
              <w:t>;</w:t>
            </w:r>
          </w:p>
          <w:p w:rsidR="00CE2C7D" w:rsidRPr="00CE4D98" w:rsidRDefault="008A01D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сложносочин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нных и сложноподчин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ны</w:t>
            </w:r>
            <w:r w:rsidRPr="00CE4D98">
              <w:rPr>
                <w:rFonts w:ascii="Times New Roman" w:hAnsi="Times New Roman"/>
                <w:color w:val="000000" w:themeColor="text1"/>
                <w:sz w:val="24"/>
                <w:szCs w:val="24"/>
              </w:rPr>
              <w:t>х предложений</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8A01D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Беседа по вопросам</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Листы для плакатов, цветные ка</w:t>
            </w:r>
            <w:r w:rsidR="008A01D4" w:rsidRPr="00CE4D98">
              <w:rPr>
                <w:rFonts w:ascii="Times New Roman" w:hAnsi="Times New Roman"/>
                <w:color w:val="000000" w:themeColor="text1"/>
                <w:sz w:val="24"/>
                <w:szCs w:val="24"/>
              </w:rPr>
              <w:t>рандаши</w:t>
            </w:r>
          </w:p>
        </w:tc>
      </w:tr>
      <w:tr w:rsidR="00CE2C7D" w:rsidRPr="00CE4D98" w:rsidTr="00966C92">
        <w:trPr>
          <w:trHeight w:val="1430"/>
        </w:trPr>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Зачем люди осваивают космос? </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(Систематиза</w:t>
            </w:r>
            <w:r w:rsidR="008A01D4"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ция сведений о космосе, полученных в течение года. Освоение человеком космоса: цели полетов в космос, Ю. А. Гагарин — первый космонавт Земли, искусственные спутники Земл</w:t>
            </w:r>
            <w:r w:rsidR="008A01D4" w:rsidRPr="00CE4D98">
              <w:rPr>
                <w:rFonts w:ascii="Times New Roman" w:hAnsi="Times New Roman"/>
                <w:color w:val="000000" w:themeColor="text1"/>
                <w:sz w:val="24"/>
                <w:szCs w:val="24"/>
              </w:rPr>
              <w:t>и, космические научные станции)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рассказывать об освоении космоса человеком; моделировать экипировку космонавта.</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высказывать предположения по вопросам учебника, проводить самопроверку; отвечать на итоговые вопросы; выдвигать предположения и  доказывать их; понимать учебную задачу урока и стремиться ее выполнять; работать в паре, используя представлен</w:t>
            </w:r>
            <w:r w:rsidR="008A01D4"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8A01D4"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8A01D4"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рассказывать </w:t>
            </w:r>
            <w:r w:rsidRPr="00CE4D98">
              <w:rPr>
                <w:rFonts w:ascii="Times New Roman" w:hAnsi="Times New Roman"/>
                <w:color w:val="000000" w:themeColor="text1"/>
                <w:sz w:val="24"/>
                <w:szCs w:val="24"/>
              </w:rPr>
              <w:t>об освоении человеком космоса, опираясь на иллюстрации</w:t>
            </w:r>
            <w:r w:rsidRPr="00CE4D98">
              <w:rPr>
                <w:rFonts w:ascii="Times New Roman" w:hAnsi="Times New Roman"/>
                <w:color w:val="000000" w:themeColor="text1"/>
                <w:sz w:val="24"/>
                <w:szCs w:val="24"/>
              </w:rPr>
              <w:br/>
              <w:t>учебника;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работать в группе: высказывать предположения </w:t>
            </w:r>
            <w:r w:rsidRPr="00CE4D98">
              <w:rPr>
                <w:rFonts w:ascii="Times New Roman" w:hAnsi="Times New Roman"/>
                <w:color w:val="000000" w:themeColor="text1"/>
                <w:sz w:val="24"/>
                <w:szCs w:val="24"/>
              </w:rPr>
              <w:t>по вопросам учебника,</w:t>
            </w:r>
            <w:r w:rsidRPr="00CE4D98">
              <w:rPr>
                <w:rFonts w:ascii="Times New Roman" w:hAnsi="Times New Roman"/>
                <w:color w:val="000000" w:themeColor="text1"/>
                <w:sz w:val="24"/>
                <w:szCs w:val="24"/>
              </w:rPr>
              <w:br/>
              <w:t xml:space="preserve">осуществлять </w:t>
            </w:r>
            <w:r w:rsidRPr="00CE4D98">
              <w:rPr>
                <w:rFonts w:ascii="Times New Roman" w:hAnsi="Times New Roman"/>
                <w:bCs/>
                <w:color w:val="000000" w:themeColor="text1"/>
                <w:sz w:val="24"/>
                <w:szCs w:val="24"/>
              </w:rPr>
              <w:t>самопроверку;</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w w:val="74"/>
                <w:sz w:val="24"/>
                <w:szCs w:val="24"/>
              </w:rPr>
            </w:pPr>
            <w:r w:rsidRPr="00CE4D98">
              <w:rPr>
                <w:rFonts w:ascii="Times New Roman" w:hAnsi="Times New Roman"/>
                <w:bCs/>
                <w:color w:val="000000" w:themeColor="text1"/>
                <w:sz w:val="24"/>
                <w:szCs w:val="24"/>
              </w:rPr>
              <w:t xml:space="preserve">моделировать </w:t>
            </w:r>
            <w:r w:rsidRPr="00CE4D98">
              <w:rPr>
                <w:rFonts w:ascii="Times New Roman" w:hAnsi="Times New Roman"/>
                <w:color w:val="000000" w:themeColor="text1"/>
                <w:sz w:val="24"/>
                <w:szCs w:val="24"/>
              </w:rPr>
              <w:t>экипировку космонавта;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участвовать </w:t>
            </w:r>
            <w:r w:rsidRPr="00CE4D98">
              <w:rPr>
                <w:rFonts w:ascii="Times New Roman" w:hAnsi="Times New Roman"/>
                <w:color w:val="000000" w:themeColor="text1"/>
                <w:sz w:val="24"/>
                <w:szCs w:val="24"/>
              </w:rPr>
              <w:t>в ролевой игре «Пол</w:t>
            </w:r>
            <w:r w:rsidR="008A01D4"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т в космос»;</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8A01D4"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космонавтика, искусственные спутники Земли, космические научные станции, экипировка космонавта.</w:t>
            </w:r>
          </w:p>
          <w:p w:rsidR="00CE2C7D" w:rsidRPr="00CE4D98" w:rsidRDefault="00CE2C7D" w:rsidP="0034714A">
            <w:pPr>
              <w:autoSpaceDE w:val="0"/>
              <w:autoSpaceDN w:val="0"/>
              <w:adjustRightInd w:val="0"/>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8A01D4"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w:t>
            </w:r>
            <w:r w:rsidR="008A01D4" w:rsidRPr="00CE4D98">
              <w:rPr>
                <w:rFonts w:ascii="Times New Roman" w:hAnsi="Times New Roman"/>
                <w:color w:val="000000" w:themeColor="text1"/>
                <w:sz w:val="24"/>
                <w:szCs w:val="24"/>
              </w:rPr>
              <w:t>авление предложений по картинке</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8A01D4" w:rsidRPr="00CE4D98">
              <w:rPr>
                <w:rFonts w:ascii="Times New Roman" w:hAnsi="Times New Roman"/>
                <w:color w:val="000000" w:themeColor="text1"/>
                <w:sz w:val="24"/>
                <w:szCs w:val="24"/>
              </w:rPr>
              <w:t>-ный опрос,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8A01D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Презентация «Космос»</w:t>
            </w:r>
          </w:p>
        </w:tc>
      </w:tr>
      <w:tr w:rsidR="00CE2C7D" w:rsidRPr="00CE4D98" w:rsidTr="00966C92">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ind w:right="5"/>
              <w:jc w:val="both"/>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Почему мы часто слышим слово «экология»? </w:t>
            </w:r>
          </w:p>
          <w:p w:rsidR="00CE2C7D" w:rsidRPr="00CE4D98" w:rsidRDefault="00CE2C7D" w:rsidP="0034714A">
            <w:pPr>
              <w:shd w:val="clear" w:color="auto" w:fill="FFFFFF"/>
              <w:spacing w:after="0" w:line="360" w:lineRule="auto"/>
              <w:ind w:right="5"/>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(Первоначаль</w:t>
            </w:r>
            <w:r w:rsidR="008A01D4"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ное представление об экологии. Взаимосвязи между че</w:t>
            </w:r>
            <w:r w:rsidR="008A01D4" w:rsidRPr="00CE4D98">
              <w:rPr>
                <w:rFonts w:ascii="Times New Roman" w:hAnsi="Times New Roman"/>
                <w:color w:val="000000" w:themeColor="text1"/>
                <w:sz w:val="24"/>
                <w:szCs w:val="24"/>
              </w:rPr>
              <w:t>ловеком и природой. День Земли)</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008A01D4" w:rsidRPr="00CE4D98">
              <w:rPr>
                <w:rFonts w:ascii="Times New Roman" w:eastAsia="Times New Roman" w:hAnsi="Times New Roman"/>
                <w:bCs/>
                <w:color w:val="000000" w:themeColor="text1"/>
                <w:sz w:val="24"/>
                <w:szCs w:val="24"/>
              </w:rPr>
              <w:t>:</w:t>
            </w:r>
            <w:r w:rsidRPr="00CE4D98">
              <w:rPr>
                <w:rFonts w:ascii="Times New Roman" w:eastAsia="Times New Roman" w:hAnsi="Times New Roman"/>
                <w:color w:val="000000" w:themeColor="text1"/>
                <w:sz w:val="24"/>
                <w:szCs w:val="24"/>
              </w:rPr>
              <w:t xml:space="preserve"> приводить примеры взаимосвязи между человеком и природой.</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оценивать свои поступки по отношению к природе и рассказывать о них;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color w:val="000000" w:themeColor="text1"/>
                <w:sz w:val="24"/>
                <w:szCs w:val="24"/>
              </w:rPr>
              <w:t>выдвигать предположения и доказывать их; понимать учебную задачу урока и стремиться ее выполнять; работать в паре, используя представлен</w:t>
            </w:r>
            <w:r w:rsidR="008A01D4"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ную информ</w:t>
            </w:r>
            <w:r w:rsidR="008A01D4" w:rsidRPr="00CE4D98">
              <w:rPr>
                <w:rFonts w:ascii="Times New Roman" w:eastAsia="Times New Roman" w:hAnsi="Times New Roman"/>
                <w:color w:val="000000" w:themeColor="text1"/>
                <w:sz w:val="24"/>
                <w:szCs w:val="24"/>
              </w:rPr>
              <w:t>ацию для получения новых знаний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Понимать </w:t>
            </w:r>
            <w:r w:rsidRPr="00CE4D98">
              <w:rPr>
                <w:rFonts w:ascii="Times New Roman" w:hAnsi="Times New Roman"/>
                <w:color w:val="000000" w:themeColor="text1"/>
                <w:sz w:val="24"/>
                <w:szCs w:val="24"/>
              </w:rPr>
              <w:t>учебную задачу урока и стремиться е</w:t>
            </w:r>
            <w:r w:rsidR="008A01D4"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 выполнить;</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находить </w:t>
            </w:r>
            <w:r w:rsidRPr="00CE4D98">
              <w:rPr>
                <w:rFonts w:ascii="Times New Roman" w:hAnsi="Times New Roman"/>
                <w:color w:val="000000" w:themeColor="text1"/>
                <w:sz w:val="24"/>
                <w:szCs w:val="24"/>
              </w:rPr>
              <w:t>в тексте учебника ответы на вопросы;</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приводить примеры </w:t>
            </w:r>
            <w:r w:rsidRPr="00CE4D98">
              <w:rPr>
                <w:rFonts w:ascii="Times New Roman" w:hAnsi="Times New Roman"/>
                <w:color w:val="000000" w:themeColor="text1"/>
                <w:sz w:val="24"/>
                <w:szCs w:val="24"/>
              </w:rPr>
              <w:t>взаимосвязей между человеком и природой;</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 xml:space="preserve">свои поступки по отношению к природе и </w:t>
            </w:r>
            <w:r w:rsidRPr="00CE4D98">
              <w:rPr>
                <w:rFonts w:ascii="Times New Roman" w:hAnsi="Times New Roman"/>
                <w:bCs/>
                <w:color w:val="000000" w:themeColor="text1"/>
                <w:sz w:val="24"/>
                <w:szCs w:val="24"/>
              </w:rPr>
              <w:t>рассказывать о них;</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участвовать </w:t>
            </w:r>
            <w:r w:rsidRPr="00CE4D98">
              <w:rPr>
                <w:rFonts w:ascii="Times New Roman" w:hAnsi="Times New Roman"/>
                <w:color w:val="000000" w:themeColor="text1"/>
                <w:sz w:val="24"/>
                <w:szCs w:val="24"/>
              </w:rPr>
              <w:t>в конкурсе рисунков на тему «Чудесный мир природы»;</w:t>
            </w:r>
          </w:p>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отвечать </w:t>
            </w:r>
            <w:r w:rsidRPr="00CE4D98">
              <w:rPr>
                <w:rFonts w:ascii="Times New Roman" w:hAnsi="Times New Roman"/>
                <w:color w:val="000000" w:themeColor="text1"/>
                <w:sz w:val="24"/>
                <w:szCs w:val="24"/>
              </w:rPr>
              <w:t xml:space="preserve">на итоговые вопросы и </w:t>
            </w: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свои достижения на уроке</w:t>
            </w:r>
            <w:r w:rsidR="008A01D4"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Словарная работа: природа,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взаимосвязь,  </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День Земли.</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r w:rsidR="008A01D4" w:rsidRPr="00CE4D98">
              <w:rPr>
                <w:rFonts w:ascii="Times New Roman" w:hAnsi="Times New Roman"/>
                <w:color w:val="000000" w:themeColor="text1"/>
                <w:sz w:val="24"/>
                <w:szCs w:val="24"/>
              </w:rPr>
              <w:t>с</w:t>
            </w:r>
            <w:r w:rsidRPr="00CE4D98">
              <w:rPr>
                <w:rFonts w:ascii="Times New Roman" w:hAnsi="Times New Roman"/>
                <w:color w:val="000000" w:themeColor="text1"/>
                <w:sz w:val="24"/>
                <w:szCs w:val="24"/>
              </w:rPr>
              <w:t>оставление сложносочин</w:t>
            </w:r>
            <w:r w:rsidR="008A01D4"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нных и сложноподчин</w:t>
            </w:r>
            <w:r w:rsidR="008A01D4"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н</w:t>
            </w:r>
            <w:r w:rsidR="008A01D4" w:rsidRPr="00CE4D98">
              <w:rPr>
                <w:rFonts w:ascii="Times New Roman" w:hAnsi="Times New Roman"/>
                <w:color w:val="000000" w:themeColor="text1"/>
                <w:sz w:val="24"/>
                <w:szCs w:val="24"/>
              </w:rPr>
              <w:t>-ных предложений</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Фронталь</w:t>
            </w:r>
            <w:r w:rsidR="008A01D4" w:rsidRPr="00CE4D98">
              <w:rPr>
                <w:rFonts w:ascii="Times New Roman" w:hAnsi="Times New Roman"/>
                <w:color w:val="000000" w:themeColor="text1"/>
                <w:sz w:val="24"/>
                <w:szCs w:val="24"/>
              </w:rPr>
              <w:t>-ный опрос, итоговый тест</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Карточки с понятиями, видеоф</w:t>
            </w:r>
            <w:r w:rsidR="008A01D4" w:rsidRPr="00CE4D98">
              <w:rPr>
                <w:rFonts w:ascii="Times New Roman" w:hAnsi="Times New Roman"/>
                <w:color w:val="000000" w:themeColor="text1"/>
                <w:sz w:val="24"/>
                <w:szCs w:val="24"/>
              </w:rPr>
              <w:t>ильм «Мы знакомимся с природой»</w:t>
            </w:r>
          </w:p>
        </w:tc>
      </w:tr>
      <w:tr w:rsidR="00CE2C7D" w:rsidRPr="00CE4D98" w:rsidTr="00966C92">
        <w:trPr>
          <w:trHeight w:val="1125"/>
        </w:trPr>
        <w:tc>
          <w:tcPr>
            <w:tcW w:w="965" w:type="pct"/>
            <w:tcBorders>
              <w:top w:val="single" w:sz="4" w:space="0" w:color="auto"/>
              <w:left w:val="single" w:sz="4" w:space="0" w:color="auto"/>
              <w:bottom w:val="single" w:sz="4" w:space="0" w:color="auto"/>
              <w:right w:val="single" w:sz="4" w:space="0" w:color="auto"/>
            </w:tcBorders>
          </w:tcPr>
          <w:p w:rsidR="00CE2C7D" w:rsidRPr="00CE4D98" w:rsidRDefault="00CE2C7D" w:rsidP="0034714A">
            <w:pPr>
              <w:shd w:val="clear" w:color="auto" w:fill="FFFFFF"/>
              <w:spacing w:after="0" w:line="360" w:lineRule="auto"/>
              <w:jc w:val="both"/>
              <w:rPr>
                <w:rFonts w:ascii="Times New Roman" w:hAnsi="Times New Roman"/>
                <w:color w:val="000000" w:themeColor="text1"/>
                <w:sz w:val="24"/>
                <w:szCs w:val="24"/>
              </w:rPr>
            </w:pPr>
            <w:r w:rsidRPr="00CE4D98">
              <w:rPr>
                <w:rFonts w:ascii="Times New Roman" w:hAnsi="Times New Roman"/>
                <w:b/>
                <w:color w:val="000000" w:themeColor="text1"/>
                <w:sz w:val="24"/>
                <w:szCs w:val="24"/>
              </w:rPr>
              <w:t>Проверка знаний и умений по разделу «Почему и зачем?»</w:t>
            </w:r>
            <w:r w:rsidR="008A01D4" w:rsidRPr="00CE4D98">
              <w:rPr>
                <w:rFonts w:ascii="Times New Roman" w:hAnsi="Times New Roman"/>
                <w:b/>
                <w:color w:val="000000" w:themeColor="text1"/>
                <w:sz w:val="24"/>
                <w:szCs w:val="24"/>
              </w:rPr>
              <w:t>.</w:t>
            </w:r>
            <w:r w:rsidRPr="00CE4D98">
              <w:rPr>
                <w:rFonts w:ascii="Times New Roman" w:hAnsi="Times New Roman"/>
                <w:b/>
                <w:color w:val="000000" w:themeColor="text1"/>
                <w:sz w:val="24"/>
                <w:szCs w:val="24"/>
              </w:rPr>
              <w:t xml:space="preserve"> Презентация проекта «Мой класс и моя школа»</w:t>
            </w:r>
            <w:r w:rsidR="008A01D4" w:rsidRPr="00CE4D98">
              <w:rPr>
                <w:rFonts w:ascii="Times New Roman" w:hAnsi="Times New Roman"/>
                <w:b/>
                <w:color w:val="000000" w:themeColor="text1"/>
                <w:sz w:val="24"/>
                <w:szCs w:val="24"/>
              </w:rPr>
              <w:t>.</w:t>
            </w:r>
            <w:r w:rsidRPr="00CE4D98">
              <w:rPr>
                <w:rFonts w:ascii="Times New Roman" w:hAnsi="Times New Roman"/>
                <w:color w:val="000000" w:themeColor="text1"/>
                <w:sz w:val="24"/>
                <w:szCs w:val="24"/>
              </w:rPr>
              <w:t xml:space="preserve"> (Проверка знаний и умений. Представление результатов проектной деятельности. Формирование адекватной оц</w:t>
            </w:r>
            <w:r w:rsidR="008A01D4" w:rsidRPr="00CE4D98">
              <w:rPr>
                <w:rFonts w:ascii="Times New Roman" w:hAnsi="Times New Roman"/>
                <w:color w:val="000000" w:themeColor="text1"/>
                <w:sz w:val="24"/>
                <w:szCs w:val="24"/>
              </w:rPr>
              <w:t>енки своих достижений)</w:t>
            </w:r>
          </w:p>
          <w:p w:rsidR="00CE2C7D" w:rsidRPr="00CE4D98" w:rsidRDefault="00CE2C7D" w:rsidP="0034714A">
            <w:pPr>
              <w:spacing w:after="0" w:line="360" w:lineRule="auto"/>
              <w:jc w:val="both"/>
              <w:rPr>
                <w:rFonts w:ascii="Times New Roman" w:hAnsi="Times New Roman"/>
                <w:color w:val="000000" w:themeColor="text1"/>
                <w:sz w:val="24"/>
                <w:szCs w:val="24"/>
              </w:rPr>
            </w:pPr>
          </w:p>
        </w:tc>
        <w:tc>
          <w:tcPr>
            <w:tcW w:w="956"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Научатся</w:t>
            </w:r>
            <w:r w:rsidRPr="00CE4D98">
              <w:rPr>
                <w:rFonts w:ascii="Times New Roman" w:eastAsia="Times New Roman" w:hAnsi="Times New Roman"/>
                <w:color w:val="000000" w:themeColor="text1"/>
                <w:sz w:val="24"/>
                <w:szCs w:val="24"/>
              </w:rPr>
              <w:t xml:space="preserve">: публично выражать свои мысли; обсуждать выступления </w:t>
            </w:r>
            <w:r w:rsidR="00E743A3" w:rsidRPr="00CE4D98">
              <w:rPr>
                <w:rFonts w:ascii="Times New Roman" w:eastAsia="Times New Roman" w:hAnsi="Times New Roman"/>
                <w:color w:val="000000" w:themeColor="text1"/>
                <w:sz w:val="24"/>
                <w:szCs w:val="24"/>
              </w:rPr>
              <w:t>обучающихся</w:t>
            </w:r>
            <w:r w:rsidRPr="00CE4D98">
              <w:rPr>
                <w:rFonts w:ascii="Times New Roman" w:eastAsia="Times New Roman" w:hAnsi="Times New Roman"/>
                <w:color w:val="000000" w:themeColor="text1"/>
                <w:sz w:val="24"/>
                <w:szCs w:val="24"/>
              </w:rPr>
              <w:t>; раскрывать соответствую</w:t>
            </w:r>
            <w:r w:rsidR="008A01D4"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 xml:space="preserve">щую тематике информацию и фотоматериал. </w:t>
            </w:r>
          </w:p>
          <w:p w:rsidR="00CE2C7D" w:rsidRPr="00CE4D98" w:rsidRDefault="00CE2C7D" w:rsidP="0034714A">
            <w:pPr>
              <w:autoSpaceDE w:val="0"/>
              <w:autoSpaceDN w:val="0"/>
              <w:adjustRightInd w:val="0"/>
              <w:spacing w:after="0" w:line="360" w:lineRule="auto"/>
              <w:jc w:val="both"/>
              <w:rPr>
                <w:rFonts w:ascii="Times New Roman" w:eastAsia="Times New Roman" w:hAnsi="Times New Roman"/>
                <w:color w:val="000000" w:themeColor="text1"/>
                <w:sz w:val="24"/>
                <w:szCs w:val="24"/>
              </w:rPr>
            </w:pPr>
            <w:r w:rsidRPr="00CE4D98">
              <w:rPr>
                <w:rFonts w:ascii="Times New Roman" w:eastAsia="Times New Roman" w:hAnsi="Times New Roman"/>
                <w:bCs/>
                <w:color w:val="000000" w:themeColor="text1"/>
                <w:sz w:val="24"/>
                <w:szCs w:val="24"/>
              </w:rPr>
              <w:t>Получат возможность научиться:</w:t>
            </w:r>
            <w:r w:rsidRPr="00CE4D98">
              <w:rPr>
                <w:rFonts w:ascii="Times New Roman" w:eastAsia="Times New Roman" w:hAnsi="Times New Roman"/>
                <w:color w:val="000000" w:themeColor="text1"/>
                <w:sz w:val="24"/>
                <w:szCs w:val="24"/>
              </w:rPr>
              <w:t xml:space="preserve"> использовать различные материалы и средства художествен</w:t>
            </w:r>
            <w:r w:rsidR="008A01D4"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ной выразитель</w:t>
            </w:r>
            <w:r w:rsidR="008A01D4" w:rsidRPr="00CE4D98">
              <w:rPr>
                <w:rFonts w:ascii="Times New Roman" w:eastAsia="Times New Roman" w:hAnsi="Times New Roman"/>
                <w:color w:val="000000" w:themeColor="text1"/>
                <w:sz w:val="24"/>
                <w:szCs w:val="24"/>
              </w:rPr>
              <w:t>-</w:t>
            </w:r>
            <w:r w:rsidRPr="00CE4D98">
              <w:rPr>
                <w:rFonts w:ascii="Times New Roman" w:eastAsia="Times New Roman" w:hAnsi="Times New Roman"/>
                <w:color w:val="000000" w:themeColor="text1"/>
                <w:sz w:val="24"/>
                <w:szCs w:val="24"/>
              </w:rPr>
              <w:t>ности для передачи замысла в собственной деятельности, обсуждать коллективные результаты; оценивать свои достижен</w:t>
            </w:r>
            <w:r w:rsidR="008A01D4" w:rsidRPr="00CE4D98">
              <w:rPr>
                <w:rFonts w:ascii="Times New Roman" w:eastAsia="Times New Roman" w:hAnsi="Times New Roman"/>
                <w:color w:val="000000" w:themeColor="text1"/>
                <w:sz w:val="24"/>
                <w:szCs w:val="24"/>
              </w:rPr>
              <w:t xml:space="preserve">ия и достижения других </w:t>
            </w:r>
            <w:r w:rsidR="00E743A3" w:rsidRPr="00CE4D98">
              <w:rPr>
                <w:rFonts w:ascii="Times New Roman" w:eastAsia="Times New Roman" w:hAnsi="Times New Roman"/>
                <w:color w:val="000000" w:themeColor="text1"/>
                <w:sz w:val="24"/>
                <w:szCs w:val="24"/>
              </w:rPr>
              <w:t>обучающихся</w:t>
            </w:r>
          </w:p>
        </w:tc>
        <w:tc>
          <w:tcPr>
            <w:tcW w:w="1145" w:type="pct"/>
            <w:gridSpan w:val="2"/>
            <w:tcBorders>
              <w:top w:val="single" w:sz="4" w:space="0" w:color="auto"/>
              <w:left w:val="single" w:sz="4" w:space="0" w:color="auto"/>
              <w:bottom w:val="single" w:sz="4" w:space="0" w:color="auto"/>
              <w:right w:val="single" w:sz="4" w:space="0" w:color="auto"/>
            </w:tcBorders>
            <w:hideMark/>
          </w:tcPr>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Выполнять </w:t>
            </w:r>
            <w:r w:rsidRPr="00CE4D98">
              <w:rPr>
                <w:rFonts w:ascii="Times New Roman" w:hAnsi="Times New Roman"/>
                <w:color w:val="000000" w:themeColor="text1"/>
                <w:sz w:val="24"/>
                <w:szCs w:val="24"/>
              </w:rPr>
              <w:t>тестовые задания учебника;</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выступать </w:t>
            </w:r>
            <w:r w:rsidRPr="00CE4D98">
              <w:rPr>
                <w:rFonts w:ascii="Times New Roman" w:hAnsi="Times New Roman"/>
                <w:color w:val="000000" w:themeColor="text1"/>
                <w:sz w:val="24"/>
                <w:szCs w:val="24"/>
              </w:rPr>
              <w:t>с подготовленными сообщениями, иллюстрировать их наглядны</w:t>
            </w:r>
            <w:r w:rsidRPr="00CE4D98">
              <w:rPr>
                <w:rFonts w:ascii="Times New Roman" w:hAnsi="Times New Roman"/>
                <w:color w:val="000000" w:themeColor="text1"/>
                <w:sz w:val="24"/>
                <w:szCs w:val="24"/>
              </w:rPr>
              <w:softHyphen/>
              <w:t>ми материалами;</w:t>
            </w:r>
          </w:p>
          <w:p w:rsidR="00CE2C7D" w:rsidRPr="00CE4D98" w:rsidRDefault="00CE2C7D" w:rsidP="00087AB6">
            <w:pPr>
              <w:widowControl w:val="0"/>
              <w:numPr>
                <w:ilvl w:val="0"/>
                <w:numId w:val="17"/>
              </w:numPr>
              <w:shd w:val="clear" w:color="auto" w:fill="FFFFFF"/>
              <w:tabs>
                <w:tab w:val="left" w:pos="283"/>
              </w:tabs>
              <w:autoSpaceDE w:val="0"/>
              <w:autoSpaceDN w:val="0"/>
              <w:adjustRightInd w:val="0"/>
              <w:spacing w:after="0" w:line="360" w:lineRule="auto"/>
              <w:jc w:val="both"/>
              <w:rPr>
                <w:rFonts w:ascii="Times New Roman" w:hAnsi="Times New Roman"/>
                <w:bCs/>
                <w:color w:val="000000" w:themeColor="text1"/>
                <w:sz w:val="24"/>
                <w:szCs w:val="24"/>
              </w:rPr>
            </w:pPr>
            <w:r w:rsidRPr="00CE4D98">
              <w:rPr>
                <w:rFonts w:ascii="Times New Roman" w:hAnsi="Times New Roman"/>
                <w:bCs/>
                <w:color w:val="000000" w:themeColor="text1"/>
                <w:sz w:val="24"/>
                <w:szCs w:val="24"/>
              </w:rPr>
              <w:t xml:space="preserve">обсуждать </w:t>
            </w:r>
            <w:r w:rsidRPr="00CE4D98">
              <w:rPr>
                <w:rFonts w:ascii="Times New Roman" w:hAnsi="Times New Roman"/>
                <w:color w:val="000000" w:themeColor="text1"/>
                <w:sz w:val="24"/>
                <w:szCs w:val="24"/>
              </w:rPr>
              <w:t xml:space="preserve">выступления </w:t>
            </w:r>
            <w:r w:rsidR="00E743A3" w:rsidRPr="00CE4D98">
              <w:rPr>
                <w:rFonts w:ascii="Times New Roman" w:hAnsi="Times New Roman"/>
                <w:color w:val="000000" w:themeColor="text1"/>
                <w:sz w:val="24"/>
                <w:szCs w:val="24"/>
              </w:rPr>
              <w:t>обучающихся</w:t>
            </w:r>
            <w:r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bCs/>
                <w:color w:val="000000" w:themeColor="text1"/>
                <w:sz w:val="24"/>
                <w:szCs w:val="24"/>
              </w:rPr>
              <w:t xml:space="preserve">оценивать </w:t>
            </w:r>
            <w:r w:rsidRPr="00CE4D98">
              <w:rPr>
                <w:rFonts w:ascii="Times New Roman" w:hAnsi="Times New Roman"/>
                <w:color w:val="000000" w:themeColor="text1"/>
                <w:sz w:val="24"/>
                <w:szCs w:val="24"/>
              </w:rPr>
              <w:t xml:space="preserve">свои достижения и достижения других </w:t>
            </w:r>
            <w:r w:rsidR="00E743A3" w:rsidRPr="00CE4D98">
              <w:rPr>
                <w:rFonts w:ascii="Times New Roman" w:hAnsi="Times New Roman"/>
                <w:color w:val="000000" w:themeColor="text1"/>
                <w:sz w:val="24"/>
                <w:szCs w:val="24"/>
              </w:rPr>
              <w:t>обучающихся</w:t>
            </w:r>
            <w:r w:rsidR="008A01D4" w:rsidRPr="00CE4D98">
              <w:rPr>
                <w:rFonts w:ascii="Times New Roman" w:hAnsi="Times New Roman"/>
                <w:color w:val="000000" w:themeColor="text1"/>
                <w:sz w:val="24"/>
                <w:szCs w:val="24"/>
              </w:rPr>
              <w:t>.</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Словарная работа: осмысленное употребление в речи ранее изученных слов по темам.</w:t>
            </w:r>
          </w:p>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связной речи: </w:t>
            </w:r>
          </w:p>
          <w:p w:rsidR="00CE2C7D" w:rsidRPr="00CE4D98" w:rsidRDefault="008A01D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с</w:t>
            </w:r>
            <w:r w:rsidR="00CE2C7D" w:rsidRPr="00CE4D98">
              <w:rPr>
                <w:rFonts w:ascii="Times New Roman" w:hAnsi="Times New Roman"/>
                <w:color w:val="000000" w:themeColor="text1"/>
                <w:sz w:val="24"/>
                <w:szCs w:val="24"/>
              </w:rPr>
              <w:t>оставление сложносочин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нных и сложноподчин</w:t>
            </w:r>
            <w:r w:rsidRPr="00CE4D98">
              <w:rPr>
                <w:rFonts w:ascii="Times New Roman" w:hAnsi="Times New Roman"/>
                <w:color w:val="000000" w:themeColor="text1"/>
                <w:sz w:val="24"/>
                <w:szCs w:val="24"/>
              </w:rPr>
              <w:t>е</w:t>
            </w:r>
            <w:r w:rsidR="00CE2C7D" w:rsidRPr="00CE4D98">
              <w:rPr>
                <w:rFonts w:ascii="Times New Roman" w:hAnsi="Times New Roman"/>
                <w:color w:val="000000" w:themeColor="text1"/>
                <w:sz w:val="24"/>
                <w:szCs w:val="24"/>
              </w:rPr>
              <w:t>н</w:t>
            </w:r>
            <w:r w:rsidRPr="00CE4D98">
              <w:rPr>
                <w:rFonts w:ascii="Times New Roman" w:hAnsi="Times New Roman"/>
                <w:color w:val="000000" w:themeColor="text1"/>
                <w:sz w:val="24"/>
                <w:szCs w:val="24"/>
              </w:rPr>
              <w:t>-</w:t>
            </w:r>
            <w:r w:rsidR="00CE2C7D" w:rsidRPr="00CE4D98">
              <w:rPr>
                <w:rFonts w:ascii="Times New Roman" w:hAnsi="Times New Roman"/>
                <w:color w:val="000000" w:themeColor="text1"/>
                <w:sz w:val="24"/>
                <w:szCs w:val="24"/>
              </w:rPr>
              <w:t>ных предложений</w:t>
            </w:r>
            <w:r w:rsidRPr="00CE4D98">
              <w:rPr>
                <w:rFonts w:ascii="Times New Roman" w:hAnsi="Times New Roman"/>
                <w:color w:val="000000" w:themeColor="text1"/>
                <w:sz w:val="24"/>
                <w:szCs w:val="24"/>
              </w:rPr>
              <w:t>;</w:t>
            </w:r>
          </w:p>
          <w:p w:rsidR="00CE2C7D" w:rsidRPr="00CE4D98" w:rsidRDefault="008A01D4"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с</w:t>
            </w:r>
            <w:r w:rsidR="00CE2C7D" w:rsidRPr="00CE4D98">
              <w:rPr>
                <w:rFonts w:ascii="Times New Roman" w:hAnsi="Times New Roman"/>
                <w:color w:val="000000" w:themeColor="text1"/>
                <w:sz w:val="24"/>
                <w:szCs w:val="24"/>
              </w:rPr>
              <w:t>амостоятельное со</w:t>
            </w:r>
            <w:r w:rsidR="00450652" w:rsidRPr="00CE4D98">
              <w:rPr>
                <w:rFonts w:ascii="Times New Roman" w:hAnsi="Times New Roman"/>
                <w:color w:val="000000" w:themeColor="text1"/>
                <w:sz w:val="24"/>
                <w:szCs w:val="24"/>
              </w:rPr>
              <w:t>ставление связного высказывания</w:t>
            </w:r>
          </w:p>
        </w:tc>
        <w:tc>
          <w:tcPr>
            <w:tcW w:w="813" w:type="pct"/>
            <w:tcBorders>
              <w:top w:val="single" w:sz="4" w:space="0" w:color="auto"/>
              <w:left w:val="single" w:sz="4" w:space="0" w:color="auto"/>
              <w:bottom w:val="single" w:sz="4" w:space="0" w:color="auto"/>
              <w:right w:val="single" w:sz="4" w:space="0" w:color="auto"/>
            </w:tcBorders>
            <w:hideMark/>
          </w:tcPr>
          <w:p w:rsidR="00CE2C7D" w:rsidRPr="00CE4D98" w:rsidRDefault="00450652"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Индивидуальный опрос</w:t>
            </w:r>
          </w:p>
        </w:tc>
        <w:tc>
          <w:tcPr>
            <w:tcW w:w="1121" w:type="pct"/>
            <w:tcBorders>
              <w:top w:val="single" w:sz="4" w:space="0" w:color="auto"/>
              <w:left w:val="single" w:sz="4" w:space="0" w:color="auto"/>
              <w:bottom w:val="single" w:sz="4" w:space="0" w:color="auto"/>
              <w:right w:val="single" w:sz="4" w:space="0" w:color="auto"/>
            </w:tcBorders>
            <w:hideMark/>
          </w:tcPr>
          <w:p w:rsidR="00CE2C7D" w:rsidRPr="00CE4D98" w:rsidRDefault="00CE2C7D" w:rsidP="0034714A">
            <w:pPr>
              <w:spacing w:after="0" w:line="360" w:lineRule="auto"/>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През</w:t>
            </w:r>
            <w:r w:rsidR="00450652" w:rsidRPr="00CE4D98">
              <w:rPr>
                <w:rFonts w:ascii="Times New Roman" w:hAnsi="Times New Roman"/>
                <w:color w:val="000000" w:themeColor="text1"/>
                <w:sz w:val="24"/>
                <w:szCs w:val="24"/>
              </w:rPr>
              <w:t xml:space="preserve">ентации проектов </w:t>
            </w:r>
            <w:r w:rsidR="00E743A3" w:rsidRPr="00CE4D98">
              <w:rPr>
                <w:rFonts w:ascii="Times New Roman" w:hAnsi="Times New Roman"/>
                <w:color w:val="000000" w:themeColor="text1"/>
                <w:sz w:val="24"/>
                <w:szCs w:val="24"/>
              </w:rPr>
              <w:t>обучающихся</w:t>
            </w:r>
            <w:r w:rsidR="00450652" w:rsidRPr="00CE4D98">
              <w:rPr>
                <w:rFonts w:ascii="Times New Roman" w:hAnsi="Times New Roman"/>
                <w:color w:val="000000" w:themeColor="text1"/>
                <w:sz w:val="24"/>
                <w:szCs w:val="24"/>
              </w:rPr>
              <w:t>. Тест</w:t>
            </w:r>
          </w:p>
        </w:tc>
      </w:tr>
    </w:tbl>
    <w:p w:rsidR="0064615F" w:rsidRPr="00CE4D98" w:rsidRDefault="0064615F" w:rsidP="0034714A">
      <w:pPr>
        <w:tabs>
          <w:tab w:val="left" w:pos="4111"/>
        </w:tabs>
        <w:spacing w:after="0" w:line="360" w:lineRule="auto"/>
        <w:ind w:firstLine="284"/>
        <w:jc w:val="center"/>
        <w:rPr>
          <w:rFonts w:ascii="Times New Roman" w:hAnsi="Times New Roman"/>
          <w:b/>
          <w:color w:val="000000" w:themeColor="text1"/>
          <w:sz w:val="24"/>
          <w:szCs w:val="24"/>
        </w:rPr>
        <w:sectPr w:rsidR="0064615F" w:rsidRPr="00CE4D98" w:rsidSect="0080703F">
          <w:pgSz w:w="16838" w:h="11906" w:orient="landscape"/>
          <w:pgMar w:top="1418" w:right="1134" w:bottom="851" w:left="1134" w:header="709" w:footer="709" w:gutter="0"/>
          <w:cols w:space="720"/>
          <w:docGrid w:linePitch="299"/>
        </w:sectPr>
      </w:pPr>
    </w:p>
    <w:p w:rsidR="007212A2" w:rsidRPr="00CE4D98" w:rsidRDefault="00450652" w:rsidP="0034714A">
      <w:pPr>
        <w:tabs>
          <w:tab w:val="left" w:pos="4111"/>
        </w:tabs>
        <w:spacing w:after="0" w:line="360" w:lineRule="auto"/>
        <w:ind w:firstLine="284"/>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РЕКОМЕНДАЦИИ ПО УЧЕБНО-МЕТОДИЧЕСКОМУ И МАТЕРИАЛЬНО-ТЕХНИЧЕСКОМУ ОБЕСПЕЧЕНИЮ </w:t>
      </w:r>
    </w:p>
    <w:p w:rsidR="007212A2" w:rsidRPr="00CE4D98" w:rsidRDefault="007212A2" w:rsidP="0034714A">
      <w:pPr>
        <w:tabs>
          <w:tab w:val="left" w:pos="4111"/>
        </w:tabs>
        <w:spacing w:after="0" w:line="360" w:lineRule="auto"/>
        <w:ind w:firstLine="284"/>
        <w:jc w:val="both"/>
        <w:rPr>
          <w:rFonts w:ascii="Times New Roman" w:hAnsi="Times New Roman"/>
          <w:i/>
          <w:color w:val="000000" w:themeColor="text1"/>
          <w:sz w:val="24"/>
          <w:szCs w:val="24"/>
        </w:rPr>
      </w:pPr>
      <w:r w:rsidRPr="00CE4D98">
        <w:rPr>
          <w:rFonts w:ascii="Times New Roman" w:hAnsi="Times New Roman"/>
          <w:i/>
          <w:color w:val="000000" w:themeColor="text1"/>
          <w:sz w:val="24"/>
          <w:szCs w:val="24"/>
        </w:rPr>
        <w:t>Система специальных условий</w:t>
      </w:r>
    </w:p>
    <w:p w:rsidR="007212A2" w:rsidRPr="00CE4D98" w:rsidRDefault="007212A2" w:rsidP="0034714A">
      <w:pPr>
        <w:tabs>
          <w:tab w:val="left" w:pos="4111"/>
        </w:tabs>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Требования к специальным учебникам, специальным рабочим тетрадям, специальным дидактическим материалам, специальным компьютерным инструментам обучения. Реализация АООП НОО для обучающихся с ТНР предусматривает использование базовых учебников для сверстников без ограничений здоровья. С учетом особых образовательных потребностей, обучающихся с ТНР применяются специальные учебники, приложения, дидактические материалы, рабочие тетради и пр. на бумажных и (или) электронных носителях.</w:t>
      </w:r>
    </w:p>
    <w:p w:rsidR="00B30BE1" w:rsidRPr="00CE4D98" w:rsidRDefault="00B30BE1" w:rsidP="00B30BE1">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Дидактическое и методическое обеспечение</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46"/>
        <w:gridCol w:w="4905"/>
      </w:tblGrid>
      <w:tr w:rsidR="00B30BE1" w:rsidRPr="00CE4D98" w:rsidTr="00E743A3">
        <w:tc>
          <w:tcPr>
            <w:tcW w:w="7391"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E743A3">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Дидактическое обеспечение</w:t>
            </w:r>
          </w:p>
        </w:tc>
        <w:tc>
          <w:tcPr>
            <w:tcW w:w="7174" w:type="dxa"/>
            <w:tcBorders>
              <w:top w:val="single" w:sz="4" w:space="0" w:color="000000"/>
              <w:left w:val="single" w:sz="4" w:space="0" w:color="000000"/>
              <w:bottom w:val="single" w:sz="4" w:space="0" w:color="000000"/>
              <w:right w:val="single" w:sz="4" w:space="0" w:color="000000"/>
            </w:tcBorders>
            <w:hideMark/>
          </w:tcPr>
          <w:p w:rsidR="00B30BE1" w:rsidRPr="00CE4D98" w:rsidRDefault="00B30BE1" w:rsidP="00E743A3">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Методическое обеспечение</w:t>
            </w:r>
          </w:p>
        </w:tc>
      </w:tr>
      <w:tr w:rsidR="00B30BE1" w:rsidRPr="00CE4D98" w:rsidTr="00E743A3">
        <w:trPr>
          <w:trHeight w:val="1604"/>
        </w:trPr>
        <w:tc>
          <w:tcPr>
            <w:tcW w:w="7391" w:type="dxa"/>
            <w:tcBorders>
              <w:top w:val="single" w:sz="4" w:space="0" w:color="000000"/>
              <w:left w:val="single" w:sz="4" w:space="0" w:color="000000"/>
              <w:bottom w:val="single" w:sz="4" w:space="0" w:color="000000"/>
              <w:right w:val="single" w:sz="4" w:space="0" w:color="000000"/>
            </w:tcBorders>
            <w:hideMark/>
          </w:tcPr>
          <w:p w:rsidR="00282AC9" w:rsidRPr="00CE4D98" w:rsidRDefault="00282AC9" w:rsidP="00087AB6">
            <w:pPr>
              <w:pStyle w:val="af2"/>
              <w:numPr>
                <w:ilvl w:val="0"/>
                <w:numId w:val="239"/>
              </w:numPr>
              <w:autoSpaceDE w:val="0"/>
              <w:autoSpaceDN w:val="0"/>
              <w:adjustRightInd w:val="0"/>
              <w:spacing w:after="0" w:line="360" w:lineRule="auto"/>
              <w:ind w:left="140" w:hanging="284"/>
              <w:jc w:val="both"/>
              <w:rPr>
                <w:rFonts w:ascii="Times New Roman" w:hAnsi="Times New Roman"/>
                <w:color w:val="000000" w:themeColor="text1"/>
                <w:sz w:val="24"/>
                <w:szCs w:val="24"/>
              </w:rPr>
            </w:pPr>
            <w:r w:rsidRPr="00CE4D98">
              <w:rPr>
                <w:rFonts w:ascii="Times New Roman" w:hAnsi="Times New Roman"/>
                <w:iCs/>
                <w:color w:val="000000" w:themeColor="text1"/>
                <w:sz w:val="24"/>
                <w:szCs w:val="24"/>
              </w:rPr>
              <w:t>Плешаков А. А</w:t>
            </w:r>
            <w:r w:rsidRPr="00CE4D98">
              <w:rPr>
                <w:rFonts w:ascii="Times New Roman" w:hAnsi="Times New Roman"/>
                <w:color w:val="000000" w:themeColor="text1"/>
                <w:sz w:val="24"/>
                <w:szCs w:val="24"/>
              </w:rPr>
              <w:t>. Окружающий мир. 1 класс. В 2 частях : учеб. для общеобразоват. учреждений  / А. А. Плешаков. — М. : Просвещение.</w:t>
            </w:r>
          </w:p>
          <w:p w:rsidR="00282AC9" w:rsidRPr="00CE4D98" w:rsidRDefault="00282AC9" w:rsidP="00087AB6">
            <w:pPr>
              <w:pStyle w:val="af2"/>
              <w:numPr>
                <w:ilvl w:val="0"/>
                <w:numId w:val="239"/>
              </w:numPr>
              <w:autoSpaceDE w:val="0"/>
              <w:autoSpaceDN w:val="0"/>
              <w:adjustRightInd w:val="0"/>
              <w:spacing w:after="0" w:line="360" w:lineRule="auto"/>
              <w:ind w:left="140" w:hanging="284"/>
              <w:jc w:val="both"/>
              <w:rPr>
                <w:rFonts w:ascii="Times New Roman" w:hAnsi="Times New Roman"/>
                <w:color w:val="000000" w:themeColor="text1"/>
                <w:sz w:val="24"/>
                <w:szCs w:val="24"/>
              </w:rPr>
            </w:pPr>
            <w:r w:rsidRPr="00CE4D98">
              <w:rPr>
                <w:rFonts w:ascii="Times New Roman" w:hAnsi="Times New Roman"/>
                <w:iCs/>
                <w:color w:val="000000" w:themeColor="text1"/>
                <w:sz w:val="24"/>
                <w:szCs w:val="24"/>
              </w:rPr>
              <w:t>Плешаков А. А.</w:t>
            </w:r>
            <w:r w:rsidRPr="00CE4D98">
              <w:rPr>
                <w:rFonts w:ascii="Times New Roman" w:hAnsi="Times New Roman"/>
                <w:color w:val="000000" w:themeColor="text1"/>
                <w:sz w:val="24"/>
                <w:szCs w:val="24"/>
              </w:rPr>
              <w:t xml:space="preserve"> Окружающий мир. Рабочая тетрадь. 1 класс: пособие для учащихся общеобразовательных учреждений / А. А. Плешаков. — М.: Просвещение.</w:t>
            </w:r>
          </w:p>
          <w:p w:rsidR="00282AC9" w:rsidRPr="00CE4D98" w:rsidRDefault="00282AC9" w:rsidP="00087AB6">
            <w:pPr>
              <w:pStyle w:val="af2"/>
              <w:numPr>
                <w:ilvl w:val="0"/>
                <w:numId w:val="239"/>
              </w:numPr>
              <w:autoSpaceDE w:val="0"/>
              <w:autoSpaceDN w:val="0"/>
              <w:adjustRightInd w:val="0"/>
              <w:spacing w:after="0" w:line="360" w:lineRule="auto"/>
              <w:ind w:left="140" w:hanging="284"/>
              <w:jc w:val="both"/>
              <w:rPr>
                <w:rFonts w:ascii="Times New Roman" w:hAnsi="Times New Roman"/>
                <w:color w:val="000000" w:themeColor="text1"/>
                <w:sz w:val="24"/>
                <w:szCs w:val="24"/>
              </w:rPr>
            </w:pPr>
            <w:r w:rsidRPr="00CE4D98">
              <w:rPr>
                <w:rFonts w:ascii="Times New Roman" w:hAnsi="Times New Roman"/>
                <w:iCs/>
                <w:color w:val="000000" w:themeColor="text1"/>
                <w:sz w:val="24"/>
                <w:szCs w:val="24"/>
              </w:rPr>
              <w:t>Плешаков А. А.</w:t>
            </w:r>
            <w:r w:rsidRPr="00CE4D98">
              <w:rPr>
                <w:rFonts w:ascii="Times New Roman" w:hAnsi="Times New Roman"/>
                <w:color w:val="000000" w:themeColor="text1"/>
                <w:sz w:val="24"/>
                <w:szCs w:val="24"/>
              </w:rPr>
              <w:t xml:space="preserve"> Окружающий мир. Проверим себя: тетрадь для учащихся 1 класса начальной школы / А. А. Плешаков. — М.: ВИТА-ПРЕСС.</w:t>
            </w:r>
          </w:p>
          <w:p w:rsidR="00282AC9" w:rsidRPr="00CE4D98" w:rsidRDefault="00282AC9" w:rsidP="00087AB6">
            <w:pPr>
              <w:pStyle w:val="af2"/>
              <w:numPr>
                <w:ilvl w:val="0"/>
                <w:numId w:val="239"/>
              </w:numPr>
              <w:autoSpaceDE w:val="0"/>
              <w:autoSpaceDN w:val="0"/>
              <w:adjustRightInd w:val="0"/>
              <w:spacing w:after="0" w:line="360" w:lineRule="auto"/>
              <w:ind w:left="140" w:hanging="284"/>
              <w:jc w:val="both"/>
              <w:rPr>
                <w:rFonts w:ascii="Times New Roman" w:hAnsi="Times New Roman"/>
                <w:color w:val="000000" w:themeColor="text1"/>
                <w:sz w:val="24"/>
                <w:szCs w:val="24"/>
              </w:rPr>
            </w:pPr>
            <w:r w:rsidRPr="00CE4D98">
              <w:rPr>
                <w:rFonts w:ascii="Times New Roman" w:hAnsi="Times New Roman"/>
                <w:iCs/>
                <w:color w:val="000000" w:themeColor="text1"/>
                <w:sz w:val="24"/>
                <w:szCs w:val="24"/>
              </w:rPr>
              <w:t>Плешаков А. А.</w:t>
            </w:r>
            <w:r w:rsidRPr="00CE4D98">
              <w:rPr>
                <w:rFonts w:ascii="Times New Roman" w:hAnsi="Times New Roman"/>
                <w:color w:val="000000" w:themeColor="text1"/>
                <w:sz w:val="24"/>
                <w:szCs w:val="24"/>
              </w:rPr>
              <w:t xml:space="preserve"> Окружающий мир. Тесты. 1 класс: пособие для учащихся общеобразовательных учреждений / А. А. Плешаков, Н. Н. Гара, З. Д. Назарова. — М.: Просвещение.</w:t>
            </w:r>
          </w:p>
          <w:p w:rsidR="00B30BE1" w:rsidRPr="00CE4D98" w:rsidRDefault="00B30BE1" w:rsidP="00E743A3">
            <w:pPr>
              <w:pStyle w:val="af0"/>
              <w:spacing w:line="360" w:lineRule="auto"/>
              <w:ind w:hanging="2"/>
              <w:jc w:val="both"/>
              <w:rPr>
                <w:rFonts w:ascii="Times New Roman" w:hAnsi="Times New Roman"/>
                <w:sz w:val="24"/>
                <w:szCs w:val="24"/>
              </w:rPr>
            </w:pPr>
          </w:p>
        </w:tc>
        <w:tc>
          <w:tcPr>
            <w:tcW w:w="7174" w:type="dxa"/>
            <w:tcBorders>
              <w:top w:val="single" w:sz="4" w:space="0" w:color="000000"/>
              <w:left w:val="single" w:sz="4" w:space="0" w:color="000000"/>
              <w:bottom w:val="single" w:sz="4" w:space="0" w:color="000000"/>
              <w:right w:val="single" w:sz="4" w:space="0" w:color="000000"/>
            </w:tcBorders>
            <w:hideMark/>
          </w:tcPr>
          <w:p w:rsidR="00282AC9" w:rsidRPr="00CE4D98" w:rsidRDefault="00282AC9" w:rsidP="00087AB6">
            <w:pPr>
              <w:pStyle w:val="af2"/>
              <w:numPr>
                <w:ilvl w:val="0"/>
                <w:numId w:val="240"/>
              </w:numPr>
              <w:tabs>
                <w:tab w:val="left" w:pos="4111"/>
              </w:tabs>
              <w:autoSpaceDE w:val="0"/>
              <w:autoSpaceDN w:val="0"/>
              <w:adjustRightInd w:val="0"/>
              <w:spacing w:after="0" w:line="360" w:lineRule="auto"/>
              <w:ind w:left="357" w:hanging="357"/>
              <w:jc w:val="both"/>
              <w:rPr>
                <w:rFonts w:ascii="Times New Roman" w:hAnsi="Times New Roman"/>
                <w:color w:val="000000" w:themeColor="text1"/>
                <w:sz w:val="24"/>
                <w:szCs w:val="24"/>
              </w:rPr>
            </w:pPr>
            <w:r w:rsidRPr="00CE4D98">
              <w:rPr>
                <w:rFonts w:ascii="Times New Roman" w:hAnsi="Times New Roman"/>
                <w:i/>
                <w:iCs/>
                <w:color w:val="000000" w:themeColor="text1"/>
                <w:sz w:val="24"/>
                <w:szCs w:val="24"/>
              </w:rPr>
              <w:t>Плешаков А. А</w:t>
            </w:r>
            <w:r w:rsidRPr="00CE4D98">
              <w:rPr>
                <w:rFonts w:ascii="Times New Roman" w:hAnsi="Times New Roman"/>
                <w:color w:val="000000" w:themeColor="text1"/>
                <w:sz w:val="24"/>
                <w:szCs w:val="24"/>
              </w:rPr>
              <w:t>. Великан на поляне, или первые уроки экологической этики: пособие для учащихся общеобразовательных учреждений / А. А. Плешаков, А. А. Румянцев. — М.: Просвещение.</w:t>
            </w:r>
          </w:p>
          <w:p w:rsidR="00282AC9" w:rsidRPr="00CE4D98" w:rsidRDefault="00282AC9" w:rsidP="00087AB6">
            <w:pPr>
              <w:pStyle w:val="af2"/>
              <w:numPr>
                <w:ilvl w:val="0"/>
                <w:numId w:val="240"/>
              </w:numPr>
              <w:tabs>
                <w:tab w:val="left" w:pos="4111"/>
              </w:tabs>
              <w:autoSpaceDE w:val="0"/>
              <w:autoSpaceDN w:val="0"/>
              <w:adjustRightInd w:val="0"/>
              <w:spacing w:after="0" w:line="360" w:lineRule="auto"/>
              <w:ind w:left="357" w:hanging="357"/>
              <w:jc w:val="both"/>
              <w:rPr>
                <w:rFonts w:ascii="Times New Roman" w:hAnsi="Times New Roman"/>
                <w:color w:val="000000" w:themeColor="text1"/>
                <w:sz w:val="24"/>
                <w:szCs w:val="24"/>
              </w:rPr>
            </w:pPr>
            <w:r w:rsidRPr="00CE4D98">
              <w:rPr>
                <w:rFonts w:ascii="Times New Roman" w:hAnsi="Times New Roman"/>
                <w:i/>
                <w:iCs/>
                <w:color w:val="000000" w:themeColor="text1"/>
                <w:sz w:val="24"/>
                <w:szCs w:val="24"/>
              </w:rPr>
              <w:t>Плешаков А. А.</w:t>
            </w:r>
            <w:r w:rsidRPr="00CE4D98">
              <w:rPr>
                <w:rFonts w:ascii="Times New Roman" w:hAnsi="Times New Roman"/>
                <w:color w:val="000000" w:themeColor="text1"/>
                <w:sz w:val="24"/>
                <w:szCs w:val="24"/>
              </w:rPr>
              <w:t xml:space="preserve"> Зеленые страницы: книга для учащихся начальных классов / А. А. Плешаков. — М.: Просвещение.</w:t>
            </w:r>
          </w:p>
          <w:p w:rsidR="00282AC9" w:rsidRPr="00CE4D98" w:rsidRDefault="00282AC9" w:rsidP="00087AB6">
            <w:pPr>
              <w:pStyle w:val="af2"/>
              <w:numPr>
                <w:ilvl w:val="0"/>
                <w:numId w:val="240"/>
              </w:numPr>
              <w:tabs>
                <w:tab w:val="left" w:pos="4111"/>
              </w:tabs>
              <w:autoSpaceDE w:val="0"/>
              <w:autoSpaceDN w:val="0"/>
              <w:adjustRightInd w:val="0"/>
              <w:spacing w:after="0" w:line="360" w:lineRule="auto"/>
              <w:ind w:left="357" w:hanging="357"/>
              <w:jc w:val="both"/>
              <w:rPr>
                <w:rFonts w:ascii="Times New Roman" w:hAnsi="Times New Roman"/>
                <w:color w:val="000000" w:themeColor="text1"/>
                <w:sz w:val="24"/>
                <w:szCs w:val="24"/>
              </w:rPr>
            </w:pPr>
            <w:r w:rsidRPr="00CE4D98">
              <w:rPr>
                <w:rFonts w:ascii="Times New Roman" w:hAnsi="Times New Roman"/>
                <w:i/>
                <w:iCs/>
                <w:color w:val="000000" w:themeColor="text1"/>
                <w:sz w:val="24"/>
                <w:szCs w:val="24"/>
              </w:rPr>
              <w:t xml:space="preserve">Плешаков А. А. </w:t>
            </w:r>
            <w:r w:rsidRPr="00CE4D98">
              <w:rPr>
                <w:rFonts w:ascii="Times New Roman" w:hAnsi="Times New Roman"/>
                <w:color w:val="000000" w:themeColor="text1"/>
                <w:sz w:val="24"/>
                <w:szCs w:val="24"/>
              </w:rPr>
              <w:t>Окружающий мир / А.А. Плешаков // Сборник рабочих программ «Школа России». 1—4 классы: пособие для учителей общеобразовательных учреждений. — М.: Просвещение.</w:t>
            </w:r>
          </w:p>
          <w:p w:rsidR="00282AC9" w:rsidRPr="00CE4D98" w:rsidRDefault="00282AC9" w:rsidP="00087AB6">
            <w:pPr>
              <w:pStyle w:val="af2"/>
              <w:numPr>
                <w:ilvl w:val="0"/>
                <w:numId w:val="240"/>
              </w:numPr>
              <w:tabs>
                <w:tab w:val="left" w:pos="4111"/>
              </w:tabs>
              <w:autoSpaceDE w:val="0"/>
              <w:autoSpaceDN w:val="0"/>
              <w:adjustRightInd w:val="0"/>
              <w:spacing w:after="0" w:line="360" w:lineRule="auto"/>
              <w:ind w:left="357" w:hanging="357"/>
              <w:jc w:val="both"/>
              <w:rPr>
                <w:rFonts w:ascii="Times New Roman" w:hAnsi="Times New Roman"/>
                <w:color w:val="000000" w:themeColor="text1"/>
                <w:sz w:val="24"/>
                <w:szCs w:val="24"/>
              </w:rPr>
            </w:pPr>
            <w:r w:rsidRPr="00CE4D98">
              <w:rPr>
                <w:rFonts w:ascii="Times New Roman" w:hAnsi="Times New Roman"/>
                <w:i/>
                <w:iCs/>
                <w:color w:val="000000" w:themeColor="text1"/>
                <w:sz w:val="24"/>
                <w:szCs w:val="24"/>
              </w:rPr>
              <w:t>Плешаков А. А.</w:t>
            </w:r>
            <w:r w:rsidRPr="00CE4D98">
              <w:rPr>
                <w:rFonts w:ascii="Times New Roman" w:hAnsi="Times New Roman"/>
                <w:color w:val="000000" w:themeColor="text1"/>
                <w:sz w:val="24"/>
                <w:szCs w:val="24"/>
              </w:rPr>
              <w:t xml:space="preserve"> От земли до неба: атлас-определитель: пособие для учащихся общеобразовательных учреждений / А. А. Плешаков. — М.: Просвещение.</w:t>
            </w:r>
          </w:p>
          <w:p w:rsidR="00282AC9" w:rsidRPr="00CE4D98" w:rsidRDefault="00282AC9" w:rsidP="00087AB6">
            <w:pPr>
              <w:pStyle w:val="af0"/>
              <w:numPr>
                <w:ilvl w:val="0"/>
                <w:numId w:val="240"/>
              </w:numPr>
              <w:spacing w:line="360" w:lineRule="auto"/>
              <w:ind w:left="357" w:hanging="357"/>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282AC9" w:rsidRPr="00CE4D98" w:rsidRDefault="00282AC9" w:rsidP="00087AB6">
            <w:pPr>
              <w:pStyle w:val="af2"/>
              <w:numPr>
                <w:ilvl w:val="0"/>
                <w:numId w:val="240"/>
              </w:numPr>
              <w:spacing w:after="0" w:line="360" w:lineRule="auto"/>
              <w:ind w:left="357" w:hanging="357"/>
              <w:jc w:val="both"/>
              <w:rPr>
                <w:rFonts w:ascii="Times New Roman" w:hAnsi="Times New Roman"/>
                <w:sz w:val="24"/>
                <w:szCs w:val="24"/>
              </w:rPr>
            </w:pPr>
            <w:r w:rsidRPr="00CE4D98">
              <w:rPr>
                <w:rFonts w:ascii="Times New Roman" w:hAnsi="Times New Roman"/>
                <w:sz w:val="24"/>
                <w:szCs w:val="24"/>
              </w:rPr>
              <w:t xml:space="preserve">Примерные программы по учебным предметам Начальная школа. В 2 ч. Ч. 2 // Стандарты второго поколения. </w:t>
            </w:r>
            <w:r w:rsidRPr="00CE4D98">
              <w:rPr>
                <w:rFonts w:ascii="Times New Roman" w:hAnsi="Times New Roman"/>
                <w:iCs/>
                <w:sz w:val="24"/>
                <w:szCs w:val="24"/>
              </w:rPr>
              <w:t xml:space="preserve">— </w:t>
            </w:r>
            <w:r w:rsidRPr="00CE4D98">
              <w:rPr>
                <w:rFonts w:ascii="Times New Roman" w:hAnsi="Times New Roman"/>
                <w:sz w:val="24"/>
                <w:szCs w:val="24"/>
              </w:rPr>
              <w:t xml:space="preserve"> М.: Просвещение.</w:t>
            </w:r>
          </w:p>
        </w:tc>
      </w:tr>
    </w:tbl>
    <w:p w:rsidR="00B30BE1" w:rsidRPr="00CE4D98" w:rsidRDefault="00B30BE1" w:rsidP="0034714A">
      <w:pPr>
        <w:tabs>
          <w:tab w:val="left" w:pos="4111"/>
        </w:tabs>
        <w:spacing w:after="0" w:line="360" w:lineRule="auto"/>
        <w:ind w:firstLine="284"/>
        <w:jc w:val="both"/>
        <w:rPr>
          <w:rFonts w:ascii="Times New Roman" w:hAnsi="Times New Roman"/>
          <w:i/>
          <w:color w:val="000000" w:themeColor="text1"/>
          <w:sz w:val="24"/>
          <w:szCs w:val="24"/>
        </w:rPr>
      </w:pPr>
    </w:p>
    <w:p w:rsidR="007212A2" w:rsidRPr="00CE4D98" w:rsidRDefault="007212A2" w:rsidP="0034714A">
      <w:pPr>
        <w:tabs>
          <w:tab w:val="left" w:pos="4111"/>
        </w:tabs>
        <w:spacing w:after="0" w:line="360" w:lineRule="auto"/>
        <w:ind w:firstLine="284"/>
        <w:jc w:val="center"/>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Материально-техническое обеспечение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2375"/>
      </w:tblGrid>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left="318"/>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Наименования объектов и средств материально</w:t>
            </w:r>
            <w:r w:rsidR="00450652" w:rsidRPr="00CE4D98">
              <w:rPr>
                <w:rFonts w:ascii="Times New Roman" w:eastAsia="Times New Roman" w:hAnsi="Times New Roman"/>
                <w:b/>
                <w:sz w:val="24"/>
                <w:szCs w:val="24"/>
                <w:lang w:eastAsia="ru-RU"/>
              </w:rPr>
              <w:t>-</w:t>
            </w:r>
            <w:r w:rsidRPr="00CE4D98">
              <w:rPr>
                <w:rFonts w:ascii="Times New Roman" w:eastAsia="Times New Roman" w:hAnsi="Times New Roman"/>
                <w:b/>
                <w:sz w:val="24"/>
                <w:szCs w:val="24"/>
                <w:lang w:eastAsia="ru-RU"/>
              </w:rPr>
              <w:t>технического обеспечения</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Количество</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Стол учительский с тумбой</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Стул для педагога</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Школьная  парта, обеспеченная регулятором наклона поверхности рабочей плоскости, соответствующая ростовозрастным особенностям</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12</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Стул ученический, регулируемый по высоте</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12</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Мебельная стенка для хранения учебников, дидактических материалов, пособий и др.</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val="en-US" w:eastAsia="ru-RU"/>
              </w:rPr>
            </w:pPr>
            <w:r w:rsidRPr="00CE4D98">
              <w:rPr>
                <w:rFonts w:ascii="Times New Roman" w:eastAsia="Times New Roman" w:hAnsi="Times New Roman"/>
                <w:sz w:val="24"/>
                <w:szCs w:val="24"/>
                <w:lang w:eastAsia="ru-RU"/>
              </w:rPr>
              <w:t>Принтер</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Мультимедийный проектор </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Экран </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Компьютер</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Сканер </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07"/>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Доска магнитно-маркерная с антибликовым покрытием  </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Классная доска темно-зеленого цвета с антибликовым покрытием, с лотком для задержания меловой пыли, тряпки, держателя для чертежных принадлежностей</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таблиц демонстрационных «Государственные праздники России» (8 таблиц) с методическими рекомендациями, , в том числе формат 60</w:t>
            </w:r>
            <w:r w:rsidR="00450652"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х</w:t>
            </w:r>
            <w:r w:rsidR="00450652"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90 см</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таблиц демонстрационных «Настенные исторические карты. Начальное общее образование» (10 карт на 9 листах), в том числе формат 60</w:t>
            </w:r>
            <w:r w:rsidR="00450652"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х</w:t>
            </w:r>
            <w:r w:rsidR="00450652"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90 см</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таблиц демонстрационных «Настенные географические карты. Начальное общее образование» (10 карт на 9 листах), в том числе формат 60</w:t>
            </w:r>
            <w:r w:rsidR="00450652"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х</w:t>
            </w:r>
            <w:r w:rsidR="00450652" w:rsidRPr="00CE4D98">
              <w:rPr>
                <w:rFonts w:ascii="Times New Roman" w:eastAsia="Times New Roman" w:hAnsi="Times New Roman"/>
                <w:bCs/>
                <w:sz w:val="24"/>
                <w:szCs w:val="24"/>
                <w:lang w:eastAsia="ru-RU"/>
              </w:rPr>
              <w:t xml:space="preserve"> </w:t>
            </w:r>
            <w:r w:rsidRPr="00CE4D98">
              <w:rPr>
                <w:rFonts w:ascii="Times New Roman" w:eastAsia="Times New Roman" w:hAnsi="Times New Roman"/>
                <w:bCs/>
                <w:sz w:val="24"/>
                <w:szCs w:val="24"/>
                <w:lang w:eastAsia="ru-RU"/>
              </w:rPr>
              <w:t>90 см</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Комплект плакатов демонстрационных «Безопасность на улицах и дорогах» (12 таблиц)</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Гербарий для начальной школы (28 видов)</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«Почва и ее состав»</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«Шишки, плоды, семена деревьев и кустарников»</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«Полезные ископаемые»</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«Хлопок для начальной школы»</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«Шелк для начальной школы»</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«Лен для начальной школы»</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«Шерсть для начальной школы»</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Коллекция «Семена и плоды» (с раздаточным материалом)</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Набор муляжей овощей (большой)</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Набор муляжей фруктов (большой)</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 xml:space="preserve">Компас школьный </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12</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Коробка для изучения насекомых</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12</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Лупа ручная</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12</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Глобус физический З</w:t>
            </w:r>
            <w:r w:rsidR="00450652" w:rsidRPr="00CE4D98">
              <w:rPr>
                <w:rFonts w:ascii="Times New Roman" w:eastAsia="Times New Roman" w:hAnsi="Times New Roman"/>
                <w:bCs/>
                <w:sz w:val="24"/>
                <w:szCs w:val="24"/>
                <w:lang w:eastAsia="ru-RU"/>
              </w:rPr>
              <w:t>емли (лабораторный) М 1: 50 млн</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r w:rsidR="007212A2" w:rsidRPr="00CE4D98" w:rsidTr="007212A2">
        <w:trPr>
          <w:trHeight w:val="424"/>
        </w:trPr>
        <w:tc>
          <w:tcPr>
            <w:tcW w:w="7230"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 xml:space="preserve">Микроскоп цифровой с программным обеспечением, в том числе </w:t>
            </w:r>
            <w:r w:rsidR="00450652" w:rsidRPr="00CE4D98">
              <w:rPr>
                <w:rFonts w:ascii="Times New Roman" w:eastAsia="Times New Roman" w:hAnsi="Times New Roman"/>
                <w:bCs/>
                <w:sz w:val="24"/>
                <w:szCs w:val="24"/>
                <w:lang w:eastAsia="ru-RU"/>
              </w:rPr>
              <w:t>м</w:t>
            </w:r>
            <w:r w:rsidRPr="00CE4D98">
              <w:rPr>
                <w:rFonts w:ascii="Times New Roman" w:eastAsia="Times New Roman" w:hAnsi="Times New Roman"/>
                <w:bCs/>
                <w:sz w:val="24"/>
                <w:szCs w:val="24"/>
                <w:lang w:eastAsia="ru-RU"/>
              </w:rPr>
              <w:t>икроскоп цифровой с максимальным увеличением 100 кр.</w:t>
            </w:r>
          </w:p>
        </w:tc>
        <w:tc>
          <w:tcPr>
            <w:tcW w:w="2375" w:type="dxa"/>
            <w:tcBorders>
              <w:top w:val="single" w:sz="4" w:space="0" w:color="auto"/>
              <w:left w:val="single" w:sz="4" w:space="0" w:color="auto"/>
              <w:bottom w:val="single" w:sz="4" w:space="0" w:color="auto"/>
              <w:right w:val="single" w:sz="4" w:space="0" w:color="auto"/>
            </w:tcBorders>
            <w:hideMark/>
          </w:tcPr>
          <w:p w:rsidR="007212A2" w:rsidRPr="00CE4D98" w:rsidRDefault="007212A2" w:rsidP="0034714A">
            <w:pPr>
              <w:tabs>
                <w:tab w:val="left" w:pos="4111"/>
              </w:tabs>
              <w:spacing w:after="0" w:line="360" w:lineRule="auto"/>
              <w:ind w:firstLine="284"/>
              <w:jc w:val="both"/>
              <w:rPr>
                <w:rFonts w:ascii="Times New Roman" w:eastAsia="Times New Roman" w:hAnsi="Times New Roman"/>
                <w:bCs/>
                <w:sz w:val="24"/>
                <w:szCs w:val="24"/>
                <w:lang w:eastAsia="ru-RU"/>
              </w:rPr>
            </w:pPr>
            <w:r w:rsidRPr="00CE4D98">
              <w:rPr>
                <w:rFonts w:ascii="Times New Roman" w:eastAsia="Times New Roman" w:hAnsi="Times New Roman"/>
                <w:bCs/>
                <w:sz w:val="24"/>
                <w:szCs w:val="24"/>
                <w:lang w:eastAsia="ru-RU"/>
              </w:rPr>
              <w:t>1</w:t>
            </w:r>
          </w:p>
        </w:tc>
      </w:tr>
    </w:tbl>
    <w:p w:rsidR="007212A2" w:rsidRPr="00CE4D98" w:rsidRDefault="007212A2" w:rsidP="0034714A">
      <w:pPr>
        <w:tabs>
          <w:tab w:val="left" w:pos="4111"/>
        </w:tabs>
        <w:spacing w:after="0" w:line="360" w:lineRule="auto"/>
        <w:ind w:firstLine="284"/>
        <w:jc w:val="both"/>
        <w:rPr>
          <w:rFonts w:ascii="Times New Roman" w:eastAsia="Times New Roman" w:hAnsi="Times New Roman"/>
          <w:b/>
          <w:sz w:val="24"/>
          <w:szCs w:val="24"/>
          <w:lang w:eastAsia="ru-RU"/>
        </w:rPr>
      </w:pPr>
    </w:p>
    <w:p w:rsidR="00450652" w:rsidRPr="00CE4D98" w:rsidRDefault="0047203A" w:rsidP="0034714A">
      <w:pPr>
        <w:tabs>
          <w:tab w:val="left" w:pos="4111"/>
        </w:tabs>
        <w:spacing w:after="0" w:line="360" w:lineRule="auto"/>
        <w:ind w:firstLine="284"/>
        <w:jc w:val="center"/>
        <w:rPr>
          <w:rFonts w:ascii="Times New Roman" w:eastAsia="Times New Roman" w:hAnsi="Times New Roman"/>
          <w:b/>
          <w:color w:val="000000" w:themeColor="text1"/>
          <w:sz w:val="24"/>
          <w:szCs w:val="24"/>
          <w:lang w:eastAsia="ru-RU"/>
        </w:rPr>
      </w:pPr>
      <w:r w:rsidRPr="00CE4D98">
        <w:rPr>
          <w:rFonts w:ascii="Times New Roman" w:eastAsia="Times New Roman" w:hAnsi="Times New Roman"/>
          <w:b/>
          <w:sz w:val="24"/>
          <w:szCs w:val="24"/>
          <w:lang w:eastAsia="ru-RU"/>
        </w:rPr>
        <w:t>ПЛАНИРУЕМЫЕ РЕЗУЛЬТАТЫ ИЗУЧЕНИЯ УЧЕБНОГО ПРЕДМЕТА</w:t>
      </w:r>
    </w:p>
    <w:p w:rsidR="0055613D" w:rsidRPr="00CE4D98" w:rsidRDefault="0055613D" w:rsidP="0034714A">
      <w:pPr>
        <w:widowControl w:val="0"/>
        <w:shd w:val="clear" w:color="auto" w:fill="FFFFFF"/>
        <w:tabs>
          <w:tab w:val="left" w:pos="1627"/>
          <w:tab w:val="left" w:pos="4111"/>
        </w:tabs>
        <w:autoSpaceDE w:val="0"/>
        <w:autoSpaceDN w:val="0"/>
        <w:adjustRightInd w:val="0"/>
        <w:spacing w:after="0" w:line="360" w:lineRule="auto"/>
        <w:ind w:firstLine="284"/>
        <w:jc w:val="both"/>
        <w:rPr>
          <w:rFonts w:ascii="Times New Roman" w:hAnsi="Times New Roman"/>
          <w:bCs/>
          <w:color w:val="000000" w:themeColor="text1"/>
          <w:sz w:val="24"/>
          <w:szCs w:val="24"/>
        </w:rPr>
      </w:pPr>
      <w:r w:rsidRPr="00CE4D98">
        <w:rPr>
          <w:rFonts w:ascii="Times New Roman" w:hAnsi="Times New Roman"/>
          <w:bCs/>
          <w:i/>
          <w:color w:val="000000" w:themeColor="text1"/>
          <w:sz w:val="24"/>
          <w:szCs w:val="24"/>
        </w:rPr>
        <w:t xml:space="preserve">К концу обучения окружающему миру у </w:t>
      </w:r>
      <w:r w:rsidR="00E743A3" w:rsidRPr="00CE4D98">
        <w:rPr>
          <w:rFonts w:ascii="Times New Roman" w:hAnsi="Times New Roman"/>
          <w:bCs/>
          <w:i/>
          <w:color w:val="000000" w:themeColor="text1"/>
          <w:sz w:val="24"/>
          <w:szCs w:val="24"/>
        </w:rPr>
        <w:t>обучающихся</w:t>
      </w:r>
      <w:r w:rsidRPr="00CE4D98">
        <w:rPr>
          <w:rFonts w:ascii="Times New Roman" w:hAnsi="Times New Roman"/>
          <w:bCs/>
          <w:i/>
          <w:color w:val="000000" w:themeColor="text1"/>
          <w:sz w:val="24"/>
          <w:szCs w:val="24"/>
        </w:rPr>
        <w:t xml:space="preserve"> должно:</w:t>
      </w:r>
    </w:p>
    <w:p w:rsidR="00C55CEE" w:rsidRPr="00CE4D98" w:rsidRDefault="00951F78" w:rsidP="00087AB6">
      <w:pPr>
        <w:pStyle w:val="af2"/>
        <w:widowControl w:val="0"/>
        <w:numPr>
          <w:ilvl w:val="0"/>
          <w:numId w:val="162"/>
        </w:numPr>
        <w:shd w:val="clear" w:color="auto" w:fill="FFFFFF"/>
        <w:tabs>
          <w:tab w:val="left" w:pos="567"/>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сформироваться </w:t>
      </w:r>
      <w:r w:rsidR="0055613D" w:rsidRPr="00CE4D98">
        <w:rPr>
          <w:rFonts w:ascii="Times New Roman" w:eastAsia="Calibri" w:hAnsi="Times New Roman"/>
          <w:bCs/>
          <w:color w:val="000000" w:themeColor="text1"/>
          <w:sz w:val="24"/>
          <w:szCs w:val="24"/>
        </w:rPr>
        <w:t>п</w:t>
      </w:r>
      <w:r w:rsidR="00C55CEE" w:rsidRPr="00CE4D98">
        <w:rPr>
          <w:rFonts w:ascii="Times New Roman" w:eastAsia="Calibri" w:hAnsi="Times New Roman"/>
          <w:bCs/>
          <w:color w:val="000000" w:themeColor="text1"/>
          <w:sz w:val="24"/>
          <w:szCs w:val="24"/>
        </w:rPr>
        <w:t>онима</w:t>
      </w:r>
      <w:r w:rsidR="0055613D" w:rsidRPr="00CE4D98">
        <w:rPr>
          <w:rFonts w:ascii="Times New Roman" w:eastAsia="Calibri" w:hAnsi="Times New Roman"/>
          <w:bCs/>
          <w:color w:val="000000" w:themeColor="text1"/>
          <w:sz w:val="24"/>
          <w:szCs w:val="24"/>
        </w:rPr>
        <w:t>ние</w:t>
      </w:r>
      <w:r w:rsidR="00C55CEE" w:rsidRPr="00CE4D98">
        <w:rPr>
          <w:rFonts w:ascii="Times New Roman" w:eastAsia="Calibri" w:hAnsi="Times New Roman"/>
          <w:bCs/>
          <w:color w:val="000000" w:themeColor="text1"/>
          <w:sz w:val="24"/>
          <w:szCs w:val="24"/>
        </w:rPr>
        <w:t xml:space="preserve"> особ</w:t>
      </w:r>
      <w:r w:rsidR="0055613D" w:rsidRPr="00CE4D98">
        <w:rPr>
          <w:rFonts w:ascii="Times New Roman" w:eastAsia="Calibri" w:hAnsi="Times New Roman"/>
          <w:bCs/>
          <w:color w:val="000000" w:themeColor="text1"/>
          <w:sz w:val="24"/>
          <w:szCs w:val="24"/>
        </w:rPr>
        <w:t>ой</w:t>
      </w:r>
      <w:r w:rsidR="00C55CEE" w:rsidRPr="00CE4D98">
        <w:rPr>
          <w:rFonts w:ascii="Times New Roman" w:eastAsia="Calibri" w:hAnsi="Times New Roman"/>
          <w:bCs/>
          <w:color w:val="000000" w:themeColor="text1"/>
          <w:sz w:val="24"/>
          <w:szCs w:val="24"/>
        </w:rPr>
        <w:t xml:space="preserve"> рол</w:t>
      </w:r>
      <w:r w:rsidR="0055613D" w:rsidRPr="00CE4D98">
        <w:rPr>
          <w:rFonts w:ascii="Times New Roman" w:eastAsia="Calibri" w:hAnsi="Times New Roman"/>
          <w:bCs/>
          <w:color w:val="000000" w:themeColor="text1"/>
          <w:sz w:val="24"/>
          <w:szCs w:val="24"/>
        </w:rPr>
        <w:t>и</w:t>
      </w:r>
      <w:r w:rsidR="00C55CEE" w:rsidRPr="00CE4D98">
        <w:rPr>
          <w:rFonts w:ascii="Times New Roman" w:eastAsia="Calibri" w:hAnsi="Times New Roman"/>
          <w:bCs/>
          <w:color w:val="000000" w:themeColor="text1"/>
          <w:sz w:val="24"/>
          <w:szCs w:val="24"/>
        </w:rPr>
        <w:t xml:space="preserve"> России в мировой истории, чувств</w:t>
      </w:r>
      <w:r w:rsidR="0055613D" w:rsidRPr="00CE4D98">
        <w:rPr>
          <w:rFonts w:ascii="Times New Roman" w:eastAsia="Calibri" w:hAnsi="Times New Roman"/>
          <w:bCs/>
          <w:color w:val="000000" w:themeColor="text1"/>
          <w:sz w:val="24"/>
          <w:szCs w:val="24"/>
        </w:rPr>
        <w:t>о</w:t>
      </w:r>
      <w:r w:rsidR="00C55CEE" w:rsidRPr="00CE4D98">
        <w:rPr>
          <w:rFonts w:ascii="Times New Roman" w:eastAsia="Calibri" w:hAnsi="Times New Roman"/>
          <w:bCs/>
          <w:color w:val="000000" w:themeColor="text1"/>
          <w:sz w:val="24"/>
          <w:szCs w:val="24"/>
        </w:rPr>
        <w:t xml:space="preserve"> гордости за националь</w:t>
      </w:r>
      <w:r w:rsidRPr="00CE4D98">
        <w:rPr>
          <w:rFonts w:ascii="Times New Roman" w:eastAsia="Calibri" w:hAnsi="Times New Roman"/>
          <w:bCs/>
          <w:color w:val="000000" w:themeColor="text1"/>
          <w:sz w:val="24"/>
          <w:szCs w:val="24"/>
        </w:rPr>
        <w:t>ные свершения, открытия, победы;</w:t>
      </w:r>
    </w:p>
    <w:p w:rsidR="00C55CEE" w:rsidRPr="00CE4D98" w:rsidRDefault="00951F78" w:rsidP="00087AB6">
      <w:pPr>
        <w:pStyle w:val="af2"/>
        <w:widowControl w:val="0"/>
        <w:numPr>
          <w:ilvl w:val="0"/>
          <w:numId w:val="162"/>
        </w:numPr>
        <w:shd w:val="clear" w:color="auto" w:fill="FFFFFF"/>
        <w:tabs>
          <w:tab w:val="left" w:pos="567"/>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 xml:space="preserve">сформироваться </w:t>
      </w:r>
      <w:r w:rsidR="00C55CEE" w:rsidRPr="00CE4D98">
        <w:rPr>
          <w:rFonts w:ascii="Times New Roman" w:eastAsia="Calibri" w:hAnsi="Times New Roman"/>
          <w:bCs/>
          <w:color w:val="000000" w:themeColor="text1"/>
          <w:sz w:val="24"/>
          <w:szCs w:val="24"/>
        </w:rPr>
        <w:t>уважительно</w:t>
      </w:r>
      <w:r w:rsidRPr="00CE4D98">
        <w:rPr>
          <w:rFonts w:ascii="Times New Roman" w:eastAsia="Calibri" w:hAnsi="Times New Roman"/>
          <w:bCs/>
          <w:color w:val="000000" w:themeColor="text1"/>
          <w:sz w:val="24"/>
          <w:szCs w:val="24"/>
        </w:rPr>
        <w:t>е</w:t>
      </w:r>
      <w:r w:rsidR="00C55CEE" w:rsidRPr="00CE4D98">
        <w:rPr>
          <w:rFonts w:ascii="Times New Roman" w:eastAsia="Calibri" w:hAnsi="Times New Roman"/>
          <w:bCs/>
          <w:color w:val="000000" w:themeColor="text1"/>
          <w:sz w:val="24"/>
          <w:szCs w:val="24"/>
        </w:rPr>
        <w:t xml:space="preserve"> отношени</w:t>
      </w:r>
      <w:r w:rsidRPr="00CE4D98">
        <w:rPr>
          <w:rFonts w:ascii="Times New Roman" w:eastAsia="Calibri" w:hAnsi="Times New Roman"/>
          <w:bCs/>
          <w:color w:val="000000" w:themeColor="text1"/>
          <w:sz w:val="24"/>
          <w:szCs w:val="24"/>
        </w:rPr>
        <w:t>е</w:t>
      </w:r>
      <w:r w:rsidR="00C55CEE" w:rsidRPr="00CE4D98">
        <w:rPr>
          <w:rFonts w:ascii="Times New Roman" w:eastAsia="Calibri" w:hAnsi="Times New Roman"/>
          <w:bCs/>
          <w:color w:val="000000" w:themeColor="text1"/>
          <w:sz w:val="24"/>
          <w:szCs w:val="24"/>
        </w:rPr>
        <w:t xml:space="preserve"> к России, родному краю, своей семье, истории, культуре, природе нашей страны, е</w:t>
      </w:r>
      <w:r w:rsidRPr="00CE4D98">
        <w:rPr>
          <w:rFonts w:ascii="Times New Roman" w:eastAsia="Calibri" w:hAnsi="Times New Roman"/>
          <w:bCs/>
          <w:color w:val="000000" w:themeColor="text1"/>
          <w:sz w:val="24"/>
          <w:szCs w:val="24"/>
        </w:rPr>
        <w:t>е</w:t>
      </w:r>
      <w:r w:rsidR="00C55CEE" w:rsidRPr="00CE4D98">
        <w:rPr>
          <w:rFonts w:ascii="Times New Roman" w:eastAsia="Calibri" w:hAnsi="Times New Roman"/>
          <w:bCs/>
          <w:color w:val="000000" w:themeColor="text1"/>
          <w:sz w:val="24"/>
          <w:szCs w:val="24"/>
        </w:rPr>
        <w:t xml:space="preserve"> совре</w:t>
      </w:r>
      <w:r w:rsidRPr="00CE4D98">
        <w:rPr>
          <w:rFonts w:ascii="Times New Roman" w:eastAsia="Calibri" w:hAnsi="Times New Roman"/>
          <w:bCs/>
          <w:color w:val="000000" w:themeColor="text1"/>
          <w:sz w:val="24"/>
          <w:szCs w:val="24"/>
        </w:rPr>
        <w:t>менной жизни;</w:t>
      </w:r>
    </w:p>
    <w:p w:rsidR="00C55CEE" w:rsidRPr="00CE4D98" w:rsidRDefault="00951F78" w:rsidP="00087AB6">
      <w:pPr>
        <w:pStyle w:val="af2"/>
        <w:widowControl w:val="0"/>
        <w:numPr>
          <w:ilvl w:val="0"/>
          <w:numId w:val="162"/>
        </w:numPr>
        <w:shd w:val="clear" w:color="auto" w:fill="FFFFFF"/>
        <w:tabs>
          <w:tab w:val="left" w:pos="567"/>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сформироваться о</w:t>
      </w:r>
      <w:r w:rsidR="00C55CEE" w:rsidRPr="00CE4D98">
        <w:rPr>
          <w:rFonts w:ascii="Times New Roman" w:eastAsia="Calibri" w:hAnsi="Times New Roman"/>
          <w:bCs/>
          <w:color w:val="000000" w:themeColor="text1"/>
          <w:sz w:val="24"/>
          <w:szCs w:val="24"/>
        </w:rPr>
        <w:t>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r w:rsidRPr="00CE4D98">
        <w:rPr>
          <w:rFonts w:ascii="Times New Roman" w:eastAsia="Calibri" w:hAnsi="Times New Roman"/>
          <w:bCs/>
          <w:color w:val="000000" w:themeColor="text1"/>
          <w:sz w:val="24"/>
          <w:szCs w:val="24"/>
        </w:rPr>
        <w:t>;</w:t>
      </w:r>
    </w:p>
    <w:p w:rsidR="00C55CEE" w:rsidRPr="00CE4D98" w:rsidRDefault="00951F78" w:rsidP="00087AB6">
      <w:pPr>
        <w:pStyle w:val="af2"/>
        <w:widowControl w:val="0"/>
        <w:numPr>
          <w:ilvl w:val="0"/>
          <w:numId w:val="162"/>
        </w:numPr>
        <w:shd w:val="clear" w:color="auto" w:fill="FFFFFF"/>
        <w:tabs>
          <w:tab w:val="left" w:pos="567"/>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быть о</w:t>
      </w:r>
      <w:r w:rsidR="00C55CEE" w:rsidRPr="00CE4D98">
        <w:rPr>
          <w:rFonts w:ascii="Times New Roman" w:eastAsia="Calibri" w:hAnsi="Times New Roman"/>
          <w:bCs/>
          <w:color w:val="000000" w:themeColor="text1"/>
          <w:sz w:val="24"/>
          <w:szCs w:val="24"/>
        </w:rPr>
        <w:t>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w:t>
      </w:r>
      <w:r w:rsidRPr="00CE4D98">
        <w:rPr>
          <w:rFonts w:ascii="Times New Roman" w:eastAsia="Calibri" w:hAnsi="Times New Roman"/>
          <w:bCs/>
          <w:color w:val="000000" w:themeColor="text1"/>
          <w:sz w:val="24"/>
          <w:szCs w:val="24"/>
        </w:rPr>
        <w:t>ом информационном пространстве);</w:t>
      </w:r>
    </w:p>
    <w:p w:rsidR="00C55CEE" w:rsidRPr="00CE4D98" w:rsidRDefault="00951F78" w:rsidP="00087AB6">
      <w:pPr>
        <w:pStyle w:val="af2"/>
        <w:widowControl w:val="0"/>
        <w:numPr>
          <w:ilvl w:val="0"/>
          <w:numId w:val="162"/>
        </w:numPr>
        <w:shd w:val="clear" w:color="auto" w:fill="FFFFFF"/>
        <w:tabs>
          <w:tab w:val="left" w:pos="567"/>
        </w:tabs>
        <w:autoSpaceDE w:val="0"/>
        <w:autoSpaceDN w:val="0"/>
        <w:adjustRightInd w:val="0"/>
        <w:spacing w:after="0" w:line="360" w:lineRule="auto"/>
        <w:ind w:left="0" w:firstLine="0"/>
        <w:jc w:val="both"/>
        <w:rPr>
          <w:rFonts w:ascii="Times New Roman" w:eastAsia="Calibri" w:hAnsi="Times New Roman"/>
          <w:bCs/>
          <w:color w:val="000000" w:themeColor="text1"/>
          <w:sz w:val="24"/>
          <w:szCs w:val="24"/>
        </w:rPr>
      </w:pPr>
      <w:r w:rsidRPr="00CE4D98">
        <w:rPr>
          <w:rFonts w:ascii="Times New Roman" w:eastAsia="Calibri" w:hAnsi="Times New Roman"/>
          <w:bCs/>
          <w:color w:val="000000" w:themeColor="text1"/>
          <w:sz w:val="24"/>
          <w:szCs w:val="24"/>
        </w:rPr>
        <w:t>быть р</w:t>
      </w:r>
      <w:r w:rsidR="00C55CEE" w:rsidRPr="00CE4D98">
        <w:rPr>
          <w:rFonts w:ascii="Times New Roman" w:eastAsia="Calibri" w:hAnsi="Times New Roman"/>
          <w:bCs/>
          <w:color w:val="000000" w:themeColor="text1"/>
          <w:sz w:val="24"/>
          <w:szCs w:val="24"/>
        </w:rPr>
        <w:t>азвитие навыков устанавливать и выявлять причинно-следственные связи в окружающем мире.</w:t>
      </w:r>
    </w:p>
    <w:p w:rsidR="00951C98" w:rsidRPr="00CE4D98" w:rsidRDefault="00951C98" w:rsidP="0034714A">
      <w:pPr>
        <w:tabs>
          <w:tab w:val="left" w:pos="4111"/>
        </w:tabs>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br w:type="page"/>
      </w:r>
    </w:p>
    <w:p w:rsidR="00D45D53" w:rsidRPr="00CE4D98" w:rsidRDefault="00D45D53" w:rsidP="0034714A">
      <w:pPr>
        <w:pStyle w:val="3"/>
        <w:tabs>
          <w:tab w:val="left" w:pos="4111"/>
        </w:tabs>
        <w:spacing w:before="0" w:line="360" w:lineRule="auto"/>
        <w:ind w:firstLine="284"/>
        <w:jc w:val="both"/>
        <w:rPr>
          <w:rFonts w:ascii="Times New Roman" w:hAnsi="Times New Roman" w:cs="Times New Roman"/>
          <w:sz w:val="24"/>
          <w:szCs w:val="24"/>
        </w:rPr>
      </w:pPr>
      <w:bookmarkStart w:id="15" w:name="_Toc467442236"/>
      <w:r w:rsidRPr="00CE4D98">
        <w:rPr>
          <w:rFonts w:ascii="Times New Roman" w:hAnsi="Times New Roman" w:cs="Times New Roman"/>
          <w:sz w:val="24"/>
          <w:szCs w:val="24"/>
        </w:rPr>
        <w:t>ИЗОБРАЗИТЕЛЬНАЯ ДЕЯТЕЛЬНОСТЬ. 1 КЛАСС</w:t>
      </w:r>
      <w:bookmarkEnd w:id="15"/>
    </w:p>
    <w:p w:rsidR="000741AD" w:rsidRPr="00CE4D98" w:rsidRDefault="00EE6542" w:rsidP="0034714A">
      <w:pPr>
        <w:pStyle w:val="af0"/>
        <w:tabs>
          <w:tab w:val="left" w:pos="4111"/>
        </w:tabs>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ПОЯСНИТЕЛЬНАЯ ЗАПИСКА</w:t>
      </w:r>
    </w:p>
    <w:p w:rsidR="000741AD" w:rsidRPr="00CE4D98" w:rsidRDefault="000741AD" w:rsidP="0034714A">
      <w:pPr>
        <w:pStyle w:val="af0"/>
        <w:tabs>
          <w:tab w:val="left" w:pos="4111"/>
        </w:tabs>
        <w:spacing w:line="360" w:lineRule="auto"/>
        <w:ind w:firstLine="284"/>
        <w:jc w:val="both"/>
        <w:rPr>
          <w:rStyle w:val="FontStyle74"/>
          <w:sz w:val="24"/>
          <w:szCs w:val="24"/>
        </w:rPr>
      </w:pPr>
      <w:r w:rsidRPr="00CE4D98">
        <w:rPr>
          <w:rStyle w:val="FontStyle74"/>
          <w:sz w:val="24"/>
          <w:szCs w:val="24"/>
        </w:rPr>
        <w:t xml:space="preserve">Приоритетные </w:t>
      </w:r>
      <w:r w:rsidRPr="00CE4D98">
        <w:rPr>
          <w:rStyle w:val="FontStyle80"/>
          <w:sz w:val="24"/>
          <w:szCs w:val="24"/>
        </w:rPr>
        <w:t xml:space="preserve">задачи художественного образования </w:t>
      </w:r>
      <w:r w:rsidRPr="00CE4D98">
        <w:rPr>
          <w:rStyle w:val="FontStyle74"/>
          <w:sz w:val="24"/>
          <w:szCs w:val="24"/>
        </w:rPr>
        <w:t>в школе — духовно-нравственное развитие реб</w:t>
      </w:r>
      <w:r w:rsidR="00EE6542" w:rsidRPr="00CE4D98">
        <w:rPr>
          <w:rStyle w:val="FontStyle74"/>
          <w:sz w:val="24"/>
          <w:szCs w:val="24"/>
        </w:rPr>
        <w:t>е</w:t>
      </w:r>
      <w:r w:rsidRPr="00CE4D98">
        <w:rPr>
          <w:rStyle w:val="FontStyle74"/>
          <w:sz w:val="24"/>
          <w:szCs w:val="24"/>
        </w:rPr>
        <w:t>нка, т. е. фор</w:t>
      </w:r>
      <w:r w:rsidRPr="00CE4D98">
        <w:rPr>
          <w:rStyle w:val="FontStyle74"/>
          <w:sz w:val="24"/>
          <w:szCs w:val="24"/>
        </w:rPr>
        <w:softHyphen/>
        <w:t>мирование у него качеств, отвечающих представлениям об истинной человечности, доброте и культурной полноценности в восприятии мира. Уникальность и значимость «Изобрази</w:t>
      </w:r>
      <w:r w:rsidRPr="00CE4D98">
        <w:rPr>
          <w:rStyle w:val="FontStyle74"/>
          <w:sz w:val="24"/>
          <w:szCs w:val="24"/>
        </w:rPr>
        <w:softHyphen/>
        <w:t>тельного искусства» как школьной дисциплины определяется нацеленностью на развитие художественных способностей и творческого потенциала ребёнка, на формирование ассоциа</w:t>
      </w:r>
      <w:r w:rsidRPr="00CE4D98">
        <w:rPr>
          <w:rStyle w:val="FontStyle74"/>
          <w:sz w:val="24"/>
          <w:szCs w:val="24"/>
        </w:rPr>
        <w:softHyphen/>
        <w:t>тивно-образного, пространственного мышления, интуиции, не</w:t>
      </w:r>
      <w:r w:rsidRPr="00CE4D98">
        <w:rPr>
          <w:rStyle w:val="FontStyle74"/>
          <w:sz w:val="24"/>
          <w:szCs w:val="24"/>
        </w:rPr>
        <w:softHyphen/>
        <w:t xml:space="preserve">обходимых в любой профессии. </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Курс «Изобразительная деятельность» разработан в соответствии с Федеральным государственным образовательным стандар</w:t>
      </w:r>
      <w:r w:rsidRPr="00CE4D98">
        <w:rPr>
          <w:rStyle w:val="FontStyle74"/>
          <w:sz w:val="24"/>
          <w:szCs w:val="24"/>
        </w:rPr>
        <w:softHyphen/>
        <w:t xml:space="preserve">том начального общего образования и </w:t>
      </w:r>
      <w:r w:rsidRPr="00CE4D98">
        <w:rPr>
          <w:rFonts w:ascii="Times New Roman" w:hAnsi="Times New Roman" w:cs="Times New Roman"/>
        </w:rPr>
        <w:t>Концепции духовно-нравственного развития и воспи</w:t>
      </w:r>
      <w:r w:rsidRPr="00CE4D98">
        <w:rPr>
          <w:rFonts w:ascii="Times New Roman" w:hAnsi="Times New Roman" w:cs="Times New Roman"/>
        </w:rPr>
        <w:softHyphen/>
        <w:t>тания личности гражданина России, планируемых результатов начального общего образования</w:t>
      </w:r>
      <w:r w:rsidRPr="00CE4D98">
        <w:rPr>
          <w:rStyle w:val="FontStyle74"/>
          <w:sz w:val="24"/>
          <w:szCs w:val="24"/>
        </w:rPr>
        <w:t xml:space="preserve">  входит в базовую часть обязательных дисциплин учебного плана для каждой школы.</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Fonts w:ascii="Times New Roman" w:hAnsi="Times New Roman" w:cs="Times New Roman"/>
          <w:color w:val="000000"/>
        </w:rPr>
        <w:t>Рабочая программа курса «Изобразительное искусство. 1</w:t>
      </w:r>
      <w:r w:rsidR="00EE6542" w:rsidRPr="00CE4D98">
        <w:rPr>
          <w:rFonts w:ascii="Times New Roman" w:hAnsi="Times New Roman" w:cs="Times New Roman"/>
          <w:color w:val="000000"/>
        </w:rPr>
        <w:t>—</w:t>
      </w:r>
      <w:r w:rsidRPr="00CE4D98">
        <w:rPr>
          <w:rFonts w:ascii="Times New Roman" w:hAnsi="Times New Roman" w:cs="Times New Roman"/>
          <w:color w:val="000000"/>
        </w:rPr>
        <w:t xml:space="preserve">4 классы» разработана на основе авторской программы </w:t>
      </w:r>
      <w:r w:rsidR="00EE6542" w:rsidRPr="00CE4D98">
        <w:rPr>
          <w:rFonts w:ascii="Times New Roman" w:hAnsi="Times New Roman" w:cs="Times New Roman"/>
        </w:rPr>
        <w:t xml:space="preserve">Б. М. </w:t>
      </w:r>
      <w:r w:rsidRPr="00CE4D98">
        <w:rPr>
          <w:rFonts w:ascii="Times New Roman" w:hAnsi="Times New Roman" w:cs="Times New Roman"/>
        </w:rPr>
        <w:t>Неменск</w:t>
      </w:r>
      <w:r w:rsidR="00EE6542" w:rsidRPr="00CE4D98">
        <w:rPr>
          <w:rFonts w:ascii="Times New Roman" w:hAnsi="Times New Roman" w:cs="Times New Roman"/>
        </w:rPr>
        <w:t>ого</w:t>
      </w:r>
      <w:r w:rsidRPr="00CE4D98">
        <w:rPr>
          <w:rFonts w:ascii="Times New Roman" w:hAnsi="Times New Roman" w:cs="Times New Roman"/>
        </w:rPr>
        <w:t xml:space="preserve"> </w:t>
      </w:r>
      <w:r w:rsidR="00EE6542" w:rsidRPr="00CE4D98">
        <w:rPr>
          <w:rFonts w:ascii="Times New Roman" w:hAnsi="Times New Roman" w:cs="Times New Roman"/>
        </w:rPr>
        <w:t>«</w:t>
      </w:r>
      <w:r w:rsidRPr="00CE4D98">
        <w:rPr>
          <w:rFonts w:ascii="Times New Roman" w:hAnsi="Times New Roman" w:cs="Times New Roman"/>
        </w:rPr>
        <w:t>Изобразительное искусство</w:t>
      </w:r>
      <w:r w:rsidR="00EE6542" w:rsidRPr="00CE4D98">
        <w:rPr>
          <w:rFonts w:ascii="Times New Roman" w:hAnsi="Times New Roman" w:cs="Times New Roman"/>
        </w:rPr>
        <w:t>.</w:t>
      </w:r>
      <w:r w:rsidRPr="00CE4D98">
        <w:rPr>
          <w:rFonts w:ascii="Times New Roman" w:hAnsi="Times New Roman" w:cs="Times New Roman"/>
        </w:rPr>
        <w:t xml:space="preserve"> 1</w:t>
      </w:r>
      <w:r w:rsidR="00EE6542" w:rsidRPr="00CE4D98">
        <w:rPr>
          <w:rFonts w:ascii="Times New Roman" w:hAnsi="Times New Roman" w:cs="Times New Roman"/>
          <w:color w:val="000000"/>
        </w:rPr>
        <w:t>—</w:t>
      </w:r>
      <w:r w:rsidRPr="00CE4D98">
        <w:rPr>
          <w:rFonts w:ascii="Times New Roman" w:hAnsi="Times New Roman" w:cs="Times New Roman"/>
        </w:rPr>
        <w:t>4 классы</w:t>
      </w:r>
      <w:r w:rsidR="00EE6542" w:rsidRPr="00CE4D98">
        <w:rPr>
          <w:rFonts w:ascii="Times New Roman" w:hAnsi="Times New Roman" w:cs="Times New Roman"/>
        </w:rPr>
        <w:t>»</w:t>
      </w:r>
      <w:r w:rsidRPr="00CE4D98">
        <w:rPr>
          <w:rFonts w:ascii="Times New Roman" w:hAnsi="Times New Roman" w:cs="Times New Roman"/>
        </w:rPr>
        <w:t>.</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Современное содержание курса «Изобразительная деятельность» отвечает задачам формирования важнейших личност</w:t>
      </w:r>
      <w:r w:rsidRPr="00CE4D98">
        <w:rPr>
          <w:rStyle w:val="FontStyle74"/>
          <w:sz w:val="24"/>
          <w:szCs w:val="24"/>
        </w:rPr>
        <w:softHyphen/>
        <w:t>ных качеств растущего человека, его творческих  способностей, качеств его духовного и нрав</w:t>
      </w:r>
      <w:r w:rsidRPr="00CE4D98">
        <w:rPr>
          <w:rStyle w:val="FontStyle74"/>
          <w:sz w:val="24"/>
          <w:szCs w:val="24"/>
        </w:rPr>
        <w:softHyphen/>
        <w:t>ственного здоровья, а также способствует самоопределению и умению деятельно жить в условиях современного общества.</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Изучение курса «Изобразительная деятельность» в общеобразовательной школе — формирование художественной культуры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как неотъемлемой части культуры духовной, т. е. культуры мироотношений, выработанных поколениями. Эти ценности как высшие ценности человеческой цивилизации, накапливаемые искусством, должны быть средством очеловечения, формирования нравственно-эстетической отзывчивости на прекрасное и безобразное в жизни и искусстве, т. е. зоркости души ребенка. </w:t>
      </w:r>
    </w:p>
    <w:p w:rsidR="000741AD" w:rsidRPr="00CE4D98" w:rsidRDefault="000741AD" w:rsidP="0034714A">
      <w:pPr>
        <w:pStyle w:val="af0"/>
        <w:tabs>
          <w:tab w:val="left" w:pos="4111"/>
        </w:tabs>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Общая характеристика курса</w:t>
      </w:r>
    </w:p>
    <w:p w:rsidR="000741AD" w:rsidRPr="00CE4D98" w:rsidRDefault="000741AD" w:rsidP="0034714A">
      <w:pPr>
        <w:pStyle w:val="af0"/>
        <w:tabs>
          <w:tab w:val="left" w:pos="4111"/>
        </w:tabs>
        <w:spacing w:line="360" w:lineRule="auto"/>
        <w:ind w:firstLine="284"/>
        <w:jc w:val="both"/>
        <w:rPr>
          <w:rFonts w:ascii="Times New Roman" w:hAnsi="Times New Roman"/>
          <w:sz w:val="24"/>
          <w:szCs w:val="24"/>
        </w:rPr>
      </w:pPr>
      <w:r w:rsidRPr="00CE4D98">
        <w:rPr>
          <w:rFonts w:ascii="Times New Roman" w:hAnsi="Times New Roman"/>
          <w:sz w:val="24"/>
          <w:szCs w:val="24"/>
        </w:rPr>
        <w:t>«Изобразительная деятельность» как систематический курс начинается с 1 класса.</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Курс разработан как целостная система введения в художественную культуру и включает в себя на единой основе изучение всех основных видов пространственных (пластических) искусств: изобразительных — живопись, графика, скульптура; конструктивных — архитектура, дизайн; различных видов декоративно-прикладного искусства, народного искусства  —   традиционного крестьянского и народных промыслов, а также постижение роли   художника    в синтетических (экранных) искусствах — искусстве книги, театре, кино и т.</w:t>
      </w:r>
      <w:r w:rsidR="00EE6542" w:rsidRPr="00CE4D98">
        <w:rPr>
          <w:rFonts w:ascii="Times New Roman" w:hAnsi="Times New Roman"/>
          <w:sz w:val="24"/>
          <w:szCs w:val="24"/>
        </w:rPr>
        <w:t xml:space="preserve"> </w:t>
      </w:r>
      <w:r w:rsidRPr="00CE4D98">
        <w:rPr>
          <w:rFonts w:ascii="Times New Roman" w:hAnsi="Times New Roman"/>
          <w:sz w:val="24"/>
          <w:szCs w:val="24"/>
        </w:rPr>
        <w:t xml:space="preserve">д. Они изучаются в контексте взаимодействия с другими искусствами, а также в контексте конкретных связей с жизнью общества и человека. </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Систематизирующим методом является выделение трех основных видов художественной деятельности</w:t>
      </w:r>
      <w:r w:rsidRPr="00CE4D98">
        <w:rPr>
          <w:rFonts w:ascii="Times New Roman" w:hAnsi="Times New Roman"/>
          <w:i/>
          <w:iCs/>
          <w:sz w:val="24"/>
          <w:szCs w:val="24"/>
        </w:rPr>
        <w:t xml:space="preserve"> </w:t>
      </w:r>
      <w:r w:rsidRPr="00CE4D98">
        <w:rPr>
          <w:rFonts w:ascii="Times New Roman" w:hAnsi="Times New Roman"/>
          <w:sz w:val="24"/>
          <w:szCs w:val="24"/>
        </w:rPr>
        <w:t>для визуальных про</w:t>
      </w:r>
      <w:r w:rsidRPr="00CE4D98">
        <w:rPr>
          <w:rFonts w:ascii="Times New Roman" w:hAnsi="Times New Roman"/>
          <w:sz w:val="24"/>
          <w:szCs w:val="24"/>
        </w:rPr>
        <w:softHyphen/>
        <w:t xml:space="preserve">странственных искусств: </w:t>
      </w:r>
    </w:p>
    <w:p w:rsidR="000741AD" w:rsidRPr="00CE4D98" w:rsidRDefault="000741AD" w:rsidP="0034714A">
      <w:pPr>
        <w:shd w:val="clear" w:color="auto" w:fill="FFFFFF"/>
        <w:tabs>
          <w:tab w:val="left" w:pos="4111"/>
        </w:tabs>
        <w:spacing w:after="0" w:line="360" w:lineRule="auto"/>
        <w:jc w:val="both"/>
        <w:rPr>
          <w:rFonts w:ascii="Times New Roman" w:hAnsi="Times New Roman"/>
          <w:sz w:val="24"/>
          <w:szCs w:val="24"/>
        </w:rPr>
      </w:pPr>
      <w:r w:rsidRPr="00CE4D98">
        <w:rPr>
          <w:rFonts w:ascii="Times New Roman" w:hAnsi="Times New Roman"/>
          <w:sz w:val="24"/>
          <w:szCs w:val="24"/>
        </w:rPr>
        <w:t>—  изобразительная художественная деятельность;</w:t>
      </w:r>
    </w:p>
    <w:p w:rsidR="000741AD" w:rsidRPr="00CE4D98" w:rsidRDefault="000741AD" w:rsidP="0034714A">
      <w:pPr>
        <w:shd w:val="clear" w:color="auto" w:fill="FFFFFF"/>
        <w:tabs>
          <w:tab w:val="left" w:pos="4111"/>
        </w:tabs>
        <w:spacing w:after="0" w:line="360" w:lineRule="auto"/>
        <w:jc w:val="both"/>
        <w:rPr>
          <w:rFonts w:ascii="Times New Roman" w:hAnsi="Times New Roman"/>
          <w:sz w:val="24"/>
          <w:szCs w:val="24"/>
        </w:rPr>
      </w:pPr>
      <w:r w:rsidRPr="00CE4D98">
        <w:rPr>
          <w:rFonts w:ascii="Times New Roman" w:hAnsi="Times New Roman"/>
          <w:sz w:val="24"/>
          <w:szCs w:val="24"/>
        </w:rPr>
        <w:t>—  декоративная художественная деятельность;</w:t>
      </w:r>
    </w:p>
    <w:p w:rsidR="000741AD" w:rsidRPr="00CE4D98" w:rsidRDefault="000741AD" w:rsidP="0034714A">
      <w:pPr>
        <w:shd w:val="clear" w:color="auto" w:fill="FFFFFF"/>
        <w:tabs>
          <w:tab w:val="left" w:pos="648"/>
          <w:tab w:val="left" w:pos="4111"/>
        </w:tabs>
        <w:spacing w:after="0" w:line="360" w:lineRule="auto"/>
        <w:jc w:val="both"/>
        <w:rPr>
          <w:rFonts w:ascii="Times New Roman" w:hAnsi="Times New Roman"/>
          <w:sz w:val="24"/>
          <w:szCs w:val="24"/>
        </w:rPr>
      </w:pPr>
      <w:r w:rsidRPr="00CE4D98">
        <w:rPr>
          <w:rFonts w:ascii="Times New Roman" w:hAnsi="Times New Roman"/>
          <w:sz w:val="24"/>
          <w:szCs w:val="24"/>
        </w:rPr>
        <w:t>—  конструктивная художественная деятельность.</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Три способа художественного освоения действительности — изобразительный, декоративный и конструктивный — в начальной школе выступают для детей в качестве хорошо им понятных, интересных и доступных видов художественной деятельности: изображение, украшение, постройка. Постоянное практическое участие школьников в этих трех видах деятельности позволяет систематически приобщать их к миру искусства.</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Эти три вида художественной деятельности и являются основанием для деления визуально-пространственных искусств на виды: изобразительные искусства, конструктивные искусства, декоративно-прикладные искусства. Одновременно каждый из трех видов деятельности присутствует при создании любого произведения искусства и поэтому является основой для интеграции всего многообразия видов искусства в единую систему, членимую не по принципу перечисления видов искусства, а по принципу выделения того и иного вида художественной деятельности. Выделение принципа художественной деятельности акцентирует внимание не только на произведении искусства, но и на первом дополнительном</w:t>
      </w:r>
      <w:r w:rsidRPr="00CE4D98">
        <w:rPr>
          <w:rFonts w:ascii="Times New Roman" w:hAnsi="Times New Roman"/>
          <w:i/>
          <w:iCs/>
          <w:sz w:val="24"/>
          <w:szCs w:val="24"/>
        </w:rPr>
        <w:t xml:space="preserve"> </w:t>
      </w:r>
      <w:r w:rsidRPr="00CE4D98">
        <w:rPr>
          <w:rFonts w:ascii="Times New Roman" w:hAnsi="Times New Roman"/>
          <w:sz w:val="24"/>
          <w:szCs w:val="24"/>
        </w:rPr>
        <w:t>человека, на выявлении его связей с искусством в процессе ежедневной жизни.</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Необходимо иметь в виду, что в начальной школе три вида художественной деятельности представлены в игровой форме как Братья-Мастера Изображения, Украшения и Постройки. Они помогают вначале структурно членить, а значит, и понимать деятельность искусств в окружающей жизни, более глубоко осознавать искусство.</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Тематическая цельность и последовательность развития курса помогают обеспечить прозрачные эмоциональные контакты с искусством на каждом этапе обучения. Ребенок поднимается год за годом, урок за уроком по ступенькам познания личных связей со всем миром художественно-эмоциональной культуры.</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Курс «Изобразительная деятельность» предполагает сотворчество учителя и ученика; диалогичность; четкость поставленных задач и вариативность их решения; освоение традиций художественной культуры и импровизационный поиск личностно значимых смыслов.</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Основные виды учебной деятельности — практическая художественно-творческая деятельность ученика и восприятие красоты окружающего мира и произведений искусства.</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Практическая художественно-творческая деятельность (ребенок выступает в роли художника) и деятельность по восприятию искусства (ребенок выступает в роли зрителя, осваивая опыт художественной культуры) имеют творческий характер.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осваивают различные художественные материалы (гуашь и акварель, карандаши, мелки, уголь, пастель, пластилин, глина, различные виды бумаги, ткани, природные материалы), инструменты (кисти, стеки, ножницы и т. д.), а также художественные техники (аппликация, коллаж, монотипия, лепка, бумажная пластика и др.).</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Одна из задач — постоянная смена художественных материалов, овладение их выразительными возможностями. Многообразие видов деятельности стимулирует интерес учеников к предмету, изучению искусства и является необходимым условием формирования личности каждого.</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Восприятие произведений искусства предполагает развитие специальных навыков, развитие чувств, а также овладение образным языком искусства. Только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 детей. </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Особым видом деятельности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является выполнение творческих проектов и презентаций. Для этого необходима работа со словарями, поиск разнообразной художественной информации в Интернете.</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Развитие художественно-образного мышления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строится на единстве двух его основ:</w:t>
      </w:r>
      <w:r w:rsidRPr="00CE4D98">
        <w:rPr>
          <w:rFonts w:ascii="Times New Roman" w:hAnsi="Times New Roman"/>
          <w:i/>
          <w:iCs/>
          <w:sz w:val="24"/>
          <w:szCs w:val="24"/>
        </w:rPr>
        <w:t xml:space="preserve"> развитие наблюдательности</w:t>
      </w:r>
      <w:r w:rsidRPr="00CE4D98">
        <w:rPr>
          <w:rFonts w:ascii="Times New Roman" w:hAnsi="Times New Roman"/>
          <w:sz w:val="24"/>
          <w:szCs w:val="24"/>
        </w:rPr>
        <w:t>, т.</w:t>
      </w:r>
      <w:r w:rsidR="00EE6542" w:rsidRPr="00CE4D98">
        <w:rPr>
          <w:rFonts w:ascii="Times New Roman" w:hAnsi="Times New Roman"/>
          <w:sz w:val="24"/>
          <w:szCs w:val="24"/>
        </w:rPr>
        <w:t xml:space="preserve"> </w:t>
      </w:r>
      <w:r w:rsidRPr="00CE4D98">
        <w:rPr>
          <w:rFonts w:ascii="Times New Roman" w:hAnsi="Times New Roman"/>
          <w:sz w:val="24"/>
          <w:szCs w:val="24"/>
        </w:rPr>
        <w:t xml:space="preserve">е. умения вглядываться в явления жизни, и </w:t>
      </w:r>
      <w:r w:rsidRPr="00CE4D98">
        <w:rPr>
          <w:rFonts w:ascii="Times New Roman" w:hAnsi="Times New Roman"/>
          <w:i/>
          <w:iCs/>
          <w:sz w:val="24"/>
          <w:szCs w:val="24"/>
        </w:rPr>
        <w:t>развитие фантазии</w:t>
      </w:r>
      <w:r w:rsidRPr="00CE4D98">
        <w:rPr>
          <w:rFonts w:ascii="Times New Roman" w:hAnsi="Times New Roman"/>
          <w:sz w:val="24"/>
          <w:szCs w:val="24"/>
        </w:rPr>
        <w:t>, т. е. способности на основе развитой наблюдательности строить художественный образ, выражая свое отношение к реальности.</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Наблюдение и переживание окружающей реальности, а также способность к осознанию своих собственных переживаний, своего внутреннего мира являются важными условиями освоения детьми материала курса. Конечная цель — духовное развитие личности, т. е. формирование у ребенка способности самостоятельного видения мира, размышления о нем, выражения своего отношения на основе освоения опыта художественной культуры.</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Восприятие произведений искусства и практические творческие задания, подчиненные общей задаче, создают условия для глубокого осознания и переживания каждой предложенной темы. Этому способствуют также соответствующая музыка и поэзия, помогающие детям на уроке воспринимать и создавать заданный образ.</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Программа курса «Изобразительная деятельность» предусматривает чередование уроков индивидуального практического творчества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и уроков коллективной творческой деятельности.</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Коллективные формы работы могут быть разными: работа по группам; индивидуально-коллективная работ, когда каждый выполняет свою часть для общего панно или постройки.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 Чаще всего такая работа — это подведение итога какой-то большой темы и возможность более полного и многогранного ее раскрытия, когда усилия каждого, сложенные вместе, дают яркую и целостную картину.</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Художественная деятельность школьников на уроках находит разнообразные формы выражения: изображение на плоскости и в объеме (с натуры, по памяти, по представлению);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Художественные знания, умения и навыки являются основным средством приобщения к художественной культуре. Средства художественной выразительности — форма, пропорции, пространство, светотональность, цвет, линия, объем, фактура материала, ритм, композиция — осваиваются учащимися на всем протяжении обучения.</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На уроках вводится игровая драматургия по изучаемой теме, прослеживаются связи с музыкой, литературой, историей, трудом. </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Систематическое освоение художественного наследия помогает осознавать искусство как духовную летопись человечества, как выражение отношения человека к природе, обществу, поиску истины. На протяжении всего курса обучения школьники знакомятся с выдающимися произведениями архитектуры, скульптуры, живописи, графики, декоративно-прикладного искусства, изучают классическое и народное искусство разных стран и эпох. Огромное  значение  имеет  познание  художественной  культуры  своего народа.</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Обсуждение детских работ с точки зрения их содержания, выра</w:t>
      </w:r>
      <w:r w:rsidRPr="00CE4D98">
        <w:rPr>
          <w:rFonts w:ascii="Times New Roman" w:hAnsi="Times New Roman"/>
          <w:sz w:val="24"/>
          <w:szCs w:val="24"/>
        </w:rPr>
        <w:softHyphen/>
        <w:t>зительности, оригинальности активизирует внимание детей, формирует опыт творческого общения.</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Периодическая организация выставок дает детям возможность заново увидеть и оценить свои работы, ощутить радость успеха. Выполненные на уроках работы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могут быть использованы как подарки для родных и друзей, могут применяться в оформлении школы. </w:t>
      </w:r>
    </w:p>
    <w:p w:rsidR="000741AD" w:rsidRPr="00CE4D98" w:rsidRDefault="000741AD" w:rsidP="0034714A">
      <w:pPr>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С национальными,  региональными, этнокультурными особенностями обучающиеся</w:t>
      </w:r>
      <w:r w:rsidRPr="00CE4D98">
        <w:rPr>
          <w:rFonts w:ascii="Times New Roman" w:hAnsi="Times New Roman"/>
          <w:b/>
          <w:bCs/>
          <w:sz w:val="24"/>
          <w:szCs w:val="24"/>
        </w:rPr>
        <w:t xml:space="preserve"> </w:t>
      </w:r>
      <w:r w:rsidRPr="00CE4D98">
        <w:rPr>
          <w:rFonts w:ascii="Times New Roman" w:hAnsi="Times New Roman"/>
          <w:sz w:val="24"/>
          <w:szCs w:val="24"/>
        </w:rPr>
        <w:t>знакомятся на  отдельных уроках.  Это позволяет расширить знания обучающихся об окружающей действительности, обогатить и расширить словарь, воспитать у детей  чуткое и внимательное отношение к прекрасному, познакомить обучающихся с художественным творчеством художников и мастеров прикладного творчества нашего края (национальные,  региональные, этнокультурные особенности).</w:t>
      </w:r>
    </w:p>
    <w:p w:rsidR="000741AD" w:rsidRPr="00CE4D98" w:rsidRDefault="000741AD" w:rsidP="0034714A">
      <w:pPr>
        <w:pStyle w:val="af0"/>
        <w:tabs>
          <w:tab w:val="left" w:pos="4111"/>
        </w:tabs>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Место курса «Изобразительная деятельность» в учебном плане</w:t>
      </w:r>
    </w:p>
    <w:p w:rsidR="000741AD" w:rsidRPr="00CE4D98" w:rsidRDefault="00AD4C43" w:rsidP="0034714A">
      <w:pPr>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На изучение изобразительного искусства в начальной школе выделяется </w:t>
      </w:r>
      <w:r w:rsidR="000741AD" w:rsidRPr="00CE4D98">
        <w:rPr>
          <w:rFonts w:ascii="Times New Roman" w:hAnsi="Times New Roman"/>
          <w:spacing w:val="-8"/>
          <w:sz w:val="24"/>
          <w:szCs w:val="24"/>
        </w:rPr>
        <w:t>135</w:t>
      </w:r>
      <w:r w:rsidR="000741AD" w:rsidRPr="00CE4D98">
        <w:rPr>
          <w:rFonts w:ascii="Times New Roman" w:hAnsi="Times New Roman"/>
          <w:sz w:val="24"/>
          <w:szCs w:val="24"/>
        </w:rPr>
        <w:t xml:space="preserve"> ч: в 1 классе </w:t>
      </w:r>
      <w:r w:rsidR="00EE6542" w:rsidRPr="00CE4D98">
        <w:rPr>
          <w:rFonts w:ascii="Times New Roman" w:hAnsi="Times New Roman"/>
          <w:color w:val="000000"/>
          <w:sz w:val="24"/>
          <w:szCs w:val="24"/>
        </w:rPr>
        <w:t>—</w:t>
      </w:r>
      <w:r w:rsidR="000741AD" w:rsidRPr="00CE4D98">
        <w:rPr>
          <w:rFonts w:ascii="Times New Roman" w:hAnsi="Times New Roman"/>
          <w:sz w:val="24"/>
          <w:szCs w:val="24"/>
        </w:rPr>
        <w:t xml:space="preserve"> 33 ч (1 ч в неделю, 33 учебные недели)</w:t>
      </w:r>
      <w:r w:rsidRPr="00CE4D98">
        <w:rPr>
          <w:rFonts w:ascii="Times New Roman" w:hAnsi="Times New Roman"/>
          <w:sz w:val="24"/>
          <w:szCs w:val="24"/>
        </w:rPr>
        <w:t>,</w:t>
      </w:r>
      <w:r w:rsidR="000741AD" w:rsidRPr="00CE4D98">
        <w:rPr>
          <w:rFonts w:ascii="Times New Roman" w:hAnsi="Times New Roman"/>
          <w:sz w:val="24"/>
          <w:szCs w:val="24"/>
        </w:rPr>
        <w:t xml:space="preserve"> </w:t>
      </w:r>
      <w:r w:rsidRPr="00CE4D98">
        <w:rPr>
          <w:rFonts w:ascii="Times New Roman" w:hAnsi="Times New Roman"/>
          <w:sz w:val="24"/>
          <w:szCs w:val="24"/>
        </w:rPr>
        <w:t>в</w:t>
      </w:r>
      <w:r w:rsidR="000741AD" w:rsidRPr="00CE4D98">
        <w:rPr>
          <w:rFonts w:ascii="Times New Roman" w:hAnsi="Times New Roman"/>
          <w:sz w:val="24"/>
          <w:szCs w:val="24"/>
        </w:rPr>
        <w:t xml:space="preserve">о 2—4 классах </w:t>
      </w:r>
      <w:r w:rsidRPr="00CE4D98">
        <w:rPr>
          <w:rFonts w:ascii="Times New Roman" w:hAnsi="Times New Roman"/>
          <w:color w:val="000000"/>
          <w:sz w:val="24"/>
          <w:szCs w:val="24"/>
        </w:rPr>
        <w:t xml:space="preserve">— </w:t>
      </w:r>
      <w:r w:rsidR="000741AD" w:rsidRPr="00CE4D98">
        <w:rPr>
          <w:rFonts w:ascii="Times New Roman" w:hAnsi="Times New Roman"/>
          <w:sz w:val="24"/>
          <w:szCs w:val="24"/>
        </w:rPr>
        <w:t xml:space="preserve">по 34 ч (1 ч в неделю, 34 учебные недели в каждом классе). </w:t>
      </w:r>
    </w:p>
    <w:p w:rsidR="000741AD" w:rsidRPr="00CE4D98" w:rsidRDefault="000741AD" w:rsidP="0034714A">
      <w:pPr>
        <w:tabs>
          <w:tab w:val="left" w:pos="4111"/>
        </w:tabs>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Ценностные ориентиры содержания курса</w:t>
      </w:r>
      <w:r w:rsidR="00EE6542" w:rsidRPr="00CE4D98">
        <w:rPr>
          <w:rFonts w:ascii="Times New Roman" w:hAnsi="Times New Roman"/>
          <w:b/>
          <w:bCs/>
          <w:sz w:val="24"/>
          <w:szCs w:val="24"/>
        </w:rPr>
        <w:t xml:space="preserve"> </w:t>
      </w:r>
      <w:r w:rsidRPr="00CE4D98">
        <w:rPr>
          <w:rFonts w:ascii="Times New Roman" w:hAnsi="Times New Roman"/>
          <w:b/>
          <w:bCs/>
          <w:sz w:val="24"/>
          <w:szCs w:val="24"/>
        </w:rPr>
        <w:t>«Изобразительная деятельность»</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Приоритетная цель художественного образования в школе —</w:t>
      </w:r>
      <w:r w:rsidR="00EE6542" w:rsidRPr="00CE4D98">
        <w:rPr>
          <w:rFonts w:ascii="Times New Roman" w:hAnsi="Times New Roman"/>
          <w:sz w:val="24"/>
          <w:szCs w:val="24"/>
        </w:rPr>
        <w:t xml:space="preserve"> </w:t>
      </w:r>
      <w:r w:rsidRPr="00CE4D98">
        <w:rPr>
          <w:rFonts w:ascii="Times New Roman" w:hAnsi="Times New Roman"/>
          <w:sz w:val="24"/>
          <w:szCs w:val="24"/>
        </w:rPr>
        <w:t>духовно-нравственное развитие ребенка, т. е. формирова</w:t>
      </w:r>
      <w:r w:rsidRPr="00CE4D98">
        <w:rPr>
          <w:rFonts w:ascii="Times New Roman" w:hAnsi="Times New Roman"/>
          <w:sz w:val="24"/>
          <w:szCs w:val="24"/>
        </w:rPr>
        <w:softHyphen/>
        <w:t>ние у него качеств, отвечающих представлениям об истинной че</w:t>
      </w:r>
      <w:r w:rsidRPr="00CE4D98">
        <w:rPr>
          <w:rFonts w:ascii="Times New Roman" w:hAnsi="Times New Roman"/>
          <w:sz w:val="24"/>
          <w:szCs w:val="24"/>
        </w:rPr>
        <w:softHyphen/>
        <w:t xml:space="preserve">ловечности, о доброте и культурной полноценности в восприятии мира. </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Культуросозидающая роль программы состоит также в вос</w:t>
      </w:r>
      <w:r w:rsidRPr="00CE4D98">
        <w:rPr>
          <w:rFonts w:ascii="Times New Roman" w:hAnsi="Times New Roman"/>
          <w:sz w:val="24"/>
          <w:szCs w:val="24"/>
        </w:rPr>
        <w:softHyphen/>
        <w:t xml:space="preserve">питании гражданственности и патриотизма. Прежде всего ребенок постигает искусство своей Родины, а потом знакомиться с искусством других народов. </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В основу программы положен принцип «от родного порога в мир общечеловеческой культуры». Россия — часть многообразного и целостного мира. Ребенок шаг за шагом открывает многообразие культур разных народов и ценностные связи, объединяющие всех людей планеты. Природа и жизнь являются базисом формируемого мироотношения.</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Связи искусства с жизнью человека, роль искусства в повсед</w:t>
      </w:r>
      <w:r w:rsidRPr="00CE4D98">
        <w:rPr>
          <w:rFonts w:ascii="Times New Roman" w:hAnsi="Times New Roman"/>
          <w:sz w:val="24"/>
          <w:szCs w:val="24"/>
        </w:rPr>
        <w:softHyphen/>
        <w:t>невном его бытии, в жизни общества, значение искусства в раз</w:t>
      </w:r>
      <w:r w:rsidRPr="00CE4D98">
        <w:rPr>
          <w:rFonts w:ascii="Times New Roman" w:hAnsi="Times New Roman"/>
          <w:sz w:val="24"/>
          <w:szCs w:val="24"/>
        </w:rPr>
        <w:softHyphen/>
        <w:t>витии каждого ребенка — главный смысловой стержень курса.</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Программа построена так, чтобы дать школьникам ясные представления о системе взаимодействия искусства с жизнью. Предусматривается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 Стремление к выражению своего отношения к действительности должно служить источником развития образного мышления.</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Одна из главных задач курса — развитие у ребенка интереса к внутреннему миру человека, способности углубления в себя, осознания своих внутренних переживаний. Это является залогом развития способности сопереживания.</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Любая тема по искусству должна быть не просто изучена, а прожита, т.</w:t>
      </w:r>
      <w:r w:rsidR="00EE6542" w:rsidRPr="00CE4D98">
        <w:rPr>
          <w:rFonts w:ascii="Times New Roman" w:hAnsi="Times New Roman"/>
          <w:sz w:val="24"/>
          <w:szCs w:val="24"/>
        </w:rPr>
        <w:t xml:space="preserve"> </w:t>
      </w:r>
      <w:r w:rsidRPr="00CE4D98">
        <w:rPr>
          <w:rFonts w:ascii="Times New Roman" w:hAnsi="Times New Roman"/>
          <w:sz w:val="24"/>
          <w:szCs w:val="24"/>
        </w:rPr>
        <w:t>е. пропущена через чувства ученика, а это возможно лишь в деятельностной форме, в форме личного творческого опыта. Только тогда, знания и умения по искусству становятся личностно значимыми, связываются с реальной жизнью и эмоционально окрашиваются, происходит развитие личности ребенка, формируется его ценностное отношение к миру.</w:t>
      </w:r>
    </w:p>
    <w:p w:rsidR="000741AD" w:rsidRPr="00CE4D98" w:rsidRDefault="000741AD" w:rsidP="0034714A">
      <w:pPr>
        <w:shd w:val="clear" w:color="auto" w:fill="FFFFFF"/>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Особый характер художественной информации нельзя адекватно передать словами. Эмоционально-ценностный, чувственный опыт, выраженный в искусстве, можно постичь только через собственное переживание — проживание художественного образа в форме художественных действий. Для этого необходимо освоение художественно-образного языка, средств художественной выразительности. Развитая способность к эмоциональному уподоблению — основа эстетической отзывчивости. В этом особая сила и своеобразие искусства: его содержание должно быть присвоено ребенком как собственный чувственный опыт.</w:t>
      </w:r>
      <w:r w:rsidRPr="00CE4D98">
        <w:rPr>
          <w:rFonts w:ascii="Times New Roman" w:hAnsi="Times New Roman"/>
          <w:i/>
          <w:iCs/>
          <w:sz w:val="24"/>
          <w:szCs w:val="24"/>
        </w:rPr>
        <w:t xml:space="preserve"> </w:t>
      </w:r>
      <w:r w:rsidRPr="00CE4D98">
        <w:rPr>
          <w:rFonts w:ascii="Times New Roman" w:hAnsi="Times New Roman"/>
          <w:sz w:val="24"/>
          <w:szCs w:val="24"/>
        </w:rPr>
        <w:t>На этой основе происходит развитие чувств, освоение художественного опыта поколений и эмоционально-ценностных критериев жизни.</w:t>
      </w:r>
    </w:p>
    <w:p w:rsidR="000741AD" w:rsidRPr="00CE4D98" w:rsidRDefault="000741AD" w:rsidP="0034714A">
      <w:pPr>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С национальными,  региональными, этнокультурными особенностями обучающиеся</w:t>
      </w:r>
      <w:r w:rsidRPr="00CE4D98">
        <w:rPr>
          <w:rFonts w:ascii="Times New Roman" w:hAnsi="Times New Roman"/>
          <w:b/>
          <w:bCs/>
          <w:sz w:val="24"/>
          <w:szCs w:val="24"/>
        </w:rPr>
        <w:t xml:space="preserve"> </w:t>
      </w:r>
      <w:r w:rsidRPr="00CE4D98">
        <w:rPr>
          <w:rFonts w:ascii="Times New Roman" w:hAnsi="Times New Roman"/>
          <w:sz w:val="24"/>
          <w:szCs w:val="24"/>
        </w:rPr>
        <w:t>знакомятся на  отдельных уроках.  Это позволяет расширить знания обучающихся об окружающей действительности, обогатить и расширить словарь, воспитать у детей  чуткое и внимательное отношение к искусству, познакомить обучающихся с художественным творчеством мастеров прикладного творчества и художников родного края (национальные,  региональные, этнокультурные особенности).</w:t>
      </w:r>
    </w:p>
    <w:p w:rsidR="000741AD" w:rsidRPr="00CE4D98" w:rsidRDefault="00EE6542" w:rsidP="0034714A">
      <w:pPr>
        <w:pStyle w:val="af0"/>
        <w:tabs>
          <w:tab w:val="left" w:pos="4111"/>
        </w:tabs>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Ре</w:t>
      </w:r>
      <w:r w:rsidR="000741AD" w:rsidRPr="00CE4D98">
        <w:rPr>
          <w:rFonts w:ascii="Times New Roman" w:hAnsi="Times New Roman"/>
          <w:b/>
          <w:bCs/>
          <w:sz w:val="24"/>
          <w:szCs w:val="24"/>
        </w:rPr>
        <w:t>зультаты освоения курса</w:t>
      </w:r>
    </w:p>
    <w:p w:rsidR="000741AD" w:rsidRPr="00CE4D98" w:rsidRDefault="000741AD" w:rsidP="0034714A">
      <w:pPr>
        <w:pStyle w:val="af0"/>
        <w:tabs>
          <w:tab w:val="left" w:pos="4111"/>
        </w:tabs>
        <w:spacing w:line="360" w:lineRule="auto"/>
        <w:ind w:firstLine="284"/>
        <w:jc w:val="both"/>
        <w:rPr>
          <w:rFonts w:ascii="Times New Roman" w:hAnsi="Times New Roman"/>
          <w:sz w:val="24"/>
          <w:szCs w:val="24"/>
        </w:rPr>
      </w:pPr>
      <w:r w:rsidRPr="00CE4D98">
        <w:rPr>
          <w:rFonts w:ascii="Times New Roman" w:hAnsi="Times New Roman"/>
          <w:sz w:val="24"/>
          <w:szCs w:val="24"/>
        </w:rPr>
        <w:t>В результате изучения курса «Изобразительная деятельность» в начальной школе должны быть достигнуты определенные результаты выпускни</w:t>
      </w:r>
      <w:r w:rsidRPr="00CE4D98">
        <w:rPr>
          <w:rFonts w:ascii="Times New Roman" w:hAnsi="Times New Roman"/>
          <w:sz w:val="24"/>
          <w:szCs w:val="24"/>
        </w:rPr>
        <w:softHyphen/>
        <w:t>ками начальной школы следующих личностных, метапредметных и предметных результатов.</w:t>
      </w:r>
    </w:p>
    <w:p w:rsidR="000741AD" w:rsidRPr="00CE4D98" w:rsidRDefault="000741AD" w:rsidP="0034714A">
      <w:pPr>
        <w:pStyle w:val="af0"/>
        <w:tabs>
          <w:tab w:val="left" w:pos="4111"/>
        </w:tabs>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Личностные результаты</w:t>
      </w:r>
      <w:r w:rsidR="00EE6542" w:rsidRPr="00CE4D98">
        <w:rPr>
          <w:rFonts w:ascii="Times New Roman" w:hAnsi="Times New Roman"/>
          <w:b/>
          <w:bCs/>
          <w:sz w:val="24"/>
          <w:szCs w:val="24"/>
        </w:rPr>
        <w:t xml:space="preserve"> </w:t>
      </w:r>
      <w:r w:rsidRPr="00CE4D98">
        <w:rPr>
          <w:rFonts w:ascii="Times New Roman" w:hAnsi="Times New Roman"/>
          <w:sz w:val="24"/>
          <w:szCs w:val="24"/>
        </w:rPr>
        <w:t xml:space="preserve">отражаются в индивидуальных качественных свойствах </w:t>
      </w:r>
      <w:r w:rsidR="00E743A3" w:rsidRPr="00CE4D98">
        <w:rPr>
          <w:rFonts w:ascii="Times New Roman" w:hAnsi="Times New Roman"/>
          <w:sz w:val="24"/>
          <w:szCs w:val="24"/>
        </w:rPr>
        <w:t>обучающихся</w:t>
      </w:r>
      <w:r w:rsidRPr="00CE4D98">
        <w:rPr>
          <w:rFonts w:ascii="Times New Roman" w:hAnsi="Times New Roman"/>
          <w:sz w:val="24"/>
          <w:szCs w:val="24"/>
        </w:rPr>
        <w:t>, которые они должны приобрести в процессе освоения курса «Изобразительная деятельность»:</w:t>
      </w:r>
    </w:p>
    <w:p w:rsidR="000741AD" w:rsidRPr="00CE4D98" w:rsidRDefault="000741AD" w:rsidP="00087AB6">
      <w:pPr>
        <w:pStyle w:val="af0"/>
        <w:numPr>
          <w:ilvl w:val="1"/>
          <w:numId w:val="163"/>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чувства гордости за свою Родину, её исто</w:t>
      </w:r>
      <w:r w:rsidRPr="00CE4D98">
        <w:rPr>
          <w:rFonts w:ascii="Times New Roman" w:hAnsi="Times New Roman"/>
          <w:sz w:val="24"/>
          <w:szCs w:val="24"/>
        </w:rPr>
        <w:softHyphen/>
        <w:t>рию, своего народа, становление гуманистических и де</w:t>
      </w:r>
      <w:r w:rsidRPr="00CE4D98">
        <w:rPr>
          <w:rFonts w:ascii="Times New Roman" w:hAnsi="Times New Roman"/>
          <w:sz w:val="24"/>
          <w:szCs w:val="24"/>
        </w:rPr>
        <w:softHyphen/>
        <w:t>мократических ценностных ориентации многонационального российского общества;</w:t>
      </w:r>
    </w:p>
    <w:p w:rsidR="000741AD" w:rsidRPr="00CE4D98" w:rsidRDefault="000741AD" w:rsidP="00087AB6">
      <w:pPr>
        <w:pStyle w:val="af0"/>
        <w:numPr>
          <w:ilvl w:val="1"/>
          <w:numId w:val="163"/>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средствами изобразительного искусства  целостного взгляда на мир в единстве и разнообразии природы, народов, культур и религий;</w:t>
      </w:r>
    </w:p>
    <w:p w:rsidR="000741AD" w:rsidRPr="00CE4D98" w:rsidRDefault="000741AD" w:rsidP="00087AB6">
      <w:pPr>
        <w:pStyle w:val="af2"/>
        <w:widowControl w:val="0"/>
        <w:numPr>
          <w:ilvl w:val="1"/>
          <w:numId w:val="163"/>
        </w:numPr>
        <w:shd w:val="clear" w:color="auto" w:fill="FFFFFF"/>
        <w:tabs>
          <w:tab w:val="left" w:pos="709"/>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понимание особой роли культуры и  искусства в жизни общества и каждого отдельного человека;</w:t>
      </w:r>
    </w:p>
    <w:p w:rsidR="000741AD" w:rsidRPr="00CE4D98" w:rsidRDefault="000741AD" w:rsidP="00087AB6">
      <w:pPr>
        <w:pStyle w:val="af2"/>
        <w:widowControl w:val="0"/>
        <w:numPr>
          <w:ilvl w:val="1"/>
          <w:numId w:val="163"/>
        </w:numPr>
        <w:shd w:val="clear" w:color="auto" w:fill="FFFFFF"/>
        <w:tabs>
          <w:tab w:val="left" w:pos="709"/>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эстетических чувств, художественно-творческого мышления, наблюдательности и фантазии;</w:t>
      </w:r>
    </w:p>
    <w:p w:rsidR="000741AD" w:rsidRPr="00CE4D98" w:rsidRDefault="000741AD" w:rsidP="00087AB6">
      <w:pPr>
        <w:pStyle w:val="af2"/>
        <w:widowControl w:val="0"/>
        <w:numPr>
          <w:ilvl w:val="1"/>
          <w:numId w:val="163"/>
        </w:numPr>
        <w:shd w:val="clear" w:color="auto" w:fill="FFFFFF"/>
        <w:tabs>
          <w:tab w:val="left" w:pos="709"/>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0741AD" w:rsidRPr="00CE4D98" w:rsidRDefault="000741AD" w:rsidP="00087AB6">
      <w:pPr>
        <w:pStyle w:val="af2"/>
        <w:widowControl w:val="0"/>
        <w:numPr>
          <w:ilvl w:val="1"/>
          <w:numId w:val="163"/>
        </w:numPr>
        <w:tabs>
          <w:tab w:val="left" w:pos="709"/>
        </w:tabs>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color w:val="000000"/>
          <w:sz w:val="24"/>
          <w:szCs w:val="24"/>
        </w:rPr>
        <w:t xml:space="preserve">овладение навыками коллективной деятельности </w:t>
      </w:r>
      <w:r w:rsidRPr="00CE4D98">
        <w:rPr>
          <w:rFonts w:ascii="Times New Roman" w:hAnsi="Times New Roman"/>
          <w:sz w:val="24"/>
          <w:szCs w:val="24"/>
        </w:rPr>
        <w:t xml:space="preserve">в процессе совместной творческой работы </w:t>
      </w:r>
      <w:r w:rsidRPr="00CE4D98">
        <w:rPr>
          <w:rFonts w:ascii="Times New Roman" w:hAnsi="Times New Roman"/>
          <w:color w:val="000000"/>
          <w:sz w:val="24"/>
          <w:szCs w:val="24"/>
        </w:rPr>
        <w:t>в команде одноклассников под руководством учителя;</w:t>
      </w:r>
    </w:p>
    <w:p w:rsidR="000741AD" w:rsidRPr="00CE4D98" w:rsidRDefault="000741AD" w:rsidP="00087AB6">
      <w:pPr>
        <w:pStyle w:val="af2"/>
        <w:widowControl w:val="0"/>
        <w:numPr>
          <w:ilvl w:val="1"/>
          <w:numId w:val="163"/>
        </w:numPr>
        <w:tabs>
          <w:tab w:val="left" w:pos="709"/>
        </w:tabs>
        <w:autoSpaceDE w:val="0"/>
        <w:autoSpaceDN w:val="0"/>
        <w:adjustRightInd w:val="0"/>
        <w:spacing w:after="0" w:line="360" w:lineRule="auto"/>
        <w:ind w:left="0" w:firstLine="0"/>
        <w:jc w:val="both"/>
        <w:rPr>
          <w:rFonts w:ascii="Times New Roman" w:hAnsi="Times New Roman"/>
          <w:color w:val="000000"/>
          <w:sz w:val="24"/>
          <w:szCs w:val="24"/>
        </w:rPr>
      </w:pPr>
      <w:r w:rsidRPr="00CE4D98">
        <w:rPr>
          <w:rFonts w:ascii="Times New Roman" w:hAnsi="Times New Roman"/>
          <w:sz w:val="24"/>
          <w:szCs w:val="24"/>
        </w:rPr>
        <w:t>умение сотрудничать</w:t>
      </w:r>
      <w:r w:rsidRPr="00CE4D98">
        <w:rPr>
          <w:rFonts w:ascii="Times New Roman" w:hAnsi="Times New Roman"/>
          <w:b/>
          <w:bCs/>
          <w:sz w:val="24"/>
          <w:szCs w:val="24"/>
        </w:rPr>
        <w:t xml:space="preserve"> </w:t>
      </w:r>
      <w:r w:rsidRPr="00CE4D98">
        <w:rPr>
          <w:rFonts w:ascii="Times New Roman" w:hAnsi="Times New Roman"/>
          <w:sz w:val="24"/>
          <w:szCs w:val="24"/>
        </w:rPr>
        <w:t>с товарищами в процессе совместной деятельности, соотносить свою часть работы с общим замыслом;</w:t>
      </w:r>
    </w:p>
    <w:p w:rsidR="000741AD" w:rsidRPr="00CE4D98" w:rsidRDefault="000741AD" w:rsidP="00087AB6">
      <w:pPr>
        <w:pStyle w:val="af2"/>
        <w:widowControl w:val="0"/>
        <w:numPr>
          <w:ilvl w:val="1"/>
          <w:numId w:val="163"/>
        </w:numPr>
        <w:tabs>
          <w:tab w:val="left" w:pos="709"/>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w:t>
      </w:r>
      <w:r w:rsidR="00EE6542" w:rsidRPr="00CE4D98">
        <w:rPr>
          <w:rFonts w:ascii="Times New Roman" w:hAnsi="Times New Roman"/>
          <w:sz w:val="24"/>
          <w:szCs w:val="24"/>
        </w:rPr>
        <w:t>ержания и средств его выражения;</w:t>
      </w:r>
      <w:r w:rsidRPr="00CE4D98">
        <w:rPr>
          <w:rFonts w:ascii="Times New Roman" w:hAnsi="Times New Roman"/>
          <w:sz w:val="24"/>
          <w:szCs w:val="24"/>
        </w:rPr>
        <w:t xml:space="preserve"> </w:t>
      </w:r>
    </w:p>
    <w:p w:rsidR="000741AD" w:rsidRPr="00CE4D98" w:rsidRDefault="000741AD" w:rsidP="00087AB6">
      <w:pPr>
        <w:pStyle w:val="af0"/>
        <w:numPr>
          <w:ilvl w:val="1"/>
          <w:numId w:val="163"/>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наличие мотивации к творческому труду и бережному отношению к материальным и духовным ценностям, формиро</w:t>
      </w:r>
      <w:r w:rsidRPr="00CE4D98">
        <w:rPr>
          <w:rFonts w:ascii="Times New Roman" w:hAnsi="Times New Roman"/>
          <w:sz w:val="24"/>
          <w:szCs w:val="24"/>
        </w:rPr>
        <w:softHyphen/>
        <w:t>вание установки на безопасный, здоровый образ жизни;</w:t>
      </w:r>
    </w:p>
    <w:p w:rsidR="000741AD" w:rsidRPr="00CE4D98" w:rsidRDefault="000741AD" w:rsidP="00087AB6">
      <w:pPr>
        <w:pStyle w:val="af0"/>
        <w:numPr>
          <w:ilvl w:val="1"/>
          <w:numId w:val="163"/>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уважения к культуре своего народа, любви к родному краю (национальные,  региональные, этнокультурные особенности).</w:t>
      </w:r>
    </w:p>
    <w:p w:rsidR="000741AD" w:rsidRPr="00CE4D98" w:rsidRDefault="000741AD" w:rsidP="0034714A">
      <w:pPr>
        <w:pStyle w:val="af0"/>
        <w:tabs>
          <w:tab w:val="left" w:pos="709"/>
        </w:tabs>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Метапредметные результаты</w:t>
      </w:r>
      <w:r w:rsidR="00EE6542" w:rsidRPr="00CE4D98">
        <w:rPr>
          <w:rFonts w:ascii="Times New Roman" w:hAnsi="Times New Roman"/>
          <w:b/>
          <w:bCs/>
          <w:sz w:val="24"/>
          <w:szCs w:val="24"/>
        </w:rPr>
        <w:t xml:space="preserve"> </w:t>
      </w:r>
      <w:r w:rsidRPr="00CE4D98">
        <w:rPr>
          <w:rFonts w:ascii="Times New Roman" w:hAnsi="Times New Roman"/>
          <w:sz w:val="24"/>
          <w:szCs w:val="24"/>
        </w:rPr>
        <w:t xml:space="preserve">характеризуют уровень сформированности  универсальных способностей </w:t>
      </w:r>
      <w:r w:rsidR="00E743A3" w:rsidRPr="00CE4D98">
        <w:rPr>
          <w:rFonts w:ascii="Times New Roman" w:hAnsi="Times New Roman"/>
          <w:sz w:val="24"/>
          <w:szCs w:val="24"/>
        </w:rPr>
        <w:t>обучающихся</w:t>
      </w:r>
      <w:r w:rsidRPr="00CE4D98">
        <w:rPr>
          <w:rFonts w:ascii="Times New Roman" w:hAnsi="Times New Roman"/>
          <w:sz w:val="24"/>
          <w:szCs w:val="24"/>
        </w:rPr>
        <w:t>, проявляющихся в познавательной и практической творческой деятельности</w:t>
      </w:r>
      <w:r w:rsidR="00EE6542" w:rsidRPr="00CE4D98">
        <w:rPr>
          <w:rFonts w:ascii="Times New Roman" w:hAnsi="Times New Roman"/>
          <w:sz w:val="24"/>
          <w:szCs w:val="24"/>
        </w:rPr>
        <w:t>:</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овладение способностью принимать и сохранять цели и задачи учебной деятельности, поиска средств е</w:t>
      </w:r>
      <w:r w:rsidR="0061315E" w:rsidRPr="00CE4D98">
        <w:rPr>
          <w:rFonts w:ascii="Times New Roman" w:hAnsi="Times New Roman"/>
          <w:sz w:val="24"/>
          <w:szCs w:val="24"/>
        </w:rPr>
        <w:t>е</w:t>
      </w:r>
      <w:r w:rsidRPr="00CE4D98">
        <w:rPr>
          <w:rFonts w:ascii="Times New Roman" w:hAnsi="Times New Roman"/>
          <w:sz w:val="24"/>
          <w:szCs w:val="24"/>
        </w:rPr>
        <w:t xml:space="preserve"> осуществления;</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освоение способами решения проблем творческого и по</w:t>
      </w:r>
      <w:r w:rsidRPr="00CE4D98">
        <w:rPr>
          <w:rFonts w:ascii="Times New Roman" w:hAnsi="Times New Roman"/>
          <w:sz w:val="24"/>
          <w:szCs w:val="24"/>
        </w:rPr>
        <w:softHyphen/>
        <w:t>искового характера, овладение умением творческого видения с позиций художника, т.</w:t>
      </w:r>
      <w:r w:rsidR="0061315E" w:rsidRPr="00CE4D98">
        <w:rPr>
          <w:rFonts w:ascii="Times New Roman" w:hAnsi="Times New Roman"/>
          <w:sz w:val="24"/>
          <w:szCs w:val="24"/>
        </w:rPr>
        <w:t xml:space="preserve"> </w:t>
      </w:r>
      <w:r w:rsidRPr="00CE4D98">
        <w:rPr>
          <w:rFonts w:ascii="Times New Roman" w:hAnsi="Times New Roman"/>
          <w:sz w:val="24"/>
          <w:szCs w:val="24"/>
        </w:rPr>
        <w:t>е. умением сравнивать, анализировать, выделять главное, обобщать;</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0741AD" w:rsidRPr="00CE4D98" w:rsidRDefault="000741AD" w:rsidP="00087AB6">
      <w:pPr>
        <w:pStyle w:val="af2"/>
        <w:widowControl w:val="0"/>
        <w:numPr>
          <w:ilvl w:val="1"/>
          <w:numId w:val="164"/>
        </w:numPr>
        <w:shd w:val="clear" w:color="auto" w:fill="FFFFFF"/>
        <w:tabs>
          <w:tab w:val="left" w:pos="709"/>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w:t>
      </w:r>
      <w:r w:rsidR="0061315E" w:rsidRPr="00CE4D98">
        <w:rPr>
          <w:rFonts w:ascii="Times New Roman" w:hAnsi="Times New Roman"/>
          <w:sz w:val="24"/>
          <w:szCs w:val="24"/>
        </w:rPr>
        <w:t xml:space="preserve"> </w:t>
      </w:r>
      <w:r w:rsidRPr="00CE4D98">
        <w:rPr>
          <w:rFonts w:ascii="Times New Roman" w:hAnsi="Times New Roman"/>
          <w:sz w:val="24"/>
          <w:szCs w:val="24"/>
        </w:rPr>
        <w:t>д.;</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активное использование речевых средств для решения коммуникативных и познавательных задач, овладение умением вести диалог, распределять функции и роли в процессе выполнения коллективной творческой работы;</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использование различных способов поиска учебной ин</w:t>
      </w:r>
      <w:r w:rsidRPr="00CE4D98">
        <w:rPr>
          <w:rFonts w:ascii="Times New Roman" w:hAnsi="Times New Roman"/>
          <w:sz w:val="24"/>
          <w:szCs w:val="24"/>
        </w:rPr>
        <w:softHyphen/>
        <w:t>формации,  осознанное стремление к освоению новых знаний и умений, к достижению более высоких и оригинальных творческих результатов в соответствии с коммуникативными и познавательными задачами;</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умение рационально строить самостоятельную творческую деятельность, умение организовать место занятий;</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овладение логическими действиями сравнения, анализа, синтеза, обобщения, классификации по родовидовым призна</w:t>
      </w:r>
      <w:r w:rsidRPr="00CE4D98">
        <w:rPr>
          <w:rFonts w:ascii="Times New Roman" w:hAnsi="Times New Roman"/>
          <w:sz w:val="24"/>
          <w:szCs w:val="24"/>
        </w:rPr>
        <w:softHyphen/>
        <w:t>кам, установления причинно-следственных связей, построения рассуждений;</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готовность слушать собеседника и вести диалог, при</w:t>
      </w:r>
      <w:r w:rsidRPr="00CE4D98">
        <w:rPr>
          <w:rFonts w:ascii="Times New Roman" w:hAnsi="Times New Roman"/>
          <w:sz w:val="24"/>
          <w:szCs w:val="24"/>
        </w:rPr>
        <w:softHyphen/>
        <w:t>знавать различные точки зрения и право каждого иметь и излагать своё мнение и аргументировать свою точку зрения и</w:t>
      </w:r>
      <w:r w:rsidRPr="00CE4D98">
        <w:rPr>
          <w:rFonts w:ascii="Times New Roman" w:hAnsi="Times New Roman"/>
          <w:sz w:val="24"/>
          <w:szCs w:val="24"/>
          <w:vertAlign w:val="superscript"/>
        </w:rPr>
        <w:t xml:space="preserve"> </w:t>
      </w:r>
      <w:r w:rsidRPr="00CE4D98">
        <w:rPr>
          <w:rFonts w:ascii="Times New Roman" w:hAnsi="Times New Roman"/>
          <w:sz w:val="24"/>
          <w:szCs w:val="24"/>
        </w:rPr>
        <w:t>оценку событий;</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умение договариваться о распределении ролей в совмест</w:t>
      </w:r>
      <w:r w:rsidRPr="00CE4D98">
        <w:rPr>
          <w:rFonts w:ascii="Times New Roman" w:hAnsi="Times New Roman"/>
          <w:sz w:val="24"/>
          <w:szCs w:val="24"/>
        </w:rPr>
        <w:softHyphen/>
        <w:t>ной деятельности, осуществлять взаимный контроль в совмест</w:t>
      </w:r>
      <w:r w:rsidRPr="00CE4D98">
        <w:rPr>
          <w:rFonts w:ascii="Times New Roman" w:hAnsi="Times New Roman"/>
          <w:sz w:val="24"/>
          <w:szCs w:val="24"/>
        </w:rPr>
        <w:softHyphen/>
        <w:t>ной деятельности, общей цели и путей её достижения, осмыс</w:t>
      </w:r>
      <w:r w:rsidRPr="00CE4D98">
        <w:rPr>
          <w:rFonts w:ascii="Times New Roman" w:hAnsi="Times New Roman"/>
          <w:sz w:val="24"/>
          <w:szCs w:val="24"/>
        </w:rPr>
        <w:softHyphen/>
        <w:t>ливать собственное поведение и поведение окружающих;</w:t>
      </w:r>
    </w:p>
    <w:p w:rsidR="000741AD" w:rsidRPr="00CE4D98" w:rsidRDefault="000741AD" w:rsidP="00087AB6">
      <w:pPr>
        <w:pStyle w:val="af0"/>
        <w:numPr>
          <w:ilvl w:val="1"/>
          <w:numId w:val="164"/>
        </w:numPr>
        <w:tabs>
          <w:tab w:val="left" w:pos="709"/>
        </w:tabs>
        <w:spacing w:line="360" w:lineRule="auto"/>
        <w:ind w:left="0" w:firstLine="0"/>
        <w:jc w:val="both"/>
        <w:rPr>
          <w:rFonts w:ascii="Times New Roman" w:hAnsi="Times New Roman"/>
          <w:sz w:val="24"/>
          <w:szCs w:val="24"/>
        </w:rPr>
      </w:pPr>
      <w:r w:rsidRPr="00CE4D98">
        <w:rPr>
          <w:rFonts w:ascii="Times New Roman" w:hAnsi="Times New Roman"/>
          <w:sz w:val="24"/>
          <w:szCs w:val="24"/>
        </w:rPr>
        <w:t>готовность конструктивно разрешать конфликты посред</w:t>
      </w:r>
      <w:r w:rsidRPr="00CE4D98">
        <w:rPr>
          <w:rFonts w:ascii="Times New Roman" w:hAnsi="Times New Roman"/>
          <w:sz w:val="24"/>
          <w:szCs w:val="24"/>
        </w:rPr>
        <w:softHyphen/>
        <w:t>ством учёта интересов сторон и сотрудничества.</w:t>
      </w:r>
    </w:p>
    <w:p w:rsidR="000741AD" w:rsidRPr="00CE4D98" w:rsidRDefault="000741AD" w:rsidP="0034714A">
      <w:pPr>
        <w:pStyle w:val="af0"/>
        <w:tabs>
          <w:tab w:val="left" w:pos="4111"/>
        </w:tabs>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Предметные результаты</w:t>
      </w:r>
      <w:r w:rsidR="0061315E" w:rsidRPr="00CE4D98">
        <w:rPr>
          <w:rFonts w:ascii="Times New Roman" w:hAnsi="Times New Roman"/>
          <w:b/>
          <w:bCs/>
          <w:sz w:val="24"/>
          <w:szCs w:val="24"/>
        </w:rPr>
        <w:t xml:space="preserve"> </w:t>
      </w:r>
      <w:r w:rsidRPr="00CE4D98">
        <w:rPr>
          <w:rFonts w:ascii="Times New Roman" w:hAnsi="Times New Roman"/>
          <w:sz w:val="24"/>
          <w:szCs w:val="24"/>
        </w:rPr>
        <w:t xml:space="preserve">характеризуют опыт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в художественно-творческой деятельности, который приобретается и закрепляется в процессе освоения учебного предмета</w:t>
      </w:r>
      <w:r w:rsidR="0061315E" w:rsidRPr="00CE4D98">
        <w:rPr>
          <w:rFonts w:ascii="Times New Roman" w:hAnsi="Times New Roman"/>
          <w:sz w:val="24"/>
          <w:szCs w:val="24"/>
        </w:rPr>
        <w:t>:</w:t>
      </w:r>
    </w:p>
    <w:p w:rsidR="000741AD" w:rsidRPr="00CE4D98" w:rsidRDefault="000741AD" w:rsidP="00087AB6">
      <w:pPr>
        <w:pStyle w:val="af2"/>
        <w:numPr>
          <w:ilvl w:val="1"/>
          <w:numId w:val="164"/>
        </w:numPr>
        <w:tabs>
          <w:tab w:val="left" w:pos="567"/>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0741AD" w:rsidRPr="00CE4D98" w:rsidRDefault="000741AD" w:rsidP="00087AB6">
      <w:pPr>
        <w:pStyle w:val="af2"/>
        <w:numPr>
          <w:ilvl w:val="1"/>
          <w:numId w:val="164"/>
        </w:numPr>
        <w:tabs>
          <w:tab w:val="left" w:pos="567"/>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0741AD" w:rsidRPr="00CE4D98" w:rsidRDefault="000741AD" w:rsidP="00087AB6">
      <w:pPr>
        <w:pStyle w:val="af2"/>
        <w:numPr>
          <w:ilvl w:val="1"/>
          <w:numId w:val="164"/>
        </w:numPr>
        <w:tabs>
          <w:tab w:val="left" w:pos="567"/>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практическими умениями и навыками в восприятии, анализе и оценке произведений искусства;</w:t>
      </w:r>
    </w:p>
    <w:p w:rsidR="000741AD" w:rsidRPr="00CE4D98" w:rsidRDefault="000741AD" w:rsidP="00087AB6">
      <w:pPr>
        <w:pStyle w:val="af2"/>
        <w:numPr>
          <w:ilvl w:val="1"/>
          <w:numId w:val="164"/>
        </w:numPr>
        <w:tabs>
          <w:tab w:val="left" w:pos="567"/>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0741AD" w:rsidRPr="00CE4D98" w:rsidRDefault="000741AD" w:rsidP="00087AB6">
      <w:pPr>
        <w:pStyle w:val="af2"/>
        <w:numPr>
          <w:ilvl w:val="1"/>
          <w:numId w:val="164"/>
        </w:numPr>
        <w:tabs>
          <w:tab w:val="left" w:pos="567"/>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освоение средств изобразительной деятельности; умение использовать инструменты и материалы в процессе доступной изобразительной деятельности; умение использовать различные технологии в процесс</w:t>
      </w:r>
      <w:r w:rsidR="0061315E" w:rsidRPr="00CE4D98">
        <w:rPr>
          <w:rFonts w:ascii="Times New Roman" w:hAnsi="Times New Roman"/>
          <w:sz w:val="24"/>
          <w:szCs w:val="24"/>
        </w:rPr>
        <w:t>е рисования, лепки, аппликации;</w:t>
      </w:r>
    </w:p>
    <w:p w:rsidR="000741AD" w:rsidRPr="00CE4D98" w:rsidRDefault="000741AD" w:rsidP="00087AB6">
      <w:pPr>
        <w:pStyle w:val="af2"/>
        <w:numPr>
          <w:ilvl w:val="1"/>
          <w:numId w:val="164"/>
        </w:numPr>
        <w:tabs>
          <w:tab w:val="left" w:pos="567"/>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способность к совместной и самостоятельной изобразительной деятельности; интерес к доступным видам художественных ремесел (роспись, плетение, изготовление игрушек и другие);</w:t>
      </w:r>
    </w:p>
    <w:p w:rsidR="000741AD" w:rsidRPr="00CE4D98" w:rsidRDefault="000741AD" w:rsidP="00087AB6">
      <w:pPr>
        <w:pStyle w:val="af2"/>
        <w:numPr>
          <w:ilvl w:val="1"/>
          <w:numId w:val="164"/>
        </w:numPr>
        <w:tabs>
          <w:tab w:val="left" w:pos="567"/>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элементарными практическими умениями и навыками в области художественных ремесел;</w:t>
      </w:r>
    </w:p>
    <w:p w:rsidR="000741AD" w:rsidRPr="00CE4D98" w:rsidRDefault="000741AD" w:rsidP="00087AB6">
      <w:pPr>
        <w:pStyle w:val="af2"/>
        <w:numPr>
          <w:ilvl w:val="1"/>
          <w:numId w:val="164"/>
        </w:numPr>
        <w:tabs>
          <w:tab w:val="left" w:pos="567"/>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умение воспринимать, различать и сравнивать предъявляемые сенсорные эталоны; сформированность оптико-пространственных представлений, конструктивного праксиса;</w:t>
      </w:r>
    </w:p>
    <w:p w:rsidR="000741AD" w:rsidRPr="00CE4D98" w:rsidRDefault="000741AD" w:rsidP="00087AB6">
      <w:pPr>
        <w:pStyle w:val="af2"/>
        <w:numPr>
          <w:ilvl w:val="1"/>
          <w:numId w:val="164"/>
        </w:numPr>
        <w:tabs>
          <w:tab w:val="left" w:pos="567"/>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овладение лексиконом, обеспечивающим усвоение изобразительной грамоты</w:t>
      </w:r>
      <w:r w:rsidR="0061315E" w:rsidRPr="00CE4D98">
        <w:rPr>
          <w:rFonts w:ascii="Times New Roman" w:hAnsi="Times New Roman"/>
          <w:sz w:val="24"/>
          <w:szCs w:val="24"/>
        </w:rPr>
        <w:t>,</w:t>
      </w:r>
      <w:r w:rsidRPr="00CE4D98">
        <w:rPr>
          <w:rFonts w:ascii="Times New Roman" w:hAnsi="Times New Roman"/>
          <w:sz w:val="24"/>
          <w:szCs w:val="24"/>
        </w:rPr>
        <w:t xml:space="preserve"> </w:t>
      </w:r>
      <w:r w:rsidR="0061315E" w:rsidRPr="00CE4D98">
        <w:rPr>
          <w:rFonts w:ascii="Times New Roman" w:hAnsi="Times New Roman"/>
          <w:sz w:val="24"/>
          <w:szCs w:val="24"/>
        </w:rPr>
        <w:t>о</w:t>
      </w:r>
      <w:r w:rsidRPr="00CE4D98">
        <w:rPr>
          <w:rFonts w:ascii="Times New Roman" w:hAnsi="Times New Roman"/>
          <w:sz w:val="24"/>
          <w:szCs w:val="24"/>
        </w:rPr>
        <w:t>риентировка в окружающей культурной среде</w:t>
      </w:r>
      <w:r w:rsidR="0061315E" w:rsidRPr="00CE4D98">
        <w:rPr>
          <w:rFonts w:ascii="Times New Roman" w:hAnsi="Times New Roman"/>
          <w:sz w:val="24"/>
          <w:szCs w:val="24"/>
        </w:rPr>
        <w:t>,</w:t>
      </w:r>
      <w:r w:rsidRPr="00CE4D98">
        <w:rPr>
          <w:rFonts w:ascii="Times New Roman" w:hAnsi="Times New Roman"/>
          <w:sz w:val="24"/>
          <w:szCs w:val="24"/>
        </w:rPr>
        <w:t xml:space="preserve"> </w:t>
      </w:r>
      <w:r w:rsidR="0061315E" w:rsidRPr="00CE4D98">
        <w:rPr>
          <w:rFonts w:ascii="Times New Roman" w:hAnsi="Times New Roman"/>
          <w:sz w:val="24"/>
          <w:szCs w:val="24"/>
        </w:rPr>
        <w:t>и</w:t>
      </w:r>
      <w:r w:rsidRPr="00CE4D98">
        <w:rPr>
          <w:rFonts w:ascii="Times New Roman" w:hAnsi="Times New Roman"/>
          <w:sz w:val="24"/>
          <w:szCs w:val="24"/>
        </w:rPr>
        <w:t>нтерес к различным видам изобрази</w:t>
      </w:r>
      <w:r w:rsidR="0061315E" w:rsidRPr="00CE4D98">
        <w:rPr>
          <w:rFonts w:ascii="Times New Roman" w:hAnsi="Times New Roman"/>
          <w:sz w:val="24"/>
          <w:szCs w:val="24"/>
        </w:rPr>
        <w:t>тельной деятельности;</w:t>
      </w:r>
    </w:p>
    <w:p w:rsidR="000741AD" w:rsidRPr="00CE4D98" w:rsidRDefault="000741AD" w:rsidP="00087AB6">
      <w:pPr>
        <w:pStyle w:val="af2"/>
        <w:widowControl w:val="0"/>
        <w:numPr>
          <w:ilvl w:val="1"/>
          <w:numId w:val="164"/>
        </w:numPr>
        <w:tabs>
          <w:tab w:val="left" w:pos="567"/>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умение характеризовать и эстетически оценивать разнообразие и красоту природы различных регионов нашей страны; </w:t>
      </w:r>
    </w:p>
    <w:p w:rsidR="000741AD" w:rsidRPr="00CE4D98" w:rsidRDefault="000741AD" w:rsidP="00087AB6">
      <w:pPr>
        <w:pStyle w:val="af2"/>
        <w:widowControl w:val="0"/>
        <w:numPr>
          <w:ilvl w:val="1"/>
          <w:numId w:val="164"/>
        </w:numPr>
        <w:tabs>
          <w:tab w:val="left" w:pos="567"/>
        </w:tabs>
        <w:autoSpaceDE w:val="0"/>
        <w:autoSpaceDN w:val="0"/>
        <w:adjustRightInd w:val="0"/>
        <w:spacing w:after="0" w:line="360" w:lineRule="auto"/>
        <w:ind w:left="0" w:firstLine="0"/>
        <w:jc w:val="both"/>
        <w:rPr>
          <w:rFonts w:ascii="Times New Roman" w:hAnsi="Times New Roman"/>
          <w:sz w:val="24"/>
          <w:szCs w:val="24"/>
        </w:rPr>
      </w:pPr>
      <w:r w:rsidRPr="00CE4D98">
        <w:rPr>
          <w:rFonts w:ascii="Times New Roman" w:hAnsi="Times New Roman"/>
          <w:sz w:val="24"/>
          <w:szCs w:val="24"/>
        </w:rPr>
        <w:t>умение рассуждать</w:t>
      </w:r>
      <w:r w:rsidRPr="00CE4D98">
        <w:rPr>
          <w:rFonts w:ascii="Times New Roman" w:hAnsi="Times New Roman"/>
          <w:b/>
          <w:bCs/>
          <w:sz w:val="24"/>
          <w:szCs w:val="24"/>
        </w:rPr>
        <w:t xml:space="preserve"> </w:t>
      </w:r>
      <w:r w:rsidRPr="00CE4D98">
        <w:rPr>
          <w:rFonts w:ascii="Times New Roman" w:hAnsi="Times New Roman"/>
          <w:sz w:val="24"/>
          <w:szCs w:val="24"/>
        </w:rPr>
        <w:t xml:space="preserve">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rsidR="000741AD" w:rsidRPr="00CE4D98" w:rsidRDefault="000741AD" w:rsidP="00087AB6">
      <w:pPr>
        <w:pStyle w:val="af2"/>
        <w:numPr>
          <w:ilvl w:val="1"/>
          <w:numId w:val="164"/>
        </w:numPr>
        <w:tabs>
          <w:tab w:val="left" w:pos="567"/>
        </w:tabs>
        <w:autoSpaceDE w:val="0"/>
        <w:autoSpaceDN w:val="0"/>
        <w:adjustRightInd w:val="0"/>
        <w:spacing w:after="0" w:line="360" w:lineRule="auto"/>
        <w:ind w:left="0" w:firstLine="0"/>
        <w:jc w:val="both"/>
        <w:rPr>
          <w:rFonts w:ascii="Times New Roman" w:hAnsi="Times New Roman"/>
          <w:b/>
          <w:bCs/>
          <w:sz w:val="24"/>
          <w:szCs w:val="24"/>
        </w:rPr>
      </w:pPr>
      <w:r w:rsidRPr="00CE4D98">
        <w:rPr>
          <w:rFonts w:ascii="Times New Roman" w:hAnsi="Times New Roman"/>
          <w:sz w:val="24"/>
          <w:szCs w:val="24"/>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r w:rsidR="0061315E" w:rsidRPr="00CE4D98">
        <w:rPr>
          <w:rFonts w:ascii="Times New Roman" w:hAnsi="Times New Roman"/>
          <w:sz w:val="24"/>
          <w:szCs w:val="24"/>
        </w:rPr>
        <w:t>;</w:t>
      </w:r>
    </w:p>
    <w:p w:rsidR="000741AD" w:rsidRPr="00CE4D98" w:rsidRDefault="000741AD" w:rsidP="00087AB6">
      <w:pPr>
        <w:pStyle w:val="af0"/>
        <w:numPr>
          <w:ilvl w:val="1"/>
          <w:numId w:val="164"/>
        </w:numPr>
        <w:tabs>
          <w:tab w:val="left" w:pos="567"/>
        </w:tabs>
        <w:spacing w:line="360" w:lineRule="auto"/>
        <w:ind w:left="0" w:firstLine="0"/>
        <w:jc w:val="both"/>
        <w:rPr>
          <w:rFonts w:ascii="Times New Roman" w:hAnsi="Times New Roman"/>
          <w:sz w:val="24"/>
          <w:szCs w:val="24"/>
        </w:rPr>
      </w:pPr>
      <w:r w:rsidRPr="00CE4D98">
        <w:rPr>
          <w:rFonts w:ascii="Times New Roman" w:hAnsi="Times New Roman"/>
          <w:sz w:val="24"/>
          <w:szCs w:val="24"/>
        </w:rPr>
        <w:t>приобщение к художественному творчеству художников и мастеров прикладного творчества родного края (национальные,  региональные, этнокультурные особенности).</w:t>
      </w:r>
    </w:p>
    <w:p w:rsidR="000741AD" w:rsidRPr="00CE4D98" w:rsidRDefault="000741AD" w:rsidP="0034714A">
      <w:pPr>
        <w:pStyle w:val="af0"/>
        <w:tabs>
          <w:tab w:val="left" w:pos="4111"/>
        </w:tabs>
        <w:spacing w:line="360" w:lineRule="auto"/>
        <w:ind w:left="284"/>
        <w:jc w:val="both"/>
        <w:rPr>
          <w:rFonts w:ascii="Times New Roman" w:hAnsi="Times New Roman"/>
          <w:sz w:val="24"/>
          <w:szCs w:val="24"/>
        </w:rPr>
      </w:pPr>
    </w:p>
    <w:p w:rsidR="000741AD" w:rsidRPr="00CE4D98" w:rsidRDefault="0061315E" w:rsidP="0034714A">
      <w:pPr>
        <w:pStyle w:val="af0"/>
        <w:tabs>
          <w:tab w:val="left" w:pos="4111"/>
        </w:tabs>
        <w:spacing w:line="360" w:lineRule="auto"/>
        <w:ind w:firstLine="284"/>
        <w:jc w:val="center"/>
        <w:rPr>
          <w:rFonts w:ascii="Times New Roman" w:hAnsi="Times New Roman"/>
          <w:b/>
          <w:sz w:val="24"/>
          <w:szCs w:val="24"/>
        </w:rPr>
      </w:pPr>
      <w:r w:rsidRPr="00CE4D98">
        <w:rPr>
          <w:rFonts w:ascii="Times New Roman" w:hAnsi="Times New Roman"/>
          <w:b/>
          <w:sz w:val="24"/>
          <w:szCs w:val="24"/>
        </w:rPr>
        <w:t>ОСНОВНОЕ СОДЕРЖАНИЕ УЧЕБНОГО ПРЕДМЕТА</w:t>
      </w:r>
    </w:p>
    <w:p w:rsidR="00347217" w:rsidRPr="00CE4D98" w:rsidRDefault="00347217" w:rsidP="00347217">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0741AD" w:rsidRPr="00CE4D98" w:rsidRDefault="000741AD" w:rsidP="0034714A">
      <w:pPr>
        <w:pStyle w:val="aff7"/>
        <w:tabs>
          <w:tab w:val="left" w:pos="4111"/>
        </w:tabs>
        <w:spacing w:after="0" w:line="360" w:lineRule="auto"/>
        <w:ind w:firstLine="284"/>
        <w:jc w:val="both"/>
        <w:rPr>
          <w:rFonts w:ascii="Times New Roman" w:hAnsi="Times New Roman" w:cs="Times New Roman"/>
          <w:b/>
          <w:bCs/>
        </w:rPr>
      </w:pPr>
      <w:r w:rsidRPr="00CE4D98">
        <w:rPr>
          <w:rFonts w:ascii="Times New Roman" w:hAnsi="Times New Roman" w:cs="Times New Roman"/>
          <w:b/>
          <w:bCs/>
        </w:rPr>
        <w:t>Тема 1 класса «Ты изображаешь, украшаешь и строишь» (33</w:t>
      </w:r>
      <w:r w:rsidR="0061315E" w:rsidRPr="00CE4D98">
        <w:rPr>
          <w:rFonts w:ascii="Times New Roman" w:hAnsi="Times New Roman" w:cs="Times New Roman"/>
          <w:b/>
          <w:bCs/>
        </w:rPr>
        <w:t xml:space="preserve"> </w:t>
      </w:r>
      <w:r w:rsidRPr="00CE4D98">
        <w:rPr>
          <w:rFonts w:ascii="Times New Roman" w:hAnsi="Times New Roman" w:cs="Times New Roman"/>
          <w:b/>
          <w:bCs/>
        </w:rPr>
        <w:t>ч)</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Обучающиеся:</w:t>
      </w:r>
    </w:p>
    <w:p w:rsidR="000741AD" w:rsidRPr="00CE4D98" w:rsidRDefault="000741AD" w:rsidP="00087AB6">
      <w:pPr>
        <w:pStyle w:val="Style24"/>
        <w:widowControl/>
        <w:numPr>
          <w:ilvl w:val="0"/>
          <w:numId w:val="165"/>
        </w:numPr>
        <w:tabs>
          <w:tab w:val="left" w:pos="709"/>
        </w:tabs>
        <w:spacing w:line="360" w:lineRule="auto"/>
        <w:ind w:left="0" w:firstLine="0"/>
        <w:rPr>
          <w:rStyle w:val="FontStyle74"/>
          <w:sz w:val="24"/>
          <w:szCs w:val="24"/>
        </w:rPr>
      </w:pPr>
      <w:r w:rsidRPr="00CE4D98">
        <w:rPr>
          <w:rStyle w:val="FontStyle74"/>
          <w:sz w:val="24"/>
          <w:szCs w:val="24"/>
        </w:rPr>
        <w:t>знакомятся с разными видами художественной деятель</w:t>
      </w:r>
      <w:r w:rsidRPr="00CE4D98">
        <w:rPr>
          <w:rStyle w:val="FontStyle74"/>
          <w:sz w:val="24"/>
          <w:szCs w:val="24"/>
        </w:rPr>
        <w:softHyphen/>
        <w:t>ности в своей повседневной жизни;</w:t>
      </w:r>
    </w:p>
    <w:p w:rsidR="000741AD" w:rsidRPr="00CE4D98" w:rsidRDefault="000741AD" w:rsidP="00087AB6">
      <w:pPr>
        <w:pStyle w:val="Style24"/>
        <w:widowControl/>
        <w:numPr>
          <w:ilvl w:val="0"/>
          <w:numId w:val="165"/>
        </w:numPr>
        <w:tabs>
          <w:tab w:val="left" w:pos="709"/>
        </w:tabs>
        <w:spacing w:line="360" w:lineRule="auto"/>
        <w:ind w:left="0" w:firstLine="0"/>
        <w:rPr>
          <w:rStyle w:val="FontStyle74"/>
          <w:sz w:val="24"/>
          <w:szCs w:val="24"/>
        </w:rPr>
      </w:pPr>
      <w:r w:rsidRPr="00CE4D98">
        <w:rPr>
          <w:rStyle w:val="FontStyle74"/>
          <w:sz w:val="24"/>
          <w:szCs w:val="24"/>
        </w:rPr>
        <w:t>знакомятся с многообразием видов художественного творчества и работами художников;</w:t>
      </w:r>
    </w:p>
    <w:p w:rsidR="000741AD" w:rsidRPr="00CE4D98" w:rsidRDefault="000741AD" w:rsidP="00087AB6">
      <w:pPr>
        <w:pStyle w:val="Style24"/>
        <w:widowControl/>
        <w:numPr>
          <w:ilvl w:val="0"/>
          <w:numId w:val="165"/>
        </w:numPr>
        <w:tabs>
          <w:tab w:val="left" w:pos="709"/>
        </w:tabs>
        <w:spacing w:line="360" w:lineRule="auto"/>
        <w:ind w:left="0" w:firstLine="0"/>
        <w:rPr>
          <w:rStyle w:val="FontStyle74"/>
          <w:sz w:val="24"/>
          <w:szCs w:val="24"/>
        </w:rPr>
      </w:pPr>
      <w:r w:rsidRPr="00CE4D98">
        <w:rPr>
          <w:rStyle w:val="FontStyle74"/>
          <w:sz w:val="24"/>
          <w:szCs w:val="24"/>
        </w:rPr>
        <w:t>учатся с разных позиций — художника, архитектора, дизайнера, мастера прикладного искусства — наблюдать реальность, обучаясь при этом первичным основаниям образного языка;</w:t>
      </w:r>
    </w:p>
    <w:p w:rsidR="000741AD" w:rsidRPr="00CE4D98" w:rsidRDefault="000741AD" w:rsidP="00087AB6">
      <w:pPr>
        <w:pStyle w:val="Style24"/>
        <w:widowControl/>
        <w:numPr>
          <w:ilvl w:val="0"/>
          <w:numId w:val="165"/>
        </w:numPr>
        <w:tabs>
          <w:tab w:val="left" w:pos="709"/>
        </w:tabs>
        <w:spacing w:line="360" w:lineRule="auto"/>
        <w:ind w:left="0" w:firstLine="0"/>
        <w:rPr>
          <w:rStyle w:val="FontStyle74"/>
          <w:sz w:val="24"/>
          <w:szCs w:val="24"/>
        </w:rPr>
      </w:pPr>
      <w:r w:rsidRPr="00CE4D98">
        <w:rPr>
          <w:rStyle w:val="FontStyle74"/>
          <w:sz w:val="24"/>
          <w:szCs w:val="24"/>
        </w:rPr>
        <w:t>учатся изображать, украшать и конструировать, осваивая принципы художественной образности;</w:t>
      </w:r>
    </w:p>
    <w:p w:rsidR="000741AD" w:rsidRPr="00CE4D98" w:rsidRDefault="000741AD" w:rsidP="00087AB6">
      <w:pPr>
        <w:pStyle w:val="Style24"/>
        <w:widowControl/>
        <w:numPr>
          <w:ilvl w:val="0"/>
          <w:numId w:val="165"/>
        </w:numPr>
        <w:tabs>
          <w:tab w:val="left" w:pos="709"/>
        </w:tabs>
        <w:spacing w:line="360" w:lineRule="auto"/>
        <w:ind w:left="0" w:firstLine="0"/>
        <w:rPr>
          <w:rStyle w:val="FontStyle74"/>
          <w:sz w:val="24"/>
          <w:szCs w:val="24"/>
        </w:rPr>
      </w:pPr>
      <w:r w:rsidRPr="00CE4D98">
        <w:rPr>
          <w:rStyle w:val="FontStyle74"/>
          <w:sz w:val="24"/>
          <w:szCs w:val="24"/>
        </w:rPr>
        <w:t>осваивают выразительные свойства разных художествен</w:t>
      </w:r>
      <w:r w:rsidRPr="00CE4D98">
        <w:rPr>
          <w:rStyle w:val="FontStyle74"/>
          <w:sz w:val="24"/>
          <w:szCs w:val="24"/>
        </w:rPr>
        <w:softHyphen/>
        <w:t>ных материалов</w:t>
      </w:r>
      <w:r w:rsidR="0061315E" w:rsidRPr="00CE4D98">
        <w:rPr>
          <w:rStyle w:val="FontStyle74"/>
          <w:sz w:val="24"/>
          <w:szCs w:val="24"/>
        </w:rPr>
        <w:t>;</w:t>
      </w:r>
    </w:p>
    <w:p w:rsidR="000741AD" w:rsidRPr="00CE4D98" w:rsidRDefault="000741AD" w:rsidP="00087AB6">
      <w:pPr>
        <w:numPr>
          <w:ilvl w:val="0"/>
          <w:numId w:val="165"/>
        </w:numPr>
        <w:tabs>
          <w:tab w:val="left" w:pos="709"/>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уточнение, расширение и активизация словарного запаса лексикой, имеющей отношение к изобразительному искусству</w:t>
      </w:r>
      <w:r w:rsidR="0061315E" w:rsidRPr="00CE4D98">
        <w:rPr>
          <w:rFonts w:ascii="Times New Roman" w:hAnsi="Times New Roman"/>
          <w:sz w:val="24"/>
          <w:szCs w:val="24"/>
        </w:rPr>
        <w:t>;</w:t>
      </w:r>
    </w:p>
    <w:p w:rsidR="000741AD" w:rsidRPr="00CE4D98" w:rsidRDefault="000741AD" w:rsidP="00087AB6">
      <w:pPr>
        <w:numPr>
          <w:ilvl w:val="0"/>
          <w:numId w:val="165"/>
        </w:numPr>
        <w:tabs>
          <w:tab w:val="left" w:pos="709"/>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 xml:space="preserve">учатся овладевать практическими умениями и навыками в восприятии, анализе и оценке произведений искусства; </w:t>
      </w:r>
    </w:p>
    <w:p w:rsidR="000741AD" w:rsidRPr="00CE4D98" w:rsidRDefault="000741AD" w:rsidP="00087AB6">
      <w:pPr>
        <w:numPr>
          <w:ilvl w:val="0"/>
          <w:numId w:val="165"/>
        </w:numPr>
        <w:tabs>
          <w:tab w:val="left" w:pos="709"/>
        </w:tabs>
        <w:spacing w:after="0" w:line="360" w:lineRule="auto"/>
        <w:ind w:left="0" w:firstLine="0"/>
        <w:jc w:val="both"/>
        <w:rPr>
          <w:rFonts w:ascii="Times New Roman" w:hAnsi="Times New Roman"/>
          <w:sz w:val="24"/>
          <w:szCs w:val="24"/>
        </w:rPr>
      </w:pPr>
      <w:r w:rsidRPr="00CE4D98">
        <w:rPr>
          <w:rFonts w:ascii="Times New Roman" w:hAnsi="Times New Roman"/>
          <w:sz w:val="24"/>
          <w:szCs w:val="24"/>
        </w:rPr>
        <w:t>учатся овладевать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С 1 класса дети знакомятся с классическими произведе</w:t>
      </w:r>
      <w:r w:rsidRPr="00CE4D98">
        <w:rPr>
          <w:rStyle w:val="FontStyle74"/>
          <w:sz w:val="24"/>
          <w:szCs w:val="24"/>
        </w:rPr>
        <w:softHyphen/>
        <w:t>ниями русского и зарубежного изобразительного искусства, осваивают зрительские умения и культуру восприятия.</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Темы, посвященные красоте природы, умению е</w:t>
      </w:r>
      <w:r w:rsidR="0061315E" w:rsidRPr="00CE4D98">
        <w:rPr>
          <w:rStyle w:val="FontStyle74"/>
          <w:sz w:val="24"/>
          <w:szCs w:val="24"/>
        </w:rPr>
        <w:t>е</w:t>
      </w:r>
      <w:r w:rsidRPr="00CE4D98">
        <w:rPr>
          <w:rStyle w:val="FontStyle74"/>
          <w:sz w:val="24"/>
          <w:szCs w:val="24"/>
        </w:rPr>
        <w:t xml:space="preserve"> видеть и понимать, присутствуют в каждом разделе изучаемого материала. </w:t>
      </w:r>
    </w:p>
    <w:p w:rsidR="000741AD" w:rsidRPr="00CE4D98" w:rsidRDefault="000741AD" w:rsidP="0034714A">
      <w:pPr>
        <w:pStyle w:val="Style14"/>
        <w:widowControl/>
        <w:tabs>
          <w:tab w:val="left" w:pos="4111"/>
        </w:tabs>
        <w:spacing w:line="360" w:lineRule="auto"/>
        <w:ind w:firstLine="284"/>
        <w:rPr>
          <w:rStyle w:val="FontStyle74"/>
          <w:sz w:val="24"/>
          <w:szCs w:val="24"/>
        </w:rPr>
      </w:pPr>
      <w:r w:rsidRPr="00CE4D98">
        <w:rPr>
          <w:rStyle w:val="FontStyle74"/>
          <w:sz w:val="24"/>
          <w:szCs w:val="24"/>
        </w:rPr>
        <w:t>Сначала дети наблюдают красоту природы (листья, капли, облака, фактуры и т. д.), а затем от эсте</w:t>
      </w:r>
      <w:r w:rsidRPr="00CE4D98">
        <w:rPr>
          <w:rStyle w:val="FontStyle74"/>
          <w:sz w:val="24"/>
          <w:szCs w:val="24"/>
        </w:rPr>
        <w:softHyphen/>
        <w:t>тики детали переходят к более целостному образу природы. Каждый год образ природы существенно углубляется.</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Дети встречаются со многими произведениями искусства, посвященными природе, и сами на основе специальных зада</w:t>
      </w:r>
      <w:r w:rsidRPr="00CE4D98">
        <w:rPr>
          <w:rStyle w:val="FontStyle74"/>
          <w:sz w:val="24"/>
          <w:szCs w:val="24"/>
        </w:rPr>
        <w:softHyphen/>
        <w:t>ний учатся создавать пейзажные образы в различных художественных техниках (графические коллажи и аппликации, конст</w:t>
      </w:r>
      <w:r w:rsidRPr="00CE4D98">
        <w:rPr>
          <w:rStyle w:val="FontStyle74"/>
          <w:sz w:val="24"/>
          <w:szCs w:val="24"/>
        </w:rPr>
        <w:softHyphen/>
        <w:t>руирование природных форм из бумаги), учатся выражать настроение в пейзаже через изучение возможностей цвета.</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 xml:space="preserve">В программе курса «Изобразительная деятельность» предусматривается последовательное </w:t>
      </w:r>
      <w:r w:rsidRPr="00CE4D98">
        <w:rPr>
          <w:rStyle w:val="FontStyle80"/>
          <w:sz w:val="24"/>
          <w:szCs w:val="24"/>
        </w:rPr>
        <w:t xml:space="preserve">развитие коллективных форм деятельности </w:t>
      </w:r>
      <w:r w:rsidR="00E743A3" w:rsidRPr="00CE4D98">
        <w:rPr>
          <w:rStyle w:val="FontStyle80"/>
          <w:sz w:val="24"/>
          <w:szCs w:val="24"/>
        </w:rPr>
        <w:t>обучающихся</w:t>
      </w:r>
      <w:r w:rsidRPr="00CE4D98">
        <w:rPr>
          <w:rStyle w:val="FontStyle80"/>
          <w:sz w:val="24"/>
          <w:szCs w:val="24"/>
        </w:rPr>
        <w:t xml:space="preserve"> </w:t>
      </w:r>
      <w:r w:rsidRPr="00CE4D98">
        <w:rPr>
          <w:rStyle w:val="FontStyle74"/>
          <w:sz w:val="24"/>
          <w:szCs w:val="24"/>
        </w:rPr>
        <w:t>под руковод</w:t>
      </w:r>
      <w:r w:rsidRPr="00CE4D98">
        <w:rPr>
          <w:rStyle w:val="FontStyle74"/>
          <w:sz w:val="24"/>
          <w:szCs w:val="24"/>
        </w:rPr>
        <w:softHyphen/>
        <w:t xml:space="preserve">ством учителя. В коллективных заданиях решаются задачи определения общей творческой поисковой цели, мотивации к творческому труду, распределения ролей при выполнении задания. Навыки сотрудничества, готовность к диалогу, уважение к иному мнению формируют </w:t>
      </w:r>
      <w:r w:rsidRPr="00CE4D98">
        <w:rPr>
          <w:rStyle w:val="FontStyle80"/>
          <w:sz w:val="24"/>
          <w:szCs w:val="24"/>
        </w:rPr>
        <w:t xml:space="preserve">коммуникативные умения </w:t>
      </w:r>
      <w:r w:rsidR="00E743A3" w:rsidRPr="00CE4D98">
        <w:rPr>
          <w:rStyle w:val="FontStyle80"/>
          <w:sz w:val="24"/>
          <w:szCs w:val="24"/>
        </w:rPr>
        <w:t>обучающихся</w:t>
      </w:r>
      <w:r w:rsidRPr="00CE4D98">
        <w:rPr>
          <w:rStyle w:val="FontStyle80"/>
          <w:sz w:val="24"/>
          <w:szCs w:val="24"/>
        </w:rPr>
        <w:t xml:space="preserve">. </w:t>
      </w:r>
      <w:r w:rsidRPr="00CE4D98">
        <w:rPr>
          <w:rStyle w:val="FontStyle74"/>
          <w:sz w:val="24"/>
          <w:szCs w:val="24"/>
        </w:rPr>
        <w:t>В учебниках определены этапы совмест</w:t>
      </w:r>
      <w:r w:rsidRPr="00CE4D98">
        <w:rPr>
          <w:rStyle w:val="FontStyle74"/>
          <w:sz w:val="24"/>
          <w:szCs w:val="24"/>
        </w:rPr>
        <w:softHyphen/>
        <w:t xml:space="preserve">ной, коллективной работы </w:t>
      </w:r>
      <w:r w:rsidR="00E743A3" w:rsidRPr="00CE4D98">
        <w:rPr>
          <w:rStyle w:val="FontStyle74"/>
          <w:sz w:val="24"/>
          <w:szCs w:val="24"/>
        </w:rPr>
        <w:t>обучающихся</w:t>
      </w:r>
      <w:r w:rsidRPr="00CE4D98">
        <w:rPr>
          <w:rStyle w:val="FontStyle74"/>
          <w:sz w:val="24"/>
          <w:szCs w:val="24"/>
        </w:rPr>
        <w:t xml:space="preserve"> под руководством учи</w:t>
      </w:r>
      <w:r w:rsidRPr="00CE4D98">
        <w:rPr>
          <w:rStyle w:val="FontStyle74"/>
          <w:sz w:val="24"/>
          <w:szCs w:val="24"/>
        </w:rPr>
        <w:softHyphen/>
        <w:t>теля, даны различные виды коллективных работ.</w:t>
      </w:r>
    </w:p>
    <w:p w:rsidR="000741AD" w:rsidRPr="00CE4D98" w:rsidRDefault="000741AD" w:rsidP="0034714A">
      <w:pPr>
        <w:pStyle w:val="Style16"/>
        <w:widowControl/>
        <w:tabs>
          <w:tab w:val="left" w:pos="4111"/>
        </w:tabs>
        <w:spacing w:line="360" w:lineRule="auto"/>
        <w:ind w:firstLine="284"/>
        <w:rPr>
          <w:rStyle w:val="FontStyle80"/>
          <w:b w:val="0"/>
          <w:bCs w:val="0"/>
          <w:sz w:val="24"/>
          <w:szCs w:val="24"/>
        </w:rPr>
      </w:pPr>
      <w:r w:rsidRPr="00CE4D98">
        <w:rPr>
          <w:rStyle w:val="FontStyle74"/>
          <w:sz w:val="24"/>
          <w:szCs w:val="24"/>
        </w:rPr>
        <w:t xml:space="preserve">Практически в каждой четверти есть темы, которые дают возможности для организации </w:t>
      </w:r>
      <w:r w:rsidRPr="00CE4D98">
        <w:rPr>
          <w:rStyle w:val="FontStyle80"/>
          <w:sz w:val="24"/>
          <w:szCs w:val="24"/>
        </w:rPr>
        <w:t xml:space="preserve">проектной деятельности </w:t>
      </w:r>
      <w:r w:rsidR="00E743A3" w:rsidRPr="00CE4D98">
        <w:rPr>
          <w:rStyle w:val="FontStyle80"/>
          <w:sz w:val="24"/>
          <w:szCs w:val="24"/>
        </w:rPr>
        <w:t>обучающихся</w:t>
      </w:r>
      <w:r w:rsidRPr="00CE4D98">
        <w:rPr>
          <w:rStyle w:val="FontStyle80"/>
          <w:sz w:val="24"/>
          <w:szCs w:val="24"/>
        </w:rPr>
        <w:t>.</w:t>
      </w:r>
    </w:p>
    <w:p w:rsidR="000741AD" w:rsidRPr="00CE4D98" w:rsidRDefault="000741AD" w:rsidP="0034714A">
      <w:pPr>
        <w:pStyle w:val="Style28"/>
        <w:widowControl/>
        <w:tabs>
          <w:tab w:val="left" w:pos="4111"/>
        </w:tabs>
        <w:spacing w:line="360" w:lineRule="auto"/>
        <w:ind w:firstLine="284"/>
        <w:rPr>
          <w:rStyle w:val="FontStyle80"/>
          <w:b w:val="0"/>
          <w:bCs w:val="0"/>
          <w:sz w:val="24"/>
          <w:szCs w:val="24"/>
        </w:rPr>
      </w:pPr>
      <w:r w:rsidRPr="00CE4D98">
        <w:rPr>
          <w:rStyle w:val="FontStyle80"/>
          <w:sz w:val="24"/>
          <w:szCs w:val="24"/>
        </w:rPr>
        <w:t xml:space="preserve">Творческие задания </w:t>
      </w:r>
      <w:r w:rsidRPr="00CE4D98">
        <w:rPr>
          <w:rStyle w:val="FontStyle74"/>
          <w:sz w:val="24"/>
          <w:szCs w:val="24"/>
        </w:rPr>
        <w:t xml:space="preserve">но каждой теме невыполнимы для детей без соблюдения </w:t>
      </w:r>
      <w:r w:rsidRPr="00CE4D98">
        <w:rPr>
          <w:rStyle w:val="FontStyle80"/>
          <w:sz w:val="24"/>
          <w:szCs w:val="24"/>
        </w:rPr>
        <w:t>методической логики и последователь</w:t>
      </w:r>
      <w:r w:rsidRPr="00CE4D98">
        <w:rPr>
          <w:rStyle w:val="FontStyle80"/>
          <w:sz w:val="24"/>
          <w:szCs w:val="24"/>
        </w:rPr>
        <w:softHyphen/>
        <w:t>ности этапов работы, заданной в объяснении к заданию.</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Умение придерживаться в своей работе поставленной цели, строить замысел и уметь его раскрывать, определять последовательность этапов работы, собирать необходимые сведения и добиваться результативного завершения работы, уметь е</w:t>
      </w:r>
      <w:r w:rsidR="0061315E" w:rsidRPr="00CE4D98">
        <w:rPr>
          <w:rStyle w:val="FontStyle74"/>
          <w:sz w:val="24"/>
          <w:szCs w:val="24"/>
        </w:rPr>
        <w:t>е</w:t>
      </w:r>
      <w:r w:rsidRPr="00CE4D98">
        <w:rPr>
          <w:rStyle w:val="FontStyle74"/>
          <w:sz w:val="24"/>
          <w:szCs w:val="24"/>
        </w:rPr>
        <w:t xml:space="preserve"> презентовать — это регулятивные умения, которые </w:t>
      </w:r>
      <w:r w:rsidR="00AD5040" w:rsidRPr="00CE4D98">
        <w:rPr>
          <w:rStyle w:val="FontStyle74"/>
          <w:sz w:val="24"/>
          <w:szCs w:val="24"/>
        </w:rPr>
        <w:t>Обучающиеся</w:t>
      </w:r>
      <w:r w:rsidRPr="00CE4D98">
        <w:rPr>
          <w:rStyle w:val="FontStyle74"/>
          <w:sz w:val="24"/>
          <w:szCs w:val="24"/>
        </w:rPr>
        <w:t xml:space="preserve"> начальной школы могут приобрести в условиях занятий по изобразительному искусству, особенно при возмож</w:t>
      </w:r>
      <w:r w:rsidRPr="00CE4D98">
        <w:rPr>
          <w:rStyle w:val="FontStyle74"/>
          <w:sz w:val="24"/>
          <w:szCs w:val="24"/>
        </w:rPr>
        <w:softHyphen/>
        <w:t>ности совмещения урочной и внеурочной деятельности.</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 xml:space="preserve">Главным </w:t>
      </w:r>
      <w:r w:rsidRPr="00CE4D98">
        <w:rPr>
          <w:rStyle w:val="FontStyle80"/>
          <w:sz w:val="24"/>
          <w:szCs w:val="24"/>
        </w:rPr>
        <w:t xml:space="preserve">основанием для оценки </w:t>
      </w:r>
      <w:r w:rsidRPr="00CE4D98">
        <w:rPr>
          <w:rStyle w:val="FontStyle74"/>
          <w:sz w:val="24"/>
          <w:szCs w:val="24"/>
        </w:rPr>
        <w:t>работы учащегося явля</w:t>
      </w:r>
      <w:r w:rsidRPr="00CE4D98">
        <w:rPr>
          <w:rStyle w:val="FontStyle74"/>
          <w:sz w:val="24"/>
          <w:szCs w:val="24"/>
        </w:rPr>
        <w:softHyphen/>
        <w:t xml:space="preserve">ется его умение решать в своей работе поставленную задачу. Поскольку каждое творческое задание может иметь почти неограниченное число вариантов решения, здесь могут быть обсуждения и дискуссии. Умения </w:t>
      </w:r>
      <w:r w:rsidR="00E743A3" w:rsidRPr="00CE4D98">
        <w:rPr>
          <w:rStyle w:val="FontStyle74"/>
          <w:sz w:val="24"/>
          <w:szCs w:val="24"/>
        </w:rPr>
        <w:t>обучающихся</w:t>
      </w:r>
      <w:r w:rsidRPr="00CE4D98">
        <w:rPr>
          <w:rStyle w:val="FontStyle74"/>
          <w:sz w:val="24"/>
          <w:szCs w:val="24"/>
        </w:rPr>
        <w:t xml:space="preserve"> </w:t>
      </w:r>
      <w:r w:rsidRPr="00CE4D98">
        <w:rPr>
          <w:rStyle w:val="FontStyle80"/>
          <w:sz w:val="24"/>
          <w:szCs w:val="24"/>
        </w:rPr>
        <w:t xml:space="preserve">обсуждать и оценивать работы друг друга </w:t>
      </w:r>
      <w:r w:rsidRPr="00CE4D98">
        <w:rPr>
          <w:rStyle w:val="FontStyle74"/>
          <w:sz w:val="24"/>
          <w:szCs w:val="24"/>
        </w:rPr>
        <w:t>со смысловых позиций формируются с 1 класса.</w:t>
      </w:r>
    </w:p>
    <w:p w:rsidR="000741AD" w:rsidRPr="00CE4D98" w:rsidRDefault="000741AD" w:rsidP="0034714A">
      <w:pPr>
        <w:pStyle w:val="Style16"/>
        <w:widowControl/>
        <w:tabs>
          <w:tab w:val="left" w:pos="4111"/>
        </w:tabs>
        <w:spacing w:line="360" w:lineRule="auto"/>
        <w:ind w:firstLine="284"/>
        <w:rPr>
          <w:rStyle w:val="FontStyle74"/>
          <w:sz w:val="24"/>
          <w:szCs w:val="24"/>
        </w:rPr>
      </w:pPr>
      <w:r w:rsidRPr="00CE4D98">
        <w:rPr>
          <w:rStyle w:val="FontStyle74"/>
          <w:sz w:val="24"/>
          <w:szCs w:val="24"/>
        </w:rPr>
        <w:t xml:space="preserve">Именно такой подход формирует </w:t>
      </w:r>
      <w:r w:rsidRPr="00CE4D98">
        <w:rPr>
          <w:rStyle w:val="FontStyle80"/>
          <w:sz w:val="24"/>
          <w:szCs w:val="24"/>
        </w:rPr>
        <w:t>умение понимать причи</w:t>
      </w:r>
      <w:r w:rsidRPr="00CE4D98">
        <w:rPr>
          <w:rStyle w:val="FontStyle80"/>
          <w:sz w:val="24"/>
          <w:szCs w:val="24"/>
        </w:rPr>
        <w:softHyphen/>
        <w:t xml:space="preserve">ны успеха или неуспеха учебной деятельности, </w:t>
      </w:r>
      <w:r w:rsidRPr="00CE4D98">
        <w:rPr>
          <w:rStyle w:val="FontStyle74"/>
          <w:sz w:val="24"/>
          <w:szCs w:val="24"/>
        </w:rPr>
        <w:t>конструктив</w:t>
      </w:r>
      <w:r w:rsidRPr="00CE4D98">
        <w:rPr>
          <w:rStyle w:val="FontStyle74"/>
          <w:sz w:val="24"/>
          <w:szCs w:val="24"/>
        </w:rPr>
        <w:softHyphen/>
        <w:t>но реагировать на критику учителя или товарищей по классу.</w:t>
      </w:r>
    </w:p>
    <w:p w:rsidR="000741AD" w:rsidRPr="00CE4D98" w:rsidRDefault="000741AD" w:rsidP="0034714A">
      <w:pPr>
        <w:tabs>
          <w:tab w:val="left" w:pos="4111"/>
        </w:tabs>
        <w:spacing w:after="0" w:line="360" w:lineRule="auto"/>
        <w:ind w:firstLine="284"/>
        <w:jc w:val="both"/>
        <w:rPr>
          <w:rFonts w:ascii="Times New Roman" w:hAnsi="Times New Roman"/>
          <w:sz w:val="24"/>
          <w:szCs w:val="24"/>
        </w:rPr>
      </w:pPr>
      <w:r w:rsidRPr="00CE4D98">
        <w:rPr>
          <w:rFonts w:ascii="Times New Roman" w:hAnsi="Times New Roman"/>
          <w:sz w:val="24"/>
          <w:szCs w:val="24"/>
        </w:rPr>
        <w:t>Знакомство обучающихся с художественным творчеством художников и мастеров прикладного творчества родного края (национальные,  региональные, этнокультурные особенности).</w:t>
      </w:r>
    </w:p>
    <w:p w:rsidR="000741AD" w:rsidRPr="00CE4D98" w:rsidRDefault="000741AD" w:rsidP="0034714A">
      <w:pPr>
        <w:pStyle w:val="af0"/>
        <w:tabs>
          <w:tab w:val="left" w:pos="4111"/>
        </w:tabs>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коррекционной работы</w:t>
      </w:r>
    </w:p>
    <w:p w:rsidR="000741AD" w:rsidRPr="00CE4D98" w:rsidRDefault="000741AD" w:rsidP="0034714A">
      <w:pPr>
        <w:pStyle w:val="Default"/>
        <w:shd w:val="clear" w:color="auto" w:fill="FFFFFF"/>
        <w:tabs>
          <w:tab w:val="left" w:pos="4111"/>
        </w:tabs>
        <w:spacing w:line="360" w:lineRule="auto"/>
        <w:ind w:firstLine="284"/>
        <w:jc w:val="both"/>
      </w:pPr>
      <w:r w:rsidRPr="00CE4D98">
        <w:rPr>
          <w:shd w:val="clear" w:color="auto" w:fill="FFFFFF"/>
        </w:rPr>
        <w:t xml:space="preserve">Формирование первоначальных представлений о роли изобразительного искусства в жизни человека, его роли в духовно-нравственном развитии человека. Формирование основ художественной культуры, эстетического отношения к миру, понимания красоты как ценности, потребности в художественном творчестве. Овладение практическими умениями и навыками в восприятии, анализе и оценке произведений искусства. Овладение элементарными практическими умениями и навыками в различных видах художественной деятельности. Развитие способностей к выражению в творческих работах своего отношения к окружающему миру. Устранение недостатков познавательной деятельности путем систематического и целенаправленного восприятия формы, конструкции, величины, цвета предметов, их положения в пространстве. Формирование умений находить в изображенном существенные признаки, устанавливать их сходство и различие. Развитие способностей к художественно-образному, эмоционально-ценностному восприятию произведений изобразительного искусства и умения отражать их в речи. Развитие зрительного восприятия, оптико-пространственных представлений, конструктивного праксиса, графических умений и навыков. Усвоение слов, словосочетаний и фраз, на основе которых достигается овладение изобразительной грамотой. </w:t>
      </w:r>
      <w:r w:rsidRPr="00CE4D98">
        <w:t xml:space="preserve">Формирование умения выражать свои мысли. </w:t>
      </w:r>
    </w:p>
    <w:p w:rsidR="00AD4C43" w:rsidRPr="00CE4D98" w:rsidRDefault="00AD4C43" w:rsidP="0034714A">
      <w:pPr>
        <w:tabs>
          <w:tab w:val="left" w:pos="4111"/>
        </w:tabs>
        <w:spacing w:after="0" w:line="360" w:lineRule="auto"/>
        <w:ind w:firstLine="284"/>
        <w:jc w:val="center"/>
        <w:rPr>
          <w:rFonts w:ascii="Times New Roman" w:hAnsi="Times New Roman"/>
          <w:b/>
          <w:bCs/>
          <w:sz w:val="24"/>
          <w:szCs w:val="24"/>
        </w:rPr>
      </w:pPr>
    </w:p>
    <w:p w:rsidR="000741AD" w:rsidRPr="00CE4D98" w:rsidRDefault="000741AD" w:rsidP="0034714A">
      <w:pPr>
        <w:tabs>
          <w:tab w:val="left" w:pos="4111"/>
        </w:tabs>
        <w:spacing w:after="0" w:line="360" w:lineRule="auto"/>
        <w:ind w:firstLine="284"/>
        <w:jc w:val="center"/>
        <w:rPr>
          <w:rFonts w:ascii="Times New Roman" w:hAnsi="Times New Roman"/>
          <w:sz w:val="24"/>
          <w:szCs w:val="24"/>
        </w:rPr>
      </w:pPr>
      <w:r w:rsidRPr="00CE4D98">
        <w:rPr>
          <w:rFonts w:ascii="Times New Roman" w:hAnsi="Times New Roman"/>
          <w:b/>
          <w:bCs/>
          <w:sz w:val="24"/>
          <w:szCs w:val="24"/>
        </w:rPr>
        <w:t xml:space="preserve">Реализация национальных, региональных, этнокультурных особенностей в 1 классе  </w:t>
      </w:r>
    </w:p>
    <w:tbl>
      <w:tblPr>
        <w:tblpPr w:leftFromText="180" w:rightFromText="180" w:vertAnchor="text" w:horzAnchor="margin" w:tblpX="183" w:tblpY="149"/>
        <w:tblOverlap w:val="neve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8"/>
        <w:gridCol w:w="2551"/>
        <w:gridCol w:w="5956"/>
      </w:tblGrid>
      <w:tr w:rsidR="000741AD" w:rsidRPr="00CE4D98" w:rsidTr="000741AD">
        <w:tc>
          <w:tcPr>
            <w:tcW w:w="315"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tabs>
                <w:tab w:val="left" w:pos="4111"/>
              </w:tabs>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 урока</w:t>
            </w:r>
          </w:p>
        </w:tc>
        <w:tc>
          <w:tcPr>
            <w:tcW w:w="2646"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tabs>
                <w:tab w:val="left" w:pos="4111"/>
              </w:tabs>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Тема урока</w:t>
            </w:r>
          </w:p>
        </w:tc>
        <w:tc>
          <w:tcPr>
            <w:tcW w:w="6394"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tabs>
                <w:tab w:val="left" w:pos="4111"/>
              </w:tabs>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Содержание </w:t>
            </w:r>
          </w:p>
        </w:tc>
      </w:tr>
      <w:tr w:rsidR="000741AD" w:rsidRPr="00CE4D98" w:rsidTr="000741AD">
        <w:tc>
          <w:tcPr>
            <w:tcW w:w="315"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b/>
                <w:bCs/>
              </w:rPr>
              <w:t>3</w:t>
            </w:r>
          </w:p>
        </w:tc>
        <w:tc>
          <w:tcPr>
            <w:tcW w:w="2646"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Изображать можно пятном.</w:t>
            </w:r>
          </w:p>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Изображение жи</w:t>
            </w:r>
            <w:r w:rsidR="003520E8" w:rsidRPr="00CE4D98">
              <w:rPr>
                <w:rFonts w:ascii="Times New Roman" w:hAnsi="Times New Roman" w:cs="Times New Roman"/>
              </w:rPr>
              <w:t>вотного приемом дорисовки пятна</w:t>
            </w:r>
          </w:p>
        </w:tc>
        <w:tc>
          <w:tcPr>
            <w:tcW w:w="6394"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Впечатления о посещении зоопарка</w:t>
            </w:r>
          </w:p>
        </w:tc>
      </w:tr>
      <w:tr w:rsidR="000741AD" w:rsidRPr="00CE4D98" w:rsidTr="000741AD">
        <w:tc>
          <w:tcPr>
            <w:tcW w:w="315"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b/>
                <w:bCs/>
              </w:rPr>
              <w:t>15</w:t>
            </w:r>
          </w:p>
        </w:tc>
        <w:tc>
          <w:tcPr>
            <w:tcW w:w="2646" w:type="dxa"/>
            <w:tcBorders>
              <w:top w:val="single" w:sz="4" w:space="0" w:color="000000"/>
              <w:left w:val="single" w:sz="4" w:space="0" w:color="000000"/>
              <w:bottom w:val="single" w:sz="4" w:space="0" w:color="000000"/>
              <w:right w:val="single" w:sz="4" w:space="0" w:color="000000"/>
            </w:tcBorders>
            <w:hideMark/>
          </w:tcPr>
          <w:p w:rsidR="000741AD" w:rsidRPr="00CE4D98" w:rsidRDefault="003520E8"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Узоры, которые создали люди</w:t>
            </w:r>
          </w:p>
        </w:tc>
        <w:tc>
          <w:tcPr>
            <w:tcW w:w="6394"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Изделия </w:t>
            </w:r>
            <w:r w:rsidR="003520E8" w:rsidRPr="00CE4D98">
              <w:rPr>
                <w:rFonts w:ascii="Times New Roman" w:hAnsi="Times New Roman" w:cs="Times New Roman"/>
              </w:rPr>
              <w:t>местных</w:t>
            </w:r>
            <w:r w:rsidRPr="00CE4D98">
              <w:rPr>
                <w:rFonts w:ascii="Times New Roman" w:hAnsi="Times New Roman" w:cs="Times New Roman"/>
              </w:rPr>
              <w:t xml:space="preserve">  мастеров</w:t>
            </w:r>
          </w:p>
        </w:tc>
      </w:tr>
      <w:tr w:rsidR="000741AD" w:rsidRPr="00CE4D98" w:rsidTr="000741AD">
        <w:tc>
          <w:tcPr>
            <w:tcW w:w="315"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b/>
                <w:bCs/>
              </w:rPr>
              <w:t>25</w:t>
            </w:r>
          </w:p>
        </w:tc>
        <w:tc>
          <w:tcPr>
            <w:tcW w:w="2646" w:type="dxa"/>
            <w:tcBorders>
              <w:top w:val="single" w:sz="4" w:space="0" w:color="000000"/>
              <w:left w:val="single" w:sz="4" w:space="0" w:color="000000"/>
              <w:bottom w:val="single" w:sz="4" w:space="0" w:color="000000"/>
              <w:right w:val="single" w:sz="4" w:space="0" w:color="000000"/>
            </w:tcBorders>
            <w:hideMark/>
          </w:tcPr>
          <w:p w:rsidR="000741AD" w:rsidRPr="00CE4D98" w:rsidRDefault="003520E8"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Город в котором мы живем</w:t>
            </w:r>
          </w:p>
        </w:tc>
        <w:tc>
          <w:tcPr>
            <w:tcW w:w="6394"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Фотографии с видами </w:t>
            </w:r>
            <w:r w:rsidR="003520E8" w:rsidRPr="00CE4D98">
              <w:rPr>
                <w:rFonts w:ascii="Times New Roman" w:hAnsi="Times New Roman" w:cs="Times New Roman"/>
              </w:rPr>
              <w:t>родного города</w:t>
            </w:r>
          </w:p>
        </w:tc>
      </w:tr>
      <w:tr w:rsidR="000741AD" w:rsidRPr="00CE4D98" w:rsidTr="000741AD">
        <w:tc>
          <w:tcPr>
            <w:tcW w:w="315"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b/>
                <w:bCs/>
              </w:rPr>
              <w:t>30</w:t>
            </w:r>
          </w:p>
        </w:tc>
        <w:tc>
          <w:tcPr>
            <w:tcW w:w="2646" w:type="dxa"/>
            <w:tcBorders>
              <w:top w:val="single" w:sz="4" w:space="0" w:color="000000"/>
              <w:left w:val="single" w:sz="4" w:space="0" w:color="000000"/>
              <w:bottom w:val="single" w:sz="4" w:space="0" w:color="000000"/>
              <w:right w:val="single" w:sz="4" w:space="0" w:color="000000"/>
            </w:tcBorders>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Времена года.</w:t>
            </w:r>
          </w:p>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Наблюдение живой природы и рисование на свободную тему</w:t>
            </w:r>
          </w:p>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p>
        </w:tc>
        <w:tc>
          <w:tcPr>
            <w:tcW w:w="6394" w:type="dxa"/>
            <w:tcBorders>
              <w:top w:val="single" w:sz="4" w:space="0" w:color="000000"/>
              <w:left w:val="single" w:sz="4" w:space="0" w:color="000000"/>
              <w:bottom w:val="single" w:sz="4" w:space="0" w:color="000000"/>
              <w:right w:val="single" w:sz="4" w:space="0" w:color="000000"/>
            </w:tcBorders>
            <w:hideMark/>
          </w:tcPr>
          <w:p w:rsidR="000741AD" w:rsidRPr="00CE4D98" w:rsidRDefault="000741AD" w:rsidP="0034714A">
            <w:pPr>
              <w:pStyle w:val="aff7"/>
              <w:tabs>
                <w:tab w:val="left" w:pos="4111"/>
              </w:tabs>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Экскурсия в </w:t>
            </w:r>
            <w:r w:rsidR="003520E8" w:rsidRPr="00CE4D98">
              <w:rPr>
                <w:rFonts w:ascii="Times New Roman" w:hAnsi="Times New Roman" w:cs="Times New Roman"/>
              </w:rPr>
              <w:t>сад/парк</w:t>
            </w:r>
          </w:p>
        </w:tc>
      </w:tr>
    </w:tbl>
    <w:p w:rsidR="000741AD" w:rsidRPr="00CE4D98" w:rsidRDefault="000741AD" w:rsidP="0034714A">
      <w:pPr>
        <w:tabs>
          <w:tab w:val="left" w:pos="4111"/>
        </w:tabs>
        <w:spacing w:after="0" w:line="360" w:lineRule="auto"/>
        <w:ind w:firstLine="284"/>
        <w:jc w:val="both"/>
        <w:rPr>
          <w:rFonts w:ascii="Times New Roman" w:hAnsi="Times New Roman"/>
          <w:b/>
          <w:bCs/>
          <w:sz w:val="24"/>
          <w:szCs w:val="24"/>
        </w:rPr>
      </w:pPr>
    </w:p>
    <w:p w:rsidR="000741AD" w:rsidRPr="00CE4D98" w:rsidRDefault="000741AD" w:rsidP="0034714A">
      <w:pPr>
        <w:spacing w:after="0" w:line="360" w:lineRule="auto"/>
        <w:ind w:firstLine="284"/>
        <w:jc w:val="both"/>
        <w:rPr>
          <w:rFonts w:ascii="Times New Roman" w:hAnsi="Times New Roman"/>
          <w:b/>
          <w:bCs/>
          <w:sz w:val="24"/>
          <w:szCs w:val="24"/>
        </w:rPr>
        <w:sectPr w:rsidR="000741AD" w:rsidRPr="00CE4D98" w:rsidSect="0080703F">
          <w:pgSz w:w="11906" w:h="16838"/>
          <w:pgMar w:top="1134" w:right="851" w:bottom="1134" w:left="1418" w:header="709" w:footer="709" w:gutter="0"/>
          <w:cols w:space="720"/>
          <w:docGrid w:linePitch="299"/>
        </w:sectPr>
      </w:pPr>
    </w:p>
    <w:p w:rsidR="000741AD" w:rsidRPr="00CE4D98" w:rsidRDefault="003520E8"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КАЛЕНДАРНО-ТЕМАТИЧЕСКОЕ ПЛАНИРОВАНИЕ</w:t>
      </w:r>
    </w:p>
    <w:p w:rsidR="000741AD" w:rsidRPr="00CE4D98" w:rsidRDefault="000741AD"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1 класс</w:t>
      </w:r>
      <w:r w:rsidR="00AD4C43" w:rsidRPr="00CE4D98">
        <w:rPr>
          <w:rFonts w:ascii="Times New Roman" w:hAnsi="Times New Roman"/>
          <w:b/>
          <w:bCs/>
          <w:sz w:val="24"/>
          <w:szCs w:val="24"/>
        </w:rPr>
        <w:t xml:space="preserve"> </w:t>
      </w:r>
      <w:r w:rsidR="003520E8" w:rsidRPr="00CE4D98">
        <w:rPr>
          <w:rFonts w:ascii="Times New Roman" w:hAnsi="Times New Roman"/>
          <w:b/>
          <w:bCs/>
          <w:sz w:val="24"/>
          <w:szCs w:val="24"/>
        </w:rPr>
        <w:t>(</w:t>
      </w:r>
      <w:r w:rsidRPr="00CE4D98">
        <w:rPr>
          <w:rFonts w:ascii="Times New Roman" w:hAnsi="Times New Roman"/>
          <w:b/>
          <w:bCs/>
          <w:sz w:val="24"/>
          <w:szCs w:val="24"/>
        </w:rPr>
        <w:t>33 ч</w:t>
      </w:r>
      <w:r w:rsidR="003520E8" w:rsidRPr="00CE4D98">
        <w:rPr>
          <w:rFonts w:ascii="Times New Roman" w:hAnsi="Times New Roman"/>
          <w:b/>
          <w:bCs/>
          <w:sz w:val="24"/>
          <w:szCs w:val="24"/>
        </w:rPr>
        <w:t>)</w:t>
      </w:r>
    </w:p>
    <w:p w:rsidR="000741AD" w:rsidRPr="00CE4D98" w:rsidRDefault="000741AD" w:rsidP="0034714A">
      <w:pPr>
        <w:pStyle w:val="af0"/>
        <w:spacing w:line="360" w:lineRule="auto"/>
        <w:ind w:firstLine="284"/>
        <w:jc w:val="both"/>
        <w:rPr>
          <w:rFonts w:ascii="Times New Roman" w:hAnsi="Times New Roman"/>
          <w:b/>
          <w:bCs/>
          <w:sz w:val="24"/>
          <w:szCs w:val="24"/>
        </w:rPr>
      </w:pP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Дети знакомятся с присутствием разных видов художественной деятельности в повседневной жизни, с работой художника, учатся с разных художественных позиций наблюдать реальность, а также, открывая первичные образования русского языка, рисовать, украшать и конструировать, осваивая  выразительные свойства различных художественных материалов.</w:t>
      </w:r>
    </w:p>
    <w:p w:rsidR="000741AD" w:rsidRPr="00CE4D98" w:rsidRDefault="000741AD" w:rsidP="0034714A">
      <w:pPr>
        <w:pStyle w:val="aff7"/>
        <w:spacing w:after="0" w:line="360" w:lineRule="auto"/>
        <w:ind w:firstLine="284"/>
        <w:jc w:val="both"/>
        <w:rPr>
          <w:rFonts w:ascii="Times New Roman" w:hAnsi="Times New Roman" w:cs="Times New Roman"/>
        </w:rPr>
      </w:pPr>
    </w:p>
    <w:tbl>
      <w:tblPr>
        <w:tblW w:w="14640" w:type="dxa"/>
        <w:tblInd w:w="2" w:type="dxa"/>
        <w:tblLayout w:type="fixed"/>
        <w:tblCellMar>
          <w:left w:w="40" w:type="dxa"/>
          <w:right w:w="40" w:type="dxa"/>
        </w:tblCellMar>
        <w:tblLook w:val="04A0" w:firstRow="1" w:lastRow="0" w:firstColumn="1" w:lastColumn="0" w:noHBand="0" w:noVBand="1"/>
      </w:tblPr>
      <w:tblGrid>
        <w:gridCol w:w="654"/>
        <w:gridCol w:w="2054"/>
        <w:gridCol w:w="5940"/>
        <w:gridCol w:w="5992"/>
      </w:tblGrid>
      <w:tr w:rsidR="000741AD" w:rsidRPr="00CE4D98" w:rsidTr="003520E8">
        <w:trPr>
          <w:trHeight w:hRule="exact" w:val="1223"/>
        </w:trPr>
        <w:tc>
          <w:tcPr>
            <w:tcW w:w="653"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shd w:val="clear" w:color="auto" w:fill="FFFFFF"/>
              <w:spacing w:after="0" w:line="360" w:lineRule="auto"/>
              <w:ind w:hanging="2"/>
              <w:jc w:val="center"/>
              <w:rPr>
                <w:rFonts w:ascii="Times New Roman" w:hAnsi="Times New Roman"/>
                <w:sz w:val="24"/>
                <w:szCs w:val="24"/>
              </w:rPr>
            </w:pPr>
            <w:r w:rsidRPr="00CE4D98">
              <w:rPr>
                <w:rFonts w:ascii="Times New Roman" w:hAnsi="Times New Roman"/>
                <w:b/>
                <w:bCs/>
                <w:color w:val="000000"/>
                <w:sz w:val="24"/>
                <w:szCs w:val="24"/>
              </w:rPr>
              <w:t xml:space="preserve">№ </w:t>
            </w:r>
            <w:r w:rsidRPr="00CE4D98">
              <w:rPr>
                <w:rFonts w:ascii="Times New Roman" w:hAnsi="Times New Roman"/>
                <w:b/>
                <w:bCs/>
                <w:color w:val="000000"/>
                <w:spacing w:val="-14"/>
                <w:sz w:val="24"/>
                <w:szCs w:val="24"/>
              </w:rPr>
              <w:t>п/п</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shd w:val="clear" w:color="auto" w:fill="FFFFFF"/>
              <w:spacing w:after="0" w:line="360" w:lineRule="auto"/>
              <w:jc w:val="center"/>
              <w:rPr>
                <w:rFonts w:ascii="Times New Roman" w:hAnsi="Times New Roman"/>
                <w:sz w:val="24"/>
                <w:szCs w:val="24"/>
              </w:rPr>
            </w:pPr>
            <w:r w:rsidRPr="00CE4D98">
              <w:rPr>
                <w:rFonts w:ascii="Times New Roman" w:hAnsi="Times New Roman"/>
                <w:b/>
                <w:bCs/>
                <w:color w:val="000000"/>
                <w:spacing w:val="-6"/>
                <w:sz w:val="24"/>
                <w:szCs w:val="24"/>
              </w:rPr>
              <w:t>Наименование</w:t>
            </w:r>
          </w:p>
          <w:p w:rsidR="000741AD" w:rsidRPr="00CE4D98" w:rsidRDefault="000741AD" w:rsidP="0034714A">
            <w:pPr>
              <w:shd w:val="clear" w:color="auto" w:fill="FFFFFF"/>
              <w:spacing w:after="0" w:line="360" w:lineRule="auto"/>
              <w:jc w:val="center"/>
              <w:rPr>
                <w:rFonts w:ascii="Times New Roman" w:hAnsi="Times New Roman"/>
                <w:sz w:val="24"/>
                <w:szCs w:val="24"/>
              </w:rPr>
            </w:pPr>
            <w:r w:rsidRPr="00CE4D98">
              <w:rPr>
                <w:rFonts w:ascii="Times New Roman" w:hAnsi="Times New Roman"/>
                <w:b/>
                <w:bCs/>
                <w:color w:val="000000"/>
                <w:spacing w:val="4"/>
                <w:sz w:val="24"/>
                <w:szCs w:val="24"/>
              </w:rPr>
              <w:t>разделов/</w:t>
            </w:r>
          </w:p>
          <w:p w:rsidR="000741AD" w:rsidRPr="00CE4D98" w:rsidRDefault="000741AD" w:rsidP="0034714A">
            <w:pPr>
              <w:shd w:val="clear" w:color="auto" w:fill="FFFFFF"/>
              <w:spacing w:after="0" w:line="360" w:lineRule="auto"/>
              <w:jc w:val="center"/>
              <w:rPr>
                <w:rFonts w:ascii="Times New Roman" w:hAnsi="Times New Roman"/>
                <w:sz w:val="24"/>
                <w:szCs w:val="24"/>
              </w:rPr>
            </w:pPr>
            <w:r w:rsidRPr="00CE4D98">
              <w:rPr>
                <w:rFonts w:ascii="Times New Roman" w:hAnsi="Times New Roman"/>
                <w:b/>
                <w:bCs/>
                <w:color w:val="000000"/>
                <w:spacing w:val="-4"/>
                <w:sz w:val="24"/>
                <w:szCs w:val="24"/>
              </w:rPr>
              <w:t>Количество</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b/>
                <w:bCs/>
                <w:color w:val="000000"/>
                <w:spacing w:val="-7"/>
                <w:sz w:val="24"/>
                <w:szCs w:val="24"/>
              </w:rPr>
              <w:t>часов</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p>
        </w:tc>
        <w:tc>
          <w:tcPr>
            <w:tcW w:w="5940" w:type="dxa"/>
            <w:tcBorders>
              <w:top w:val="single" w:sz="6" w:space="0" w:color="auto"/>
              <w:left w:val="single" w:sz="6" w:space="0" w:color="auto"/>
              <w:bottom w:val="single" w:sz="6" w:space="0" w:color="auto"/>
              <w:right w:val="single" w:sz="6" w:space="0" w:color="auto"/>
            </w:tcBorders>
            <w:shd w:val="clear" w:color="auto" w:fill="FFFFFF"/>
            <w:hideMark/>
          </w:tcPr>
          <w:p w:rsidR="000741AD" w:rsidRPr="00CE4D98" w:rsidRDefault="000741AD" w:rsidP="0034714A">
            <w:pPr>
              <w:shd w:val="clear" w:color="auto" w:fill="FFFFFF"/>
              <w:spacing w:after="0" w:line="360" w:lineRule="auto"/>
              <w:jc w:val="center"/>
              <w:rPr>
                <w:rFonts w:ascii="Times New Roman" w:hAnsi="Times New Roman"/>
                <w:color w:val="000000"/>
                <w:spacing w:val="-3"/>
                <w:sz w:val="24"/>
                <w:szCs w:val="24"/>
              </w:rPr>
            </w:pPr>
            <w:r w:rsidRPr="00CE4D98">
              <w:rPr>
                <w:rFonts w:ascii="Times New Roman" w:hAnsi="Times New Roman"/>
                <w:b/>
                <w:bCs/>
                <w:color w:val="000000"/>
                <w:spacing w:val="-5"/>
                <w:sz w:val="24"/>
                <w:szCs w:val="24"/>
              </w:rPr>
              <w:t>Содержание программ</w:t>
            </w:r>
            <w:r w:rsidRPr="00CE4D98">
              <w:rPr>
                <w:rFonts w:ascii="Times New Roman" w:hAnsi="Times New Roman"/>
                <w:b/>
                <w:bCs/>
                <w:color w:val="000000"/>
                <w:spacing w:val="-4"/>
                <w:sz w:val="24"/>
                <w:szCs w:val="24"/>
              </w:rPr>
              <w:t>ного материала</w:t>
            </w:r>
          </w:p>
        </w:tc>
        <w:tc>
          <w:tcPr>
            <w:tcW w:w="5992" w:type="dxa"/>
            <w:tcBorders>
              <w:top w:val="single" w:sz="6" w:space="0" w:color="auto"/>
              <w:left w:val="single" w:sz="6" w:space="0" w:color="auto"/>
              <w:bottom w:val="single" w:sz="6" w:space="0" w:color="auto"/>
              <w:right w:val="single" w:sz="6" w:space="0" w:color="auto"/>
            </w:tcBorders>
            <w:shd w:val="clear" w:color="auto" w:fill="FFFFFF"/>
            <w:hideMark/>
          </w:tcPr>
          <w:p w:rsidR="000741AD" w:rsidRPr="00CE4D98" w:rsidRDefault="000741AD" w:rsidP="0034714A">
            <w:pPr>
              <w:pStyle w:val="af0"/>
              <w:spacing w:line="360" w:lineRule="auto"/>
              <w:jc w:val="center"/>
              <w:rPr>
                <w:rFonts w:ascii="Times New Roman" w:hAnsi="Times New Roman"/>
                <w:color w:val="000000"/>
                <w:spacing w:val="-4"/>
                <w:sz w:val="24"/>
                <w:szCs w:val="24"/>
              </w:rPr>
            </w:pPr>
            <w:r w:rsidRPr="00CE4D98">
              <w:rPr>
                <w:rFonts w:ascii="Times New Roman" w:hAnsi="Times New Roman"/>
                <w:b/>
                <w:bCs/>
                <w:sz w:val="24"/>
                <w:szCs w:val="24"/>
              </w:rPr>
              <w:t xml:space="preserve">Характеристика деятельности </w:t>
            </w:r>
            <w:r w:rsidR="00E743A3" w:rsidRPr="00CE4D98">
              <w:rPr>
                <w:rFonts w:ascii="Times New Roman" w:hAnsi="Times New Roman"/>
                <w:b/>
                <w:bCs/>
                <w:sz w:val="24"/>
                <w:szCs w:val="24"/>
              </w:rPr>
              <w:t>обучающихся</w:t>
            </w:r>
          </w:p>
        </w:tc>
      </w:tr>
      <w:tr w:rsidR="000741AD" w:rsidRPr="00CE4D98" w:rsidTr="003520E8">
        <w:trPr>
          <w:trHeight w:hRule="exact" w:val="2842"/>
        </w:trPr>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0741AD" w:rsidRPr="00CE4D98" w:rsidRDefault="000741AD" w:rsidP="0034714A">
            <w:pPr>
              <w:shd w:val="clear" w:color="auto" w:fill="FFFFFF"/>
              <w:spacing w:after="0" w:line="360" w:lineRule="auto"/>
              <w:ind w:firstLine="284"/>
              <w:jc w:val="both"/>
              <w:rPr>
                <w:rFonts w:ascii="Times New Roman" w:hAnsi="Times New Roman"/>
                <w:b/>
                <w:bCs/>
                <w:color w:val="000000"/>
                <w:sz w:val="24"/>
                <w:szCs w:val="24"/>
              </w:rPr>
            </w:pPr>
            <w:r w:rsidRPr="00CE4D98">
              <w:rPr>
                <w:rFonts w:ascii="Times New Roman" w:hAnsi="Times New Roman"/>
                <w:b/>
                <w:bCs/>
                <w:color w:val="000000"/>
                <w:sz w:val="24"/>
                <w:szCs w:val="24"/>
              </w:rPr>
              <w:t>1</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b/>
                <w:bCs/>
              </w:rPr>
              <w:t>Ты учишься изображать (9 ч)</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6"/>
                <w:sz w:val="24"/>
                <w:szCs w:val="24"/>
              </w:rPr>
            </w:pPr>
          </w:p>
        </w:tc>
        <w:tc>
          <w:tcPr>
            <w:tcW w:w="5940"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Изображения, созданные художниками, встречаются всюду в нашей повседневной жизни и влияет на нас. Каждый ребенок тоже немножко художник и, рисуя, он учится понимать окружающий его мир и других людей. Первичный опыт работы художественными материалами, художественная оценк</w:t>
            </w:r>
            <w:r w:rsidR="003520E8" w:rsidRPr="00CE4D98">
              <w:rPr>
                <w:rFonts w:ascii="Times New Roman" w:hAnsi="Times New Roman" w:cs="Times New Roman"/>
              </w:rPr>
              <w:t>а их выразительных возможностей</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5"/>
                <w:sz w:val="24"/>
                <w:szCs w:val="24"/>
              </w:rPr>
            </w:pPr>
          </w:p>
        </w:tc>
        <w:tc>
          <w:tcPr>
            <w:tcW w:w="5992" w:type="dxa"/>
            <w:tcBorders>
              <w:top w:val="single" w:sz="6" w:space="0" w:color="auto"/>
              <w:left w:val="single" w:sz="6" w:space="0" w:color="auto"/>
              <w:bottom w:val="single" w:sz="6" w:space="0" w:color="auto"/>
              <w:right w:val="single" w:sz="6" w:space="0" w:color="auto"/>
            </w:tcBorders>
            <w:shd w:val="clear" w:color="auto" w:fill="FFFFFF"/>
            <w:hideMark/>
          </w:tcPr>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6"/>
                <w:sz w:val="24"/>
                <w:szCs w:val="24"/>
              </w:rPr>
            </w:pPr>
            <w:r w:rsidRPr="00CE4D98">
              <w:rPr>
                <w:rFonts w:ascii="Times New Roman" w:hAnsi="Times New Roman"/>
                <w:sz w:val="24"/>
                <w:szCs w:val="24"/>
              </w:rPr>
              <w:t xml:space="preserve">Видеть </w:t>
            </w:r>
            <w:r w:rsidR="003520E8" w:rsidRPr="00CE4D98">
              <w:rPr>
                <w:rFonts w:ascii="Times New Roman" w:hAnsi="Times New Roman"/>
                <w:color w:val="000000"/>
                <w:sz w:val="24"/>
                <w:szCs w:val="24"/>
              </w:rPr>
              <w:t>—</w:t>
            </w:r>
            <w:r w:rsidRPr="00CE4D98">
              <w:rPr>
                <w:rFonts w:ascii="Times New Roman" w:hAnsi="Times New Roman"/>
                <w:sz w:val="24"/>
                <w:szCs w:val="24"/>
              </w:rPr>
              <w:t xml:space="preserve"> осмысленно рассматривать окружающий мир </w:t>
            </w:r>
            <w:r w:rsidR="003520E8" w:rsidRPr="00CE4D98">
              <w:rPr>
                <w:rFonts w:ascii="Times New Roman" w:hAnsi="Times New Roman"/>
                <w:color w:val="000000"/>
                <w:sz w:val="24"/>
                <w:szCs w:val="24"/>
              </w:rPr>
              <w:t>—</w:t>
            </w:r>
            <w:r w:rsidRPr="00CE4D98">
              <w:rPr>
                <w:rFonts w:ascii="Times New Roman" w:hAnsi="Times New Roman"/>
                <w:sz w:val="24"/>
                <w:szCs w:val="24"/>
              </w:rPr>
              <w:t xml:space="preserve"> надо учиться, и это очень интересно; именно умение видеть лежит в основе умения рисовать. Овладение первичными навыками изображения на плоскости с помощь</w:t>
            </w:r>
            <w:r w:rsidR="003520E8" w:rsidRPr="00CE4D98">
              <w:rPr>
                <w:rFonts w:ascii="Times New Roman" w:hAnsi="Times New Roman"/>
                <w:sz w:val="24"/>
                <w:szCs w:val="24"/>
              </w:rPr>
              <w:t>ю линии, пятна, цвета, в объеме</w:t>
            </w:r>
          </w:p>
        </w:tc>
      </w:tr>
      <w:tr w:rsidR="000741AD" w:rsidRPr="00CE4D98" w:rsidTr="003520E8">
        <w:trPr>
          <w:trHeight w:hRule="exact" w:val="2401"/>
        </w:trPr>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0741AD" w:rsidRPr="00CE4D98" w:rsidRDefault="000741AD" w:rsidP="0034714A">
            <w:pPr>
              <w:shd w:val="clear" w:color="auto" w:fill="FFFFFF"/>
              <w:spacing w:after="0" w:line="360" w:lineRule="auto"/>
              <w:ind w:firstLine="284"/>
              <w:jc w:val="both"/>
              <w:rPr>
                <w:rFonts w:ascii="Times New Roman" w:hAnsi="Times New Roman"/>
                <w:b/>
                <w:bCs/>
                <w:color w:val="000000"/>
                <w:sz w:val="24"/>
                <w:szCs w:val="24"/>
              </w:rPr>
            </w:pPr>
            <w:r w:rsidRPr="00CE4D98">
              <w:rPr>
                <w:rFonts w:ascii="Times New Roman" w:hAnsi="Times New Roman"/>
                <w:b/>
                <w:bCs/>
                <w:color w:val="000000"/>
                <w:sz w:val="24"/>
                <w:szCs w:val="24"/>
              </w:rPr>
              <w:t>2</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b/>
                <w:bCs/>
              </w:rPr>
              <w:t>Ты украшаешь (7 ч)</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6"/>
                <w:sz w:val="24"/>
                <w:szCs w:val="24"/>
              </w:rPr>
            </w:pPr>
          </w:p>
        </w:tc>
        <w:tc>
          <w:tcPr>
            <w:tcW w:w="5940" w:type="dxa"/>
            <w:tcBorders>
              <w:top w:val="single" w:sz="6" w:space="0" w:color="auto"/>
              <w:left w:val="single" w:sz="6" w:space="0" w:color="auto"/>
              <w:bottom w:val="single" w:sz="6" w:space="0" w:color="auto"/>
              <w:right w:val="single" w:sz="6" w:space="0" w:color="auto"/>
            </w:tcBorders>
            <w:shd w:val="clear" w:color="auto" w:fill="FFFFFF"/>
            <w:hideMark/>
          </w:tcPr>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5"/>
                <w:sz w:val="24"/>
                <w:szCs w:val="24"/>
              </w:rPr>
            </w:pPr>
            <w:r w:rsidRPr="00CE4D98">
              <w:rPr>
                <w:rFonts w:ascii="Times New Roman" w:hAnsi="Times New Roman"/>
                <w:sz w:val="24"/>
                <w:szCs w:val="24"/>
              </w:rPr>
              <w:t>Украшения в природе. Красоту нужно уметь замечать. Люди радуются красоте и украшают мир вокруг себя. Мастер укр</w:t>
            </w:r>
            <w:r w:rsidR="003520E8" w:rsidRPr="00CE4D98">
              <w:rPr>
                <w:rFonts w:ascii="Times New Roman" w:hAnsi="Times New Roman"/>
                <w:sz w:val="24"/>
                <w:szCs w:val="24"/>
              </w:rPr>
              <w:t>ашения учит любоваться красотой</w:t>
            </w:r>
          </w:p>
        </w:tc>
        <w:tc>
          <w:tcPr>
            <w:tcW w:w="5992"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Основы понимания роли декоративной художественной деятельности в жизни человека. Первичный опыт владения художественными материалами и техниками (аппликация, бумагопластика, коллаж, монотипия.) Первичный </w:t>
            </w:r>
            <w:r w:rsidR="003520E8" w:rsidRPr="00CE4D98">
              <w:rPr>
                <w:rFonts w:ascii="Times New Roman" w:hAnsi="Times New Roman" w:cs="Times New Roman"/>
              </w:rPr>
              <w:t>опыт коллективной деятельности</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6"/>
                <w:sz w:val="24"/>
                <w:szCs w:val="24"/>
              </w:rPr>
            </w:pPr>
          </w:p>
        </w:tc>
      </w:tr>
      <w:tr w:rsidR="000741AD" w:rsidRPr="00CE4D98" w:rsidTr="003520E8">
        <w:trPr>
          <w:trHeight w:hRule="exact" w:val="3853"/>
        </w:trPr>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0741AD" w:rsidRPr="00CE4D98" w:rsidRDefault="000741AD" w:rsidP="0034714A">
            <w:pPr>
              <w:shd w:val="clear" w:color="auto" w:fill="FFFFFF"/>
              <w:spacing w:after="0" w:line="360" w:lineRule="auto"/>
              <w:ind w:firstLine="284"/>
              <w:jc w:val="both"/>
              <w:rPr>
                <w:rFonts w:ascii="Times New Roman" w:hAnsi="Times New Roman"/>
                <w:b/>
                <w:bCs/>
                <w:color w:val="000000"/>
                <w:sz w:val="24"/>
                <w:szCs w:val="24"/>
              </w:rPr>
            </w:pPr>
            <w:r w:rsidRPr="00CE4D98">
              <w:rPr>
                <w:rFonts w:ascii="Times New Roman" w:hAnsi="Times New Roman"/>
                <w:b/>
                <w:bCs/>
                <w:color w:val="000000"/>
                <w:sz w:val="24"/>
                <w:szCs w:val="24"/>
              </w:rPr>
              <w:t>3</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3520E8" w:rsidP="0034714A">
            <w:pPr>
              <w:pStyle w:val="aff7"/>
              <w:spacing w:after="0" w:line="360" w:lineRule="auto"/>
              <w:ind w:firstLine="284"/>
              <w:jc w:val="both"/>
              <w:rPr>
                <w:rFonts w:ascii="Times New Roman" w:hAnsi="Times New Roman" w:cs="Times New Roman"/>
                <w:b/>
                <w:bCs/>
              </w:rPr>
            </w:pPr>
            <w:r w:rsidRPr="00CE4D98">
              <w:rPr>
                <w:rFonts w:ascii="Times New Roman" w:hAnsi="Times New Roman" w:cs="Times New Roman"/>
                <w:b/>
                <w:bCs/>
              </w:rPr>
              <w:t xml:space="preserve"> Ты строишь</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b/>
                <w:bCs/>
              </w:rPr>
              <w:t xml:space="preserve"> (9 ч)</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6"/>
                <w:sz w:val="24"/>
                <w:szCs w:val="24"/>
              </w:rPr>
            </w:pPr>
          </w:p>
        </w:tc>
        <w:tc>
          <w:tcPr>
            <w:tcW w:w="5940"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Первичный опыт владения художественными материалами и техниками конструирования.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Первичные представления о конструктивной художественной деятельности и ее роли в жизни человека. Художественный образ в архитектуре и дизайне. Мастер постройки – олицетворение конструктивной художественной деятельности.</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Разные виды построек. Перви</w:t>
            </w:r>
            <w:r w:rsidR="003520E8" w:rsidRPr="00CE4D98">
              <w:rPr>
                <w:rFonts w:ascii="Times New Roman" w:hAnsi="Times New Roman" w:cs="Times New Roman"/>
              </w:rPr>
              <w:t>чные умения видеть конструкцию</w:t>
            </w:r>
          </w:p>
        </w:tc>
        <w:tc>
          <w:tcPr>
            <w:tcW w:w="5992"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Умение видеть конструкцию формы предмета </w:t>
            </w:r>
            <w:r w:rsidR="003520E8" w:rsidRPr="00CE4D98">
              <w:rPr>
                <w:rFonts w:ascii="Times New Roman" w:hAnsi="Times New Roman" w:cs="Times New Roman"/>
              </w:rPr>
              <w:t>лежит  в основе умения рисовать</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6"/>
                <w:sz w:val="24"/>
                <w:szCs w:val="24"/>
              </w:rPr>
            </w:pPr>
          </w:p>
        </w:tc>
      </w:tr>
      <w:tr w:rsidR="000741AD" w:rsidRPr="00CE4D98" w:rsidTr="003520E8">
        <w:trPr>
          <w:trHeight w:hRule="exact" w:val="2972"/>
        </w:trPr>
        <w:tc>
          <w:tcPr>
            <w:tcW w:w="653" w:type="dxa"/>
            <w:tcBorders>
              <w:top w:val="single" w:sz="6" w:space="0" w:color="auto"/>
              <w:left w:val="single" w:sz="6" w:space="0" w:color="auto"/>
              <w:bottom w:val="single" w:sz="6" w:space="0" w:color="auto"/>
              <w:right w:val="single" w:sz="6" w:space="0" w:color="auto"/>
            </w:tcBorders>
            <w:shd w:val="clear" w:color="auto" w:fill="FFFFFF"/>
            <w:hideMark/>
          </w:tcPr>
          <w:p w:rsidR="000741AD" w:rsidRPr="00CE4D98" w:rsidRDefault="000741AD" w:rsidP="0034714A">
            <w:pPr>
              <w:shd w:val="clear" w:color="auto" w:fill="FFFFFF"/>
              <w:spacing w:after="0" w:line="360" w:lineRule="auto"/>
              <w:ind w:firstLine="284"/>
              <w:jc w:val="both"/>
              <w:rPr>
                <w:rFonts w:ascii="Times New Roman" w:hAnsi="Times New Roman"/>
                <w:b/>
                <w:bCs/>
                <w:color w:val="000000"/>
                <w:sz w:val="24"/>
                <w:szCs w:val="24"/>
              </w:rPr>
            </w:pPr>
            <w:r w:rsidRPr="00CE4D98">
              <w:rPr>
                <w:rFonts w:ascii="Times New Roman" w:hAnsi="Times New Roman"/>
                <w:b/>
                <w:bCs/>
                <w:color w:val="000000"/>
                <w:sz w:val="24"/>
                <w:szCs w:val="24"/>
              </w:rPr>
              <w:t>4</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b/>
                <w:bCs/>
              </w:rPr>
              <w:t>Изображение, украшение, постройка всегда помогают друг другу (8 ч)</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6"/>
                <w:sz w:val="24"/>
                <w:szCs w:val="24"/>
              </w:rPr>
            </w:pPr>
          </w:p>
        </w:tc>
        <w:tc>
          <w:tcPr>
            <w:tcW w:w="5940"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Общие начала всех пространственно-визуальных искусств – пятно, линия, цвет в пространстве и на плоскости. Различное использование этих элементов языка в разных видах искусства.</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Изображение, украшение и постройка – разные стороны работы художника и присутствуют в любом п</w:t>
            </w:r>
            <w:r w:rsidR="003520E8" w:rsidRPr="00CE4D98">
              <w:rPr>
                <w:rFonts w:ascii="Times New Roman" w:hAnsi="Times New Roman" w:cs="Times New Roman"/>
              </w:rPr>
              <w:t>роизведении, которое он создает</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5"/>
                <w:sz w:val="24"/>
                <w:szCs w:val="24"/>
              </w:rPr>
            </w:pPr>
          </w:p>
        </w:tc>
        <w:tc>
          <w:tcPr>
            <w:tcW w:w="5992" w:type="dxa"/>
            <w:tcBorders>
              <w:top w:val="single" w:sz="6" w:space="0" w:color="auto"/>
              <w:left w:val="single" w:sz="6" w:space="0" w:color="auto"/>
              <w:bottom w:val="single" w:sz="6" w:space="0" w:color="auto"/>
              <w:right w:val="single" w:sz="6" w:space="0" w:color="auto"/>
            </w:tcBorders>
            <w:shd w:val="clear" w:color="auto" w:fill="FFFFFF"/>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Наблюдение природы и природных объектов. Эстетическое восприятие природы. Художественно-образное видение окружающего мира. Навыки колле</w:t>
            </w:r>
            <w:r w:rsidR="003520E8" w:rsidRPr="00CE4D98">
              <w:rPr>
                <w:rFonts w:ascii="Times New Roman" w:hAnsi="Times New Roman" w:cs="Times New Roman"/>
              </w:rPr>
              <w:t>ктивной творческой деятельности</w:t>
            </w:r>
          </w:p>
          <w:p w:rsidR="000741AD" w:rsidRPr="00CE4D98" w:rsidRDefault="000741AD" w:rsidP="0034714A">
            <w:pPr>
              <w:shd w:val="clear" w:color="auto" w:fill="FFFFFF"/>
              <w:spacing w:after="0" w:line="360" w:lineRule="auto"/>
              <w:ind w:firstLine="284"/>
              <w:jc w:val="both"/>
              <w:rPr>
                <w:rFonts w:ascii="Times New Roman" w:hAnsi="Times New Roman"/>
                <w:b/>
                <w:bCs/>
                <w:color w:val="000000"/>
                <w:spacing w:val="-6"/>
                <w:sz w:val="24"/>
                <w:szCs w:val="24"/>
              </w:rPr>
            </w:pPr>
          </w:p>
        </w:tc>
      </w:tr>
    </w:tbl>
    <w:p w:rsidR="000741AD" w:rsidRPr="00CE4D98" w:rsidRDefault="000741AD" w:rsidP="0034714A">
      <w:pPr>
        <w:pStyle w:val="aff7"/>
        <w:spacing w:after="0" w:line="360" w:lineRule="auto"/>
        <w:ind w:firstLine="284"/>
        <w:jc w:val="both"/>
        <w:rPr>
          <w:rFonts w:ascii="Times New Roman" w:hAnsi="Times New Roman" w:cs="Times New Roman"/>
        </w:rPr>
      </w:pPr>
    </w:p>
    <w:p w:rsidR="00966C92" w:rsidRPr="00CE4D98" w:rsidRDefault="00966C92" w:rsidP="0034714A">
      <w:pPr>
        <w:pStyle w:val="aff7"/>
        <w:spacing w:after="0" w:line="360" w:lineRule="auto"/>
        <w:ind w:firstLine="284"/>
        <w:jc w:val="center"/>
        <w:rPr>
          <w:rFonts w:ascii="Times New Roman" w:hAnsi="Times New Roman" w:cs="Times New Roman"/>
          <w:b/>
          <w:bCs/>
          <w:lang w:val="en-US"/>
        </w:rPr>
      </w:pPr>
    </w:p>
    <w:p w:rsidR="000741AD" w:rsidRPr="00CE4D98" w:rsidRDefault="000741AD" w:rsidP="0034714A">
      <w:pPr>
        <w:pStyle w:val="aff7"/>
        <w:spacing w:after="0" w:line="360" w:lineRule="auto"/>
        <w:ind w:firstLine="284"/>
        <w:jc w:val="center"/>
        <w:rPr>
          <w:rFonts w:ascii="Times New Roman" w:hAnsi="Times New Roman" w:cs="Times New Roman"/>
          <w:b/>
          <w:bCs/>
        </w:rPr>
      </w:pPr>
      <w:r w:rsidRPr="00CE4D98">
        <w:rPr>
          <w:rFonts w:ascii="Times New Roman" w:hAnsi="Times New Roman" w:cs="Times New Roman"/>
          <w:b/>
          <w:bCs/>
        </w:rPr>
        <w:t>Распределение часов по темам учебного курса «Изобразительная деятельность»</w:t>
      </w:r>
    </w:p>
    <w:tbl>
      <w:tblPr>
        <w:tblW w:w="147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51"/>
        <w:gridCol w:w="2976"/>
        <w:gridCol w:w="72"/>
        <w:gridCol w:w="2480"/>
        <w:gridCol w:w="3048"/>
        <w:gridCol w:w="64"/>
        <w:gridCol w:w="2700"/>
      </w:tblGrid>
      <w:tr w:rsidR="000741AD" w:rsidRPr="00CE4D98" w:rsidTr="00B30069">
        <w:trPr>
          <w:trHeight w:val="442"/>
        </w:trPr>
        <w:tc>
          <w:tcPr>
            <w:tcW w:w="2516" w:type="dxa"/>
            <w:vMerge w:val="restart"/>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f7"/>
              <w:spacing w:after="0" w:line="360" w:lineRule="auto"/>
              <w:ind w:firstLine="284"/>
              <w:jc w:val="both"/>
              <w:rPr>
                <w:rFonts w:ascii="Times New Roman" w:hAnsi="Times New Roman" w:cs="Times New Roman"/>
                <w:b/>
              </w:rPr>
            </w:pPr>
            <w:r w:rsidRPr="00CE4D98">
              <w:rPr>
                <w:rFonts w:ascii="Times New Roman" w:hAnsi="Times New Roman" w:cs="Times New Roman"/>
                <w:b/>
              </w:rPr>
              <w:t>Класс , тема курса</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f7"/>
              <w:spacing w:after="0" w:line="360" w:lineRule="auto"/>
              <w:ind w:firstLine="31"/>
              <w:jc w:val="both"/>
              <w:rPr>
                <w:rFonts w:ascii="Times New Roman" w:hAnsi="Times New Roman" w:cs="Times New Roman"/>
                <w:b/>
              </w:rPr>
            </w:pPr>
            <w:r w:rsidRPr="00CE4D98">
              <w:rPr>
                <w:rFonts w:ascii="Times New Roman" w:hAnsi="Times New Roman" w:cs="Times New Roman"/>
                <w:b/>
              </w:rPr>
              <w:t>Кол-во часов</w:t>
            </w:r>
          </w:p>
        </w:tc>
        <w:tc>
          <w:tcPr>
            <w:tcW w:w="11340" w:type="dxa"/>
            <w:gridSpan w:val="6"/>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f7"/>
              <w:spacing w:after="0" w:line="360" w:lineRule="auto"/>
              <w:ind w:firstLine="284"/>
              <w:jc w:val="center"/>
              <w:rPr>
                <w:rFonts w:ascii="Times New Roman" w:hAnsi="Times New Roman" w:cs="Times New Roman"/>
                <w:b/>
              </w:rPr>
            </w:pPr>
            <w:r w:rsidRPr="00CE4D98">
              <w:rPr>
                <w:rFonts w:ascii="Times New Roman" w:hAnsi="Times New Roman" w:cs="Times New Roman"/>
                <w:b/>
              </w:rPr>
              <w:t>Разделы, кол-во часов, темы урока</w:t>
            </w:r>
          </w:p>
        </w:tc>
      </w:tr>
      <w:tr w:rsidR="000741AD" w:rsidRPr="00CE4D98" w:rsidTr="00B30069">
        <w:trPr>
          <w:trHeight w:val="495"/>
        </w:trPr>
        <w:tc>
          <w:tcPr>
            <w:tcW w:w="251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b/>
                <w:color w:val="00000A"/>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b/>
                <w:color w:val="00000A"/>
                <w:sz w:val="24"/>
                <w:szCs w:val="24"/>
              </w:rPr>
            </w:pPr>
          </w:p>
        </w:tc>
        <w:tc>
          <w:tcPr>
            <w:tcW w:w="3048" w:type="dxa"/>
            <w:gridSpan w:val="2"/>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f7"/>
              <w:spacing w:after="0" w:line="360" w:lineRule="auto"/>
              <w:ind w:firstLine="284"/>
              <w:jc w:val="center"/>
              <w:rPr>
                <w:rFonts w:ascii="Times New Roman" w:hAnsi="Times New Roman" w:cs="Times New Roman"/>
                <w:b/>
              </w:rPr>
            </w:pPr>
            <w:r w:rsidRPr="00CE4D98">
              <w:rPr>
                <w:rFonts w:ascii="Times New Roman" w:hAnsi="Times New Roman" w:cs="Times New Roman"/>
                <w:b/>
              </w:rPr>
              <w:t>1</w:t>
            </w:r>
            <w:r w:rsidR="003520E8" w:rsidRPr="00CE4D98">
              <w:rPr>
                <w:rFonts w:ascii="Times New Roman" w:hAnsi="Times New Roman" w:cs="Times New Roman"/>
                <w:b/>
              </w:rPr>
              <w:t>-я</w:t>
            </w:r>
            <w:r w:rsidRPr="00CE4D98">
              <w:rPr>
                <w:rFonts w:ascii="Times New Roman" w:hAnsi="Times New Roman" w:cs="Times New Roman"/>
                <w:b/>
              </w:rPr>
              <w:t xml:space="preserve"> четверть</w:t>
            </w:r>
          </w:p>
        </w:tc>
        <w:tc>
          <w:tcPr>
            <w:tcW w:w="2480" w:type="dxa"/>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f7"/>
              <w:spacing w:after="0" w:line="360" w:lineRule="auto"/>
              <w:ind w:firstLine="284"/>
              <w:jc w:val="center"/>
              <w:rPr>
                <w:rFonts w:ascii="Times New Roman" w:hAnsi="Times New Roman" w:cs="Times New Roman"/>
                <w:b/>
              </w:rPr>
            </w:pPr>
            <w:r w:rsidRPr="00CE4D98">
              <w:rPr>
                <w:rFonts w:ascii="Times New Roman" w:hAnsi="Times New Roman" w:cs="Times New Roman"/>
                <w:b/>
              </w:rPr>
              <w:t>2</w:t>
            </w:r>
            <w:r w:rsidR="003520E8" w:rsidRPr="00CE4D98">
              <w:rPr>
                <w:rFonts w:ascii="Times New Roman" w:hAnsi="Times New Roman" w:cs="Times New Roman"/>
                <w:b/>
              </w:rPr>
              <w:t>-я</w:t>
            </w:r>
            <w:r w:rsidRPr="00CE4D98">
              <w:rPr>
                <w:rFonts w:ascii="Times New Roman" w:hAnsi="Times New Roman" w:cs="Times New Roman"/>
                <w:b/>
              </w:rPr>
              <w:t xml:space="preserve"> четверть</w:t>
            </w:r>
          </w:p>
        </w:tc>
        <w:tc>
          <w:tcPr>
            <w:tcW w:w="3048" w:type="dxa"/>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f7"/>
              <w:spacing w:after="0" w:line="360" w:lineRule="auto"/>
              <w:ind w:firstLine="284"/>
              <w:jc w:val="center"/>
              <w:rPr>
                <w:rFonts w:ascii="Times New Roman" w:hAnsi="Times New Roman" w:cs="Times New Roman"/>
                <w:b/>
              </w:rPr>
            </w:pPr>
            <w:r w:rsidRPr="00CE4D98">
              <w:rPr>
                <w:rFonts w:ascii="Times New Roman" w:hAnsi="Times New Roman" w:cs="Times New Roman"/>
                <w:b/>
              </w:rPr>
              <w:t>3</w:t>
            </w:r>
            <w:r w:rsidR="003520E8" w:rsidRPr="00CE4D98">
              <w:rPr>
                <w:rFonts w:ascii="Times New Roman" w:hAnsi="Times New Roman" w:cs="Times New Roman"/>
                <w:b/>
              </w:rPr>
              <w:t>-я</w:t>
            </w:r>
            <w:r w:rsidRPr="00CE4D98">
              <w:rPr>
                <w:rFonts w:ascii="Times New Roman" w:hAnsi="Times New Roman" w:cs="Times New Roman"/>
                <w:b/>
              </w:rPr>
              <w:t xml:space="preserve"> четверть</w:t>
            </w:r>
          </w:p>
        </w:tc>
        <w:tc>
          <w:tcPr>
            <w:tcW w:w="2764" w:type="dxa"/>
            <w:gridSpan w:val="2"/>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f7"/>
              <w:spacing w:after="0" w:line="360" w:lineRule="auto"/>
              <w:ind w:firstLine="284"/>
              <w:jc w:val="center"/>
              <w:rPr>
                <w:rFonts w:ascii="Times New Roman" w:hAnsi="Times New Roman" w:cs="Times New Roman"/>
                <w:b/>
              </w:rPr>
            </w:pPr>
            <w:r w:rsidRPr="00CE4D98">
              <w:rPr>
                <w:rFonts w:ascii="Times New Roman" w:hAnsi="Times New Roman" w:cs="Times New Roman"/>
                <w:b/>
              </w:rPr>
              <w:t>4</w:t>
            </w:r>
            <w:r w:rsidR="003520E8" w:rsidRPr="00CE4D98">
              <w:rPr>
                <w:rFonts w:ascii="Times New Roman" w:hAnsi="Times New Roman" w:cs="Times New Roman"/>
                <w:b/>
              </w:rPr>
              <w:t>-я</w:t>
            </w:r>
            <w:r w:rsidRPr="00CE4D98">
              <w:rPr>
                <w:rFonts w:ascii="Times New Roman" w:hAnsi="Times New Roman" w:cs="Times New Roman"/>
                <w:b/>
              </w:rPr>
              <w:t xml:space="preserve"> четверть</w:t>
            </w:r>
          </w:p>
        </w:tc>
      </w:tr>
      <w:tr w:rsidR="000741AD" w:rsidRPr="00CE4D98" w:rsidTr="00B30069">
        <w:trPr>
          <w:trHeight w:hRule="exact" w:val="8520"/>
        </w:trPr>
        <w:tc>
          <w:tcPr>
            <w:tcW w:w="2516" w:type="dxa"/>
            <w:tcBorders>
              <w:top w:val="single" w:sz="4" w:space="0" w:color="auto"/>
              <w:left w:val="single" w:sz="4" w:space="0" w:color="auto"/>
              <w:bottom w:val="single" w:sz="4" w:space="0" w:color="auto"/>
              <w:right w:val="single" w:sz="4" w:space="0" w:color="auto"/>
            </w:tcBorders>
            <w:hideMark/>
          </w:tcPr>
          <w:p w:rsidR="000741AD" w:rsidRPr="00CE4D98" w:rsidRDefault="003520E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класс:</w:t>
            </w:r>
            <w:r w:rsidR="000741AD" w:rsidRPr="00CE4D98">
              <w:rPr>
                <w:rFonts w:ascii="Times New Roman" w:hAnsi="Times New Roman" w:cs="Times New Roman"/>
              </w:rPr>
              <w:t xml:space="preserve">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«Ты изображаешь, украшаешь и строишь»</w:t>
            </w:r>
          </w:p>
        </w:tc>
        <w:tc>
          <w:tcPr>
            <w:tcW w:w="851"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f7"/>
              <w:spacing w:after="0" w:line="360" w:lineRule="auto"/>
              <w:jc w:val="center"/>
              <w:rPr>
                <w:rFonts w:ascii="Times New Roman" w:hAnsi="Times New Roman" w:cs="Times New Roman"/>
              </w:rPr>
            </w:pPr>
            <w:r w:rsidRPr="00CE4D98">
              <w:rPr>
                <w:rFonts w:ascii="Times New Roman" w:hAnsi="Times New Roman" w:cs="Times New Roman"/>
              </w:rPr>
              <w:t>33</w:t>
            </w:r>
          </w:p>
        </w:tc>
        <w:tc>
          <w:tcPr>
            <w:tcW w:w="3048" w:type="dxa"/>
            <w:gridSpan w:val="2"/>
            <w:tcBorders>
              <w:top w:val="single" w:sz="4" w:space="0" w:color="auto"/>
              <w:left w:val="single" w:sz="4" w:space="0" w:color="auto"/>
              <w:bottom w:val="single" w:sz="4" w:space="0" w:color="auto"/>
              <w:right w:val="single" w:sz="4" w:space="0" w:color="auto"/>
            </w:tcBorders>
          </w:tcPr>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color w:val="000000"/>
                <w:sz w:val="24"/>
                <w:szCs w:val="24"/>
                <w:u w:val="single"/>
              </w:rPr>
              <w:t>Ты изображаешь. Знакомство</w:t>
            </w:r>
            <w:r w:rsidRPr="00CE4D98">
              <w:rPr>
                <w:rFonts w:ascii="Times New Roman" w:hAnsi="Times New Roman"/>
                <w:sz w:val="24"/>
                <w:szCs w:val="24"/>
                <w:u w:val="single"/>
              </w:rPr>
              <w:t xml:space="preserve"> </w:t>
            </w:r>
            <w:r w:rsidRPr="00CE4D98">
              <w:rPr>
                <w:rFonts w:ascii="Times New Roman" w:hAnsi="Times New Roman"/>
                <w:color w:val="000000"/>
                <w:sz w:val="24"/>
                <w:szCs w:val="24"/>
                <w:u w:val="single"/>
              </w:rPr>
              <w:t xml:space="preserve">с Мастером Изображения </w:t>
            </w:r>
            <w:r w:rsidRPr="00CE4D98">
              <w:rPr>
                <w:rFonts w:ascii="Times New Roman" w:hAnsi="Times New Roman"/>
                <w:sz w:val="24"/>
                <w:szCs w:val="24"/>
                <w:u w:val="single"/>
              </w:rPr>
              <w:t xml:space="preserve"> (9 ч</w:t>
            </w:r>
            <w:r w:rsidRPr="00CE4D98">
              <w:rPr>
                <w:rFonts w:ascii="Times New Roman" w:hAnsi="Times New Roman"/>
                <w:sz w:val="24"/>
                <w:szCs w:val="24"/>
              </w:rPr>
              <w:t>)</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Изображения всюду вокруг нас.</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Мастер Изображения учит видеть.</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Изображать можно пятном.</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Изображать можно в объеме.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Изображать можно линией.</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Изображать можно линией.</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Разноцветные краски.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Изображать можно и то, что невидимо.</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Худож</w:t>
            </w:r>
            <w:r w:rsidR="003520E8" w:rsidRPr="00CE4D98">
              <w:rPr>
                <w:rFonts w:ascii="Times New Roman" w:hAnsi="Times New Roman"/>
                <w:sz w:val="24"/>
                <w:szCs w:val="24"/>
              </w:rPr>
              <w:t>ники и зрители (обобщение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480" w:type="dxa"/>
            <w:tcBorders>
              <w:top w:val="single" w:sz="4" w:space="0" w:color="auto"/>
              <w:left w:val="single" w:sz="4" w:space="0" w:color="auto"/>
              <w:bottom w:val="single" w:sz="4" w:space="0" w:color="auto"/>
              <w:right w:val="single" w:sz="4" w:space="0" w:color="auto"/>
            </w:tcBorders>
          </w:tcPr>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u w:val="single"/>
              </w:rPr>
              <w:t xml:space="preserve">Ты украшаешь. </w:t>
            </w:r>
            <w:r w:rsidRPr="00CE4D98">
              <w:rPr>
                <w:rFonts w:ascii="Times New Roman" w:hAnsi="Times New Roman"/>
                <w:color w:val="000000"/>
                <w:sz w:val="24"/>
                <w:szCs w:val="24"/>
                <w:u w:val="single"/>
              </w:rPr>
              <w:t>Знакомство с Мастером Украшения</w:t>
            </w:r>
            <w:r w:rsidRPr="00CE4D98">
              <w:rPr>
                <w:rFonts w:ascii="Times New Roman" w:hAnsi="Times New Roman"/>
                <w:sz w:val="24"/>
                <w:szCs w:val="24"/>
                <w:u w:val="single"/>
              </w:rPr>
              <w:t xml:space="preserve"> (7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Мир полон украшений.</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Красоту надо уметь замечать.</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Красоту надо уметь замечать</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Красивые рыбы.</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Монотипия</w:t>
            </w:r>
            <w:r w:rsidR="003520E8" w:rsidRPr="00CE4D98">
              <w:rPr>
                <w:rFonts w:ascii="Times New Roman" w:hAnsi="Times New Roman"/>
                <w:sz w:val="24"/>
                <w:szCs w:val="24"/>
              </w:rPr>
              <w:t>.</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Узоры, которые создали люди.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Как украшает себя человек.</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Мастер Украшения помогает сд</w:t>
            </w:r>
            <w:r w:rsidR="00B30069" w:rsidRPr="00CE4D98">
              <w:rPr>
                <w:rFonts w:ascii="Times New Roman" w:hAnsi="Times New Roman"/>
                <w:sz w:val="24"/>
                <w:szCs w:val="24"/>
              </w:rPr>
              <w:t>елать праздник (обобщение темы)</w:t>
            </w:r>
          </w:p>
        </w:tc>
        <w:tc>
          <w:tcPr>
            <w:tcW w:w="3048"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shd w:val="clear" w:color="auto" w:fill="FFFFFF"/>
              <w:spacing w:after="0" w:line="360" w:lineRule="auto"/>
              <w:ind w:firstLine="284"/>
              <w:jc w:val="both"/>
              <w:rPr>
                <w:rFonts w:ascii="Times New Roman" w:hAnsi="Times New Roman"/>
                <w:sz w:val="24"/>
                <w:szCs w:val="24"/>
                <w:u w:val="single"/>
              </w:rPr>
            </w:pPr>
            <w:r w:rsidRPr="00CE4D98">
              <w:rPr>
                <w:rFonts w:ascii="Times New Roman" w:hAnsi="Times New Roman"/>
                <w:color w:val="000000"/>
                <w:sz w:val="24"/>
                <w:szCs w:val="24"/>
                <w:u w:val="single"/>
              </w:rPr>
              <w:t>Ты строишь. Знакомство с Мастером Постройки</w:t>
            </w:r>
            <w:r w:rsidRPr="00CE4D98">
              <w:rPr>
                <w:rFonts w:ascii="Times New Roman" w:hAnsi="Times New Roman"/>
                <w:sz w:val="24"/>
                <w:szCs w:val="24"/>
                <w:u w:val="single"/>
              </w:rPr>
              <w:t xml:space="preserve"> (9 ч)</w:t>
            </w:r>
          </w:p>
          <w:p w:rsidR="000741AD" w:rsidRPr="00CE4D98" w:rsidRDefault="000741AD" w:rsidP="0034714A">
            <w:pPr>
              <w:shd w:val="clear" w:color="auto" w:fill="FFFFFF"/>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Постройки в нашей жизни.</w:t>
            </w:r>
          </w:p>
          <w:p w:rsidR="000741AD" w:rsidRPr="00CE4D98" w:rsidRDefault="00B30069" w:rsidP="0034714A">
            <w:pPr>
              <w:shd w:val="clear" w:color="auto" w:fill="FFFFFF"/>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Д</w:t>
            </w:r>
            <w:r w:rsidR="000741AD" w:rsidRPr="00CE4D98">
              <w:rPr>
                <w:rFonts w:ascii="Times New Roman" w:hAnsi="Times New Roman"/>
                <w:color w:val="000000"/>
                <w:sz w:val="24"/>
                <w:szCs w:val="24"/>
              </w:rPr>
              <w:t>ома бывают разными.</w:t>
            </w:r>
          </w:p>
          <w:p w:rsidR="000741AD" w:rsidRPr="00CE4D98" w:rsidRDefault="000741AD" w:rsidP="0034714A">
            <w:pPr>
              <w:shd w:val="clear" w:color="auto" w:fill="FFFFFF"/>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Домики, которые построила природа.</w:t>
            </w:r>
          </w:p>
          <w:p w:rsidR="000741AD" w:rsidRPr="00CE4D98" w:rsidRDefault="000741AD" w:rsidP="0034714A">
            <w:pPr>
              <w:shd w:val="clear" w:color="auto" w:fill="FFFFFF"/>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Дом снаружи и внутри.</w:t>
            </w:r>
          </w:p>
          <w:p w:rsidR="000741AD" w:rsidRPr="00CE4D98" w:rsidRDefault="000741AD" w:rsidP="0034714A">
            <w:pPr>
              <w:shd w:val="clear" w:color="auto" w:fill="FFFFFF"/>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Строим город. </w:t>
            </w:r>
          </w:p>
          <w:p w:rsidR="000741AD" w:rsidRPr="00CE4D98" w:rsidRDefault="000741AD" w:rsidP="0034714A">
            <w:pPr>
              <w:shd w:val="clear" w:color="auto" w:fill="FFFFFF"/>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Строим город.</w:t>
            </w:r>
          </w:p>
          <w:p w:rsidR="000741AD" w:rsidRPr="00CE4D98" w:rsidRDefault="000741AD" w:rsidP="0034714A">
            <w:pPr>
              <w:shd w:val="clear" w:color="auto" w:fill="FFFFFF"/>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Все имеет свое строение.</w:t>
            </w:r>
          </w:p>
          <w:p w:rsidR="000741AD" w:rsidRPr="00CE4D98" w:rsidRDefault="000741AD" w:rsidP="0034714A">
            <w:pPr>
              <w:shd w:val="clear" w:color="auto" w:fill="FFFFFF"/>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Все имеет свое строение</w:t>
            </w:r>
            <w:r w:rsidR="00B30069" w:rsidRPr="00CE4D98">
              <w:rPr>
                <w:rFonts w:ascii="Times New Roman" w:hAnsi="Times New Roman"/>
                <w:color w:val="000000"/>
                <w:sz w:val="24"/>
                <w:szCs w:val="24"/>
              </w:rPr>
              <w:t>.</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color w:val="000000"/>
              </w:rPr>
              <w:t>Город, в котором мы живем (обобщение темы)</w:t>
            </w:r>
          </w:p>
        </w:tc>
        <w:tc>
          <w:tcPr>
            <w:tcW w:w="2764" w:type="dxa"/>
            <w:gridSpan w:val="2"/>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Изображение, украшение, постройка всегда помогают друг другу (8 ч)</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Времена года.</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Праздник весны.</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Праздник весны.</w:t>
            </w:r>
          </w:p>
          <w:p w:rsidR="000741AD" w:rsidRPr="00CE4D98" w:rsidRDefault="000741AD" w:rsidP="0034714A">
            <w:pPr>
              <w:pStyle w:val="aff8"/>
              <w:ind w:firstLine="284"/>
              <w:rPr>
                <w:rFonts w:ascii="Times New Roman" w:hAnsi="Times New Roman"/>
                <w:sz w:val="24"/>
                <w:szCs w:val="24"/>
              </w:rPr>
            </w:pPr>
            <w:r w:rsidRPr="00CE4D98">
              <w:rPr>
                <w:rFonts w:ascii="Times New Roman" w:hAnsi="Times New Roman"/>
                <w:sz w:val="24"/>
                <w:szCs w:val="24"/>
              </w:rPr>
              <w:t>Сказочная страна.</w:t>
            </w:r>
          </w:p>
          <w:p w:rsidR="000741AD" w:rsidRPr="00CE4D98" w:rsidRDefault="000741AD" w:rsidP="0034714A">
            <w:pPr>
              <w:pStyle w:val="aff8"/>
              <w:ind w:firstLine="284"/>
              <w:rPr>
                <w:rFonts w:ascii="Times New Roman" w:hAnsi="Times New Roman"/>
                <w:sz w:val="24"/>
                <w:szCs w:val="24"/>
              </w:rPr>
            </w:pPr>
            <w:r w:rsidRPr="00CE4D98">
              <w:rPr>
                <w:rFonts w:ascii="Times New Roman" w:hAnsi="Times New Roman"/>
                <w:sz w:val="24"/>
                <w:szCs w:val="24"/>
              </w:rPr>
              <w:t xml:space="preserve">Сказочная страна </w:t>
            </w:r>
          </w:p>
          <w:p w:rsidR="000741AD" w:rsidRPr="00CE4D98" w:rsidRDefault="000741AD" w:rsidP="0034714A">
            <w:pPr>
              <w:pStyle w:val="aff8"/>
              <w:ind w:firstLine="284"/>
              <w:rPr>
                <w:rFonts w:ascii="Times New Roman" w:hAnsi="Times New Roman"/>
                <w:sz w:val="24"/>
                <w:szCs w:val="24"/>
              </w:rPr>
            </w:pPr>
            <w:r w:rsidRPr="00CE4D98">
              <w:rPr>
                <w:rFonts w:ascii="Times New Roman" w:hAnsi="Times New Roman"/>
                <w:sz w:val="24"/>
                <w:szCs w:val="24"/>
              </w:rPr>
              <w:t>Урок любование.</w:t>
            </w:r>
          </w:p>
          <w:p w:rsidR="000741AD" w:rsidRPr="00CE4D98" w:rsidRDefault="000741AD" w:rsidP="0034714A">
            <w:pPr>
              <w:pStyle w:val="aff8"/>
              <w:ind w:firstLine="284"/>
              <w:rPr>
                <w:rFonts w:ascii="Times New Roman" w:hAnsi="Times New Roman"/>
                <w:sz w:val="24"/>
                <w:szCs w:val="24"/>
              </w:rPr>
            </w:pPr>
            <w:r w:rsidRPr="00CE4D98">
              <w:rPr>
                <w:rFonts w:ascii="Times New Roman" w:hAnsi="Times New Roman"/>
                <w:sz w:val="24"/>
                <w:szCs w:val="24"/>
              </w:rPr>
              <w:t>Три Брата-Мастера всегда трудятся вместе.</w:t>
            </w:r>
          </w:p>
          <w:p w:rsidR="000741AD" w:rsidRPr="00CE4D98" w:rsidRDefault="000741AD" w:rsidP="0034714A">
            <w:pPr>
              <w:pStyle w:val="aff8"/>
              <w:ind w:firstLine="284"/>
              <w:rPr>
                <w:rFonts w:ascii="Times New Roman" w:hAnsi="Times New Roman"/>
                <w:sz w:val="24"/>
                <w:szCs w:val="24"/>
              </w:rPr>
            </w:pPr>
            <w:r w:rsidRPr="00CE4D98">
              <w:rPr>
                <w:rFonts w:ascii="Times New Roman" w:hAnsi="Times New Roman"/>
                <w:sz w:val="24"/>
                <w:szCs w:val="24"/>
              </w:rPr>
              <w:t>Здра</w:t>
            </w:r>
            <w:r w:rsidR="003520E8" w:rsidRPr="00CE4D98">
              <w:rPr>
                <w:rFonts w:ascii="Times New Roman" w:hAnsi="Times New Roman"/>
                <w:sz w:val="24"/>
                <w:szCs w:val="24"/>
              </w:rPr>
              <w:t>вствуй, лето!  (обобщение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tc>
      </w:tr>
      <w:tr w:rsidR="000741AD" w:rsidRPr="00CE4D98" w:rsidTr="00B30069">
        <w:trPr>
          <w:trHeight w:hRule="exact" w:val="10219"/>
        </w:trPr>
        <w:tc>
          <w:tcPr>
            <w:tcW w:w="251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2 класс</w:t>
            </w:r>
            <w:r w:rsidR="00B30069" w:rsidRPr="00CE4D98">
              <w:rPr>
                <w:rFonts w:ascii="Times New Roman" w:hAnsi="Times New Roman" w:cs="Times New Roman"/>
              </w:rPr>
              <w:t>:</w:t>
            </w:r>
            <w:r w:rsidRPr="00CE4D98">
              <w:rPr>
                <w:rFonts w:ascii="Times New Roman" w:hAnsi="Times New Roman" w:cs="Times New Roman"/>
              </w:rPr>
              <w:t xml:space="preserve">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«Искусство и ты»</w:t>
            </w:r>
          </w:p>
        </w:tc>
        <w:tc>
          <w:tcPr>
            <w:tcW w:w="851"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34</w:t>
            </w:r>
          </w:p>
        </w:tc>
        <w:tc>
          <w:tcPr>
            <w:tcW w:w="2976" w:type="dxa"/>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Как и чем работает художник (9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Три основные краски</w:t>
            </w:r>
            <w:r w:rsidR="00B30069" w:rsidRPr="00CE4D98">
              <w:rPr>
                <w:rFonts w:ascii="Times New Roman" w:hAnsi="Times New Roman"/>
                <w:sz w:val="24"/>
                <w:szCs w:val="24"/>
              </w:rPr>
              <w:t>:</w:t>
            </w:r>
            <w:r w:rsidRPr="00CE4D98">
              <w:rPr>
                <w:rFonts w:ascii="Times New Roman" w:hAnsi="Times New Roman"/>
                <w:sz w:val="24"/>
                <w:szCs w:val="24"/>
              </w:rPr>
              <w:t xml:space="preserve"> </w:t>
            </w:r>
            <w:r w:rsidR="00B30069" w:rsidRPr="00CE4D98">
              <w:rPr>
                <w:rFonts w:ascii="Times New Roman" w:hAnsi="Times New Roman"/>
                <w:sz w:val="24"/>
                <w:szCs w:val="24"/>
              </w:rPr>
              <w:t xml:space="preserve"> </w:t>
            </w:r>
            <w:r w:rsidRPr="00CE4D98">
              <w:rPr>
                <w:rFonts w:ascii="Times New Roman" w:hAnsi="Times New Roman"/>
                <w:sz w:val="24"/>
                <w:szCs w:val="24"/>
              </w:rPr>
              <w:t>красная, синяя, желтая.</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Пять красок — все богатство цвета и тона.</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Пастель и цветные мелки, акварель, их выразительные возможности.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Выразительные возможности аппликации.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Выразительные возможности графических материалов.</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Выразительность материалов для работы в объеме.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Выразительные возможности бумаги.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Для художника любой материал может стать</w:t>
            </w:r>
            <w:r w:rsidR="00B30069" w:rsidRPr="00CE4D98">
              <w:rPr>
                <w:rFonts w:ascii="Times New Roman" w:hAnsi="Times New Roman"/>
                <w:sz w:val="24"/>
                <w:szCs w:val="24"/>
              </w:rPr>
              <w:t xml:space="preserve"> выразительным (обобщение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552" w:type="dxa"/>
            <w:gridSpan w:val="2"/>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Реальность и фантазия (7 ч)</w:t>
            </w:r>
          </w:p>
          <w:p w:rsidR="000741AD" w:rsidRPr="00CE4D98" w:rsidRDefault="000741AD" w:rsidP="0034714A">
            <w:pPr>
              <w:spacing w:after="0" w:line="360" w:lineRule="auto"/>
              <w:ind w:firstLine="284"/>
              <w:rPr>
                <w:rFonts w:ascii="Times New Roman" w:hAnsi="Times New Roman"/>
                <w:sz w:val="24"/>
                <w:szCs w:val="24"/>
              </w:rPr>
            </w:pPr>
            <w:r w:rsidRPr="00CE4D98">
              <w:rPr>
                <w:rFonts w:ascii="Times New Roman" w:hAnsi="Times New Roman"/>
                <w:sz w:val="24"/>
                <w:szCs w:val="24"/>
              </w:rPr>
              <w:t>Изображение и реальность.</w:t>
            </w:r>
          </w:p>
          <w:p w:rsidR="000741AD" w:rsidRPr="00CE4D98" w:rsidRDefault="000741AD" w:rsidP="0034714A">
            <w:pPr>
              <w:spacing w:after="0" w:line="360" w:lineRule="auto"/>
              <w:ind w:firstLine="284"/>
              <w:rPr>
                <w:rFonts w:ascii="Times New Roman" w:hAnsi="Times New Roman"/>
                <w:sz w:val="24"/>
                <w:szCs w:val="24"/>
              </w:rPr>
            </w:pPr>
            <w:r w:rsidRPr="00CE4D98">
              <w:rPr>
                <w:rFonts w:ascii="Times New Roman" w:hAnsi="Times New Roman"/>
                <w:sz w:val="24"/>
                <w:szCs w:val="24"/>
              </w:rPr>
              <w:t>Изображение и фантазия.</w:t>
            </w:r>
          </w:p>
          <w:p w:rsidR="000741AD" w:rsidRPr="00CE4D98" w:rsidRDefault="000741AD" w:rsidP="0034714A">
            <w:pPr>
              <w:spacing w:after="0" w:line="360" w:lineRule="auto"/>
              <w:ind w:firstLine="284"/>
              <w:rPr>
                <w:rFonts w:ascii="Times New Roman" w:hAnsi="Times New Roman"/>
                <w:sz w:val="24"/>
                <w:szCs w:val="24"/>
              </w:rPr>
            </w:pPr>
            <w:r w:rsidRPr="00CE4D98">
              <w:rPr>
                <w:rFonts w:ascii="Times New Roman" w:hAnsi="Times New Roman"/>
                <w:sz w:val="24"/>
                <w:szCs w:val="24"/>
              </w:rPr>
              <w:t>Украшение и реальность.</w:t>
            </w:r>
          </w:p>
          <w:p w:rsidR="000741AD" w:rsidRPr="00CE4D98" w:rsidRDefault="000741AD" w:rsidP="0034714A">
            <w:pPr>
              <w:spacing w:after="0" w:line="360" w:lineRule="auto"/>
              <w:ind w:firstLine="284"/>
              <w:rPr>
                <w:rFonts w:ascii="Times New Roman" w:hAnsi="Times New Roman"/>
                <w:sz w:val="24"/>
                <w:szCs w:val="24"/>
              </w:rPr>
            </w:pPr>
            <w:r w:rsidRPr="00CE4D98">
              <w:rPr>
                <w:rFonts w:ascii="Times New Roman" w:hAnsi="Times New Roman"/>
                <w:sz w:val="24"/>
                <w:szCs w:val="24"/>
              </w:rPr>
              <w:t>Украшение и фантазия.</w:t>
            </w:r>
          </w:p>
          <w:p w:rsidR="000741AD" w:rsidRPr="00CE4D98" w:rsidRDefault="000741AD" w:rsidP="0034714A">
            <w:pPr>
              <w:spacing w:after="0" w:line="360" w:lineRule="auto"/>
              <w:ind w:firstLine="284"/>
              <w:rPr>
                <w:rFonts w:ascii="Times New Roman" w:hAnsi="Times New Roman"/>
                <w:sz w:val="24"/>
                <w:szCs w:val="24"/>
              </w:rPr>
            </w:pPr>
            <w:r w:rsidRPr="00CE4D98">
              <w:rPr>
                <w:rFonts w:ascii="Times New Roman" w:hAnsi="Times New Roman"/>
                <w:sz w:val="24"/>
                <w:szCs w:val="24"/>
              </w:rPr>
              <w:t>Постройка и реальность.</w:t>
            </w:r>
          </w:p>
          <w:p w:rsidR="000741AD" w:rsidRPr="00CE4D98" w:rsidRDefault="000741AD" w:rsidP="0034714A">
            <w:pPr>
              <w:spacing w:after="0" w:line="360" w:lineRule="auto"/>
              <w:ind w:firstLine="284"/>
              <w:rPr>
                <w:rFonts w:ascii="Times New Roman" w:hAnsi="Times New Roman"/>
                <w:sz w:val="24"/>
                <w:szCs w:val="24"/>
              </w:rPr>
            </w:pPr>
            <w:r w:rsidRPr="00CE4D98">
              <w:rPr>
                <w:rFonts w:ascii="Times New Roman" w:hAnsi="Times New Roman"/>
                <w:sz w:val="24"/>
                <w:szCs w:val="24"/>
              </w:rPr>
              <w:t>Постройка и фантазия.</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Братья-Мастера Изображения, украшения и Постройки всегда р</w:t>
            </w:r>
            <w:r w:rsidR="00B30069" w:rsidRPr="00CE4D98">
              <w:rPr>
                <w:rFonts w:ascii="Times New Roman" w:hAnsi="Times New Roman"/>
                <w:sz w:val="24"/>
                <w:szCs w:val="24"/>
              </w:rPr>
              <w:t>аботают вместе (обобщение темы)</w:t>
            </w:r>
          </w:p>
          <w:p w:rsidR="000741AD" w:rsidRPr="00CE4D98" w:rsidRDefault="000741AD" w:rsidP="0034714A">
            <w:pPr>
              <w:spacing w:after="0" w:line="360" w:lineRule="auto"/>
              <w:ind w:firstLine="284"/>
              <w:jc w:val="both"/>
              <w:rPr>
                <w:rFonts w:ascii="Times New Roman" w:hAnsi="Times New Roman"/>
                <w:b/>
                <w:bCs/>
                <w:sz w:val="24"/>
                <w:szCs w:val="24"/>
              </w:rPr>
            </w:pP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3112" w:type="dxa"/>
            <w:gridSpan w:val="2"/>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О ч</w:t>
            </w:r>
            <w:r w:rsidR="00B30069" w:rsidRPr="00CE4D98">
              <w:rPr>
                <w:rFonts w:ascii="Times New Roman" w:hAnsi="Times New Roman" w:cs="Times New Roman"/>
                <w:u w:val="single"/>
              </w:rPr>
              <w:t>е</w:t>
            </w:r>
            <w:r w:rsidRPr="00CE4D98">
              <w:rPr>
                <w:rFonts w:ascii="Times New Roman" w:hAnsi="Times New Roman" w:cs="Times New Roman"/>
                <w:u w:val="single"/>
              </w:rPr>
              <w:t>м говорит искусство (10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Выражение характера изображаемых животных.</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Выражение характера человека в изображении: мужской образ.</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Выражение характера человека в изображении: женский образ.</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Образ человека и его характер, выраженный в объеме.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Изображение природы в различных состояниях.</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Выражение характера человека через украшение.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Выражение намерений через украшение.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изображении, украшении, постройке человек выражает свои чувства, мысли, настроение, свое отношение к миру (обобщение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700" w:type="dxa"/>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Как говорит искусство</w:t>
            </w:r>
            <w:r w:rsidR="00B30069" w:rsidRPr="00CE4D98">
              <w:rPr>
                <w:rFonts w:ascii="Times New Roman" w:hAnsi="Times New Roman" w:cs="Times New Roman"/>
                <w:u w:val="single"/>
              </w:rPr>
              <w:t xml:space="preserve"> </w:t>
            </w:r>
            <w:r w:rsidRPr="00CE4D98">
              <w:rPr>
                <w:rFonts w:ascii="Times New Roman" w:hAnsi="Times New Roman" w:cs="Times New Roman"/>
                <w:u w:val="single"/>
              </w:rPr>
              <w:t>(8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Цвет как средство выражения. Теплые и холодные цвета. Борьба теплого и холодного.</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Цвет как средство выражения: тихие (глухие) и звонкие цвета.</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Линия как средство выражения: ритм линий.</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Линия как средство выражения: характер линий.</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Ритм пятен как средство выражения.</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Пропорции выражают характер.</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Ритм линий и пятен, цвет, пропорции — средства выразительности.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Обобщающий урок года.</w:t>
            </w:r>
          </w:p>
          <w:p w:rsidR="000741AD" w:rsidRPr="00CE4D98" w:rsidRDefault="000741AD" w:rsidP="0034714A">
            <w:pPr>
              <w:pStyle w:val="aff7"/>
              <w:spacing w:after="0" w:line="360" w:lineRule="auto"/>
              <w:ind w:firstLine="284"/>
              <w:jc w:val="both"/>
              <w:rPr>
                <w:rFonts w:ascii="Times New Roman" w:hAnsi="Times New Roman" w:cs="Times New Roman"/>
              </w:rPr>
            </w:pPr>
          </w:p>
        </w:tc>
      </w:tr>
      <w:tr w:rsidR="000741AD" w:rsidRPr="00CE4D98" w:rsidTr="00B30069">
        <w:trPr>
          <w:trHeight w:hRule="exact" w:val="7952"/>
        </w:trPr>
        <w:tc>
          <w:tcPr>
            <w:tcW w:w="2516" w:type="dxa"/>
            <w:tcBorders>
              <w:top w:val="single" w:sz="4" w:space="0" w:color="auto"/>
              <w:left w:val="single" w:sz="4" w:space="0" w:color="auto"/>
              <w:bottom w:val="single" w:sz="4" w:space="0" w:color="auto"/>
              <w:right w:val="single" w:sz="4" w:space="0" w:color="auto"/>
            </w:tcBorders>
            <w:hideMark/>
          </w:tcPr>
          <w:p w:rsidR="000741AD" w:rsidRPr="00CE4D98" w:rsidRDefault="00B30069"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3 класс:</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«Искусство вокруг нас»</w:t>
            </w:r>
          </w:p>
        </w:tc>
        <w:tc>
          <w:tcPr>
            <w:tcW w:w="851"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34</w:t>
            </w:r>
          </w:p>
        </w:tc>
        <w:tc>
          <w:tcPr>
            <w:tcW w:w="2976" w:type="dxa"/>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Искусство в тво</w:t>
            </w:r>
            <w:r w:rsidR="00B30069" w:rsidRPr="00CE4D98">
              <w:rPr>
                <w:rFonts w:ascii="Times New Roman" w:hAnsi="Times New Roman" w:cs="Times New Roman"/>
                <w:u w:val="single"/>
              </w:rPr>
              <w:t>е</w:t>
            </w:r>
            <w:r w:rsidRPr="00CE4D98">
              <w:rPr>
                <w:rFonts w:ascii="Times New Roman" w:hAnsi="Times New Roman" w:cs="Times New Roman"/>
                <w:u w:val="single"/>
              </w:rPr>
              <w:t>м доме (9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Твои игрушки придумал художник.</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Посуда у тебя дома.</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Мамин платок.</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Обои и шторы в твоем доме.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Тво</w:t>
            </w:r>
            <w:r w:rsidR="00B30069" w:rsidRPr="00CE4D98">
              <w:rPr>
                <w:rFonts w:ascii="Times New Roman" w:hAnsi="Times New Roman"/>
                <w:sz w:val="24"/>
                <w:szCs w:val="24"/>
              </w:rPr>
              <w:t>и книжки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Поздравительная открытка.</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Что сделал художни</w:t>
            </w:r>
            <w:r w:rsidR="00B30069" w:rsidRPr="00CE4D98">
              <w:rPr>
                <w:rFonts w:ascii="Times New Roman" w:hAnsi="Times New Roman"/>
                <w:sz w:val="24"/>
                <w:szCs w:val="24"/>
              </w:rPr>
              <w:t>к в нашем доме (обобщение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552" w:type="dxa"/>
            <w:gridSpan w:val="2"/>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Искусство на улицах твоего города (7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Памятники архитектуры — наследие веков.</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Парки, скверы, бульвары.</w:t>
            </w:r>
          </w:p>
          <w:p w:rsidR="000741AD" w:rsidRPr="00CE4D98" w:rsidRDefault="00B3006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Ажурные ограды</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Фонари на улицах и в парках.</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Витрины магазинов.</w:t>
            </w:r>
          </w:p>
          <w:p w:rsidR="000741AD" w:rsidRPr="00CE4D98" w:rsidRDefault="000741AD" w:rsidP="0034714A">
            <w:pPr>
              <w:spacing w:after="0" w:line="360" w:lineRule="auto"/>
              <w:ind w:firstLine="284"/>
              <w:rPr>
                <w:rFonts w:ascii="Times New Roman" w:hAnsi="Times New Roman"/>
                <w:sz w:val="24"/>
                <w:szCs w:val="24"/>
              </w:rPr>
            </w:pPr>
            <w:r w:rsidRPr="00CE4D98">
              <w:rPr>
                <w:rFonts w:ascii="Times New Roman" w:hAnsi="Times New Roman"/>
                <w:sz w:val="24"/>
                <w:szCs w:val="24"/>
              </w:rPr>
              <w:t>Транспорт в городе.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Что делал художник на улицах моего</w:t>
            </w:r>
            <w:r w:rsidR="00B30069" w:rsidRPr="00CE4D98">
              <w:rPr>
                <w:rFonts w:ascii="Times New Roman" w:hAnsi="Times New Roman"/>
                <w:sz w:val="24"/>
                <w:szCs w:val="24"/>
              </w:rPr>
              <w:t xml:space="preserve"> города (села) (обобщение темы)</w:t>
            </w:r>
          </w:p>
          <w:p w:rsidR="000741AD" w:rsidRPr="00CE4D98" w:rsidRDefault="000741AD" w:rsidP="0034714A">
            <w:pPr>
              <w:spacing w:after="0" w:line="360" w:lineRule="auto"/>
              <w:ind w:firstLine="284"/>
              <w:jc w:val="both"/>
              <w:rPr>
                <w:rFonts w:ascii="Times New Roman" w:hAnsi="Times New Roman"/>
                <w:b/>
                <w:bCs/>
                <w:sz w:val="24"/>
                <w:szCs w:val="24"/>
              </w:rPr>
            </w:pP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3112" w:type="dxa"/>
            <w:gridSpan w:val="2"/>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Художник и зрелище (10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Художник в цирке.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Художник в театре.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Маски.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Театр кукол.</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Афиша и плакат.</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Праздник в городе.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Школьный праздник-карнавал (об</w:t>
            </w:r>
            <w:r w:rsidR="00B30069" w:rsidRPr="00CE4D98">
              <w:rPr>
                <w:rFonts w:ascii="Times New Roman" w:hAnsi="Times New Roman"/>
                <w:sz w:val="24"/>
                <w:szCs w:val="24"/>
              </w:rPr>
              <w:t>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700" w:type="dxa"/>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 xml:space="preserve">Художник и музей </w:t>
            </w:r>
          </w:p>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(8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Музеи в жизни города.</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Изобразительное искусство. Картина-пейзаж.</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Картина-портрет.</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Картина-натюрморт.</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Картины исторические и бытовые.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Скульптура в музее и на улице.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Художеств</w:t>
            </w:r>
            <w:r w:rsidR="00B30069" w:rsidRPr="00CE4D98">
              <w:rPr>
                <w:rFonts w:ascii="Times New Roman" w:hAnsi="Times New Roman"/>
                <w:sz w:val="24"/>
                <w:szCs w:val="24"/>
              </w:rPr>
              <w:t>енная выставка (обобщение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tc>
      </w:tr>
      <w:tr w:rsidR="000741AD" w:rsidRPr="00CE4D98" w:rsidTr="00B30069">
        <w:trPr>
          <w:trHeight w:hRule="exact" w:val="7952"/>
        </w:trPr>
        <w:tc>
          <w:tcPr>
            <w:tcW w:w="251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4 класс.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«Каждый народ – художник (изображение, украшение, постройка в творчестве народов всей земли)»</w:t>
            </w:r>
          </w:p>
        </w:tc>
        <w:tc>
          <w:tcPr>
            <w:tcW w:w="851"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34</w:t>
            </w:r>
          </w:p>
        </w:tc>
        <w:tc>
          <w:tcPr>
            <w:tcW w:w="2976" w:type="dxa"/>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Истоки родного искусства (9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Пейзаж родной земли.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Гармония жилья с природой. Деревня — деревянный мир.</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Образ красоты человека.</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Народные праздн</w:t>
            </w:r>
            <w:r w:rsidR="00B30069" w:rsidRPr="00CE4D98">
              <w:rPr>
                <w:rFonts w:ascii="Times New Roman" w:hAnsi="Times New Roman"/>
                <w:sz w:val="24"/>
                <w:szCs w:val="24"/>
              </w:rPr>
              <w:t>ики (обобщение темы)</w:t>
            </w:r>
          </w:p>
          <w:p w:rsidR="000741AD" w:rsidRPr="00CE4D98" w:rsidRDefault="000741AD" w:rsidP="0034714A">
            <w:pPr>
              <w:spacing w:after="0" w:line="360" w:lineRule="auto"/>
              <w:ind w:firstLine="284"/>
              <w:jc w:val="both"/>
              <w:rPr>
                <w:rFonts w:ascii="Times New Roman" w:hAnsi="Times New Roman"/>
                <w:sz w:val="24"/>
                <w:szCs w:val="24"/>
              </w:rPr>
            </w:pP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552" w:type="dxa"/>
            <w:gridSpan w:val="2"/>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Древние города нашей земли (7 ч)</w:t>
            </w:r>
          </w:p>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rPr>
              <w:t>Древнерусский город-крепость.</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Древние соборы.</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Древний город и его жители.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Древнерусские воины-защитники.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Города Русской земли.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Узорочье теремов.</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Праздничный пир в теремных палатах (обобщение </w:t>
            </w:r>
            <w:r w:rsidR="00B30069" w:rsidRPr="00CE4D98">
              <w:rPr>
                <w:rFonts w:ascii="Times New Roman" w:hAnsi="Times New Roman"/>
                <w:sz w:val="24"/>
                <w:szCs w:val="24"/>
              </w:rPr>
              <w:t>темы)</w:t>
            </w:r>
          </w:p>
          <w:p w:rsidR="000741AD" w:rsidRPr="00CE4D98" w:rsidRDefault="000741AD" w:rsidP="0034714A">
            <w:pPr>
              <w:spacing w:after="0" w:line="360" w:lineRule="auto"/>
              <w:ind w:firstLine="284"/>
              <w:jc w:val="both"/>
              <w:rPr>
                <w:rFonts w:ascii="Times New Roman" w:hAnsi="Times New Roman"/>
                <w:b/>
                <w:bCs/>
                <w:sz w:val="24"/>
                <w:szCs w:val="24"/>
              </w:rPr>
            </w:pP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3112" w:type="dxa"/>
            <w:gridSpan w:val="2"/>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Каждый народ художник (10 ч)</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Страна Восходящего солнца. Образ художественной культуры Японии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Искусство народов гор и степей.</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Образ художественной культуры Средней Азии.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Образ художественной культуры Древней Греции.</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Образ художественной культуры средневековой Западной Европы.</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Многообразие художественных </w:t>
            </w:r>
            <w:r w:rsidR="00B30069" w:rsidRPr="00CE4D98">
              <w:rPr>
                <w:rFonts w:ascii="Times New Roman" w:hAnsi="Times New Roman"/>
                <w:sz w:val="24"/>
                <w:szCs w:val="24"/>
              </w:rPr>
              <w:t>культур в мире (обобщение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700" w:type="dxa"/>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f7"/>
              <w:spacing w:after="0" w:line="360" w:lineRule="auto"/>
              <w:ind w:firstLine="284"/>
              <w:jc w:val="both"/>
              <w:rPr>
                <w:rFonts w:ascii="Times New Roman" w:hAnsi="Times New Roman" w:cs="Times New Roman"/>
                <w:u w:val="single"/>
              </w:rPr>
            </w:pPr>
            <w:r w:rsidRPr="00CE4D98">
              <w:rPr>
                <w:rFonts w:ascii="Times New Roman" w:hAnsi="Times New Roman" w:cs="Times New Roman"/>
                <w:u w:val="single"/>
              </w:rPr>
              <w:t>Искусство объединяет народы (8 ч)</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sz w:val="24"/>
                <w:szCs w:val="24"/>
              </w:rPr>
              <w:t>Все народы воспевают материнство.</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sz w:val="24"/>
                <w:szCs w:val="24"/>
              </w:rPr>
              <w:t>Все народы воспевают мудрость старости.</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sz w:val="24"/>
                <w:szCs w:val="24"/>
              </w:rPr>
              <w:t>Сопереживание — великая тема искусства.</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sz w:val="24"/>
                <w:szCs w:val="24"/>
              </w:rPr>
              <w:t>Герои, борцы и защитники.</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sz w:val="24"/>
                <w:szCs w:val="24"/>
              </w:rPr>
              <w:t>Юность и надежды.</w:t>
            </w:r>
          </w:p>
          <w:p w:rsidR="000741AD" w:rsidRPr="00CE4D98" w:rsidRDefault="000741AD" w:rsidP="0034714A">
            <w:pPr>
              <w:shd w:val="clear" w:color="auto" w:fill="FFFFFF"/>
              <w:spacing w:after="0" w:line="360" w:lineRule="auto"/>
              <w:ind w:firstLine="284"/>
              <w:jc w:val="both"/>
              <w:rPr>
                <w:rFonts w:ascii="Times New Roman" w:hAnsi="Times New Roman"/>
                <w:sz w:val="24"/>
                <w:szCs w:val="24"/>
              </w:rPr>
            </w:pPr>
            <w:r w:rsidRPr="00CE4D98">
              <w:rPr>
                <w:rFonts w:ascii="Times New Roman" w:hAnsi="Times New Roman"/>
                <w:sz w:val="24"/>
                <w:szCs w:val="24"/>
              </w:rPr>
              <w:t>Искусств</w:t>
            </w:r>
            <w:r w:rsidR="00B30069" w:rsidRPr="00CE4D98">
              <w:rPr>
                <w:rFonts w:ascii="Times New Roman" w:hAnsi="Times New Roman"/>
                <w:sz w:val="24"/>
                <w:szCs w:val="24"/>
              </w:rPr>
              <w:t>о народов мира (обобщение темы)</w:t>
            </w:r>
          </w:p>
          <w:p w:rsidR="000741AD" w:rsidRPr="00CE4D98" w:rsidRDefault="000741AD" w:rsidP="0034714A">
            <w:pPr>
              <w:pStyle w:val="aff7"/>
              <w:spacing w:after="0" w:line="360" w:lineRule="auto"/>
              <w:ind w:firstLine="284"/>
              <w:jc w:val="both"/>
              <w:rPr>
                <w:rFonts w:ascii="Times New Roman" w:hAnsi="Times New Roman" w:cs="Times New Roman"/>
              </w:rPr>
            </w:pPr>
          </w:p>
        </w:tc>
      </w:tr>
    </w:tbl>
    <w:p w:rsidR="000741AD" w:rsidRPr="00CE4D98" w:rsidRDefault="000741AD" w:rsidP="0034714A">
      <w:pPr>
        <w:widowControl w:val="0"/>
        <w:autoSpaceDE w:val="0"/>
        <w:autoSpaceDN w:val="0"/>
        <w:adjustRightInd w:val="0"/>
        <w:spacing w:after="0" w:line="360" w:lineRule="auto"/>
        <w:ind w:firstLine="284"/>
        <w:jc w:val="both"/>
        <w:rPr>
          <w:rFonts w:ascii="Times New Roman" w:hAnsi="Times New Roman"/>
          <w:sz w:val="24"/>
          <w:szCs w:val="24"/>
        </w:rPr>
      </w:pP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 </w:t>
      </w:r>
    </w:p>
    <w:p w:rsidR="000741AD" w:rsidRPr="00CE4D98" w:rsidRDefault="000741AD" w:rsidP="0034714A">
      <w:pPr>
        <w:pStyle w:val="aff7"/>
        <w:spacing w:after="0" w:line="360" w:lineRule="auto"/>
        <w:ind w:firstLine="284"/>
        <w:jc w:val="center"/>
        <w:rPr>
          <w:rFonts w:ascii="Times New Roman" w:hAnsi="Times New Roman" w:cs="Times New Roman"/>
        </w:rPr>
      </w:pPr>
      <w:r w:rsidRPr="00CE4D98">
        <w:rPr>
          <w:rFonts w:ascii="Times New Roman" w:hAnsi="Times New Roman" w:cs="Times New Roman"/>
          <w:b/>
          <w:bCs/>
        </w:rPr>
        <w:t xml:space="preserve">Календарно-тематическое планирование по курсу «Изобразительная деятельность» </w:t>
      </w:r>
      <w:r w:rsidR="00B30069" w:rsidRPr="00CE4D98">
        <w:rPr>
          <w:rFonts w:ascii="Times New Roman" w:hAnsi="Times New Roman" w:cs="Times New Roman"/>
          <w:b/>
          <w:bCs/>
        </w:rPr>
        <w:t xml:space="preserve">в </w:t>
      </w:r>
      <w:r w:rsidRPr="00CE4D98">
        <w:rPr>
          <w:rFonts w:ascii="Times New Roman" w:hAnsi="Times New Roman" w:cs="Times New Roman"/>
          <w:b/>
          <w:bCs/>
        </w:rPr>
        <w:t>1 класс</w:t>
      </w:r>
      <w:r w:rsidR="00B30069" w:rsidRPr="00CE4D98">
        <w:rPr>
          <w:rFonts w:ascii="Times New Roman" w:hAnsi="Times New Roman" w:cs="Times New Roman"/>
          <w:b/>
          <w:bCs/>
        </w:rPr>
        <w:t>е</w:t>
      </w:r>
      <w:r w:rsidRPr="00CE4D98">
        <w:rPr>
          <w:rFonts w:ascii="Times New Roman" w:hAnsi="Times New Roman" w:cs="Times New Roman"/>
          <w:b/>
          <w:bCs/>
        </w:rPr>
        <w:t>.</w:t>
      </w:r>
    </w:p>
    <w:p w:rsidR="000741AD" w:rsidRPr="00CE4D98" w:rsidRDefault="000741AD" w:rsidP="0034714A">
      <w:pPr>
        <w:pStyle w:val="aff7"/>
        <w:spacing w:after="0" w:line="360" w:lineRule="auto"/>
        <w:ind w:firstLine="284"/>
        <w:jc w:val="center"/>
        <w:rPr>
          <w:rFonts w:ascii="Times New Roman" w:hAnsi="Times New Roman" w:cs="Times New Roman"/>
          <w:b/>
          <w:bCs/>
        </w:rPr>
      </w:pPr>
      <w:r w:rsidRPr="00CE4D98">
        <w:rPr>
          <w:rFonts w:ascii="Times New Roman" w:hAnsi="Times New Roman" w:cs="Times New Roman"/>
          <w:b/>
          <w:bCs/>
        </w:rPr>
        <w:t>«Ты изображаешь, украшаешь и строишь» (33 ч)</w:t>
      </w:r>
    </w:p>
    <w:tbl>
      <w:tblPr>
        <w:tblW w:w="14700" w:type="dxa"/>
        <w:tblInd w:w="2" w:type="dxa"/>
        <w:tblBorders>
          <w:left w:val="single" w:sz="2" w:space="0" w:color="000001"/>
        </w:tblBorders>
        <w:tblLayout w:type="fixed"/>
        <w:tblCellMar>
          <w:left w:w="10" w:type="dxa"/>
          <w:right w:w="10" w:type="dxa"/>
        </w:tblCellMar>
        <w:tblLook w:val="04A0" w:firstRow="1" w:lastRow="0" w:firstColumn="1" w:lastColumn="0" w:noHBand="0" w:noVBand="1"/>
      </w:tblPr>
      <w:tblGrid>
        <w:gridCol w:w="708"/>
        <w:gridCol w:w="532"/>
        <w:gridCol w:w="709"/>
        <w:gridCol w:w="1701"/>
        <w:gridCol w:w="851"/>
        <w:gridCol w:w="2835"/>
        <w:gridCol w:w="2126"/>
        <w:gridCol w:w="2126"/>
        <w:gridCol w:w="2126"/>
        <w:gridCol w:w="986"/>
      </w:tblGrid>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hanging="2"/>
              <w:jc w:val="center"/>
              <w:rPr>
                <w:rFonts w:ascii="Times New Roman" w:hAnsi="Times New Roman" w:cs="Times New Roman"/>
                <w:sz w:val="24"/>
                <w:szCs w:val="24"/>
              </w:rPr>
            </w:pPr>
            <w:r w:rsidRPr="00CE4D98">
              <w:rPr>
                <w:rFonts w:ascii="Times New Roman" w:hAnsi="Times New Roman" w:cs="Times New Roman"/>
                <w:b/>
                <w:bCs/>
                <w:sz w:val="24"/>
                <w:szCs w:val="24"/>
              </w:rPr>
              <w:t>№ п/п</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hanging="142"/>
              <w:jc w:val="center"/>
              <w:rPr>
                <w:rFonts w:ascii="Times New Roman" w:hAnsi="Times New Roman" w:cs="Times New Roman"/>
                <w:sz w:val="24"/>
                <w:szCs w:val="24"/>
              </w:rPr>
            </w:pPr>
            <w:r w:rsidRPr="00CE4D98">
              <w:rPr>
                <w:rFonts w:ascii="Times New Roman" w:hAnsi="Times New Roman" w:cs="Times New Roman"/>
                <w:b/>
                <w:bCs/>
                <w:sz w:val="24"/>
                <w:szCs w:val="24"/>
              </w:rPr>
              <w:t>Дата</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jc w:val="center"/>
              <w:rPr>
                <w:rFonts w:ascii="Times New Roman" w:hAnsi="Times New Roman" w:cs="Times New Roman"/>
                <w:sz w:val="24"/>
                <w:szCs w:val="24"/>
              </w:rPr>
            </w:pPr>
            <w:r w:rsidRPr="00CE4D98">
              <w:rPr>
                <w:rFonts w:ascii="Times New Roman" w:hAnsi="Times New Roman" w:cs="Times New Roman"/>
                <w:b/>
                <w:bCs/>
                <w:sz w:val="24"/>
                <w:szCs w:val="24"/>
              </w:rPr>
              <w:t>Тема урока</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jc w:val="both"/>
              <w:rPr>
                <w:rFonts w:ascii="Times New Roman" w:hAnsi="Times New Roman" w:cs="Times New Roman"/>
                <w:sz w:val="24"/>
                <w:szCs w:val="24"/>
              </w:rPr>
            </w:pPr>
            <w:r w:rsidRPr="00CE4D98">
              <w:rPr>
                <w:rFonts w:ascii="Times New Roman" w:hAnsi="Times New Roman" w:cs="Times New Roman"/>
                <w:b/>
                <w:bCs/>
                <w:sz w:val="24"/>
                <w:szCs w:val="24"/>
              </w:rPr>
              <w:t>Кол-во</w:t>
            </w:r>
          </w:p>
          <w:p w:rsidR="000741AD" w:rsidRPr="00CE4D98" w:rsidRDefault="000741AD" w:rsidP="0034714A">
            <w:pPr>
              <w:pStyle w:val="af8"/>
              <w:spacing w:after="0" w:line="360" w:lineRule="auto"/>
              <w:jc w:val="both"/>
              <w:rPr>
                <w:rFonts w:ascii="Times New Roman" w:hAnsi="Times New Roman" w:cs="Times New Roman"/>
                <w:sz w:val="24"/>
                <w:szCs w:val="24"/>
              </w:rPr>
            </w:pPr>
            <w:r w:rsidRPr="00CE4D98">
              <w:rPr>
                <w:rFonts w:ascii="Times New Roman" w:hAnsi="Times New Roman" w:cs="Times New Roman"/>
                <w:b/>
                <w:bCs/>
                <w:sz w:val="24"/>
                <w:szCs w:val="24"/>
              </w:rPr>
              <w:t>часов</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firstLine="1"/>
              <w:jc w:val="center"/>
              <w:rPr>
                <w:rFonts w:ascii="Times New Roman" w:hAnsi="Times New Roman" w:cs="Times New Roman"/>
                <w:sz w:val="24"/>
                <w:szCs w:val="24"/>
              </w:rPr>
            </w:pPr>
            <w:r w:rsidRPr="00CE4D98">
              <w:rPr>
                <w:rFonts w:ascii="Times New Roman" w:hAnsi="Times New Roman" w:cs="Times New Roman"/>
                <w:b/>
                <w:bCs/>
                <w:sz w:val="24"/>
                <w:szCs w:val="24"/>
              </w:rPr>
              <w:t>Основные виды учебной деятельности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firstLine="2"/>
              <w:jc w:val="center"/>
              <w:rPr>
                <w:rFonts w:ascii="Times New Roman" w:hAnsi="Times New Roman" w:cs="Times New Roman"/>
                <w:sz w:val="24"/>
                <w:szCs w:val="24"/>
              </w:rPr>
            </w:pPr>
            <w:r w:rsidRPr="00CE4D98">
              <w:rPr>
                <w:rFonts w:ascii="Times New Roman" w:hAnsi="Times New Roman" w:cs="Times New Roman"/>
                <w:b/>
                <w:bCs/>
                <w:sz w:val="24"/>
                <w:szCs w:val="24"/>
              </w:rPr>
              <w:t>Универсальные учебные действия</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jc w:val="center"/>
              <w:rPr>
                <w:rFonts w:ascii="Times New Roman" w:hAnsi="Times New Roman" w:cs="Times New Roman"/>
                <w:sz w:val="24"/>
                <w:szCs w:val="24"/>
              </w:rPr>
            </w:pPr>
            <w:r w:rsidRPr="00CE4D98">
              <w:rPr>
                <w:rFonts w:ascii="Times New Roman" w:hAnsi="Times New Roman" w:cs="Times New Roman"/>
                <w:b/>
                <w:bCs/>
                <w:sz w:val="24"/>
                <w:szCs w:val="24"/>
              </w:rPr>
              <w:t>Планируемые предметные результаты освоения материала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jc w:val="both"/>
              <w:rPr>
                <w:rFonts w:ascii="Times New Roman" w:hAnsi="Times New Roman" w:cs="Times New Roman"/>
                <w:b/>
                <w:bCs/>
              </w:rPr>
            </w:pPr>
            <w:r w:rsidRPr="00CE4D98">
              <w:rPr>
                <w:rFonts w:ascii="Times New Roman" w:hAnsi="Times New Roman" w:cs="Times New Roman"/>
                <w:b/>
                <w:bCs/>
              </w:rPr>
              <w:t>Коррек</w:t>
            </w:r>
            <w:r w:rsidR="00B30069" w:rsidRPr="00CE4D98">
              <w:rPr>
                <w:rFonts w:ascii="Times New Roman" w:hAnsi="Times New Roman" w:cs="Times New Roman"/>
                <w:b/>
                <w:bCs/>
              </w:rPr>
              <w:t>-</w:t>
            </w:r>
            <w:r w:rsidRPr="00CE4D98">
              <w:rPr>
                <w:rFonts w:ascii="Times New Roman" w:hAnsi="Times New Roman" w:cs="Times New Roman"/>
                <w:b/>
                <w:bCs/>
              </w:rPr>
              <w:t>ционная работа</w:t>
            </w: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hanging="102"/>
              <w:jc w:val="center"/>
              <w:rPr>
                <w:rFonts w:ascii="Times New Roman" w:hAnsi="Times New Roman" w:cs="Times New Roman"/>
                <w:sz w:val="24"/>
                <w:szCs w:val="24"/>
              </w:rPr>
            </w:pPr>
            <w:r w:rsidRPr="00CE4D98">
              <w:rPr>
                <w:rFonts w:ascii="Times New Roman" w:hAnsi="Times New Roman" w:cs="Times New Roman"/>
                <w:b/>
                <w:bCs/>
                <w:sz w:val="24"/>
                <w:szCs w:val="24"/>
              </w:rPr>
              <w:t>НРЭО</w:t>
            </w:r>
          </w:p>
        </w:tc>
      </w:tr>
      <w:tr w:rsidR="000741AD" w:rsidRPr="00CE4D98" w:rsidTr="006A4DF5">
        <w:tc>
          <w:tcPr>
            <w:tcW w:w="14700" w:type="dxa"/>
            <w:gridSpan w:val="10"/>
            <w:tcBorders>
              <w:top w:val="single" w:sz="4" w:space="0" w:color="auto"/>
              <w:left w:val="single" w:sz="4" w:space="0" w:color="auto"/>
              <w:bottom w:val="single" w:sz="4" w:space="0" w:color="auto"/>
              <w:right w:val="single" w:sz="4" w:space="0" w:color="auto"/>
            </w:tcBorders>
            <w:hideMark/>
          </w:tcPr>
          <w:p w:rsidR="000741AD" w:rsidRPr="00CE4D98" w:rsidRDefault="00B30069" w:rsidP="0034714A">
            <w:pPr>
              <w:pStyle w:val="af8"/>
              <w:spacing w:after="0" w:line="360" w:lineRule="auto"/>
              <w:ind w:firstLine="284"/>
              <w:jc w:val="center"/>
              <w:rPr>
                <w:rFonts w:ascii="Times New Roman" w:hAnsi="Times New Roman" w:cs="Times New Roman"/>
                <w:b/>
                <w:bCs/>
                <w:sz w:val="24"/>
                <w:szCs w:val="24"/>
              </w:rPr>
            </w:pPr>
            <w:r w:rsidRPr="00CE4D98">
              <w:rPr>
                <w:rFonts w:ascii="Times New Roman" w:hAnsi="Times New Roman" w:cs="Times New Roman"/>
                <w:b/>
                <w:bCs/>
                <w:sz w:val="24"/>
                <w:szCs w:val="24"/>
              </w:rPr>
              <w:t>1-я</w:t>
            </w:r>
            <w:r w:rsidR="000741AD" w:rsidRPr="00CE4D98">
              <w:rPr>
                <w:rFonts w:ascii="Times New Roman" w:hAnsi="Times New Roman" w:cs="Times New Roman"/>
                <w:b/>
                <w:bCs/>
                <w:sz w:val="24"/>
                <w:szCs w:val="24"/>
              </w:rPr>
              <w:t xml:space="preserve"> четверть</w:t>
            </w:r>
          </w:p>
        </w:tc>
      </w:tr>
      <w:tr w:rsidR="000741AD" w:rsidRPr="00CE4D98" w:rsidTr="006A4DF5">
        <w:trPr>
          <w:trHeight w:val="431"/>
        </w:trPr>
        <w:tc>
          <w:tcPr>
            <w:tcW w:w="14700" w:type="dxa"/>
            <w:gridSpan w:val="10"/>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8"/>
              <w:spacing w:after="0" w:line="360" w:lineRule="auto"/>
              <w:ind w:firstLine="284"/>
              <w:jc w:val="center"/>
              <w:rPr>
                <w:rFonts w:ascii="Times New Roman" w:hAnsi="Times New Roman" w:cs="Times New Roman"/>
                <w:b/>
                <w:bCs/>
                <w:sz w:val="24"/>
                <w:szCs w:val="24"/>
              </w:rPr>
            </w:pPr>
            <w:r w:rsidRPr="00CE4D98">
              <w:rPr>
                <w:rFonts w:ascii="Times New Roman" w:hAnsi="Times New Roman" w:cs="Times New Roman"/>
                <w:b/>
                <w:bCs/>
                <w:sz w:val="24"/>
                <w:szCs w:val="24"/>
              </w:rPr>
              <w:t>Ты учишься изображать.</w:t>
            </w:r>
          </w:p>
          <w:p w:rsidR="000741AD" w:rsidRPr="00CE4D98" w:rsidRDefault="000741AD" w:rsidP="0034714A">
            <w:pPr>
              <w:pStyle w:val="af8"/>
              <w:spacing w:after="0" w:line="360" w:lineRule="auto"/>
              <w:ind w:firstLine="284"/>
              <w:jc w:val="center"/>
              <w:rPr>
                <w:rFonts w:ascii="Times New Roman" w:hAnsi="Times New Roman" w:cs="Times New Roman"/>
                <w:b/>
                <w:bCs/>
                <w:sz w:val="24"/>
                <w:szCs w:val="24"/>
              </w:rPr>
            </w:pPr>
            <w:r w:rsidRPr="00CE4D98">
              <w:rPr>
                <w:rFonts w:ascii="Times New Roman" w:hAnsi="Times New Roman" w:cs="Times New Roman"/>
                <w:b/>
                <w:bCs/>
                <w:color w:val="000000"/>
                <w:sz w:val="24"/>
                <w:szCs w:val="24"/>
              </w:rPr>
              <w:t>Знакомство</w:t>
            </w:r>
            <w:r w:rsidRPr="00CE4D98">
              <w:rPr>
                <w:rFonts w:ascii="Times New Roman" w:hAnsi="Times New Roman" w:cs="Times New Roman"/>
                <w:b/>
                <w:bCs/>
                <w:sz w:val="24"/>
                <w:szCs w:val="24"/>
              </w:rPr>
              <w:t xml:space="preserve"> </w:t>
            </w:r>
            <w:r w:rsidRPr="00CE4D98">
              <w:rPr>
                <w:rFonts w:ascii="Times New Roman" w:hAnsi="Times New Roman" w:cs="Times New Roman"/>
                <w:b/>
                <w:bCs/>
                <w:color w:val="000000"/>
                <w:sz w:val="24"/>
                <w:szCs w:val="24"/>
              </w:rPr>
              <w:t>с Мастером Изображения</w:t>
            </w:r>
            <w:r w:rsidR="00B30069" w:rsidRPr="00CE4D98">
              <w:rPr>
                <w:rFonts w:ascii="Times New Roman" w:hAnsi="Times New Roman" w:cs="Times New Roman"/>
                <w:b/>
                <w:bCs/>
                <w:color w:val="000000"/>
                <w:sz w:val="24"/>
                <w:szCs w:val="24"/>
              </w:rPr>
              <w:t xml:space="preserve"> </w:t>
            </w:r>
            <w:r w:rsidRPr="00CE4D98">
              <w:rPr>
                <w:rFonts w:ascii="Times New Roman" w:hAnsi="Times New Roman" w:cs="Times New Roman"/>
                <w:b/>
                <w:bCs/>
                <w:sz w:val="24"/>
                <w:szCs w:val="24"/>
              </w:rPr>
              <w:t>(9 ч)</w:t>
            </w: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r w:rsidRPr="00CE4D98">
              <w:rPr>
                <w:rFonts w:ascii="Times New Roman" w:hAnsi="Times New Roman" w:cs="Times New Roman"/>
                <w:sz w:val="24"/>
                <w:szCs w:val="24"/>
              </w:rPr>
              <w:t>1</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jc w:val="both"/>
              <w:rPr>
                <w:rFonts w:ascii="Times New Roman" w:hAnsi="Times New Roman" w:cs="Times New Roman"/>
              </w:rPr>
            </w:pPr>
            <w:r w:rsidRPr="00CE4D98">
              <w:rPr>
                <w:rFonts w:ascii="Times New Roman" w:hAnsi="Times New Roman" w:cs="Times New Roman"/>
              </w:rPr>
              <w:t xml:space="preserve">Изображения всюду </w:t>
            </w:r>
            <w:r w:rsidR="006A4DF5" w:rsidRPr="00CE4D98">
              <w:rPr>
                <w:rFonts w:ascii="Times New Roman" w:hAnsi="Times New Roman" w:cs="Times New Roman"/>
              </w:rPr>
              <w:t>вокруг нас</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jc w:val="both"/>
              <w:rPr>
                <w:rFonts w:ascii="Times New Roman" w:hAnsi="Times New Roman" w:cs="Times New Roman"/>
                <w:sz w:val="24"/>
                <w:szCs w:val="24"/>
              </w:rPr>
            </w:pPr>
            <w:r w:rsidRPr="00CE4D98">
              <w:rPr>
                <w:rFonts w:ascii="Times New Roman" w:hAnsi="Times New Roman" w:cs="Times New Roman"/>
                <w:sz w:val="24"/>
                <w:szCs w:val="24"/>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Изображения в жизни человека. Предмет «изобразительная деятельность». Красота</w:t>
            </w:r>
            <w:r w:rsidR="006A4DF5" w:rsidRPr="00CE4D98">
              <w:rPr>
                <w:rFonts w:ascii="Times New Roman" w:hAnsi="Times New Roman" w:cs="Times New Roman"/>
              </w:rPr>
              <w:t>,</w:t>
            </w:r>
            <w:r w:rsidRPr="00CE4D98">
              <w:rPr>
                <w:rFonts w:ascii="Times New Roman" w:hAnsi="Times New Roman" w:cs="Times New Roman"/>
              </w:rPr>
              <w:t xml:space="preserve"> разнообразие окружающего мира природы. Развитие наблюдательности. Эстетическое восприятие деталей природы.</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Рисование на свободную тему по  памяти, представлению</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Использовать знаково-символические средства, осуществление анализа объектов с выделением существе</w:t>
            </w:r>
            <w:r w:rsidR="006A4DF5" w:rsidRPr="00CE4D98">
              <w:rPr>
                <w:rFonts w:ascii="Times New Roman" w:hAnsi="Times New Roman" w:cs="Times New Roman"/>
              </w:rPr>
              <w:t>нных и несущественных признаков</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Находить в окружающей действительности изображения, сделанные художниками; рассуждать о содержании рисунков, сделанных детьми; рассматривать иллюстрации (рисунки) в детских книгах; придумывать и изображать то, что каждый хочет, умеет, </w:t>
            </w:r>
            <w:r w:rsidR="006A4DF5" w:rsidRPr="00CE4D98">
              <w:rPr>
                <w:rFonts w:ascii="Times New Roman" w:hAnsi="Times New Roman" w:cs="Times New Roman"/>
              </w:rPr>
              <w:t>любит</w:t>
            </w:r>
          </w:p>
        </w:tc>
        <w:tc>
          <w:tcPr>
            <w:tcW w:w="21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Расширение физиологических возможностей дыхательного аппарата, регуляция эмоционального состояния (релаксация).</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аналитико-синтетической деятельности, мышления (сравнения).</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смысловой памяти и уточнение словаря на речевом материале</w:t>
            </w:r>
            <w:r w:rsidR="006A4DF5" w:rsidRPr="00CE4D98">
              <w:rPr>
                <w:rFonts w:ascii="Times New Roman" w:hAnsi="Times New Roman" w:cs="Times New Roman"/>
              </w:rPr>
              <w:t>: и</w:t>
            </w:r>
            <w:r w:rsidRPr="00CE4D98">
              <w:rPr>
                <w:rFonts w:ascii="Times New Roman" w:hAnsi="Times New Roman" w:cs="Times New Roman"/>
              </w:rPr>
              <w:t xml:space="preserve">зобразительное искусство, </w:t>
            </w:r>
            <w:r w:rsidR="006A4DF5" w:rsidRPr="00CE4D98">
              <w:rPr>
                <w:rFonts w:ascii="Times New Roman" w:hAnsi="Times New Roman" w:cs="Times New Roman"/>
              </w:rPr>
              <w:t>в</w:t>
            </w:r>
            <w:r w:rsidRPr="00CE4D98">
              <w:rPr>
                <w:rFonts w:ascii="Times New Roman" w:hAnsi="Times New Roman" w:cs="Times New Roman"/>
              </w:rPr>
              <w:t xml:space="preserve">орма, </w:t>
            </w:r>
            <w:r w:rsidR="006A4DF5" w:rsidRPr="00CE4D98">
              <w:rPr>
                <w:rFonts w:ascii="Times New Roman" w:hAnsi="Times New Roman" w:cs="Times New Roman"/>
              </w:rPr>
              <w:t>п</w:t>
            </w:r>
            <w:r w:rsidRPr="00CE4D98">
              <w:rPr>
                <w:rFonts w:ascii="Times New Roman" w:hAnsi="Times New Roman" w:cs="Times New Roman"/>
              </w:rPr>
              <w:t xml:space="preserve">ятно, </w:t>
            </w:r>
            <w:r w:rsidR="006A4DF5" w:rsidRPr="00CE4D98">
              <w:rPr>
                <w:rFonts w:ascii="Times New Roman" w:hAnsi="Times New Roman" w:cs="Times New Roman"/>
              </w:rPr>
              <w:t>линия</w:t>
            </w: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r w:rsidRPr="00CE4D98">
              <w:rPr>
                <w:rFonts w:ascii="Times New Roman" w:hAnsi="Times New Roman" w:cs="Times New Roman"/>
                <w:sz w:val="24"/>
                <w:szCs w:val="24"/>
              </w:rPr>
              <w:t>2</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6A4DF5" w:rsidP="0034714A">
            <w:pPr>
              <w:pStyle w:val="aff7"/>
              <w:spacing w:after="0" w:line="360" w:lineRule="auto"/>
              <w:jc w:val="both"/>
              <w:rPr>
                <w:rFonts w:ascii="Times New Roman" w:hAnsi="Times New Roman" w:cs="Times New Roman"/>
              </w:rPr>
            </w:pPr>
            <w:r w:rsidRPr="00CE4D98">
              <w:rPr>
                <w:rFonts w:ascii="Times New Roman" w:hAnsi="Times New Roman" w:cs="Times New Roman"/>
              </w:rPr>
              <w:t>Мастер изображения учит видеть</w:t>
            </w:r>
            <w:r w:rsidR="000741AD" w:rsidRPr="00CE4D98">
              <w:rPr>
                <w:rFonts w:ascii="Times New Roman" w:hAnsi="Times New Roman" w:cs="Times New Roman"/>
              </w:rPr>
              <w:t xml:space="preserve"> </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r w:rsidRPr="00CE4D98">
              <w:rPr>
                <w:rFonts w:ascii="Times New Roman" w:hAnsi="Times New Roman" w:cs="Times New Roman"/>
                <w:sz w:val="24"/>
                <w:szCs w:val="24"/>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Знакомство с понятием «форма». Сравнение по форме различных листьев и выявление ее геометрической основы. Использование этого опыта в изображении разных по форме деревьев. Сравнение пропорций частей в составных, сложных формах.</w:t>
            </w:r>
          </w:p>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Изображение сказочного леса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Проводить логические действия: сравнение, анализ, классификацию по родовидовым признакам, обобщение, установление аналогий,</w:t>
            </w:r>
            <w:r w:rsidR="006A4DF5" w:rsidRPr="00CE4D98">
              <w:rPr>
                <w:rFonts w:ascii="Times New Roman" w:hAnsi="Times New Roman" w:cs="Times New Roman"/>
              </w:rPr>
              <w:t xml:space="preserve"> отнесение к известным понятиям</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Находить, рассматривать красоту в обыкновенных явлениях (деталях) природы и рассуждать об увиденном; видеть зрительную метафору (на что похоже) в выделенных деталях природы; выявлять геометрическую форму простого плоского тела (листьев); сравнивать различные листья на основе в</w:t>
            </w:r>
            <w:r w:rsidR="006A4DF5" w:rsidRPr="00CE4D98">
              <w:rPr>
                <w:rFonts w:ascii="Times New Roman" w:hAnsi="Times New Roman" w:cs="Times New Roman"/>
              </w:rPr>
              <w:t>ыявления их геометрических форм</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3</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6A4DF5" w:rsidP="0034714A">
            <w:pPr>
              <w:pStyle w:val="aff7"/>
              <w:spacing w:after="0" w:line="360" w:lineRule="auto"/>
              <w:jc w:val="both"/>
              <w:rPr>
                <w:rFonts w:ascii="Times New Roman" w:hAnsi="Times New Roman" w:cs="Times New Roman"/>
              </w:rPr>
            </w:pPr>
            <w:r w:rsidRPr="00CE4D98">
              <w:rPr>
                <w:rFonts w:ascii="Times New Roman" w:hAnsi="Times New Roman" w:cs="Times New Roman"/>
              </w:rPr>
              <w:t>Изображать можно пятном</w:t>
            </w: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3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Знакомство с «пятном» как способом изображения на плоскости. Образ на плоскости. Тень как пример пятна, которое помогает увидеть обобщенный образ формы. Наблюдение над образами на основе пятна в иллюстрациях известных художников к детским книгам о животных.</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Изображение жи</w:t>
            </w:r>
            <w:r w:rsidR="006A4DF5" w:rsidRPr="00CE4D98">
              <w:rPr>
                <w:rFonts w:ascii="Times New Roman" w:hAnsi="Times New Roman" w:cs="Times New Roman"/>
              </w:rPr>
              <w:t>вотного приемом дорисовки пятна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175"/>
              <w:jc w:val="both"/>
              <w:rPr>
                <w:rFonts w:ascii="Times New Roman" w:hAnsi="Times New Roman" w:cs="Times New Roman"/>
              </w:rPr>
            </w:pPr>
            <w:r w:rsidRPr="00CE4D98">
              <w:rPr>
                <w:rFonts w:ascii="Times New Roman" w:hAnsi="Times New Roman" w:cs="Times New Roman"/>
              </w:rPr>
              <w:t>Прогнозировать результат своей деятельности. Принимать и сохранять цели и задачи учебной деятельности, вести</w:t>
            </w:r>
            <w:r w:rsidR="006A4DF5" w:rsidRPr="00CE4D98">
              <w:rPr>
                <w:rFonts w:ascii="Times New Roman" w:hAnsi="Times New Roman" w:cs="Times New Roman"/>
              </w:rPr>
              <w:t xml:space="preserve"> поиск средств ее осуществления</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Использовать пятно как основу изобразительного образа на плоскости; воспринимать и анализировать (на доступном уровне) изображения на основе пятна в иллюстрациях художников к детским книгам.</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Владеть первичными навыками изображения на плоскости с помощью пятна, н</w:t>
            </w:r>
            <w:r w:rsidR="006A4DF5" w:rsidRPr="00CE4D98">
              <w:rPr>
                <w:rFonts w:ascii="Times New Roman" w:hAnsi="Times New Roman" w:cs="Times New Roman"/>
              </w:rPr>
              <w:t>авыками работы кистью и краской</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firstLine="34"/>
              <w:jc w:val="both"/>
              <w:rPr>
                <w:rFonts w:ascii="Times New Roman" w:hAnsi="Times New Roman" w:cs="Times New Roman"/>
                <w:sz w:val="24"/>
                <w:szCs w:val="24"/>
              </w:rPr>
            </w:pPr>
            <w:r w:rsidRPr="00CE4D98">
              <w:rPr>
                <w:rFonts w:ascii="Times New Roman" w:hAnsi="Times New Roman" w:cs="Times New Roman"/>
                <w:sz w:val="24"/>
                <w:szCs w:val="24"/>
              </w:rPr>
              <w:t>Впеча</w:t>
            </w:r>
            <w:r w:rsidR="00C05DAD" w:rsidRPr="00CE4D98">
              <w:rPr>
                <w:rFonts w:ascii="Times New Roman" w:hAnsi="Times New Roman" w:cs="Times New Roman"/>
                <w:sz w:val="24"/>
                <w:szCs w:val="24"/>
              </w:rPr>
              <w:t>-</w:t>
            </w:r>
            <w:r w:rsidRPr="00CE4D98">
              <w:rPr>
                <w:rFonts w:ascii="Times New Roman" w:hAnsi="Times New Roman" w:cs="Times New Roman"/>
                <w:sz w:val="24"/>
                <w:szCs w:val="24"/>
              </w:rPr>
              <w:t>тления о посе</w:t>
            </w:r>
            <w:r w:rsidR="00C05DAD" w:rsidRPr="00CE4D98">
              <w:rPr>
                <w:rFonts w:ascii="Times New Roman" w:hAnsi="Times New Roman" w:cs="Times New Roman"/>
                <w:sz w:val="24"/>
                <w:szCs w:val="24"/>
              </w:rPr>
              <w:t>-</w:t>
            </w:r>
            <w:r w:rsidRPr="00CE4D98">
              <w:rPr>
                <w:rFonts w:ascii="Times New Roman" w:hAnsi="Times New Roman" w:cs="Times New Roman"/>
                <w:sz w:val="24"/>
                <w:szCs w:val="24"/>
              </w:rPr>
              <w:t>щении зоо</w:t>
            </w:r>
            <w:r w:rsidR="00C05DAD" w:rsidRPr="00CE4D98">
              <w:rPr>
                <w:rFonts w:ascii="Times New Roman" w:hAnsi="Times New Roman" w:cs="Times New Roman"/>
                <w:sz w:val="24"/>
                <w:szCs w:val="24"/>
              </w:rPr>
              <w:t>-</w:t>
            </w:r>
            <w:r w:rsidRPr="00CE4D98">
              <w:rPr>
                <w:rFonts w:ascii="Times New Roman" w:hAnsi="Times New Roman" w:cs="Times New Roman"/>
                <w:sz w:val="24"/>
                <w:szCs w:val="24"/>
              </w:rPr>
              <w:t>парка</w:t>
            </w: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4</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6A4DF5" w:rsidP="0034714A">
            <w:pPr>
              <w:pStyle w:val="aff7"/>
              <w:spacing w:after="0" w:line="360" w:lineRule="auto"/>
              <w:ind w:firstLine="176"/>
              <w:jc w:val="both"/>
              <w:rPr>
                <w:rFonts w:ascii="Times New Roman" w:hAnsi="Times New Roman" w:cs="Times New Roman"/>
              </w:rPr>
            </w:pPr>
            <w:r w:rsidRPr="00CE4D98">
              <w:rPr>
                <w:rFonts w:ascii="Times New Roman" w:hAnsi="Times New Roman" w:cs="Times New Roman"/>
              </w:rPr>
              <w:t>Изображать можно в объеме</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Знакомство с понятиями «объемные изображения», «объем», «образ» в трехмерном пространстве. Лепка: от создания большой формы к проработке деталей.</w:t>
            </w:r>
          </w:p>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Лепка птиц и зверей</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Различать объекты и явления реальной жизни и их образы, выраженные в произведении искусства; объяснять раз</w:t>
            </w:r>
            <w:r w:rsidR="006A4DF5" w:rsidRPr="00CE4D98">
              <w:rPr>
                <w:rFonts w:ascii="Times New Roman" w:hAnsi="Times New Roman" w:cs="Times New Roman"/>
              </w:rPr>
              <w:t>ницу</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Находить выразительные, образные объемы в природе (облака, камни, коряги, плоды и т.</w:t>
            </w:r>
            <w:r w:rsidR="006A4DF5" w:rsidRPr="00CE4D98">
              <w:rPr>
                <w:rFonts w:ascii="Times New Roman" w:hAnsi="Times New Roman" w:cs="Times New Roman"/>
              </w:rPr>
              <w:t xml:space="preserve"> </w:t>
            </w:r>
            <w:r w:rsidRPr="00CE4D98">
              <w:rPr>
                <w:rFonts w:ascii="Times New Roman" w:hAnsi="Times New Roman" w:cs="Times New Roman"/>
              </w:rPr>
              <w:t>д.); воспринимать выразительность большой формы в скульптурных изображениях. Изображать в объеме птиц, зверей способами вытягивания и вдавливания (работа с пластилино</w:t>
            </w:r>
            <w:r w:rsidR="006A4DF5" w:rsidRPr="00CE4D98">
              <w:rPr>
                <w:rFonts w:ascii="Times New Roman" w:hAnsi="Times New Roman" w:cs="Times New Roman"/>
              </w:rPr>
              <w:t>м)</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5</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176"/>
              <w:jc w:val="both"/>
              <w:rPr>
                <w:rFonts w:ascii="Times New Roman" w:hAnsi="Times New Roman" w:cs="Times New Roman"/>
              </w:rPr>
            </w:pPr>
            <w:r w:rsidRPr="00CE4D98">
              <w:rPr>
                <w:rFonts w:ascii="Times New Roman" w:hAnsi="Times New Roman" w:cs="Times New Roman"/>
              </w:rPr>
              <w:t xml:space="preserve">Изображать </w:t>
            </w:r>
            <w:r w:rsidR="006A4DF5" w:rsidRPr="00CE4D98">
              <w:rPr>
                <w:rFonts w:ascii="Times New Roman" w:hAnsi="Times New Roman" w:cs="Times New Roman"/>
              </w:rPr>
              <w:t>можно линией</w:t>
            </w:r>
            <w:r w:rsidRPr="00CE4D98">
              <w:rPr>
                <w:rFonts w:ascii="Times New Roman" w:hAnsi="Times New Roman" w:cs="Times New Roman"/>
              </w:rPr>
              <w:t xml:space="preserve"> </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Знакомство с понятиями «линия» и «плоскость». Наблюдение линий в природе, линейных изображений на плоскости. Повествовательные возможности линии (линия - рассказчица).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Рисование линией на тему «Расскажи нам о себ</w:t>
            </w:r>
            <w:r w:rsidR="006A4DF5" w:rsidRPr="00CE4D98">
              <w:rPr>
                <w:rFonts w:ascii="Times New Roman" w:hAnsi="Times New Roman" w:cs="Times New Roman"/>
              </w:rPr>
              <w:t>е»</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Планировать, контролировать и оценивать учебные действия в соответствии с поставленной задачей и условиями ее реализации; определять эффективны</w:t>
            </w:r>
            <w:r w:rsidR="006A4DF5" w:rsidRPr="00CE4D98">
              <w:rPr>
                <w:rFonts w:ascii="Times New Roman" w:hAnsi="Times New Roman" w:cs="Times New Roman"/>
              </w:rPr>
              <w:t>е способы достижения результата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Владеть первичными навыками изображения на плоскости с помощью линии. Находить и наблюдать линии и их ритм в природе; сочинять и рассказывать с помощью линейных изображений </w:t>
            </w:r>
            <w:r w:rsidR="006A4DF5" w:rsidRPr="00CE4D98">
              <w:rPr>
                <w:rFonts w:ascii="Times New Roman" w:hAnsi="Times New Roman" w:cs="Times New Roman"/>
              </w:rPr>
              <w:t>маленькие сюжеты из своей жизни</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6</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6A4DF5" w:rsidP="0034714A">
            <w:pPr>
              <w:pStyle w:val="aff7"/>
              <w:spacing w:after="0" w:line="360" w:lineRule="auto"/>
              <w:ind w:firstLine="176"/>
              <w:jc w:val="both"/>
              <w:rPr>
                <w:rFonts w:ascii="Times New Roman" w:hAnsi="Times New Roman" w:cs="Times New Roman"/>
              </w:rPr>
            </w:pPr>
            <w:r w:rsidRPr="00CE4D98">
              <w:rPr>
                <w:rFonts w:ascii="Times New Roman" w:hAnsi="Times New Roman" w:cs="Times New Roman"/>
              </w:rPr>
              <w:t>Изображать можно линией</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Участвовать в обсуждении выставки, отвечать на вопросы по содержанию произведений художни</w:t>
            </w:r>
            <w:r w:rsidR="006A4DF5" w:rsidRPr="00CE4D98">
              <w:rPr>
                <w:rFonts w:ascii="Times New Roman" w:hAnsi="Times New Roman" w:cs="Times New Roman"/>
              </w:rPr>
              <w:t>ков</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Планировать, контролировать и оценивать учебные действия в соответствии с поставленной задачей и условиями ее </w:t>
            </w:r>
            <w:r w:rsidR="006A4DF5" w:rsidRPr="00CE4D98">
              <w:rPr>
                <w:rFonts w:ascii="Times New Roman" w:hAnsi="Times New Roman" w:cs="Times New Roman"/>
              </w:rPr>
              <w:t>реализации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Обсуждать и анализировать работы одноклассников с точки зрения сод</w:t>
            </w:r>
            <w:r w:rsidR="006A4DF5" w:rsidRPr="00CE4D98">
              <w:rPr>
                <w:rFonts w:ascii="Times New Roman" w:hAnsi="Times New Roman" w:cs="Times New Roman"/>
              </w:rPr>
              <w:t>ержания и средств его выражения</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rPr>
          <w:trHeight w:val="5719"/>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7</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jc w:val="both"/>
              <w:rPr>
                <w:rFonts w:ascii="Times New Roman" w:hAnsi="Times New Roman" w:cs="Times New Roman"/>
              </w:rPr>
            </w:pPr>
            <w:r w:rsidRPr="00CE4D98">
              <w:rPr>
                <w:rFonts w:ascii="Times New Roman" w:hAnsi="Times New Roman" w:cs="Times New Roman"/>
              </w:rPr>
              <w:t>Разноцветные краски</w:t>
            </w:r>
          </w:p>
          <w:p w:rsidR="000741AD" w:rsidRPr="00CE4D98" w:rsidRDefault="000741AD" w:rsidP="0034714A">
            <w:pPr>
              <w:pStyle w:val="aff7"/>
              <w:shd w:val="clear" w:color="auto" w:fill="FFFFFF"/>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Знакомство с цветом. Краски: гуашь. Отработка навыков работы гуашью. Организация рабочего места. Цвет. Эмоциональное и ассоциативное звучание цвета (что напоминает цвет каждой краски?). Проба красок. Ритмическое заполнение листа (создание красочного ковр</w:t>
            </w:r>
            <w:r w:rsidR="006A4DF5" w:rsidRPr="00CE4D98">
              <w:rPr>
                <w:rFonts w:ascii="Times New Roman" w:hAnsi="Times New Roman" w:cs="Times New Roman"/>
              </w:rPr>
              <w:t>ика)</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Строить речевое высказывание в устной форме, допускать возможность существования у людей различных точек зрения и ориентироваться на позицию парт</w:t>
            </w:r>
            <w:r w:rsidR="006A4DF5" w:rsidRPr="00CE4D98">
              <w:rPr>
                <w:rFonts w:ascii="Times New Roman" w:hAnsi="Times New Roman" w:cs="Times New Roman"/>
              </w:rPr>
              <w:t>нера в общении и взаимодействии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Владеть первичными навыками работы гуашью.</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Соотносить цвет с вызываемыми им предметными ассоциациями (что бывает красным, желтым и т.</w:t>
            </w:r>
            <w:r w:rsidR="006A4DF5" w:rsidRPr="00CE4D98">
              <w:rPr>
                <w:rFonts w:ascii="Times New Roman" w:hAnsi="Times New Roman" w:cs="Times New Roman"/>
              </w:rPr>
              <w:t xml:space="preserve"> </w:t>
            </w:r>
            <w:r w:rsidRPr="00CE4D98">
              <w:rPr>
                <w:rFonts w:ascii="Times New Roman" w:hAnsi="Times New Roman" w:cs="Times New Roman"/>
              </w:rPr>
              <w:t xml:space="preserve">д.), приводить примеры; экспериментировать, исследовать возможности краски в процессе создания различных цветовых пятен, смешений и наложений цветовых пятен </w:t>
            </w:r>
            <w:r w:rsidR="006A4DF5" w:rsidRPr="00CE4D98">
              <w:rPr>
                <w:rFonts w:ascii="Times New Roman" w:hAnsi="Times New Roman" w:cs="Times New Roman"/>
              </w:rPr>
              <w:t>при создании красочных ковриков</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rPr>
          <w:trHeight w:val="3961"/>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8</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34"/>
              <w:jc w:val="both"/>
              <w:rPr>
                <w:rFonts w:ascii="Times New Roman" w:hAnsi="Times New Roman" w:cs="Times New Roman"/>
              </w:rPr>
            </w:pPr>
            <w:r w:rsidRPr="00CE4D98">
              <w:rPr>
                <w:rFonts w:ascii="Times New Roman" w:hAnsi="Times New Roman" w:cs="Times New Roman"/>
              </w:rPr>
              <w:t>Изображать можно и то, что невидимо</w:t>
            </w:r>
          </w:p>
          <w:p w:rsidR="000741AD" w:rsidRPr="00CE4D98" w:rsidRDefault="006A4DF5" w:rsidP="0034714A">
            <w:pPr>
              <w:pStyle w:val="aff7"/>
              <w:spacing w:after="0" w:line="360" w:lineRule="auto"/>
              <w:jc w:val="both"/>
              <w:rPr>
                <w:rFonts w:ascii="Times New Roman" w:hAnsi="Times New Roman" w:cs="Times New Roman"/>
              </w:rPr>
            </w:pPr>
            <w:r w:rsidRPr="00CE4D98">
              <w:rPr>
                <w:rFonts w:ascii="Times New Roman" w:hAnsi="Times New Roman" w:cs="Times New Roman"/>
              </w:rPr>
              <w:t>(настроение)</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Изображение линий на плоскости. Выражение настроения в изображении. Слушание музыкальных произведений. Беседа «Живописна ли музыка? Цвет в музыке». Анализ своей работы и работ одноклассников.</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spacing w:val="-6"/>
              </w:rPr>
              <w:t>Изобра</w:t>
            </w:r>
            <w:r w:rsidR="006A4DF5" w:rsidRPr="00CE4D98">
              <w:rPr>
                <w:rFonts w:ascii="Times New Roman" w:hAnsi="Times New Roman" w:cs="Times New Roman"/>
                <w:spacing w:val="-6"/>
              </w:rPr>
              <w:t>жение радости и грусти</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Самостоятельно ставить цель предстоящей работы, обдумывая замысел и используя выразительные средства вы</w:t>
            </w:r>
            <w:r w:rsidR="006A4DF5" w:rsidRPr="00CE4D98">
              <w:rPr>
                <w:rFonts w:ascii="Times New Roman" w:hAnsi="Times New Roman" w:cs="Times New Roman"/>
              </w:rPr>
              <w:t>бранного графического материала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Соотносить восприятие цвета со своими чувствами и эмоциями; осознавать, что изображать можно не только предметный мир, но и мир наших чувств (радость или грусть, удивление, восторг и т.</w:t>
            </w:r>
            <w:r w:rsidR="006A4DF5" w:rsidRPr="00CE4D98">
              <w:rPr>
                <w:rFonts w:ascii="Times New Roman" w:hAnsi="Times New Roman" w:cs="Times New Roman"/>
              </w:rPr>
              <w:t xml:space="preserve"> </w:t>
            </w:r>
            <w:r w:rsidRPr="00CE4D98">
              <w:rPr>
                <w:rFonts w:ascii="Times New Roman" w:hAnsi="Times New Roman" w:cs="Times New Roman"/>
              </w:rPr>
              <w:t>д.); изображать рад</w:t>
            </w:r>
            <w:r w:rsidR="006A4DF5" w:rsidRPr="00CE4D98">
              <w:rPr>
                <w:rFonts w:ascii="Times New Roman" w:hAnsi="Times New Roman" w:cs="Times New Roman"/>
              </w:rPr>
              <w:t>ость или грусть (работа гуашью)</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500624">
        <w:trPr>
          <w:trHeight w:val="703"/>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9</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34"/>
              <w:jc w:val="both"/>
              <w:rPr>
                <w:rFonts w:ascii="Times New Roman" w:hAnsi="Times New Roman" w:cs="Times New Roman"/>
              </w:rPr>
            </w:pPr>
            <w:r w:rsidRPr="00CE4D98">
              <w:rPr>
                <w:rFonts w:ascii="Times New Roman" w:hAnsi="Times New Roman" w:cs="Times New Roman"/>
              </w:rPr>
              <w:t>Художник и зрители</w:t>
            </w:r>
          </w:p>
          <w:p w:rsidR="000741AD" w:rsidRPr="00CE4D98" w:rsidRDefault="006A4DF5" w:rsidP="0034714A">
            <w:pPr>
              <w:pStyle w:val="aff7"/>
              <w:spacing w:after="0" w:line="360" w:lineRule="auto"/>
              <w:ind w:firstLine="176"/>
              <w:jc w:val="both"/>
              <w:rPr>
                <w:rFonts w:ascii="Times New Roman" w:hAnsi="Times New Roman" w:cs="Times New Roman"/>
              </w:rPr>
            </w:pPr>
            <w:r w:rsidRPr="00CE4D98">
              <w:rPr>
                <w:rFonts w:ascii="Times New Roman" w:hAnsi="Times New Roman" w:cs="Times New Roman"/>
              </w:rPr>
              <w:t>(обобщение темы)</w:t>
            </w:r>
          </w:p>
          <w:p w:rsidR="000741AD" w:rsidRPr="00CE4D98" w:rsidRDefault="000741AD" w:rsidP="0034714A">
            <w:pPr>
              <w:pStyle w:val="aff7"/>
              <w:shd w:val="clear" w:color="auto" w:fill="FFFFFF"/>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Художники и зрители. Первоначальный опыт художественного творчества и опыт восприятия искусства. Знакомство с понятием «произведение искусства». Картина. Скульптура. Цвет и краски в картинах художников.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Оформление и выставка детских работ</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Слушать собеседника, излагать своё мнение, осуществлять совместную практическую деятельность, анализировать свою деятельность; принимать и сохранять цел</w:t>
            </w:r>
            <w:r w:rsidR="006A4DF5" w:rsidRPr="00CE4D98">
              <w:rPr>
                <w:rFonts w:ascii="Times New Roman" w:hAnsi="Times New Roman" w:cs="Times New Roman"/>
              </w:rPr>
              <w:t>и и задачи учебной деятельности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Обсуждать и анализировать работы одноклассников с позиции творческих задач данной темы, с точки зрения содержания и средств его выражения; воспринимать и эмоционально оценивать выставку творческих работ одноклассников;</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участвовать в обсуждении </w:t>
            </w:r>
          </w:p>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выставки</w:t>
            </w: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14700" w:type="dxa"/>
            <w:gridSpan w:val="10"/>
            <w:tcBorders>
              <w:top w:val="single" w:sz="4" w:space="0" w:color="auto"/>
              <w:left w:val="single" w:sz="4" w:space="0" w:color="auto"/>
              <w:bottom w:val="single" w:sz="4" w:space="0" w:color="auto"/>
              <w:right w:val="single" w:sz="4" w:space="0" w:color="auto"/>
            </w:tcBorders>
            <w:hideMark/>
          </w:tcPr>
          <w:p w:rsidR="000741AD" w:rsidRPr="00CE4D98" w:rsidRDefault="006A4DF5" w:rsidP="0034714A">
            <w:pPr>
              <w:pStyle w:val="af8"/>
              <w:spacing w:after="0" w:line="360" w:lineRule="auto"/>
              <w:ind w:firstLine="284"/>
              <w:jc w:val="center"/>
              <w:rPr>
                <w:rFonts w:ascii="Times New Roman" w:hAnsi="Times New Roman" w:cs="Times New Roman"/>
                <w:b/>
                <w:bCs/>
                <w:sz w:val="24"/>
                <w:szCs w:val="24"/>
              </w:rPr>
            </w:pPr>
            <w:r w:rsidRPr="00CE4D98">
              <w:rPr>
                <w:rFonts w:ascii="Times New Roman" w:hAnsi="Times New Roman" w:cs="Times New Roman"/>
                <w:b/>
                <w:bCs/>
                <w:sz w:val="24"/>
                <w:szCs w:val="24"/>
              </w:rPr>
              <w:t>2-я четверть</w:t>
            </w:r>
          </w:p>
        </w:tc>
      </w:tr>
      <w:tr w:rsidR="000741AD" w:rsidRPr="00CE4D98" w:rsidTr="006A4DF5">
        <w:trPr>
          <w:trHeight w:val="303"/>
        </w:trPr>
        <w:tc>
          <w:tcPr>
            <w:tcW w:w="14700" w:type="dxa"/>
            <w:gridSpan w:val="10"/>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8"/>
              <w:spacing w:after="0" w:line="360" w:lineRule="auto"/>
              <w:ind w:firstLine="284"/>
              <w:jc w:val="center"/>
              <w:rPr>
                <w:rFonts w:ascii="Times New Roman" w:hAnsi="Times New Roman" w:cs="Times New Roman"/>
                <w:b/>
                <w:bCs/>
                <w:sz w:val="24"/>
                <w:szCs w:val="24"/>
              </w:rPr>
            </w:pPr>
            <w:r w:rsidRPr="00CE4D98">
              <w:rPr>
                <w:rFonts w:ascii="Times New Roman" w:hAnsi="Times New Roman" w:cs="Times New Roman"/>
                <w:b/>
                <w:bCs/>
                <w:sz w:val="24"/>
                <w:szCs w:val="24"/>
              </w:rPr>
              <w:t>Ты украшаешь.</w:t>
            </w:r>
          </w:p>
          <w:p w:rsidR="000741AD" w:rsidRPr="00CE4D98" w:rsidRDefault="000741AD" w:rsidP="0034714A">
            <w:pPr>
              <w:pStyle w:val="af8"/>
              <w:spacing w:after="0" w:line="360" w:lineRule="auto"/>
              <w:ind w:firstLine="284"/>
              <w:jc w:val="center"/>
              <w:rPr>
                <w:rFonts w:ascii="Times New Roman" w:hAnsi="Times New Roman" w:cs="Times New Roman"/>
                <w:sz w:val="24"/>
                <w:szCs w:val="24"/>
              </w:rPr>
            </w:pPr>
            <w:r w:rsidRPr="00CE4D98">
              <w:rPr>
                <w:rFonts w:ascii="Times New Roman" w:hAnsi="Times New Roman" w:cs="Times New Roman"/>
                <w:b/>
                <w:bCs/>
                <w:color w:val="000000"/>
                <w:sz w:val="24"/>
                <w:szCs w:val="24"/>
              </w:rPr>
              <w:t>Знакомство с Мастером Украшения</w:t>
            </w:r>
            <w:r w:rsidRPr="00CE4D98">
              <w:rPr>
                <w:rFonts w:ascii="Times New Roman" w:hAnsi="Times New Roman" w:cs="Times New Roman"/>
                <w:b/>
                <w:bCs/>
                <w:sz w:val="24"/>
                <w:szCs w:val="24"/>
              </w:rPr>
              <w:t xml:space="preserve"> (7 ч)</w:t>
            </w: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10/1</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Мир полон украшений.</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Беседа «Мир украшений». Отработка навыков работы акварелью, умений использовать цвет для достижения собственного замысла.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Цветы.</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Роспись цветов-заготовок</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Планировать и осуществлять собственную работу в соответствии с образцом; принимать и сохранять цели и задачи учебной деятельности, вести поиск средств ее осуществления.</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Находить примеры декоративных украшений в окружающей действительности (в школе, дома, на улице); создавать роспись цветов-заготовок, вырезанных из цветной бумаги (работа гуашью); составлять из готовых цветов коллективную работу (поместив цветы в нарисованную на большом листе корзину или вазу).</w:t>
            </w:r>
          </w:p>
        </w:tc>
        <w:tc>
          <w:tcPr>
            <w:tcW w:w="21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Расширение физиологических возможностей дыхательного аппарата, регуляция эмоционального состояния (релаксация).</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аналитико-синтетической деятельности, мышления (сравнения).</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смысловой памяти и уточнение словаря на речевом материале:</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Роспись, орнамент</w:t>
            </w:r>
            <w:r w:rsidR="006A4DF5" w:rsidRPr="00CE4D98">
              <w:rPr>
                <w:rFonts w:ascii="Times New Roman" w:hAnsi="Times New Roman" w:cs="Times New Roman"/>
              </w:rPr>
              <w:t>, узор, монотипия</w:t>
            </w: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11-12 /2-3</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Красоту надо уметь замечать</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lang w:val="en-US"/>
              </w:rPr>
              <w:t>2</w:t>
            </w:r>
            <w:r w:rsidRPr="00CE4D98">
              <w:rPr>
                <w:rFonts w:ascii="Times New Roman" w:hAnsi="Times New Roman" w:cs="Times New Roman"/>
              </w:rPr>
              <w:t xml:space="preserve">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Выполнение упражнений на развитие наблюдательности. Наблюдение за многообразием и красотой форм, узоров, расцветок и фактур в природе. Знакомство с новыми возможностями художественных материалов и новыми техниками. Работа красками, цветом.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Узоры на крыльях.</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Рисо</w:t>
            </w:r>
            <w:r w:rsidR="006A4DF5" w:rsidRPr="00CE4D98">
              <w:rPr>
                <w:rFonts w:ascii="Times New Roman" w:hAnsi="Times New Roman" w:cs="Times New Roman"/>
              </w:rPr>
              <w:t>вание узоров на крыльях бабочки</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Самостоятельно планировать, контролировать и корректировать свою деятельность при изготовлении изделия; определять наиболее эффективные способы дос</w:t>
            </w:r>
            <w:r w:rsidR="006A4DF5" w:rsidRPr="00CE4D98">
              <w:rPr>
                <w:rFonts w:ascii="Times New Roman" w:hAnsi="Times New Roman" w:cs="Times New Roman"/>
              </w:rPr>
              <w:t>тижения результата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Находить природные узоры (сережки на ветке, кисть ягод, иней и т.</w:t>
            </w:r>
            <w:r w:rsidR="006A4DF5" w:rsidRPr="00CE4D98">
              <w:rPr>
                <w:rFonts w:ascii="Times New Roman" w:hAnsi="Times New Roman" w:cs="Times New Roman"/>
              </w:rPr>
              <w:t xml:space="preserve"> </w:t>
            </w:r>
            <w:r w:rsidRPr="00CE4D98">
              <w:rPr>
                <w:rFonts w:ascii="Times New Roman" w:hAnsi="Times New Roman" w:cs="Times New Roman"/>
              </w:rPr>
              <w:t>д.), выражать в беседе свои впечатления; изображать птиц, бабочек, рыб и т. д., передавая характер их узоров, расцветки, форму украшающих их деталей, узорчатую красоту фактуры. Владеть простыми приемами работы в технике плоскостной и объемной аппликации, живописной и графической росписи, монотипии т.</w:t>
            </w:r>
            <w:r w:rsidR="006A4DF5" w:rsidRPr="00CE4D98">
              <w:rPr>
                <w:rFonts w:ascii="Times New Roman" w:hAnsi="Times New Roman" w:cs="Times New Roman"/>
              </w:rPr>
              <w:t xml:space="preserve"> </w:t>
            </w:r>
            <w:r w:rsidRPr="00CE4D98">
              <w:rPr>
                <w:rFonts w:ascii="Times New Roman" w:hAnsi="Times New Roman" w:cs="Times New Roman"/>
              </w:rPr>
              <w:t>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13/4</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Красивые рыбы.</w:t>
            </w:r>
          </w:p>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Монотипия</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Выполнение упражнений на развитие наблюдательности. Наблюдение за многообразием и красотой форм, узоров, расцветок и фактур в природе. Знакомство с новыми возможностями художественных материалов и новыми техниками. Работа красками, цветом.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Украшение рыбки узорами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Самостоятельно планировать, контролировать и корректировать свою деятельность при изготовлении изделия; определять наиболее эффективные способы достижения результата.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выражать в беседе свои впечатления; изображать птиц, бабочек, рыб и т. д., передавая характер их узоров, расцветки, форму украшающих их деталей, узорчатую красоту фактуры. В</w:t>
            </w:r>
            <w:r w:rsidR="006A4DF5" w:rsidRPr="00CE4D98">
              <w:rPr>
                <w:rFonts w:ascii="Times New Roman" w:hAnsi="Times New Roman" w:cs="Times New Roman"/>
              </w:rPr>
              <w:t>ладеть простыми приемами работы</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14/5</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Узоры, которые создали люди</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Соотношение пятна и линии. Объемная аппликация, коллаж. Использование простых приемов бумагой ластики. Знакомство с многообразием орнаментов и их применением в предметном окружении человека.</w:t>
            </w:r>
          </w:p>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Рисование орнамента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Распределять роли, обсуждать план работы в паре; корректировать свою деятельность и деятельность партн</w:t>
            </w:r>
            <w:r w:rsidR="006A4DF5" w:rsidRPr="00CE4D98">
              <w:rPr>
                <w:rFonts w:ascii="Times New Roman" w:hAnsi="Times New Roman" w:cs="Times New Roman"/>
              </w:rPr>
              <w:t>е</w:t>
            </w:r>
            <w:r w:rsidRPr="00CE4D98">
              <w:rPr>
                <w:rFonts w:ascii="Times New Roman" w:hAnsi="Times New Roman" w:cs="Times New Roman"/>
              </w:rPr>
              <w:t>ра; проводить оценку и самооценку; слушать со</w:t>
            </w:r>
            <w:r w:rsidR="006A4DF5" w:rsidRPr="00CE4D98">
              <w:rPr>
                <w:rFonts w:ascii="Times New Roman" w:hAnsi="Times New Roman" w:cs="Times New Roman"/>
              </w:rPr>
              <w:t>беседника, излагать свое мнение</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Находить орнаментальные украшения в предметном окружении человека, в предметах, созданных человеком; рассматривать орнаменты, находить в них природные и геометрические мотивы; придумывать свой орнамент: образно, свободно написать красками и кистью дек</w:t>
            </w:r>
            <w:r w:rsidR="006A4DF5" w:rsidRPr="00CE4D98">
              <w:rPr>
                <w:rFonts w:ascii="Times New Roman" w:hAnsi="Times New Roman" w:cs="Times New Roman"/>
              </w:rPr>
              <w:t>оративный эскиз на листе бумаги</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15/6</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Как украшает себя человек</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Различение природных и изобразительных мотивов в орнаменте.</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Обсуждение образных и эмоциональных впечатлений от орнаментов.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Изображение с</w:t>
            </w:r>
            <w:r w:rsidR="006A4DF5" w:rsidRPr="00CE4D98">
              <w:rPr>
                <w:rFonts w:ascii="Times New Roman" w:hAnsi="Times New Roman" w:cs="Times New Roman"/>
              </w:rPr>
              <w:t>казочного героя и его украшений</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Распределять роли, оценивать свою работу. Готовность слушать собеседника, излагать своё мнение, осуществлять совместную практическую деятельность, </w:t>
            </w:r>
            <w:r w:rsidR="006A4DF5" w:rsidRPr="00CE4D98">
              <w:rPr>
                <w:rFonts w:ascii="Times New Roman" w:hAnsi="Times New Roman" w:cs="Times New Roman"/>
              </w:rPr>
              <w:t>анализировать свою деятельность</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Рассматривать изображения сказочных героев в детских книгах; анализировать украшения как знаки, помогающие узнавать героев и характеризующие их; изображать сказочных героев, опираясь на изображения характерных для них украшений (шляпа Незнайки и Красной </w:t>
            </w:r>
            <w:r w:rsidR="006A4DF5" w:rsidRPr="00CE4D98">
              <w:rPr>
                <w:rFonts w:ascii="Times New Roman" w:hAnsi="Times New Roman" w:cs="Times New Roman"/>
              </w:rPr>
              <w:t>Шапочки, Кот в сапогах и т. 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firstLine="34"/>
              <w:jc w:val="both"/>
              <w:rPr>
                <w:rFonts w:ascii="Times New Roman" w:hAnsi="Times New Roman" w:cs="Times New Roman"/>
                <w:sz w:val="24"/>
                <w:szCs w:val="24"/>
              </w:rPr>
            </w:pPr>
            <w:r w:rsidRPr="00CE4D98">
              <w:rPr>
                <w:rFonts w:ascii="Times New Roman" w:hAnsi="Times New Roman" w:cs="Times New Roman"/>
                <w:sz w:val="24"/>
                <w:szCs w:val="24"/>
              </w:rPr>
              <w:t>Изде</w:t>
            </w:r>
            <w:r w:rsidR="006A4DF5" w:rsidRPr="00CE4D98">
              <w:rPr>
                <w:rFonts w:ascii="Times New Roman" w:hAnsi="Times New Roman" w:cs="Times New Roman"/>
                <w:sz w:val="24"/>
                <w:szCs w:val="24"/>
              </w:rPr>
              <w:t>-</w:t>
            </w:r>
            <w:r w:rsidRPr="00CE4D98">
              <w:rPr>
                <w:rFonts w:ascii="Times New Roman" w:hAnsi="Times New Roman" w:cs="Times New Roman"/>
                <w:sz w:val="24"/>
                <w:szCs w:val="24"/>
              </w:rPr>
              <w:t>лия</w:t>
            </w:r>
            <w:r w:rsidR="006A4DF5" w:rsidRPr="00CE4D98">
              <w:rPr>
                <w:rFonts w:ascii="Times New Roman" w:hAnsi="Times New Roman" w:cs="Times New Roman"/>
                <w:sz w:val="24"/>
                <w:szCs w:val="24"/>
              </w:rPr>
              <w:t xml:space="preserve"> мест-ных</w:t>
            </w:r>
            <w:r w:rsidRPr="00CE4D98">
              <w:rPr>
                <w:rFonts w:ascii="Times New Roman" w:hAnsi="Times New Roman" w:cs="Times New Roman"/>
                <w:sz w:val="24"/>
                <w:szCs w:val="24"/>
              </w:rPr>
              <w:t xml:space="preserve">  масте</w:t>
            </w:r>
            <w:r w:rsidR="006A4DF5" w:rsidRPr="00CE4D98">
              <w:rPr>
                <w:rFonts w:ascii="Times New Roman" w:hAnsi="Times New Roman" w:cs="Times New Roman"/>
                <w:sz w:val="24"/>
                <w:szCs w:val="24"/>
              </w:rPr>
              <w:t>-</w:t>
            </w:r>
            <w:r w:rsidRPr="00CE4D98">
              <w:rPr>
                <w:rFonts w:ascii="Times New Roman" w:hAnsi="Times New Roman" w:cs="Times New Roman"/>
                <w:sz w:val="24"/>
                <w:szCs w:val="24"/>
              </w:rPr>
              <w:t>ров</w:t>
            </w:r>
          </w:p>
        </w:tc>
      </w:tr>
      <w:tr w:rsidR="000741AD" w:rsidRPr="00CE4D98" w:rsidTr="006A4DF5">
        <w:trPr>
          <w:trHeight w:hRule="exact" w:val="8680"/>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16/7</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Мастер Украшения помогает сделать праздник (обобщен</w:t>
            </w:r>
            <w:r w:rsidR="006A4DF5" w:rsidRPr="00CE4D98">
              <w:rPr>
                <w:rFonts w:ascii="Times New Roman" w:hAnsi="Times New Roman" w:cs="Times New Roman"/>
              </w:rPr>
              <w:t>ие темы)</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Изготовление украшения для новогоднего карнавала. Отработка приемов работы с бумагой для осуществления своего замысла.</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Изготовление новогодней гирлянды</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175"/>
              <w:jc w:val="both"/>
              <w:rPr>
                <w:rFonts w:ascii="Times New Roman" w:hAnsi="Times New Roman" w:cs="Times New Roman"/>
              </w:rPr>
            </w:pPr>
            <w:r w:rsidRPr="00CE4D98">
              <w:rPr>
                <w:rFonts w:ascii="Times New Roman" w:hAnsi="Times New Roman" w:cs="Times New Roman"/>
              </w:rPr>
              <w:t>Планировать и осуществлять работу; контролировать и корректировать выполнение работы.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w:t>
            </w:r>
            <w:r w:rsidR="006A4DF5" w:rsidRPr="00CE4D98">
              <w:rPr>
                <w:rFonts w:ascii="Times New Roman" w:hAnsi="Times New Roman" w:cs="Times New Roman"/>
              </w:rPr>
              <w:t>-</w:t>
            </w:r>
            <w:r w:rsidRPr="00CE4D98">
              <w:rPr>
                <w:rFonts w:ascii="Times New Roman" w:hAnsi="Times New Roman" w:cs="Times New Roman"/>
              </w:rPr>
              <w:t xml:space="preserve">жения </w:t>
            </w:r>
            <w:r w:rsidR="006A4DF5" w:rsidRPr="00CE4D98">
              <w:rPr>
                <w:rFonts w:ascii="Times New Roman" w:hAnsi="Times New Roman" w:cs="Times New Roman"/>
              </w:rPr>
              <w:t>результат</w:t>
            </w:r>
            <w:r w:rsidRPr="00CE4D98">
              <w:rPr>
                <w:rFonts w:ascii="Times New Roman" w:hAnsi="Times New Roman" w:cs="Times New Roman"/>
              </w:rPr>
              <w:t>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Создавать несложные новогодние украшения из цветной бумаги (гирлянды, елочные игрушки, карнавальные головные уборы); выделять и соотносить деятельность по изображению и украшению, определять их роль </w:t>
            </w:r>
            <w:r w:rsidR="006A4DF5" w:rsidRPr="00CE4D98">
              <w:rPr>
                <w:rFonts w:ascii="Times New Roman" w:hAnsi="Times New Roman" w:cs="Times New Roman"/>
              </w:rPr>
              <w:t>в создании новогодних украшений</w:t>
            </w:r>
          </w:p>
          <w:p w:rsidR="000741AD" w:rsidRPr="00CE4D98" w:rsidRDefault="000741AD" w:rsidP="0034714A">
            <w:pPr>
              <w:spacing w:after="0" w:line="360" w:lineRule="auto"/>
              <w:ind w:firstLine="284"/>
              <w:jc w:val="both"/>
              <w:rPr>
                <w:rFonts w:ascii="Times New Roman" w:hAnsi="Times New Roman"/>
                <w:sz w:val="24"/>
                <w:szCs w:val="24"/>
              </w:rPr>
            </w:pPr>
          </w:p>
          <w:p w:rsidR="000741AD" w:rsidRPr="00CE4D98" w:rsidRDefault="000741AD" w:rsidP="0034714A">
            <w:pPr>
              <w:spacing w:after="0" w:line="360" w:lineRule="auto"/>
              <w:ind w:firstLine="284"/>
              <w:jc w:val="both"/>
              <w:rPr>
                <w:rFonts w:ascii="Times New Roman" w:hAnsi="Times New Roman"/>
                <w:sz w:val="24"/>
                <w:szCs w:val="24"/>
              </w:rPr>
            </w:pPr>
          </w:p>
          <w:p w:rsidR="000741AD" w:rsidRPr="00CE4D98" w:rsidRDefault="000741AD" w:rsidP="0034714A">
            <w:pPr>
              <w:spacing w:after="0" w:line="360" w:lineRule="auto"/>
              <w:ind w:firstLine="284"/>
              <w:jc w:val="both"/>
              <w:rPr>
                <w:rFonts w:ascii="Times New Roman" w:hAnsi="Times New Roman"/>
                <w:sz w:val="24"/>
                <w:szCs w:val="24"/>
              </w:rPr>
            </w:pPr>
          </w:p>
          <w:p w:rsidR="000741AD" w:rsidRPr="00CE4D98" w:rsidRDefault="000741AD" w:rsidP="0034714A">
            <w:pPr>
              <w:spacing w:after="0" w:line="360" w:lineRule="auto"/>
              <w:ind w:firstLine="284"/>
              <w:jc w:val="both"/>
              <w:rPr>
                <w:rFonts w:ascii="Times New Roman" w:hAnsi="Times New Roman"/>
                <w:sz w:val="24"/>
                <w:szCs w:val="24"/>
              </w:rPr>
            </w:pPr>
          </w:p>
          <w:p w:rsidR="000741AD" w:rsidRPr="00CE4D98" w:rsidRDefault="000741AD" w:rsidP="0034714A">
            <w:pPr>
              <w:spacing w:after="0" w:line="360" w:lineRule="auto"/>
              <w:ind w:firstLine="284"/>
              <w:jc w:val="both"/>
              <w:rPr>
                <w:rFonts w:ascii="Times New Roman" w:hAnsi="Times New Roman"/>
                <w:sz w:val="24"/>
                <w:szCs w:val="24"/>
              </w:rPr>
            </w:pPr>
          </w:p>
          <w:p w:rsidR="000741AD" w:rsidRPr="00CE4D98" w:rsidRDefault="000741AD" w:rsidP="0034714A">
            <w:pPr>
              <w:spacing w:after="0" w:line="360" w:lineRule="auto"/>
              <w:ind w:firstLine="284"/>
              <w:jc w:val="both"/>
              <w:rPr>
                <w:rFonts w:ascii="Times New Roman" w:hAnsi="Times New Roman"/>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rPr>
          <w:trHeight w:val="291"/>
        </w:trPr>
        <w:tc>
          <w:tcPr>
            <w:tcW w:w="14700" w:type="dxa"/>
            <w:gridSpan w:val="10"/>
            <w:tcBorders>
              <w:top w:val="single" w:sz="4" w:space="0" w:color="auto"/>
              <w:left w:val="single" w:sz="4" w:space="0" w:color="auto"/>
              <w:bottom w:val="single" w:sz="4" w:space="0" w:color="auto"/>
              <w:right w:val="single" w:sz="4" w:space="0" w:color="auto"/>
            </w:tcBorders>
            <w:hideMark/>
          </w:tcPr>
          <w:p w:rsidR="000741AD" w:rsidRPr="00CE4D98" w:rsidRDefault="006A4DF5" w:rsidP="0034714A">
            <w:pPr>
              <w:pStyle w:val="af8"/>
              <w:spacing w:after="0" w:line="360" w:lineRule="auto"/>
              <w:ind w:firstLine="284"/>
              <w:jc w:val="center"/>
              <w:rPr>
                <w:rFonts w:ascii="Times New Roman" w:hAnsi="Times New Roman" w:cs="Times New Roman"/>
                <w:b/>
                <w:bCs/>
                <w:sz w:val="24"/>
                <w:szCs w:val="24"/>
              </w:rPr>
            </w:pPr>
            <w:r w:rsidRPr="00CE4D98">
              <w:rPr>
                <w:rFonts w:ascii="Times New Roman" w:hAnsi="Times New Roman" w:cs="Times New Roman"/>
                <w:b/>
                <w:bCs/>
                <w:sz w:val="24"/>
                <w:szCs w:val="24"/>
              </w:rPr>
              <w:t>3-я</w:t>
            </w:r>
            <w:r w:rsidR="000741AD" w:rsidRPr="00CE4D98">
              <w:rPr>
                <w:rFonts w:ascii="Times New Roman" w:hAnsi="Times New Roman" w:cs="Times New Roman"/>
                <w:b/>
                <w:bCs/>
                <w:sz w:val="24"/>
                <w:szCs w:val="24"/>
              </w:rPr>
              <w:t xml:space="preserve"> четверть</w:t>
            </w:r>
          </w:p>
        </w:tc>
      </w:tr>
      <w:tr w:rsidR="000741AD" w:rsidRPr="00CE4D98" w:rsidTr="006A4DF5">
        <w:tc>
          <w:tcPr>
            <w:tcW w:w="14700" w:type="dxa"/>
            <w:gridSpan w:val="10"/>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8"/>
              <w:spacing w:after="0" w:line="360" w:lineRule="auto"/>
              <w:ind w:firstLine="284"/>
              <w:jc w:val="center"/>
              <w:rPr>
                <w:rFonts w:ascii="Times New Roman" w:hAnsi="Times New Roman" w:cs="Times New Roman"/>
                <w:sz w:val="24"/>
                <w:szCs w:val="24"/>
              </w:rPr>
            </w:pPr>
            <w:r w:rsidRPr="00CE4D98">
              <w:rPr>
                <w:rFonts w:ascii="Times New Roman" w:hAnsi="Times New Roman" w:cs="Times New Roman"/>
                <w:b/>
                <w:bCs/>
                <w:sz w:val="24"/>
                <w:szCs w:val="24"/>
              </w:rPr>
              <w:t>Ты строишь (9 ч)</w:t>
            </w:r>
          </w:p>
        </w:tc>
      </w:tr>
      <w:tr w:rsidR="000741AD" w:rsidRPr="00CE4D98" w:rsidTr="00347217">
        <w:trPr>
          <w:trHeight w:val="1270"/>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17/1</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Постройки в нашей жизни</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Первичное знакомство с архитектурой и дизайном. Постройки в окружающей нас жизни.</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Обсуждение построек, сделанных человеком. Многообразие архитектурных построек и их назначение.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Рисование сказочного домика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Ставить цель, составлять и обсуждать план своей деятельности, распределять роли; слушать собеседника, излагать своё мнение, осуществлять совместную практическую деятельность, </w:t>
            </w:r>
            <w:r w:rsidR="006A4DF5" w:rsidRPr="00CE4D98">
              <w:rPr>
                <w:rFonts w:ascii="Times New Roman" w:hAnsi="Times New Roman" w:cs="Times New Roman"/>
              </w:rPr>
              <w:t>анализировать свою деятельность</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Сравнивать различные архитектурные постройки, иллюстрации из детских книг с изображением жилищ, предметов современного дизайна с целью развития наблюдательности; изображать придуманные дома для себя и своих друзей или сказочные дома гер</w:t>
            </w:r>
            <w:r w:rsidR="006A4DF5" w:rsidRPr="00CE4D98">
              <w:rPr>
                <w:rFonts w:ascii="Times New Roman" w:hAnsi="Times New Roman" w:cs="Times New Roman"/>
              </w:rPr>
              <w:t>оев детских книг и мультфильмов</w:t>
            </w:r>
          </w:p>
        </w:tc>
        <w:tc>
          <w:tcPr>
            <w:tcW w:w="2126" w:type="dxa"/>
            <w:vMerge w:val="restart"/>
            <w:tcBorders>
              <w:top w:val="single" w:sz="4" w:space="0" w:color="auto"/>
              <w:left w:val="single" w:sz="4" w:space="0" w:color="auto"/>
              <w:bottom w:val="nil"/>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Расширение физиологических возможностей дыхательного аппарата, регуляция эмоционального состояния (релаксация).</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аналитико-синтетической деятельности, мышления (сравнения).</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смысловой памяти и уточнение словаря на речевом материале</w:t>
            </w: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rPr>
          <w:trHeight w:val="6090"/>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18/2</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Дома </w:t>
            </w:r>
            <w:r w:rsidR="006A4DF5" w:rsidRPr="00CE4D98">
              <w:rPr>
                <w:rFonts w:ascii="Times New Roman" w:hAnsi="Times New Roman" w:cs="Times New Roman"/>
              </w:rPr>
              <w:t>бывают разные</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Наблюдение за соотношением внешнего вида здания и его назначением. Составные части дома (стены, крыша, фундамент, двери, окна) и разнообразие их форм. </w:t>
            </w:r>
          </w:p>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Изображение домика в виде буквы</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Находить элементарные причинно- следственные связи; планировать, контролировать и оценивать учебные действия в соот</w:t>
            </w:r>
            <w:r w:rsidR="006A4DF5" w:rsidRPr="00CE4D98">
              <w:rPr>
                <w:rFonts w:ascii="Times New Roman" w:hAnsi="Times New Roman" w:cs="Times New Roman"/>
              </w:rPr>
              <w:t>ветствии с поставленной задачей</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Соотносить внешний вид архитектурной постройки с ее назначением; анализировать, из каких основных частей состоят дома; конструировать изображение дома с помощью печаток</w:t>
            </w:r>
            <w:r w:rsidR="006A4DF5" w:rsidRPr="00CE4D98">
              <w:rPr>
                <w:rFonts w:ascii="Times New Roman" w:hAnsi="Times New Roman" w:cs="Times New Roman"/>
              </w:rPr>
              <w:t xml:space="preserve"> («кирпичиков») (работа гуашью)</w:t>
            </w:r>
          </w:p>
        </w:tc>
        <w:tc>
          <w:tcPr>
            <w:tcW w:w="2126" w:type="dxa"/>
            <w:vMerge/>
            <w:tcBorders>
              <w:top w:val="single" w:sz="4" w:space="0" w:color="auto"/>
              <w:left w:val="single" w:sz="4" w:space="0" w:color="auto"/>
              <w:bottom w:val="nil"/>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19 /3</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До</w:t>
            </w:r>
            <w:r w:rsidR="006A4DF5" w:rsidRPr="00CE4D98">
              <w:rPr>
                <w:rFonts w:ascii="Times New Roman" w:hAnsi="Times New Roman" w:cs="Times New Roman"/>
              </w:rPr>
              <w:t>мики, которые построила природа</w:t>
            </w:r>
            <w:r w:rsidRPr="00CE4D98">
              <w:rPr>
                <w:rFonts w:ascii="Times New Roman" w:hAnsi="Times New Roman" w:cs="Times New Roman"/>
              </w:rPr>
              <w:t xml:space="preserve"> </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Наблюдение за природными постройками и конструкциями.</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Многообразие природных построек(стручки, орешки, раковины, норки, гнезда и т.</w:t>
            </w:r>
            <w:r w:rsidR="006A4DF5" w:rsidRPr="00CE4D98">
              <w:rPr>
                <w:rFonts w:ascii="Times New Roman" w:hAnsi="Times New Roman" w:cs="Times New Roman"/>
              </w:rPr>
              <w:t xml:space="preserve"> </w:t>
            </w:r>
            <w:r w:rsidRPr="00CE4D98">
              <w:rPr>
                <w:rFonts w:ascii="Times New Roman" w:hAnsi="Times New Roman" w:cs="Times New Roman"/>
              </w:rPr>
              <w:t xml:space="preserve">д.),их формы и конструкции. </w:t>
            </w:r>
          </w:p>
          <w:p w:rsidR="000741AD" w:rsidRPr="00CE4D98" w:rsidRDefault="006A4DF5"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Лепка сказочного домика</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Планировать и осуществлять работу. Принимать и сохранять цели и задачи учебной деятельности, вести</w:t>
            </w:r>
            <w:r w:rsidR="006A4DF5" w:rsidRPr="00CE4D98">
              <w:rPr>
                <w:rFonts w:ascii="Times New Roman" w:hAnsi="Times New Roman" w:cs="Times New Roman"/>
              </w:rPr>
              <w:t xml:space="preserve"> поиск средств ее осуществления</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Наблюдать постройки в природе (птичьи гнезда, норки зверей, пчелиные соты, раковины, стручки, орешки и т.д.); анализировать их форму, конструкцию, пропорции; изображать (или лепить) сказочные домики в форме овощей, фруктов, грибов, цветов и т.</w:t>
            </w:r>
            <w:r w:rsidR="006A4DF5" w:rsidRPr="00CE4D98">
              <w:rPr>
                <w:rFonts w:ascii="Times New Roman" w:hAnsi="Times New Roman" w:cs="Times New Roman"/>
              </w:rPr>
              <w:t xml:space="preserve"> д</w:t>
            </w:r>
            <w:r w:rsidRPr="00CE4D98">
              <w:rPr>
                <w:rFonts w:ascii="Times New Roman" w:hAnsi="Times New Roman" w:cs="Times New Roman"/>
              </w:rPr>
              <w:t>.</w:t>
            </w:r>
          </w:p>
        </w:tc>
        <w:tc>
          <w:tcPr>
            <w:tcW w:w="2126" w:type="dxa"/>
            <w:vMerge/>
            <w:tcBorders>
              <w:top w:val="single" w:sz="4" w:space="0" w:color="auto"/>
              <w:left w:val="single" w:sz="4" w:space="0" w:color="auto"/>
              <w:bottom w:val="nil"/>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20/4</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Дом снаружи и внутри</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Наблюдение за соотношением форм и их пропорций, за соотношением и взаимосвязью внешнего вида и внутренней конструкции дома; назна</w:t>
            </w:r>
            <w:r w:rsidR="006A4DF5" w:rsidRPr="00CE4D98">
              <w:rPr>
                <w:rFonts w:ascii="Times New Roman" w:hAnsi="Times New Roman" w:cs="Times New Roman"/>
              </w:rPr>
              <w:t>чением дома и его внешним видом</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Планировать и осуществлять работу; владеть базовыми предметными и межпредметными понятиями, отражающими существенные связи и отношен</w:t>
            </w:r>
            <w:r w:rsidR="006A4DF5" w:rsidRPr="00CE4D98">
              <w:rPr>
                <w:rFonts w:ascii="Times New Roman" w:hAnsi="Times New Roman" w:cs="Times New Roman"/>
              </w:rPr>
              <w:t>ия между объектами и процессами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Понимать взаимосвязь внешнего вида и внутренней конструкции дома. Придумывать и изображать фантазийные дома (в виде букв алфавита, различных бытовых предметов и др.), их вид с наружи и внутри (работа восковыми мелками, цветными карандашами или фло</w:t>
            </w:r>
            <w:r w:rsidR="006A4DF5" w:rsidRPr="00CE4D98">
              <w:rPr>
                <w:rFonts w:ascii="Times New Roman" w:hAnsi="Times New Roman" w:cs="Times New Roman"/>
              </w:rPr>
              <w:t>мастерами по акварельному фону)</w:t>
            </w:r>
          </w:p>
        </w:tc>
        <w:tc>
          <w:tcPr>
            <w:tcW w:w="2126" w:type="dxa"/>
            <w:vMerge/>
            <w:tcBorders>
              <w:top w:val="single" w:sz="4" w:space="0" w:color="auto"/>
              <w:left w:val="single" w:sz="4" w:space="0" w:color="auto"/>
              <w:bottom w:val="nil"/>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21-22</w:t>
            </w:r>
          </w:p>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/5-6</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Строим город</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2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Конструирование игрового города. Знакомство с понятиями «архитектура», «архитектор». Планирование города. Работа в технике бумагопластики. Создание коллективного макета.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Постройка домика из бумаги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Принимать и сохранять цели и задачи учебной деятельности, вести поиск средств ее осуществления; проводить логические действия: сравнение, классиф</w:t>
            </w:r>
            <w:r w:rsidR="006A4DF5" w:rsidRPr="00CE4D98">
              <w:rPr>
                <w:rFonts w:ascii="Times New Roman" w:hAnsi="Times New Roman" w:cs="Times New Roman"/>
              </w:rPr>
              <w:t>икацию по родовидовым признакам</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Владеть первичными навыками конструирования из бумаги; конструировать (строить) из бумаги (или коробочек- упаковок) разнообразные дома, создавать колл</w:t>
            </w:r>
            <w:r w:rsidR="006A4DF5" w:rsidRPr="00CE4D98">
              <w:rPr>
                <w:rFonts w:ascii="Times New Roman" w:hAnsi="Times New Roman" w:cs="Times New Roman"/>
              </w:rPr>
              <w:t>ективный макет игрового городка</w:t>
            </w:r>
          </w:p>
        </w:tc>
        <w:tc>
          <w:tcPr>
            <w:tcW w:w="2126" w:type="dxa"/>
            <w:vMerge/>
            <w:tcBorders>
              <w:top w:val="single" w:sz="4" w:space="0" w:color="auto"/>
              <w:left w:val="single" w:sz="4" w:space="0" w:color="auto"/>
              <w:bottom w:val="nil"/>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rPr>
          <w:trHeight w:hRule="exact" w:val="9795"/>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br w:type="page"/>
              <w:t>23-24</w:t>
            </w:r>
          </w:p>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/7-8</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Все имеет свое строение </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2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Конструкция предмета. Формирование первичных умений видеть конструкцию предмета, т.е. то, как он построен.</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Любое изображение - взаимодействие нескольких простых геометрических форм.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Изображение зверей</w:t>
            </w:r>
            <w:r w:rsidR="006A4DF5" w:rsidRPr="00CE4D98">
              <w:rPr>
                <w:rFonts w:ascii="Times New Roman" w:hAnsi="Times New Roman" w:cs="Times New Roman"/>
              </w:rPr>
              <w:t xml:space="preserve"> из простых геометрических форм</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Принимать и сохранять цели и задачи учебной деятельности, вести поиск средств ее осуществления; участвовать в совместной творческой деятельности при выполнении учебных практических работ </w:t>
            </w:r>
            <w:r w:rsidR="00E939B8" w:rsidRPr="00CE4D98">
              <w:rPr>
                <w:rFonts w:ascii="Times New Roman" w:hAnsi="Times New Roman" w:cs="Times New Roman"/>
              </w:rPr>
              <w:t>и реализации несложных проектов</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Анализировать различные предметы с точки зрения их формы, конструкции; составлять, конструировать из простых геомет</w:t>
            </w:r>
            <w:r w:rsidR="00E939B8" w:rsidRPr="00CE4D98">
              <w:rPr>
                <w:rFonts w:ascii="Times New Roman" w:hAnsi="Times New Roman" w:cs="Times New Roman"/>
              </w:rPr>
              <w:t>-</w:t>
            </w:r>
            <w:r w:rsidRPr="00CE4D98">
              <w:rPr>
                <w:rFonts w:ascii="Times New Roman" w:hAnsi="Times New Roman" w:cs="Times New Roman"/>
              </w:rPr>
              <w:t>рических форм (прямоугольни</w:t>
            </w:r>
            <w:r w:rsidR="00E939B8" w:rsidRPr="00CE4D98">
              <w:rPr>
                <w:rFonts w:ascii="Times New Roman" w:hAnsi="Times New Roman" w:cs="Times New Roman"/>
              </w:rPr>
              <w:t>-</w:t>
            </w:r>
            <w:r w:rsidRPr="00CE4D98">
              <w:rPr>
                <w:rFonts w:ascii="Times New Roman" w:hAnsi="Times New Roman" w:cs="Times New Roman"/>
              </w:rPr>
              <w:t>ков, кругов, овалов, треуголь</w:t>
            </w:r>
            <w:r w:rsidR="00E939B8" w:rsidRPr="00CE4D98">
              <w:rPr>
                <w:rFonts w:ascii="Times New Roman" w:hAnsi="Times New Roman" w:cs="Times New Roman"/>
              </w:rPr>
              <w:t>-н</w:t>
            </w:r>
            <w:r w:rsidRPr="00CE4D98">
              <w:rPr>
                <w:rFonts w:ascii="Times New Roman" w:hAnsi="Times New Roman" w:cs="Times New Roman"/>
              </w:rPr>
              <w:t>иков) изображе</w:t>
            </w:r>
            <w:r w:rsidR="00E939B8" w:rsidRPr="00CE4D98">
              <w:rPr>
                <w:rFonts w:ascii="Times New Roman" w:hAnsi="Times New Roman" w:cs="Times New Roman"/>
              </w:rPr>
              <w:t>-</w:t>
            </w:r>
            <w:r w:rsidRPr="00CE4D98">
              <w:rPr>
                <w:rFonts w:ascii="Times New Roman" w:hAnsi="Times New Roman" w:cs="Times New Roman"/>
              </w:rPr>
              <w:t>ния животных в технике апплика</w:t>
            </w:r>
            <w:r w:rsidR="00E939B8" w:rsidRPr="00CE4D98">
              <w:rPr>
                <w:rFonts w:ascii="Times New Roman" w:hAnsi="Times New Roman" w:cs="Times New Roman"/>
              </w:rPr>
              <w:t>-</w:t>
            </w:r>
            <w:r w:rsidRPr="00CE4D98">
              <w:rPr>
                <w:rFonts w:ascii="Times New Roman" w:hAnsi="Times New Roman" w:cs="Times New Roman"/>
              </w:rPr>
              <w:t>ции; понимать, что в создании формы предметов быта принимает участие худож</w:t>
            </w:r>
            <w:r w:rsidR="00E939B8" w:rsidRPr="00CE4D98">
              <w:rPr>
                <w:rFonts w:ascii="Times New Roman" w:hAnsi="Times New Roman" w:cs="Times New Roman"/>
              </w:rPr>
              <w:t>-</w:t>
            </w:r>
            <w:r w:rsidRPr="00CE4D98">
              <w:rPr>
                <w:rFonts w:ascii="Times New Roman" w:hAnsi="Times New Roman" w:cs="Times New Roman"/>
              </w:rPr>
              <w:t>ник-дизайнер, ко</w:t>
            </w:r>
            <w:r w:rsidR="00E939B8" w:rsidRPr="00CE4D98">
              <w:rPr>
                <w:rFonts w:ascii="Times New Roman" w:hAnsi="Times New Roman" w:cs="Times New Roman"/>
              </w:rPr>
              <w:t>-</w:t>
            </w:r>
            <w:r w:rsidRPr="00CE4D98">
              <w:rPr>
                <w:rFonts w:ascii="Times New Roman" w:hAnsi="Times New Roman" w:cs="Times New Roman"/>
              </w:rPr>
              <w:t>торый приду</w:t>
            </w:r>
            <w:r w:rsidR="00E939B8" w:rsidRPr="00CE4D98">
              <w:rPr>
                <w:rFonts w:ascii="Times New Roman" w:hAnsi="Times New Roman" w:cs="Times New Roman"/>
              </w:rPr>
              <w:t>-</w:t>
            </w:r>
            <w:r w:rsidRPr="00CE4D98">
              <w:rPr>
                <w:rFonts w:ascii="Times New Roman" w:hAnsi="Times New Roman" w:cs="Times New Roman"/>
              </w:rPr>
              <w:t>мывает, как</w:t>
            </w:r>
            <w:r w:rsidR="00E939B8" w:rsidRPr="00CE4D98">
              <w:rPr>
                <w:rFonts w:ascii="Times New Roman" w:hAnsi="Times New Roman" w:cs="Times New Roman"/>
              </w:rPr>
              <w:t>им</w:t>
            </w:r>
            <w:r w:rsidRPr="00CE4D98">
              <w:rPr>
                <w:rFonts w:ascii="Times New Roman" w:hAnsi="Times New Roman" w:cs="Times New Roman"/>
              </w:rPr>
              <w:t xml:space="preserve"> будет </w:t>
            </w:r>
            <w:r w:rsidR="00E939B8" w:rsidRPr="00CE4D98">
              <w:rPr>
                <w:rFonts w:ascii="Times New Roman" w:hAnsi="Times New Roman" w:cs="Times New Roman"/>
              </w:rPr>
              <w:t>предмет</w:t>
            </w: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rPr>
          <w:trHeight w:val="276"/>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color w:val="auto"/>
                <w:lang w:eastAsia="ru-RU"/>
              </w:rPr>
            </w:pPr>
            <w:r w:rsidRPr="00CE4D98">
              <w:rPr>
                <w:rFonts w:ascii="Times New Roman" w:hAnsi="Times New Roman" w:cs="Times New Roman"/>
                <w:color w:val="auto"/>
                <w:lang w:eastAsia="ru-RU"/>
              </w:rPr>
              <w:t>25/9</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color w:val="000000"/>
              </w:rPr>
              <w:t>Город, в котором мы живем (обобщение темы)</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Прогулка по родному городу или селу с целью наблюдения реальных построек. Анализ формы домов, их элементов, д</w:t>
            </w:r>
            <w:r w:rsidR="00E939B8" w:rsidRPr="00CE4D98">
              <w:rPr>
                <w:rFonts w:ascii="Times New Roman" w:hAnsi="Times New Roman" w:cs="Times New Roman"/>
              </w:rPr>
              <w:t>еталей в связи с их назначением</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Ставить цель, составлять план, распределять роли, проводить самооценку, обсуждать план; слушать собеседника, излагать своё мнение, осуществлять совместную практическую деятельность, </w:t>
            </w:r>
            <w:r w:rsidR="00E939B8" w:rsidRPr="00CE4D98">
              <w:rPr>
                <w:rFonts w:ascii="Times New Roman" w:hAnsi="Times New Roman" w:cs="Times New Roman"/>
              </w:rPr>
              <w:t>анализировать свою деятельность</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Понимать, что в создании городской среды принимает участие художник-архитектор, который придумывает, каким быть городу; учиться воспринимать и описывать архитектурные впечатления; делать зарисовки города</w:t>
            </w:r>
            <w:r w:rsidR="00E939B8" w:rsidRPr="00CE4D98">
              <w:rPr>
                <w:rFonts w:ascii="Times New Roman" w:hAnsi="Times New Roman" w:cs="Times New Roman"/>
              </w:rPr>
              <w:t xml:space="preserve"> по впечатлению после экскурсии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ind w:firstLine="34"/>
              <w:jc w:val="both"/>
              <w:rPr>
                <w:rFonts w:ascii="Times New Roman" w:hAnsi="Times New Roman" w:cs="Times New Roman"/>
                <w:sz w:val="24"/>
                <w:szCs w:val="24"/>
              </w:rPr>
            </w:pPr>
            <w:r w:rsidRPr="00CE4D98">
              <w:rPr>
                <w:rFonts w:ascii="Times New Roman" w:hAnsi="Times New Roman" w:cs="Times New Roman"/>
                <w:sz w:val="24"/>
                <w:szCs w:val="24"/>
              </w:rPr>
              <w:t>Фо</w:t>
            </w:r>
            <w:r w:rsidR="00E939B8" w:rsidRPr="00CE4D98">
              <w:rPr>
                <w:rFonts w:ascii="Times New Roman" w:hAnsi="Times New Roman" w:cs="Times New Roman"/>
                <w:sz w:val="24"/>
                <w:szCs w:val="24"/>
              </w:rPr>
              <w:t>то-графии с видами род-ного города</w:t>
            </w:r>
          </w:p>
        </w:tc>
      </w:tr>
      <w:tr w:rsidR="000741AD" w:rsidRPr="00CE4D98" w:rsidTr="006A4DF5">
        <w:tc>
          <w:tcPr>
            <w:tcW w:w="14700" w:type="dxa"/>
            <w:gridSpan w:val="10"/>
            <w:tcBorders>
              <w:top w:val="single" w:sz="4" w:space="0" w:color="auto"/>
              <w:left w:val="single" w:sz="4" w:space="0" w:color="auto"/>
              <w:bottom w:val="single" w:sz="4" w:space="0" w:color="auto"/>
              <w:right w:val="single" w:sz="4" w:space="0" w:color="auto"/>
            </w:tcBorders>
            <w:hideMark/>
          </w:tcPr>
          <w:p w:rsidR="000741AD" w:rsidRPr="00CE4D98" w:rsidRDefault="00E939B8" w:rsidP="0034714A">
            <w:pPr>
              <w:pStyle w:val="af8"/>
              <w:spacing w:after="0" w:line="360" w:lineRule="auto"/>
              <w:ind w:firstLine="284"/>
              <w:jc w:val="center"/>
              <w:rPr>
                <w:rFonts w:ascii="Times New Roman" w:hAnsi="Times New Roman" w:cs="Times New Roman"/>
                <w:b/>
                <w:bCs/>
                <w:sz w:val="24"/>
                <w:szCs w:val="24"/>
              </w:rPr>
            </w:pPr>
            <w:r w:rsidRPr="00CE4D98">
              <w:rPr>
                <w:rFonts w:ascii="Times New Roman" w:hAnsi="Times New Roman" w:cs="Times New Roman"/>
                <w:b/>
                <w:bCs/>
                <w:sz w:val="24"/>
                <w:szCs w:val="24"/>
              </w:rPr>
              <w:t>4-я</w:t>
            </w:r>
            <w:r w:rsidR="000741AD" w:rsidRPr="00CE4D98">
              <w:rPr>
                <w:rFonts w:ascii="Times New Roman" w:hAnsi="Times New Roman" w:cs="Times New Roman"/>
                <w:b/>
                <w:bCs/>
                <w:sz w:val="24"/>
                <w:szCs w:val="24"/>
              </w:rPr>
              <w:t xml:space="preserve">  четверть</w:t>
            </w:r>
          </w:p>
        </w:tc>
      </w:tr>
      <w:tr w:rsidR="000741AD" w:rsidRPr="00CE4D98" w:rsidTr="006A4DF5">
        <w:trPr>
          <w:trHeight w:val="371"/>
        </w:trPr>
        <w:tc>
          <w:tcPr>
            <w:tcW w:w="14700" w:type="dxa"/>
            <w:gridSpan w:val="10"/>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8"/>
              <w:spacing w:after="0" w:line="360" w:lineRule="auto"/>
              <w:ind w:firstLine="284"/>
              <w:jc w:val="center"/>
              <w:rPr>
                <w:rFonts w:ascii="Times New Roman" w:hAnsi="Times New Roman" w:cs="Times New Roman"/>
                <w:sz w:val="24"/>
                <w:szCs w:val="24"/>
              </w:rPr>
            </w:pPr>
            <w:r w:rsidRPr="00CE4D98">
              <w:rPr>
                <w:rFonts w:ascii="Times New Roman" w:hAnsi="Times New Roman" w:cs="Times New Roman"/>
                <w:b/>
                <w:bCs/>
                <w:sz w:val="24"/>
                <w:szCs w:val="24"/>
              </w:rPr>
              <w:t>Изображение, украшение, постройка всегда помогают друг другу (8ч)</w:t>
            </w:r>
          </w:p>
        </w:tc>
      </w:tr>
      <w:tr w:rsidR="000741AD" w:rsidRPr="00CE4D98" w:rsidTr="00E939B8">
        <w:trPr>
          <w:trHeight w:val="3538"/>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26/1</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E939B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Времена года</w:t>
            </w:r>
          </w:p>
          <w:p w:rsidR="000741AD" w:rsidRPr="00CE4D98" w:rsidRDefault="000741AD" w:rsidP="0034714A">
            <w:pPr>
              <w:pStyle w:val="aff8"/>
              <w:ind w:firstLine="284"/>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наблюдательности и изучение природных явл</w:t>
            </w:r>
            <w:r w:rsidR="00E939B8" w:rsidRPr="00CE4D98">
              <w:rPr>
                <w:rFonts w:ascii="Times New Roman" w:hAnsi="Times New Roman" w:cs="Times New Roman"/>
              </w:rPr>
              <w:t>ений</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Планировать, контролировать и оценивать учебные действия в соответствии с поставленной задачей и условиями ее реализации; различать объекты и явления реальной жизни и</w:t>
            </w:r>
            <w:r w:rsidR="00E939B8" w:rsidRPr="00CE4D98">
              <w:rPr>
                <w:rFonts w:ascii="Times New Roman" w:hAnsi="Times New Roman" w:cs="Times New Roman"/>
              </w:rPr>
              <w:t xml:space="preserve"> их образы,  объяснять разницу</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8"/>
              <w:ind w:firstLine="284"/>
              <w:rPr>
                <w:rFonts w:ascii="Times New Roman" w:hAnsi="Times New Roman"/>
                <w:sz w:val="24"/>
                <w:szCs w:val="24"/>
              </w:rPr>
            </w:pPr>
            <w:r w:rsidRPr="00CE4D98">
              <w:rPr>
                <w:rFonts w:ascii="Times New Roman" w:hAnsi="Times New Roman"/>
                <w:sz w:val="24"/>
                <w:szCs w:val="24"/>
              </w:rPr>
              <w:t>Любоваться красотой природы.</w:t>
            </w:r>
          </w:p>
          <w:p w:rsidR="000741AD" w:rsidRPr="00CE4D98" w:rsidRDefault="000741AD" w:rsidP="0034714A">
            <w:pPr>
              <w:pStyle w:val="aff8"/>
              <w:ind w:firstLine="284"/>
              <w:rPr>
                <w:rFonts w:ascii="Times New Roman" w:hAnsi="Times New Roman"/>
                <w:sz w:val="24"/>
                <w:szCs w:val="24"/>
              </w:rPr>
            </w:pPr>
            <w:r w:rsidRPr="00CE4D98">
              <w:rPr>
                <w:rFonts w:ascii="Times New Roman" w:hAnsi="Times New Roman"/>
                <w:sz w:val="24"/>
                <w:szCs w:val="24"/>
              </w:rPr>
              <w:t>Наблюдать живую природу с точки зрения трех Мастеров, т. е. имея в виду задачи трех видов художественной деятельности.</w:t>
            </w:r>
          </w:p>
          <w:p w:rsidR="000741AD" w:rsidRPr="00CE4D98" w:rsidRDefault="000741AD" w:rsidP="0034714A">
            <w:pPr>
              <w:pStyle w:val="aff8"/>
              <w:ind w:firstLine="284"/>
              <w:rPr>
                <w:rFonts w:ascii="Times New Roman" w:hAnsi="Times New Roman"/>
                <w:sz w:val="24"/>
                <w:szCs w:val="24"/>
              </w:rPr>
            </w:pPr>
            <w:r w:rsidRPr="00CE4D98">
              <w:rPr>
                <w:rFonts w:ascii="Times New Roman" w:hAnsi="Times New Roman"/>
                <w:sz w:val="24"/>
                <w:szCs w:val="24"/>
              </w:rPr>
              <w:t>Характери</w:t>
            </w:r>
            <w:r w:rsidR="00C05DAD" w:rsidRPr="00CE4D98">
              <w:rPr>
                <w:rFonts w:ascii="Times New Roman" w:hAnsi="Times New Roman"/>
                <w:sz w:val="24"/>
                <w:szCs w:val="24"/>
              </w:rPr>
              <w:t>-</w:t>
            </w:r>
            <w:r w:rsidRPr="00CE4D98">
              <w:rPr>
                <w:rFonts w:ascii="Times New Roman" w:hAnsi="Times New Roman"/>
                <w:sz w:val="24"/>
                <w:szCs w:val="24"/>
              </w:rPr>
              <w:t>зовать свои впечатления от рассматривания репродукций картин и (желательно) впечатления от подлинных произведений в художественном музее или на выставке.</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Выражать в изобразительных работах свои впечатления от прогулки в природу и просмотра картин художников</w:t>
            </w:r>
          </w:p>
        </w:tc>
        <w:tc>
          <w:tcPr>
            <w:tcW w:w="212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Расширение физиологических возможностей дыхательного аппарата, регуляция эмоционального состояния (релаксация).</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аналитико-синтетической деятельности, мышления (сравнения).</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смысловой памяти и уточнение словаря на речевом материале:</w:t>
            </w:r>
          </w:p>
          <w:p w:rsidR="000741AD" w:rsidRPr="00CE4D98" w:rsidRDefault="00E939B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w:t>
            </w:r>
            <w:r w:rsidR="000741AD" w:rsidRPr="00CE4D98">
              <w:rPr>
                <w:rFonts w:ascii="Times New Roman" w:hAnsi="Times New Roman" w:cs="Times New Roman"/>
              </w:rPr>
              <w:t>анно</w:t>
            </w:r>
            <w:r w:rsidRPr="00CE4D98">
              <w:rPr>
                <w:rFonts w:ascii="Times New Roman" w:hAnsi="Times New Roman" w:cs="Times New Roman"/>
              </w:rPr>
              <w:t>, экскурсия, форма, архитектура</w:t>
            </w: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rPr>
          <w:trHeight w:val="5996"/>
        </w:trPr>
        <w:tc>
          <w:tcPr>
            <w:tcW w:w="708" w:type="dxa"/>
            <w:tcBorders>
              <w:top w:val="single" w:sz="4" w:space="0" w:color="auto"/>
              <w:left w:val="single" w:sz="4" w:space="0" w:color="auto"/>
              <w:bottom w:val="nil"/>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27-28 /2-3</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532" w:type="dxa"/>
            <w:tcBorders>
              <w:top w:val="single" w:sz="4" w:space="0" w:color="auto"/>
              <w:left w:val="single" w:sz="4" w:space="0" w:color="auto"/>
              <w:bottom w:val="nil"/>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nil"/>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rsidR="000741AD" w:rsidRPr="00CE4D98" w:rsidRDefault="00E939B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Праздник весны</w:t>
            </w:r>
          </w:p>
        </w:tc>
        <w:tc>
          <w:tcPr>
            <w:tcW w:w="851"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2 ч</w:t>
            </w:r>
          </w:p>
        </w:tc>
        <w:tc>
          <w:tcPr>
            <w:tcW w:w="2835"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Развитие наблюдательности и изучение природных форм. Весенние события в природа (прилет птиц, пробуждение жучков, стрекоз, букашек и . т.д.). Конструирование из бумаги объектов природы (птицы, божьи коровки, жуки, ст</w:t>
            </w:r>
            <w:r w:rsidR="00E939B8" w:rsidRPr="00CE4D98">
              <w:rPr>
                <w:rFonts w:ascii="Times New Roman" w:hAnsi="Times New Roman" w:cs="Times New Roman"/>
              </w:rPr>
              <w:t>рекозы, бабочки) и украшение их</w:t>
            </w:r>
          </w:p>
        </w:tc>
        <w:tc>
          <w:tcPr>
            <w:tcW w:w="2126"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Планировать, контролировать и оценивать учебные действия в соответствии с поставленной задачей и условиями ее реализации; различать объекты и явления реальной жизни и их образы, выраженные в произведении </w:t>
            </w:r>
            <w:r w:rsidR="00E939B8" w:rsidRPr="00CE4D98">
              <w:rPr>
                <w:rFonts w:ascii="Times New Roman" w:hAnsi="Times New Roman" w:cs="Times New Roman"/>
              </w:rPr>
              <w:t>искусства, объяснять разницу</w:t>
            </w:r>
          </w:p>
        </w:tc>
        <w:tc>
          <w:tcPr>
            <w:tcW w:w="2126"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Наблюдать и анализировать природные формы; овладевать художественными приемами работы с бумагой, красками; придумывать, как достраивать простые заданные формы, изображая различных насекомых, птиц, сказочных персонажей на основе анализа зрительных впечатлений, а также свойств и возможностей зад</w:t>
            </w:r>
            <w:r w:rsidR="00E939B8" w:rsidRPr="00CE4D98">
              <w:rPr>
                <w:rFonts w:ascii="Times New Roman" w:hAnsi="Times New Roman" w:cs="Times New Roman"/>
              </w:rPr>
              <w:t>анных художественных материалов</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nil"/>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rPr>
          <w:trHeight w:val="3820"/>
        </w:trPr>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29/4</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E939B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Праздник весны</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w:t>
            </w:r>
            <w:r w:rsidR="00C05DAD" w:rsidRPr="00CE4D98">
              <w:rPr>
                <w:rFonts w:ascii="Times New Roman" w:hAnsi="Times New Roman" w:cs="Times New Roman"/>
              </w:rPr>
              <w:t xml:space="preserve"> </w:t>
            </w:r>
            <w:r w:rsidRPr="00CE4D98">
              <w:rPr>
                <w:rFonts w:ascii="Times New Roman" w:hAnsi="Times New Roman" w:cs="Times New Roman"/>
              </w:rPr>
              <w:t>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Развитие наблюдательности и изучение природных форм. Создание коллективного панно. Коллективная работа с участием всех </w:t>
            </w:r>
            <w:r w:rsidR="00E743A3" w:rsidRPr="00CE4D98">
              <w:rPr>
                <w:rFonts w:ascii="Times New Roman" w:hAnsi="Times New Roman" w:cs="Times New Roman"/>
              </w:rPr>
              <w:t>обучающихся</w:t>
            </w:r>
            <w:r w:rsidRPr="00CE4D98">
              <w:rPr>
                <w:rFonts w:ascii="Times New Roman" w:hAnsi="Times New Roman" w:cs="Times New Roman"/>
              </w:rPr>
              <w:t xml:space="preserve"> класса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«Танец бабочек-красавиц»</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Планировать, контролировать и оценивать учебные действия в соответствии с поставленной задачей и условиями ее реализации.</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Проводить логические действия: сравнение, анализ, классиф</w:t>
            </w:r>
            <w:r w:rsidR="00E939B8" w:rsidRPr="00CE4D98">
              <w:rPr>
                <w:rFonts w:ascii="Times New Roman" w:hAnsi="Times New Roman" w:cs="Times New Roman"/>
              </w:rPr>
              <w:t>икацию по родовидовым признакам</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Наблюдать и анализировать природные формы; овладевать художественными приемами работы с бумагой, красками; придумывать, как достраивать простые заданные формы, изображая различных насекомых, птиц, сказочных персонажей на основе анализа зрительных впечатлений, а также свойств и возможностей зад</w:t>
            </w:r>
            <w:r w:rsidR="00E939B8" w:rsidRPr="00CE4D98">
              <w:rPr>
                <w:rFonts w:ascii="Times New Roman" w:hAnsi="Times New Roman" w:cs="Times New Roman"/>
              </w:rPr>
              <w:t>анных художественных материалов</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29-30 /4-5</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E939B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Сказочная страна</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2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Создание коллективного панно. Коллективная работа с участием всех </w:t>
            </w:r>
            <w:r w:rsidR="00E743A3" w:rsidRPr="00CE4D98">
              <w:rPr>
                <w:rFonts w:ascii="Times New Roman" w:hAnsi="Times New Roman" w:cs="Times New Roman"/>
              </w:rPr>
              <w:t>обучающихся</w:t>
            </w:r>
            <w:r w:rsidRPr="00CE4D98">
              <w:rPr>
                <w:rFonts w:ascii="Times New Roman" w:hAnsi="Times New Roman" w:cs="Times New Roman"/>
              </w:rPr>
              <w:t xml:space="preserve"> класса. Выразительность размещения</w:t>
            </w:r>
            <w:r w:rsidR="00E939B8" w:rsidRPr="00CE4D98">
              <w:rPr>
                <w:rFonts w:ascii="Times New Roman" w:hAnsi="Times New Roman" w:cs="Times New Roman"/>
              </w:rPr>
              <w:t xml:space="preserve"> элементов коллективного панно</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Проводить логические действия: сравнение, анализ, классификацию по родовидовым признакам, обобщение, установление аналогий, отнесение к известным пон</w:t>
            </w:r>
            <w:r w:rsidR="00E939B8" w:rsidRPr="00CE4D98">
              <w:rPr>
                <w:rFonts w:ascii="Times New Roman" w:hAnsi="Times New Roman" w:cs="Times New Roman"/>
              </w:rPr>
              <w:t>ятиям</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Овладевать навыками коллективной деятельности, работать организованно в команде одноклассников под руководством учителя; создавать коллективное панно-коллаж</w:t>
            </w:r>
            <w:r w:rsidR="00E939B8" w:rsidRPr="00CE4D98">
              <w:rPr>
                <w:rFonts w:ascii="Times New Roman" w:hAnsi="Times New Roman" w:cs="Times New Roman"/>
              </w:rPr>
              <w:t xml:space="preserve"> с изображением сказочного мира</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31/6</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E939B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Урок любование</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Экскурсия в природу. Наблюдение живой природы с точки зрения трех Мастеров.</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Повторение темы «Мастера Изображения, Украшения и Постройки учатся у природы».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Наблюдение живой природы и рисование на свободную тему </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Самостоятельно делать простые выводы и обосновывать их, анализировать образец, определять недостающие элементы; планировать последовательность практических действий для реализац</w:t>
            </w:r>
            <w:r w:rsidR="00E939B8" w:rsidRPr="00CE4D98">
              <w:rPr>
                <w:rFonts w:ascii="Times New Roman" w:hAnsi="Times New Roman" w:cs="Times New Roman"/>
              </w:rPr>
              <w:t>ии замысла, поставленной задачи</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Повторять и затем варьировать систему несложных действий с художественными материалами, выражая собственный замысел; сотрудничать с товарищами в процессе совместной работы (под руководством учителя), выполнять свою часть работы в соответствии с общим замыслом</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8"/>
              <w:spacing w:after="0" w:line="360" w:lineRule="auto"/>
              <w:jc w:val="both"/>
              <w:rPr>
                <w:rFonts w:ascii="Times New Roman" w:hAnsi="Times New Roman" w:cs="Times New Roman"/>
                <w:sz w:val="24"/>
                <w:szCs w:val="24"/>
              </w:rPr>
            </w:pPr>
            <w:r w:rsidRPr="00CE4D98">
              <w:rPr>
                <w:rFonts w:ascii="Times New Roman" w:hAnsi="Times New Roman" w:cs="Times New Roman"/>
                <w:sz w:val="24"/>
                <w:szCs w:val="24"/>
              </w:rPr>
              <w:t>Экс</w:t>
            </w:r>
            <w:r w:rsidR="00E939B8" w:rsidRPr="00CE4D98">
              <w:rPr>
                <w:rFonts w:ascii="Times New Roman" w:hAnsi="Times New Roman" w:cs="Times New Roman"/>
                <w:sz w:val="24"/>
                <w:szCs w:val="24"/>
              </w:rPr>
              <w:t>-</w:t>
            </w:r>
            <w:r w:rsidRPr="00CE4D98">
              <w:rPr>
                <w:rFonts w:ascii="Times New Roman" w:hAnsi="Times New Roman" w:cs="Times New Roman"/>
                <w:sz w:val="24"/>
                <w:szCs w:val="24"/>
              </w:rPr>
              <w:t>курсия в сад</w:t>
            </w:r>
            <w:r w:rsidR="00E939B8" w:rsidRPr="00CE4D98">
              <w:rPr>
                <w:rFonts w:ascii="Times New Roman" w:hAnsi="Times New Roman" w:cs="Times New Roman"/>
                <w:sz w:val="24"/>
                <w:szCs w:val="24"/>
              </w:rPr>
              <w:t>/ парк</w:t>
            </w: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32/7</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Три Брата-</w:t>
            </w:r>
            <w:r w:rsidR="00E939B8" w:rsidRPr="00CE4D98">
              <w:rPr>
                <w:rFonts w:ascii="Times New Roman" w:hAnsi="Times New Roman" w:cs="Times New Roman"/>
              </w:rPr>
              <w:t>Мастера всегда трудятся вместе</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Восприятие произведений искусства. Обсуждение и анализ произведений художников и работ одноклассников. </w:t>
            </w:r>
          </w:p>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Создание выставки работ за год.</w:t>
            </w:r>
          </w:p>
          <w:p w:rsidR="000741AD" w:rsidRPr="00CE4D98" w:rsidRDefault="00E939B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Игра в художников и зрителей</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Осуществлять информационный, практический поиск и открытие нового знания; оценивать св</w:t>
            </w:r>
            <w:r w:rsidR="00E939B8" w:rsidRPr="00CE4D98">
              <w:rPr>
                <w:rFonts w:ascii="Times New Roman" w:hAnsi="Times New Roman" w:cs="Times New Roman"/>
              </w:rPr>
              <w:t>ою работу по заданным критериям</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Различать три вида художественной деятельности (по цели деятельности и как последовательность этапов работы); определять задачи, которые решает автор в своей работе. Создание коллективного панно. Коллективная работа с участием всех </w:t>
            </w:r>
            <w:r w:rsidR="00E743A3" w:rsidRPr="00CE4D98">
              <w:rPr>
                <w:rFonts w:ascii="Times New Roman" w:hAnsi="Times New Roman" w:cs="Times New Roman"/>
              </w:rPr>
              <w:t>обучающихся</w:t>
            </w:r>
            <w:r w:rsidRPr="00CE4D98">
              <w:rPr>
                <w:rFonts w:ascii="Times New Roman" w:hAnsi="Times New Roman" w:cs="Times New Roman"/>
              </w:rPr>
              <w:t xml:space="preserve"> класса. Выразительность размещени</w:t>
            </w:r>
            <w:r w:rsidR="00E939B8" w:rsidRPr="00CE4D98">
              <w:rPr>
                <w:rFonts w:ascii="Times New Roman" w:hAnsi="Times New Roman" w:cs="Times New Roman"/>
              </w:rPr>
              <w:t>я элементов коллективного панно</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r w:rsidR="000741AD" w:rsidRPr="00CE4D98" w:rsidTr="006A4DF5">
        <w:tc>
          <w:tcPr>
            <w:tcW w:w="7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hanging="2"/>
              <w:jc w:val="both"/>
              <w:rPr>
                <w:rFonts w:ascii="Times New Roman" w:hAnsi="Times New Roman" w:cs="Times New Roman"/>
              </w:rPr>
            </w:pPr>
            <w:r w:rsidRPr="00CE4D98">
              <w:rPr>
                <w:rFonts w:ascii="Times New Roman" w:hAnsi="Times New Roman" w:cs="Times New Roman"/>
              </w:rPr>
              <w:t>33/8</w:t>
            </w:r>
          </w:p>
        </w:tc>
        <w:tc>
          <w:tcPr>
            <w:tcW w:w="5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34"/>
              <w:jc w:val="both"/>
              <w:rPr>
                <w:rFonts w:ascii="Times New Roman" w:hAnsi="Times New Roman" w:cs="Times New Roman"/>
              </w:rPr>
            </w:pPr>
            <w:r w:rsidRPr="00CE4D98">
              <w:rPr>
                <w:rFonts w:ascii="Times New Roman" w:hAnsi="Times New Roman" w:cs="Times New Roman"/>
              </w:rPr>
              <w:t>Здравствуй</w:t>
            </w:r>
            <w:r w:rsidR="00E939B8" w:rsidRPr="00CE4D98">
              <w:rPr>
                <w:rFonts w:ascii="Times New Roman" w:hAnsi="Times New Roman" w:cs="Times New Roman"/>
              </w:rPr>
              <w:t>,</w:t>
            </w:r>
            <w:r w:rsidRPr="00CE4D98">
              <w:rPr>
                <w:rFonts w:ascii="Times New Roman" w:hAnsi="Times New Roman" w:cs="Times New Roman"/>
              </w:rPr>
              <w:t xml:space="preserve"> лето! </w:t>
            </w:r>
          </w:p>
          <w:p w:rsidR="000741AD" w:rsidRPr="00CE4D98" w:rsidRDefault="00E939B8" w:rsidP="0034714A">
            <w:pPr>
              <w:pStyle w:val="aff7"/>
              <w:spacing w:after="0" w:line="360" w:lineRule="auto"/>
              <w:ind w:firstLine="176"/>
              <w:jc w:val="both"/>
              <w:rPr>
                <w:rFonts w:ascii="Times New Roman" w:hAnsi="Times New Roman" w:cs="Times New Roman"/>
              </w:rPr>
            </w:pPr>
            <w:r w:rsidRPr="00CE4D98">
              <w:rPr>
                <w:rFonts w:ascii="Times New Roman" w:hAnsi="Times New Roman" w:cs="Times New Roman"/>
              </w:rPr>
              <w:t>(обобщение темы)</w:t>
            </w:r>
          </w:p>
        </w:tc>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1 ч</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 xml:space="preserve">Развитие зрительских навыков. Создание композиции по впечатлениям от летней природы. Выставка лучших работ </w:t>
            </w:r>
            <w:r w:rsidR="00E743A3" w:rsidRPr="00CE4D98">
              <w:rPr>
                <w:rFonts w:ascii="Times New Roman" w:hAnsi="Times New Roman" w:cs="Times New Roman"/>
              </w:rPr>
              <w:t>обучающихся</w:t>
            </w:r>
            <w:r w:rsidRPr="00CE4D98">
              <w:rPr>
                <w:rFonts w:ascii="Times New Roman" w:hAnsi="Times New Roman" w:cs="Times New Roman"/>
              </w:rPr>
              <w:t xml:space="preserve">. Обсуждение выставки. </w:t>
            </w:r>
          </w:p>
          <w:p w:rsidR="000741AD" w:rsidRPr="00CE4D98" w:rsidRDefault="00E939B8"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Урок  любования</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Осуществлять информационный, практический поиск и открытие нового знания; оценивать свою работу по заданным критериям. Принимать и сохранять цели и задачи учебной деятельности, вести поиск средств ее осуществления. Слушать собеседника, строить речевое высказывание, ар</w:t>
            </w:r>
            <w:r w:rsidR="00E939B8" w:rsidRPr="00CE4D98">
              <w:rPr>
                <w:rFonts w:ascii="Times New Roman" w:hAnsi="Times New Roman" w:cs="Times New Roman"/>
              </w:rPr>
              <w:t>гументировать свою точку зрения</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f7"/>
              <w:spacing w:after="0" w:line="360" w:lineRule="auto"/>
              <w:ind w:firstLine="284"/>
              <w:jc w:val="both"/>
              <w:rPr>
                <w:rFonts w:ascii="Times New Roman" w:hAnsi="Times New Roman" w:cs="Times New Roman"/>
              </w:rPr>
            </w:pPr>
            <w:r w:rsidRPr="00CE4D98">
              <w:rPr>
                <w:rFonts w:ascii="Times New Roman" w:hAnsi="Times New Roman" w:cs="Times New Roman"/>
              </w:rPr>
              <w:t>Наблюдать живую природу с точки зрения трех Мастеров, т.е. имея в виду задачи трех видов художественной деятельности; характеризовать свои впечатления от рассматривания репродукций картин; выражать в изобразительных работах свои впечатления от прогулки в природу и просмотра картин художников. Анализировать собственные</w:t>
            </w:r>
            <w:r w:rsidR="00E939B8" w:rsidRPr="00CE4D98">
              <w:rPr>
                <w:rFonts w:ascii="Times New Roman" w:hAnsi="Times New Roman" w:cs="Times New Roman"/>
              </w:rPr>
              <w:t xml:space="preserve"> работы и работы одноклассников</w:t>
            </w:r>
          </w:p>
          <w:p w:rsidR="000741AD" w:rsidRPr="00CE4D98" w:rsidRDefault="000741AD" w:rsidP="0034714A">
            <w:pPr>
              <w:pStyle w:val="aff7"/>
              <w:spacing w:after="0" w:line="360" w:lineRule="auto"/>
              <w:ind w:firstLine="284"/>
              <w:jc w:val="both"/>
              <w:rPr>
                <w:rFonts w:ascii="Times New Roman" w:hAnsi="Times New Roman" w:cs="Times New Roman"/>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spacing w:after="0" w:line="360" w:lineRule="auto"/>
              <w:ind w:firstLine="284"/>
              <w:jc w:val="both"/>
              <w:rPr>
                <w:rFonts w:ascii="Times New Roman" w:hAnsi="Times New Roman"/>
                <w:color w:val="00000A"/>
                <w:sz w:val="24"/>
                <w:szCs w:val="24"/>
              </w:rPr>
            </w:pPr>
          </w:p>
        </w:tc>
        <w:tc>
          <w:tcPr>
            <w:tcW w:w="9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41AD" w:rsidRPr="00CE4D98" w:rsidRDefault="000741AD" w:rsidP="0034714A">
            <w:pPr>
              <w:pStyle w:val="af8"/>
              <w:spacing w:after="0" w:line="360" w:lineRule="auto"/>
              <w:ind w:firstLine="284"/>
              <w:jc w:val="both"/>
              <w:rPr>
                <w:rFonts w:ascii="Times New Roman" w:hAnsi="Times New Roman" w:cs="Times New Roman"/>
                <w:sz w:val="24"/>
                <w:szCs w:val="24"/>
              </w:rPr>
            </w:pPr>
          </w:p>
        </w:tc>
      </w:tr>
    </w:tbl>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0741AD" w:rsidRPr="00CE4D98" w:rsidRDefault="000741AD" w:rsidP="0034714A">
      <w:pPr>
        <w:pStyle w:val="aff7"/>
        <w:spacing w:after="0" w:line="360" w:lineRule="auto"/>
        <w:ind w:firstLine="284"/>
        <w:jc w:val="both"/>
        <w:rPr>
          <w:rFonts w:ascii="Times New Roman" w:hAnsi="Times New Roman" w:cs="Times New Roman"/>
        </w:rPr>
      </w:pPr>
    </w:p>
    <w:p w:rsidR="00E939B8" w:rsidRPr="00CE4D98" w:rsidRDefault="00E939B8" w:rsidP="0034714A">
      <w:pPr>
        <w:pStyle w:val="aff7"/>
        <w:spacing w:after="0" w:line="360" w:lineRule="auto"/>
        <w:ind w:firstLine="284"/>
        <w:jc w:val="both"/>
        <w:rPr>
          <w:rFonts w:ascii="Times New Roman" w:hAnsi="Times New Roman" w:cs="Times New Roman"/>
        </w:rPr>
      </w:pPr>
    </w:p>
    <w:p w:rsidR="00E939B8" w:rsidRPr="00CE4D98" w:rsidRDefault="00E939B8" w:rsidP="0034714A">
      <w:pPr>
        <w:pStyle w:val="aff7"/>
        <w:spacing w:after="0" w:line="360" w:lineRule="auto"/>
        <w:ind w:firstLine="284"/>
        <w:jc w:val="both"/>
        <w:rPr>
          <w:rFonts w:ascii="Times New Roman" w:hAnsi="Times New Roman" w:cs="Times New Roman"/>
        </w:rPr>
      </w:pPr>
    </w:p>
    <w:p w:rsidR="00E939B8" w:rsidRPr="00CE4D98" w:rsidRDefault="00E939B8" w:rsidP="0034714A">
      <w:pPr>
        <w:pStyle w:val="aff7"/>
        <w:spacing w:after="0" w:line="360" w:lineRule="auto"/>
        <w:ind w:firstLine="284"/>
        <w:jc w:val="both"/>
        <w:rPr>
          <w:rFonts w:ascii="Times New Roman" w:hAnsi="Times New Roman" w:cs="Times New Roman"/>
        </w:rPr>
      </w:pPr>
    </w:p>
    <w:p w:rsidR="00E939B8" w:rsidRPr="00CE4D98" w:rsidRDefault="00E939B8" w:rsidP="0034714A">
      <w:pPr>
        <w:pStyle w:val="aff7"/>
        <w:spacing w:after="0" w:line="360" w:lineRule="auto"/>
        <w:ind w:firstLine="284"/>
        <w:jc w:val="both"/>
        <w:rPr>
          <w:rFonts w:ascii="Times New Roman" w:hAnsi="Times New Roman" w:cs="Times New Roman"/>
        </w:rPr>
      </w:pPr>
    </w:p>
    <w:p w:rsidR="00E939B8" w:rsidRPr="00CE4D98" w:rsidRDefault="00E939B8" w:rsidP="0034714A">
      <w:pPr>
        <w:pStyle w:val="aff7"/>
        <w:spacing w:after="0" w:line="360" w:lineRule="auto"/>
        <w:ind w:firstLine="284"/>
        <w:jc w:val="both"/>
        <w:rPr>
          <w:rFonts w:ascii="Times New Roman" w:hAnsi="Times New Roman" w:cs="Times New Roman"/>
        </w:rPr>
      </w:pPr>
    </w:p>
    <w:p w:rsidR="000741AD" w:rsidRPr="00CE4D98" w:rsidRDefault="00E939B8" w:rsidP="0034714A">
      <w:pPr>
        <w:pStyle w:val="aff7"/>
        <w:spacing w:after="0" w:line="360" w:lineRule="auto"/>
        <w:ind w:firstLine="284"/>
        <w:jc w:val="center"/>
        <w:rPr>
          <w:rFonts w:ascii="Times New Roman" w:hAnsi="Times New Roman" w:cs="Times New Roman"/>
          <w:b/>
        </w:rPr>
      </w:pPr>
      <w:r w:rsidRPr="00CE4D98">
        <w:rPr>
          <w:rFonts w:ascii="Times New Roman" w:hAnsi="Times New Roman" w:cs="Times New Roman"/>
          <w:b/>
        </w:rPr>
        <w:t>РЕКОМЕНДАЦИИ ПО УЧЕБНО-МЕТОДИЧЕСКОМУ И МАТЕРИАЛЬНО</w:t>
      </w:r>
      <w:r w:rsidR="002241CB" w:rsidRPr="00CE4D98">
        <w:rPr>
          <w:rFonts w:ascii="Times New Roman" w:hAnsi="Times New Roman" w:cs="Times New Roman"/>
          <w:b/>
        </w:rPr>
        <w:t>-</w:t>
      </w:r>
      <w:r w:rsidRPr="00CE4D98">
        <w:rPr>
          <w:rFonts w:ascii="Times New Roman" w:hAnsi="Times New Roman" w:cs="Times New Roman"/>
          <w:b/>
        </w:rPr>
        <w:t xml:space="preserve">ТЕХНИЧЕСКОМУ ОБЕСПЕЧЕНИЮ </w:t>
      </w:r>
    </w:p>
    <w:p w:rsidR="002241CB" w:rsidRPr="00CE4D98" w:rsidRDefault="002241CB" w:rsidP="0034714A">
      <w:pPr>
        <w:pStyle w:val="aff7"/>
        <w:spacing w:after="0" w:line="360" w:lineRule="auto"/>
        <w:ind w:firstLine="284"/>
        <w:jc w:val="center"/>
        <w:rPr>
          <w:rFonts w:ascii="Times New Roman" w:hAnsi="Times New Roman" w:cs="Times New Roman"/>
          <w:b/>
        </w:rPr>
      </w:pPr>
    </w:p>
    <w:p w:rsidR="00282AC9" w:rsidRPr="00CE4D98" w:rsidRDefault="00282AC9" w:rsidP="00282AC9">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Дидактическое и методическое обеспечение</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91"/>
        <w:gridCol w:w="7174"/>
      </w:tblGrid>
      <w:tr w:rsidR="00282AC9" w:rsidRPr="00CE4D98" w:rsidTr="00E743A3">
        <w:tc>
          <w:tcPr>
            <w:tcW w:w="7391" w:type="dxa"/>
            <w:tcBorders>
              <w:top w:val="single" w:sz="4" w:space="0" w:color="000000"/>
              <w:left w:val="single" w:sz="4" w:space="0" w:color="000000"/>
              <w:bottom w:val="single" w:sz="4" w:space="0" w:color="000000"/>
              <w:right w:val="single" w:sz="4" w:space="0" w:color="000000"/>
            </w:tcBorders>
            <w:hideMark/>
          </w:tcPr>
          <w:p w:rsidR="00282AC9" w:rsidRPr="00CE4D98" w:rsidRDefault="00282AC9" w:rsidP="00E743A3">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Дидактическое обеспечение</w:t>
            </w:r>
          </w:p>
        </w:tc>
        <w:tc>
          <w:tcPr>
            <w:tcW w:w="7174" w:type="dxa"/>
            <w:tcBorders>
              <w:top w:val="single" w:sz="4" w:space="0" w:color="000000"/>
              <w:left w:val="single" w:sz="4" w:space="0" w:color="000000"/>
              <w:bottom w:val="single" w:sz="4" w:space="0" w:color="000000"/>
              <w:right w:val="single" w:sz="4" w:space="0" w:color="000000"/>
            </w:tcBorders>
            <w:hideMark/>
          </w:tcPr>
          <w:p w:rsidR="00282AC9" w:rsidRPr="00CE4D98" w:rsidRDefault="00282AC9" w:rsidP="00E743A3">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Методическое обеспечение</w:t>
            </w:r>
          </w:p>
        </w:tc>
      </w:tr>
      <w:tr w:rsidR="00282AC9" w:rsidRPr="00CE4D98" w:rsidTr="00E743A3">
        <w:trPr>
          <w:trHeight w:val="1604"/>
        </w:trPr>
        <w:tc>
          <w:tcPr>
            <w:tcW w:w="7391" w:type="dxa"/>
            <w:tcBorders>
              <w:top w:val="single" w:sz="4" w:space="0" w:color="000000"/>
              <w:left w:val="single" w:sz="4" w:space="0" w:color="000000"/>
              <w:bottom w:val="single" w:sz="4" w:space="0" w:color="000000"/>
              <w:right w:val="single" w:sz="4" w:space="0" w:color="000000"/>
            </w:tcBorders>
            <w:hideMark/>
          </w:tcPr>
          <w:p w:rsidR="00282AC9" w:rsidRPr="00CE4D98" w:rsidRDefault="00282AC9" w:rsidP="00087AB6">
            <w:pPr>
              <w:pStyle w:val="af2"/>
              <w:numPr>
                <w:ilvl w:val="0"/>
                <w:numId w:val="242"/>
              </w:numPr>
              <w:autoSpaceDE w:val="0"/>
              <w:autoSpaceDN w:val="0"/>
              <w:adjustRightInd w:val="0"/>
              <w:spacing w:after="0" w:line="360" w:lineRule="auto"/>
              <w:ind w:left="282" w:hanging="284"/>
              <w:jc w:val="both"/>
              <w:rPr>
                <w:rFonts w:ascii="Times New Roman" w:hAnsi="Times New Roman"/>
                <w:sz w:val="24"/>
                <w:szCs w:val="24"/>
              </w:rPr>
            </w:pPr>
            <w:r w:rsidRPr="00CE4D98">
              <w:rPr>
                <w:rFonts w:ascii="Times New Roman" w:hAnsi="Times New Roman"/>
                <w:sz w:val="24"/>
                <w:szCs w:val="24"/>
              </w:rPr>
              <w:t xml:space="preserve">Изобразительное искусство. Твоя мастерская. Рабочая тетрадь. 1 класс. Пособие для учащихся общеобразоват. учреждений / Под ред. Б. М. Неменского. </w:t>
            </w:r>
            <w:r w:rsidRPr="00CE4D98">
              <w:rPr>
                <w:rFonts w:ascii="Times New Roman" w:hAnsi="Times New Roman"/>
                <w:color w:val="000000"/>
                <w:sz w:val="24"/>
                <w:szCs w:val="24"/>
              </w:rPr>
              <w:t xml:space="preserve">— </w:t>
            </w:r>
            <w:r w:rsidRPr="00CE4D98">
              <w:rPr>
                <w:rFonts w:ascii="Times New Roman" w:hAnsi="Times New Roman"/>
                <w:sz w:val="24"/>
                <w:szCs w:val="24"/>
              </w:rPr>
              <w:t>М.: Просвещение.</w:t>
            </w:r>
          </w:p>
          <w:p w:rsidR="00282AC9" w:rsidRPr="00CE4D98" w:rsidRDefault="00282AC9" w:rsidP="00087AB6">
            <w:pPr>
              <w:pStyle w:val="af2"/>
              <w:numPr>
                <w:ilvl w:val="0"/>
                <w:numId w:val="242"/>
              </w:numPr>
              <w:autoSpaceDE w:val="0"/>
              <w:autoSpaceDN w:val="0"/>
              <w:adjustRightInd w:val="0"/>
              <w:spacing w:after="0" w:line="360" w:lineRule="auto"/>
              <w:ind w:left="282" w:hanging="284"/>
              <w:jc w:val="both"/>
              <w:rPr>
                <w:rFonts w:ascii="Times New Roman" w:hAnsi="Times New Roman"/>
                <w:sz w:val="24"/>
                <w:szCs w:val="24"/>
              </w:rPr>
            </w:pPr>
            <w:r w:rsidRPr="00CE4D98">
              <w:rPr>
                <w:rFonts w:ascii="Times New Roman" w:hAnsi="Times New Roman"/>
                <w:sz w:val="24"/>
                <w:szCs w:val="24"/>
              </w:rPr>
              <w:t xml:space="preserve">Изобразительное искусство. Твоя мастерская. Рабочая тетрадь. 1 класс. Пособие для учащихся общеобразоват. учреждений / Под ред. Б. М. Неменского. </w:t>
            </w:r>
            <w:r w:rsidRPr="00CE4D98">
              <w:rPr>
                <w:rFonts w:ascii="Times New Roman" w:hAnsi="Times New Roman"/>
                <w:color w:val="000000"/>
                <w:sz w:val="24"/>
                <w:szCs w:val="24"/>
              </w:rPr>
              <w:t>—</w:t>
            </w:r>
            <w:r w:rsidRPr="00CE4D98">
              <w:rPr>
                <w:rFonts w:ascii="Times New Roman" w:hAnsi="Times New Roman"/>
                <w:sz w:val="24"/>
                <w:szCs w:val="24"/>
              </w:rPr>
              <w:t>М.: Просвещение.</w:t>
            </w:r>
          </w:p>
          <w:p w:rsidR="00282AC9" w:rsidRPr="00CE4D98" w:rsidRDefault="00282AC9" w:rsidP="00087AB6">
            <w:pPr>
              <w:pStyle w:val="af2"/>
              <w:numPr>
                <w:ilvl w:val="0"/>
                <w:numId w:val="242"/>
              </w:numPr>
              <w:autoSpaceDE w:val="0"/>
              <w:autoSpaceDN w:val="0"/>
              <w:adjustRightInd w:val="0"/>
              <w:spacing w:after="0" w:line="360" w:lineRule="auto"/>
              <w:ind w:left="282" w:hanging="284"/>
              <w:jc w:val="both"/>
              <w:rPr>
                <w:rFonts w:ascii="Times New Roman" w:hAnsi="Times New Roman"/>
                <w:sz w:val="24"/>
                <w:szCs w:val="24"/>
              </w:rPr>
            </w:pPr>
            <w:r w:rsidRPr="00CE4D98">
              <w:rPr>
                <w:rFonts w:ascii="Times New Roman" w:hAnsi="Times New Roman"/>
                <w:sz w:val="24"/>
                <w:szCs w:val="24"/>
              </w:rPr>
              <w:t xml:space="preserve">Неменская Л. А. Изобразительное искусство. Ты изображаешь, украшаешь и строишь. 1 класс: учеб. для общеобразоват. учреждений. </w:t>
            </w:r>
            <w:r w:rsidRPr="00CE4D98">
              <w:rPr>
                <w:rFonts w:ascii="Times New Roman" w:hAnsi="Times New Roman"/>
                <w:color w:val="000000"/>
                <w:sz w:val="24"/>
                <w:szCs w:val="24"/>
              </w:rPr>
              <w:t>—</w:t>
            </w:r>
            <w:r w:rsidRPr="00CE4D98">
              <w:rPr>
                <w:rFonts w:ascii="Times New Roman" w:hAnsi="Times New Roman"/>
                <w:sz w:val="24"/>
                <w:szCs w:val="24"/>
              </w:rPr>
              <w:t xml:space="preserve"> М.: Просвещение.</w:t>
            </w:r>
          </w:p>
        </w:tc>
        <w:tc>
          <w:tcPr>
            <w:tcW w:w="7174" w:type="dxa"/>
            <w:tcBorders>
              <w:top w:val="single" w:sz="4" w:space="0" w:color="000000"/>
              <w:left w:val="single" w:sz="4" w:space="0" w:color="000000"/>
              <w:bottom w:val="single" w:sz="4" w:space="0" w:color="000000"/>
              <w:right w:val="single" w:sz="4" w:space="0" w:color="000000"/>
            </w:tcBorders>
            <w:hideMark/>
          </w:tcPr>
          <w:p w:rsidR="00282AC9" w:rsidRPr="00CE4D98" w:rsidRDefault="00282AC9" w:rsidP="00087AB6">
            <w:pPr>
              <w:pStyle w:val="af2"/>
              <w:numPr>
                <w:ilvl w:val="0"/>
                <w:numId w:val="241"/>
              </w:numPr>
              <w:spacing w:after="0" w:line="360" w:lineRule="auto"/>
              <w:ind w:left="262" w:hanging="262"/>
              <w:jc w:val="both"/>
              <w:rPr>
                <w:rFonts w:ascii="Times New Roman" w:hAnsi="Times New Roman"/>
                <w:sz w:val="24"/>
                <w:szCs w:val="24"/>
              </w:rPr>
            </w:pPr>
            <w:r w:rsidRPr="00CE4D98">
              <w:rPr>
                <w:rFonts w:ascii="Times New Roman" w:hAnsi="Times New Roman"/>
                <w:sz w:val="24"/>
                <w:szCs w:val="24"/>
              </w:rPr>
              <w:t>Неменская Л. А., Коротеева Е. И., Неменский Б. М. Уроки изобразительного искусства. Поурочные разработки. 1</w:t>
            </w:r>
            <w:r w:rsidRPr="00CE4D98">
              <w:rPr>
                <w:rFonts w:ascii="Times New Roman" w:hAnsi="Times New Roman"/>
                <w:color w:val="000000"/>
                <w:sz w:val="24"/>
                <w:szCs w:val="24"/>
              </w:rPr>
              <w:t>—</w:t>
            </w:r>
            <w:r w:rsidRPr="00CE4D98">
              <w:rPr>
                <w:rFonts w:ascii="Times New Roman" w:hAnsi="Times New Roman"/>
                <w:sz w:val="24"/>
                <w:szCs w:val="24"/>
              </w:rPr>
              <w:t xml:space="preserve">4 классы. </w:t>
            </w:r>
            <w:r w:rsidRPr="00CE4D98">
              <w:rPr>
                <w:rFonts w:ascii="Times New Roman" w:hAnsi="Times New Roman"/>
                <w:color w:val="000000"/>
                <w:sz w:val="24"/>
                <w:szCs w:val="24"/>
              </w:rPr>
              <w:t xml:space="preserve">— </w:t>
            </w:r>
            <w:r w:rsidRPr="00CE4D98">
              <w:rPr>
                <w:rFonts w:ascii="Times New Roman" w:hAnsi="Times New Roman"/>
                <w:sz w:val="24"/>
                <w:szCs w:val="24"/>
              </w:rPr>
              <w:t>М.: Просвещение.</w:t>
            </w:r>
          </w:p>
          <w:p w:rsidR="00282AC9" w:rsidRPr="00CE4D98" w:rsidRDefault="00282AC9" w:rsidP="00087AB6">
            <w:pPr>
              <w:pStyle w:val="af2"/>
              <w:numPr>
                <w:ilvl w:val="0"/>
                <w:numId w:val="241"/>
              </w:numPr>
              <w:spacing w:after="0" w:line="360" w:lineRule="auto"/>
              <w:ind w:left="262" w:hanging="262"/>
              <w:jc w:val="both"/>
              <w:rPr>
                <w:rFonts w:ascii="Times New Roman" w:hAnsi="Times New Roman"/>
                <w:sz w:val="24"/>
                <w:szCs w:val="24"/>
              </w:rPr>
            </w:pPr>
            <w:r w:rsidRPr="00CE4D98">
              <w:rPr>
                <w:rFonts w:ascii="Times New Roman" w:hAnsi="Times New Roman"/>
                <w:sz w:val="24"/>
                <w:szCs w:val="24"/>
              </w:rPr>
              <w:t>Неменский Б. М., Неменская Л. А., Коротеева Е. И. и др.   Изобразительное искусство. Методическое пособие. 1</w:t>
            </w:r>
            <w:r w:rsidRPr="00CE4D98">
              <w:rPr>
                <w:rFonts w:ascii="Times New Roman" w:hAnsi="Times New Roman"/>
                <w:color w:val="000000"/>
                <w:sz w:val="24"/>
                <w:szCs w:val="24"/>
              </w:rPr>
              <w:t>—</w:t>
            </w:r>
            <w:r w:rsidRPr="00CE4D98">
              <w:rPr>
                <w:rFonts w:ascii="Times New Roman" w:hAnsi="Times New Roman"/>
                <w:sz w:val="24"/>
                <w:szCs w:val="24"/>
              </w:rPr>
              <w:t xml:space="preserve">4 классы. (Школа Неменского) Пособия для учителей и методистов / Под ред. Б. М. Неменского. </w:t>
            </w:r>
            <w:r w:rsidRPr="00CE4D98">
              <w:rPr>
                <w:rFonts w:ascii="Times New Roman" w:hAnsi="Times New Roman"/>
                <w:color w:val="000000"/>
                <w:sz w:val="24"/>
                <w:szCs w:val="24"/>
              </w:rPr>
              <w:t xml:space="preserve">— </w:t>
            </w:r>
            <w:r w:rsidRPr="00CE4D98">
              <w:rPr>
                <w:rFonts w:ascii="Times New Roman" w:hAnsi="Times New Roman"/>
                <w:sz w:val="24"/>
                <w:szCs w:val="24"/>
              </w:rPr>
              <w:t>М.: Просвещение.</w:t>
            </w:r>
          </w:p>
          <w:p w:rsidR="00282AC9" w:rsidRPr="00CE4D98" w:rsidRDefault="00282AC9" w:rsidP="00087AB6">
            <w:pPr>
              <w:pStyle w:val="af0"/>
              <w:numPr>
                <w:ilvl w:val="0"/>
                <w:numId w:val="241"/>
              </w:numPr>
              <w:spacing w:line="360" w:lineRule="auto"/>
              <w:ind w:left="262" w:hanging="262"/>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282AC9" w:rsidRPr="00CE4D98" w:rsidRDefault="00282AC9" w:rsidP="00087AB6">
            <w:pPr>
              <w:pStyle w:val="af2"/>
              <w:numPr>
                <w:ilvl w:val="0"/>
                <w:numId w:val="241"/>
              </w:numPr>
              <w:spacing w:after="0" w:line="360" w:lineRule="auto"/>
              <w:ind w:left="262" w:hanging="262"/>
              <w:jc w:val="both"/>
              <w:rPr>
                <w:rFonts w:ascii="Times New Roman" w:hAnsi="Times New Roman"/>
                <w:sz w:val="24"/>
                <w:szCs w:val="24"/>
              </w:rPr>
            </w:pPr>
            <w:r w:rsidRPr="00CE4D98">
              <w:rPr>
                <w:rFonts w:ascii="Times New Roman" w:hAnsi="Times New Roman"/>
                <w:sz w:val="24"/>
                <w:szCs w:val="24"/>
              </w:rPr>
              <w:t xml:space="preserve">Примерные программы по учебным предметам Начальная школа. В 2 ч. Ч. 2 // Стандарты второго поколения. </w:t>
            </w:r>
            <w:r w:rsidRPr="00CE4D98">
              <w:rPr>
                <w:rFonts w:ascii="Times New Roman" w:hAnsi="Times New Roman"/>
                <w:iCs/>
                <w:sz w:val="24"/>
                <w:szCs w:val="24"/>
              </w:rPr>
              <w:t xml:space="preserve">— </w:t>
            </w:r>
            <w:r w:rsidRPr="00CE4D98">
              <w:rPr>
                <w:rFonts w:ascii="Times New Roman" w:hAnsi="Times New Roman"/>
                <w:sz w:val="24"/>
                <w:szCs w:val="24"/>
              </w:rPr>
              <w:t xml:space="preserve"> М.: Просвещение.</w:t>
            </w:r>
          </w:p>
          <w:p w:rsidR="00282AC9" w:rsidRPr="00CE4D98" w:rsidRDefault="00282AC9" w:rsidP="00087AB6">
            <w:pPr>
              <w:pStyle w:val="af2"/>
              <w:numPr>
                <w:ilvl w:val="0"/>
                <w:numId w:val="241"/>
              </w:numPr>
              <w:spacing w:after="0" w:line="360" w:lineRule="auto"/>
              <w:ind w:left="262" w:hanging="262"/>
              <w:jc w:val="both"/>
              <w:rPr>
                <w:rFonts w:ascii="Times New Roman" w:hAnsi="Times New Roman"/>
                <w:sz w:val="24"/>
                <w:szCs w:val="24"/>
              </w:rPr>
            </w:pPr>
            <w:r w:rsidRPr="00CE4D98">
              <w:rPr>
                <w:rFonts w:ascii="Times New Roman" w:hAnsi="Times New Roman"/>
                <w:sz w:val="24"/>
                <w:szCs w:val="24"/>
              </w:rPr>
              <w:t>Рабочие программы. Изобразительное искусство. 1</w:t>
            </w:r>
            <w:r w:rsidRPr="00CE4D98">
              <w:rPr>
                <w:rFonts w:ascii="Times New Roman" w:hAnsi="Times New Roman"/>
                <w:color w:val="000000"/>
                <w:sz w:val="24"/>
                <w:szCs w:val="24"/>
              </w:rPr>
              <w:t>—</w:t>
            </w:r>
            <w:r w:rsidRPr="00CE4D98">
              <w:rPr>
                <w:rFonts w:ascii="Times New Roman" w:hAnsi="Times New Roman"/>
                <w:sz w:val="24"/>
                <w:szCs w:val="24"/>
              </w:rPr>
              <w:t xml:space="preserve">4 классы / Под ред. Б. М. Неменского. </w:t>
            </w:r>
            <w:r w:rsidRPr="00CE4D98">
              <w:rPr>
                <w:rFonts w:ascii="Times New Roman" w:hAnsi="Times New Roman"/>
                <w:color w:val="000000"/>
                <w:sz w:val="24"/>
                <w:szCs w:val="24"/>
              </w:rPr>
              <w:t>—</w:t>
            </w:r>
            <w:r w:rsidRPr="00CE4D98">
              <w:rPr>
                <w:rFonts w:ascii="Times New Roman" w:hAnsi="Times New Roman"/>
                <w:sz w:val="24"/>
                <w:szCs w:val="24"/>
              </w:rPr>
              <w:t xml:space="preserve"> М.:Просвещение.</w:t>
            </w:r>
          </w:p>
        </w:tc>
      </w:tr>
    </w:tbl>
    <w:p w:rsidR="00282AC9" w:rsidRPr="00CE4D98" w:rsidRDefault="00282AC9" w:rsidP="0034714A">
      <w:pPr>
        <w:spacing w:after="0" w:line="360" w:lineRule="auto"/>
        <w:ind w:firstLine="284"/>
        <w:jc w:val="center"/>
        <w:rPr>
          <w:rFonts w:ascii="Times New Roman" w:hAnsi="Times New Roman"/>
          <w:b/>
          <w:bCs/>
          <w:sz w:val="24"/>
          <w:szCs w:val="24"/>
        </w:rPr>
      </w:pPr>
    </w:p>
    <w:p w:rsidR="000741AD" w:rsidRPr="00CE4D98" w:rsidRDefault="000741AD" w:rsidP="0034714A">
      <w:pPr>
        <w:pStyle w:val="ParagraphStyle"/>
        <w:spacing w:line="360" w:lineRule="auto"/>
        <w:ind w:firstLine="284"/>
        <w:jc w:val="both"/>
        <w:rPr>
          <w:rFonts w:ascii="Times New Roman" w:hAnsi="Times New Roman" w:cs="Times New Roman"/>
          <w:b/>
          <w:bCs/>
        </w:rPr>
      </w:pPr>
      <w:r w:rsidRPr="00CE4D98">
        <w:rPr>
          <w:rFonts w:ascii="Times New Roman" w:hAnsi="Times New Roman" w:cs="Times New Roman"/>
          <w:b/>
          <w:bCs/>
        </w:rPr>
        <w:t>1. Библиотечный фонд (книгопечатная продукция)</w:t>
      </w:r>
      <w:r w:rsidR="001245E5" w:rsidRPr="00CE4D98">
        <w:rPr>
          <w:rFonts w:ascii="Times New Roman" w:hAnsi="Times New Roman" w:cs="Times New Roman"/>
          <w:b/>
          <w:bCs/>
        </w:rPr>
        <w:t>:</w:t>
      </w:r>
      <w:r w:rsidRPr="00CE4D98">
        <w:rPr>
          <w:rFonts w:ascii="Times New Roman" w:hAnsi="Times New Roman" w:cs="Times New Roman"/>
          <w:b/>
          <w:bCs/>
        </w:rPr>
        <w:t xml:space="preserve"> </w:t>
      </w:r>
    </w:p>
    <w:p w:rsidR="000741AD" w:rsidRPr="00CE4D98" w:rsidRDefault="001245E5" w:rsidP="00087AB6">
      <w:pPr>
        <w:pStyle w:val="ParagraphStyle"/>
        <w:numPr>
          <w:ilvl w:val="1"/>
          <w:numId w:val="167"/>
        </w:numPr>
        <w:spacing w:line="360" w:lineRule="auto"/>
        <w:ind w:left="284" w:firstLine="0"/>
        <w:jc w:val="both"/>
        <w:rPr>
          <w:rFonts w:ascii="Times New Roman" w:hAnsi="Times New Roman" w:cs="Times New Roman"/>
        </w:rPr>
      </w:pPr>
      <w:r w:rsidRPr="00CE4D98">
        <w:rPr>
          <w:rFonts w:ascii="Times New Roman" w:hAnsi="Times New Roman" w:cs="Times New Roman"/>
        </w:rPr>
        <w:t>у</w:t>
      </w:r>
      <w:r w:rsidR="000741AD" w:rsidRPr="00CE4D98">
        <w:rPr>
          <w:rFonts w:ascii="Times New Roman" w:hAnsi="Times New Roman" w:cs="Times New Roman"/>
        </w:rPr>
        <w:t>чебно-методические комплекты (программы, уче</w:t>
      </w:r>
      <w:r w:rsidRPr="00CE4D98">
        <w:rPr>
          <w:rFonts w:ascii="Times New Roman" w:hAnsi="Times New Roman" w:cs="Times New Roman"/>
        </w:rPr>
        <w:t>бники, дидактические материалы);</w:t>
      </w:r>
    </w:p>
    <w:p w:rsidR="000741AD" w:rsidRPr="00CE4D98" w:rsidRDefault="001245E5" w:rsidP="00087AB6">
      <w:pPr>
        <w:pStyle w:val="ParagraphStyle"/>
        <w:numPr>
          <w:ilvl w:val="1"/>
          <w:numId w:val="167"/>
        </w:numPr>
        <w:spacing w:line="360" w:lineRule="auto"/>
        <w:ind w:left="284" w:firstLine="0"/>
        <w:jc w:val="both"/>
        <w:rPr>
          <w:rFonts w:ascii="Times New Roman" w:hAnsi="Times New Roman" w:cs="Times New Roman"/>
        </w:rPr>
      </w:pPr>
      <w:r w:rsidRPr="00CE4D98">
        <w:rPr>
          <w:rFonts w:ascii="Times New Roman" w:hAnsi="Times New Roman" w:cs="Times New Roman"/>
        </w:rPr>
        <w:t>м</w:t>
      </w:r>
      <w:r w:rsidR="000741AD" w:rsidRPr="00CE4D98">
        <w:rPr>
          <w:rFonts w:ascii="Times New Roman" w:hAnsi="Times New Roman" w:cs="Times New Roman"/>
        </w:rPr>
        <w:t>етодичес</w:t>
      </w:r>
      <w:r w:rsidRPr="00CE4D98">
        <w:rPr>
          <w:rFonts w:ascii="Times New Roman" w:hAnsi="Times New Roman" w:cs="Times New Roman"/>
        </w:rPr>
        <w:t>кие пособия и книги для учителя;</w:t>
      </w:r>
    </w:p>
    <w:p w:rsidR="000741AD" w:rsidRPr="00CE4D98" w:rsidRDefault="001245E5" w:rsidP="00087AB6">
      <w:pPr>
        <w:pStyle w:val="ParagraphStyle"/>
        <w:numPr>
          <w:ilvl w:val="1"/>
          <w:numId w:val="167"/>
        </w:numPr>
        <w:spacing w:line="360" w:lineRule="auto"/>
        <w:ind w:left="284" w:firstLine="0"/>
        <w:jc w:val="both"/>
        <w:rPr>
          <w:rFonts w:ascii="Times New Roman" w:hAnsi="Times New Roman" w:cs="Times New Roman"/>
        </w:rPr>
      </w:pPr>
      <w:r w:rsidRPr="00CE4D98">
        <w:rPr>
          <w:rFonts w:ascii="Times New Roman" w:hAnsi="Times New Roman" w:cs="Times New Roman"/>
        </w:rPr>
        <w:t>м</w:t>
      </w:r>
      <w:r w:rsidR="000741AD" w:rsidRPr="00CE4D98">
        <w:rPr>
          <w:rFonts w:ascii="Times New Roman" w:hAnsi="Times New Roman" w:cs="Times New Roman"/>
        </w:rPr>
        <w:t>етодические журналы по иску</w:t>
      </w:r>
      <w:r w:rsidRPr="00CE4D98">
        <w:rPr>
          <w:rFonts w:ascii="Times New Roman" w:hAnsi="Times New Roman" w:cs="Times New Roman"/>
        </w:rPr>
        <w:t>сству;</w:t>
      </w:r>
    </w:p>
    <w:p w:rsidR="000741AD" w:rsidRPr="00CE4D98" w:rsidRDefault="001245E5" w:rsidP="00087AB6">
      <w:pPr>
        <w:pStyle w:val="ParagraphStyle"/>
        <w:numPr>
          <w:ilvl w:val="1"/>
          <w:numId w:val="167"/>
        </w:numPr>
        <w:spacing w:line="360" w:lineRule="auto"/>
        <w:ind w:left="284" w:firstLine="0"/>
        <w:jc w:val="both"/>
        <w:rPr>
          <w:rFonts w:ascii="Times New Roman" w:hAnsi="Times New Roman" w:cs="Times New Roman"/>
        </w:rPr>
      </w:pPr>
      <w:r w:rsidRPr="00CE4D98">
        <w:rPr>
          <w:rFonts w:ascii="Times New Roman" w:hAnsi="Times New Roman" w:cs="Times New Roman"/>
        </w:rPr>
        <w:t>учебно-наглядные пособия;</w:t>
      </w:r>
    </w:p>
    <w:p w:rsidR="000741AD" w:rsidRPr="00CE4D98" w:rsidRDefault="001245E5" w:rsidP="00087AB6">
      <w:pPr>
        <w:pStyle w:val="ParagraphStyle"/>
        <w:numPr>
          <w:ilvl w:val="1"/>
          <w:numId w:val="167"/>
        </w:numPr>
        <w:spacing w:line="360" w:lineRule="auto"/>
        <w:ind w:left="284" w:firstLine="0"/>
        <w:jc w:val="both"/>
        <w:rPr>
          <w:rFonts w:ascii="Times New Roman" w:hAnsi="Times New Roman" w:cs="Times New Roman"/>
        </w:rPr>
      </w:pPr>
      <w:r w:rsidRPr="00CE4D98">
        <w:rPr>
          <w:rFonts w:ascii="Times New Roman" w:hAnsi="Times New Roman" w:cs="Times New Roman"/>
        </w:rPr>
        <w:t>с</w:t>
      </w:r>
      <w:r w:rsidR="000741AD" w:rsidRPr="00CE4D98">
        <w:rPr>
          <w:rFonts w:ascii="Times New Roman" w:hAnsi="Times New Roman" w:cs="Times New Roman"/>
        </w:rPr>
        <w:t>правочные пос</w:t>
      </w:r>
      <w:r w:rsidRPr="00CE4D98">
        <w:rPr>
          <w:rFonts w:ascii="Times New Roman" w:hAnsi="Times New Roman" w:cs="Times New Roman"/>
        </w:rPr>
        <w:t>обия, энциклопедии по искусству;</w:t>
      </w:r>
    </w:p>
    <w:p w:rsidR="000741AD" w:rsidRPr="00CE4D98" w:rsidRDefault="001245E5" w:rsidP="00087AB6">
      <w:pPr>
        <w:pStyle w:val="ParagraphStyle"/>
        <w:numPr>
          <w:ilvl w:val="0"/>
          <w:numId w:val="167"/>
        </w:numPr>
        <w:spacing w:line="360" w:lineRule="auto"/>
        <w:ind w:left="284" w:firstLine="0"/>
        <w:jc w:val="both"/>
        <w:rPr>
          <w:rFonts w:ascii="Times New Roman" w:hAnsi="Times New Roman" w:cs="Times New Roman"/>
        </w:rPr>
      </w:pPr>
      <w:r w:rsidRPr="00CE4D98">
        <w:rPr>
          <w:rFonts w:ascii="Times New Roman" w:hAnsi="Times New Roman" w:cs="Times New Roman"/>
        </w:rPr>
        <w:t>альбомы по искусству;</w:t>
      </w:r>
    </w:p>
    <w:p w:rsidR="000741AD" w:rsidRPr="00CE4D98" w:rsidRDefault="001245E5" w:rsidP="00087AB6">
      <w:pPr>
        <w:pStyle w:val="ParagraphStyle"/>
        <w:numPr>
          <w:ilvl w:val="0"/>
          <w:numId w:val="166"/>
        </w:numPr>
        <w:spacing w:line="360" w:lineRule="auto"/>
        <w:ind w:left="284" w:firstLine="0"/>
        <w:jc w:val="both"/>
        <w:rPr>
          <w:rFonts w:ascii="Times New Roman" w:hAnsi="Times New Roman" w:cs="Times New Roman"/>
        </w:rPr>
      </w:pPr>
      <w:r w:rsidRPr="00CE4D98">
        <w:rPr>
          <w:rFonts w:ascii="Times New Roman" w:hAnsi="Times New Roman" w:cs="Times New Roman"/>
        </w:rPr>
        <w:t>к</w:t>
      </w:r>
      <w:r w:rsidR="000741AD" w:rsidRPr="00CE4D98">
        <w:rPr>
          <w:rFonts w:ascii="Times New Roman" w:hAnsi="Times New Roman" w:cs="Times New Roman"/>
        </w:rPr>
        <w:t>ниги о художниках и художественных музеях, по стилям изобразит</w:t>
      </w:r>
      <w:r w:rsidRPr="00CE4D98">
        <w:rPr>
          <w:rFonts w:ascii="Times New Roman" w:hAnsi="Times New Roman" w:cs="Times New Roman"/>
        </w:rPr>
        <w:t>ельного искусства и архитектуры;</w:t>
      </w:r>
    </w:p>
    <w:p w:rsidR="000741AD" w:rsidRPr="00CE4D98" w:rsidRDefault="001245E5" w:rsidP="00087AB6">
      <w:pPr>
        <w:pStyle w:val="ParagraphStyle"/>
        <w:numPr>
          <w:ilvl w:val="0"/>
          <w:numId w:val="166"/>
        </w:numPr>
        <w:spacing w:line="360" w:lineRule="auto"/>
        <w:ind w:left="284" w:firstLine="0"/>
        <w:jc w:val="both"/>
        <w:rPr>
          <w:rFonts w:ascii="Times New Roman" w:hAnsi="Times New Roman" w:cs="Times New Roman"/>
        </w:rPr>
      </w:pPr>
      <w:r w:rsidRPr="00CE4D98">
        <w:rPr>
          <w:rFonts w:ascii="Times New Roman" w:hAnsi="Times New Roman" w:cs="Times New Roman"/>
        </w:rPr>
        <w:t>н</w:t>
      </w:r>
      <w:r w:rsidR="000741AD" w:rsidRPr="00CE4D98">
        <w:rPr>
          <w:rFonts w:ascii="Times New Roman" w:hAnsi="Times New Roman" w:cs="Times New Roman"/>
        </w:rPr>
        <w:t>аучно-популярная литература по искусству.</w:t>
      </w:r>
    </w:p>
    <w:p w:rsidR="000741AD" w:rsidRPr="00CE4D98" w:rsidRDefault="001245E5" w:rsidP="0034714A">
      <w:pPr>
        <w:pStyle w:val="ParagraphStyle"/>
        <w:spacing w:line="360" w:lineRule="auto"/>
        <w:ind w:firstLine="284"/>
        <w:jc w:val="both"/>
        <w:rPr>
          <w:rFonts w:ascii="Times New Roman" w:hAnsi="Times New Roman" w:cs="Times New Roman"/>
          <w:b/>
          <w:bCs/>
        </w:rPr>
      </w:pPr>
      <w:r w:rsidRPr="00CE4D98">
        <w:rPr>
          <w:rFonts w:ascii="Times New Roman" w:hAnsi="Times New Roman" w:cs="Times New Roman"/>
          <w:b/>
          <w:bCs/>
        </w:rPr>
        <w:t>2. Печатные пособия:</w:t>
      </w:r>
    </w:p>
    <w:p w:rsidR="000741AD" w:rsidRPr="00CE4D98" w:rsidRDefault="001245E5" w:rsidP="00087AB6">
      <w:pPr>
        <w:pStyle w:val="ParagraphStyle"/>
        <w:numPr>
          <w:ilvl w:val="1"/>
          <w:numId w:val="169"/>
        </w:numPr>
        <w:spacing w:line="360" w:lineRule="auto"/>
        <w:ind w:left="284" w:firstLine="0"/>
        <w:jc w:val="both"/>
        <w:rPr>
          <w:rFonts w:ascii="Times New Roman" w:hAnsi="Times New Roman" w:cs="Times New Roman"/>
        </w:rPr>
      </w:pPr>
      <w:r w:rsidRPr="00CE4D98">
        <w:rPr>
          <w:rFonts w:ascii="Times New Roman" w:hAnsi="Times New Roman" w:cs="Times New Roman"/>
        </w:rPr>
        <w:t>п</w:t>
      </w:r>
      <w:r w:rsidR="000741AD" w:rsidRPr="00CE4D98">
        <w:rPr>
          <w:rFonts w:ascii="Times New Roman" w:hAnsi="Times New Roman" w:cs="Times New Roman"/>
        </w:rPr>
        <w:t xml:space="preserve">ортреты </w:t>
      </w:r>
      <w:r w:rsidRPr="00CE4D98">
        <w:rPr>
          <w:rFonts w:ascii="Times New Roman" w:hAnsi="Times New Roman" w:cs="Times New Roman"/>
        </w:rPr>
        <w:t>русских и зарубежных художников;</w:t>
      </w:r>
    </w:p>
    <w:p w:rsidR="000741AD" w:rsidRPr="00CE4D98" w:rsidRDefault="001245E5" w:rsidP="00087AB6">
      <w:pPr>
        <w:pStyle w:val="ParagraphStyle"/>
        <w:numPr>
          <w:ilvl w:val="1"/>
          <w:numId w:val="169"/>
        </w:numPr>
        <w:spacing w:line="360" w:lineRule="auto"/>
        <w:ind w:left="284" w:firstLine="0"/>
        <w:jc w:val="both"/>
        <w:rPr>
          <w:rFonts w:ascii="Times New Roman" w:hAnsi="Times New Roman" w:cs="Times New Roman"/>
        </w:rPr>
      </w:pPr>
      <w:r w:rsidRPr="00CE4D98">
        <w:rPr>
          <w:rFonts w:ascii="Times New Roman" w:hAnsi="Times New Roman" w:cs="Times New Roman"/>
        </w:rPr>
        <w:t>т</w:t>
      </w:r>
      <w:r w:rsidR="000741AD" w:rsidRPr="00CE4D98">
        <w:rPr>
          <w:rFonts w:ascii="Times New Roman" w:hAnsi="Times New Roman" w:cs="Times New Roman"/>
        </w:rPr>
        <w:t>аблицы по цветоведению, пе</w:t>
      </w:r>
      <w:r w:rsidRPr="00CE4D98">
        <w:rPr>
          <w:rFonts w:ascii="Times New Roman" w:hAnsi="Times New Roman" w:cs="Times New Roman"/>
        </w:rPr>
        <w:t>рспективе, построению орнамента;</w:t>
      </w:r>
    </w:p>
    <w:p w:rsidR="000741AD" w:rsidRPr="00CE4D98" w:rsidRDefault="001245E5" w:rsidP="00087AB6">
      <w:pPr>
        <w:pStyle w:val="ParagraphStyle"/>
        <w:numPr>
          <w:ilvl w:val="1"/>
          <w:numId w:val="169"/>
        </w:numPr>
        <w:spacing w:line="360" w:lineRule="auto"/>
        <w:ind w:left="284" w:firstLine="0"/>
        <w:jc w:val="both"/>
        <w:rPr>
          <w:rFonts w:ascii="Times New Roman" w:hAnsi="Times New Roman" w:cs="Times New Roman"/>
        </w:rPr>
      </w:pPr>
      <w:r w:rsidRPr="00CE4D98">
        <w:rPr>
          <w:rFonts w:ascii="Times New Roman" w:hAnsi="Times New Roman" w:cs="Times New Roman"/>
        </w:rPr>
        <w:t>т</w:t>
      </w:r>
      <w:r w:rsidR="000741AD" w:rsidRPr="00CE4D98">
        <w:rPr>
          <w:rFonts w:ascii="Times New Roman" w:hAnsi="Times New Roman" w:cs="Times New Roman"/>
        </w:rPr>
        <w:t>аблицы по стилям архи</w:t>
      </w:r>
      <w:r w:rsidRPr="00CE4D98">
        <w:rPr>
          <w:rFonts w:ascii="Times New Roman" w:hAnsi="Times New Roman" w:cs="Times New Roman"/>
        </w:rPr>
        <w:t>тектуры, одежды, предметов быта;</w:t>
      </w:r>
    </w:p>
    <w:p w:rsidR="000741AD" w:rsidRPr="00CE4D98" w:rsidRDefault="001245E5" w:rsidP="00087AB6">
      <w:pPr>
        <w:pStyle w:val="ParagraphStyle"/>
        <w:numPr>
          <w:ilvl w:val="1"/>
          <w:numId w:val="169"/>
        </w:numPr>
        <w:spacing w:line="360" w:lineRule="auto"/>
        <w:ind w:left="284" w:firstLine="0"/>
        <w:jc w:val="both"/>
        <w:rPr>
          <w:rFonts w:ascii="Times New Roman" w:hAnsi="Times New Roman" w:cs="Times New Roman"/>
        </w:rPr>
      </w:pPr>
      <w:r w:rsidRPr="00CE4D98">
        <w:rPr>
          <w:rFonts w:ascii="Times New Roman" w:hAnsi="Times New Roman" w:cs="Times New Roman"/>
        </w:rPr>
        <w:t>с</w:t>
      </w:r>
      <w:r w:rsidR="000741AD" w:rsidRPr="00CE4D98">
        <w:rPr>
          <w:rFonts w:ascii="Times New Roman" w:hAnsi="Times New Roman" w:cs="Times New Roman"/>
        </w:rPr>
        <w:t>хемы по правилам рисования  предметов, растений, деревьев, животн</w:t>
      </w:r>
      <w:r w:rsidRPr="00CE4D98">
        <w:rPr>
          <w:rFonts w:ascii="Times New Roman" w:hAnsi="Times New Roman" w:cs="Times New Roman"/>
        </w:rPr>
        <w:t>ых, птиц, человека;</w:t>
      </w:r>
    </w:p>
    <w:p w:rsidR="000741AD" w:rsidRPr="00CE4D98" w:rsidRDefault="001245E5" w:rsidP="00087AB6">
      <w:pPr>
        <w:pStyle w:val="ParagraphStyle"/>
        <w:numPr>
          <w:ilvl w:val="1"/>
          <w:numId w:val="169"/>
        </w:numPr>
        <w:spacing w:line="360" w:lineRule="auto"/>
        <w:ind w:left="284" w:firstLine="0"/>
        <w:jc w:val="both"/>
        <w:rPr>
          <w:rFonts w:ascii="Times New Roman" w:hAnsi="Times New Roman" w:cs="Times New Roman"/>
        </w:rPr>
      </w:pPr>
      <w:r w:rsidRPr="00CE4D98">
        <w:rPr>
          <w:rFonts w:ascii="Times New Roman" w:hAnsi="Times New Roman" w:cs="Times New Roman"/>
        </w:rPr>
        <w:t>т</w:t>
      </w:r>
      <w:r w:rsidR="000741AD" w:rsidRPr="00CE4D98">
        <w:rPr>
          <w:rFonts w:ascii="Times New Roman" w:hAnsi="Times New Roman" w:cs="Times New Roman"/>
        </w:rPr>
        <w:t>аблицы по народным промыслам, русскому костюму, де</w:t>
      </w:r>
      <w:r w:rsidRPr="00CE4D98">
        <w:rPr>
          <w:rFonts w:ascii="Times New Roman" w:hAnsi="Times New Roman" w:cs="Times New Roman"/>
        </w:rPr>
        <w:t>коративно-прикладному искусству;</w:t>
      </w:r>
    </w:p>
    <w:p w:rsidR="000741AD" w:rsidRPr="00CE4D98" w:rsidRDefault="001245E5" w:rsidP="00087AB6">
      <w:pPr>
        <w:pStyle w:val="ParagraphStyle"/>
        <w:numPr>
          <w:ilvl w:val="0"/>
          <w:numId w:val="168"/>
        </w:numPr>
        <w:spacing w:line="360" w:lineRule="auto"/>
        <w:ind w:left="284" w:firstLine="0"/>
        <w:jc w:val="both"/>
        <w:rPr>
          <w:rFonts w:ascii="Times New Roman" w:hAnsi="Times New Roman" w:cs="Times New Roman"/>
        </w:rPr>
      </w:pPr>
      <w:r w:rsidRPr="00CE4D98">
        <w:rPr>
          <w:rFonts w:ascii="Times New Roman" w:hAnsi="Times New Roman" w:cs="Times New Roman"/>
        </w:rPr>
        <w:t>а</w:t>
      </w:r>
      <w:r w:rsidR="000741AD" w:rsidRPr="00CE4D98">
        <w:rPr>
          <w:rFonts w:ascii="Times New Roman" w:hAnsi="Times New Roman" w:cs="Times New Roman"/>
        </w:rPr>
        <w:t>льбом</w:t>
      </w:r>
      <w:r w:rsidRPr="00CE4D98">
        <w:rPr>
          <w:rFonts w:ascii="Times New Roman" w:hAnsi="Times New Roman" w:cs="Times New Roman"/>
        </w:rPr>
        <w:t>ы с демонстрационным материалом;</w:t>
      </w:r>
    </w:p>
    <w:p w:rsidR="000741AD" w:rsidRPr="00CE4D98" w:rsidRDefault="001245E5" w:rsidP="00087AB6">
      <w:pPr>
        <w:pStyle w:val="ParagraphStyle"/>
        <w:numPr>
          <w:ilvl w:val="0"/>
          <w:numId w:val="168"/>
        </w:numPr>
        <w:spacing w:line="360" w:lineRule="auto"/>
        <w:ind w:left="284" w:firstLine="0"/>
        <w:jc w:val="both"/>
        <w:rPr>
          <w:rFonts w:ascii="Times New Roman" w:hAnsi="Times New Roman" w:cs="Times New Roman"/>
        </w:rPr>
      </w:pPr>
      <w:r w:rsidRPr="00CE4D98">
        <w:rPr>
          <w:rFonts w:ascii="Times New Roman" w:hAnsi="Times New Roman" w:cs="Times New Roman"/>
        </w:rPr>
        <w:t>д</w:t>
      </w:r>
      <w:r w:rsidR="000741AD" w:rsidRPr="00CE4D98">
        <w:rPr>
          <w:rFonts w:ascii="Times New Roman" w:hAnsi="Times New Roman" w:cs="Times New Roman"/>
        </w:rPr>
        <w:t>идактический раздаточный материал.</w:t>
      </w:r>
    </w:p>
    <w:p w:rsidR="000741AD" w:rsidRPr="00CE4D98" w:rsidRDefault="000741AD" w:rsidP="0034714A">
      <w:pPr>
        <w:pStyle w:val="ParagraphStyle"/>
        <w:spacing w:line="360" w:lineRule="auto"/>
        <w:ind w:firstLine="284"/>
        <w:jc w:val="both"/>
        <w:rPr>
          <w:rFonts w:ascii="Times New Roman" w:hAnsi="Times New Roman" w:cs="Times New Roman"/>
          <w:b/>
          <w:bCs/>
        </w:rPr>
      </w:pPr>
      <w:r w:rsidRPr="00CE4D98">
        <w:rPr>
          <w:rFonts w:ascii="Times New Roman" w:hAnsi="Times New Roman" w:cs="Times New Roman"/>
          <w:b/>
          <w:bCs/>
        </w:rPr>
        <w:t>3. Компьютерные и информа</w:t>
      </w:r>
      <w:r w:rsidR="001245E5" w:rsidRPr="00CE4D98">
        <w:rPr>
          <w:rFonts w:ascii="Times New Roman" w:hAnsi="Times New Roman" w:cs="Times New Roman"/>
          <w:b/>
          <w:bCs/>
        </w:rPr>
        <w:t>ционно-коммуникативные средства:</w:t>
      </w:r>
    </w:p>
    <w:p w:rsidR="000741AD" w:rsidRPr="00CE4D98" w:rsidRDefault="001245E5" w:rsidP="00087AB6">
      <w:pPr>
        <w:pStyle w:val="ParagraphStyle"/>
        <w:numPr>
          <w:ilvl w:val="1"/>
          <w:numId w:val="170"/>
        </w:numPr>
        <w:spacing w:line="360" w:lineRule="auto"/>
        <w:ind w:left="284" w:firstLine="0"/>
        <w:jc w:val="both"/>
        <w:rPr>
          <w:rFonts w:ascii="Times New Roman" w:hAnsi="Times New Roman" w:cs="Times New Roman"/>
        </w:rPr>
      </w:pPr>
      <w:r w:rsidRPr="00CE4D98">
        <w:rPr>
          <w:rFonts w:ascii="Times New Roman" w:hAnsi="Times New Roman" w:cs="Times New Roman"/>
        </w:rPr>
        <w:t>м</w:t>
      </w:r>
      <w:r w:rsidR="000741AD" w:rsidRPr="00CE4D98">
        <w:rPr>
          <w:rFonts w:ascii="Times New Roman" w:hAnsi="Times New Roman" w:cs="Times New Roman"/>
        </w:rPr>
        <w:t xml:space="preserve">ультимедийные (цифровые) инструменты и образовательные ресурсы, </w:t>
      </w:r>
      <w:r w:rsidRPr="00CE4D98">
        <w:rPr>
          <w:rFonts w:ascii="Times New Roman" w:hAnsi="Times New Roman" w:cs="Times New Roman"/>
        </w:rPr>
        <w:t>обучающие программы по предмету;</w:t>
      </w:r>
    </w:p>
    <w:p w:rsidR="000741AD" w:rsidRPr="00CE4D98" w:rsidRDefault="001245E5" w:rsidP="00087AB6">
      <w:pPr>
        <w:pStyle w:val="ParagraphStyle"/>
        <w:numPr>
          <w:ilvl w:val="1"/>
          <w:numId w:val="170"/>
        </w:numPr>
        <w:spacing w:line="360" w:lineRule="auto"/>
        <w:ind w:left="284" w:firstLine="0"/>
        <w:jc w:val="both"/>
        <w:rPr>
          <w:rFonts w:ascii="Times New Roman" w:hAnsi="Times New Roman" w:cs="Times New Roman"/>
        </w:rPr>
      </w:pPr>
      <w:r w:rsidRPr="00CE4D98">
        <w:rPr>
          <w:rFonts w:ascii="Times New Roman" w:hAnsi="Times New Roman" w:cs="Times New Roman"/>
        </w:rPr>
        <w:t>э</w:t>
      </w:r>
      <w:r w:rsidR="000741AD" w:rsidRPr="00CE4D98">
        <w:rPr>
          <w:rFonts w:ascii="Times New Roman" w:hAnsi="Times New Roman" w:cs="Times New Roman"/>
        </w:rPr>
        <w:t>лектронные библиотеки по искусству.</w:t>
      </w:r>
    </w:p>
    <w:p w:rsidR="000741AD" w:rsidRPr="00CE4D98" w:rsidRDefault="000741AD" w:rsidP="0034714A">
      <w:pPr>
        <w:pStyle w:val="ParagraphStyle"/>
        <w:spacing w:line="360" w:lineRule="auto"/>
        <w:ind w:firstLine="284"/>
        <w:jc w:val="both"/>
        <w:rPr>
          <w:rFonts w:ascii="Times New Roman" w:hAnsi="Times New Roman" w:cs="Times New Roman"/>
          <w:b/>
          <w:bCs/>
        </w:rPr>
      </w:pPr>
      <w:r w:rsidRPr="00CE4D98">
        <w:rPr>
          <w:rFonts w:ascii="Times New Roman" w:hAnsi="Times New Roman" w:cs="Times New Roman"/>
          <w:b/>
          <w:bCs/>
        </w:rPr>
        <w:t>4</w:t>
      </w:r>
      <w:r w:rsidR="00B567FD" w:rsidRPr="00CE4D98">
        <w:rPr>
          <w:rFonts w:ascii="Times New Roman" w:hAnsi="Times New Roman" w:cs="Times New Roman"/>
          <w:b/>
          <w:bCs/>
        </w:rPr>
        <w:t>. Технические средства обучения:</w:t>
      </w:r>
    </w:p>
    <w:p w:rsidR="000741AD" w:rsidRPr="00CE4D98" w:rsidRDefault="00B567FD" w:rsidP="00087AB6">
      <w:pPr>
        <w:pStyle w:val="ParagraphStyle"/>
        <w:numPr>
          <w:ilvl w:val="1"/>
          <w:numId w:val="171"/>
        </w:numPr>
        <w:spacing w:line="360" w:lineRule="auto"/>
        <w:ind w:left="284" w:firstLine="0"/>
        <w:jc w:val="both"/>
        <w:rPr>
          <w:rFonts w:ascii="Times New Roman" w:hAnsi="Times New Roman" w:cs="Times New Roman"/>
        </w:rPr>
      </w:pPr>
      <w:r w:rsidRPr="00CE4D98">
        <w:rPr>
          <w:rFonts w:ascii="Times New Roman" w:hAnsi="Times New Roman" w:cs="Times New Roman"/>
        </w:rPr>
        <w:t>а</w:t>
      </w:r>
      <w:r w:rsidR="000741AD" w:rsidRPr="00CE4D98">
        <w:rPr>
          <w:rFonts w:ascii="Times New Roman" w:hAnsi="Times New Roman" w:cs="Times New Roman"/>
        </w:rPr>
        <w:t>удиторская доска с набором приспособле</w:t>
      </w:r>
      <w:r w:rsidRPr="00CE4D98">
        <w:rPr>
          <w:rFonts w:ascii="Times New Roman" w:hAnsi="Times New Roman" w:cs="Times New Roman"/>
        </w:rPr>
        <w:t>ний для крепления карт и таблиц;</w:t>
      </w:r>
    </w:p>
    <w:p w:rsidR="000741AD" w:rsidRPr="00CE4D98" w:rsidRDefault="00B567FD" w:rsidP="00087AB6">
      <w:pPr>
        <w:pStyle w:val="ParagraphStyle"/>
        <w:numPr>
          <w:ilvl w:val="1"/>
          <w:numId w:val="171"/>
        </w:numPr>
        <w:spacing w:line="360" w:lineRule="auto"/>
        <w:ind w:left="284" w:firstLine="0"/>
        <w:jc w:val="both"/>
        <w:rPr>
          <w:rFonts w:ascii="Times New Roman" w:hAnsi="Times New Roman" w:cs="Times New Roman"/>
        </w:rPr>
      </w:pPr>
      <w:r w:rsidRPr="00CE4D98">
        <w:rPr>
          <w:rFonts w:ascii="Times New Roman" w:hAnsi="Times New Roman" w:cs="Times New Roman"/>
        </w:rPr>
        <w:t>э</w:t>
      </w:r>
      <w:r w:rsidR="000741AD" w:rsidRPr="00CE4D98">
        <w:rPr>
          <w:rFonts w:ascii="Times New Roman" w:hAnsi="Times New Roman" w:cs="Times New Roman"/>
        </w:rPr>
        <w:t>кспозиционны</w:t>
      </w:r>
      <w:r w:rsidRPr="00CE4D98">
        <w:rPr>
          <w:rFonts w:ascii="Times New Roman" w:hAnsi="Times New Roman" w:cs="Times New Roman"/>
        </w:rPr>
        <w:t>й экран;</w:t>
      </w:r>
    </w:p>
    <w:p w:rsidR="000741AD" w:rsidRPr="00CE4D98" w:rsidRDefault="00B567FD" w:rsidP="00087AB6">
      <w:pPr>
        <w:pStyle w:val="ParagraphStyle"/>
        <w:numPr>
          <w:ilvl w:val="1"/>
          <w:numId w:val="171"/>
        </w:numPr>
        <w:spacing w:line="360" w:lineRule="auto"/>
        <w:ind w:left="284" w:firstLine="0"/>
        <w:jc w:val="both"/>
        <w:rPr>
          <w:rFonts w:ascii="Times New Roman" w:hAnsi="Times New Roman" w:cs="Times New Roman"/>
        </w:rPr>
      </w:pPr>
      <w:r w:rsidRPr="00CE4D98">
        <w:rPr>
          <w:rFonts w:ascii="Times New Roman" w:hAnsi="Times New Roman" w:cs="Times New Roman"/>
        </w:rPr>
        <w:t>о</w:t>
      </w:r>
      <w:r w:rsidR="000741AD" w:rsidRPr="00CE4D98">
        <w:rPr>
          <w:rFonts w:ascii="Times New Roman" w:hAnsi="Times New Roman" w:cs="Times New Roman"/>
        </w:rPr>
        <w:t>бразовательные ресурсы (диски).</w:t>
      </w:r>
    </w:p>
    <w:p w:rsidR="000741AD" w:rsidRPr="00CE4D98" w:rsidRDefault="000741AD" w:rsidP="0034714A">
      <w:pPr>
        <w:pStyle w:val="ParagraphStyle"/>
        <w:spacing w:line="360" w:lineRule="auto"/>
        <w:ind w:firstLine="284"/>
        <w:jc w:val="both"/>
        <w:rPr>
          <w:rFonts w:ascii="Times New Roman" w:hAnsi="Times New Roman" w:cs="Times New Roman"/>
          <w:b/>
          <w:bCs/>
        </w:rPr>
      </w:pPr>
      <w:r w:rsidRPr="00CE4D98">
        <w:rPr>
          <w:rFonts w:ascii="Times New Roman" w:hAnsi="Times New Roman" w:cs="Times New Roman"/>
          <w:b/>
          <w:bCs/>
        </w:rPr>
        <w:t>5. У</w:t>
      </w:r>
      <w:r w:rsidR="00B567FD" w:rsidRPr="00CE4D98">
        <w:rPr>
          <w:rFonts w:ascii="Times New Roman" w:hAnsi="Times New Roman" w:cs="Times New Roman"/>
          <w:b/>
          <w:bCs/>
        </w:rPr>
        <w:t>чебно-практическое оборудование:</w:t>
      </w:r>
    </w:p>
    <w:p w:rsidR="000741AD" w:rsidRPr="00CE4D98" w:rsidRDefault="00B567FD" w:rsidP="00087AB6">
      <w:pPr>
        <w:pStyle w:val="ParagraphStyle"/>
        <w:numPr>
          <w:ilvl w:val="1"/>
          <w:numId w:val="173"/>
        </w:numPr>
        <w:spacing w:line="360" w:lineRule="auto"/>
        <w:ind w:left="284" w:firstLine="0"/>
        <w:jc w:val="both"/>
        <w:rPr>
          <w:rFonts w:ascii="Times New Roman" w:hAnsi="Times New Roman" w:cs="Times New Roman"/>
        </w:rPr>
      </w:pPr>
      <w:r w:rsidRPr="00CE4D98">
        <w:rPr>
          <w:rFonts w:ascii="Times New Roman" w:hAnsi="Times New Roman" w:cs="Times New Roman"/>
        </w:rPr>
        <w:t>краски акварельные, гуашевые;</w:t>
      </w:r>
    </w:p>
    <w:p w:rsidR="000741AD" w:rsidRPr="00CE4D98" w:rsidRDefault="00B567FD" w:rsidP="00087AB6">
      <w:pPr>
        <w:pStyle w:val="ParagraphStyle"/>
        <w:numPr>
          <w:ilvl w:val="1"/>
          <w:numId w:val="173"/>
        </w:numPr>
        <w:spacing w:line="360" w:lineRule="auto"/>
        <w:ind w:left="284" w:firstLine="0"/>
        <w:jc w:val="both"/>
        <w:rPr>
          <w:rFonts w:ascii="Times New Roman" w:hAnsi="Times New Roman" w:cs="Times New Roman"/>
        </w:rPr>
      </w:pPr>
      <w:r w:rsidRPr="00CE4D98">
        <w:rPr>
          <w:rFonts w:ascii="Times New Roman" w:hAnsi="Times New Roman" w:cs="Times New Roman"/>
        </w:rPr>
        <w:t>тушь;</w:t>
      </w:r>
    </w:p>
    <w:p w:rsidR="000741AD" w:rsidRPr="00CE4D98" w:rsidRDefault="00B567FD" w:rsidP="00087AB6">
      <w:pPr>
        <w:pStyle w:val="ParagraphStyle"/>
        <w:numPr>
          <w:ilvl w:val="1"/>
          <w:numId w:val="173"/>
        </w:numPr>
        <w:spacing w:line="360" w:lineRule="auto"/>
        <w:ind w:left="284" w:firstLine="0"/>
        <w:jc w:val="both"/>
        <w:rPr>
          <w:rFonts w:ascii="Times New Roman" w:hAnsi="Times New Roman" w:cs="Times New Roman"/>
        </w:rPr>
      </w:pPr>
      <w:r w:rsidRPr="00CE4D98">
        <w:rPr>
          <w:rFonts w:ascii="Times New Roman" w:hAnsi="Times New Roman" w:cs="Times New Roman"/>
        </w:rPr>
        <w:t>бумага А4;</w:t>
      </w:r>
    </w:p>
    <w:p w:rsidR="000741AD" w:rsidRPr="00CE4D98" w:rsidRDefault="00B567FD" w:rsidP="00087AB6">
      <w:pPr>
        <w:pStyle w:val="ParagraphStyle"/>
        <w:numPr>
          <w:ilvl w:val="1"/>
          <w:numId w:val="173"/>
        </w:numPr>
        <w:spacing w:line="360" w:lineRule="auto"/>
        <w:ind w:left="284" w:firstLine="0"/>
        <w:jc w:val="both"/>
        <w:rPr>
          <w:rFonts w:ascii="Times New Roman" w:hAnsi="Times New Roman" w:cs="Times New Roman"/>
        </w:rPr>
      </w:pPr>
      <w:r w:rsidRPr="00CE4D98">
        <w:rPr>
          <w:rFonts w:ascii="Times New Roman" w:hAnsi="Times New Roman" w:cs="Times New Roman"/>
        </w:rPr>
        <w:t>бумага цветная;</w:t>
      </w:r>
    </w:p>
    <w:p w:rsidR="000741AD" w:rsidRPr="00CE4D98" w:rsidRDefault="00B567FD" w:rsidP="00087AB6">
      <w:pPr>
        <w:pStyle w:val="ParagraphStyle"/>
        <w:numPr>
          <w:ilvl w:val="1"/>
          <w:numId w:val="173"/>
        </w:numPr>
        <w:spacing w:line="360" w:lineRule="auto"/>
        <w:ind w:left="284" w:firstLine="0"/>
        <w:jc w:val="both"/>
        <w:rPr>
          <w:rFonts w:ascii="Times New Roman" w:hAnsi="Times New Roman" w:cs="Times New Roman"/>
        </w:rPr>
      </w:pPr>
      <w:r w:rsidRPr="00CE4D98">
        <w:rPr>
          <w:rFonts w:ascii="Times New Roman" w:hAnsi="Times New Roman" w:cs="Times New Roman"/>
        </w:rPr>
        <w:t>фломастеры;</w:t>
      </w:r>
    </w:p>
    <w:p w:rsidR="000741AD" w:rsidRPr="00CE4D98" w:rsidRDefault="00B567FD" w:rsidP="00087AB6">
      <w:pPr>
        <w:pStyle w:val="ParagraphStyle"/>
        <w:numPr>
          <w:ilvl w:val="0"/>
          <w:numId w:val="172"/>
        </w:numPr>
        <w:spacing w:line="360" w:lineRule="auto"/>
        <w:ind w:left="284" w:firstLine="0"/>
        <w:jc w:val="both"/>
        <w:rPr>
          <w:rFonts w:ascii="Times New Roman" w:hAnsi="Times New Roman" w:cs="Times New Roman"/>
        </w:rPr>
      </w:pPr>
      <w:r w:rsidRPr="00CE4D98">
        <w:rPr>
          <w:rFonts w:ascii="Times New Roman" w:hAnsi="Times New Roman" w:cs="Times New Roman"/>
        </w:rPr>
        <w:t>восковые мелки;</w:t>
      </w:r>
    </w:p>
    <w:p w:rsidR="000741AD" w:rsidRPr="00CE4D98" w:rsidRDefault="00B567FD" w:rsidP="00087AB6">
      <w:pPr>
        <w:pStyle w:val="ParagraphStyle"/>
        <w:numPr>
          <w:ilvl w:val="0"/>
          <w:numId w:val="172"/>
        </w:numPr>
        <w:spacing w:line="360" w:lineRule="auto"/>
        <w:ind w:left="284" w:firstLine="0"/>
        <w:jc w:val="both"/>
        <w:rPr>
          <w:rFonts w:ascii="Times New Roman" w:hAnsi="Times New Roman" w:cs="Times New Roman"/>
        </w:rPr>
      </w:pPr>
      <w:r w:rsidRPr="00CE4D98">
        <w:rPr>
          <w:rFonts w:ascii="Times New Roman" w:hAnsi="Times New Roman" w:cs="Times New Roman"/>
        </w:rPr>
        <w:t>кисти беличьи, кисти из щетины;</w:t>
      </w:r>
    </w:p>
    <w:p w:rsidR="000741AD" w:rsidRPr="00CE4D98" w:rsidRDefault="00B567FD" w:rsidP="00087AB6">
      <w:pPr>
        <w:pStyle w:val="ParagraphStyle"/>
        <w:numPr>
          <w:ilvl w:val="0"/>
          <w:numId w:val="172"/>
        </w:numPr>
        <w:spacing w:line="360" w:lineRule="auto"/>
        <w:ind w:left="284" w:firstLine="0"/>
        <w:jc w:val="both"/>
        <w:rPr>
          <w:rFonts w:ascii="Times New Roman" w:hAnsi="Times New Roman" w:cs="Times New Roman"/>
        </w:rPr>
      </w:pPr>
      <w:r w:rsidRPr="00CE4D98">
        <w:rPr>
          <w:rFonts w:ascii="Times New Roman" w:hAnsi="Times New Roman" w:cs="Times New Roman"/>
        </w:rPr>
        <w:t>емкости для воды;</w:t>
      </w:r>
    </w:p>
    <w:p w:rsidR="000741AD" w:rsidRPr="00CE4D98" w:rsidRDefault="00B567FD" w:rsidP="00087AB6">
      <w:pPr>
        <w:pStyle w:val="ParagraphStyle"/>
        <w:numPr>
          <w:ilvl w:val="0"/>
          <w:numId w:val="172"/>
        </w:numPr>
        <w:spacing w:line="360" w:lineRule="auto"/>
        <w:ind w:left="284" w:firstLine="0"/>
        <w:jc w:val="both"/>
        <w:rPr>
          <w:rFonts w:ascii="Times New Roman" w:hAnsi="Times New Roman" w:cs="Times New Roman"/>
        </w:rPr>
      </w:pPr>
      <w:r w:rsidRPr="00CE4D98">
        <w:rPr>
          <w:rFonts w:ascii="Times New Roman" w:hAnsi="Times New Roman" w:cs="Times New Roman"/>
        </w:rPr>
        <w:t>п</w:t>
      </w:r>
      <w:r w:rsidR="000741AD" w:rsidRPr="00CE4D98">
        <w:rPr>
          <w:rFonts w:ascii="Times New Roman" w:hAnsi="Times New Roman" w:cs="Times New Roman"/>
        </w:rPr>
        <w:t>ласти</w:t>
      </w:r>
      <w:r w:rsidRPr="00CE4D98">
        <w:rPr>
          <w:rFonts w:ascii="Times New Roman" w:hAnsi="Times New Roman" w:cs="Times New Roman"/>
        </w:rPr>
        <w:t>лин;</w:t>
      </w:r>
    </w:p>
    <w:p w:rsidR="000741AD" w:rsidRPr="00CE4D98" w:rsidRDefault="00B567FD" w:rsidP="00087AB6">
      <w:pPr>
        <w:pStyle w:val="ParagraphStyle"/>
        <w:numPr>
          <w:ilvl w:val="0"/>
          <w:numId w:val="172"/>
        </w:numPr>
        <w:spacing w:line="360" w:lineRule="auto"/>
        <w:ind w:left="284" w:firstLine="0"/>
        <w:jc w:val="both"/>
        <w:rPr>
          <w:rFonts w:ascii="Times New Roman" w:hAnsi="Times New Roman" w:cs="Times New Roman"/>
        </w:rPr>
      </w:pPr>
      <w:r w:rsidRPr="00CE4D98">
        <w:rPr>
          <w:rFonts w:ascii="Times New Roman" w:hAnsi="Times New Roman" w:cs="Times New Roman"/>
        </w:rPr>
        <w:t>клей;</w:t>
      </w:r>
    </w:p>
    <w:p w:rsidR="000741AD" w:rsidRPr="00CE4D98" w:rsidRDefault="00B567FD" w:rsidP="00087AB6">
      <w:pPr>
        <w:pStyle w:val="ParagraphStyle"/>
        <w:numPr>
          <w:ilvl w:val="0"/>
          <w:numId w:val="172"/>
        </w:numPr>
        <w:spacing w:line="360" w:lineRule="auto"/>
        <w:ind w:left="284" w:firstLine="0"/>
        <w:jc w:val="both"/>
        <w:rPr>
          <w:rFonts w:ascii="Times New Roman" w:hAnsi="Times New Roman" w:cs="Times New Roman"/>
        </w:rPr>
      </w:pPr>
      <w:r w:rsidRPr="00CE4D98">
        <w:rPr>
          <w:rFonts w:ascii="Times New Roman" w:hAnsi="Times New Roman" w:cs="Times New Roman"/>
        </w:rPr>
        <w:t>н</w:t>
      </w:r>
      <w:r w:rsidR="000741AD" w:rsidRPr="00CE4D98">
        <w:rPr>
          <w:rFonts w:ascii="Times New Roman" w:hAnsi="Times New Roman" w:cs="Times New Roman"/>
        </w:rPr>
        <w:t>ожницы.</w:t>
      </w:r>
    </w:p>
    <w:p w:rsidR="000741AD" w:rsidRPr="00CE4D98" w:rsidRDefault="00B567FD" w:rsidP="0034714A">
      <w:pPr>
        <w:pStyle w:val="ParagraphStyle"/>
        <w:spacing w:line="360" w:lineRule="auto"/>
        <w:ind w:firstLine="284"/>
        <w:jc w:val="both"/>
        <w:rPr>
          <w:rFonts w:ascii="Times New Roman" w:hAnsi="Times New Roman" w:cs="Times New Roman"/>
          <w:b/>
          <w:bCs/>
        </w:rPr>
      </w:pPr>
      <w:r w:rsidRPr="00CE4D98">
        <w:rPr>
          <w:rFonts w:ascii="Times New Roman" w:hAnsi="Times New Roman" w:cs="Times New Roman"/>
          <w:b/>
          <w:bCs/>
        </w:rPr>
        <w:t>6. Модели и натурный фонд:</w:t>
      </w:r>
    </w:p>
    <w:p w:rsidR="000741AD" w:rsidRPr="00CE4D98" w:rsidRDefault="00B567FD" w:rsidP="00087AB6">
      <w:pPr>
        <w:pStyle w:val="ParagraphStyle"/>
        <w:numPr>
          <w:ilvl w:val="1"/>
          <w:numId w:val="175"/>
        </w:numPr>
        <w:spacing w:line="360" w:lineRule="auto"/>
        <w:ind w:left="284" w:firstLine="0"/>
        <w:jc w:val="both"/>
        <w:rPr>
          <w:rFonts w:ascii="Times New Roman" w:hAnsi="Times New Roman" w:cs="Times New Roman"/>
        </w:rPr>
      </w:pPr>
      <w:r w:rsidRPr="00CE4D98">
        <w:rPr>
          <w:rFonts w:ascii="Times New Roman" w:hAnsi="Times New Roman" w:cs="Times New Roman"/>
        </w:rPr>
        <w:t>муляжи фруктов и овощей;</w:t>
      </w:r>
    </w:p>
    <w:p w:rsidR="000741AD" w:rsidRPr="00CE4D98" w:rsidRDefault="00B567FD" w:rsidP="00087AB6">
      <w:pPr>
        <w:pStyle w:val="ParagraphStyle"/>
        <w:numPr>
          <w:ilvl w:val="1"/>
          <w:numId w:val="175"/>
        </w:numPr>
        <w:spacing w:line="360" w:lineRule="auto"/>
        <w:ind w:left="284" w:firstLine="0"/>
        <w:jc w:val="both"/>
        <w:rPr>
          <w:rFonts w:ascii="Times New Roman" w:hAnsi="Times New Roman" w:cs="Times New Roman"/>
        </w:rPr>
      </w:pPr>
      <w:r w:rsidRPr="00CE4D98">
        <w:rPr>
          <w:rFonts w:ascii="Times New Roman" w:hAnsi="Times New Roman" w:cs="Times New Roman"/>
        </w:rPr>
        <w:t>гербарии;</w:t>
      </w:r>
    </w:p>
    <w:p w:rsidR="000741AD" w:rsidRPr="00CE4D98" w:rsidRDefault="00B567FD" w:rsidP="00087AB6">
      <w:pPr>
        <w:pStyle w:val="ParagraphStyle"/>
        <w:numPr>
          <w:ilvl w:val="1"/>
          <w:numId w:val="175"/>
        </w:numPr>
        <w:spacing w:line="360" w:lineRule="auto"/>
        <w:ind w:left="284" w:firstLine="0"/>
        <w:jc w:val="both"/>
        <w:rPr>
          <w:rFonts w:ascii="Times New Roman" w:hAnsi="Times New Roman" w:cs="Times New Roman"/>
        </w:rPr>
      </w:pPr>
      <w:r w:rsidRPr="00CE4D98">
        <w:rPr>
          <w:rFonts w:ascii="Times New Roman" w:hAnsi="Times New Roman" w:cs="Times New Roman"/>
        </w:rPr>
        <w:t>и</w:t>
      </w:r>
      <w:r w:rsidR="000741AD" w:rsidRPr="00CE4D98">
        <w:rPr>
          <w:rFonts w:ascii="Times New Roman" w:hAnsi="Times New Roman" w:cs="Times New Roman"/>
        </w:rPr>
        <w:t>зделия декоративно-прикладного</w:t>
      </w:r>
      <w:r w:rsidRPr="00CE4D98">
        <w:rPr>
          <w:rFonts w:ascii="Times New Roman" w:hAnsi="Times New Roman" w:cs="Times New Roman"/>
        </w:rPr>
        <w:t xml:space="preserve"> искусства и народных промыслов;</w:t>
      </w:r>
    </w:p>
    <w:p w:rsidR="000741AD" w:rsidRPr="00CE4D98" w:rsidRDefault="00B567FD" w:rsidP="00087AB6">
      <w:pPr>
        <w:pStyle w:val="ParagraphStyle"/>
        <w:numPr>
          <w:ilvl w:val="1"/>
          <w:numId w:val="175"/>
        </w:numPr>
        <w:spacing w:line="360" w:lineRule="auto"/>
        <w:ind w:left="284" w:firstLine="0"/>
        <w:jc w:val="both"/>
        <w:rPr>
          <w:rFonts w:ascii="Times New Roman" w:hAnsi="Times New Roman" w:cs="Times New Roman"/>
        </w:rPr>
      </w:pPr>
      <w:r w:rsidRPr="00CE4D98">
        <w:rPr>
          <w:rFonts w:ascii="Times New Roman" w:hAnsi="Times New Roman" w:cs="Times New Roman"/>
        </w:rPr>
        <w:t>гипсовые геометрические тела;</w:t>
      </w:r>
    </w:p>
    <w:p w:rsidR="000741AD" w:rsidRPr="00CE4D98" w:rsidRDefault="00B567FD" w:rsidP="00087AB6">
      <w:pPr>
        <w:pStyle w:val="ParagraphStyle"/>
        <w:numPr>
          <w:ilvl w:val="1"/>
          <w:numId w:val="175"/>
        </w:numPr>
        <w:spacing w:line="360" w:lineRule="auto"/>
        <w:ind w:left="284" w:firstLine="0"/>
        <w:jc w:val="both"/>
        <w:rPr>
          <w:rFonts w:ascii="Times New Roman" w:hAnsi="Times New Roman" w:cs="Times New Roman"/>
        </w:rPr>
      </w:pPr>
      <w:r w:rsidRPr="00CE4D98">
        <w:rPr>
          <w:rFonts w:ascii="Times New Roman" w:hAnsi="Times New Roman" w:cs="Times New Roman"/>
        </w:rPr>
        <w:t>керамические изделия;</w:t>
      </w:r>
    </w:p>
    <w:p w:rsidR="000741AD" w:rsidRPr="00CE4D98" w:rsidRDefault="00B567FD" w:rsidP="00087AB6">
      <w:pPr>
        <w:pStyle w:val="ParagraphStyle"/>
        <w:numPr>
          <w:ilvl w:val="0"/>
          <w:numId w:val="174"/>
        </w:numPr>
        <w:spacing w:line="360" w:lineRule="auto"/>
        <w:ind w:left="284" w:firstLine="0"/>
        <w:jc w:val="both"/>
        <w:rPr>
          <w:rFonts w:ascii="Times New Roman" w:hAnsi="Times New Roman" w:cs="Times New Roman"/>
        </w:rPr>
      </w:pPr>
      <w:r w:rsidRPr="00CE4D98">
        <w:rPr>
          <w:rFonts w:ascii="Times New Roman" w:hAnsi="Times New Roman" w:cs="Times New Roman"/>
        </w:rPr>
        <w:t>п</w:t>
      </w:r>
      <w:r w:rsidR="000741AD" w:rsidRPr="00CE4D98">
        <w:rPr>
          <w:rFonts w:ascii="Times New Roman" w:hAnsi="Times New Roman" w:cs="Times New Roman"/>
        </w:rPr>
        <w:t>редметы быта.</w:t>
      </w:r>
    </w:p>
    <w:p w:rsidR="00B567FD" w:rsidRPr="00CE4D98" w:rsidRDefault="00B567FD" w:rsidP="0034714A">
      <w:pPr>
        <w:pStyle w:val="af0"/>
        <w:spacing w:line="360" w:lineRule="auto"/>
        <w:ind w:firstLine="284"/>
        <w:jc w:val="both"/>
        <w:rPr>
          <w:rFonts w:ascii="Times New Roman" w:hAnsi="Times New Roman"/>
          <w:sz w:val="24"/>
          <w:szCs w:val="24"/>
        </w:rPr>
      </w:pPr>
    </w:p>
    <w:p w:rsidR="000741AD" w:rsidRPr="00CE4D98" w:rsidRDefault="000741AD"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Таблица диагностики, средства контроля.</w:t>
      </w:r>
    </w:p>
    <w:tbl>
      <w:tblPr>
        <w:tblW w:w="147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985"/>
        <w:gridCol w:w="3935"/>
        <w:gridCol w:w="3262"/>
        <w:gridCol w:w="4287"/>
      </w:tblGrid>
      <w:tr w:rsidR="000741AD" w:rsidRPr="00CE4D98" w:rsidTr="00B567FD">
        <w:tc>
          <w:tcPr>
            <w:tcW w:w="1276" w:type="dxa"/>
            <w:tcBorders>
              <w:top w:val="single" w:sz="4" w:space="0" w:color="auto"/>
              <w:left w:val="single" w:sz="4" w:space="0" w:color="auto"/>
              <w:bottom w:val="single" w:sz="4" w:space="0" w:color="auto"/>
              <w:right w:val="single" w:sz="4" w:space="0" w:color="auto"/>
            </w:tcBorders>
            <w:hideMark/>
          </w:tcPr>
          <w:p w:rsidR="00B567F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w:t>
            </w:r>
          </w:p>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п/п</w:t>
            </w:r>
          </w:p>
        </w:tc>
        <w:tc>
          <w:tcPr>
            <w:tcW w:w="198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Специальные умения и навыки</w:t>
            </w:r>
          </w:p>
        </w:tc>
        <w:tc>
          <w:tcPr>
            <w:tcW w:w="3935" w:type="dxa"/>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0"/>
              <w:spacing w:line="360" w:lineRule="auto"/>
              <w:ind w:firstLine="284"/>
              <w:jc w:val="center"/>
              <w:rPr>
                <w:rFonts w:ascii="Times New Roman" w:hAnsi="Times New Roman"/>
                <w:sz w:val="24"/>
                <w:szCs w:val="24"/>
              </w:rPr>
            </w:pPr>
            <w:r w:rsidRPr="00CE4D98">
              <w:rPr>
                <w:rFonts w:ascii="Times New Roman" w:hAnsi="Times New Roman"/>
                <w:sz w:val="24"/>
                <w:szCs w:val="24"/>
              </w:rPr>
              <w:t>Высокий</w:t>
            </w:r>
          </w:p>
        </w:tc>
        <w:tc>
          <w:tcPr>
            <w:tcW w:w="3262" w:type="dxa"/>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0"/>
              <w:spacing w:line="360" w:lineRule="auto"/>
              <w:ind w:firstLine="284"/>
              <w:jc w:val="center"/>
              <w:rPr>
                <w:rFonts w:ascii="Times New Roman" w:hAnsi="Times New Roman"/>
                <w:sz w:val="24"/>
                <w:szCs w:val="24"/>
              </w:rPr>
            </w:pPr>
            <w:r w:rsidRPr="00CE4D98">
              <w:rPr>
                <w:rFonts w:ascii="Times New Roman" w:hAnsi="Times New Roman"/>
                <w:sz w:val="24"/>
                <w:szCs w:val="24"/>
              </w:rPr>
              <w:t>Средний</w:t>
            </w:r>
          </w:p>
        </w:tc>
        <w:tc>
          <w:tcPr>
            <w:tcW w:w="4287" w:type="dxa"/>
            <w:tcBorders>
              <w:top w:val="single" w:sz="4" w:space="0" w:color="auto"/>
              <w:left w:val="single" w:sz="4" w:space="0" w:color="auto"/>
              <w:bottom w:val="single" w:sz="4" w:space="0" w:color="auto"/>
              <w:right w:val="single" w:sz="4" w:space="0" w:color="auto"/>
            </w:tcBorders>
            <w:vAlign w:val="center"/>
            <w:hideMark/>
          </w:tcPr>
          <w:p w:rsidR="000741AD" w:rsidRPr="00CE4D98" w:rsidRDefault="000741AD" w:rsidP="0034714A">
            <w:pPr>
              <w:pStyle w:val="af0"/>
              <w:spacing w:line="360" w:lineRule="auto"/>
              <w:ind w:firstLine="284"/>
              <w:jc w:val="center"/>
              <w:rPr>
                <w:rFonts w:ascii="Times New Roman" w:hAnsi="Times New Roman"/>
                <w:sz w:val="24"/>
                <w:szCs w:val="24"/>
              </w:rPr>
            </w:pPr>
            <w:r w:rsidRPr="00CE4D98">
              <w:rPr>
                <w:rFonts w:ascii="Times New Roman" w:hAnsi="Times New Roman"/>
                <w:sz w:val="24"/>
                <w:szCs w:val="24"/>
              </w:rPr>
              <w:t>Низкий</w:t>
            </w:r>
          </w:p>
        </w:tc>
      </w:tr>
      <w:tr w:rsidR="000741AD" w:rsidRPr="00CE4D98" w:rsidTr="00B567FD">
        <w:tc>
          <w:tcPr>
            <w:tcW w:w="127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0741AD" w:rsidRPr="00CE4D98" w:rsidRDefault="00B567FD" w:rsidP="0034714A">
            <w:pPr>
              <w:pStyle w:val="af0"/>
              <w:spacing w:line="360" w:lineRule="auto"/>
              <w:ind w:firstLine="284"/>
              <w:jc w:val="both"/>
              <w:rPr>
                <w:rFonts w:ascii="Times New Roman" w:eastAsia="Arial Unicode MS" w:hAnsi="Times New Roman"/>
                <w:i/>
                <w:iCs/>
                <w:sz w:val="24"/>
                <w:szCs w:val="24"/>
              </w:rPr>
            </w:pPr>
            <w:r w:rsidRPr="00CE4D98">
              <w:rPr>
                <w:rFonts w:ascii="Times New Roman" w:eastAsia="Arial Unicode MS" w:hAnsi="Times New Roman"/>
                <w:i/>
                <w:iCs/>
                <w:sz w:val="24"/>
                <w:szCs w:val="24"/>
              </w:rPr>
              <w:t>Удержание карандаша, кисти</w:t>
            </w:r>
          </w:p>
        </w:tc>
        <w:tc>
          <w:tcPr>
            <w:tcW w:w="393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Самое оптимальное положение руки в центре черенка, кисть, карандаш свободно лежит сверху, опираясь на ложбинку между большим и указательным пальцами. Большой и указательный пальцы придерживают черенок с боков, средний придерживает кисть снизу, безымянный и мизинец расслаблены. Такое расположение паль</w:t>
            </w:r>
            <w:r w:rsidR="00B567FD" w:rsidRPr="00CE4D98">
              <w:rPr>
                <w:rFonts w:ascii="Times New Roman" w:hAnsi="Times New Roman"/>
                <w:sz w:val="24"/>
                <w:szCs w:val="24"/>
              </w:rPr>
              <w:t>цев очень напоминает клюв птицы</w:t>
            </w:r>
          </w:p>
        </w:tc>
        <w:tc>
          <w:tcPr>
            <w:tcW w:w="3262"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Попытка правильного держания, но по привычке в</w:t>
            </w:r>
            <w:r w:rsidR="00B567FD" w:rsidRPr="00CE4D98">
              <w:rPr>
                <w:rFonts w:ascii="Times New Roman" w:hAnsi="Times New Roman"/>
                <w:sz w:val="24"/>
                <w:szCs w:val="24"/>
              </w:rPr>
              <w:t>о время работы ребенок забывает</w:t>
            </w:r>
          </w:p>
        </w:tc>
        <w:tc>
          <w:tcPr>
            <w:tcW w:w="4287"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Зажим карандаша, кисти в кулаке или подгибание пальцев. Кисть держат за металлический ворсодержатель или наоборот, за самый ко</w:t>
            </w:r>
            <w:r w:rsidR="00B567FD" w:rsidRPr="00CE4D98">
              <w:rPr>
                <w:rFonts w:ascii="Times New Roman" w:hAnsi="Times New Roman"/>
                <w:sz w:val="24"/>
                <w:szCs w:val="24"/>
              </w:rPr>
              <w:t>нчик черенка – это не правильно</w:t>
            </w:r>
          </w:p>
        </w:tc>
      </w:tr>
      <w:tr w:rsidR="000741AD" w:rsidRPr="00CE4D98" w:rsidTr="00B567FD">
        <w:tc>
          <w:tcPr>
            <w:tcW w:w="127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0741AD" w:rsidRPr="00CE4D98" w:rsidRDefault="000741AD"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Работа с красками и карандашом</w:t>
            </w:r>
          </w:p>
          <w:p w:rsidR="000741AD" w:rsidRPr="00CE4D98" w:rsidRDefault="000741AD" w:rsidP="0034714A">
            <w:pPr>
              <w:pStyle w:val="af0"/>
              <w:spacing w:line="360" w:lineRule="auto"/>
              <w:ind w:firstLine="284"/>
              <w:jc w:val="both"/>
              <w:rPr>
                <w:rFonts w:ascii="Times New Roman" w:hAnsi="Times New Roman"/>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Цветовая гамма, правильный нажим карандаша, нет пробелов в штрихе. Правильное пользование салфеткой или тряпочкой, умение ощуща</w:t>
            </w:r>
            <w:r w:rsidR="00B567FD" w:rsidRPr="00CE4D98">
              <w:rPr>
                <w:rFonts w:ascii="Times New Roman" w:hAnsi="Times New Roman"/>
                <w:sz w:val="24"/>
                <w:szCs w:val="24"/>
              </w:rPr>
              <w:t>ть достаточную влажность кисти</w:t>
            </w:r>
          </w:p>
        </w:tc>
        <w:tc>
          <w:tcPr>
            <w:tcW w:w="3262"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Соответствие цветов, но недостаточно нажи</w:t>
            </w:r>
            <w:r w:rsidR="00B567FD" w:rsidRPr="00CE4D98">
              <w:rPr>
                <w:rFonts w:ascii="Times New Roman" w:hAnsi="Times New Roman"/>
                <w:sz w:val="24"/>
                <w:szCs w:val="24"/>
              </w:rPr>
              <w:t>ма карандаша, небольшие пробелы</w:t>
            </w:r>
          </w:p>
        </w:tc>
        <w:tc>
          <w:tcPr>
            <w:tcW w:w="4287"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Не соответствие цветов: ребенок использует в основном темные цвета, черный, если даже по рисунку он не присутствует, неправильная штриховка (</w:t>
            </w:r>
            <w:r w:rsidR="00B567FD" w:rsidRPr="00CE4D98">
              <w:rPr>
                <w:rFonts w:ascii="Times New Roman" w:hAnsi="Times New Roman"/>
                <w:sz w:val="24"/>
                <w:szCs w:val="24"/>
              </w:rPr>
              <w:t>большие пробелы между штрихами)</w:t>
            </w:r>
          </w:p>
        </w:tc>
      </w:tr>
      <w:tr w:rsidR="000741AD" w:rsidRPr="00CE4D98" w:rsidTr="00B567FD">
        <w:tc>
          <w:tcPr>
            <w:tcW w:w="127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0741AD" w:rsidRPr="00CE4D98" w:rsidRDefault="00B567FD"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Компоновка листа</w:t>
            </w:r>
          </w:p>
          <w:p w:rsidR="000741AD" w:rsidRPr="00CE4D98" w:rsidRDefault="000741AD" w:rsidP="0034714A">
            <w:pPr>
              <w:pStyle w:val="af0"/>
              <w:spacing w:line="360" w:lineRule="auto"/>
              <w:ind w:firstLine="284"/>
              <w:jc w:val="both"/>
              <w:rPr>
                <w:rFonts w:ascii="Times New Roman" w:hAnsi="Times New Roman"/>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Правильная композиция. Грамотное расположение элементов. Переданы их характерные особенности, например: соотношение маленькое </w:t>
            </w:r>
            <w:r w:rsidR="00B567FD" w:rsidRPr="00CE4D98">
              <w:rPr>
                <w:rFonts w:ascii="Times New Roman" w:hAnsi="Times New Roman"/>
                <w:color w:val="000000"/>
                <w:sz w:val="24"/>
                <w:szCs w:val="24"/>
              </w:rPr>
              <w:t>—</w:t>
            </w:r>
            <w:r w:rsidRPr="00CE4D98">
              <w:rPr>
                <w:rFonts w:ascii="Times New Roman" w:hAnsi="Times New Roman"/>
                <w:sz w:val="24"/>
                <w:szCs w:val="24"/>
              </w:rPr>
              <w:t xml:space="preserve"> большое, дальш</w:t>
            </w:r>
            <w:r w:rsidR="00B567FD" w:rsidRPr="00CE4D98">
              <w:rPr>
                <w:rFonts w:ascii="Times New Roman" w:hAnsi="Times New Roman"/>
                <w:sz w:val="24"/>
                <w:szCs w:val="24"/>
              </w:rPr>
              <w:t xml:space="preserve">е </w:t>
            </w:r>
            <w:r w:rsidR="00B567FD" w:rsidRPr="00CE4D98">
              <w:rPr>
                <w:rFonts w:ascii="Times New Roman" w:hAnsi="Times New Roman"/>
                <w:color w:val="000000"/>
                <w:sz w:val="24"/>
                <w:szCs w:val="24"/>
              </w:rPr>
              <w:t>—</w:t>
            </w:r>
            <w:r w:rsidR="00B567FD" w:rsidRPr="00CE4D98">
              <w:rPr>
                <w:rFonts w:ascii="Times New Roman" w:hAnsi="Times New Roman"/>
                <w:sz w:val="24"/>
                <w:szCs w:val="24"/>
              </w:rPr>
              <w:t xml:space="preserve"> ближе, тоньше </w:t>
            </w:r>
            <w:r w:rsidR="00B567FD" w:rsidRPr="00CE4D98">
              <w:rPr>
                <w:rFonts w:ascii="Times New Roman" w:hAnsi="Times New Roman"/>
                <w:color w:val="000000"/>
                <w:sz w:val="24"/>
                <w:szCs w:val="24"/>
              </w:rPr>
              <w:t>—</w:t>
            </w:r>
            <w:r w:rsidR="00B567FD" w:rsidRPr="00CE4D98">
              <w:rPr>
                <w:rFonts w:ascii="Times New Roman" w:hAnsi="Times New Roman"/>
                <w:sz w:val="24"/>
                <w:szCs w:val="24"/>
              </w:rPr>
              <w:t xml:space="preserve"> толще и т. д.</w:t>
            </w:r>
          </w:p>
        </w:tc>
        <w:tc>
          <w:tcPr>
            <w:tcW w:w="3262"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Изображения мало. правильно закомпоно</w:t>
            </w:r>
            <w:r w:rsidR="00B567FD" w:rsidRPr="00CE4D98">
              <w:rPr>
                <w:rFonts w:ascii="Times New Roman" w:hAnsi="Times New Roman"/>
                <w:sz w:val="24"/>
                <w:szCs w:val="24"/>
              </w:rPr>
              <w:t>вано, но недостаточно элементов</w:t>
            </w:r>
          </w:p>
        </w:tc>
        <w:tc>
          <w:tcPr>
            <w:tcW w:w="4287"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Отсутствие грамотного расположения элементов композиции на листе, т.</w:t>
            </w:r>
            <w:r w:rsidR="00B567FD" w:rsidRPr="00CE4D98">
              <w:rPr>
                <w:rFonts w:ascii="Times New Roman" w:hAnsi="Times New Roman"/>
                <w:sz w:val="24"/>
                <w:szCs w:val="24"/>
              </w:rPr>
              <w:t xml:space="preserve"> </w:t>
            </w:r>
            <w:r w:rsidRPr="00CE4D98">
              <w:rPr>
                <w:rFonts w:ascii="Times New Roman" w:hAnsi="Times New Roman"/>
                <w:sz w:val="24"/>
                <w:szCs w:val="24"/>
              </w:rPr>
              <w:t>е. его заполнение. Изображение слишком мало и «плавает» в листе, или гигантомания, изо</w:t>
            </w:r>
            <w:r w:rsidR="00B567FD" w:rsidRPr="00CE4D98">
              <w:rPr>
                <w:rFonts w:ascii="Times New Roman" w:hAnsi="Times New Roman"/>
                <w:sz w:val="24"/>
                <w:szCs w:val="24"/>
              </w:rPr>
              <w:t>бражение не помещается на листе</w:t>
            </w:r>
          </w:p>
        </w:tc>
      </w:tr>
      <w:tr w:rsidR="000741AD" w:rsidRPr="00CE4D98" w:rsidTr="00B567FD">
        <w:tc>
          <w:tcPr>
            <w:tcW w:w="127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0741AD" w:rsidRPr="00CE4D98" w:rsidRDefault="00B567FD"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Пластические умения</w:t>
            </w:r>
          </w:p>
          <w:p w:rsidR="000741AD" w:rsidRPr="00CE4D98" w:rsidRDefault="000741AD" w:rsidP="0034714A">
            <w:pPr>
              <w:pStyle w:val="af0"/>
              <w:spacing w:line="360" w:lineRule="auto"/>
              <w:ind w:firstLine="284"/>
              <w:jc w:val="both"/>
              <w:rPr>
                <w:rFonts w:ascii="Times New Roman" w:hAnsi="Times New Roman"/>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Улавливание формы фигур. Выдержаны соотношения пропорций. Использование разных способов лепки (конструктивный, скульптурный и т.</w:t>
            </w:r>
            <w:r w:rsidR="00B567FD" w:rsidRPr="00CE4D98">
              <w:rPr>
                <w:rFonts w:ascii="Times New Roman" w:hAnsi="Times New Roman"/>
                <w:sz w:val="24"/>
                <w:szCs w:val="24"/>
              </w:rPr>
              <w:t xml:space="preserve"> </w:t>
            </w:r>
            <w:r w:rsidRPr="00CE4D98">
              <w:rPr>
                <w:rFonts w:ascii="Times New Roman" w:hAnsi="Times New Roman"/>
                <w:sz w:val="24"/>
                <w:szCs w:val="24"/>
              </w:rPr>
              <w:t>д.</w:t>
            </w:r>
            <w:r w:rsidR="00B567FD" w:rsidRPr="00CE4D98">
              <w:rPr>
                <w:rFonts w:ascii="Times New Roman" w:hAnsi="Times New Roman"/>
                <w:sz w:val="24"/>
                <w:szCs w:val="24"/>
              </w:rPr>
              <w:t>). правильная работа со стеками</w:t>
            </w:r>
          </w:p>
        </w:tc>
        <w:tc>
          <w:tcPr>
            <w:tcW w:w="3262"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Улавливание формы фигур. Недостаточно выдержаны соотнош</w:t>
            </w:r>
            <w:r w:rsidR="00B567FD" w:rsidRPr="00CE4D98">
              <w:rPr>
                <w:rFonts w:ascii="Times New Roman" w:hAnsi="Times New Roman"/>
                <w:sz w:val="24"/>
                <w:szCs w:val="24"/>
              </w:rPr>
              <w:t>ения пропорций. Помощь педагога</w:t>
            </w:r>
          </w:p>
        </w:tc>
        <w:tc>
          <w:tcPr>
            <w:tcW w:w="4287"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Нет формы фигур. Не выдержаны соотношения пропорций</w:t>
            </w:r>
            <w:r w:rsidR="00B567FD" w:rsidRPr="00CE4D98">
              <w:rPr>
                <w:rFonts w:ascii="Times New Roman" w:hAnsi="Times New Roman"/>
                <w:sz w:val="24"/>
                <w:szCs w:val="24"/>
              </w:rPr>
              <w:t>. Выполнение работы с педагогом</w:t>
            </w:r>
          </w:p>
        </w:tc>
      </w:tr>
      <w:tr w:rsidR="000741AD" w:rsidRPr="00CE4D98" w:rsidTr="00B567FD">
        <w:tc>
          <w:tcPr>
            <w:tcW w:w="127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5</w:t>
            </w:r>
          </w:p>
        </w:tc>
        <w:tc>
          <w:tcPr>
            <w:tcW w:w="1985" w:type="dxa"/>
            <w:tcBorders>
              <w:top w:val="single" w:sz="4" w:space="0" w:color="auto"/>
              <w:left w:val="single" w:sz="4" w:space="0" w:color="auto"/>
              <w:bottom w:val="single" w:sz="4" w:space="0" w:color="auto"/>
              <w:right w:val="single" w:sz="4" w:space="0" w:color="auto"/>
            </w:tcBorders>
          </w:tcPr>
          <w:p w:rsidR="000741AD" w:rsidRPr="00CE4D98" w:rsidRDefault="00B567FD"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Умение вырезания</w:t>
            </w:r>
          </w:p>
          <w:p w:rsidR="000741AD" w:rsidRPr="00CE4D98" w:rsidRDefault="000741AD" w:rsidP="0034714A">
            <w:pPr>
              <w:pStyle w:val="af0"/>
              <w:spacing w:line="360" w:lineRule="auto"/>
              <w:ind w:firstLine="284"/>
              <w:jc w:val="both"/>
              <w:rPr>
                <w:rFonts w:ascii="Times New Roman" w:hAnsi="Times New Roman"/>
                <w:i/>
                <w:iCs/>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Правильное удержание ножниц. Вырезание по контуру. Вырезание сл</w:t>
            </w:r>
            <w:r w:rsidR="00B567FD" w:rsidRPr="00CE4D98">
              <w:rPr>
                <w:rFonts w:ascii="Times New Roman" w:hAnsi="Times New Roman"/>
                <w:sz w:val="24"/>
                <w:szCs w:val="24"/>
              </w:rPr>
              <w:t>ожных фигур</w:t>
            </w:r>
          </w:p>
        </w:tc>
        <w:tc>
          <w:tcPr>
            <w:tcW w:w="3262"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Правильное удержание ножниц. Вырезание </w:t>
            </w:r>
            <w:r w:rsidR="00B567FD" w:rsidRPr="00CE4D98">
              <w:rPr>
                <w:rFonts w:ascii="Times New Roman" w:hAnsi="Times New Roman"/>
                <w:sz w:val="24"/>
                <w:szCs w:val="24"/>
              </w:rPr>
              <w:t>отходя от контура простых фигур</w:t>
            </w:r>
          </w:p>
        </w:tc>
        <w:tc>
          <w:tcPr>
            <w:tcW w:w="4287"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Не правильное удержание ножниц. Не уде</w:t>
            </w:r>
            <w:r w:rsidR="00B567FD" w:rsidRPr="00CE4D98">
              <w:rPr>
                <w:rFonts w:ascii="Times New Roman" w:hAnsi="Times New Roman"/>
                <w:sz w:val="24"/>
                <w:szCs w:val="24"/>
              </w:rPr>
              <w:t>ржание формы. Срезание контуров</w:t>
            </w:r>
          </w:p>
        </w:tc>
      </w:tr>
      <w:tr w:rsidR="000741AD" w:rsidRPr="00CE4D98" w:rsidTr="00B567FD">
        <w:tc>
          <w:tcPr>
            <w:tcW w:w="127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6</w:t>
            </w:r>
          </w:p>
        </w:tc>
        <w:tc>
          <w:tcPr>
            <w:tcW w:w="198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Степень самостоятель</w:t>
            </w:r>
            <w:r w:rsidR="00B567FD" w:rsidRPr="00CE4D98">
              <w:rPr>
                <w:rFonts w:ascii="Times New Roman" w:hAnsi="Times New Roman"/>
                <w:i/>
                <w:iCs/>
                <w:sz w:val="24"/>
                <w:szCs w:val="24"/>
              </w:rPr>
              <w:t>-</w:t>
            </w:r>
            <w:r w:rsidRPr="00CE4D98">
              <w:rPr>
                <w:rFonts w:ascii="Times New Roman" w:hAnsi="Times New Roman"/>
                <w:i/>
                <w:iCs/>
                <w:sz w:val="24"/>
                <w:szCs w:val="24"/>
              </w:rPr>
              <w:t>ности</w:t>
            </w:r>
          </w:p>
        </w:tc>
        <w:tc>
          <w:tcPr>
            <w:tcW w:w="393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Самостоятельное выполнение работы </w:t>
            </w:r>
            <w:r w:rsidR="00B567FD" w:rsidRPr="00CE4D98">
              <w:rPr>
                <w:rFonts w:ascii="Times New Roman" w:hAnsi="Times New Roman"/>
                <w:sz w:val="24"/>
                <w:szCs w:val="24"/>
              </w:rPr>
              <w:t>после ознакомления с материалом</w:t>
            </w:r>
          </w:p>
        </w:tc>
        <w:tc>
          <w:tcPr>
            <w:tcW w:w="3262"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Рабо</w:t>
            </w:r>
            <w:r w:rsidR="00B567FD" w:rsidRPr="00CE4D98">
              <w:rPr>
                <w:rFonts w:ascii="Times New Roman" w:hAnsi="Times New Roman"/>
                <w:sz w:val="24"/>
                <w:szCs w:val="24"/>
              </w:rPr>
              <w:t>та с подсказками педагога</w:t>
            </w:r>
          </w:p>
        </w:tc>
        <w:tc>
          <w:tcPr>
            <w:tcW w:w="4287" w:type="dxa"/>
            <w:tcBorders>
              <w:top w:val="single" w:sz="4" w:space="0" w:color="auto"/>
              <w:left w:val="single" w:sz="4" w:space="0" w:color="auto"/>
              <w:bottom w:val="single" w:sz="4" w:space="0" w:color="auto"/>
              <w:right w:val="single" w:sz="4" w:space="0" w:color="auto"/>
            </w:tcBorders>
            <w:hideMark/>
          </w:tcPr>
          <w:p w:rsidR="000741AD" w:rsidRPr="00CE4D98" w:rsidRDefault="00B567F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Не работает без помощи педагога</w:t>
            </w:r>
          </w:p>
        </w:tc>
      </w:tr>
      <w:tr w:rsidR="000741AD" w:rsidRPr="00CE4D98" w:rsidTr="00B567FD">
        <w:tc>
          <w:tcPr>
            <w:tcW w:w="1276"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7</w:t>
            </w:r>
          </w:p>
        </w:tc>
        <w:tc>
          <w:tcPr>
            <w:tcW w:w="1985" w:type="dxa"/>
            <w:tcBorders>
              <w:top w:val="single" w:sz="4" w:space="0" w:color="auto"/>
              <w:left w:val="single" w:sz="4" w:space="0" w:color="auto"/>
              <w:bottom w:val="single" w:sz="4" w:space="0" w:color="auto"/>
              <w:right w:val="single" w:sz="4" w:space="0" w:color="auto"/>
            </w:tcBorders>
          </w:tcPr>
          <w:p w:rsidR="000741AD" w:rsidRPr="00CE4D98" w:rsidRDefault="00B567FD"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Творческий подход</w:t>
            </w:r>
          </w:p>
          <w:p w:rsidR="000741AD" w:rsidRPr="00CE4D98" w:rsidRDefault="000741AD" w:rsidP="0034714A">
            <w:pPr>
              <w:pStyle w:val="af0"/>
              <w:spacing w:line="360" w:lineRule="auto"/>
              <w:ind w:firstLine="284"/>
              <w:jc w:val="both"/>
              <w:rPr>
                <w:rFonts w:ascii="Times New Roman" w:hAnsi="Times New Roman"/>
                <w:sz w:val="24"/>
                <w:szCs w:val="24"/>
              </w:rPr>
            </w:pPr>
          </w:p>
        </w:tc>
        <w:tc>
          <w:tcPr>
            <w:tcW w:w="3935"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Использование </w:t>
            </w:r>
            <w:r w:rsidR="00B567FD" w:rsidRPr="00CE4D98">
              <w:rPr>
                <w:rFonts w:ascii="Times New Roman" w:hAnsi="Times New Roman"/>
                <w:sz w:val="24"/>
                <w:szCs w:val="24"/>
              </w:rPr>
              <w:t>своей фантазии на заданную тему</w:t>
            </w:r>
          </w:p>
        </w:tc>
        <w:tc>
          <w:tcPr>
            <w:tcW w:w="3262" w:type="dxa"/>
            <w:tcBorders>
              <w:top w:val="single" w:sz="4" w:space="0" w:color="auto"/>
              <w:left w:val="single" w:sz="4" w:space="0" w:color="auto"/>
              <w:bottom w:val="single" w:sz="4" w:space="0" w:color="auto"/>
              <w:right w:val="single" w:sz="4" w:space="0" w:color="auto"/>
            </w:tcBorders>
            <w:hideMark/>
          </w:tcPr>
          <w:p w:rsidR="000741AD" w:rsidRPr="00CE4D98" w:rsidRDefault="000741A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Работает по наглядным пособиям</w:t>
            </w:r>
            <w:r w:rsidR="00B567FD" w:rsidRPr="00CE4D98">
              <w:rPr>
                <w:rFonts w:ascii="Times New Roman" w:hAnsi="Times New Roman"/>
                <w:sz w:val="24"/>
                <w:szCs w:val="24"/>
              </w:rPr>
              <w:t>, с добавлением своих элементов</w:t>
            </w:r>
          </w:p>
        </w:tc>
        <w:tc>
          <w:tcPr>
            <w:tcW w:w="4287" w:type="dxa"/>
            <w:tcBorders>
              <w:top w:val="single" w:sz="4" w:space="0" w:color="auto"/>
              <w:left w:val="single" w:sz="4" w:space="0" w:color="auto"/>
              <w:bottom w:val="single" w:sz="4" w:space="0" w:color="auto"/>
              <w:right w:val="single" w:sz="4" w:space="0" w:color="auto"/>
            </w:tcBorders>
            <w:hideMark/>
          </w:tcPr>
          <w:p w:rsidR="000741AD" w:rsidRPr="00CE4D98" w:rsidRDefault="00B567FD"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Работает по наглядным пособиям</w:t>
            </w:r>
          </w:p>
        </w:tc>
      </w:tr>
    </w:tbl>
    <w:p w:rsidR="000741AD" w:rsidRPr="00CE4D98" w:rsidRDefault="000741AD" w:rsidP="0034714A">
      <w:pPr>
        <w:pStyle w:val="af0"/>
        <w:spacing w:line="360" w:lineRule="auto"/>
        <w:ind w:firstLine="284"/>
        <w:jc w:val="both"/>
        <w:rPr>
          <w:rFonts w:ascii="Times New Roman" w:hAnsi="Times New Roman"/>
          <w:sz w:val="24"/>
          <w:szCs w:val="24"/>
        </w:rPr>
      </w:pPr>
    </w:p>
    <w:p w:rsidR="000741AD" w:rsidRPr="00CE4D98" w:rsidRDefault="000741AD" w:rsidP="0034714A">
      <w:pPr>
        <w:pStyle w:val="af0"/>
        <w:spacing w:line="360" w:lineRule="auto"/>
        <w:ind w:firstLine="284"/>
        <w:jc w:val="both"/>
        <w:rPr>
          <w:rFonts w:ascii="Times New Roman" w:hAnsi="Times New Roman"/>
          <w:sz w:val="24"/>
          <w:szCs w:val="24"/>
        </w:rPr>
      </w:pPr>
    </w:p>
    <w:p w:rsidR="000741AD" w:rsidRPr="00CE4D98" w:rsidRDefault="000741AD" w:rsidP="0034714A">
      <w:pPr>
        <w:spacing w:after="0" w:line="360" w:lineRule="auto"/>
        <w:ind w:firstLine="284"/>
        <w:jc w:val="both"/>
        <w:rPr>
          <w:rFonts w:ascii="Times New Roman" w:hAnsi="Times New Roman"/>
          <w:b/>
          <w:bCs/>
          <w:sz w:val="24"/>
          <w:szCs w:val="24"/>
          <w:lang w:val="en-US"/>
        </w:rPr>
      </w:pPr>
    </w:p>
    <w:p w:rsidR="000741AD" w:rsidRPr="00CE4D98" w:rsidRDefault="000741AD" w:rsidP="0034714A">
      <w:pPr>
        <w:pStyle w:val="af0"/>
        <w:spacing w:line="360" w:lineRule="auto"/>
        <w:ind w:firstLine="284"/>
        <w:jc w:val="both"/>
        <w:rPr>
          <w:rFonts w:ascii="Times New Roman" w:hAnsi="Times New Roman"/>
          <w:b/>
          <w:bCs/>
          <w:sz w:val="24"/>
          <w:szCs w:val="24"/>
        </w:rPr>
      </w:pPr>
    </w:p>
    <w:p w:rsidR="000741AD" w:rsidRPr="00CE4D98" w:rsidRDefault="000741AD" w:rsidP="0034714A">
      <w:pPr>
        <w:pStyle w:val="af0"/>
        <w:spacing w:line="360" w:lineRule="auto"/>
        <w:ind w:firstLine="284"/>
        <w:jc w:val="both"/>
        <w:rPr>
          <w:rFonts w:ascii="Times New Roman" w:hAnsi="Times New Roman"/>
          <w:b/>
          <w:bCs/>
          <w:sz w:val="24"/>
          <w:szCs w:val="24"/>
        </w:rPr>
      </w:pPr>
    </w:p>
    <w:p w:rsidR="000741AD" w:rsidRPr="00CE4D98" w:rsidRDefault="000741AD" w:rsidP="0034714A">
      <w:pPr>
        <w:pStyle w:val="af0"/>
        <w:spacing w:line="360" w:lineRule="auto"/>
        <w:ind w:firstLine="284"/>
        <w:jc w:val="both"/>
        <w:rPr>
          <w:rFonts w:ascii="Times New Roman" w:hAnsi="Times New Roman"/>
          <w:b/>
          <w:bCs/>
          <w:sz w:val="24"/>
          <w:szCs w:val="24"/>
        </w:rPr>
        <w:sectPr w:rsidR="000741AD" w:rsidRPr="00CE4D98" w:rsidSect="00B30069">
          <w:pgSz w:w="16838" w:h="11906" w:orient="landscape"/>
          <w:pgMar w:top="1701" w:right="1134" w:bottom="0" w:left="1134" w:header="709" w:footer="709" w:gutter="0"/>
          <w:cols w:space="708"/>
          <w:docGrid w:linePitch="360"/>
        </w:sectPr>
      </w:pPr>
    </w:p>
    <w:p w:rsidR="000741AD" w:rsidRPr="00CE4D98" w:rsidRDefault="0047203A"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sz w:val="24"/>
          <w:szCs w:val="24"/>
        </w:rPr>
        <w:t>ПЛАНИРУЕМЫЕ РЕЗУЛЬТАТЫ ИЗУЧЕНИЯ УЧЕБНОГО ПРЕДМЕТА</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результате изучения курса «Изобразительное искусство» у обучающихся:</w:t>
      </w:r>
    </w:p>
    <w:p w:rsidR="000741AD" w:rsidRPr="00CE4D98" w:rsidRDefault="000741AD" w:rsidP="00087AB6">
      <w:pPr>
        <w:pStyle w:val="af2"/>
        <w:numPr>
          <w:ilvl w:val="0"/>
          <w:numId w:val="17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будут сформированы основы художественной культуры: представления о специфике искусства, потребность в художественном творчестве и в общении с искусством;</w:t>
      </w:r>
    </w:p>
    <w:p w:rsidR="000741AD" w:rsidRPr="00CE4D98" w:rsidRDefault="000741AD" w:rsidP="00087AB6">
      <w:pPr>
        <w:pStyle w:val="af2"/>
        <w:numPr>
          <w:ilvl w:val="0"/>
          <w:numId w:val="17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начнут развиваться образное мышление, наблюдательность и воображение, творческие способности, эстетические чувства, формироваться основы анализа произведения искусства;</w:t>
      </w:r>
    </w:p>
    <w:p w:rsidR="000741AD" w:rsidRPr="00CE4D98" w:rsidRDefault="000741AD" w:rsidP="00087AB6">
      <w:pPr>
        <w:pStyle w:val="af2"/>
        <w:numPr>
          <w:ilvl w:val="0"/>
          <w:numId w:val="17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формируются основы духовно-нравственных ценностей личности, будет проявляться эмоционально-ценностное отношение к миру, художественный вкус;</w:t>
      </w:r>
    </w:p>
    <w:p w:rsidR="000741AD" w:rsidRPr="00CE4D98" w:rsidRDefault="000741AD" w:rsidP="00087AB6">
      <w:pPr>
        <w:pStyle w:val="af2"/>
        <w:numPr>
          <w:ilvl w:val="0"/>
          <w:numId w:val="17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появится способность к реализации творческого потенциала в духовной, художественно-продуктивной деятельности, разовьется трудолюбие, открытость миру, диалогичность;</w:t>
      </w:r>
    </w:p>
    <w:p w:rsidR="000741AD" w:rsidRPr="00CE4D98" w:rsidRDefault="000741AD" w:rsidP="00087AB6">
      <w:pPr>
        <w:pStyle w:val="af2"/>
        <w:numPr>
          <w:ilvl w:val="0"/>
          <w:numId w:val="17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установится осознанное уважение и принятие традиций, форм культурного -исторической, социальной и духовной жизни родного края, наполнятся конкретным содержание понятия Отечество», «родная земля», «моя семья и род», «мой дом», разовьется принятие культуры и духовных традиций много национального народа Российской Федерации, зародится социально ориентированный и взгляд на мир;</w:t>
      </w:r>
    </w:p>
    <w:p w:rsidR="000741AD" w:rsidRPr="00CE4D98" w:rsidRDefault="000741AD" w:rsidP="00087AB6">
      <w:pPr>
        <w:pStyle w:val="af2"/>
        <w:numPr>
          <w:ilvl w:val="0"/>
          <w:numId w:val="176"/>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будут заложены основы российской гражданской идентичности, чувства гордости за свою Родину, появится осознание своей этнической и национальной принадлежности, ответственности за общее благополучие.</w:t>
      </w:r>
    </w:p>
    <w:p w:rsidR="000741AD" w:rsidRPr="00CE4D98" w:rsidRDefault="000741AD"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Обучающиеся:</w:t>
      </w:r>
    </w:p>
    <w:p w:rsidR="000741AD" w:rsidRPr="00CE4D98" w:rsidRDefault="000741AD" w:rsidP="00087AB6">
      <w:pPr>
        <w:pStyle w:val="af2"/>
        <w:numPr>
          <w:ilvl w:val="0"/>
          <w:numId w:val="177"/>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овладеют умениями и навыками восприятия произведений искусства; смогут понимать образную природу искусства; давать эстетическую оценку явлениям окружающего мира;</w:t>
      </w:r>
    </w:p>
    <w:p w:rsidR="000741AD" w:rsidRPr="00CE4D98" w:rsidRDefault="000741AD" w:rsidP="00087AB6">
      <w:pPr>
        <w:pStyle w:val="af2"/>
        <w:numPr>
          <w:ilvl w:val="0"/>
          <w:numId w:val="177"/>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получат навыки сотрудничества со взрослыми и сверстника научатся вести диалог, участвовать в обсуждении значимых явлений жизни и искусства;</w:t>
      </w:r>
    </w:p>
    <w:p w:rsidR="000741AD" w:rsidRPr="00CE4D98" w:rsidRDefault="000741AD" w:rsidP="00087AB6">
      <w:pPr>
        <w:pStyle w:val="af2"/>
        <w:numPr>
          <w:ilvl w:val="0"/>
          <w:numId w:val="177"/>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научатся различать виды и жанры искусства, смогут называть ведущие художественные музеи России (и своего региона);</w:t>
      </w:r>
    </w:p>
    <w:p w:rsidR="000741AD" w:rsidRPr="00CE4D98" w:rsidRDefault="000741AD" w:rsidP="00087AB6">
      <w:pPr>
        <w:pStyle w:val="af0"/>
        <w:numPr>
          <w:ilvl w:val="0"/>
          <w:numId w:val="177"/>
        </w:numPr>
        <w:spacing w:line="360" w:lineRule="auto"/>
        <w:ind w:left="0" w:firstLine="0"/>
        <w:jc w:val="both"/>
        <w:rPr>
          <w:rFonts w:ascii="Times New Roman" w:hAnsi="Times New Roman"/>
          <w:sz w:val="24"/>
          <w:szCs w:val="24"/>
        </w:rPr>
      </w:pPr>
      <w:r w:rsidRPr="00CE4D98">
        <w:rPr>
          <w:rFonts w:ascii="Times New Roman" w:hAnsi="Times New Roman"/>
          <w:sz w:val="24"/>
          <w:szCs w:val="24"/>
        </w:rPr>
        <w:t>будут использовать выразительные средства для воплощения собственного художественно-творческого замысла;</w:t>
      </w:r>
    </w:p>
    <w:p w:rsidR="000741AD" w:rsidRPr="00CE4D98" w:rsidRDefault="000741AD" w:rsidP="00087AB6">
      <w:pPr>
        <w:pStyle w:val="af0"/>
        <w:numPr>
          <w:ilvl w:val="0"/>
          <w:numId w:val="177"/>
        </w:numPr>
        <w:spacing w:line="360" w:lineRule="auto"/>
        <w:ind w:left="0" w:firstLine="0"/>
        <w:jc w:val="both"/>
        <w:rPr>
          <w:rFonts w:ascii="Times New Roman" w:hAnsi="Times New Roman"/>
          <w:sz w:val="24"/>
          <w:szCs w:val="24"/>
        </w:rPr>
      </w:pPr>
      <w:r w:rsidRPr="00CE4D98">
        <w:rPr>
          <w:rFonts w:ascii="Times New Roman" w:hAnsi="Times New Roman"/>
          <w:sz w:val="24"/>
          <w:szCs w:val="24"/>
        </w:rPr>
        <w:t xml:space="preserve"> смогут выполнять простые рису</w:t>
      </w:r>
      <w:r w:rsidR="00B567FD" w:rsidRPr="00CE4D98">
        <w:rPr>
          <w:rFonts w:ascii="Times New Roman" w:hAnsi="Times New Roman"/>
          <w:sz w:val="24"/>
          <w:szCs w:val="24"/>
        </w:rPr>
        <w:t>нки и орнаментальные композиции.</w:t>
      </w:r>
    </w:p>
    <w:p w:rsidR="000741AD" w:rsidRPr="00CE4D98" w:rsidRDefault="000741AD" w:rsidP="0034714A">
      <w:pPr>
        <w:pStyle w:val="af0"/>
        <w:spacing w:line="360" w:lineRule="auto"/>
        <w:ind w:firstLine="284"/>
        <w:jc w:val="both"/>
        <w:rPr>
          <w:rFonts w:ascii="Times New Roman" w:hAnsi="Times New Roman"/>
          <w:sz w:val="24"/>
          <w:szCs w:val="24"/>
        </w:rPr>
      </w:pPr>
    </w:p>
    <w:p w:rsidR="000741AD" w:rsidRPr="00CE4D98" w:rsidRDefault="000741AD" w:rsidP="0034714A">
      <w:pPr>
        <w:pStyle w:val="af0"/>
        <w:spacing w:line="360" w:lineRule="auto"/>
        <w:ind w:firstLine="284"/>
        <w:jc w:val="both"/>
        <w:rPr>
          <w:rFonts w:ascii="Times New Roman" w:hAnsi="Times New Roman"/>
          <w:sz w:val="24"/>
          <w:szCs w:val="24"/>
        </w:rPr>
      </w:pPr>
    </w:p>
    <w:p w:rsidR="000741AD" w:rsidRPr="00CE4D98" w:rsidRDefault="000741AD" w:rsidP="0034714A">
      <w:pPr>
        <w:spacing w:after="0" w:line="360" w:lineRule="auto"/>
        <w:ind w:firstLine="284"/>
        <w:jc w:val="both"/>
        <w:rPr>
          <w:rFonts w:ascii="Times New Roman" w:hAnsi="Times New Roman"/>
          <w:sz w:val="24"/>
          <w:szCs w:val="24"/>
        </w:rPr>
      </w:pPr>
    </w:p>
    <w:p w:rsidR="00120FC5" w:rsidRPr="00CE4D98" w:rsidRDefault="00120FC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br w:type="page"/>
      </w:r>
    </w:p>
    <w:p w:rsidR="00D45D53" w:rsidRPr="00CE4D98" w:rsidRDefault="00D45D53" w:rsidP="0034714A">
      <w:pPr>
        <w:pStyle w:val="3"/>
        <w:spacing w:before="0" w:line="360" w:lineRule="auto"/>
        <w:ind w:firstLine="284"/>
        <w:jc w:val="both"/>
        <w:rPr>
          <w:rFonts w:ascii="Times New Roman" w:hAnsi="Times New Roman" w:cs="Times New Roman"/>
          <w:sz w:val="24"/>
          <w:szCs w:val="24"/>
        </w:rPr>
      </w:pPr>
      <w:bookmarkStart w:id="16" w:name="_Toc467442237"/>
      <w:r w:rsidRPr="00CE4D98">
        <w:rPr>
          <w:rFonts w:ascii="Times New Roman" w:hAnsi="Times New Roman" w:cs="Times New Roman"/>
          <w:sz w:val="24"/>
          <w:szCs w:val="24"/>
        </w:rPr>
        <w:t>МУЗЫКА. 1 КЛАСС</w:t>
      </w:r>
      <w:bookmarkEnd w:id="16"/>
    </w:p>
    <w:p w:rsidR="0013533C" w:rsidRPr="00CE4D98" w:rsidRDefault="00C05DAD"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ПОЯСНИТЕЛЬНАЯ ЗАПИСКА</w:t>
      </w:r>
    </w:p>
    <w:p w:rsidR="0013533C" w:rsidRPr="00CE4D98" w:rsidRDefault="0013533C" w:rsidP="0034714A">
      <w:pPr>
        <w:pStyle w:val="af0"/>
        <w:spacing w:line="360" w:lineRule="auto"/>
        <w:ind w:firstLine="284"/>
        <w:jc w:val="both"/>
        <w:rPr>
          <w:rFonts w:ascii="Times New Roman" w:hAnsi="Times New Roman"/>
          <w:sz w:val="24"/>
          <w:szCs w:val="24"/>
        </w:rPr>
      </w:pPr>
      <w:r w:rsidRPr="00CE4D98">
        <w:rPr>
          <w:rFonts w:ascii="Times New Roman" w:hAnsi="Times New Roman"/>
          <w:color w:val="000000"/>
          <w:sz w:val="24"/>
          <w:szCs w:val="24"/>
        </w:rPr>
        <w:t xml:space="preserve">Рабочая программа курса «Музыка» </w:t>
      </w:r>
      <w:r w:rsidRPr="00CE4D98">
        <w:rPr>
          <w:rFonts w:ascii="Times New Roman" w:hAnsi="Times New Roman"/>
          <w:sz w:val="24"/>
          <w:szCs w:val="24"/>
        </w:rPr>
        <w:t>разработана на основе Федерального государственного образовательного стандарта начального общего образования обучающихся с ОВЗ,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w:t>
      </w:r>
      <w:r w:rsidRPr="00CE4D98">
        <w:rPr>
          <w:rFonts w:ascii="Times New Roman" w:hAnsi="Times New Roman"/>
          <w:color w:val="000000"/>
          <w:sz w:val="24"/>
          <w:szCs w:val="24"/>
        </w:rPr>
        <w:t>, примерной программой по музыке и основными поло</w:t>
      </w:r>
      <w:r w:rsidR="00C05DAD" w:rsidRPr="00CE4D98">
        <w:rPr>
          <w:rFonts w:ascii="Times New Roman" w:hAnsi="Times New Roman"/>
          <w:color w:val="000000"/>
          <w:sz w:val="24"/>
          <w:szCs w:val="24"/>
        </w:rPr>
        <w:t>жениями художественно-</w:t>
      </w:r>
      <w:r w:rsidRPr="00CE4D98">
        <w:rPr>
          <w:rFonts w:ascii="Times New Roman" w:hAnsi="Times New Roman"/>
          <w:color w:val="000000"/>
          <w:sz w:val="24"/>
          <w:szCs w:val="24"/>
        </w:rPr>
        <w:t>педагогической концепции Д. Б. Кабалевского, нашедшими свое отражение в программе «Музыка. 1</w:t>
      </w:r>
      <w:r w:rsidR="00C05DAD" w:rsidRPr="00CE4D98">
        <w:rPr>
          <w:rFonts w:ascii="Times New Roman" w:hAnsi="Times New Roman"/>
          <w:color w:val="000000"/>
          <w:sz w:val="24"/>
          <w:szCs w:val="24"/>
        </w:rPr>
        <w:t>—</w:t>
      </w:r>
      <w:r w:rsidRPr="00CE4D98">
        <w:rPr>
          <w:rFonts w:ascii="Times New Roman" w:hAnsi="Times New Roman"/>
          <w:color w:val="000000"/>
          <w:sz w:val="24"/>
          <w:szCs w:val="24"/>
        </w:rPr>
        <w:t>4 классы» Е. Д. Критск</w:t>
      </w:r>
      <w:r w:rsidR="00C05DAD" w:rsidRPr="00CE4D98">
        <w:rPr>
          <w:rFonts w:ascii="Times New Roman" w:hAnsi="Times New Roman"/>
          <w:color w:val="000000"/>
          <w:sz w:val="24"/>
          <w:szCs w:val="24"/>
        </w:rPr>
        <w:t>ой</w:t>
      </w:r>
      <w:r w:rsidRPr="00CE4D98">
        <w:rPr>
          <w:rFonts w:ascii="Times New Roman" w:hAnsi="Times New Roman"/>
          <w:color w:val="000000"/>
          <w:sz w:val="24"/>
          <w:szCs w:val="24"/>
        </w:rPr>
        <w:t>, Г. П. Сергеев</w:t>
      </w:r>
      <w:r w:rsidR="00C05DAD" w:rsidRPr="00CE4D98">
        <w:rPr>
          <w:rFonts w:ascii="Times New Roman" w:hAnsi="Times New Roman"/>
          <w:color w:val="000000"/>
          <w:sz w:val="24"/>
          <w:szCs w:val="24"/>
        </w:rPr>
        <w:t>ой</w:t>
      </w:r>
      <w:r w:rsidRPr="00CE4D98">
        <w:rPr>
          <w:rFonts w:ascii="Times New Roman" w:hAnsi="Times New Roman"/>
          <w:color w:val="000000"/>
          <w:sz w:val="24"/>
          <w:szCs w:val="24"/>
        </w:rPr>
        <w:t>, Т. С. Шмагин</w:t>
      </w:r>
      <w:r w:rsidR="00C05DAD" w:rsidRPr="00CE4D98">
        <w:rPr>
          <w:rFonts w:ascii="Times New Roman" w:hAnsi="Times New Roman"/>
          <w:color w:val="000000"/>
          <w:sz w:val="24"/>
          <w:szCs w:val="24"/>
        </w:rPr>
        <w:t>ой</w:t>
      </w:r>
      <w:r w:rsidRPr="00CE4D98">
        <w:rPr>
          <w:rFonts w:ascii="Times New Roman" w:hAnsi="Times New Roman"/>
          <w:color w:val="000000"/>
          <w:sz w:val="24"/>
          <w:szCs w:val="24"/>
        </w:rPr>
        <w:t>. В данной программе нашли отражение изменившиеся социокультурные условия деятельности современных образовательных учреждений, потребности педагогов</w:t>
      </w:r>
      <w:r w:rsidR="00C05DAD" w:rsidRPr="00CE4D98">
        <w:rPr>
          <w:rFonts w:ascii="Times New Roman" w:hAnsi="Times New Roman"/>
          <w:color w:val="000000"/>
          <w:sz w:val="24"/>
          <w:szCs w:val="24"/>
        </w:rPr>
        <w:t>-</w:t>
      </w:r>
      <w:r w:rsidRPr="00CE4D98">
        <w:rPr>
          <w:rFonts w:ascii="Times New Roman" w:hAnsi="Times New Roman"/>
          <w:color w:val="000000"/>
          <w:sz w:val="24"/>
          <w:szCs w:val="24"/>
        </w:rPr>
        <w:t>музыкантов в обновлении содержания и новые технологии общего музыкального образования.</w:t>
      </w:r>
    </w:p>
    <w:p w:rsidR="0013533C" w:rsidRPr="00CE4D98" w:rsidRDefault="0013533C" w:rsidP="0034714A">
      <w:pPr>
        <w:spacing w:after="0" w:line="360" w:lineRule="auto"/>
        <w:ind w:firstLine="284"/>
        <w:jc w:val="both"/>
        <w:rPr>
          <w:rFonts w:ascii="Times New Roman" w:hAnsi="Times New Roman"/>
          <w:b/>
          <w:bCs/>
          <w:sz w:val="24"/>
          <w:szCs w:val="24"/>
        </w:rPr>
      </w:pPr>
      <w:r w:rsidRPr="00CE4D98">
        <w:rPr>
          <w:rFonts w:ascii="Times New Roman" w:hAnsi="Times New Roman"/>
          <w:sz w:val="24"/>
          <w:szCs w:val="24"/>
        </w:rPr>
        <w:t xml:space="preserve">Изучение музыки в начальной школе направлено на достижение следующих </w:t>
      </w:r>
      <w:r w:rsidRPr="00CE4D98">
        <w:rPr>
          <w:rFonts w:ascii="Times New Roman" w:hAnsi="Times New Roman"/>
          <w:b/>
          <w:bCs/>
          <w:sz w:val="24"/>
          <w:szCs w:val="24"/>
        </w:rPr>
        <w:t>целей:</w:t>
      </w:r>
    </w:p>
    <w:p w:rsidR="0013533C" w:rsidRPr="00CE4D98" w:rsidRDefault="0013533C" w:rsidP="00087AB6">
      <w:pPr>
        <w:pStyle w:val="af2"/>
        <w:numPr>
          <w:ilvl w:val="0"/>
          <w:numId w:val="17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формирование основ музыкальной культуры через эмоциональное восприятие музыки;</w:t>
      </w:r>
    </w:p>
    <w:p w:rsidR="0013533C" w:rsidRPr="00CE4D98" w:rsidRDefault="0013533C" w:rsidP="00087AB6">
      <w:pPr>
        <w:pStyle w:val="af2"/>
        <w:numPr>
          <w:ilvl w:val="0"/>
          <w:numId w:val="17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воспитание эмоционально – ценностного отношения к искусству, художественного вкуса, нравственных и эстетических чувств: любви к Родине, гордости за великие достижения отечественного и мирового музыкального искусства, уважения к истории, духовным традициям России, музыкальной культуре разных народов;</w:t>
      </w:r>
    </w:p>
    <w:p w:rsidR="0013533C" w:rsidRPr="00CE4D98" w:rsidRDefault="0013533C" w:rsidP="00087AB6">
      <w:pPr>
        <w:pStyle w:val="af2"/>
        <w:numPr>
          <w:ilvl w:val="0"/>
          <w:numId w:val="17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развитие восприятия музыки, интереса к музыке и музыкальной деятельности, образного и ассоциативного мышления и воображения, музыкальной памяти и слуха, певческого голоса, творческих способностей в различных видах музыкальной деятельности;</w:t>
      </w:r>
    </w:p>
    <w:p w:rsidR="0013533C" w:rsidRPr="00CE4D98" w:rsidRDefault="0013533C" w:rsidP="00087AB6">
      <w:pPr>
        <w:pStyle w:val="af2"/>
        <w:numPr>
          <w:ilvl w:val="0"/>
          <w:numId w:val="17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обогащение знаний о музыкальном искусстве;</w:t>
      </w:r>
    </w:p>
    <w:p w:rsidR="0013533C" w:rsidRPr="00CE4D98" w:rsidRDefault="0013533C" w:rsidP="00087AB6">
      <w:pPr>
        <w:pStyle w:val="af2"/>
        <w:numPr>
          <w:ilvl w:val="0"/>
          <w:numId w:val="17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овладение практическими умениями и навыками в учебно</w:t>
      </w:r>
      <w:r w:rsidR="00C05DAD" w:rsidRPr="00CE4D98">
        <w:rPr>
          <w:rFonts w:ascii="Times New Roman" w:hAnsi="Times New Roman"/>
          <w:sz w:val="24"/>
          <w:szCs w:val="24"/>
        </w:rPr>
        <w:t>-</w:t>
      </w:r>
      <w:r w:rsidRPr="00CE4D98">
        <w:rPr>
          <w:rFonts w:ascii="Times New Roman" w:hAnsi="Times New Roman"/>
          <w:sz w:val="24"/>
          <w:szCs w:val="24"/>
        </w:rPr>
        <w:t>творческой деятельности (пение, слушание музыки, игра на элементарных музыкальных инструментах, музыкально</w:t>
      </w:r>
      <w:r w:rsidR="00C05DAD" w:rsidRPr="00CE4D98">
        <w:rPr>
          <w:rFonts w:ascii="Times New Roman" w:hAnsi="Times New Roman"/>
          <w:sz w:val="24"/>
          <w:szCs w:val="24"/>
        </w:rPr>
        <w:t>-</w:t>
      </w:r>
      <w:r w:rsidRPr="00CE4D98">
        <w:rPr>
          <w:rFonts w:ascii="Times New Roman" w:hAnsi="Times New Roman"/>
          <w:sz w:val="24"/>
          <w:szCs w:val="24"/>
        </w:rPr>
        <w:t>пластическое движение и импровизация).</w:t>
      </w:r>
    </w:p>
    <w:p w:rsidR="0013533C" w:rsidRPr="00CE4D98" w:rsidRDefault="0013533C" w:rsidP="0034714A">
      <w:pPr>
        <w:spacing w:after="0"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Задачи </w:t>
      </w:r>
      <w:r w:rsidRPr="00CE4D98">
        <w:rPr>
          <w:rFonts w:ascii="Times New Roman" w:hAnsi="Times New Roman"/>
          <w:sz w:val="24"/>
          <w:szCs w:val="24"/>
        </w:rPr>
        <w:t>музыкального образования младших школьников формулируются на основе целевой установки:</w:t>
      </w:r>
    </w:p>
    <w:p w:rsidR="0013533C" w:rsidRPr="00CE4D98" w:rsidRDefault="0013533C" w:rsidP="00087AB6">
      <w:pPr>
        <w:pStyle w:val="af2"/>
        <w:numPr>
          <w:ilvl w:val="0"/>
          <w:numId w:val="179"/>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воспитание интереса и любви к музыкальному искусству, художественного вкуса, чувства музыки как основы музыкальной грамотности;</w:t>
      </w:r>
    </w:p>
    <w:p w:rsidR="0013533C" w:rsidRPr="00CE4D98" w:rsidRDefault="0013533C" w:rsidP="00087AB6">
      <w:pPr>
        <w:pStyle w:val="af2"/>
        <w:numPr>
          <w:ilvl w:val="0"/>
          <w:numId w:val="179"/>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развитие активного, прочувствованного и осознанного восприятия школьниками лучших образцов мировой музыкальной культуры прошлого и настоящего и накопление на его основе тезауруса-багажа музыкальных впечатлений, интонационно-образного словаря, первоначальных знаний о музыке, формирование опыта музицирования, хорового исполнительства, необходимых для ориентации ребенка в сложном мире музыкального искусства</w:t>
      </w:r>
      <w:r w:rsidR="008035D8" w:rsidRPr="00CE4D98">
        <w:rPr>
          <w:rFonts w:ascii="Times New Roman" w:hAnsi="Times New Roman"/>
          <w:sz w:val="24"/>
          <w:szCs w:val="24"/>
        </w:rPr>
        <w:t>.</w:t>
      </w:r>
    </w:p>
    <w:p w:rsidR="0013533C" w:rsidRPr="00CE4D98" w:rsidRDefault="0013533C"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Задачи коррекционной работы с детьми с тяжелыми нарушениями речи:</w:t>
      </w:r>
    </w:p>
    <w:p w:rsidR="0013533C" w:rsidRPr="00CE4D98" w:rsidRDefault="0013533C" w:rsidP="00087AB6">
      <w:pPr>
        <w:pStyle w:val="af2"/>
        <w:numPr>
          <w:ilvl w:val="0"/>
          <w:numId w:val="18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нормализация двигательных функций, коррекция речевых нарушений;</w:t>
      </w:r>
    </w:p>
    <w:p w:rsidR="0013533C" w:rsidRPr="00CE4D98" w:rsidRDefault="0013533C" w:rsidP="00087AB6">
      <w:pPr>
        <w:pStyle w:val="af2"/>
        <w:numPr>
          <w:ilvl w:val="0"/>
          <w:numId w:val="18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повышение культурного уровня детей;</w:t>
      </w:r>
    </w:p>
    <w:p w:rsidR="0013533C" w:rsidRPr="00CE4D98" w:rsidRDefault="0013533C" w:rsidP="00087AB6">
      <w:pPr>
        <w:pStyle w:val="af2"/>
        <w:numPr>
          <w:ilvl w:val="0"/>
          <w:numId w:val="18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воспитание эстетического чувства;</w:t>
      </w:r>
    </w:p>
    <w:p w:rsidR="0013533C" w:rsidRPr="00CE4D98" w:rsidRDefault="0013533C" w:rsidP="00087AB6">
      <w:pPr>
        <w:pStyle w:val="af2"/>
        <w:numPr>
          <w:ilvl w:val="0"/>
          <w:numId w:val="18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формирования навыков пения и слушания музыки;</w:t>
      </w:r>
    </w:p>
    <w:p w:rsidR="0013533C" w:rsidRPr="00CE4D98" w:rsidRDefault="0013533C" w:rsidP="00087AB6">
      <w:pPr>
        <w:pStyle w:val="af2"/>
        <w:numPr>
          <w:ilvl w:val="0"/>
          <w:numId w:val="180"/>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развитие слухового внимания и памяти, темпа и ритма дыхания и речи, фонематического восприятия.</w:t>
      </w:r>
    </w:p>
    <w:p w:rsidR="0013533C" w:rsidRPr="00CE4D98" w:rsidRDefault="0013533C"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Общая характеристика учебного предмета «Музыка»</w:t>
      </w:r>
    </w:p>
    <w:p w:rsidR="0013533C" w:rsidRPr="00CE4D98" w:rsidRDefault="0013533C"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Музыка в начальной школе является одним из основных предметов, обеспечивающих освоение искусства как духовного наследия, нравственного эталона образа жизни всего человечества. Опыт эмоционально</w:t>
      </w:r>
      <w:r w:rsidR="008035D8" w:rsidRPr="00CE4D98">
        <w:rPr>
          <w:rFonts w:ascii="Times New Roman" w:hAnsi="Times New Roman"/>
          <w:sz w:val="24"/>
          <w:szCs w:val="24"/>
        </w:rPr>
        <w:t>-о</w:t>
      </w:r>
      <w:r w:rsidRPr="00CE4D98">
        <w:rPr>
          <w:rFonts w:ascii="Times New Roman" w:hAnsi="Times New Roman"/>
          <w:sz w:val="24"/>
          <w:szCs w:val="24"/>
        </w:rPr>
        <w:t>бразного восприятия музыки, знания и умения, приобретенные при ее изучении, начальное овладение различными видами музыкально</w:t>
      </w:r>
      <w:r w:rsidR="008035D8" w:rsidRPr="00CE4D98">
        <w:rPr>
          <w:rFonts w:ascii="Times New Roman" w:hAnsi="Times New Roman"/>
          <w:sz w:val="24"/>
          <w:szCs w:val="24"/>
        </w:rPr>
        <w:t>-</w:t>
      </w:r>
      <w:r w:rsidRPr="00CE4D98">
        <w:rPr>
          <w:rFonts w:ascii="Times New Roman" w:hAnsi="Times New Roman"/>
          <w:sz w:val="24"/>
          <w:szCs w:val="24"/>
        </w:rPr>
        <w:t xml:space="preserve"> творческой деятельности обеспечит понимание неразрывной взаимосвязи музыки и жизни, постижение культурного многообразия мира. Музыкальное искусство имеет особую значимость для духовно</w:t>
      </w:r>
      <w:r w:rsidR="008035D8" w:rsidRPr="00CE4D98">
        <w:rPr>
          <w:rFonts w:ascii="Times New Roman" w:hAnsi="Times New Roman"/>
          <w:sz w:val="24"/>
          <w:szCs w:val="24"/>
        </w:rPr>
        <w:t>-</w:t>
      </w:r>
      <w:r w:rsidRPr="00CE4D98">
        <w:rPr>
          <w:rFonts w:ascii="Times New Roman" w:hAnsi="Times New Roman"/>
          <w:sz w:val="24"/>
          <w:szCs w:val="24"/>
        </w:rPr>
        <w:t>нравственного воспитания школьников, последовательного расширения и укрепления их ценностно</w:t>
      </w:r>
      <w:r w:rsidR="008035D8" w:rsidRPr="00CE4D98">
        <w:rPr>
          <w:rFonts w:ascii="Times New Roman" w:hAnsi="Times New Roman"/>
          <w:sz w:val="24"/>
          <w:szCs w:val="24"/>
        </w:rPr>
        <w:t>-</w:t>
      </w:r>
      <w:r w:rsidRPr="00CE4D98">
        <w:rPr>
          <w:rFonts w:ascii="Times New Roman" w:hAnsi="Times New Roman"/>
          <w:sz w:val="24"/>
          <w:szCs w:val="24"/>
        </w:rPr>
        <w:t>смысловой сферы, формирования способности оценивать и сознательно выстраивать эстетические отношения к себе, другим людям, Отечеству, миру в целом.</w:t>
      </w:r>
    </w:p>
    <w:p w:rsidR="0013533C" w:rsidRPr="00CE4D98" w:rsidRDefault="0013533C"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Содержание обучения ориентировано на стратегию целенаправленной организации и планомерного формирования музыкальной учебной деятельности, способствующей личностному, коммуникативному, познавательному и социальному развитию школьника. Предмет «Музыка», как и другие предметы начальной школы, развивая умение учиться, призван формировать у ребенка современную картину мира.</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Содержание программы </w:t>
      </w:r>
      <w:r w:rsidRPr="00CE4D98">
        <w:rPr>
          <w:rFonts w:ascii="Times New Roman" w:hAnsi="Times New Roman"/>
          <w:color w:val="000000"/>
          <w:sz w:val="24"/>
          <w:szCs w:val="24"/>
        </w:rPr>
        <w:t>базируется на художественно-образном, нравственно-эстетическом постижении младшими школьниками основных пластов мирового музыкального искусства: фольклора, музыки религиозной традиции, произведений композиторов-классиков (золотой фонд), современной академической и популярной музыки. Приоритетным в данной программе является введение ребенка в мир музыки через интонации, темы и образы русской музыкальной культуры — «от родного порога», по выражению народного художника России Б.М. Неменского, в мир культуры других народов. Это оказывает позитивное влияние на формирование семейных ценностей, составляющих духовное и нравственное богатство культуры и искусства народа. Освоение образцов музыкального фольклора как синкретичного искусства разных народов мира, в котором находят отражение факты истории, отношение человека к родному краю, его природе, труду людей, предполагает изучение основных фольклорных жанров, народных обрядов, обычаев и традиций, изустных и письменных форм бытования музыки как истоков творчества композиторов-классиков. Включение в программу музыки религиозной традиции базируется на культурологическом подходе, который дает возможность учащимся осваивать духовно-нравственные ценности как неотъемлемую часть мировой музыкальной культуры.</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Программа направлена на постижение закономерностей возникновения и развития музыкального искусства в его связях с жизнью, разнообразия форм его проявления и бытования в окружающем мире, специфики воздействия на духовный мир человека на основе проникновения в интонационно-временную природу музыки, ее жанрово-стилистические особенности. При этом надо отметить, что занятия музыкой и достижение предметных результатов ввиду специфики искусства неотделимы от достижения личностных и метапредметных результатов.</w:t>
      </w:r>
    </w:p>
    <w:p w:rsidR="0013533C" w:rsidRPr="00CE4D98" w:rsidRDefault="0013533C" w:rsidP="0034714A">
      <w:pPr>
        <w:autoSpaceDE w:val="0"/>
        <w:autoSpaceDN w:val="0"/>
        <w:adjustRightInd w:val="0"/>
        <w:spacing w:after="0" w:line="360" w:lineRule="auto"/>
        <w:ind w:firstLine="284"/>
        <w:jc w:val="both"/>
        <w:rPr>
          <w:rFonts w:ascii="Times New Roman" w:hAnsi="Times New Roman"/>
          <w:i/>
          <w:iCs/>
          <w:color w:val="000000"/>
          <w:sz w:val="24"/>
          <w:szCs w:val="24"/>
        </w:rPr>
      </w:pPr>
      <w:r w:rsidRPr="00CE4D98">
        <w:rPr>
          <w:rFonts w:ascii="Times New Roman" w:hAnsi="Times New Roman"/>
          <w:b/>
          <w:bCs/>
          <w:color w:val="000000"/>
          <w:sz w:val="24"/>
          <w:szCs w:val="24"/>
        </w:rPr>
        <w:t xml:space="preserve">Критерии отбора </w:t>
      </w:r>
      <w:r w:rsidRPr="00CE4D98">
        <w:rPr>
          <w:rFonts w:ascii="Times New Roman" w:hAnsi="Times New Roman"/>
          <w:color w:val="000000"/>
          <w:sz w:val="24"/>
          <w:szCs w:val="24"/>
        </w:rPr>
        <w:t xml:space="preserve">музыкального материала в данную программу заимствованы из концепции Д. Б. Кабалевского — это </w:t>
      </w:r>
      <w:r w:rsidRPr="00CE4D98">
        <w:rPr>
          <w:rFonts w:ascii="Times New Roman" w:hAnsi="Times New Roman"/>
          <w:i/>
          <w:iCs/>
          <w:color w:val="000000"/>
          <w:sz w:val="24"/>
          <w:szCs w:val="24"/>
        </w:rPr>
        <w:t xml:space="preserve">художественная ценность </w:t>
      </w:r>
      <w:r w:rsidRPr="00CE4D98">
        <w:rPr>
          <w:rFonts w:ascii="Times New Roman" w:hAnsi="Times New Roman"/>
          <w:color w:val="000000"/>
          <w:sz w:val="24"/>
          <w:szCs w:val="24"/>
        </w:rPr>
        <w:t xml:space="preserve">музыкальных произведений, их </w:t>
      </w:r>
      <w:r w:rsidRPr="00CE4D98">
        <w:rPr>
          <w:rFonts w:ascii="Times New Roman" w:hAnsi="Times New Roman"/>
          <w:i/>
          <w:iCs/>
          <w:color w:val="000000"/>
          <w:sz w:val="24"/>
          <w:szCs w:val="24"/>
        </w:rPr>
        <w:t xml:space="preserve">воспитательная значимость </w:t>
      </w:r>
      <w:r w:rsidRPr="00CE4D98">
        <w:rPr>
          <w:rFonts w:ascii="Times New Roman" w:hAnsi="Times New Roman"/>
          <w:color w:val="000000"/>
          <w:sz w:val="24"/>
          <w:szCs w:val="24"/>
        </w:rPr>
        <w:t xml:space="preserve">и </w:t>
      </w:r>
      <w:r w:rsidRPr="00CE4D98">
        <w:rPr>
          <w:rFonts w:ascii="Times New Roman" w:hAnsi="Times New Roman"/>
          <w:i/>
          <w:iCs/>
          <w:color w:val="000000"/>
          <w:sz w:val="24"/>
          <w:szCs w:val="24"/>
        </w:rPr>
        <w:t>педагогическая целесообразность.</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Основными </w:t>
      </w:r>
      <w:r w:rsidRPr="00CE4D98">
        <w:rPr>
          <w:rFonts w:ascii="Times New Roman" w:hAnsi="Times New Roman"/>
          <w:b/>
          <w:bCs/>
          <w:color w:val="000000"/>
          <w:sz w:val="24"/>
          <w:szCs w:val="24"/>
        </w:rPr>
        <w:t xml:space="preserve">методическими принципами </w:t>
      </w:r>
      <w:r w:rsidRPr="00CE4D98">
        <w:rPr>
          <w:rFonts w:ascii="Times New Roman" w:hAnsi="Times New Roman"/>
          <w:color w:val="000000"/>
          <w:sz w:val="24"/>
          <w:szCs w:val="24"/>
        </w:rPr>
        <w:t xml:space="preserve">программы являются: увлеченность, триединство деятельности композитора </w:t>
      </w:r>
      <w:r w:rsidR="008035D8" w:rsidRPr="00CE4D98">
        <w:rPr>
          <w:rFonts w:ascii="Times New Roman" w:hAnsi="Times New Roman"/>
          <w:color w:val="000000"/>
          <w:sz w:val="24"/>
          <w:szCs w:val="24"/>
        </w:rPr>
        <w:t>— исполнителя —</w:t>
      </w:r>
      <w:r w:rsidRPr="00CE4D98">
        <w:rPr>
          <w:rFonts w:ascii="Times New Roman" w:hAnsi="Times New Roman"/>
          <w:color w:val="000000"/>
          <w:sz w:val="24"/>
          <w:szCs w:val="24"/>
        </w:rPr>
        <w:t xml:space="preserve"> слушателя, «тождество и контраст», интонационность, опора на отечественную музыкальную культуру. Освоение музыкального материала, включенного в программу с этих позиций, формирует музыкальную культуру младших школьников, воспитывает их музыкальный вкус.</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Виды музыкальной деятельности </w:t>
      </w:r>
      <w:r w:rsidRPr="00CE4D98">
        <w:rPr>
          <w:rFonts w:ascii="Times New Roman" w:hAnsi="Times New Roman"/>
          <w:color w:val="000000"/>
          <w:sz w:val="24"/>
          <w:szCs w:val="24"/>
        </w:rPr>
        <w:t xml:space="preserve">разнообразны и направлены на реализацию принципов развивающего обучения в массовом музыкальном образовании и воспитании. Постижение одного и того же музыкального произведения подразумевает различные формы общения ребенка с музыкой. В исполнительскую деятельность входят: </w:t>
      </w:r>
    </w:p>
    <w:p w:rsidR="0013533C" w:rsidRPr="00CE4D98" w:rsidRDefault="0013533C" w:rsidP="00087AB6">
      <w:pPr>
        <w:pStyle w:val="af2"/>
        <w:numPr>
          <w:ilvl w:val="0"/>
          <w:numId w:val="181"/>
        </w:numPr>
        <w:autoSpaceDE w:val="0"/>
        <w:autoSpaceDN w:val="0"/>
        <w:adjustRightInd w:val="0"/>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хоровое, ансамблевое и сольное пение; пластическое интонирование и музыкальноритмические движения; игра на музыкальных инструментах;</w:t>
      </w:r>
    </w:p>
    <w:p w:rsidR="0013533C" w:rsidRPr="00CE4D98" w:rsidRDefault="0013533C" w:rsidP="00087AB6">
      <w:pPr>
        <w:pStyle w:val="af2"/>
        <w:numPr>
          <w:ilvl w:val="0"/>
          <w:numId w:val="181"/>
        </w:numPr>
        <w:autoSpaceDE w:val="0"/>
        <w:autoSpaceDN w:val="0"/>
        <w:adjustRightInd w:val="0"/>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инсценирование (разыгрывание) песен, сказок, музыкальных пьес программного характера; освоение элементов музыкальной грамоты как средства фиксации музыкальной речи.</w:t>
      </w:r>
    </w:p>
    <w:p w:rsidR="0013533C" w:rsidRPr="00CE4D98" w:rsidRDefault="0013533C" w:rsidP="0034714A">
      <w:pPr>
        <w:autoSpaceDE w:val="0"/>
        <w:autoSpaceDN w:val="0"/>
        <w:adjustRightInd w:val="0"/>
        <w:spacing w:after="0" w:line="360" w:lineRule="auto"/>
        <w:ind w:firstLine="284"/>
        <w:jc w:val="both"/>
        <w:rPr>
          <w:rFonts w:ascii="Times New Roman" w:hAnsi="Times New Roman"/>
          <w:i/>
          <w:iCs/>
          <w:color w:val="000000"/>
          <w:sz w:val="24"/>
          <w:szCs w:val="24"/>
        </w:rPr>
      </w:pPr>
      <w:r w:rsidRPr="00CE4D98">
        <w:rPr>
          <w:rFonts w:ascii="Times New Roman" w:hAnsi="Times New Roman"/>
          <w:color w:val="000000"/>
          <w:sz w:val="24"/>
          <w:szCs w:val="24"/>
        </w:rPr>
        <w:t xml:space="preserve">Помимо этого, дети проявляют творческое начало в размышлениях о музыке, импровизациях (речевой, вокальной, ритмической, пластической); в рисунках на темы полюбившихся музыкальных произведений, эскизах костюмов и декораций к операм, балетам, музыкальным спектаклям; в составлении художественных коллажей, поэтических дневников, программ концертов; в подборе музыкальных коллекций в домашнюю фонотеку; в создании рисованных мультфильмов, озвученных знакомой музыкой, небольших литературных сочинений о музыке, музыкальных инструментах, музыкантах и др. В целом эмоциональное восприятие музыки, размышление о ней и воплощение образного содержания в исполнении дают возможность овладевать приемами сравнения, анализа, обобщения, классификации различных явлений музыкального искусства, что формирует у младших школьников </w:t>
      </w:r>
      <w:r w:rsidRPr="00CE4D98">
        <w:rPr>
          <w:rFonts w:ascii="Times New Roman" w:hAnsi="Times New Roman"/>
          <w:i/>
          <w:iCs/>
          <w:color w:val="000000"/>
          <w:sz w:val="24"/>
          <w:szCs w:val="24"/>
        </w:rPr>
        <w:t>универсальные учебные действия.</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Структуру программы </w:t>
      </w:r>
      <w:r w:rsidRPr="00CE4D98">
        <w:rPr>
          <w:rFonts w:ascii="Times New Roman" w:hAnsi="Times New Roman"/>
          <w:color w:val="000000"/>
          <w:sz w:val="24"/>
          <w:szCs w:val="24"/>
        </w:rPr>
        <w:t>составляют разделы, в которых обозначены основные содержательные линии, указаны музыкальные произведения. Названия разделов являются выражением художественно-педагогической идеи блока уроков, четверти, года. Занятия в I классе носят пропедевтический, вводный характер и предполагают знакомство детей с музыкой в широком жизненном контексте. Творческий подход учителя музыки к данной программе – залог успеха его музыкально-педагогической деятельности.</w:t>
      </w:r>
    </w:p>
    <w:p w:rsidR="0013533C" w:rsidRPr="00CE4D98" w:rsidRDefault="0013533C"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Место учебного предмета в учебном плане</w:t>
      </w:r>
    </w:p>
    <w:p w:rsidR="0013533C" w:rsidRPr="00CE4D98" w:rsidRDefault="008035D8"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w:t>
      </w:r>
      <w:r w:rsidR="0013533C" w:rsidRPr="00CE4D98">
        <w:rPr>
          <w:rFonts w:ascii="Times New Roman" w:hAnsi="Times New Roman"/>
          <w:sz w:val="24"/>
          <w:szCs w:val="24"/>
        </w:rPr>
        <w:t>а изучение музыки в начальной школе выделяется</w:t>
      </w:r>
      <w:r w:rsidRPr="00CE4D98">
        <w:rPr>
          <w:rFonts w:ascii="Times New Roman" w:hAnsi="Times New Roman"/>
          <w:sz w:val="24"/>
          <w:szCs w:val="24"/>
        </w:rPr>
        <w:t xml:space="preserve"> </w:t>
      </w:r>
      <w:r w:rsidR="0013533C" w:rsidRPr="00CE4D98">
        <w:rPr>
          <w:rFonts w:ascii="Times New Roman" w:hAnsi="Times New Roman"/>
          <w:sz w:val="24"/>
          <w:szCs w:val="24"/>
        </w:rPr>
        <w:t>135</w:t>
      </w:r>
      <w:r w:rsidR="00AD4C43" w:rsidRPr="00CE4D98">
        <w:rPr>
          <w:rFonts w:ascii="Times New Roman" w:hAnsi="Times New Roman"/>
          <w:sz w:val="24"/>
          <w:szCs w:val="24"/>
        </w:rPr>
        <w:t xml:space="preserve"> </w:t>
      </w:r>
      <w:r w:rsidR="0013533C" w:rsidRPr="00CE4D98">
        <w:rPr>
          <w:rFonts w:ascii="Times New Roman" w:hAnsi="Times New Roman"/>
          <w:sz w:val="24"/>
          <w:szCs w:val="24"/>
        </w:rPr>
        <w:t>ч, из них в 1 классе 33</w:t>
      </w:r>
      <w:r w:rsidR="00AD4C43" w:rsidRPr="00CE4D98">
        <w:rPr>
          <w:rFonts w:ascii="Times New Roman" w:hAnsi="Times New Roman"/>
          <w:sz w:val="24"/>
          <w:szCs w:val="24"/>
        </w:rPr>
        <w:t xml:space="preserve"> ч (1 ч</w:t>
      </w:r>
      <w:r w:rsidR="0013533C" w:rsidRPr="00CE4D98">
        <w:rPr>
          <w:rFonts w:ascii="Times New Roman" w:hAnsi="Times New Roman"/>
          <w:sz w:val="24"/>
          <w:szCs w:val="24"/>
        </w:rPr>
        <w:t xml:space="preserve"> в неделю, 33 учебные недели), </w:t>
      </w:r>
      <w:r w:rsidR="00AD4C43" w:rsidRPr="00CE4D98">
        <w:rPr>
          <w:rFonts w:ascii="Times New Roman" w:hAnsi="Times New Roman"/>
          <w:sz w:val="24"/>
          <w:szCs w:val="24"/>
        </w:rPr>
        <w:t>во 2</w:t>
      </w:r>
      <w:r w:rsidR="00AD4C43" w:rsidRPr="00CE4D98">
        <w:rPr>
          <w:rFonts w:ascii="Times New Roman" w:hAnsi="Times New Roman"/>
          <w:color w:val="000000"/>
          <w:sz w:val="24"/>
          <w:szCs w:val="24"/>
        </w:rPr>
        <w:t xml:space="preserve">—4 классах </w:t>
      </w:r>
      <w:r w:rsidR="0013533C" w:rsidRPr="00CE4D98">
        <w:rPr>
          <w:rFonts w:ascii="Times New Roman" w:hAnsi="Times New Roman"/>
          <w:sz w:val="24"/>
          <w:szCs w:val="24"/>
        </w:rPr>
        <w:t>по 34 ч (1</w:t>
      </w:r>
      <w:r w:rsidR="00AD4C43" w:rsidRPr="00CE4D98">
        <w:rPr>
          <w:rFonts w:ascii="Times New Roman" w:hAnsi="Times New Roman"/>
          <w:sz w:val="24"/>
          <w:szCs w:val="24"/>
        </w:rPr>
        <w:t xml:space="preserve"> </w:t>
      </w:r>
      <w:r w:rsidR="0013533C" w:rsidRPr="00CE4D98">
        <w:rPr>
          <w:rFonts w:ascii="Times New Roman" w:hAnsi="Times New Roman"/>
          <w:sz w:val="24"/>
          <w:szCs w:val="24"/>
        </w:rPr>
        <w:t>ч в неделю, 34 учебные недели в каждом классе).</w:t>
      </w:r>
    </w:p>
    <w:p w:rsidR="0013533C" w:rsidRPr="00CE4D98" w:rsidRDefault="0013533C"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Ценностные ориентиры содержания учебного предмета</w:t>
      </w:r>
    </w:p>
    <w:p w:rsidR="0013533C" w:rsidRPr="00CE4D98" w:rsidRDefault="0013533C"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sz w:val="24"/>
          <w:szCs w:val="24"/>
        </w:rPr>
        <w:t xml:space="preserve">Целенаправленная организация и планомерное формирование музыкальной учебной деятельности способствуют </w:t>
      </w:r>
      <w:r w:rsidRPr="00CE4D98">
        <w:rPr>
          <w:rFonts w:ascii="Times New Roman" w:hAnsi="Times New Roman"/>
          <w:b/>
          <w:bCs/>
          <w:i/>
          <w:iCs/>
          <w:color w:val="000000"/>
          <w:sz w:val="24"/>
          <w:szCs w:val="24"/>
        </w:rPr>
        <w:t xml:space="preserve">личностному развитию </w:t>
      </w:r>
      <w:r w:rsidR="00E743A3" w:rsidRPr="00CE4D98">
        <w:rPr>
          <w:rFonts w:ascii="Times New Roman" w:hAnsi="Times New Roman"/>
          <w:b/>
          <w:bCs/>
          <w:i/>
          <w:iCs/>
          <w:color w:val="000000"/>
          <w:sz w:val="24"/>
          <w:szCs w:val="24"/>
        </w:rPr>
        <w:t>обучающихся</w:t>
      </w:r>
      <w:r w:rsidRPr="00CE4D98">
        <w:rPr>
          <w:rFonts w:ascii="Times New Roman" w:hAnsi="Times New Roman"/>
          <w:i/>
          <w:iCs/>
          <w:color w:val="000000"/>
          <w:sz w:val="24"/>
          <w:szCs w:val="24"/>
        </w:rPr>
        <w:t xml:space="preserve">: </w:t>
      </w:r>
      <w:r w:rsidRPr="00CE4D98">
        <w:rPr>
          <w:rFonts w:ascii="Times New Roman" w:hAnsi="Times New Roman"/>
          <w:color w:val="000000"/>
          <w:sz w:val="24"/>
          <w:szCs w:val="24"/>
        </w:rPr>
        <w:t>реализации творческого потенциала, готовности выражать сво</w:t>
      </w:r>
      <w:r w:rsidR="00AD4C43" w:rsidRPr="00CE4D98">
        <w:rPr>
          <w:rFonts w:ascii="Times New Roman" w:hAnsi="Times New Roman"/>
          <w:color w:val="000000"/>
          <w:sz w:val="24"/>
          <w:szCs w:val="24"/>
        </w:rPr>
        <w:t>е</w:t>
      </w:r>
      <w:r w:rsidRPr="00CE4D98">
        <w:rPr>
          <w:rFonts w:ascii="Times New Roman" w:hAnsi="Times New Roman"/>
          <w:color w:val="000000"/>
          <w:sz w:val="24"/>
          <w:szCs w:val="24"/>
        </w:rPr>
        <w:t xml:space="preserve"> отношение к искусству; становлению эстетических идеалов и самосознания, позитивной самооценки и самоуважения, жизненного оптимизма. </w:t>
      </w:r>
    </w:p>
    <w:p w:rsidR="0013533C" w:rsidRPr="00CE4D98" w:rsidRDefault="0013533C"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Приобщение </w:t>
      </w:r>
      <w:r w:rsidR="00E743A3" w:rsidRPr="00CE4D98">
        <w:rPr>
          <w:rFonts w:ascii="Times New Roman" w:hAnsi="Times New Roman"/>
          <w:color w:val="000000"/>
          <w:sz w:val="24"/>
          <w:szCs w:val="24"/>
        </w:rPr>
        <w:t>обучающихся</w:t>
      </w:r>
      <w:r w:rsidRPr="00CE4D98">
        <w:rPr>
          <w:rFonts w:ascii="Times New Roman" w:hAnsi="Times New Roman"/>
          <w:color w:val="000000"/>
          <w:sz w:val="24"/>
          <w:szCs w:val="24"/>
        </w:rPr>
        <w:t xml:space="preserve"> к шедеврам мировой музыкальной культуры </w:t>
      </w:r>
      <w:r w:rsidR="00AD4C43" w:rsidRPr="00CE4D98">
        <w:rPr>
          <w:rFonts w:ascii="Times New Roman" w:hAnsi="Times New Roman"/>
          <w:color w:val="000000"/>
          <w:sz w:val="24"/>
          <w:szCs w:val="24"/>
        </w:rPr>
        <w:t>—</w:t>
      </w:r>
      <w:r w:rsidRPr="00CE4D98">
        <w:rPr>
          <w:rFonts w:ascii="Times New Roman" w:hAnsi="Times New Roman"/>
          <w:color w:val="000000"/>
          <w:sz w:val="24"/>
          <w:szCs w:val="24"/>
        </w:rPr>
        <w:t xml:space="preserve"> народному и профессиональному музыкальному творчеству </w:t>
      </w:r>
      <w:r w:rsidR="00AD4C43" w:rsidRPr="00CE4D98">
        <w:rPr>
          <w:rFonts w:ascii="Times New Roman" w:hAnsi="Times New Roman"/>
          <w:color w:val="000000"/>
          <w:sz w:val="24"/>
          <w:szCs w:val="24"/>
        </w:rPr>
        <w:t>—</w:t>
      </w:r>
      <w:r w:rsidRPr="00CE4D98">
        <w:rPr>
          <w:rFonts w:ascii="Times New Roman" w:hAnsi="Times New Roman"/>
          <w:color w:val="000000"/>
          <w:sz w:val="24"/>
          <w:szCs w:val="24"/>
        </w:rPr>
        <w:t xml:space="preserve"> направлено на формирование целостной художественной картины мира, воспитание патриотических чувств, толерантных взаимоотношений в поликультурном обществе, активизацию творческого мышления, продуктивного воображения, рефлексии, что в целом способствует </w:t>
      </w:r>
      <w:r w:rsidRPr="00CE4D98">
        <w:rPr>
          <w:rFonts w:ascii="Times New Roman" w:hAnsi="Times New Roman"/>
          <w:b/>
          <w:bCs/>
          <w:i/>
          <w:iCs/>
          <w:color w:val="000000"/>
          <w:sz w:val="24"/>
          <w:szCs w:val="24"/>
        </w:rPr>
        <w:t>познавательному и социальному</w:t>
      </w:r>
      <w:r w:rsidRPr="00CE4D98">
        <w:rPr>
          <w:rFonts w:ascii="Times New Roman" w:hAnsi="Times New Roman"/>
          <w:color w:val="000000"/>
          <w:sz w:val="24"/>
          <w:szCs w:val="24"/>
        </w:rPr>
        <w:t xml:space="preserve"> развитию растущего человека. В результате у школьников формируются духовно-нравственные основания, в том числе воспитывается любовь к своему Отечеству, малой родине и семье, уважение к духовному наследию и мировоззрению разных народов, развиваются способности оценивать и сознательно выстраивать отношения с другими людьми. </w:t>
      </w:r>
    </w:p>
    <w:p w:rsidR="0013533C" w:rsidRPr="00CE4D98" w:rsidRDefault="0013533C"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Художественная эмпатия, эмоционально-эстетический отклик на музыку обеспечивают </w:t>
      </w:r>
      <w:r w:rsidRPr="00CE4D98">
        <w:rPr>
          <w:rFonts w:ascii="Times New Roman" w:hAnsi="Times New Roman"/>
          <w:b/>
          <w:bCs/>
          <w:i/>
          <w:iCs/>
          <w:color w:val="000000"/>
          <w:sz w:val="24"/>
          <w:szCs w:val="24"/>
        </w:rPr>
        <w:t>коммуникативное</w:t>
      </w:r>
      <w:r w:rsidRPr="00CE4D98">
        <w:rPr>
          <w:rFonts w:ascii="Times New Roman" w:hAnsi="Times New Roman"/>
          <w:color w:val="000000"/>
          <w:sz w:val="24"/>
          <w:szCs w:val="24"/>
        </w:rPr>
        <w:t xml:space="preserve"> развитие: формирует умение слушать, способность встать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Личностное, социальное, познавательное, коммуникативное развитие </w:t>
      </w:r>
      <w:r w:rsidR="00E743A3" w:rsidRPr="00CE4D98">
        <w:rPr>
          <w:rFonts w:ascii="Times New Roman" w:hAnsi="Times New Roman"/>
          <w:color w:val="000000"/>
          <w:sz w:val="24"/>
          <w:szCs w:val="24"/>
        </w:rPr>
        <w:t>обучающихся</w:t>
      </w:r>
      <w:r w:rsidRPr="00CE4D98">
        <w:rPr>
          <w:rFonts w:ascii="Times New Roman" w:hAnsi="Times New Roman"/>
          <w:color w:val="000000"/>
          <w:sz w:val="24"/>
          <w:szCs w:val="24"/>
        </w:rPr>
        <w:t xml:space="preserve"> обусловливается характером организации их музыкально-учебной, художественно-творческой деятельности и предопределяет решение основных педагогических задач. </w:t>
      </w:r>
    </w:p>
    <w:p w:rsidR="0013533C" w:rsidRPr="00CE4D98" w:rsidRDefault="0013533C" w:rsidP="0034714A">
      <w:pPr>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Личностные, метапредметные и предметные результаты освоения учебного предмета</w:t>
      </w:r>
    </w:p>
    <w:p w:rsidR="0013533C" w:rsidRPr="00CE4D98" w:rsidRDefault="0013533C" w:rsidP="0034714A">
      <w:pPr>
        <w:spacing w:after="0" w:line="360" w:lineRule="auto"/>
        <w:ind w:firstLine="284"/>
        <w:jc w:val="both"/>
        <w:rPr>
          <w:rFonts w:ascii="Times New Roman" w:hAnsi="Times New Roman"/>
          <w:b/>
          <w:bCs/>
          <w:color w:val="000000"/>
          <w:sz w:val="24"/>
          <w:szCs w:val="24"/>
        </w:rPr>
      </w:pPr>
      <w:r w:rsidRPr="00CE4D98">
        <w:rPr>
          <w:rFonts w:ascii="Times New Roman" w:hAnsi="Times New Roman"/>
          <w:color w:val="000000"/>
          <w:sz w:val="24"/>
          <w:szCs w:val="24"/>
        </w:rPr>
        <w:t xml:space="preserve">В соответствии со стандартами оцениванию подлежит опыт эмоционально-ценностного отношения школьников к искусству; знания музыки и знания о музыке; опыт музыкально-творческой деятельности, проявляющийся в процессе слушания музыки, пения, игры на элементарных детских музыкальных инструментах и др.; знания и способы деятельности выпускников начальной школы. Важным показателем успешности достижения результатов является участие выпускников в различных формах культурно-досуговой деятельности класса, школы. </w:t>
      </w:r>
    </w:p>
    <w:p w:rsidR="0013533C" w:rsidRPr="00CE4D98" w:rsidRDefault="0013533C"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Личностными результатами </w:t>
      </w:r>
      <w:r w:rsidRPr="00CE4D98">
        <w:rPr>
          <w:rFonts w:ascii="Times New Roman" w:hAnsi="Times New Roman"/>
          <w:color w:val="000000"/>
          <w:sz w:val="24"/>
          <w:szCs w:val="24"/>
        </w:rPr>
        <w:t xml:space="preserve">изучения музыки являются: </w:t>
      </w:r>
    </w:p>
    <w:p w:rsidR="0013533C" w:rsidRPr="00CE4D98" w:rsidRDefault="0013533C" w:rsidP="00087AB6">
      <w:pPr>
        <w:pStyle w:val="af2"/>
        <w:numPr>
          <w:ilvl w:val="0"/>
          <w:numId w:val="182"/>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 xml:space="preserve">укрепление культурной, этнической и гражданской идентичности в соответствии с духовными традициями семьи и народа; </w:t>
      </w:r>
    </w:p>
    <w:p w:rsidR="0013533C" w:rsidRPr="00CE4D98" w:rsidRDefault="0013533C" w:rsidP="00087AB6">
      <w:pPr>
        <w:pStyle w:val="af2"/>
        <w:numPr>
          <w:ilvl w:val="0"/>
          <w:numId w:val="182"/>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наличие эмоционального отношения к искусству, эстетического взгляда на мир в его целостности, художественном и самобытном разнообразии;</w:t>
      </w:r>
    </w:p>
    <w:p w:rsidR="0013533C" w:rsidRPr="00CE4D98" w:rsidRDefault="0013533C" w:rsidP="00087AB6">
      <w:pPr>
        <w:pStyle w:val="af2"/>
        <w:numPr>
          <w:ilvl w:val="0"/>
          <w:numId w:val="182"/>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формирование личностного смысла постижения искусства и расширение ценностной сферы в процессе общения с музыкой;</w:t>
      </w:r>
    </w:p>
    <w:p w:rsidR="0013533C" w:rsidRPr="00CE4D98" w:rsidRDefault="0013533C" w:rsidP="00087AB6">
      <w:pPr>
        <w:pStyle w:val="af2"/>
        <w:numPr>
          <w:ilvl w:val="0"/>
          <w:numId w:val="182"/>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приобретение начальных навыков социокультурной адаптации в современном мире и позитивная самооценка своих музыкально-творческих возможностей;</w:t>
      </w:r>
    </w:p>
    <w:p w:rsidR="0013533C" w:rsidRPr="00CE4D98" w:rsidRDefault="0013533C" w:rsidP="00087AB6">
      <w:pPr>
        <w:pStyle w:val="af2"/>
        <w:numPr>
          <w:ilvl w:val="0"/>
          <w:numId w:val="182"/>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развитие мотивов музыкально-учебной деятельности и реализация творческого потенциала в процессе коллективного (индивидуального) музицирования;</w:t>
      </w:r>
    </w:p>
    <w:p w:rsidR="0013533C" w:rsidRPr="00CE4D98" w:rsidRDefault="0013533C" w:rsidP="00087AB6">
      <w:pPr>
        <w:pStyle w:val="af2"/>
        <w:numPr>
          <w:ilvl w:val="0"/>
          <w:numId w:val="182"/>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продуктивное сотрудничество (общение, взаимодействие) со сверстниками при решении различных творческих задач, в том числе музыкальных;</w:t>
      </w:r>
    </w:p>
    <w:p w:rsidR="0013533C" w:rsidRPr="00CE4D98" w:rsidRDefault="0013533C" w:rsidP="00087AB6">
      <w:pPr>
        <w:pStyle w:val="af2"/>
        <w:numPr>
          <w:ilvl w:val="0"/>
          <w:numId w:val="182"/>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развитие духовно-нравственых и эстетических чувств, эмоциональной отзывчивости, понимание и сопереживание, уважительное отношение к историко-культурным традициям других народов.</w:t>
      </w:r>
    </w:p>
    <w:p w:rsidR="0013533C" w:rsidRPr="00CE4D98" w:rsidRDefault="0013533C" w:rsidP="0034714A">
      <w:pPr>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  </w:t>
      </w:r>
      <w:r w:rsidRPr="00CE4D98">
        <w:rPr>
          <w:rFonts w:ascii="Times New Roman" w:hAnsi="Times New Roman"/>
          <w:b/>
          <w:bCs/>
          <w:color w:val="000000"/>
          <w:sz w:val="24"/>
          <w:szCs w:val="24"/>
        </w:rPr>
        <w:t xml:space="preserve">Метапредметными результатами </w:t>
      </w:r>
      <w:r w:rsidRPr="00CE4D98">
        <w:rPr>
          <w:rFonts w:ascii="Times New Roman" w:hAnsi="Times New Roman"/>
          <w:color w:val="000000"/>
          <w:sz w:val="24"/>
          <w:szCs w:val="24"/>
        </w:rPr>
        <w:t>изучения музыки являются:</w:t>
      </w:r>
    </w:p>
    <w:p w:rsidR="0013533C" w:rsidRPr="00CE4D98" w:rsidRDefault="0013533C" w:rsidP="00087AB6">
      <w:pPr>
        <w:pStyle w:val="af2"/>
        <w:numPr>
          <w:ilvl w:val="0"/>
          <w:numId w:val="183"/>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 xml:space="preserve">наблюдение за различными явлениями жизни и искусства в учебной и внеурочной деятельности, понимание их специфики и эстетического многообразия; </w:t>
      </w:r>
    </w:p>
    <w:p w:rsidR="0013533C" w:rsidRPr="00CE4D98" w:rsidRDefault="0013533C" w:rsidP="00087AB6">
      <w:pPr>
        <w:pStyle w:val="af2"/>
        <w:numPr>
          <w:ilvl w:val="0"/>
          <w:numId w:val="183"/>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ориентированность в культурном многообразии окружающей действительности, участие в жизни микро- и макросоциума (группы, класса, школы, города, региона и др.);</w:t>
      </w:r>
    </w:p>
    <w:p w:rsidR="0013533C" w:rsidRPr="00CE4D98" w:rsidRDefault="0013533C" w:rsidP="00087AB6">
      <w:pPr>
        <w:pStyle w:val="af2"/>
        <w:numPr>
          <w:ilvl w:val="0"/>
          <w:numId w:val="183"/>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овладение способностью к реализации собственных творческих замыслов через понимание целей, выбор способов решения проблем поискового характера;</w:t>
      </w:r>
    </w:p>
    <w:p w:rsidR="0013533C" w:rsidRPr="00CE4D98" w:rsidRDefault="0013533C" w:rsidP="00087AB6">
      <w:pPr>
        <w:pStyle w:val="af2"/>
        <w:numPr>
          <w:ilvl w:val="0"/>
          <w:numId w:val="183"/>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применение знаково-символичских и речевых средств для решения коммуникативных и познавательных задач;</w:t>
      </w:r>
    </w:p>
    <w:p w:rsidR="0013533C" w:rsidRPr="00CE4D98" w:rsidRDefault="0013533C" w:rsidP="00087AB6">
      <w:pPr>
        <w:pStyle w:val="af2"/>
        <w:numPr>
          <w:ilvl w:val="0"/>
          <w:numId w:val="183"/>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готовность к логическим действиям: анализ, сравнение, синтез, обобщение, классификация по стилям и жанрам музыкального искусства;</w:t>
      </w:r>
    </w:p>
    <w:p w:rsidR="0013533C" w:rsidRPr="00CE4D98" w:rsidRDefault="0013533C" w:rsidP="00087AB6">
      <w:pPr>
        <w:pStyle w:val="af2"/>
        <w:numPr>
          <w:ilvl w:val="0"/>
          <w:numId w:val="183"/>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планирование, контроль и оценка собственных учебных действий, понимание их успешности или причин неуспешности, умение корректировать свои действия;</w:t>
      </w:r>
    </w:p>
    <w:p w:rsidR="0013533C" w:rsidRPr="00CE4D98" w:rsidRDefault="0013533C" w:rsidP="00087AB6">
      <w:pPr>
        <w:pStyle w:val="af2"/>
        <w:numPr>
          <w:ilvl w:val="0"/>
          <w:numId w:val="183"/>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участие в совместной деятельности на основе сотрудничества, поиска компромиссов, распределения функций и ролей;</w:t>
      </w:r>
    </w:p>
    <w:p w:rsidR="0013533C" w:rsidRPr="00CE4D98" w:rsidRDefault="0013533C" w:rsidP="00087AB6">
      <w:pPr>
        <w:pStyle w:val="af2"/>
        <w:numPr>
          <w:ilvl w:val="0"/>
          <w:numId w:val="183"/>
        </w:numPr>
        <w:spacing w:after="0" w:line="360" w:lineRule="auto"/>
        <w:ind w:left="0" w:firstLine="0"/>
        <w:contextualSpacing w:val="0"/>
        <w:jc w:val="both"/>
        <w:rPr>
          <w:rFonts w:ascii="Times New Roman" w:hAnsi="Times New Roman"/>
          <w:color w:val="000000"/>
          <w:sz w:val="24"/>
          <w:szCs w:val="24"/>
        </w:rPr>
      </w:pPr>
      <w:r w:rsidRPr="00CE4D98">
        <w:rPr>
          <w:rFonts w:ascii="Times New Roman" w:hAnsi="Times New Roman"/>
          <w:color w:val="000000"/>
          <w:sz w:val="24"/>
          <w:szCs w:val="24"/>
        </w:rPr>
        <w:t>умение воспринимать окружающий мир во всём его социальном, культурном, природном и художественном разнообразии.</w:t>
      </w:r>
    </w:p>
    <w:p w:rsidR="0013533C" w:rsidRPr="00CE4D98" w:rsidRDefault="0013533C" w:rsidP="0034714A">
      <w:pPr>
        <w:spacing w:after="0" w:line="360" w:lineRule="auto"/>
        <w:ind w:firstLine="284"/>
        <w:jc w:val="both"/>
        <w:rPr>
          <w:rFonts w:ascii="Times New Roman" w:hAnsi="Times New Roman"/>
          <w:b/>
          <w:bCs/>
          <w:color w:val="000000"/>
          <w:sz w:val="24"/>
          <w:szCs w:val="24"/>
        </w:rPr>
      </w:pPr>
      <w:r w:rsidRPr="00CE4D98">
        <w:rPr>
          <w:rFonts w:ascii="Times New Roman" w:hAnsi="Times New Roman"/>
          <w:color w:val="000000"/>
          <w:sz w:val="24"/>
          <w:szCs w:val="24"/>
        </w:rPr>
        <w:t xml:space="preserve">  </w:t>
      </w:r>
      <w:r w:rsidRPr="00CE4D98">
        <w:rPr>
          <w:rFonts w:ascii="Times New Roman" w:hAnsi="Times New Roman"/>
          <w:b/>
          <w:bCs/>
          <w:color w:val="000000"/>
          <w:sz w:val="24"/>
          <w:szCs w:val="24"/>
        </w:rPr>
        <w:t>Предметные результаты:</w:t>
      </w:r>
    </w:p>
    <w:p w:rsidR="0013533C" w:rsidRPr="00CE4D98" w:rsidRDefault="0013533C" w:rsidP="00087AB6">
      <w:pPr>
        <w:pStyle w:val="af2"/>
        <w:numPr>
          <w:ilvl w:val="0"/>
          <w:numId w:val="18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первоначальных представлений о роли музыки в жизни человека, ее роли в духовно-нравственном развитии человека;</w:t>
      </w:r>
    </w:p>
    <w:p w:rsidR="0013533C" w:rsidRPr="00CE4D98" w:rsidRDefault="0013533C" w:rsidP="00087AB6">
      <w:pPr>
        <w:pStyle w:val="af2"/>
        <w:numPr>
          <w:ilvl w:val="0"/>
          <w:numId w:val="18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13533C" w:rsidRPr="00CE4D98" w:rsidRDefault="0013533C" w:rsidP="00087AB6">
      <w:pPr>
        <w:pStyle w:val="af2"/>
        <w:numPr>
          <w:ilvl w:val="0"/>
          <w:numId w:val="18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умение воспринимать музыку и выражать свое отношение к музыкальному произведению;</w:t>
      </w:r>
    </w:p>
    <w:p w:rsidR="0013533C" w:rsidRPr="00CE4D98" w:rsidRDefault="0013533C" w:rsidP="00087AB6">
      <w:pPr>
        <w:pStyle w:val="af2"/>
        <w:numPr>
          <w:ilvl w:val="0"/>
          <w:numId w:val="184"/>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13533C" w:rsidRPr="00CE4D98" w:rsidRDefault="0013533C" w:rsidP="00087AB6">
      <w:pPr>
        <w:pStyle w:val="af2"/>
        <w:numPr>
          <w:ilvl w:val="0"/>
          <w:numId w:val="184"/>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интерес к различным видам музыкальной деятельности (слушание, пение, движения под музыку и другие);</w:t>
      </w:r>
    </w:p>
    <w:p w:rsidR="0013533C" w:rsidRPr="00CE4D98" w:rsidRDefault="0013533C" w:rsidP="00087AB6">
      <w:pPr>
        <w:pStyle w:val="af2"/>
        <w:numPr>
          <w:ilvl w:val="0"/>
          <w:numId w:val="184"/>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звуковысотного, тембрового, динамического слуха, дыхания, способности к свободной голосоподаче и голосоведению в процессе пения;</w:t>
      </w:r>
    </w:p>
    <w:p w:rsidR="0013533C" w:rsidRPr="00CE4D98" w:rsidRDefault="0013533C" w:rsidP="00087AB6">
      <w:pPr>
        <w:pStyle w:val="af2"/>
        <w:numPr>
          <w:ilvl w:val="0"/>
          <w:numId w:val="184"/>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слухового восприятия, координированной работы дыхательной, голосовой и артикуляторной мускулатуры;</w:t>
      </w:r>
    </w:p>
    <w:p w:rsidR="0013533C" w:rsidRPr="00CE4D98" w:rsidRDefault="0013533C" w:rsidP="00087AB6">
      <w:pPr>
        <w:pStyle w:val="af2"/>
        <w:numPr>
          <w:ilvl w:val="0"/>
          <w:numId w:val="184"/>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умение воспринимать различную по характеру музыку и двигаться (танцевать) в соответствии с ее особенностями;</w:t>
      </w:r>
    </w:p>
    <w:p w:rsidR="0013533C" w:rsidRPr="00CE4D98" w:rsidRDefault="0013533C" w:rsidP="00087AB6">
      <w:pPr>
        <w:pStyle w:val="af2"/>
        <w:numPr>
          <w:ilvl w:val="0"/>
          <w:numId w:val="184"/>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умений произвольно осуществлять напряжение (расслабление) мышц, воспроизводить пластические движения при создании театральных и музыкальных композиций;</w:t>
      </w:r>
    </w:p>
    <w:p w:rsidR="0013533C" w:rsidRPr="00CE4D98" w:rsidRDefault="0013533C" w:rsidP="00087AB6">
      <w:pPr>
        <w:pStyle w:val="af2"/>
        <w:numPr>
          <w:ilvl w:val="0"/>
          <w:numId w:val="184"/>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освоение приемов игры на детских музыкальных инструментах;</w:t>
      </w:r>
    </w:p>
    <w:p w:rsidR="0013533C" w:rsidRPr="00CE4D98" w:rsidRDefault="0013533C" w:rsidP="00087AB6">
      <w:pPr>
        <w:pStyle w:val="af2"/>
        <w:numPr>
          <w:ilvl w:val="0"/>
          <w:numId w:val="184"/>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сформированность эстетического чувства на основе знакомства с мировой и отечественной художественной культурой; расширение практики восприятия различных видов искусства; умение воспринимать, элементарно анализировать и оценивать произведения искусства; определение собственных предпочтений в искусстве (живопись, музыка, художественная литература и т.</w:t>
      </w:r>
      <w:r w:rsidR="00AD4C43" w:rsidRPr="00CE4D98">
        <w:rPr>
          <w:rFonts w:ascii="Times New Roman" w:hAnsi="Times New Roman"/>
          <w:sz w:val="24"/>
          <w:szCs w:val="24"/>
        </w:rPr>
        <w:t xml:space="preserve"> </w:t>
      </w:r>
      <w:r w:rsidRPr="00CE4D98">
        <w:rPr>
          <w:rFonts w:ascii="Times New Roman" w:hAnsi="Times New Roman"/>
          <w:sz w:val="24"/>
          <w:szCs w:val="24"/>
        </w:rPr>
        <w:t>д.); использование простейших эстетических ориентиров (эталонов) в жизни обучающегося;</w:t>
      </w:r>
    </w:p>
    <w:p w:rsidR="0013533C" w:rsidRPr="00CE4D98" w:rsidRDefault="0013533C" w:rsidP="00087AB6">
      <w:pPr>
        <w:pStyle w:val="af2"/>
        <w:numPr>
          <w:ilvl w:val="0"/>
          <w:numId w:val="184"/>
        </w:numPr>
        <w:spacing w:after="0" w:line="360" w:lineRule="auto"/>
        <w:ind w:left="0" w:firstLine="0"/>
        <w:contextualSpacing w:val="0"/>
        <w:jc w:val="both"/>
        <w:rPr>
          <w:rFonts w:ascii="Times New Roman" w:hAnsi="Times New Roman"/>
          <w:b/>
          <w:bCs/>
          <w:color w:val="000000"/>
          <w:sz w:val="24"/>
          <w:szCs w:val="24"/>
        </w:rPr>
      </w:pPr>
      <w:r w:rsidRPr="00CE4D98">
        <w:rPr>
          <w:rFonts w:ascii="Times New Roman" w:hAnsi="Times New Roman"/>
          <w:sz w:val="24"/>
          <w:szCs w:val="24"/>
        </w:rPr>
        <w:t>умение использовать навыки, полученные на занятиях по изобразительной и музыкальной деятельности в самостоятельной деятельности; стремление к собственной художественной деятельности, демонстрация результатов своей работы; потребность в общении с искусством.</w:t>
      </w:r>
      <w:r w:rsidRPr="00CE4D98">
        <w:rPr>
          <w:rFonts w:ascii="Times New Roman" w:hAnsi="Times New Roman"/>
          <w:b/>
          <w:bCs/>
          <w:color w:val="000000"/>
          <w:sz w:val="24"/>
          <w:szCs w:val="24"/>
        </w:rPr>
        <w:t xml:space="preserve">  </w:t>
      </w:r>
    </w:p>
    <w:p w:rsidR="0013533C" w:rsidRPr="00CE4D98" w:rsidRDefault="00AD4C43" w:rsidP="0034714A">
      <w:pPr>
        <w:spacing w:before="120"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ОСНОВНОЕ СОДЕРЖАНИЕ УЧЕБНОГО ПРЕДМЕТА</w:t>
      </w:r>
    </w:p>
    <w:p w:rsidR="00500624" w:rsidRPr="00CE4D98" w:rsidRDefault="00500624" w:rsidP="00500624">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Основное содержание курса представлено следующими содержательными линиями: «Музыка в жизни человека», «Основные закономерности музыкального искусства», «Музыкальная картина мира».</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 xml:space="preserve">Музыка в жизни человека. </w:t>
      </w:r>
      <w:r w:rsidRPr="00CE4D98">
        <w:rPr>
          <w:rFonts w:ascii="Times New Roman" w:hAnsi="Times New Roman"/>
          <w:color w:val="000000"/>
          <w:sz w:val="24"/>
          <w:szCs w:val="24"/>
        </w:rPr>
        <w:t>Истоки возникновения музыки. Рождение музыки как естественное проявление человеческих чувств. Звучание окружающей жизни, природы, настроений, чувств и характера человека. Обобщенное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 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13533C" w:rsidRPr="00CE4D98" w:rsidRDefault="0013533C"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Основные законо</w:t>
      </w:r>
      <w:r w:rsidR="00AD4C43" w:rsidRPr="00CE4D98">
        <w:rPr>
          <w:rFonts w:ascii="Times New Roman" w:hAnsi="Times New Roman"/>
          <w:b/>
          <w:bCs/>
          <w:color w:val="000000"/>
          <w:sz w:val="24"/>
          <w:szCs w:val="24"/>
        </w:rPr>
        <w:t>мерности музыкального искусства</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Интонации музыкальные и речевые. Сходство и различие. Интонация </w:t>
      </w:r>
      <w:r w:rsidR="00AD4C43" w:rsidRPr="00CE4D98">
        <w:rPr>
          <w:rFonts w:ascii="Times New Roman" w:hAnsi="Times New Roman"/>
          <w:color w:val="000000"/>
          <w:sz w:val="24"/>
          <w:szCs w:val="24"/>
        </w:rPr>
        <w:t>—</w:t>
      </w:r>
      <w:r w:rsidRPr="00CE4D98">
        <w:rPr>
          <w:rFonts w:ascii="Times New Roman" w:hAnsi="Times New Roman"/>
          <w:color w:val="000000"/>
          <w:sz w:val="24"/>
          <w:szCs w:val="24"/>
        </w:rPr>
        <w:t xml:space="preserve"> источник музыкальной речи. Основные средства музыкальной выразительности (мелодия, ритм, темп, динамика, тембр, лад и др.). Музыкальная речь как способ общения между людьми, ее  эмоциональное воздействие. Композитор </w:t>
      </w:r>
      <w:r w:rsidR="00AD4C43" w:rsidRPr="00CE4D98">
        <w:rPr>
          <w:rFonts w:ascii="Times New Roman" w:hAnsi="Times New Roman"/>
          <w:color w:val="000000"/>
          <w:sz w:val="24"/>
          <w:szCs w:val="24"/>
        </w:rPr>
        <w:t>—</w:t>
      </w:r>
      <w:r w:rsidRPr="00CE4D98">
        <w:rPr>
          <w:rFonts w:ascii="Times New Roman" w:hAnsi="Times New Roman"/>
          <w:color w:val="000000"/>
          <w:sz w:val="24"/>
          <w:szCs w:val="24"/>
        </w:rPr>
        <w:t xml:space="preserve"> исполнитель </w:t>
      </w:r>
      <w:r w:rsidR="00AD4C43" w:rsidRPr="00CE4D98">
        <w:rPr>
          <w:rFonts w:ascii="Times New Roman" w:hAnsi="Times New Roman"/>
          <w:color w:val="000000"/>
          <w:sz w:val="24"/>
          <w:szCs w:val="24"/>
        </w:rPr>
        <w:t>—</w:t>
      </w:r>
      <w:r w:rsidRPr="00CE4D98">
        <w:rPr>
          <w:rFonts w:ascii="Times New Roman" w:hAnsi="Times New Roman"/>
          <w:color w:val="000000"/>
          <w:sz w:val="24"/>
          <w:szCs w:val="24"/>
        </w:rPr>
        <w:t xml:space="preserve">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 Развитие музыки — сопоставление и столкновение чувств и мыслей человека, музыкальных интонаций, тем, художественных образов. Основные при</w:t>
      </w:r>
      <w:r w:rsidR="00AD4C43" w:rsidRPr="00CE4D98">
        <w:rPr>
          <w:rFonts w:ascii="Times New Roman" w:hAnsi="Times New Roman"/>
          <w:color w:val="000000"/>
          <w:sz w:val="24"/>
          <w:szCs w:val="24"/>
        </w:rPr>
        <w:t>е</w:t>
      </w:r>
      <w:r w:rsidRPr="00CE4D98">
        <w:rPr>
          <w:rFonts w:ascii="Times New Roman" w:hAnsi="Times New Roman"/>
          <w:color w:val="000000"/>
          <w:sz w:val="24"/>
          <w:szCs w:val="24"/>
        </w:rPr>
        <w:t>мы музыкального развития (повтор и контраст). Формы построения музыки как обобщенное выражение художественно-образного содержания произведений. Формы одночастные, двух и трехчастные, вариации, рондо и др.</w:t>
      </w:r>
    </w:p>
    <w:p w:rsidR="0013533C" w:rsidRPr="00CE4D98" w:rsidRDefault="00AD4C43"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Музыкальная картина мира</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 Различные виды музыки: вокальная, инструментальная, сольная, хоровая, оркестровая. Певческие голоса: детские,</w:t>
      </w:r>
      <w:r w:rsidR="00AD4C43" w:rsidRPr="00CE4D98">
        <w:rPr>
          <w:rFonts w:ascii="Times New Roman" w:hAnsi="Times New Roman"/>
          <w:color w:val="000000"/>
          <w:sz w:val="24"/>
          <w:szCs w:val="24"/>
        </w:rPr>
        <w:t xml:space="preserve"> </w:t>
      </w:r>
      <w:r w:rsidRPr="00CE4D98">
        <w:rPr>
          <w:rFonts w:ascii="Times New Roman" w:hAnsi="Times New Roman"/>
          <w:color w:val="000000"/>
          <w:sz w:val="24"/>
          <w:szCs w:val="24"/>
        </w:rPr>
        <w:t>женские, мужские. Хоры: детский, женский, мужской, смешанный. Музыкальные инструменты. Оркестры: симфонический, духовой, народных инструментов. 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13533C" w:rsidRPr="00CE4D98" w:rsidRDefault="00AD4C43"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коррекционной работы</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sz w:val="24"/>
          <w:szCs w:val="24"/>
        </w:rPr>
        <w:t xml:space="preserve">Формирование первоначальных представлений о роли музыки в жизни человека, ее роли в духовно-нравственном развитии человека. Формирование основ музыкальной культуры, развитие художественного вкуса и интереса к музыкальному искусству и музыкальной деятельности. Формирование умений воспринимать музыку и выражать свое отношение к музыкальному произведению. Развитие звуковысотного, тембрового и динамического слуха, дыхания, способности к свободной голосоподаче и голосоведению. Формирование предпосылок для коррекции просодических нарушений (восприятие и осознание темпо-ритмических, звуковысотных, динамических изменений в музыкальных произведениях) и овладения комплексом просодических средств, необходимых для реализации эмоционально-экспрессивной функции интонации. Развитие слухового внимания, координации между дыханием и голосом. Формирование и охрана детского голоса с учетом психофизиологического и речевого развития обучающихся. Закрепление сформированной (на логопедических занятиях) артикуляции звуков. </w:t>
      </w:r>
    </w:p>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13533C" w:rsidRPr="00CE4D98" w:rsidRDefault="00AD4C43"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sz w:val="24"/>
          <w:szCs w:val="24"/>
        </w:rPr>
        <w:t>КАЛЕНДАРНО-</w:t>
      </w:r>
      <w:r w:rsidRPr="00CE4D98">
        <w:rPr>
          <w:rFonts w:ascii="Times New Roman" w:hAnsi="Times New Roman"/>
          <w:b/>
          <w:bCs/>
          <w:color w:val="000000"/>
          <w:sz w:val="24"/>
          <w:szCs w:val="24"/>
        </w:rPr>
        <w:t>ТЕМАТИЧЕСКОЕ ПЛАНИРОВАНИЕ</w:t>
      </w:r>
    </w:p>
    <w:p w:rsidR="0013533C" w:rsidRPr="00CE4D98" w:rsidRDefault="0013533C"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Тематическое планирование по музыке</w:t>
      </w:r>
    </w:p>
    <w:p w:rsidR="0013533C" w:rsidRPr="00CE4D98" w:rsidRDefault="0013533C"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 xml:space="preserve"> (1 ч в неделю, всего 135 ч)</w:t>
      </w:r>
    </w:p>
    <w:tbl>
      <w:tblPr>
        <w:tblW w:w="965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45"/>
        <w:gridCol w:w="6113"/>
      </w:tblGrid>
      <w:tr w:rsidR="0013533C" w:rsidRPr="00CE4D98" w:rsidTr="0013533C">
        <w:tc>
          <w:tcPr>
            <w:tcW w:w="3545" w:type="dxa"/>
            <w:tcBorders>
              <w:top w:val="single" w:sz="4" w:space="0" w:color="000000"/>
              <w:left w:val="single" w:sz="4" w:space="0" w:color="000000"/>
              <w:bottom w:val="single" w:sz="4" w:space="0" w:color="auto"/>
              <w:right w:val="single" w:sz="4" w:space="0" w:color="000000"/>
            </w:tcBorders>
            <w:hideMark/>
          </w:tcPr>
          <w:p w:rsidR="0013533C" w:rsidRPr="00CE4D98" w:rsidRDefault="0013533C" w:rsidP="0034714A">
            <w:pPr>
              <w:pStyle w:val="Style27"/>
              <w:widowControl/>
              <w:spacing w:line="360" w:lineRule="auto"/>
              <w:ind w:firstLine="284"/>
              <w:jc w:val="both"/>
              <w:rPr>
                <w:rStyle w:val="FontStyle68"/>
                <w:b/>
                <w:bCs/>
                <w:sz w:val="24"/>
                <w:szCs w:val="24"/>
              </w:rPr>
            </w:pPr>
            <w:r w:rsidRPr="00CE4D98">
              <w:rPr>
                <w:rStyle w:val="FontStyle68"/>
                <w:b/>
                <w:bCs/>
                <w:sz w:val="24"/>
                <w:szCs w:val="24"/>
              </w:rPr>
              <w:t>Содержание предмета</w:t>
            </w:r>
          </w:p>
        </w:tc>
        <w:tc>
          <w:tcPr>
            <w:tcW w:w="611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b/>
                <w:bCs/>
                <w:sz w:val="24"/>
                <w:szCs w:val="24"/>
              </w:rPr>
            </w:pPr>
            <w:r w:rsidRPr="00CE4D98">
              <w:rPr>
                <w:rStyle w:val="FontStyle68"/>
                <w:b/>
                <w:bCs/>
                <w:sz w:val="24"/>
                <w:szCs w:val="24"/>
              </w:rPr>
              <w:t xml:space="preserve">Основные виды учебной деятельности </w:t>
            </w:r>
            <w:r w:rsidR="00E743A3" w:rsidRPr="00CE4D98">
              <w:rPr>
                <w:rStyle w:val="FontStyle68"/>
                <w:b/>
                <w:bCs/>
                <w:sz w:val="24"/>
                <w:szCs w:val="24"/>
              </w:rPr>
              <w:t>обучающихся</w:t>
            </w:r>
          </w:p>
        </w:tc>
      </w:tr>
      <w:tr w:rsidR="0013533C" w:rsidRPr="00CE4D98" w:rsidTr="0013533C">
        <w:tc>
          <w:tcPr>
            <w:tcW w:w="9658" w:type="dxa"/>
            <w:gridSpan w:val="2"/>
            <w:tcBorders>
              <w:top w:val="single" w:sz="4" w:space="0" w:color="000000"/>
              <w:left w:val="single" w:sz="4" w:space="0" w:color="000000"/>
              <w:bottom w:val="single" w:sz="4" w:space="0" w:color="auto"/>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sz w:val="24"/>
                <w:szCs w:val="24"/>
              </w:rPr>
              <w:t>Тема (раздел)</w:t>
            </w:r>
          </w:p>
          <w:p w:rsidR="0013533C" w:rsidRPr="00CE4D98" w:rsidRDefault="0013533C" w:rsidP="0034714A">
            <w:pPr>
              <w:pStyle w:val="Style27"/>
              <w:widowControl/>
              <w:spacing w:line="360" w:lineRule="auto"/>
              <w:ind w:firstLine="284"/>
              <w:jc w:val="both"/>
              <w:rPr>
                <w:rStyle w:val="FontStyle68"/>
                <w:b/>
                <w:bCs/>
                <w:sz w:val="24"/>
                <w:szCs w:val="24"/>
              </w:rPr>
            </w:pPr>
            <w:r w:rsidRPr="00CE4D98">
              <w:rPr>
                <w:rStyle w:val="FontStyle68"/>
                <w:b/>
                <w:bCs/>
                <w:sz w:val="24"/>
                <w:szCs w:val="24"/>
              </w:rPr>
              <w:t>Музыка в жизни человека (30 ч)</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sz w:val="24"/>
                <w:szCs w:val="24"/>
              </w:rPr>
              <w:t>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 (5 ч)</w:t>
            </w: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Наблюдать </w:t>
            </w:r>
            <w:r w:rsidRPr="00CE4D98">
              <w:rPr>
                <w:rStyle w:val="FontStyle68"/>
                <w:sz w:val="24"/>
                <w:szCs w:val="24"/>
              </w:rPr>
              <w:t>за использованием музыки в жизни человека</w:t>
            </w:r>
            <w:r w:rsidR="00AD4C43" w:rsidRPr="00CE4D98">
              <w:rPr>
                <w:rStyle w:val="FontStyle68"/>
                <w:sz w:val="24"/>
                <w:szCs w:val="24"/>
              </w:rPr>
              <w:t>.</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Воспринимать</w:t>
            </w:r>
            <w:r w:rsidRPr="00CE4D98">
              <w:rPr>
                <w:rStyle w:val="FontStyle68"/>
                <w:sz w:val="24"/>
                <w:szCs w:val="24"/>
              </w:rPr>
              <w:t xml:space="preserve"> звуки природы, сравнивать их с музыкальными звуками. </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Различать</w:t>
            </w:r>
            <w:r w:rsidRPr="00CE4D98">
              <w:rPr>
                <w:rStyle w:val="FontStyle68"/>
                <w:sz w:val="24"/>
                <w:szCs w:val="24"/>
              </w:rPr>
              <w:t xml:space="preserve"> настроения, чувства и характер человека, выраженные в музыке. </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Размышлять</w:t>
            </w:r>
            <w:r w:rsidRPr="00CE4D98">
              <w:rPr>
                <w:rStyle w:val="FontStyle68"/>
                <w:sz w:val="24"/>
                <w:szCs w:val="24"/>
              </w:rPr>
              <w:t xml:space="preserve"> об истоках возникновения музыкального искусства.</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Проявлять</w:t>
            </w:r>
            <w:r w:rsidRPr="00CE4D98">
              <w:rPr>
                <w:rStyle w:val="FontStyle68"/>
                <w:sz w:val="24"/>
                <w:szCs w:val="24"/>
              </w:rPr>
              <w:t xml:space="preserve"> эмоциональную отзывчивость, личностное отношение при восприятии и исполнении музыкальных произведений.</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Исполнять</w:t>
            </w:r>
            <w:r w:rsidRPr="00CE4D98">
              <w:rPr>
                <w:rStyle w:val="FontStyle68"/>
                <w:sz w:val="24"/>
                <w:szCs w:val="24"/>
              </w:rPr>
              <w:t xml:space="preserve"> песни, </w:t>
            </w:r>
            <w:r w:rsidRPr="00CE4D98">
              <w:rPr>
                <w:rStyle w:val="FontStyle68"/>
                <w:b/>
                <w:bCs/>
                <w:sz w:val="24"/>
                <w:szCs w:val="24"/>
              </w:rPr>
              <w:t>играть</w:t>
            </w:r>
            <w:r w:rsidRPr="00CE4D98">
              <w:rPr>
                <w:rStyle w:val="FontStyle68"/>
                <w:sz w:val="24"/>
                <w:szCs w:val="24"/>
              </w:rPr>
              <w:t xml:space="preserve"> на детских элементарных и электронных музыкальных инструментах. </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Импровизировать</w:t>
            </w:r>
            <w:r w:rsidRPr="00CE4D98">
              <w:rPr>
                <w:rStyle w:val="FontStyle68"/>
                <w:sz w:val="24"/>
                <w:szCs w:val="24"/>
              </w:rPr>
              <w:t xml:space="preserve"> в пении, игре, пластике. </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Осуществлять</w:t>
            </w:r>
            <w:r w:rsidRPr="00CE4D98">
              <w:rPr>
                <w:rStyle w:val="FontStyle68"/>
                <w:sz w:val="24"/>
                <w:szCs w:val="24"/>
              </w:rPr>
              <w:t xml:space="preserve"> первые опыты сочинения</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sz w:val="24"/>
                <w:szCs w:val="24"/>
              </w:rPr>
              <w:t>Обобщенное представление об основных образно-эмоциональных сферах музыки и многообразии музыкальных жанров и стилей. Песня, танец, марш и их разновидности. Песенность, танцевальность, маршевость. Опера, балет, симфония, концерт</w:t>
            </w:r>
            <w:r w:rsidR="00AD4C43" w:rsidRPr="00CE4D98">
              <w:rPr>
                <w:rStyle w:val="FontStyle68"/>
                <w:sz w:val="24"/>
                <w:szCs w:val="24"/>
              </w:rPr>
              <w:t>, сюита, кантата, мюзикл (10 ч)</w:t>
            </w: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Сравнивать </w:t>
            </w:r>
            <w:r w:rsidRPr="00CE4D98">
              <w:rPr>
                <w:rStyle w:val="FontStyle68"/>
                <w:sz w:val="24"/>
                <w:szCs w:val="24"/>
              </w:rPr>
              <w:t>музыкальные произведения разных жанров и стилей.</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Размышлять</w:t>
            </w:r>
            <w:r w:rsidRPr="00CE4D98">
              <w:rPr>
                <w:rStyle w:val="FontStyle68"/>
                <w:sz w:val="24"/>
                <w:szCs w:val="24"/>
              </w:rPr>
              <w:t xml:space="preserve"> о модификации жанров в современной музыке.</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Различать</w:t>
            </w:r>
            <w:r w:rsidRPr="00CE4D98">
              <w:rPr>
                <w:rStyle w:val="FontStyle68"/>
                <w:sz w:val="24"/>
                <w:szCs w:val="24"/>
              </w:rPr>
              <w:t xml:space="preserve"> песенность, танцевальность и маршевость в музыке.</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Сравнивать</w:t>
            </w:r>
            <w:r w:rsidRPr="00CE4D98">
              <w:rPr>
                <w:rStyle w:val="FontStyle68"/>
                <w:sz w:val="24"/>
                <w:szCs w:val="24"/>
              </w:rPr>
              <w:t xml:space="preserve"> специфические особенности произведений разных жанров.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Исполнять</w:t>
            </w:r>
            <w:r w:rsidRPr="00CE4D98">
              <w:rPr>
                <w:rStyle w:val="FontStyle68"/>
                <w:sz w:val="24"/>
                <w:szCs w:val="24"/>
              </w:rPr>
              <w:t xml:space="preserve"> различные по характеру музыкальные произведения.</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Инсценировать</w:t>
            </w:r>
            <w:r w:rsidRPr="00CE4D98">
              <w:rPr>
                <w:rStyle w:val="FontStyle68"/>
                <w:sz w:val="24"/>
                <w:szCs w:val="24"/>
              </w:rPr>
              <w:t xml:space="preserve"> песни, танцы, фрагменты опер, мюзиклов.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Импровизировать</w:t>
            </w:r>
            <w:r w:rsidRPr="00CE4D98">
              <w:rPr>
                <w:rStyle w:val="FontStyle68"/>
                <w:sz w:val="24"/>
                <w:szCs w:val="24"/>
              </w:rPr>
              <w:t xml:space="preserve"> с учетом характера основных жанров музыки.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Осуществлять</w:t>
            </w:r>
            <w:r w:rsidRPr="00CE4D98">
              <w:rPr>
                <w:rStyle w:val="FontStyle68"/>
                <w:sz w:val="24"/>
                <w:szCs w:val="24"/>
              </w:rPr>
              <w:t xml:space="preserve"> собственный музыкально-исполнительский замысел в пении и импровизациях</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Style w:val="FontStyle68"/>
                <w:sz w:val="24"/>
                <w:szCs w:val="24"/>
              </w:rPr>
              <w:t xml:space="preserve">Отечественные народные музыкальные традиции. Народное творчество России. Музыкальный и поэтический фольклор: песни, танцы, действа, обряды, скороговорки, </w:t>
            </w:r>
            <w:r w:rsidRPr="00CE4D98">
              <w:rPr>
                <w:rFonts w:ascii="Times New Roman" w:hAnsi="Times New Roman"/>
                <w:color w:val="000000"/>
                <w:sz w:val="24"/>
                <w:szCs w:val="24"/>
              </w:rPr>
              <w:t>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 (15 ч</w:t>
            </w:r>
            <w:r w:rsidR="00AD4C43" w:rsidRPr="00CE4D98">
              <w:rPr>
                <w:rFonts w:ascii="Times New Roman" w:hAnsi="Times New Roman"/>
                <w:color w:val="000000"/>
                <w:sz w:val="24"/>
                <w:szCs w:val="24"/>
              </w:rPr>
              <w:t>)</w:t>
            </w:r>
            <w:r w:rsidRPr="00CE4D98">
              <w:rPr>
                <w:rFonts w:ascii="Times New Roman" w:hAnsi="Times New Roman"/>
                <w:color w:val="000000"/>
                <w:sz w:val="24"/>
                <w:szCs w:val="24"/>
              </w:rPr>
              <w:t xml:space="preserve"> </w:t>
            </w:r>
          </w:p>
          <w:p w:rsidR="0013533C" w:rsidRPr="00CE4D98" w:rsidRDefault="0013533C" w:rsidP="0034714A">
            <w:pPr>
              <w:pStyle w:val="Style27"/>
              <w:widowControl/>
              <w:spacing w:line="360" w:lineRule="auto"/>
              <w:ind w:firstLine="284"/>
              <w:jc w:val="both"/>
              <w:rPr>
                <w:rStyle w:val="FontStyle68"/>
                <w:sz w:val="24"/>
                <w:szCs w:val="24"/>
              </w:rPr>
            </w:pP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Разучивать и исполнять </w:t>
            </w:r>
            <w:r w:rsidRPr="00CE4D98">
              <w:rPr>
                <w:rStyle w:val="FontStyle68"/>
                <w:sz w:val="24"/>
                <w:szCs w:val="24"/>
              </w:rPr>
              <w:t>образцы музыкально-поэтического творчества (прибаутки, скороговорки, загадки, хороводы, игры).</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Разыгрывать</w:t>
            </w:r>
            <w:r w:rsidRPr="00CE4D98">
              <w:rPr>
                <w:rStyle w:val="FontStyle68"/>
                <w:sz w:val="24"/>
                <w:szCs w:val="24"/>
              </w:rPr>
              <w:t xml:space="preserve"> народные песни, участвовать в коллективных играх-драматизациях.</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Размышлять</w:t>
            </w:r>
            <w:r w:rsidRPr="00CE4D98">
              <w:rPr>
                <w:rStyle w:val="FontStyle68"/>
                <w:sz w:val="24"/>
                <w:szCs w:val="24"/>
              </w:rPr>
              <w:t xml:space="preserve"> и рассуждать об отечественной музыке и многообразии музыкального фольклора России.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Сравнивать</w:t>
            </w:r>
            <w:r w:rsidRPr="00CE4D98">
              <w:rPr>
                <w:rStyle w:val="FontStyle68"/>
                <w:sz w:val="24"/>
                <w:szCs w:val="24"/>
              </w:rPr>
              <w:t xml:space="preserve"> различные образцы народной и профессиональной музыки.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Обнаруживать</w:t>
            </w:r>
            <w:r w:rsidRPr="00CE4D98">
              <w:rPr>
                <w:rStyle w:val="FontStyle68"/>
                <w:sz w:val="24"/>
                <w:szCs w:val="24"/>
              </w:rPr>
              <w:t xml:space="preserve"> общность истоков народной и профессиональной музыки.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Выявлять</w:t>
            </w:r>
            <w:r w:rsidRPr="00CE4D98">
              <w:rPr>
                <w:rStyle w:val="FontStyle68"/>
                <w:sz w:val="24"/>
                <w:szCs w:val="24"/>
              </w:rPr>
              <w:t xml:space="preserve"> характерные свойства народной и композиторской музыки.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Импровизировать</w:t>
            </w:r>
            <w:r w:rsidRPr="00CE4D98">
              <w:rPr>
                <w:rStyle w:val="FontStyle68"/>
                <w:sz w:val="24"/>
                <w:szCs w:val="24"/>
              </w:rPr>
              <w:t xml:space="preserve"> (вокальная, инструментальная, танцевальная импровизации) при воплощении музыкальных образов.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Выражать</w:t>
            </w:r>
            <w:r w:rsidRPr="00CE4D98">
              <w:rPr>
                <w:rStyle w:val="FontStyle68"/>
                <w:sz w:val="24"/>
                <w:szCs w:val="24"/>
              </w:rPr>
              <w:t xml:space="preserve"> сво</w:t>
            </w:r>
            <w:r w:rsidR="00AD4C43" w:rsidRPr="00CE4D98">
              <w:rPr>
                <w:rStyle w:val="FontStyle68"/>
                <w:sz w:val="24"/>
                <w:szCs w:val="24"/>
              </w:rPr>
              <w:t>е</w:t>
            </w:r>
            <w:r w:rsidRPr="00CE4D98">
              <w:rPr>
                <w:rStyle w:val="FontStyle68"/>
                <w:sz w:val="24"/>
                <w:szCs w:val="24"/>
              </w:rPr>
              <w:t xml:space="preserve"> эмоциональное отношение к музыкальным образам исторического прошлого в слове, рисунке, жесте, пении.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Отражать</w:t>
            </w:r>
            <w:r w:rsidRPr="00CE4D98">
              <w:rPr>
                <w:rStyle w:val="FontStyle68"/>
                <w:sz w:val="24"/>
                <w:szCs w:val="24"/>
              </w:rPr>
              <w:t xml:space="preserve"> интонационно-мелодические особенности отечественного музыкального фольклора в исполнении. </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Подбирать</w:t>
            </w:r>
            <w:r w:rsidRPr="00CE4D98">
              <w:rPr>
                <w:rStyle w:val="FontStyle68"/>
                <w:sz w:val="24"/>
                <w:szCs w:val="24"/>
              </w:rPr>
              <w:t xml:space="preserve"> простейший аккомпанемент к народным песням, танцам.</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Воплощать</w:t>
            </w:r>
            <w:r w:rsidRPr="00CE4D98">
              <w:rPr>
                <w:rStyle w:val="FontStyle68"/>
                <w:sz w:val="24"/>
                <w:szCs w:val="24"/>
              </w:rPr>
              <w:t xml:space="preserve"> художественно-образное содержание народной и профессиональной музыки в </w:t>
            </w:r>
            <w:r w:rsidR="000F0083" w:rsidRPr="00CE4D98">
              <w:rPr>
                <w:rStyle w:val="FontStyle68"/>
                <w:sz w:val="24"/>
                <w:szCs w:val="24"/>
              </w:rPr>
              <w:t>пении, слове, пластике, рисунке</w:t>
            </w:r>
          </w:p>
        </w:tc>
      </w:tr>
      <w:tr w:rsidR="0013533C" w:rsidRPr="00CE4D98" w:rsidTr="0013533C">
        <w:trPr>
          <w:trHeight w:val="266"/>
        </w:trPr>
        <w:tc>
          <w:tcPr>
            <w:tcW w:w="9658" w:type="dxa"/>
            <w:gridSpan w:val="2"/>
            <w:tcBorders>
              <w:top w:val="single" w:sz="4" w:space="0" w:color="auto"/>
              <w:left w:val="single" w:sz="4" w:space="0" w:color="auto"/>
              <w:bottom w:val="single" w:sz="4" w:space="0" w:color="auto"/>
              <w:right w:val="single" w:sz="4" w:space="0" w:color="000000"/>
            </w:tcBorders>
            <w:hideMark/>
          </w:tcPr>
          <w:p w:rsidR="0013533C" w:rsidRPr="00CE4D98" w:rsidRDefault="0013533C" w:rsidP="0034714A">
            <w:pPr>
              <w:pStyle w:val="Style27"/>
              <w:widowControl/>
              <w:spacing w:line="360" w:lineRule="auto"/>
              <w:ind w:firstLine="284"/>
              <w:jc w:val="both"/>
              <w:rPr>
                <w:rStyle w:val="FontStyle68"/>
                <w:b/>
                <w:bCs/>
                <w:sz w:val="24"/>
                <w:szCs w:val="24"/>
              </w:rPr>
            </w:pPr>
            <w:r w:rsidRPr="00CE4D98">
              <w:rPr>
                <w:rStyle w:val="FontStyle68"/>
                <w:b/>
                <w:bCs/>
                <w:sz w:val="24"/>
                <w:szCs w:val="24"/>
              </w:rPr>
              <w:t>Основные закономерности музыкального искусства (60 ч)</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Fonts w:ascii="Times New Roman" w:hAnsi="Times New Roman" w:cs="Times New Roman"/>
                <w:color w:val="000000"/>
              </w:rPr>
              <w:t>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 (20 ч)</w:t>
            </w: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Исследовать</w:t>
            </w:r>
            <w:r w:rsidRPr="00CE4D98">
              <w:rPr>
                <w:rStyle w:val="FontStyle68"/>
                <w:sz w:val="24"/>
                <w:szCs w:val="24"/>
              </w:rPr>
              <w:t xml:space="preserve"> интонационно-образную природу музыкального искусства.</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Распознавать</w:t>
            </w:r>
            <w:r w:rsidRPr="00CE4D98">
              <w:rPr>
                <w:rStyle w:val="FontStyle68"/>
                <w:sz w:val="24"/>
                <w:szCs w:val="24"/>
              </w:rPr>
              <w:t xml:space="preserve"> выразительные и изобразительные особенности музыки и эмоционально </w:t>
            </w:r>
            <w:r w:rsidRPr="00CE4D98">
              <w:rPr>
                <w:rStyle w:val="FontStyle68"/>
                <w:b/>
                <w:bCs/>
                <w:sz w:val="24"/>
                <w:szCs w:val="24"/>
              </w:rPr>
              <w:t>откликаться</w:t>
            </w:r>
            <w:r w:rsidRPr="00CE4D98">
              <w:rPr>
                <w:rStyle w:val="FontStyle68"/>
                <w:sz w:val="24"/>
                <w:szCs w:val="24"/>
              </w:rPr>
              <w:t xml:space="preserve"> на них.</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Сравнивать</w:t>
            </w:r>
            <w:r w:rsidRPr="00CE4D98">
              <w:rPr>
                <w:rStyle w:val="FontStyle68"/>
                <w:sz w:val="24"/>
                <w:szCs w:val="24"/>
              </w:rPr>
              <w:t xml:space="preserve"> музыкальные и речевые интонации, </w:t>
            </w:r>
            <w:r w:rsidRPr="00CE4D98">
              <w:rPr>
                <w:rStyle w:val="FontStyle68"/>
                <w:b/>
                <w:bCs/>
                <w:sz w:val="24"/>
                <w:szCs w:val="24"/>
              </w:rPr>
              <w:t>определять</w:t>
            </w:r>
            <w:r w:rsidRPr="00CE4D98">
              <w:rPr>
                <w:rStyle w:val="FontStyle68"/>
                <w:sz w:val="24"/>
                <w:szCs w:val="24"/>
              </w:rPr>
              <w:t xml:space="preserve"> их сходство и различие.</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Выявлять</w:t>
            </w:r>
            <w:r w:rsidRPr="00CE4D98">
              <w:rPr>
                <w:rStyle w:val="FontStyle68"/>
                <w:sz w:val="24"/>
                <w:szCs w:val="24"/>
              </w:rPr>
              <w:t xml:space="preserve"> различные по смыслу музыкальные интонации.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Определять</w:t>
            </w:r>
            <w:r w:rsidRPr="00CE4D98">
              <w:rPr>
                <w:rStyle w:val="FontStyle68"/>
                <w:sz w:val="24"/>
                <w:szCs w:val="24"/>
              </w:rPr>
              <w:t xml:space="preserve"> жизненную основу музыкальных интонаций.</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Воплощать </w:t>
            </w:r>
            <w:r w:rsidRPr="00CE4D98">
              <w:rPr>
                <w:rStyle w:val="FontStyle68"/>
                <w:sz w:val="24"/>
                <w:szCs w:val="24"/>
              </w:rPr>
              <w:t>эмоциональные состояния в различных видах музыкально-творческой деятельности.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Анализировать</w:t>
            </w:r>
            <w:r w:rsidRPr="00CE4D98">
              <w:rPr>
                <w:rStyle w:val="FontStyle68"/>
                <w:sz w:val="24"/>
                <w:szCs w:val="24"/>
              </w:rPr>
              <w:t xml:space="preserve"> и соотносить выразительные и изобразительные интонации, свойства музыки в их взаимосвязи и взаимодействии.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Применять</w:t>
            </w:r>
            <w:r w:rsidRPr="00CE4D98">
              <w:rPr>
                <w:rStyle w:val="FontStyle68"/>
                <w:sz w:val="24"/>
                <w:szCs w:val="24"/>
              </w:rPr>
              <w:t xml:space="preserve"> знания основных средств музыкальной выразительности при анализе прослушанного музыкального произведения и в исполнительской деятельности.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Передавать</w:t>
            </w:r>
            <w:r w:rsidRPr="00CE4D98">
              <w:rPr>
                <w:rStyle w:val="FontStyle68"/>
                <w:sz w:val="24"/>
                <w:szCs w:val="24"/>
              </w:rPr>
              <w:t xml:space="preserve"> в собственном исполнении (пение, игра на инструментах, музыкально-пластическое движение) различные музыкальные образы.</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Импровизировать</w:t>
            </w:r>
            <w:r w:rsidRPr="00CE4D98">
              <w:rPr>
                <w:rStyle w:val="FontStyle68"/>
                <w:sz w:val="24"/>
                <w:szCs w:val="24"/>
              </w:rPr>
              <w:t xml:space="preserve"> в соответствии с заданным либо самостоятельно выбранным музыкальным образом.</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Участвовать</w:t>
            </w:r>
            <w:r w:rsidRPr="00CE4D98">
              <w:rPr>
                <w:rStyle w:val="FontStyle68"/>
                <w:sz w:val="24"/>
                <w:szCs w:val="24"/>
              </w:rPr>
              <w:t xml:space="preserve"> в совместной деятельности при воплощении различных музыкальных образов.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Исполнять</w:t>
            </w:r>
            <w:r w:rsidRPr="00CE4D98">
              <w:rPr>
                <w:rStyle w:val="FontStyle68"/>
                <w:sz w:val="24"/>
                <w:szCs w:val="24"/>
              </w:rPr>
              <w:t xml:space="preserve"> и инсценировать песни, танцы, фрагменты из произведений музыкально-театральных жанров</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Fonts w:ascii="Times New Roman" w:hAnsi="Times New Roman" w:cs="Times New Roman"/>
                <w:color w:val="000000"/>
              </w:rPr>
              <w:t>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музыкально</w:t>
            </w:r>
            <w:r w:rsidR="00AD4C43" w:rsidRPr="00CE4D98">
              <w:rPr>
                <w:rFonts w:ascii="Times New Roman" w:hAnsi="Times New Roman" w:cs="Times New Roman"/>
                <w:color w:val="000000"/>
              </w:rPr>
              <w:t>й речи. Элементы нотной грамоты</w:t>
            </w:r>
            <w:r w:rsidRPr="00CE4D98">
              <w:rPr>
                <w:rFonts w:ascii="Times New Roman" w:hAnsi="Times New Roman" w:cs="Times New Roman"/>
                <w:color w:val="000000"/>
              </w:rPr>
              <w:t xml:space="preserve"> (20 ч)</w:t>
            </w: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Распознавать и оценивать </w:t>
            </w:r>
            <w:r w:rsidRPr="00CE4D98">
              <w:rPr>
                <w:rStyle w:val="FontStyle68"/>
                <w:sz w:val="24"/>
                <w:szCs w:val="24"/>
              </w:rPr>
              <w:t>выразительность музыкальной речи, её смысл.</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Сравнивать</w:t>
            </w:r>
            <w:r w:rsidRPr="00CE4D98">
              <w:rPr>
                <w:rStyle w:val="FontStyle68"/>
                <w:sz w:val="24"/>
                <w:szCs w:val="24"/>
              </w:rPr>
              <w:t xml:space="preserve"> особенности музыкальной речи разных композиторов.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Импровизировать</w:t>
            </w:r>
            <w:r w:rsidRPr="00CE4D98">
              <w:rPr>
                <w:rStyle w:val="FontStyle68"/>
                <w:sz w:val="24"/>
                <w:szCs w:val="24"/>
              </w:rPr>
              <w:t>: передавать опыт музыкально-творческой деятельности в сочинении, исполнении, инсценировать песни, танцы, фрагменты из произведений музыкально-театральных жанров.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Ориентироваться </w:t>
            </w:r>
            <w:r w:rsidRPr="00CE4D98">
              <w:rPr>
                <w:rStyle w:val="FontStyle68"/>
                <w:sz w:val="24"/>
                <w:szCs w:val="24"/>
              </w:rPr>
              <w:t>в нотном письме как графическом изображении интонаций (вопрос – ответ, выразительные и изобразительные интонации).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Воспроизводить</w:t>
            </w:r>
            <w:r w:rsidRPr="00CE4D98">
              <w:rPr>
                <w:rStyle w:val="FontStyle68"/>
                <w:sz w:val="24"/>
                <w:szCs w:val="24"/>
              </w:rPr>
              <w:t xml:space="preserve"> мелодии </w:t>
            </w:r>
            <w:r w:rsidR="000F0083" w:rsidRPr="00CE4D98">
              <w:rPr>
                <w:rStyle w:val="FontStyle68"/>
                <w:sz w:val="24"/>
                <w:szCs w:val="24"/>
              </w:rPr>
              <w:t>с ориентацией на нотную запись</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 Формы построения музыки как обобщенное выражение художественно-образного содержания произведений. Формы одночастные, двух и трехчастные, вариации, рондо и др. (20 ч)</w:t>
            </w:r>
          </w:p>
          <w:p w:rsidR="0013533C" w:rsidRPr="00CE4D98" w:rsidRDefault="0013533C" w:rsidP="0034714A">
            <w:pPr>
              <w:pStyle w:val="Style27"/>
              <w:widowControl/>
              <w:spacing w:line="360" w:lineRule="auto"/>
              <w:ind w:firstLine="284"/>
              <w:jc w:val="both"/>
              <w:rPr>
                <w:rFonts w:ascii="Times New Roman" w:hAnsi="Times New Roman" w:cs="Times New Roman"/>
                <w:color w:val="000000"/>
              </w:rPr>
            </w:pP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Наблюдать </w:t>
            </w:r>
            <w:r w:rsidRPr="00CE4D98">
              <w:rPr>
                <w:rStyle w:val="FontStyle68"/>
                <w:sz w:val="24"/>
                <w:szCs w:val="24"/>
              </w:rPr>
              <w:t>за процессом и результатом музыкального развития на основе сходства и различий интонаций, тем, образов.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Сравнивать</w:t>
            </w:r>
            <w:r w:rsidRPr="00CE4D98">
              <w:rPr>
                <w:rStyle w:val="FontStyle68"/>
                <w:sz w:val="24"/>
                <w:szCs w:val="24"/>
              </w:rPr>
              <w:t xml:space="preserve"> процесс и результат музыкального развития в произведениях разных форм и жанров.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Воплощать</w:t>
            </w:r>
            <w:r w:rsidRPr="00CE4D98">
              <w:rPr>
                <w:rStyle w:val="FontStyle68"/>
                <w:sz w:val="24"/>
                <w:szCs w:val="24"/>
              </w:rPr>
              <w:t xml:space="preserve"> музыкальное развитие образа в собственном исполнении.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Соотносить</w:t>
            </w:r>
            <w:r w:rsidRPr="00CE4D98">
              <w:rPr>
                <w:rStyle w:val="FontStyle68"/>
                <w:sz w:val="24"/>
                <w:szCs w:val="24"/>
              </w:rPr>
              <w:t xml:space="preserve"> художественно-образное содержание музыкального произведения с формой его воплощения.</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Наблюдать</w:t>
            </w:r>
            <w:r w:rsidRPr="00CE4D98">
              <w:rPr>
                <w:rStyle w:val="FontStyle68"/>
                <w:sz w:val="24"/>
                <w:szCs w:val="24"/>
              </w:rPr>
              <w:t>: распознавать художественный смысл различных форм построения музыки (одночастные, двух- и трехчастные, вариации, рондо и др.)</w:t>
            </w:r>
            <w:r w:rsidR="00AD4C43" w:rsidRPr="00CE4D98">
              <w:rPr>
                <w:rStyle w:val="FontStyle68"/>
                <w:sz w:val="24"/>
                <w:szCs w:val="24"/>
              </w:rPr>
              <w:t>.</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Исследовать</w:t>
            </w:r>
            <w:r w:rsidRPr="00CE4D98">
              <w:rPr>
                <w:rStyle w:val="FontStyle68"/>
                <w:sz w:val="24"/>
                <w:szCs w:val="24"/>
              </w:rPr>
              <w:t>: определять форму построения музыкального произведения.</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Импровизировать</w:t>
            </w:r>
            <w:r w:rsidRPr="00CE4D98">
              <w:rPr>
                <w:rStyle w:val="FontStyle68"/>
                <w:sz w:val="24"/>
                <w:szCs w:val="24"/>
              </w:rPr>
              <w:t>: создавать музыкальные композиции на основе полученных знаний.</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Анализировать</w:t>
            </w:r>
            <w:r w:rsidRPr="00CE4D98">
              <w:rPr>
                <w:rStyle w:val="FontStyle68"/>
                <w:sz w:val="24"/>
                <w:szCs w:val="24"/>
              </w:rPr>
              <w:t xml:space="preserve"> жанрово-стилистические особенности музыкальных произведений.</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Общаться и взаимодействовать</w:t>
            </w:r>
            <w:r w:rsidRPr="00CE4D98">
              <w:rPr>
                <w:rStyle w:val="FontStyle68"/>
                <w:sz w:val="24"/>
                <w:szCs w:val="24"/>
              </w:rPr>
              <w:t xml:space="preserve"> в процессе ансамблевого, коллективного (хорового и инструментального) воплощения различных художественных образов.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Инсценировать </w:t>
            </w:r>
            <w:r w:rsidRPr="00CE4D98">
              <w:rPr>
                <w:rStyle w:val="FontStyle68"/>
                <w:sz w:val="24"/>
                <w:szCs w:val="24"/>
              </w:rPr>
              <w:t>произведения разных жанров и форм</w:t>
            </w:r>
          </w:p>
        </w:tc>
      </w:tr>
      <w:tr w:rsidR="0013533C" w:rsidRPr="00CE4D98" w:rsidTr="0013533C">
        <w:trPr>
          <w:trHeight w:val="266"/>
        </w:trPr>
        <w:tc>
          <w:tcPr>
            <w:tcW w:w="9658" w:type="dxa"/>
            <w:gridSpan w:val="2"/>
            <w:tcBorders>
              <w:top w:val="single" w:sz="4" w:space="0" w:color="auto"/>
              <w:left w:val="single" w:sz="4" w:space="0" w:color="auto"/>
              <w:bottom w:val="single" w:sz="4" w:space="0" w:color="auto"/>
              <w:right w:val="single" w:sz="4" w:space="0" w:color="000000"/>
            </w:tcBorders>
            <w:hideMark/>
          </w:tcPr>
          <w:p w:rsidR="0013533C" w:rsidRPr="00CE4D98" w:rsidRDefault="0013533C" w:rsidP="0034714A">
            <w:pPr>
              <w:pStyle w:val="Style27"/>
              <w:widowControl/>
              <w:spacing w:line="360" w:lineRule="auto"/>
              <w:ind w:firstLine="284"/>
              <w:jc w:val="both"/>
              <w:rPr>
                <w:rStyle w:val="FontStyle68"/>
                <w:b/>
                <w:bCs/>
                <w:sz w:val="24"/>
                <w:szCs w:val="24"/>
              </w:rPr>
            </w:pPr>
            <w:r w:rsidRPr="00CE4D98">
              <w:rPr>
                <w:rStyle w:val="FontStyle68"/>
                <w:b/>
                <w:bCs/>
                <w:sz w:val="24"/>
                <w:szCs w:val="24"/>
              </w:rPr>
              <w:t>Музыкальная картина мира (30 ч)</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w:t>
            </w:r>
            <w:r w:rsidR="00AD4C43" w:rsidRPr="00CE4D98">
              <w:rPr>
                <w:rFonts w:ascii="Times New Roman" w:hAnsi="Times New Roman"/>
                <w:color w:val="000000"/>
                <w:sz w:val="24"/>
                <w:szCs w:val="24"/>
              </w:rPr>
              <w:t>еофильмы, звукозаписи (CD, DVD)</w:t>
            </w:r>
            <w:r w:rsidRPr="00CE4D98">
              <w:rPr>
                <w:rFonts w:ascii="Times New Roman" w:hAnsi="Times New Roman"/>
                <w:color w:val="000000"/>
                <w:sz w:val="24"/>
                <w:szCs w:val="24"/>
              </w:rPr>
              <w:t xml:space="preserve"> (10 ч)</w:t>
            </w: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Наблюдать и оценивать </w:t>
            </w:r>
            <w:r w:rsidRPr="00CE4D98">
              <w:rPr>
                <w:rStyle w:val="FontStyle68"/>
                <w:sz w:val="24"/>
                <w:szCs w:val="24"/>
              </w:rPr>
              <w:t>интонационное богатство музыкального мира.</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Участвовать</w:t>
            </w:r>
            <w:r w:rsidRPr="00CE4D98">
              <w:rPr>
                <w:rStyle w:val="FontStyle68"/>
                <w:sz w:val="24"/>
                <w:szCs w:val="24"/>
              </w:rPr>
              <w:t xml:space="preserve"> в музыкальной жизни страны, школы, города.</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Узнавать</w:t>
            </w:r>
            <w:r w:rsidRPr="00CE4D98">
              <w:rPr>
                <w:rStyle w:val="FontStyle68"/>
                <w:sz w:val="24"/>
                <w:szCs w:val="24"/>
              </w:rPr>
              <w:t xml:space="preserve"> по звучанию и называть выдающихся исполнителей и исполнительские коллективы (в пределах изученного).</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Осуществлять</w:t>
            </w:r>
            <w:r w:rsidRPr="00CE4D98">
              <w:rPr>
                <w:rStyle w:val="FontStyle68"/>
                <w:sz w:val="24"/>
                <w:szCs w:val="24"/>
              </w:rPr>
              <w:t xml:space="preserve"> коллективную музыкально-поэтическую деятельность, корректировать собственное исполнение.</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Оценивать </w:t>
            </w:r>
            <w:r w:rsidRPr="00CE4D98">
              <w:rPr>
                <w:rStyle w:val="FontStyle68"/>
                <w:sz w:val="24"/>
                <w:szCs w:val="24"/>
              </w:rPr>
              <w:t>собственную музыкально-творческую деятельность.</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Участвовать</w:t>
            </w:r>
            <w:r w:rsidRPr="00CE4D98">
              <w:rPr>
                <w:rStyle w:val="FontStyle68"/>
                <w:sz w:val="24"/>
                <w:szCs w:val="24"/>
              </w:rPr>
              <w:t xml:space="preserve"> в хоровом исполнении гимна России</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Различные виды музыки: вокальная, инструментальная, сольная, хоровая, оркестровая. Певческие голоса: детские,</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женские, мужские. Хоры: детский, женский, мужской, смешанный. Музыкальные инструменты. Оркестры: симфонический, духовой, народны</w:t>
            </w:r>
            <w:r w:rsidR="00AD4C43" w:rsidRPr="00CE4D98">
              <w:rPr>
                <w:rFonts w:ascii="Times New Roman" w:hAnsi="Times New Roman"/>
                <w:color w:val="000000"/>
                <w:sz w:val="24"/>
                <w:szCs w:val="24"/>
              </w:rPr>
              <w:t>х инструментов</w:t>
            </w:r>
            <w:r w:rsidRPr="00CE4D98">
              <w:rPr>
                <w:rFonts w:ascii="Times New Roman" w:hAnsi="Times New Roman"/>
                <w:color w:val="000000"/>
                <w:sz w:val="24"/>
                <w:szCs w:val="24"/>
              </w:rPr>
              <w:t xml:space="preserve"> (10 ч)</w:t>
            </w: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Наблюдать: </w:t>
            </w:r>
            <w:r w:rsidRPr="00CE4D98">
              <w:rPr>
                <w:rStyle w:val="FontStyle68"/>
                <w:sz w:val="24"/>
                <w:szCs w:val="24"/>
              </w:rPr>
              <w:t>воспринимать, узнавать, определять различные виды музыки.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Узнавать</w:t>
            </w:r>
            <w:r w:rsidRPr="00CE4D98">
              <w:rPr>
                <w:rStyle w:val="FontStyle68"/>
                <w:sz w:val="24"/>
                <w:szCs w:val="24"/>
              </w:rPr>
              <w:t xml:space="preserve"> певческие голоса (детские, мужские, женские) и участвовать в коллективной, ансамблевой певческой деятельности.</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Определять</w:t>
            </w:r>
            <w:r w:rsidRPr="00CE4D98">
              <w:rPr>
                <w:rStyle w:val="FontStyle68"/>
                <w:sz w:val="24"/>
                <w:szCs w:val="24"/>
              </w:rPr>
              <w:t xml:space="preserve"> разновидности хоровых коллективов.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Исполнять</w:t>
            </w:r>
            <w:r w:rsidRPr="00CE4D98">
              <w:rPr>
                <w:rStyle w:val="FontStyle68"/>
                <w:sz w:val="24"/>
                <w:szCs w:val="24"/>
              </w:rPr>
              <w:t xml:space="preserve"> музыкальные произведения разных форм и жанров.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Сопоставлять</w:t>
            </w:r>
            <w:r w:rsidRPr="00CE4D98">
              <w:rPr>
                <w:rStyle w:val="FontStyle68"/>
                <w:sz w:val="24"/>
                <w:szCs w:val="24"/>
              </w:rPr>
              <w:t xml:space="preserve"> музыкальные образы в звучании различных музыкальных инструментов, в том числе современных электронных.</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Узнавать и определять</w:t>
            </w:r>
            <w:r w:rsidRPr="00CE4D98">
              <w:rPr>
                <w:rStyle w:val="FontStyle68"/>
                <w:sz w:val="24"/>
                <w:szCs w:val="24"/>
              </w:rPr>
              <w:t xml:space="preserve"> различные составы оркестров.</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Участвовать</w:t>
            </w:r>
            <w:r w:rsidRPr="00CE4D98">
              <w:rPr>
                <w:rStyle w:val="FontStyle68"/>
                <w:sz w:val="24"/>
                <w:szCs w:val="24"/>
              </w:rPr>
              <w:t xml:space="preserve"> в коллективном музицировании на элементарных и электронных музыкальных инструментах.</w:t>
            </w:r>
          </w:p>
          <w:p w:rsidR="0013533C" w:rsidRPr="00CE4D98" w:rsidRDefault="0013533C" w:rsidP="0034714A">
            <w:pPr>
              <w:pStyle w:val="Style27"/>
              <w:widowControl/>
              <w:spacing w:line="360" w:lineRule="auto"/>
              <w:ind w:firstLine="284"/>
              <w:jc w:val="both"/>
              <w:rPr>
                <w:rStyle w:val="FontStyle68"/>
                <w:i/>
                <w:iCs/>
                <w:sz w:val="24"/>
                <w:szCs w:val="24"/>
              </w:rPr>
            </w:pPr>
            <w:r w:rsidRPr="00CE4D98">
              <w:rPr>
                <w:rStyle w:val="FontStyle68"/>
                <w:b/>
                <w:bCs/>
                <w:sz w:val="24"/>
                <w:szCs w:val="24"/>
              </w:rPr>
              <w:t>Создавать</w:t>
            </w:r>
            <w:r w:rsidRPr="00CE4D98">
              <w:rPr>
                <w:rStyle w:val="FontStyle68"/>
                <w:sz w:val="24"/>
                <w:szCs w:val="24"/>
              </w:rPr>
              <w:t>: сочинять музыкальные композиции, в том числе электронные, в различных видах исполнительской деятельности</w:t>
            </w:r>
          </w:p>
        </w:tc>
      </w:tr>
      <w:tr w:rsidR="0013533C" w:rsidRPr="00CE4D98" w:rsidTr="0013533C">
        <w:trPr>
          <w:trHeight w:val="266"/>
        </w:trPr>
        <w:tc>
          <w:tcPr>
            <w:tcW w:w="3545" w:type="dxa"/>
            <w:tcBorders>
              <w:top w:val="single" w:sz="4" w:space="0" w:color="auto"/>
              <w:left w:val="single" w:sz="4" w:space="0" w:color="auto"/>
              <w:bottom w:val="single" w:sz="4" w:space="0" w:color="auto"/>
              <w:right w:val="single" w:sz="4" w:space="0" w:color="auto"/>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w:t>
            </w:r>
            <w:r w:rsidR="00AD4C43" w:rsidRPr="00CE4D98">
              <w:rPr>
                <w:rFonts w:ascii="Times New Roman" w:hAnsi="Times New Roman"/>
                <w:color w:val="000000"/>
                <w:sz w:val="24"/>
                <w:szCs w:val="24"/>
              </w:rPr>
              <w:t>разная сфера и музыкальный язык</w:t>
            </w:r>
            <w:r w:rsidRPr="00CE4D98">
              <w:rPr>
                <w:rFonts w:ascii="Times New Roman" w:hAnsi="Times New Roman"/>
                <w:color w:val="000000"/>
                <w:sz w:val="24"/>
                <w:szCs w:val="24"/>
              </w:rPr>
              <w:t xml:space="preserve"> (10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6113" w:type="dxa"/>
            <w:tcBorders>
              <w:top w:val="single" w:sz="4" w:space="0" w:color="000000"/>
              <w:left w:val="single" w:sz="4" w:space="0" w:color="auto"/>
              <w:bottom w:val="single" w:sz="4" w:space="0" w:color="000000"/>
              <w:right w:val="single" w:sz="4" w:space="0" w:color="000000"/>
            </w:tcBorders>
            <w:hideMark/>
          </w:tcPr>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 xml:space="preserve">Воспринимать </w:t>
            </w:r>
            <w:r w:rsidRPr="00CE4D98">
              <w:rPr>
                <w:rStyle w:val="FontStyle68"/>
                <w:sz w:val="24"/>
                <w:szCs w:val="24"/>
              </w:rPr>
              <w:t>профессиональное и музыкальное творчество народов мира.</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Соотносить</w:t>
            </w:r>
            <w:r w:rsidRPr="00CE4D98">
              <w:rPr>
                <w:rStyle w:val="FontStyle68"/>
                <w:sz w:val="24"/>
                <w:szCs w:val="24"/>
              </w:rPr>
              <w:t xml:space="preserve"> интонационно-мелодические особенности музыкального творчества своего народа и народов других стран мира.</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Анализировать</w:t>
            </w:r>
            <w:r w:rsidRPr="00CE4D98">
              <w:rPr>
                <w:rStyle w:val="FontStyle68"/>
                <w:sz w:val="24"/>
                <w:szCs w:val="24"/>
              </w:rPr>
              <w:t xml:space="preserve"> художественно-образное содержание, музыкальный язык произведений мирового музыкального искусства.</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Исполнять</w:t>
            </w:r>
            <w:r w:rsidRPr="00CE4D98">
              <w:rPr>
                <w:rStyle w:val="FontStyle68"/>
                <w:sz w:val="24"/>
                <w:szCs w:val="24"/>
              </w:rPr>
              <w:t xml:space="preserve"> различные по образному содержанию образцы профессионального и музыкально-поэтического творчества народов мира.</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Участвовать</w:t>
            </w:r>
            <w:r w:rsidRPr="00CE4D98">
              <w:rPr>
                <w:rStyle w:val="FontStyle68"/>
                <w:sz w:val="24"/>
                <w:szCs w:val="24"/>
              </w:rPr>
              <w:t xml:space="preserve"> в инсценировках традиционных обрядов народов мира на основе полученных знаний.</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Воплощать</w:t>
            </w:r>
            <w:r w:rsidRPr="00CE4D98">
              <w:rPr>
                <w:rStyle w:val="FontStyle68"/>
                <w:sz w:val="24"/>
                <w:szCs w:val="24"/>
              </w:rPr>
              <w:t xml:space="preserve"> художественно-образное содержание музыкального народного творчества в песнях, играх, действах.</w:t>
            </w:r>
          </w:p>
          <w:p w:rsidR="0013533C" w:rsidRPr="00CE4D98" w:rsidRDefault="0013533C" w:rsidP="0034714A">
            <w:pPr>
              <w:pStyle w:val="Style27"/>
              <w:widowControl/>
              <w:spacing w:line="360" w:lineRule="auto"/>
              <w:ind w:firstLine="284"/>
              <w:jc w:val="both"/>
              <w:rPr>
                <w:rStyle w:val="FontStyle68"/>
                <w:sz w:val="24"/>
                <w:szCs w:val="24"/>
              </w:rPr>
            </w:pPr>
            <w:r w:rsidRPr="00CE4D98">
              <w:rPr>
                <w:rStyle w:val="FontStyle68"/>
                <w:b/>
                <w:bCs/>
                <w:sz w:val="24"/>
                <w:szCs w:val="24"/>
              </w:rPr>
              <w:t>Узнавать</w:t>
            </w:r>
            <w:r w:rsidRPr="00CE4D98">
              <w:rPr>
                <w:rStyle w:val="FontStyle68"/>
                <w:sz w:val="24"/>
                <w:szCs w:val="24"/>
              </w:rPr>
              <w:t xml:space="preserve"> изученные музыкальные сочинения и называть их авторов</w:t>
            </w:r>
          </w:p>
        </w:tc>
      </w:tr>
    </w:tbl>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Календарно</w:t>
      </w:r>
      <w:r w:rsidR="00AD4C43" w:rsidRPr="00CE4D98">
        <w:rPr>
          <w:rFonts w:ascii="Times New Roman" w:hAnsi="Times New Roman"/>
          <w:b/>
          <w:bCs/>
          <w:color w:val="000000"/>
          <w:sz w:val="24"/>
          <w:szCs w:val="24"/>
        </w:rPr>
        <w:t>-</w:t>
      </w:r>
      <w:r w:rsidRPr="00CE4D98">
        <w:rPr>
          <w:rFonts w:ascii="Times New Roman" w:hAnsi="Times New Roman"/>
          <w:b/>
          <w:bCs/>
          <w:color w:val="000000"/>
          <w:sz w:val="24"/>
          <w:szCs w:val="24"/>
        </w:rPr>
        <w:t>тематическое планирование для 1 класса</w:t>
      </w:r>
    </w:p>
    <w:p w:rsidR="0013533C" w:rsidRPr="00CE4D98" w:rsidRDefault="0013533C"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(1 ч в неделю, всего 33 ч)</w:t>
      </w:r>
    </w:p>
    <w:tbl>
      <w:tblPr>
        <w:tblW w:w="96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3"/>
        <w:gridCol w:w="852"/>
        <w:gridCol w:w="1135"/>
        <w:gridCol w:w="3120"/>
        <w:gridCol w:w="1561"/>
        <w:gridCol w:w="2374"/>
      </w:tblGrid>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34"/>
              <w:jc w:val="both"/>
              <w:rPr>
                <w:rFonts w:ascii="Times New Roman" w:hAnsi="Times New Roman"/>
                <w:b/>
                <w:bCs/>
                <w:color w:val="000000"/>
                <w:sz w:val="24"/>
                <w:szCs w:val="24"/>
              </w:rPr>
            </w:pPr>
            <w:r w:rsidRPr="00CE4D98">
              <w:rPr>
                <w:rFonts w:ascii="Times New Roman" w:hAnsi="Times New Roman"/>
                <w:b/>
                <w:bCs/>
                <w:color w:val="000000"/>
                <w:sz w:val="24"/>
                <w:szCs w:val="24"/>
              </w:rPr>
              <w:t>№ п/п</w:t>
            </w:r>
          </w:p>
        </w:tc>
        <w:tc>
          <w:tcPr>
            <w:tcW w:w="851"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b/>
                <w:bCs/>
                <w:color w:val="000000"/>
                <w:sz w:val="24"/>
                <w:szCs w:val="24"/>
              </w:rPr>
            </w:pPr>
            <w:r w:rsidRPr="00CE4D98">
              <w:rPr>
                <w:rFonts w:ascii="Times New Roman" w:hAnsi="Times New Roman"/>
                <w:b/>
                <w:bCs/>
                <w:color w:val="000000"/>
                <w:sz w:val="24"/>
                <w:szCs w:val="24"/>
              </w:rPr>
              <w:t>Дата</w:t>
            </w:r>
          </w:p>
        </w:tc>
        <w:tc>
          <w:tcPr>
            <w:tcW w:w="1134"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left="-145"/>
              <w:jc w:val="both"/>
              <w:rPr>
                <w:rFonts w:ascii="Times New Roman" w:hAnsi="Times New Roman"/>
                <w:b/>
                <w:bCs/>
                <w:color w:val="000000"/>
                <w:sz w:val="24"/>
                <w:szCs w:val="24"/>
              </w:rPr>
            </w:pPr>
            <w:r w:rsidRPr="00CE4D98">
              <w:rPr>
                <w:rFonts w:ascii="Times New Roman" w:hAnsi="Times New Roman"/>
                <w:b/>
                <w:bCs/>
                <w:color w:val="000000"/>
                <w:sz w:val="24"/>
                <w:szCs w:val="24"/>
              </w:rPr>
              <w:t>Корре</w:t>
            </w:r>
            <w:r w:rsidR="00AD4C43" w:rsidRPr="00CE4D98">
              <w:rPr>
                <w:rFonts w:ascii="Times New Roman" w:hAnsi="Times New Roman"/>
                <w:b/>
                <w:bCs/>
                <w:color w:val="000000"/>
                <w:sz w:val="24"/>
                <w:szCs w:val="24"/>
              </w:rPr>
              <w:t>-</w:t>
            </w:r>
            <w:r w:rsidRPr="00CE4D98">
              <w:rPr>
                <w:rFonts w:ascii="Times New Roman" w:hAnsi="Times New Roman"/>
                <w:b/>
                <w:bCs/>
                <w:color w:val="000000"/>
                <w:sz w:val="24"/>
                <w:szCs w:val="24"/>
              </w:rPr>
              <w:t>ктировка</w:t>
            </w: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hanging="4"/>
              <w:jc w:val="center"/>
              <w:rPr>
                <w:rFonts w:ascii="Times New Roman" w:hAnsi="Times New Roman"/>
                <w:b/>
                <w:bCs/>
                <w:color w:val="000000"/>
                <w:sz w:val="24"/>
                <w:szCs w:val="24"/>
              </w:rPr>
            </w:pPr>
            <w:r w:rsidRPr="00CE4D98">
              <w:rPr>
                <w:rFonts w:ascii="Times New Roman" w:hAnsi="Times New Roman"/>
                <w:b/>
                <w:bCs/>
                <w:color w:val="000000"/>
                <w:sz w:val="24"/>
                <w:szCs w:val="24"/>
              </w:rPr>
              <w:t>Тема урока</w:t>
            </w:r>
          </w:p>
        </w:tc>
        <w:tc>
          <w:tcPr>
            <w:tcW w:w="1560"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center"/>
              <w:rPr>
                <w:rFonts w:ascii="Times New Roman" w:hAnsi="Times New Roman"/>
                <w:b/>
                <w:bCs/>
                <w:color w:val="000000"/>
                <w:sz w:val="24"/>
                <w:szCs w:val="24"/>
              </w:rPr>
            </w:pPr>
            <w:r w:rsidRPr="00CE4D98">
              <w:rPr>
                <w:rFonts w:ascii="Times New Roman" w:hAnsi="Times New Roman"/>
                <w:b/>
                <w:bCs/>
                <w:color w:val="000000"/>
                <w:sz w:val="24"/>
                <w:szCs w:val="24"/>
              </w:rPr>
              <w:t>Тема (раздел)</w:t>
            </w:r>
          </w:p>
        </w:tc>
        <w:tc>
          <w:tcPr>
            <w:tcW w:w="237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tabs>
                <w:tab w:val="left" w:pos="2301"/>
              </w:tabs>
              <w:autoSpaceDE w:val="0"/>
              <w:autoSpaceDN w:val="0"/>
              <w:adjustRightInd w:val="0"/>
              <w:spacing w:after="0" w:line="360" w:lineRule="auto"/>
              <w:ind w:hanging="8"/>
              <w:jc w:val="center"/>
              <w:rPr>
                <w:rFonts w:ascii="Times New Roman" w:hAnsi="Times New Roman"/>
                <w:b/>
                <w:bCs/>
                <w:color w:val="000000"/>
                <w:sz w:val="24"/>
                <w:szCs w:val="24"/>
              </w:rPr>
            </w:pPr>
            <w:r w:rsidRPr="00CE4D98">
              <w:rPr>
                <w:rFonts w:ascii="Times New Roman" w:hAnsi="Times New Roman"/>
                <w:b/>
                <w:bCs/>
                <w:color w:val="000000"/>
                <w:sz w:val="24"/>
                <w:szCs w:val="24"/>
              </w:rPr>
              <w:t>Коррекционная работа</w:t>
            </w:r>
          </w:p>
        </w:tc>
      </w:tr>
      <w:tr w:rsidR="0013533C" w:rsidRPr="00CE4D98" w:rsidTr="0013533C">
        <w:tc>
          <w:tcPr>
            <w:tcW w:w="5706" w:type="dxa"/>
            <w:gridSpan w:val="4"/>
            <w:tcBorders>
              <w:top w:val="single" w:sz="4" w:space="0" w:color="000000"/>
              <w:left w:val="single" w:sz="4" w:space="0" w:color="000000"/>
              <w:bottom w:val="single" w:sz="4" w:space="0" w:color="000000"/>
              <w:right w:val="single" w:sz="4" w:space="0" w:color="000000"/>
            </w:tcBorders>
            <w:hideMark/>
          </w:tcPr>
          <w:p w:rsidR="0013533C" w:rsidRPr="00CE4D98" w:rsidRDefault="004875BD" w:rsidP="0034714A">
            <w:pPr>
              <w:autoSpaceDE w:val="0"/>
              <w:autoSpaceDN w:val="0"/>
              <w:adjustRightInd w:val="0"/>
              <w:spacing w:after="0" w:line="360" w:lineRule="auto"/>
              <w:ind w:firstLine="284"/>
              <w:jc w:val="both"/>
              <w:rPr>
                <w:rFonts w:ascii="Times New Roman" w:hAnsi="Times New Roman"/>
                <w:b/>
                <w:bCs/>
                <w:color w:val="000000"/>
                <w:sz w:val="24"/>
                <w:szCs w:val="24"/>
              </w:rPr>
            </w:pPr>
            <w:r w:rsidRPr="00CE4D98">
              <w:rPr>
                <w:rFonts w:ascii="Times New Roman" w:hAnsi="Times New Roman"/>
                <w:b/>
                <w:bCs/>
                <w:color w:val="000000"/>
                <w:sz w:val="24"/>
                <w:szCs w:val="24"/>
              </w:rPr>
              <w:t>1-я</w:t>
            </w:r>
            <w:r w:rsidR="0013533C" w:rsidRPr="00CE4D98">
              <w:rPr>
                <w:rFonts w:ascii="Times New Roman" w:hAnsi="Times New Roman"/>
                <w:b/>
                <w:bCs/>
                <w:color w:val="000000"/>
                <w:sz w:val="24"/>
                <w:szCs w:val="24"/>
                <w:lang w:val="en-US"/>
              </w:rPr>
              <w:t xml:space="preserve"> четверть </w:t>
            </w:r>
            <w:r w:rsidR="0013533C" w:rsidRPr="00CE4D98">
              <w:rPr>
                <w:rFonts w:ascii="Times New Roman" w:hAnsi="Times New Roman"/>
                <w:b/>
                <w:bCs/>
                <w:color w:val="000000"/>
                <w:sz w:val="24"/>
                <w:szCs w:val="24"/>
              </w:rPr>
              <w:t>(</w:t>
            </w:r>
            <w:r w:rsidR="0013533C" w:rsidRPr="00CE4D98">
              <w:rPr>
                <w:rFonts w:ascii="Times New Roman" w:hAnsi="Times New Roman"/>
                <w:b/>
                <w:bCs/>
                <w:color w:val="000000"/>
                <w:sz w:val="24"/>
                <w:szCs w:val="24"/>
                <w:lang w:val="en-US"/>
              </w:rPr>
              <w:t>9 часов</w:t>
            </w:r>
            <w:r w:rsidR="0013533C" w:rsidRPr="00CE4D98">
              <w:rPr>
                <w:rFonts w:ascii="Times New Roman" w:hAnsi="Times New Roman"/>
                <w:b/>
                <w:bCs/>
                <w:color w:val="000000"/>
                <w:sz w:val="24"/>
                <w:szCs w:val="24"/>
              </w:rPr>
              <w:t>)</w:t>
            </w:r>
          </w:p>
        </w:tc>
        <w:tc>
          <w:tcPr>
            <w:tcW w:w="1560"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2373"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tabs>
                <w:tab w:val="left" w:pos="2301"/>
              </w:tabs>
              <w:autoSpaceDE w:val="0"/>
              <w:autoSpaceDN w:val="0"/>
              <w:adjustRightInd w:val="0"/>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1</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И муза вечная со мной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val="restart"/>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b/>
                <w:bCs/>
                <w:color w:val="000000"/>
                <w:sz w:val="24"/>
                <w:szCs w:val="24"/>
              </w:rPr>
            </w:pPr>
            <w:r w:rsidRPr="00CE4D98">
              <w:rPr>
                <w:rFonts w:ascii="Times New Roman" w:hAnsi="Times New Roman"/>
                <w:b/>
                <w:bCs/>
                <w:color w:val="000000"/>
                <w:sz w:val="24"/>
                <w:szCs w:val="24"/>
              </w:rPr>
              <w:t>1. Музыка вокруг нас (16 ч)</w:t>
            </w:r>
          </w:p>
        </w:tc>
        <w:tc>
          <w:tcPr>
            <w:tcW w:w="2373" w:type="dxa"/>
            <w:vMerge w:val="restart"/>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w:t>
            </w:r>
            <w:r w:rsidR="00AD4C43" w:rsidRPr="00CE4D98">
              <w:rPr>
                <w:rFonts w:ascii="Times New Roman" w:hAnsi="Times New Roman"/>
                <w:sz w:val="24"/>
                <w:szCs w:val="24"/>
              </w:rPr>
              <w:t xml:space="preserve"> </w:t>
            </w:r>
            <w:r w:rsidRPr="00CE4D98">
              <w:rPr>
                <w:rFonts w:ascii="Times New Roman" w:hAnsi="Times New Roman"/>
                <w:sz w:val="24"/>
                <w:szCs w:val="24"/>
              </w:rPr>
              <w:t>Обучение певческой установке.</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2.</w:t>
            </w:r>
            <w:r w:rsidR="00AD4C43" w:rsidRPr="00CE4D98">
              <w:rPr>
                <w:rFonts w:ascii="Times New Roman" w:hAnsi="Times New Roman"/>
                <w:sz w:val="24"/>
                <w:szCs w:val="24"/>
              </w:rPr>
              <w:t xml:space="preserve"> </w:t>
            </w:r>
            <w:r w:rsidRPr="00CE4D98">
              <w:rPr>
                <w:rFonts w:ascii="Times New Roman" w:hAnsi="Times New Roman"/>
                <w:sz w:val="24"/>
                <w:szCs w:val="24"/>
              </w:rPr>
              <w:t>Певческое дыхание и формирование детского певческого голоса.</w:t>
            </w:r>
          </w:p>
          <w:p w:rsidR="0013533C" w:rsidRPr="00CE4D98" w:rsidRDefault="0013533C" w:rsidP="0034714A">
            <w:pPr>
              <w:tabs>
                <w:tab w:val="left" w:pos="597"/>
              </w:tabs>
              <w:spacing w:after="0" w:line="360" w:lineRule="auto"/>
              <w:ind w:firstLine="284"/>
              <w:rPr>
                <w:rFonts w:ascii="Times New Roman" w:hAnsi="Times New Roman"/>
                <w:sz w:val="24"/>
                <w:szCs w:val="24"/>
              </w:rPr>
            </w:pPr>
            <w:r w:rsidRPr="00CE4D98">
              <w:rPr>
                <w:rFonts w:ascii="Times New Roman" w:hAnsi="Times New Roman"/>
                <w:sz w:val="24"/>
                <w:szCs w:val="24"/>
              </w:rPr>
              <w:t>3.</w:t>
            </w:r>
            <w:r w:rsidR="00AD4C43" w:rsidRPr="00CE4D98">
              <w:rPr>
                <w:rFonts w:ascii="Times New Roman" w:hAnsi="Times New Roman"/>
                <w:sz w:val="24"/>
                <w:szCs w:val="24"/>
              </w:rPr>
              <w:t xml:space="preserve"> </w:t>
            </w:r>
            <w:r w:rsidRPr="00CE4D98">
              <w:rPr>
                <w:rFonts w:ascii="Times New Roman" w:hAnsi="Times New Roman"/>
                <w:sz w:val="24"/>
                <w:szCs w:val="24"/>
              </w:rPr>
              <w:t>Развитие орального праксиса и дыхания.</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4.</w:t>
            </w:r>
            <w:r w:rsidR="00AD4C43" w:rsidRPr="00CE4D98">
              <w:rPr>
                <w:rFonts w:ascii="Times New Roman" w:hAnsi="Times New Roman"/>
                <w:sz w:val="24"/>
                <w:szCs w:val="24"/>
              </w:rPr>
              <w:t xml:space="preserve"> </w:t>
            </w:r>
            <w:r w:rsidRPr="00CE4D98">
              <w:rPr>
                <w:rFonts w:ascii="Times New Roman" w:hAnsi="Times New Roman"/>
                <w:sz w:val="24"/>
                <w:szCs w:val="24"/>
              </w:rPr>
              <w:t>Формирование свободного певческого, правильного речевого дыхания.</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5.</w:t>
            </w:r>
            <w:r w:rsidR="00AD4C43" w:rsidRPr="00CE4D98">
              <w:rPr>
                <w:rFonts w:ascii="Times New Roman" w:hAnsi="Times New Roman"/>
                <w:sz w:val="24"/>
                <w:szCs w:val="24"/>
              </w:rPr>
              <w:t xml:space="preserve"> </w:t>
            </w:r>
            <w:r w:rsidRPr="00CE4D98">
              <w:rPr>
                <w:rFonts w:ascii="Times New Roman" w:hAnsi="Times New Roman"/>
                <w:sz w:val="24"/>
                <w:szCs w:val="24"/>
              </w:rPr>
              <w:t>Развитие умения брать дыхание перед началом музыкальной фразы, отработка навыков экономного выдоха, удерживания дыхания на более длинных фразах.</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6.</w:t>
            </w:r>
            <w:r w:rsidR="00AD4C43" w:rsidRPr="00CE4D98">
              <w:rPr>
                <w:rFonts w:ascii="Times New Roman" w:hAnsi="Times New Roman"/>
                <w:sz w:val="24"/>
                <w:szCs w:val="24"/>
              </w:rPr>
              <w:t xml:space="preserve"> </w:t>
            </w:r>
            <w:r w:rsidRPr="00CE4D98">
              <w:rPr>
                <w:rFonts w:ascii="Times New Roman" w:hAnsi="Times New Roman"/>
                <w:sz w:val="24"/>
                <w:szCs w:val="24"/>
              </w:rPr>
              <w:t>Правильная артикуляция гласных звуков.</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7.</w:t>
            </w:r>
            <w:r w:rsidR="00AD4C43" w:rsidRPr="00CE4D98">
              <w:rPr>
                <w:rFonts w:ascii="Times New Roman" w:hAnsi="Times New Roman"/>
                <w:sz w:val="24"/>
                <w:szCs w:val="24"/>
              </w:rPr>
              <w:t xml:space="preserve"> </w:t>
            </w:r>
            <w:r w:rsidRPr="00CE4D98">
              <w:rPr>
                <w:rFonts w:ascii="Times New Roman" w:hAnsi="Times New Roman"/>
                <w:sz w:val="24"/>
                <w:szCs w:val="24"/>
              </w:rPr>
              <w:t>Внятное и четкое произношение слов в песнях. Правильная передача мелодии.</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8.</w:t>
            </w:r>
            <w:r w:rsidR="00AD4C43" w:rsidRPr="00CE4D98">
              <w:rPr>
                <w:rFonts w:ascii="Times New Roman" w:hAnsi="Times New Roman"/>
                <w:sz w:val="24"/>
                <w:szCs w:val="24"/>
              </w:rPr>
              <w:t xml:space="preserve"> </w:t>
            </w:r>
            <w:r w:rsidRPr="00CE4D98">
              <w:rPr>
                <w:rFonts w:ascii="Times New Roman" w:hAnsi="Times New Roman"/>
                <w:sz w:val="24"/>
                <w:szCs w:val="24"/>
              </w:rPr>
              <w:t>Упражнения на развитие артикуляции.</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9.</w:t>
            </w:r>
            <w:r w:rsidR="00AD4C43" w:rsidRPr="00CE4D98">
              <w:rPr>
                <w:rFonts w:ascii="Times New Roman" w:hAnsi="Times New Roman"/>
                <w:sz w:val="24"/>
                <w:szCs w:val="24"/>
              </w:rPr>
              <w:t xml:space="preserve"> </w:t>
            </w:r>
            <w:r w:rsidRPr="00CE4D98">
              <w:rPr>
                <w:rFonts w:ascii="Times New Roman" w:hAnsi="Times New Roman"/>
                <w:sz w:val="24"/>
                <w:szCs w:val="24"/>
              </w:rPr>
              <w:t>Упражнения на развитие дыхания, голоса и артикуляции.</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10.</w:t>
            </w:r>
            <w:r w:rsidR="00AD4C43" w:rsidRPr="00CE4D98">
              <w:rPr>
                <w:rFonts w:ascii="Times New Roman" w:hAnsi="Times New Roman"/>
                <w:sz w:val="24"/>
                <w:szCs w:val="24"/>
              </w:rPr>
              <w:t xml:space="preserve"> </w:t>
            </w:r>
            <w:r w:rsidRPr="00CE4D98">
              <w:rPr>
                <w:rFonts w:ascii="Times New Roman" w:hAnsi="Times New Roman"/>
                <w:sz w:val="24"/>
                <w:szCs w:val="24"/>
              </w:rPr>
              <w:t>Обучение правильного, артикуляционного точного воспроизведения гласных звуков.</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11.</w:t>
            </w:r>
            <w:r w:rsidR="00AD4C43" w:rsidRPr="00CE4D98">
              <w:rPr>
                <w:rFonts w:ascii="Times New Roman" w:hAnsi="Times New Roman"/>
                <w:sz w:val="24"/>
                <w:szCs w:val="24"/>
              </w:rPr>
              <w:t xml:space="preserve"> </w:t>
            </w:r>
            <w:r w:rsidRPr="00CE4D98">
              <w:rPr>
                <w:rFonts w:ascii="Times New Roman" w:hAnsi="Times New Roman"/>
                <w:sz w:val="24"/>
                <w:szCs w:val="24"/>
              </w:rPr>
              <w:t>Развитие речевой активности, звуковысотного слуха, музыкальной памяти, эмоциональной отзывчивости и способности реагировать на музыку.</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12.</w:t>
            </w:r>
            <w:r w:rsidR="00AD4C43" w:rsidRPr="00CE4D98">
              <w:rPr>
                <w:rFonts w:ascii="Times New Roman" w:hAnsi="Times New Roman"/>
                <w:sz w:val="24"/>
                <w:szCs w:val="24"/>
              </w:rPr>
              <w:t xml:space="preserve"> </w:t>
            </w:r>
            <w:r w:rsidRPr="00CE4D98">
              <w:rPr>
                <w:rFonts w:ascii="Times New Roman" w:hAnsi="Times New Roman"/>
                <w:sz w:val="24"/>
                <w:szCs w:val="24"/>
              </w:rPr>
              <w:t>Охрана детского голоса.</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13.</w:t>
            </w:r>
            <w:r w:rsidR="00AD4C43" w:rsidRPr="00CE4D98">
              <w:rPr>
                <w:rFonts w:ascii="Times New Roman" w:hAnsi="Times New Roman"/>
                <w:sz w:val="24"/>
                <w:szCs w:val="24"/>
              </w:rPr>
              <w:t xml:space="preserve"> </w:t>
            </w:r>
            <w:r w:rsidRPr="00CE4D98">
              <w:rPr>
                <w:rFonts w:ascii="Times New Roman" w:hAnsi="Times New Roman"/>
                <w:sz w:val="24"/>
                <w:szCs w:val="24"/>
              </w:rPr>
              <w:t>Вокально-хоровые навыки (правила пения).</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14.</w:t>
            </w:r>
            <w:r w:rsidR="00AD4C43" w:rsidRPr="00CE4D98">
              <w:rPr>
                <w:rFonts w:ascii="Times New Roman" w:hAnsi="Times New Roman"/>
                <w:sz w:val="24"/>
                <w:szCs w:val="24"/>
              </w:rPr>
              <w:t xml:space="preserve"> </w:t>
            </w:r>
            <w:r w:rsidRPr="00CE4D98">
              <w:rPr>
                <w:rFonts w:ascii="Times New Roman" w:hAnsi="Times New Roman"/>
                <w:sz w:val="24"/>
                <w:szCs w:val="24"/>
              </w:rPr>
              <w:t>«Рисование голосом».</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15.</w:t>
            </w:r>
            <w:r w:rsidR="00AD4C43" w:rsidRPr="00CE4D98">
              <w:rPr>
                <w:rFonts w:ascii="Times New Roman" w:hAnsi="Times New Roman"/>
                <w:sz w:val="24"/>
                <w:szCs w:val="24"/>
              </w:rPr>
              <w:t xml:space="preserve"> </w:t>
            </w:r>
            <w:r w:rsidRPr="00CE4D98">
              <w:rPr>
                <w:rFonts w:ascii="Times New Roman" w:hAnsi="Times New Roman"/>
                <w:sz w:val="24"/>
                <w:szCs w:val="24"/>
              </w:rPr>
              <w:t>Развитие умения правильно интонировать выученные песни в составе группы и индивидуально.</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16.</w:t>
            </w:r>
            <w:r w:rsidR="00AD4C43" w:rsidRPr="00CE4D98">
              <w:rPr>
                <w:rFonts w:ascii="Times New Roman" w:hAnsi="Times New Roman"/>
                <w:sz w:val="24"/>
                <w:szCs w:val="24"/>
              </w:rPr>
              <w:t xml:space="preserve"> </w:t>
            </w:r>
            <w:r w:rsidRPr="00CE4D98">
              <w:rPr>
                <w:rFonts w:ascii="Times New Roman" w:hAnsi="Times New Roman"/>
                <w:sz w:val="24"/>
                <w:szCs w:val="24"/>
              </w:rPr>
              <w:t>Правильное дыхание во время пения. Свободное, естественное пение без напряжения.</w:t>
            </w:r>
          </w:p>
          <w:p w:rsidR="0013533C" w:rsidRPr="00CE4D98" w:rsidRDefault="0013533C" w:rsidP="0034714A">
            <w:pPr>
              <w:spacing w:after="0" w:line="360" w:lineRule="auto"/>
              <w:ind w:firstLine="284"/>
              <w:rPr>
                <w:rFonts w:ascii="Times New Roman" w:hAnsi="Times New Roman"/>
                <w:sz w:val="24"/>
                <w:szCs w:val="24"/>
              </w:rPr>
            </w:pPr>
            <w:r w:rsidRPr="00CE4D98">
              <w:rPr>
                <w:rFonts w:ascii="Times New Roman" w:hAnsi="Times New Roman"/>
                <w:sz w:val="24"/>
                <w:szCs w:val="24"/>
              </w:rPr>
              <w:t>17.</w:t>
            </w:r>
            <w:r w:rsidR="00AD4C43" w:rsidRPr="00CE4D98">
              <w:rPr>
                <w:rFonts w:ascii="Times New Roman" w:hAnsi="Times New Roman"/>
                <w:sz w:val="24"/>
                <w:szCs w:val="24"/>
              </w:rPr>
              <w:t xml:space="preserve"> </w:t>
            </w:r>
            <w:r w:rsidRPr="00CE4D98">
              <w:rPr>
                <w:rFonts w:ascii="Times New Roman" w:hAnsi="Times New Roman"/>
                <w:sz w:val="24"/>
                <w:szCs w:val="24"/>
              </w:rPr>
              <w:t>Умение согласовывать движения с музыкой в разном темпе (хлопки, движения рук, ног).</w:t>
            </w:r>
          </w:p>
          <w:p w:rsidR="0013533C" w:rsidRPr="00CE4D98" w:rsidRDefault="0013533C" w:rsidP="0034714A">
            <w:pPr>
              <w:autoSpaceDE w:val="0"/>
              <w:autoSpaceDN w:val="0"/>
              <w:adjustRightInd w:val="0"/>
              <w:spacing w:after="0" w:line="360" w:lineRule="auto"/>
              <w:ind w:firstLine="284"/>
              <w:rPr>
                <w:rFonts w:ascii="Times New Roman" w:hAnsi="Times New Roman"/>
                <w:b/>
                <w:bCs/>
                <w:color w:val="000000"/>
                <w:sz w:val="24"/>
                <w:szCs w:val="24"/>
              </w:rPr>
            </w:pPr>
            <w:r w:rsidRPr="00CE4D98">
              <w:rPr>
                <w:rFonts w:ascii="Times New Roman" w:hAnsi="Times New Roman"/>
                <w:sz w:val="24"/>
                <w:szCs w:val="24"/>
              </w:rPr>
              <w:t>18.</w:t>
            </w:r>
            <w:r w:rsidR="00AD4C43" w:rsidRPr="00CE4D98">
              <w:rPr>
                <w:rFonts w:ascii="Times New Roman" w:hAnsi="Times New Roman"/>
                <w:sz w:val="24"/>
                <w:szCs w:val="24"/>
              </w:rPr>
              <w:t xml:space="preserve"> </w:t>
            </w:r>
            <w:r w:rsidRPr="00CE4D98">
              <w:rPr>
                <w:rFonts w:ascii="Times New Roman" w:hAnsi="Times New Roman"/>
                <w:sz w:val="24"/>
                <w:szCs w:val="24"/>
              </w:rPr>
              <w:t>Восприятие и передача акцента в музыке хлопками</w:t>
            </w: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2</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Хоровод муз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3</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Повсюду музыка слышна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4</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Душа музыки – мелодия. Сочини мелодию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5</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Музыка осени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6</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Музыка осени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7</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Азбука, азбука каждому нужна. Музыкальная азбука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8</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Азбука, азбука кажд</w:t>
            </w:r>
            <w:r w:rsidR="00AD4C43" w:rsidRPr="00CE4D98">
              <w:rPr>
                <w:rFonts w:ascii="Times New Roman" w:hAnsi="Times New Roman"/>
                <w:color w:val="000000"/>
                <w:sz w:val="24"/>
                <w:szCs w:val="24"/>
              </w:rPr>
              <w:t>ому нужна. Музыкальная азбука</w:t>
            </w:r>
            <w:r w:rsidRPr="00CE4D98">
              <w:rPr>
                <w:rFonts w:ascii="Times New Roman" w:hAnsi="Times New Roman"/>
                <w:color w:val="000000"/>
                <w:sz w:val="24"/>
                <w:szCs w:val="24"/>
              </w:rPr>
              <w:t xml:space="preserve">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9</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«Садко» (из русского былинного</w:t>
            </w:r>
            <w:r w:rsidR="004875BD" w:rsidRPr="00CE4D98">
              <w:rPr>
                <w:rFonts w:ascii="Times New Roman" w:hAnsi="Times New Roman"/>
                <w:color w:val="000000"/>
                <w:sz w:val="24"/>
                <w:szCs w:val="24"/>
              </w:rPr>
              <w:t xml:space="preserve"> сказа). Звучащие картины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5706" w:type="dxa"/>
            <w:gridSpan w:val="4"/>
            <w:tcBorders>
              <w:top w:val="single" w:sz="4" w:space="0" w:color="000000"/>
              <w:left w:val="single" w:sz="4" w:space="0" w:color="000000"/>
              <w:bottom w:val="single" w:sz="4" w:space="0" w:color="000000"/>
              <w:right w:val="single" w:sz="4" w:space="0" w:color="000000"/>
            </w:tcBorders>
            <w:hideMark/>
          </w:tcPr>
          <w:p w:rsidR="0013533C" w:rsidRPr="00CE4D98" w:rsidRDefault="004875BD" w:rsidP="0034714A">
            <w:pPr>
              <w:autoSpaceDE w:val="0"/>
              <w:autoSpaceDN w:val="0"/>
              <w:adjustRightInd w:val="0"/>
              <w:spacing w:after="0" w:line="360" w:lineRule="auto"/>
              <w:ind w:firstLine="284"/>
              <w:jc w:val="both"/>
              <w:rPr>
                <w:rFonts w:ascii="Times New Roman" w:hAnsi="Times New Roman"/>
                <w:b/>
                <w:bCs/>
                <w:color w:val="000000"/>
                <w:sz w:val="24"/>
                <w:szCs w:val="24"/>
              </w:rPr>
            </w:pPr>
            <w:r w:rsidRPr="00CE4D98">
              <w:rPr>
                <w:rFonts w:ascii="Times New Roman" w:hAnsi="Times New Roman"/>
                <w:b/>
                <w:bCs/>
                <w:color w:val="000000"/>
                <w:sz w:val="24"/>
                <w:szCs w:val="24"/>
              </w:rPr>
              <w:t>2-я четверть (7 часов)</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10</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«Садко» (из русского былинного сказа). Звучащие картины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11</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«Садко» (из русского былинного сказа). Звучащие картины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12</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4875BD"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Разыграй песню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13</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«Пришло Рождество, начинается торжество</w:t>
            </w:r>
            <w:r w:rsidR="004875BD" w:rsidRPr="00CE4D98">
              <w:rPr>
                <w:rFonts w:ascii="Times New Roman" w:hAnsi="Times New Roman"/>
                <w:color w:val="000000"/>
                <w:sz w:val="24"/>
                <w:szCs w:val="24"/>
              </w:rPr>
              <w:t>». Родной обычай старины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14</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«Пришло Рождество, начинается торжество</w:t>
            </w:r>
            <w:r w:rsidR="004875BD" w:rsidRPr="00CE4D98">
              <w:rPr>
                <w:rFonts w:ascii="Times New Roman" w:hAnsi="Times New Roman"/>
                <w:color w:val="000000"/>
                <w:sz w:val="24"/>
                <w:szCs w:val="24"/>
              </w:rPr>
              <w:t>». Родной обычай старины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15</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4875BD"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Добрый праздник среди зимы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16</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Добрый праздник среди зимы. </w:t>
            </w:r>
            <w:r w:rsidRPr="00CE4D98">
              <w:rPr>
                <w:rFonts w:ascii="Times New Roman" w:hAnsi="Times New Roman"/>
                <w:i/>
                <w:iCs/>
                <w:color w:val="000000"/>
                <w:sz w:val="24"/>
                <w:szCs w:val="24"/>
              </w:rPr>
              <w:t>Обобщение материала 2</w:t>
            </w:r>
            <w:r w:rsidR="004875BD" w:rsidRPr="00CE4D98">
              <w:rPr>
                <w:rFonts w:ascii="Times New Roman" w:hAnsi="Times New Roman"/>
                <w:i/>
                <w:iCs/>
                <w:color w:val="000000"/>
                <w:sz w:val="24"/>
                <w:szCs w:val="24"/>
              </w:rPr>
              <w:t>-й</w:t>
            </w:r>
            <w:r w:rsidRPr="00CE4D98">
              <w:rPr>
                <w:rFonts w:ascii="Times New Roman" w:hAnsi="Times New Roman"/>
                <w:i/>
                <w:iCs/>
                <w:color w:val="000000"/>
                <w:sz w:val="24"/>
                <w:szCs w:val="24"/>
              </w:rPr>
              <w:t xml:space="preserve"> четверти</w:t>
            </w:r>
            <w:r w:rsidR="004875BD" w:rsidRPr="00CE4D98">
              <w:rPr>
                <w:rFonts w:ascii="Times New Roman" w:hAnsi="Times New Roman"/>
                <w:color w:val="000000"/>
                <w:sz w:val="24"/>
                <w:szCs w:val="24"/>
              </w:rPr>
              <w:t xml:space="preserve">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5706" w:type="dxa"/>
            <w:gridSpan w:val="4"/>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b/>
                <w:bCs/>
                <w:color w:val="000000"/>
                <w:sz w:val="24"/>
                <w:szCs w:val="24"/>
              </w:rPr>
            </w:pPr>
            <w:r w:rsidRPr="00CE4D98">
              <w:rPr>
                <w:rFonts w:ascii="Times New Roman" w:hAnsi="Times New Roman"/>
                <w:b/>
                <w:bCs/>
                <w:color w:val="000000"/>
                <w:sz w:val="24"/>
                <w:szCs w:val="24"/>
                <w:lang w:val="en-US"/>
              </w:rPr>
              <w:t>III</w:t>
            </w:r>
            <w:r w:rsidRPr="00CE4D98">
              <w:rPr>
                <w:rFonts w:ascii="Times New Roman" w:hAnsi="Times New Roman"/>
                <w:b/>
                <w:bCs/>
                <w:color w:val="000000"/>
                <w:sz w:val="24"/>
                <w:szCs w:val="24"/>
              </w:rPr>
              <w:t xml:space="preserve"> четверть (9 часов)</w:t>
            </w:r>
          </w:p>
        </w:tc>
        <w:tc>
          <w:tcPr>
            <w:tcW w:w="1560"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17</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Край, в котором ты живешь. Поэт, художник, композитор (1 ч)</w:t>
            </w:r>
          </w:p>
        </w:tc>
        <w:tc>
          <w:tcPr>
            <w:tcW w:w="1560" w:type="dxa"/>
            <w:vMerge w:val="restart"/>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hanging="6"/>
              <w:jc w:val="both"/>
              <w:rPr>
                <w:rFonts w:ascii="Times New Roman" w:hAnsi="Times New Roman"/>
                <w:b/>
                <w:bCs/>
                <w:color w:val="000000"/>
                <w:sz w:val="24"/>
                <w:szCs w:val="24"/>
              </w:rPr>
            </w:pPr>
            <w:r w:rsidRPr="00CE4D98">
              <w:rPr>
                <w:rFonts w:ascii="Times New Roman" w:hAnsi="Times New Roman"/>
                <w:b/>
                <w:bCs/>
                <w:color w:val="000000"/>
                <w:sz w:val="24"/>
                <w:szCs w:val="24"/>
              </w:rPr>
              <w:t>2. Музыка и ты (17 ч)</w:t>
            </w: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18</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Край, в котором ты живешь. Поэт, художник, композитор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19</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w:t>
            </w:r>
            <w:r w:rsidR="004875BD" w:rsidRPr="00CE4D98">
              <w:rPr>
                <w:rFonts w:ascii="Times New Roman" w:hAnsi="Times New Roman"/>
                <w:color w:val="000000"/>
                <w:sz w:val="24"/>
                <w:szCs w:val="24"/>
              </w:rPr>
              <w:t>узыка утра. Музыка вечера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20</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w:t>
            </w:r>
            <w:r w:rsidR="004875BD" w:rsidRPr="00CE4D98">
              <w:rPr>
                <w:rFonts w:ascii="Times New Roman" w:hAnsi="Times New Roman"/>
                <w:color w:val="000000"/>
                <w:sz w:val="24"/>
                <w:szCs w:val="24"/>
              </w:rPr>
              <w:t>узыка утра. Музыка вечера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21</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Музыкальные </w:t>
            </w:r>
            <w:r w:rsidR="004875BD" w:rsidRPr="00CE4D98">
              <w:rPr>
                <w:rFonts w:ascii="Times New Roman" w:hAnsi="Times New Roman"/>
                <w:color w:val="000000"/>
                <w:sz w:val="24"/>
                <w:szCs w:val="24"/>
              </w:rPr>
              <w:t>портреты. Разыграй сказку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22</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Музыкальные </w:t>
            </w:r>
            <w:r w:rsidR="004875BD" w:rsidRPr="00CE4D98">
              <w:rPr>
                <w:rFonts w:ascii="Times New Roman" w:hAnsi="Times New Roman"/>
                <w:color w:val="000000"/>
                <w:sz w:val="24"/>
                <w:szCs w:val="24"/>
              </w:rPr>
              <w:t>портреты. Разыграй сказку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23</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У каждого свой музыкальный инструмент (1 ч)</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24</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 не молчали»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25</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5706" w:type="dxa"/>
            <w:gridSpan w:val="4"/>
            <w:tcBorders>
              <w:top w:val="single" w:sz="4" w:space="0" w:color="000000"/>
              <w:left w:val="single" w:sz="4" w:space="0" w:color="000000"/>
              <w:bottom w:val="single" w:sz="4" w:space="0" w:color="000000"/>
              <w:right w:val="single" w:sz="4" w:space="0" w:color="000000"/>
            </w:tcBorders>
            <w:hideMark/>
          </w:tcPr>
          <w:p w:rsidR="0013533C" w:rsidRPr="00CE4D98" w:rsidRDefault="004875BD"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b/>
                <w:bCs/>
                <w:color w:val="000000"/>
                <w:sz w:val="24"/>
                <w:szCs w:val="24"/>
              </w:rPr>
              <w:t>4-я</w:t>
            </w:r>
            <w:r w:rsidR="0013533C" w:rsidRPr="00CE4D98">
              <w:rPr>
                <w:rFonts w:ascii="Times New Roman" w:hAnsi="Times New Roman"/>
                <w:b/>
                <w:bCs/>
                <w:color w:val="000000"/>
                <w:sz w:val="24"/>
                <w:szCs w:val="24"/>
                <w:lang w:val="en-US"/>
              </w:rPr>
              <w:t xml:space="preserve"> четверть (8 часов)</w:t>
            </w: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26</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Мамин праздник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27</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Музыкальные инструменты. «Чудесная лютня» (по алжи</w:t>
            </w:r>
            <w:r w:rsidR="004875BD" w:rsidRPr="00CE4D98">
              <w:rPr>
                <w:rFonts w:ascii="Times New Roman" w:hAnsi="Times New Roman"/>
                <w:color w:val="000000"/>
                <w:sz w:val="24"/>
                <w:szCs w:val="24"/>
              </w:rPr>
              <w:t>рской сказке). Звучащие картины</w:t>
            </w:r>
            <w:r w:rsidRPr="00CE4D98">
              <w:rPr>
                <w:rFonts w:ascii="Times New Roman" w:hAnsi="Times New Roman"/>
                <w:color w:val="000000"/>
                <w:sz w:val="24"/>
                <w:szCs w:val="24"/>
              </w:rPr>
              <w:t xml:space="preserve"> </w:t>
            </w:r>
            <w:r w:rsidR="004875BD" w:rsidRPr="00CE4D98">
              <w:rPr>
                <w:rFonts w:ascii="Times New Roman" w:hAnsi="Times New Roman"/>
                <w:color w:val="000000"/>
                <w:sz w:val="24"/>
                <w:szCs w:val="24"/>
              </w:rPr>
              <w:t>(1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28</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4875BD"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Музыка в цирке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29</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Дом, котор</w:t>
            </w:r>
            <w:r w:rsidR="004875BD" w:rsidRPr="00CE4D98">
              <w:rPr>
                <w:rFonts w:ascii="Times New Roman" w:hAnsi="Times New Roman"/>
                <w:color w:val="000000"/>
                <w:sz w:val="24"/>
                <w:szCs w:val="24"/>
              </w:rPr>
              <w:t>ый звучит. Оперы-сказки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30</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4875BD"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Дом, который звучит. Оперы-сказки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31</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Ни</w:t>
            </w:r>
            <w:r w:rsidR="004875BD" w:rsidRPr="00CE4D98">
              <w:rPr>
                <w:rFonts w:ascii="Times New Roman" w:hAnsi="Times New Roman"/>
                <w:color w:val="000000"/>
                <w:sz w:val="24"/>
                <w:szCs w:val="24"/>
              </w:rPr>
              <w:t>чего на свете лучше нету…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32</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i/>
                <w:iCs/>
                <w:color w:val="000000"/>
                <w:sz w:val="24"/>
                <w:szCs w:val="24"/>
              </w:rPr>
              <w:t>Обобщение материала 4</w:t>
            </w:r>
            <w:r w:rsidR="004875BD" w:rsidRPr="00CE4D98">
              <w:rPr>
                <w:rFonts w:ascii="Times New Roman" w:hAnsi="Times New Roman"/>
                <w:i/>
                <w:iCs/>
                <w:color w:val="000000"/>
                <w:sz w:val="24"/>
                <w:szCs w:val="24"/>
              </w:rPr>
              <w:t>-й</w:t>
            </w:r>
            <w:r w:rsidRPr="00CE4D98">
              <w:rPr>
                <w:rFonts w:ascii="Times New Roman" w:hAnsi="Times New Roman"/>
                <w:i/>
                <w:iCs/>
                <w:color w:val="000000"/>
                <w:sz w:val="24"/>
                <w:szCs w:val="24"/>
              </w:rPr>
              <w:t xml:space="preserve"> четверти</w:t>
            </w:r>
            <w:r w:rsidR="004875BD" w:rsidRPr="00CE4D98">
              <w:rPr>
                <w:rFonts w:ascii="Times New Roman" w:hAnsi="Times New Roman"/>
                <w:color w:val="000000"/>
                <w:sz w:val="24"/>
                <w:szCs w:val="24"/>
              </w:rPr>
              <w:t xml:space="preserve"> (1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r w:rsidR="0013533C" w:rsidRPr="00CE4D98" w:rsidTr="0013533C">
        <w:tc>
          <w:tcPr>
            <w:tcW w:w="603" w:type="dxa"/>
            <w:tcBorders>
              <w:top w:val="single" w:sz="4" w:space="0" w:color="000000"/>
              <w:left w:val="single" w:sz="4" w:space="0" w:color="000000"/>
              <w:bottom w:val="single" w:sz="4" w:space="0" w:color="000000"/>
              <w:right w:val="single" w:sz="4" w:space="0" w:color="000000"/>
            </w:tcBorders>
            <w:hideMark/>
          </w:tcPr>
          <w:p w:rsidR="0013533C" w:rsidRPr="00CE4D98" w:rsidRDefault="0013533C" w:rsidP="0034714A">
            <w:pPr>
              <w:autoSpaceDE w:val="0"/>
              <w:autoSpaceDN w:val="0"/>
              <w:adjustRightInd w:val="0"/>
              <w:spacing w:after="0" w:line="360" w:lineRule="auto"/>
              <w:jc w:val="both"/>
              <w:rPr>
                <w:rFonts w:ascii="Times New Roman" w:hAnsi="Times New Roman"/>
                <w:color w:val="000000"/>
                <w:sz w:val="24"/>
                <w:szCs w:val="24"/>
              </w:rPr>
            </w:pPr>
            <w:r w:rsidRPr="00CE4D98">
              <w:rPr>
                <w:rFonts w:ascii="Times New Roman" w:hAnsi="Times New Roman"/>
                <w:color w:val="000000"/>
                <w:sz w:val="24"/>
                <w:szCs w:val="24"/>
              </w:rPr>
              <w:t>33</w:t>
            </w:r>
          </w:p>
        </w:tc>
        <w:tc>
          <w:tcPr>
            <w:tcW w:w="851"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i/>
                <w:iCs/>
                <w:color w:val="000000"/>
                <w:sz w:val="24"/>
                <w:szCs w:val="24"/>
              </w:rPr>
              <w:t xml:space="preserve">Заключительный урок-концерт </w:t>
            </w:r>
            <w:r w:rsidR="004875BD" w:rsidRPr="00CE4D98">
              <w:rPr>
                <w:rFonts w:ascii="Times New Roman" w:hAnsi="Times New Roman"/>
                <w:color w:val="000000"/>
                <w:sz w:val="24"/>
                <w:szCs w:val="24"/>
              </w:rPr>
              <w:t>(1 ч)</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13533C" w:rsidRPr="00CE4D98" w:rsidRDefault="0013533C" w:rsidP="0034714A">
            <w:pPr>
              <w:spacing w:after="0" w:line="360" w:lineRule="auto"/>
              <w:ind w:firstLine="284"/>
              <w:jc w:val="both"/>
              <w:rPr>
                <w:rFonts w:ascii="Times New Roman" w:hAnsi="Times New Roman"/>
                <w:b/>
                <w:bCs/>
                <w:color w:val="000000"/>
                <w:sz w:val="24"/>
                <w:szCs w:val="24"/>
              </w:rPr>
            </w:pPr>
          </w:p>
        </w:tc>
      </w:tr>
    </w:tbl>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13533C" w:rsidRPr="00CE4D98" w:rsidRDefault="004875BD" w:rsidP="0034714A">
      <w:pPr>
        <w:autoSpaceDE w:val="0"/>
        <w:autoSpaceDN w:val="0"/>
        <w:adjustRightInd w:val="0"/>
        <w:spacing w:after="0" w:line="360" w:lineRule="auto"/>
        <w:ind w:firstLine="284"/>
        <w:jc w:val="center"/>
        <w:rPr>
          <w:rFonts w:ascii="Times New Roman" w:hAnsi="Times New Roman"/>
          <w:b/>
          <w:bCs/>
          <w:color w:val="000000"/>
          <w:sz w:val="24"/>
          <w:szCs w:val="24"/>
        </w:rPr>
      </w:pPr>
      <w:r w:rsidRPr="00CE4D98">
        <w:rPr>
          <w:rFonts w:ascii="Times New Roman" w:hAnsi="Times New Roman"/>
          <w:b/>
          <w:bCs/>
          <w:color w:val="000000"/>
          <w:sz w:val="24"/>
          <w:szCs w:val="24"/>
        </w:rPr>
        <w:t>РЕКОМЕНДАЦИИ ПО УЧЕБНО-МЕТОДИЧЕСКОМУ И МАТЕРИАЛЬНО-ТЕХНИЧЕСКОМУ ОБЕСПЕЧЕНИ</w:t>
      </w:r>
      <w:r w:rsidR="002241CB" w:rsidRPr="00CE4D98">
        <w:rPr>
          <w:rFonts w:ascii="Times New Roman" w:hAnsi="Times New Roman"/>
          <w:b/>
          <w:bCs/>
          <w:color w:val="000000"/>
          <w:sz w:val="24"/>
          <w:szCs w:val="24"/>
        </w:rPr>
        <w:t>Ю</w:t>
      </w:r>
      <w:r w:rsidRPr="00CE4D98">
        <w:rPr>
          <w:rFonts w:ascii="Times New Roman" w:hAnsi="Times New Roman"/>
          <w:b/>
          <w:bCs/>
          <w:color w:val="000000"/>
          <w:sz w:val="24"/>
          <w:szCs w:val="24"/>
        </w:rPr>
        <w:t xml:space="preserve"> </w:t>
      </w:r>
    </w:p>
    <w:p w:rsidR="0013533C" w:rsidRPr="00CE4D98" w:rsidRDefault="0013533C"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Дидактическое и методическое обеспечение</w:t>
      </w:r>
    </w:p>
    <w:p w:rsidR="00282AC9" w:rsidRPr="00CE4D98" w:rsidRDefault="00282AC9" w:rsidP="0034714A">
      <w:pPr>
        <w:spacing w:after="0" w:line="360" w:lineRule="auto"/>
        <w:ind w:firstLine="284"/>
        <w:jc w:val="center"/>
        <w:rPr>
          <w:rFonts w:ascii="Times New Roman" w:hAnsi="Times New Roman"/>
          <w:b/>
          <w:bCs/>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959"/>
      </w:tblGrid>
      <w:tr w:rsidR="0013533C" w:rsidRPr="00CE4D98" w:rsidTr="0013533C">
        <w:trPr>
          <w:trHeight w:val="216"/>
        </w:trPr>
        <w:tc>
          <w:tcPr>
            <w:tcW w:w="4680" w:type="dxa"/>
            <w:tcBorders>
              <w:top w:val="single" w:sz="4" w:space="0" w:color="auto"/>
              <w:left w:val="single" w:sz="4" w:space="0" w:color="auto"/>
              <w:bottom w:val="single" w:sz="4" w:space="0" w:color="auto"/>
              <w:right w:val="single" w:sz="4" w:space="0" w:color="auto"/>
            </w:tcBorders>
            <w:hideMark/>
          </w:tcPr>
          <w:p w:rsidR="0013533C" w:rsidRPr="00CE4D98" w:rsidRDefault="0013533C" w:rsidP="0034714A">
            <w:pPr>
              <w:pStyle w:val="afd"/>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4959" w:type="dxa"/>
            <w:tcBorders>
              <w:top w:val="single" w:sz="4" w:space="0" w:color="auto"/>
              <w:left w:val="single" w:sz="4" w:space="0" w:color="auto"/>
              <w:bottom w:val="single" w:sz="4" w:space="0" w:color="auto"/>
              <w:right w:val="single" w:sz="4" w:space="0" w:color="auto"/>
            </w:tcBorders>
            <w:hideMark/>
          </w:tcPr>
          <w:p w:rsidR="0013533C" w:rsidRPr="00CE4D98" w:rsidRDefault="0013533C" w:rsidP="0034714A">
            <w:pPr>
              <w:pStyle w:val="afd"/>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13533C" w:rsidRPr="00CE4D98" w:rsidTr="0013533C">
        <w:trPr>
          <w:trHeight w:val="268"/>
        </w:trPr>
        <w:tc>
          <w:tcPr>
            <w:tcW w:w="4680" w:type="dxa"/>
            <w:tcBorders>
              <w:top w:val="single" w:sz="4" w:space="0" w:color="auto"/>
              <w:left w:val="single" w:sz="4" w:space="0" w:color="auto"/>
              <w:bottom w:val="single" w:sz="4" w:space="0" w:color="auto"/>
              <w:right w:val="single" w:sz="4" w:space="0" w:color="auto"/>
            </w:tcBorders>
            <w:hideMark/>
          </w:tcPr>
          <w:p w:rsidR="0013533C" w:rsidRPr="00CE4D98" w:rsidRDefault="0013533C" w:rsidP="00087AB6">
            <w:pPr>
              <w:pStyle w:val="af2"/>
              <w:numPr>
                <w:ilvl w:val="0"/>
                <w:numId w:val="243"/>
              </w:numPr>
              <w:spacing w:after="0" w:line="360" w:lineRule="auto"/>
              <w:ind w:left="176" w:hanging="218"/>
              <w:jc w:val="both"/>
              <w:rPr>
                <w:rFonts w:ascii="Times New Roman" w:hAnsi="Times New Roman"/>
                <w:sz w:val="24"/>
                <w:szCs w:val="24"/>
              </w:rPr>
            </w:pPr>
            <w:r w:rsidRPr="00CE4D98">
              <w:rPr>
                <w:rFonts w:ascii="Times New Roman" w:hAnsi="Times New Roman"/>
                <w:sz w:val="24"/>
                <w:szCs w:val="24"/>
              </w:rPr>
              <w:t>Критская Е.</w:t>
            </w:r>
            <w:r w:rsidR="004875BD" w:rsidRPr="00CE4D98">
              <w:rPr>
                <w:rFonts w:ascii="Times New Roman" w:hAnsi="Times New Roman"/>
                <w:sz w:val="24"/>
                <w:szCs w:val="24"/>
              </w:rPr>
              <w:t xml:space="preserve"> </w:t>
            </w:r>
            <w:r w:rsidRPr="00CE4D98">
              <w:rPr>
                <w:rFonts w:ascii="Times New Roman" w:hAnsi="Times New Roman"/>
                <w:sz w:val="24"/>
                <w:szCs w:val="24"/>
              </w:rPr>
              <w:t>Д., Сергеева Г.</w:t>
            </w:r>
            <w:r w:rsidR="004875BD" w:rsidRPr="00CE4D98">
              <w:rPr>
                <w:rFonts w:ascii="Times New Roman" w:hAnsi="Times New Roman"/>
                <w:sz w:val="24"/>
                <w:szCs w:val="24"/>
              </w:rPr>
              <w:t xml:space="preserve"> </w:t>
            </w:r>
            <w:r w:rsidRPr="00CE4D98">
              <w:rPr>
                <w:rFonts w:ascii="Times New Roman" w:hAnsi="Times New Roman"/>
                <w:sz w:val="24"/>
                <w:szCs w:val="24"/>
              </w:rPr>
              <w:t>П., Шмагина Т.</w:t>
            </w:r>
            <w:r w:rsidR="004875BD" w:rsidRPr="00CE4D98">
              <w:rPr>
                <w:rFonts w:ascii="Times New Roman" w:hAnsi="Times New Roman"/>
                <w:sz w:val="24"/>
                <w:szCs w:val="24"/>
              </w:rPr>
              <w:t xml:space="preserve"> </w:t>
            </w:r>
            <w:r w:rsidRPr="00CE4D98">
              <w:rPr>
                <w:rFonts w:ascii="Times New Roman" w:hAnsi="Times New Roman"/>
                <w:sz w:val="24"/>
                <w:szCs w:val="24"/>
              </w:rPr>
              <w:t>С. Музыка. Рабочая тетрадь.</w:t>
            </w:r>
            <w:r w:rsidR="004875BD" w:rsidRPr="00CE4D98">
              <w:rPr>
                <w:rFonts w:ascii="Times New Roman" w:hAnsi="Times New Roman"/>
                <w:sz w:val="24"/>
                <w:szCs w:val="24"/>
              </w:rPr>
              <w:t xml:space="preserve"> </w:t>
            </w:r>
            <w:r w:rsidRPr="00CE4D98">
              <w:rPr>
                <w:rFonts w:ascii="Times New Roman" w:hAnsi="Times New Roman"/>
                <w:sz w:val="24"/>
                <w:szCs w:val="24"/>
              </w:rPr>
              <w:t xml:space="preserve">1 класс. Пособие для учащихся общеобразовательных учреждений. </w:t>
            </w:r>
            <w:r w:rsidR="004875BD" w:rsidRPr="00CE4D98">
              <w:rPr>
                <w:rFonts w:ascii="Times New Roman" w:hAnsi="Times New Roman"/>
                <w:color w:val="000000"/>
                <w:sz w:val="24"/>
                <w:szCs w:val="24"/>
              </w:rPr>
              <w:t>—</w:t>
            </w:r>
            <w:r w:rsidR="004875BD" w:rsidRPr="00CE4D98">
              <w:rPr>
                <w:rFonts w:ascii="Times New Roman" w:hAnsi="Times New Roman"/>
                <w:sz w:val="24"/>
                <w:szCs w:val="24"/>
              </w:rPr>
              <w:t xml:space="preserve"> М. : Просвещение.</w:t>
            </w:r>
          </w:p>
        </w:tc>
        <w:tc>
          <w:tcPr>
            <w:tcW w:w="4959" w:type="dxa"/>
            <w:tcBorders>
              <w:top w:val="single" w:sz="4" w:space="0" w:color="auto"/>
              <w:left w:val="single" w:sz="4" w:space="0" w:color="auto"/>
              <w:bottom w:val="single" w:sz="4" w:space="0" w:color="auto"/>
              <w:right w:val="single" w:sz="4" w:space="0" w:color="auto"/>
            </w:tcBorders>
          </w:tcPr>
          <w:p w:rsidR="0013533C" w:rsidRPr="00CE4D98" w:rsidRDefault="0013533C" w:rsidP="00087AB6">
            <w:pPr>
              <w:pStyle w:val="af2"/>
              <w:numPr>
                <w:ilvl w:val="0"/>
                <w:numId w:val="244"/>
              </w:numPr>
              <w:spacing w:after="0" w:line="360" w:lineRule="auto"/>
              <w:ind w:left="174" w:hanging="284"/>
              <w:jc w:val="both"/>
              <w:rPr>
                <w:rFonts w:ascii="Times New Roman" w:hAnsi="Times New Roman"/>
                <w:sz w:val="24"/>
                <w:szCs w:val="24"/>
              </w:rPr>
            </w:pPr>
            <w:r w:rsidRPr="00CE4D98">
              <w:rPr>
                <w:rFonts w:ascii="Times New Roman" w:hAnsi="Times New Roman"/>
                <w:sz w:val="24"/>
                <w:szCs w:val="24"/>
              </w:rPr>
              <w:t xml:space="preserve">Примерные программы по учебным предметам. </w:t>
            </w:r>
            <w:r w:rsidR="00A17F24" w:rsidRPr="00CE4D98">
              <w:rPr>
                <w:rFonts w:ascii="Times New Roman" w:hAnsi="Times New Roman"/>
                <w:sz w:val="24"/>
                <w:szCs w:val="24"/>
              </w:rPr>
              <w:t>Начальная школа. В 2 ч. Ч. 2</w:t>
            </w:r>
            <w:r w:rsidR="006F0DBA" w:rsidRPr="00CE4D98">
              <w:rPr>
                <w:rFonts w:ascii="Times New Roman" w:hAnsi="Times New Roman"/>
                <w:sz w:val="24"/>
                <w:szCs w:val="24"/>
              </w:rPr>
              <w:t xml:space="preserve"> //</w:t>
            </w:r>
            <w:r w:rsidR="00A17F24" w:rsidRPr="00CE4D98">
              <w:rPr>
                <w:rFonts w:ascii="Times New Roman" w:hAnsi="Times New Roman"/>
                <w:sz w:val="24"/>
                <w:szCs w:val="24"/>
              </w:rPr>
              <w:t xml:space="preserve"> </w:t>
            </w:r>
            <w:r w:rsidR="006F0DBA" w:rsidRPr="00CE4D98">
              <w:rPr>
                <w:rFonts w:ascii="Times New Roman" w:hAnsi="Times New Roman"/>
                <w:sz w:val="24"/>
                <w:szCs w:val="24"/>
              </w:rPr>
              <w:t xml:space="preserve">Стандарты второго поколения. </w:t>
            </w:r>
            <w:r w:rsidR="006F0DBA" w:rsidRPr="00CE4D98">
              <w:rPr>
                <w:rFonts w:ascii="Times New Roman" w:hAnsi="Times New Roman"/>
                <w:color w:val="000000"/>
                <w:sz w:val="24"/>
                <w:szCs w:val="24"/>
              </w:rPr>
              <w:t>—</w:t>
            </w:r>
            <w:r w:rsidR="00A17F24" w:rsidRPr="00CE4D98">
              <w:rPr>
                <w:rFonts w:ascii="Times New Roman" w:hAnsi="Times New Roman"/>
                <w:sz w:val="24"/>
                <w:szCs w:val="24"/>
              </w:rPr>
              <w:t xml:space="preserve"> </w:t>
            </w:r>
            <w:r w:rsidRPr="00CE4D98">
              <w:rPr>
                <w:rFonts w:ascii="Times New Roman" w:hAnsi="Times New Roman"/>
                <w:sz w:val="24"/>
                <w:szCs w:val="24"/>
              </w:rPr>
              <w:t xml:space="preserve"> М.: Просвещение.</w:t>
            </w:r>
          </w:p>
          <w:p w:rsidR="0013533C" w:rsidRPr="00CE4D98" w:rsidRDefault="0013533C" w:rsidP="00087AB6">
            <w:pPr>
              <w:pStyle w:val="af2"/>
              <w:numPr>
                <w:ilvl w:val="0"/>
                <w:numId w:val="244"/>
              </w:numPr>
              <w:tabs>
                <w:tab w:val="left" w:pos="545"/>
              </w:tabs>
              <w:spacing w:after="0" w:line="360" w:lineRule="auto"/>
              <w:ind w:left="174" w:hanging="284"/>
              <w:jc w:val="both"/>
              <w:rPr>
                <w:rFonts w:ascii="Times New Roman" w:hAnsi="Times New Roman"/>
                <w:sz w:val="24"/>
                <w:szCs w:val="24"/>
              </w:rPr>
            </w:pPr>
            <w:r w:rsidRPr="00CE4D98">
              <w:rPr>
                <w:rFonts w:ascii="Times New Roman" w:hAnsi="Times New Roman"/>
                <w:sz w:val="24"/>
                <w:szCs w:val="24"/>
              </w:rPr>
              <w:t>Программы общеобразовательных учреждений: Музыка.</w:t>
            </w:r>
            <w:r w:rsidR="006F0DBA" w:rsidRPr="00CE4D98">
              <w:rPr>
                <w:rFonts w:ascii="Times New Roman" w:hAnsi="Times New Roman"/>
                <w:sz w:val="24"/>
                <w:szCs w:val="24"/>
              </w:rPr>
              <w:t xml:space="preserve"> </w:t>
            </w:r>
            <w:r w:rsidRPr="00CE4D98">
              <w:rPr>
                <w:rFonts w:ascii="Times New Roman" w:hAnsi="Times New Roman"/>
                <w:sz w:val="24"/>
                <w:szCs w:val="24"/>
              </w:rPr>
              <w:t>1</w:t>
            </w:r>
            <w:r w:rsidR="006F0DBA" w:rsidRPr="00CE4D98">
              <w:rPr>
                <w:rFonts w:ascii="Times New Roman" w:hAnsi="Times New Roman"/>
                <w:color w:val="000000"/>
                <w:sz w:val="24"/>
                <w:szCs w:val="24"/>
              </w:rPr>
              <w:t>—</w:t>
            </w:r>
            <w:r w:rsidRPr="00CE4D98">
              <w:rPr>
                <w:rFonts w:ascii="Times New Roman" w:hAnsi="Times New Roman"/>
                <w:sz w:val="24"/>
                <w:szCs w:val="24"/>
              </w:rPr>
              <w:t xml:space="preserve">4 классы </w:t>
            </w:r>
            <w:r w:rsidR="006F0DBA" w:rsidRPr="00CE4D98">
              <w:rPr>
                <w:rFonts w:ascii="Times New Roman" w:hAnsi="Times New Roman"/>
                <w:sz w:val="24"/>
                <w:szCs w:val="24"/>
              </w:rPr>
              <w:t>/</w:t>
            </w:r>
            <w:r w:rsidRPr="00CE4D98">
              <w:rPr>
                <w:rFonts w:ascii="Times New Roman" w:hAnsi="Times New Roman"/>
                <w:sz w:val="24"/>
                <w:szCs w:val="24"/>
              </w:rPr>
              <w:t xml:space="preserve"> Е.</w:t>
            </w:r>
            <w:r w:rsidR="006F0DBA" w:rsidRPr="00CE4D98">
              <w:rPr>
                <w:rFonts w:ascii="Times New Roman" w:hAnsi="Times New Roman"/>
                <w:sz w:val="24"/>
                <w:szCs w:val="24"/>
              </w:rPr>
              <w:t xml:space="preserve"> </w:t>
            </w:r>
            <w:r w:rsidRPr="00CE4D98">
              <w:rPr>
                <w:rFonts w:ascii="Times New Roman" w:hAnsi="Times New Roman"/>
                <w:sz w:val="24"/>
                <w:szCs w:val="24"/>
              </w:rPr>
              <w:t>Д. Критская, Г.</w:t>
            </w:r>
            <w:r w:rsidR="006F0DBA" w:rsidRPr="00CE4D98">
              <w:rPr>
                <w:rFonts w:ascii="Times New Roman" w:hAnsi="Times New Roman"/>
                <w:sz w:val="24"/>
                <w:szCs w:val="24"/>
              </w:rPr>
              <w:t xml:space="preserve"> </w:t>
            </w:r>
            <w:r w:rsidRPr="00CE4D98">
              <w:rPr>
                <w:rFonts w:ascii="Times New Roman" w:hAnsi="Times New Roman"/>
                <w:sz w:val="24"/>
                <w:szCs w:val="24"/>
              </w:rPr>
              <w:t>П. Сергеева, Т.</w:t>
            </w:r>
            <w:r w:rsidR="006F0DBA" w:rsidRPr="00CE4D98">
              <w:rPr>
                <w:rFonts w:ascii="Times New Roman" w:hAnsi="Times New Roman"/>
                <w:sz w:val="24"/>
                <w:szCs w:val="24"/>
              </w:rPr>
              <w:t xml:space="preserve"> </w:t>
            </w:r>
            <w:r w:rsidRPr="00CE4D98">
              <w:rPr>
                <w:rFonts w:ascii="Times New Roman" w:hAnsi="Times New Roman"/>
                <w:sz w:val="24"/>
                <w:szCs w:val="24"/>
              </w:rPr>
              <w:t>С. Шмагина</w:t>
            </w:r>
            <w:r w:rsidR="006F0DBA" w:rsidRPr="00CE4D98">
              <w:rPr>
                <w:rFonts w:ascii="Times New Roman" w:hAnsi="Times New Roman"/>
                <w:sz w:val="24"/>
                <w:szCs w:val="24"/>
              </w:rPr>
              <w:t xml:space="preserve"> </w:t>
            </w:r>
            <w:r w:rsidR="006F0DBA" w:rsidRPr="00CE4D98">
              <w:rPr>
                <w:rFonts w:ascii="Times New Roman" w:hAnsi="Times New Roman"/>
                <w:color w:val="000000"/>
                <w:sz w:val="24"/>
                <w:szCs w:val="24"/>
              </w:rPr>
              <w:t>—</w:t>
            </w:r>
            <w:r w:rsidRPr="00CE4D98">
              <w:rPr>
                <w:rFonts w:ascii="Times New Roman" w:hAnsi="Times New Roman"/>
                <w:sz w:val="24"/>
                <w:szCs w:val="24"/>
              </w:rPr>
              <w:t xml:space="preserve"> М.: Просвещение.</w:t>
            </w:r>
          </w:p>
          <w:p w:rsidR="0013533C" w:rsidRPr="00CE4D98" w:rsidRDefault="006F0DBA" w:rsidP="00087AB6">
            <w:pPr>
              <w:pStyle w:val="af2"/>
              <w:numPr>
                <w:ilvl w:val="0"/>
                <w:numId w:val="244"/>
              </w:numPr>
              <w:spacing w:after="0" w:line="360" w:lineRule="auto"/>
              <w:ind w:left="174" w:hanging="284"/>
              <w:jc w:val="both"/>
              <w:rPr>
                <w:rFonts w:ascii="Times New Roman" w:hAnsi="Times New Roman"/>
                <w:sz w:val="24"/>
                <w:szCs w:val="24"/>
              </w:rPr>
            </w:pPr>
            <w:r w:rsidRPr="00CE4D98">
              <w:rPr>
                <w:rFonts w:ascii="Times New Roman" w:hAnsi="Times New Roman"/>
                <w:sz w:val="24"/>
                <w:szCs w:val="24"/>
              </w:rPr>
              <w:t xml:space="preserve">Критская Е. Д., Сергеева Г. П., Шмагина Т. С. </w:t>
            </w:r>
            <w:r w:rsidR="0013533C" w:rsidRPr="00CE4D98">
              <w:rPr>
                <w:rFonts w:ascii="Times New Roman" w:hAnsi="Times New Roman"/>
                <w:sz w:val="24"/>
                <w:szCs w:val="24"/>
              </w:rPr>
              <w:t xml:space="preserve">Музыка. 1 класс: учеб. для общеобразоват. учреждений </w:t>
            </w:r>
            <w:r w:rsidRPr="00CE4D98">
              <w:rPr>
                <w:rFonts w:ascii="Times New Roman" w:hAnsi="Times New Roman"/>
                <w:color w:val="000000"/>
                <w:sz w:val="24"/>
                <w:szCs w:val="24"/>
              </w:rPr>
              <w:t>—</w:t>
            </w:r>
            <w:r w:rsidRPr="00CE4D98">
              <w:rPr>
                <w:rFonts w:ascii="Times New Roman" w:hAnsi="Times New Roman"/>
                <w:sz w:val="24"/>
                <w:szCs w:val="24"/>
              </w:rPr>
              <w:t xml:space="preserve"> М.: Просвещение</w:t>
            </w:r>
            <w:r w:rsidR="0013533C" w:rsidRPr="00CE4D98">
              <w:rPr>
                <w:rFonts w:ascii="Times New Roman" w:hAnsi="Times New Roman"/>
                <w:sz w:val="24"/>
                <w:szCs w:val="24"/>
              </w:rPr>
              <w:t>.</w:t>
            </w:r>
          </w:p>
          <w:p w:rsidR="0013533C" w:rsidRPr="00CE4D98" w:rsidRDefault="0013533C" w:rsidP="00087AB6">
            <w:pPr>
              <w:pStyle w:val="af2"/>
              <w:numPr>
                <w:ilvl w:val="0"/>
                <w:numId w:val="244"/>
              </w:numPr>
              <w:spacing w:after="0" w:line="360" w:lineRule="auto"/>
              <w:ind w:left="174" w:hanging="284"/>
              <w:jc w:val="both"/>
              <w:rPr>
                <w:rFonts w:ascii="Times New Roman" w:hAnsi="Times New Roman"/>
                <w:sz w:val="24"/>
                <w:szCs w:val="24"/>
              </w:rPr>
            </w:pPr>
            <w:r w:rsidRPr="00CE4D98">
              <w:rPr>
                <w:rFonts w:ascii="Times New Roman" w:hAnsi="Times New Roman"/>
                <w:sz w:val="24"/>
                <w:szCs w:val="24"/>
              </w:rPr>
              <w:t>Хрестоматия. Музыкальные матери</w:t>
            </w:r>
            <w:r w:rsidR="006F0DBA" w:rsidRPr="00CE4D98">
              <w:rPr>
                <w:rFonts w:ascii="Times New Roman" w:hAnsi="Times New Roman"/>
                <w:sz w:val="24"/>
                <w:szCs w:val="24"/>
              </w:rPr>
              <w:t xml:space="preserve">алы к учебнику. Музыка. 1 класс / Е. Д. Критская, Г. П. Сергеева, Т. С. Шмагина. </w:t>
            </w:r>
            <w:r w:rsidR="006F0DBA" w:rsidRPr="00CE4D98">
              <w:rPr>
                <w:rFonts w:ascii="Times New Roman" w:hAnsi="Times New Roman"/>
                <w:color w:val="000000"/>
                <w:sz w:val="24"/>
                <w:szCs w:val="24"/>
              </w:rPr>
              <w:t xml:space="preserve">— </w:t>
            </w:r>
            <w:r w:rsidRPr="00CE4D98">
              <w:rPr>
                <w:rFonts w:ascii="Times New Roman" w:hAnsi="Times New Roman"/>
                <w:sz w:val="24"/>
                <w:szCs w:val="24"/>
              </w:rPr>
              <w:t xml:space="preserve">М.: Просвещение. </w:t>
            </w:r>
          </w:p>
          <w:p w:rsidR="0013533C" w:rsidRPr="00CE4D98" w:rsidRDefault="006F0DBA" w:rsidP="00087AB6">
            <w:pPr>
              <w:pStyle w:val="af2"/>
              <w:numPr>
                <w:ilvl w:val="0"/>
                <w:numId w:val="244"/>
              </w:numPr>
              <w:spacing w:after="0" w:line="360" w:lineRule="auto"/>
              <w:ind w:left="174" w:hanging="284"/>
              <w:jc w:val="both"/>
              <w:rPr>
                <w:rFonts w:ascii="Times New Roman" w:hAnsi="Times New Roman"/>
                <w:sz w:val="24"/>
                <w:szCs w:val="24"/>
              </w:rPr>
            </w:pPr>
            <w:r w:rsidRPr="00CE4D98">
              <w:rPr>
                <w:rFonts w:ascii="Times New Roman" w:hAnsi="Times New Roman"/>
                <w:sz w:val="24"/>
                <w:szCs w:val="24"/>
              </w:rPr>
              <w:t xml:space="preserve">Музыка. 1 класс. </w:t>
            </w:r>
            <w:r w:rsidR="0013533C" w:rsidRPr="00CE4D98">
              <w:rPr>
                <w:rFonts w:ascii="Times New Roman" w:hAnsi="Times New Roman"/>
                <w:sz w:val="24"/>
                <w:szCs w:val="24"/>
              </w:rPr>
              <w:t xml:space="preserve">Фонохрестоматия  музыкального материала (на </w:t>
            </w:r>
            <w:r w:rsidR="0013533C" w:rsidRPr="00CE4D98">
              <w:rPr>
                <w:rFonts w:ascii="Times New Roman" w:hAnsi="Times New Roman"/>
                <w:sz w:val="24"/>
                <w:szCs w:val="24"/>
                <w:lang w:val="en-US"/>
              </w:rPr>
              <w:t>CD</w:t>
            </w:r>
            <w:r w:rsidR="0013533C" w:rsidRPr="00CE4D98">
              <w:rPr>
                <w:rFonts w:ascii="Times New Roman" w:hAnsi="Times New Roman"/>
                <w:sz w:val="24"/>
                <w:szCs w:val="24"/>
              </w:rPr>
              <w:t>-дисках) к учебнику</w:t>
            </w:r>
            <w:r w:rsidRPr="00CE4D98">
              <w:rPr>
                <w:rFonts w:ascii="Times New Roman" w:hAnsi="Times New Roman"/>
                <w:sz w:val="24"/>
                <w:szCs w:val="24"/>
              </w:rPr>
              <w:t xml:space="preserve"> / </w:t>
            </w:r>
            <w:r w:rsidR="00F17454" w:rsidRPr="00CE4D98">
              <w:rPr>
                <w:rFonts w:ascii="Times New Roman" w:hAnsi="Times New Roman"/>
                <w:sz w:val="24"/>
                <w:szCs w:val="24"/>
              </w:rPr>
              <w:t>Е. Д. Критская, Г. П. Сергеева, Т. С. Шмагина.</w:t>
            </w:r>
            <w:r w:rsidR="00F17454" w:rsidRPr="00CE4D98">
              <w:rPr>
                <w:rFonts w:ascii="Times New Roman" w:hAnsi="Times New Roman"/>
                <w:color w:val="000000"/>
                <w:sz w:val="24"/>
                <w:szCs w:val="24"/>
              </w:rPr>
              <w:t xml:space="preserve"> </w:t>
            </w:r>
            <w:r w:rsidRPr="00CE4D98">
              <w:rPr>
                <w:rFonts w:ascii="Times New Roman" w:hAnsi="Times New Roman"/>
                <w:color w:val="000000"/>
                <w:sz w:val="24"/>
                <w:szCs w:val="24"/>
              </w:rPr>
              <w:t xml:space="preserve">— </w:t>
            </w:r>
            <w:r w:rsidRPr="00CE4D98">
              <w:rPr>
                <w:rFonts w:ascii="Times New Roman" w:hAnsi="Times New Roman"/>
                <w:sz w:val="24"/>
                <w:szCs w:val="24"/>
              </w:rPr>
              <w:t>М.: Просвещение</w:t>
            </w:r>
            <w:r w:rsidR="0013533C" w:rsidRPr="00CE4D98">
              <w:rPr>
                <w:rFonts w:ascii="Times New Roman" w:hAnsi="Times New Roman"/>
                <w:sz w:val="24"/>
                <w:szCs w:val="24"/>
              </w:rPr>
              <w:t xml:space="preserve">. </w:t>
            </w:r>
          </w:p>
          <w:p w:rsidR="0013533C" w:rsidRPr="00CE4D98" w:rsidRDefault="0013533C" w:rsidP="00087AB6">
            <w:pPr>
              <w:pStyle w:val="af2"/>
              <w:numPr>
                <w:ilvl w:val="0"/>
                <w:numId w:val="244"/>
              </w:numPr>
              <w:spacing w:after="0" w:line="360" w:lineRule="auto"/>
              <w:ind w:left="174" w:hanging="284"/>
              <w:jc w:val="both"/>
              <w:rPr>
                <w:rFonts w:ascii="Times New Roman" w:hAnsi="Times New Roman"/>
                <w:sz w:val="24"/>
                <w:szCs w:val="24"/>
              </w:rPr>
            </w:pPr>
            <w:r w:rsidRPr="00CE4D98">
              <w:rPr>
                <w:rFonts w:ascii="Times New Roman" w:hAnsi="Times New Roman"/>
                <w:sz w:val="24"/>
                <w:szCs w:val="24"/>
              </w:rPr>
              <w:t>Критская Е.</w:t>
            </w:r>
            <w:r w:rsidR="006F0DBA" w:rsidRPr="00CE4D98">
              <w:rPr>
                <w:rFonts w:ascii="Times New Roman" w:hAnsi="Times New Roman"/>
                <w:sz w:val="24"/>
                <w:szCs w:val="24"/>
              </w:rPr>
              <w:t xml:space="preserve"> </w:t>
            </w:r>
            <w:r w:rsidRPr="00CE4D98">
              <w:rPr>
                <w:rFonts w:ascii="Times New Roman" w:hAnsi="Times New Roman"/>
                <w:sz w:val="24"/>
                <w:szCs w:val="24"/>
              </w:rPr>
              <w:t>Д., Сергеева Г.</w:t>
            </w:r>
            <w:r w:rsidR="006F0DBA" w:rsidRPr="00CE4D98">
              <w:rPr>
                <w:rFonts w:ascii="Times New Roman" w:hAnsi="Times New Roman"/>
                <w:sz w:val="24"/>
                <w:szCs w:val="24"/>
              </w:rPr>
              <w:t xml:space="preserve"> </w:t>
            </w:r>
            <w:r w:rsidRPr="00CE4D98">
              <w:rPr>
                <w:rFonts w:ascii="Times New Roman" w:hAnsi="Times New Roman"/>
                <w:sz w:val="24"/>
                <w:szCs w:val="24"/>
              </w:rPr>
              <w:t>П., Шмагина Т.</w:t>
            </w:r>
            <w:r w:rsidR="006F0DBA" w:rsidRPr="00CE4D98">
              <w:rPr>
                <w:rFonts w:ascii="Times New Roman" w:hAnsi="Times New Roman"/>
                <w:sz w:val="24"/>
                <w:szCs w:val="24"/>
              </w:rPr>
              <w:t xml:space="preserve"> </w:t>
            </w:r>
            <w:r w:rsidRPr="00CE4D98">
              <w:rPr>
                <w:rFonts w:ascii="Times New Roman" w:hAnsi="Times New Roman"/>
                <w:sz w:val="24"/>
                <w:szCs w:val="24"/>
              </w:rPr>
              <w:t>С. Уроки музыки.1</w:t>
            </w:r>
            <w:r w:rsidR="006F0DBA" w:rsidRPr="00CE4D98">
              <w:rPr>
                <w:rFonts w:ascii="Times New Roman" w:hAnsi="Times New Roman"/>
                <w:color w:val="000000"/>
                <w:sz w:val="24"/>
                <w:szCs w:val="24"/>
              </w:rPr>
              <w:t>—</w:t>
            </w:r>
            <w:r w:rsidRPr="00CE4D98">
              <w:rPr>
                <w:rFonts w:ascii="Times New Roman" w:hAnsi="Times New Roman"/>
                <w:sz w:val="24"/>
                <w:szCs w:val="24"/>
              </w:rPr>
              <w:t>4 классы: пособие для учителей общеобразоват. учреждений.</w:t>
            </w:r>
            <w:r w:rsidR="006F0DBA" w:rsidRPr="00CE4D98">
              <w:rPr>
                <w:rFonts w:ascii="Times New Roman" w:hAnsi="Times New Roman"/>
                <w:sz w:val="24"/>
                <w:szCs w:val="24"/>
              </w:rPr>
              <w:t xml:space="preserve"> </w:t>
            </w:r>
            <w:r w:rsidR="006F0DBA" w:rsidRPr="00CE4D98">
              <w:rPr>
                <w:rFonts w:ascii="Times New Roman" w:hAnsi="Times New Roman"/>
                <w:color w:val="000000"/>
                <w:sz w:val="24"/>
                <w:szCs w:val="24"/>
              </w:rPr>
              <w:t xml:space="preserve">— </w:t>
            </w:r>
            <w:r w:rsidRPr="00CE4D98">
              <w:rPr>
                <w:rFonts w:ascii="Times New Roman" w:hAnsi="Times New Roman"/>
                <w:sz w:val="24"/>
                <w:szCs w:val="24"/>
              </w:rPr>
              <w:t>М.: Просвещение.</w:t>
            </w:r>
          </w:p>
          <w:p w:rsidR="00282AC9" w:rsidRPr="00CE4D98" w:rsidRDefault="00282AC9" w:rsidP="00087AB6">
            <w:pPr>
              <w:pStyle w:val="af0"/>
              <w:numPr>
                <w:ilvl w:val="0"/>
                <w:numId w:val="244"/>
              </w:numPr>
              <w:spacing w:line="360" w:lineRule="auto"/>
              <w:ind w:left="174" w:hanging="284"/>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13533C" w:rsidRPr="00CE4D98" w:rsidRDefault="00282AC9" w:rsidP="00087AB6">
            <w:pPr>
              <w:pStyle w:val="af2"/>
              <w:numPr>
                <w:ilvl w:val="0"/>
                <w:numId w:val="244"/>
              </w:numPr>
              <w:spacing w:after="0" w:line="360" w:lineRule="auto"/>
              <w:ind w:left="174" w:hanging="284"/>
              <w:jc w:val="both"/>
              <w:rPr>
                <w:rFonts w:ascii="Times New Roman" w:hAnsi="Times New Roman"/>
                <w:sz w:val="24"/>
                <w:szCs w:val="24"/>
              </w:rPr>
            </w:pPr>
            <w:r w:rsidRPr="00CE4D98">
              <w:rPr>
                <w:rFonts w:ascii="Times New Roman" w:hAnsi="Times New Roman"/>
                <w:sz w:val="24"/>
                <w:szCs w:val="24"/>
              </w:rPr>
              <w:t xml:space="preserve">Примерные программы по учебным предметам Начальная школа. В 2 ч. Ч. 2 // Стандарты второго поколения. </w:t>
            </w:r>
            <w:r w:rsidRPr="00CE4D98">
              <w:rPr>
                <w:rFonts w:ascii="Times New Roman" w:hAnsi="Times New Roman"/>
                <w:iCs/>
                <w:sz w:val="24"/>
                <w:szCs w:val="24"/>
              </w:rPr>
              <w:t xml:space="preserve">— </w:t>
            </w:r>
            <w:r w:rsidRPr="00CE4D98">
              <w:rPr>
                <w:rFonts w:ascii="Times New Roman" w:hAnsi="Times New Roman"/>
                <w:sz w:val="24"/>
                <w:szCs w:val="24"/>
              </w:rPr>
              <w:t xml:space="preserve"> М.: Просвещение.</w:t>
            </w:r>
          </w:p>
        </w:tc>
      </w:tr>
    </w:tbl>
    <w:p w:rsidR="0013533C" w:rsidRPr="00CE4D98" w:rsidRDefault="0013533C" w:rsidP="0034714A">
      <w:pPr>
        <w:autoSpaceDE w:val="0"/>
        <w:autoSpaceDN w:val="0"/>
        <w:adjustRightInd w:val="0"/>
        <w:spacing w:after="0" w:line="360" w:lineRule="auto"/>
        <w:ind w:firstLine="284"/>
        <w:jc w:val="both"/>
        <w:rPr>
          <w:rFonts w:ascii="Times New Roman" w:hAnsi="Times New Roman"/>
          <w:b/>
          <w:bCs/>
          <w:color w:val="000000"/>
          <w:sz w:val="24"/>
          <w:szCs w:val="24"/>
        </w:rPr>
      </w:pPr>
    </w:p>
    <w:p w:rsidR="0013533C" w:rsidRPr="00CE4D98" w:rsidRDefault="0013533C" w:rsidP="0034714A">
      <w:pPr>
        <w:pStyle w:val="afd"/>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Материально-техническое обеспечение</w:t>
      </w:r>
    </w:p>
    <w:tbl>
      <w:tblPr>
        <w:tblW w:w="964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A0" w:firstRow="1" w:lastRow="0" w:firstColumn="1" w:lastColumn="0" w:noHBand="0" w:noVBand="0"/>
      </w:tblPr>
      <w:tblGrid>
        <w:gridCol w:w="5147"/>
        <w:gridCol w:w="1801"/>
        <w:gridCol w:w="2697"/>
      </w:tblGrid>
      <w:tr w:rsidR="0013533C" w:rsidRPr="00CE4D98" w:rsidTr="0013533C">
        <w:trPr>
          <w:trHeight w:val="350"/>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Библиотечный фонд (книгопечатная продукция)</w:t>
            </w:r>
          </w:p>
        </w:tc>
      </w:tr>
      <w:tr w:rsidR="0013533C" w:rsidRPr="00CE4D98" w:rsidTr="0013533C">
        <w:trPr>
          <w:trHeight w:val="350"/>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cPr>
          <w:p w:rsidR="0013533C" w:rsidRPr="00CE4D98" w:rsidRDefault="0013533C" w:rsidP="00087AB6">
            <w:pPr>
              <w:pStyle w:val="af2"/>
              <w:numPr>
                <w:ilvl w:val="3"/>
                <w:numId w:val="176"/>
              </w:numPr>
              <w:spacing w:after="0" w:line="360" w:lineRule="auto"/>
              <w:ind w:left="244" w:firstLine="0"/>
              <w:jc w:val="both"/>
              <w:rPr>
                <w:rFonts w:ascii="Times New Roman" w:hAnsi="Times New Roman"/>
                <w:sz w:val="24"/>
                <w:szCs w:val="24"/>
              </w:rPr>
            </w:pPr>
            <w:r w:rsidRPr="00CE4D98">
              <w:rPr>
                <w:rFonts w:ascii="Times New Roman" w:hAnsi="Times New Roman"/>
                <w:sz w:val="24"/>
                <w:szCs w:val="24"/>
              </w:rPr>
              <w:t>МО РФ</w:t>
            </w:r>
            <w:r w:rsidR="006F0DBA" w:rsidRPr="00CE4D98">
              <w:rPr>
                <w:rFonts w:ascii="Times New Roman" w:hAnsi="Times New Roman"/>
                <w:sz w:val="24"/>
                <w:szCs w:val="24"/>
              </w:rPr>
              <w:t>.</w:t>
            </w:r>
            <w:r w:rsidRPr="00CE4D98">
              <w:rPr>
                <w:rFonts w:ascii="Times New Roman" w:hAnsi="Times New Roman"/>
                <w:sz w:val="24"/>
                <w:szCs w:val="24"/>
              </w:rPr>
              <w:t xml:space="preserve"> Примерные программы по учебным предметам. Начальная школа. В 2 ч. Ч. 2 </w:t>
            </w:r>
            <w:r w:rsidR="006F0DBA" w:rsidRPr="00CE4D98">
              <w:rPr>
                <w:rFonts w:ascii="Times New Roman" w:hAnsi="Times New Roman"/>
                <w:sz w:val="24"/>
                <w:szCs w:val="24"/>
              </w:rPr>
              <w:t>//</w:t>
            </w:r>
            <w:r w:rsidRPr="00CE4D98">
              <w:rPr>
                <w:rFonts w:ascii="Times New Roman" w:hAnsi="Times New Roman"/>
                <w:sz w:val="24"/>
                <w:szCs w:val="24"/>
              </w:rPr>
              <w:t xml:space="preserve"> </w:t>
            </w:r>
            <w:r w:rsidR="006F0DBA" w:rsidRPr="00CE4D98">
              <w:rPr>
                <w:rFonts w:ascii="Times New Roman" w:hAnsi="Times New Roman"/>
                <w:sz w:val="24"/>
                <w:szCs w:val="24"/>
              </w:rPr>
              <w:t>Стандарты второго поколения.</w:t>
            </w:r>
            <w:r w:rsidRPr="00CE4D98">
              <w:rPr>
                <w:rFonts w:ascii="Times New Roman" w:hAnsi="Times New Roman"/>
                <w:sz w:val="24"/>
                <w:szCs w:val="24"/>
              </w:rPr>
              <w:t xml:space="preserve"> </w:t>
            </w:r>
            <w:r w:rsidR="006F0DBA" w:rsidRPr="00CE4D98">
              <w:rPr>
                <w:rFonts w:ascii="Times New Roman" w:hAnsi="Times New Roman"/>
                <w:color w:val="000000"/>
                <w:sz w:val="24"/>
                <w:szCs w:val="24"/>
              </w:rPr>
              <w:t>—</w:t>
            </w:r>
            <w:r w:rsidRPr="00CE4D98">
              <w:rPr>
                <w:rFonts w:ascii="Times New Roman" w:hAnsi="Times New Roman"/>
                <w:sz w:val="24"/>
                <w:szCs w:val="24"/>
              </w:rPr>
              <w:t xml:space="preserve"> М.: Просвещение.</w:t>
            </w:r>
          </w:p>
          <w:p w:rsidR="0013533C" w:rsidRPr="00CE4D98" w:rsidRDefault="0013533C"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2.</w:t>
            </w:r>
            <w:r w:rsidR="006F0DBA" w:rsidRPr="00CE4D98">
              <w:rPr>
                <w:rFonts w:ascii="Times New Roman" w:hAnsi="Times New Roman"/>
                <w:sz w:val="24"/>
                <w:szCs w:val="24"/>
              </w:rPr>
              <w:t xml:space="preserve"> </w:t>
            </w:r>
            <w:r w:rsidRPr="00CE4D98">
              <w:rPr>
                <w:rFonts w:ascii="Times New Roman" w:hAnsi="Times New Roman"/>
                <w:sz w:val="24"/>
                <w:szCs w:val="24"/>
              </w:rPr>
              <w:t>МО РФ</w:t>
            </w:r>
            <w:r w:rsidR="006F0DBA" w:rsidRPr="00CE4D98">
              <w:rPr>
                <w:rFonts w:ascii="Times New Roman" w:hAnsi="Times New Roman"/>
                <w:sz w:val="24"/>
                <w:szCs w:val="24"/>
              </w:rPr>
              <w:t>.</w:t>
            </w:r>
            <w:r w:rsidRPr="00CE4D98">
              <w:rPr>
                <w:rFonts w:ascii="Times New Roman" w:hAnsi="Times New Roman"/>
                <w:sz w:val="24"/>
                <w:szCs w:val="24"/>
              </w:rPr>
              <w:t xml:space="preserve"> Программы о</w:t>
            </w:r>
            <w:r w:rsidR="006F0DBA" w:rsidRPr="00CE4D98">
              <w:rPr>
                <w:rFonts w:ascii="Times New Roman" w:hAnsi="Times New Roman"/>
                <w:sz w:val="24"/>
                <w:szCs w:val="24"/>
              </w:rPr>
              <w:t xml:space="preserve">бщеобразовательных учреждений: </w:t>
            </w:r>
            <w:r w:rsidRPr="00CE4D98">
              <w:rPr>
                <w:rFonts w:ascii="Times New Roman" w:hAnsi="Times New Roman"/>
                <w:sz w:val="24"/>
                <w:szCs w:val="24"/>
              </w:rPr>
              <w:t>Музыка.</w:t>
            </w:r>
            <w:r w:rsidR="006F0DBA" w:rsidRPr="00CE4D98">
              <w:rPr>
                <w:rFonts w:ascii="Times New Roman" w:hAnsi="Times New Roman"/>
                <w:sz w:val="24"/>
                <w:szCs w:val="24"/>
              </w:rPr>
              <w:t xml:space="preserve"> 1</w:t>
            </w:r>
            <w:r w:rsidR="006F0DBA" w:rsidRPr="00CE4D98">
              <w:rPr>
                <w:rFonts w:ascii="Times New Roman" w:hAnsi="Times New Roman"/>
                <w:color w:val="000000"/>
                <w:sz w:val="24"/>
                <w:szCs w:val="24"/>
              </w:rPr>
              <w:t>—</w:t>
            </w:r>
            <w:r w:rsidRPr="00CE4D98">
              <w:rPr>
                <w:rFonts w:ascii="Times New Roman" w:hAnsi="Times New Roman"/>
                <w:sz w:val="24"/>
                <w:szCs w:val="24"/>
              </w:rPr>
              <w:t>4 классы</w:t>
            </w:r>
            <w:r w:rsidR="006F0DBA" w:rsidRPr="00CE4D98">
              <w:rPr>
                <w:rFonts w:ascii="Times New Roman" w:hAnsi="Times New Roman"/>
                <w:sz w:val="24"/>
                <w:szCs w:val="24"/>
              </w:rPr>
              <w:t xml:space="preserve"> //</w:t>
            </w:r>
            <w:r w:rsidRPr="00CE4D98">
              <w:rPr>
                <w:rFonts w:ascii="Times New Roman" w:hAnsi="Times New Roman"/>
                <w:sz w:val="24"/>
                <w:szCs w:val="24"/>
              </w:rPr>
              <w:t xml:space="preserve"> Е.</w:t>
            </w:r>
            <w:r w:rsidR="006F0DBA" w:rsidRPr="00CE4D98">
              <w:rPr>
                <w:rFonts w:ascii="Times New Roman" w:hAnsi="Times New Roman"/>
                <w:sz w:val="24"/>
                <w:szCs w:val="24"/>
              </w:rPr>
              <w:t xml:space="preserve"> </w:t>
            </w:r>
            <w:r w:rsidRPr="00CE4D98">
              <w:rPr>
                <w:rFonts w:ascii="Times New Roman" w:hAnsi="Times New Roman"/>
                <w:sz w:val="24"/>
                <w:szCs w:val="24"/>
              </w:rPr>
              <w:t>Д. Критская, Г.</w:t>
            </w:r>
            <w:r w:rsidR="006F0DBA" w:rsidRPr="00CE4D98">
              <w:rPr>
                <w:rFonts w:ascii="Times New Roman" w:hAnsi="Times New Roman"/>
                <w:sz w:val="24"/>
                <w:szCs w:val="24"/>
              </w:rPr>
              <w:t xml:space="preserve"> </w:t>
            </w:r>
            <w:r w:rsidRPr="00CE4D98">
              <w:rPr>
                <w:rFonts w:ascii="Times New Roman" w:hAnsi="Times New Roman"/>
                <w:sz w:val="24"/>
                <w:szCs w:val="24"/>
              </w:rPr>
              <w:t>П. Сергеева, Т.</w:t>
            </w:r>
            <w:r w:rsidR="006F0DBA" w:rsidRPr="00CE4D98">
              <w:rPr>
                <w:rFonts w:ascii="Times New Roman" w:hAnsi="Times New Roman"/>
                <w:sz w:val="24"/>
                <w:szCs w:val="24"/>
              </w:rPr>
              <w:t xml:space="preserve"> </w:t>
            </w:r>
            <w:r w:rsidRPr="00CE4D98">
              <w:rPr>
                <w:rFonts w:ascii="Times New Roman" w:hAnsi="Times New Roman"/>
                <w:sz w:val="24"/>
                <w:szCs w:val="24"/>
              </w:rPr>
              <w:t>С. Шмагина.</w:t>
            </w:r>
            <w:r w:rsidR="006F0DBA" w:rsidRPr="00CE4D98">
              <w:rPr>
                <w:rFonts w:ascii="Times New Roman" w:hAnsi="Times New Roman"/>
                <w:sz w:val="24"/>
                <w:szCs w:val="24"/>
              </w:rPr>
              <w:t xml:space="preserve"> </w:t>
            </w:r>
            <w:r w:rsidR="006F0DBA" w:rsidRPr="00CE4D98">
              <w:rPr>
                <w:rFonts w:ascii="Times New Roman" w:hAnsi="Times New Roman"/>
                <w:color w:val="000000"/>
                <w:sz w:val="24"/>
                <w:szCs w:val="24"/>
              </w:rPr>
              <w:t>—</w:t>
            </w:r>
            <w:r w:rsidR="006F0DBA" w:rsidRPr="00CE4D98">
              <w:rPr>
                <w:rFonts w:ascii="Times New Roman" w:hAnsi="Times New Roman"/>
                <w:sz w:val="24"/>
                <w:szCs w:val="24"/>
              </w:rPr>
              <w:t xml:space="preserve"> М.: Просвещение</w:t>
            </w:r>
            <w:r w:rsidRPr="00CE4D98">
              <w:rPr>
                <w:rFonts w:ascii="Times New Roman" w:hAnsi="Times New Roman"/>
                <w:sz w:val="24"/>
                <w:szCs w:val="24"/>
              </w:rPr>
              <w:t>.</w:t>
            </w:r>
          </w:p>
          <w:p w:rsidR="0013533C" w:rsidRPr="00CE4D98" w:rsidRDefault="0013533C"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3.</w:t>
            </w:r>
            <w:r w:rsidR="006F0DBA" w:rsidRPr="00CE4D98">
              <w:rPr>
                <w:rFonts w:ascii="Times New Roman" w:hAnsi="Times New Roman"/>
                <w:sz w:val="24"/>
                <w:szCs w:val="24"/>
              </w:rPr>
              <w:t xml:space="preserve"> Критская Е. Д., Сергеева Г. П., Шмагина Т. С. </w:t>
            </w:r>
            <w:r w:rsidRPr="00CE4D98">
              <w:rPr>
                <w:rFonts w:ascii="Times New Roman" w:hAnsi="Times New Roman"/>
                <w:sz w:val="24"/>
                <w:szCs w:val="24"/>
              </w:rPr>
              <w:t>Музыка. 1 класс: учеб. для общеобразоват. учреждений</w:t>
            </w:r>
            <w:r w:rsidR="006F0DBA" w:rsidRPr="00CE4D98">
              <w:rPr>
                <w:rFonts w:ascii="Times New Roman" w:hAnsi="Times New Roman"/>
                <w:sz w:val="24"/>
                <w:szCs w:val="24"/>
              </w:rPr>
              <w:t xml:space="preserve">. </w:t>
            </w:r>
            <w:r w:rsidR="006F0DBA" w:rsidRPr="00CE4D98">
              <w:rPr>
                <w:rFonts w:ascii="Times New Roman" w:hAnsi="Times New Roman"/>
                <w:color w:val="000000"/>
                <w:sz w:val="24"/>
                <w:szCs w:val="24"/>
              </w:rPr>
              <w:t>—</w:t>
            </w:r>
            <w:r w:rsidRPr="00CE4D98">
              <w:rPr>
                <w:rFonts w:ascii="Times New Roman" w:hAnsi="Times New Roman"/>
                <w:sz w:val="24"/>
                <w:szCs w:val="24"/>
              </w:rPr>
              <w:t xml:space="preserve"> </w:t>
            </w:r>
            <w:r w:rsidR="006F0DBA" w:rsidRPr="00CE4D98">
              <w:rPr>
                <w:rFonts w:ascii="Times New Roman" w:hAnsi="Times New Roman"/>
                <w:sz w:val="24"/>
                <w:szCs w:val="24"/>
              </w:rPr>
              <w:t>М.: Просвещение</w:t>
            </w:r>
            <w:r w:rsidRPr="00CE4D98">
              <w:rPr>
                <w:rFonts w:ascii="Times New Roman" w:hAnsi="Times New Roman"/>
                <w:sz w:val="24"/>
                <w:szCs w:val="24"/>
              </w:rPr>
              <w:t>.</w:t>
            </w:r>
          </w:p>
          <w:p w:rsidR="0013533C" w:rsidRPr="00CE4D98" w:rsidRDefault="0013533C"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4.</w:t>
            </w:r>
            <w:r w:rsidR="006F0DBA" w:rsidRPr="00CE4D98">
              <w:rPr>
                <w:rFonts w:ascii="Times New Roman" w:hAnsi="Times New Roman"/>
                <w:sz w:val="24"/>
                <w:szCs w:val="24"/>
              </w:rPr>
              <w:t xml:space="preserve"> </w:t>
            </w:r>
            <w:r w:rsidRPr="00CE4D98">
              <w:rPr>
                <w:rFonts w:ascii="Times New Roman" w:hAnsi="Times New Roman"/>
                <w:sz w:val="24"/>
                <w:szCs w:val="24"/>
              </w:rPr>
              <w:t>Критская Е.</w:t>
            </w:r>
            <w:r w:rsidR="006F0DBA" w:rsidRPr="00CE4D98">
              <w:rPr>
                <w:rFonts w:ascii="Times New Roman" w:hAnsi="Times New Roman"/>
                <w:sz w:val="24"/>
                <w:szCs w:val="24"/>
              </w:rPr>
              <w:t xml:space="preserve"> </w:t>
            </w:r>
            <w:r w:rsidRPr="00CE4D98">
              <w:rPr>
                <w:rFonts w:ascii="Times New Roman" w:hAnsi="Times New Roman"/>
                <w:sz w:val="24"/>
                <w:szCs w:val="24"/>
              </w:rPr>
              <w:t>Д., Сергеева Г.</w:t>
            </w:r>
            <w:r w:rsidR="006F0DBA" w:rsidRPr="00CE4D98">
              <w:rPr>
                <w:rFonts w:ascii="Times New Roman" w:hAnsi="Times New Roman"/>
                <w:sz w:val="24"/>
                <w:szCs w:val="24"/>
              </w:rPr>
              <w:t xml:space="preserve"> </w:t>
            </w:r>
            <w:r w:rsidRPr="00CE4D98">
              <w:rPr>
                <w:rFonts w:ascii="Times New Roman" w:hAnsi="Times New Roman"/>
                <w:sz w:val="24"/>
                <w:szCs w:val="24"/>
              </w:rPr>
              <w:t>П., Шмагина Т.</w:t>
            </w:r>
            <w:r w:rsidR="006F0DBA" w:rsidRPr="00CE4D98">
              <w:rPr>
                <w:rFonts w:ascii="Times New Roman" w:hAnsi="Times New Roman"/>
                <w:sz w:val="24"/>
                <w:szCs w:val="24"/>
              </w:rPr>
              <w:t xml:space="preserve"> </w:t>
            </w:r>
            <w:r w:rsidRPr="00CE4D98">
              <w:rPr>
                <w:rFonts w:ascii="Times New Roman" w:hAnsi="Times New Roman"/>
                <w:sz w:val="24"/>
                <w:szCs w:val="24"/>
              </w:rPr>
              <w:t xml:space="preserve">С. </w:t>
            </w:r>
            <w:r w:rsidR="006F0DBA" w:rsidRPr="00CE4D98">
              <w:rPr>
                <w:rFonts w:ascii="Times New Roman" w:hAnsi="Times New Roman"/>
                <w:sz w:val="24"/>
                <w:szCs w:val="24"/>
              </w:rPr>
              <w:t xml:space="preserve">Музыка. 1 класс. </w:t>
            </w:r>
            <w:r w:rsidRPr="00CE4D98">
              <w:rPr>
                <w:rFonts w:ascii="Times New Roman" w:hAnsi="Times New Roman"/>
                <w:sz w:val="24"/>
                <w:szCs w:val="24"/>
              </w:rPr>
              <w:t>Хрестоматия. Музыкальные материалы к учебнику.</w:t>
            </w:r>
            <w:r w:rsidR="006F0DBA" w:rsidRPr="00CE4D98">
              <w:rPr>
                <w:rFonts w:ascii="Times New Roman" w:hAnsi="Times New Roman"/>
                <w:sz w:val="24"/>
                <w:szCs w:val="24"/>
              </w:rPr>
              <w:t xml:space="preserve"> </w:t>
            </w:r>
            <w:r w:rsidR="006F0DBA" w:rsidRPr="00CE4D98">
              <w:rPr>
                <w:rFonts w:ascii="Times New Roman" w:hAnsi="Times New Roman"/>
                <w:color w:val="000000"/>
                <w:sz w:val="24"/>
                <w:szCs w:val="24"/>
              </w:rPr>
              <w:t>— М.</w:t>
            </w:r>
            <w:r w:rsidRPr="00CE4D98">
              <w:rPr>
                <w:rFonts w:ascii="Times New Roman" w:hAnsi="Times New Roman"/>
                <w:sz w:val="24"/>
                <w:szCs w:val="24"/>
              </w:rPr>
              <w:t xml:space="preserve">: Просвещение. </w:t>
            </w:r>
          </w:p>
          <w:p w:rsidR="0013533C" w:rsidRPr="00CE4D98" w:rsidRDefault="0013533C"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5.</w:t>
            </w:r>
            <w:r w:rsidR="006F0DBA" w:rsidRPr="00CE4D98">
              <w:rPr>
                <w:rFonts w:ascii="Times New Roman" w:hAnsi="Times New Roman"/>
                <w:sz w:val="24"/>
                <w:szCs w:val="24"/>
              </w:rPr>
              <w:t xml:space="preserve"> </w:t>
            </w:r>
            <w:r w:rsidRPr="00CE4D98">
              <w:rPr>
                <w:rFonts w:ascii="Times New Roman" w:hAnsi="Times New Roman"/>
                <w:sz w:val="24"/>
                <w:szCs w:val="24"/>
              </w:rPr>
              <w:t>Критская Е.</w:t>
            </w:r>
            <w:r w:rsidR="006F0DBA" w:rsidRPr="00CE4D98">
              <w:rPr>
                <w:rFonts w:ascii="Times New Roman" w:hAnsi="Times New Roman"/>
                <w:sz w:val="24"/>
                <w:szCs w:val="24"/>
              </w:rPr>
              <w:t xml:space="preserve"> </w:t>
            </w:r>
            <w:r w:rsidRPr="00CE4D98">
              <w:rPr>
                <w:rFonts w:ascii="Times New Roman" w:hAnsi="Times New Roman"/>
                <w:sz w:val="24"/>
                <w:szCs w:val="24"/>
              </w:rPr>
              <w:t>Д., Сергеева Г.</w:t>
            </w:r>
            <w:r w:rsidR="006F0DBA" w:rsidRPr="00CE4D98">
              <w:rPr>
                <w:rFonts w:ascii="Times New Roman" w:hAnsi="Times New Roman"/>
                <w:sz w:val="24"/>
                <w:szCs w:val="24"/>
              </w:rPr>
              <w:t xml:space="preserve"> </w:t>
            </w:r>
            <w:r w:rsidRPr="00CE4D98">
              <w:rPr>
                <w:rFonts w:ascii="Times New Roman" w:hAnsi="Times New Roman"/>
                <w:sz w:val="24"/>
                <w:szCs w:val="24"/>
              </w:rPr>
              <w:t>П., Шмагина Т.</w:t>
            </w:r>
            <w:r w:rsidR="006F0DBA" w:rsidRPr="00CE4D98">
              <w:rPr>
                <w:rFonts w:ascii="Times New Roman" w:hAnsi="Times New Roman"/>
                <w:sz w:val="24"/>
                <w:szCs w:val="24"/>
              </w:rPr>
              <w:t xml:space="preserve"> </w:t>
            </w:r>
            <w:r w:rsidRPr="00CE4D98">
              <w:rPr>
                <w:rFonts w:ascii="Times New Roman" w:hAnsi="Times New Roman"/>
                <w:sz w:val="24"/>
                <w:szCs w:val="24"/>
              </w:rPr>
              <w:t xml:space="preserve">С. </w:t>
            </w:r>
            <w:r w:rsidR="006F0DBA" w:rsidRPr="00CE4D98">
              <w:rPr>
                <w:rFonts w:ascii="Times New Roman" w:hAnsi="Times New Roman"/>
                <w:sz w:val="24"/>
                <w:szCs w:val="24"/>
              </w:rPr>
              <w:t xml:space="preserve">Музыка. 1 класс. </w:t>
            </w:r>
            <w:r w:rsidRPr="00CE4D98">
              <w:rPr>
                <w:rFonts w:ascii="Times New Roman" w:hAnsi="Times New Roman"/>
                <w:sz w:val="24"/>
                <w:szCs w:val="24"/>
              </w:rPr>
              <w:t xml:space="preserve">Фонохрестоматия  музыкального материала (на </w:t>
            </w:r>
            <w:r w:rsidRPr="00CE4D98">
              <w:rPr>
                <w:rFonts w:ascii="Times New Roman" w:hAnsi="Times New Roman"/>
                <w:sz w:val="24"/>
                <w:szCs w:val="24"/>
                <w:lang w:val="en-US"/>
              </w:rPr>
              <w:t>CD</w:t>
            </w:r>
            <w:r w:rsidRPr="00CE4D98">
              <w:rPr>
                <w:rFonts w:ascii="Times New Roman" w:hAnsi="Times New Roman"/>
                <w:sz w:val="24"/>
                <w:szCs w:val="24"/>
              </w:rPr>
              <w:t>-дисках) к учебнику.</w:t>
            </w:r>
            <w:r w:rsidR="006F0DBA" w:rsidRPr="00CE4D98">
              <w:rPr>
                <w:rFonts w:ascii="Times New Roman" w:hAnsi="Times New Roman"/>
                <w:sz w:val="24"/>
                <w:szCs w:val="24"/>
              </w:rPr>
              <w:t xml:space="preserve"> </w:t>
            </w:r>
            <w:r w:rsidR="006F0DBA" w:rsidRPr="00CE4D98">
              <w:rPr>
                <w:rFonts w:ascii="Times New Roman" w:hAnsi="Times New Roman"/>
                <w:color w:val="000000"/>
                <w:sz w:val="24"/>
                <w:szCs w:val="24"/>
              </w:rPr>
              <w:t xml:space="preserve">— </w:t>
            </w:r>
            <w:r w:rsidRPr="00CE4D98">
              <w:rPr>
                <w:rFonts w:ascii="Times New Roman" w:hAnsi="Times New Roman"/>
                <w:sz w:val="24"/>
                <w:szCs w:val="24"/>
              </w:rPr>
              <w:t xml:space="preserve">М.: Просвещение. </w:t>
            </w:r>
          </w:p>
          <w:p w:rsidR="0013533C" w:rsidRPr="00CE4D98" w:rsidRDefault="0013533C"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6.</w:t>
            </w:r>
            <w:r w:rsidR="006F0DBA" w:rsidRPr="00CE4D98">
              <w:rPr>
                <w:rFonts w:ascii="Times New Roman" w:hAnsi="Times New Roman"/>
                <w:sz w:val="24"/>
                <w:szCs w:val="24"/>
              </w:rPr>
              <w:t xml:space="preserve"> </w:t>
            </w:r>
            <w:r w:rsidRPr="00CE4D98">
              <w:rPr>
                <w:rFonts w:ascii="Times New Roman" w:hAnsi="Times New Roman"/>
                <w:sz w:val="24"/>
                <w:szCs w:val="24"/>
              </w:rPr>
              <w:t>Критская Е.</w:t>
            </w:r>
            <w:r w:rsidR="006F0DBA" w:rsidRPr="00CE4D98">
              <w:rPr>
                <w:rFonts w:ascii="Times New Roman" w:hAnsi="Times New Roman"/>
                <w:sz w:val="24"/>
                <w:szCs w:val="24"/>
              </w:rPr>
              <w:t xml:space="preserve"> </w:t>
            </w:r>
            <w:r w:rsidRPr="00CE4D98">
              <w:rPr>
                <w:rFonts w:ascii="Times New Roman" w:hAnsi="Times New Roman"/>
                <w:sz w:val="24"/>
                <w:szCs w:val="24"/>
              </w:rPr>
              <w:t>Д., Сергеева Г.</w:t>
            </w:r>
            <w:r w:rsidR="006F0DBA" w:rsidRPr="00CE4D98">
              <w:rPr>
                <w:rFonts w:ascii="Times New Roman" w:hAnsi="Times New Roman"/>
                <w:sz w:val="24"/>
                <w:szCs w:val="24"/>
              </w:rPr>
              <w:t xml:space="preserve"> </w:t>
            </w:r>
            <w:r w:rsidRPr="00CE4D98">
              <w:rPr>
                <w:rFonts w:ascii="Times New Roman" w:hAnsi="Times New Roman"/>
                <w:sz w:val="24"/>
                <w:szCs w:val="24"/>
              </w:rPr>
              <w:t>П., Шмагина Т.</w:t>
            </w:r>
            <w:r w:rsidR="006F0DBA" w:rsidRPr="00CE4D98">
              <w:rPr>
                <w:rFonts w:ascii="Times New Roman" w:hAnsi="Times New Roman"/>
                <w:sz w:val="24"/>
                <w:szCs w:val="24"/>
              </w:rPr>
              <w:t xml:space="preserve"> </w:t>
            </w:r>
            <w:r w:rsidRPr="00CE4D98">
              <w:rPr>
                <w:rFonts w:ascii="Times New Roman" w:hAnsi="Times New Roman"/>
                <w:sz w:val="24"/>
                <w:szCs w:val="24"/>
              </w:rPr>
              <w:t>С. Уроки музыки.1</w:t>
            </w:r>
            <w:r w:rsidR="006F0DBA" w:rsidRPr="00CE4D98">
              <w:rPr>
                <w:rFonts w:ascii="Times New Roman" w:hAnsi="Times New Roman"/>
                <w:color w:val="000000"/>
                <w:sz w:val="24"/>
                <w:szCs w:val="24"/>
              </w:rPr>
              <w:t>—</w:t>
            </w:r>
            <w:r w:rsidRPr="00CE4D98">
              <w:rPr>
                <w:rFonts w:ascii="Times New Roman" w:hAnsi="Times New Roman"/>
                <w:sz w:val="24"/>
                <w:szCs w:val="24"/>
              </w:rPr>
              <w:t>4 классы: пособие для учителей общеобразоват. учреждений.</w:t>
            </w:r>
            <w:r w:rsidR="006F0DBA" w:rsidRPr="00CE4D98">
              <w:rPr>
                <w:rFonts w:ascii="Times New Roman" w:hAnsi="Times New Roman"/>
                <w:sz w:val="24"/>
                <w:szCs w:val="24"/>
              </w:rPr>
              <w:t xml:space="preserve"> </w:t>
            </w:r>
            <w:r w:rsidR="006F0DBA" w:rsidRPr="00CE4D98">
              <w:rPr>
                <w:rFonts w:ascii="Times New Roman" w:hAnsi="Times New Roman"/>
                <w:color w:val="000000"/>
                <w:sz w:val="24"/>
                <w:szCs w:val="24"/>
              </w:rPr>
              <w:t xml:space="preserve">— </w:t>
            </w:r>
            <w:r w:rsidRPr="00CE4D98">
              <w:rPr>
                <w:rFonts w:ascii="Times New Roman" w:hAnsi="Times New Roman"/>
                <w:sz w:val="24"/>
                <w:szCs w:val="24"/>
              </w:rPr>
              <w:t>М.: Просвещение.</w:t>
            </w:r>
          </w:p>
          <w:p w:rsidR="0013533C" w:rsidRPr="00CE4D98" w:rsidRDefault="0013533C" w:rsidP="0034714A">
            <w:pPr>
              <w:pStyle w:val="ac"/>
              <w:spacing w:after="0" w:line="360" w:lineRule="auto"/>
              <w:ind w:firstLine="284"/>
              <w:jc w:val="both"/>
              <w:rPr>
                <w:rFonts w:ascii="Times New Roman" w:hAnsi="Times New Roman"/>
                <w:sz w:val="24"/>
                <w:szCs w:val="24"/>
              </w:rPr>
            </w:pPr>
            <w:r w:rsidRPr="00CE4D98">
              <w:rPr>
                <w:rFonts w:ascii="Times New Roman" w:hAnsi="Times New Roman"/>
                <w:sz w:val="24"/>
                <w:szCs w:val="24"/>
              </w:rPr>
              <w:t>7.</w:t>
            </w:r>
            <w:r w:rsidR="006F0DBA" w:rsidRPr="00CE4D98">
              <w:rPr>
                <w:rFonts w:ascii="Times New Roman" w:hAnsi="Times New Roman"/>
                <w:sz w:val="24"/>
                <w:szCs w:val="24"/>
              </w:rPr>
              <w:t xml:space="preserve"> </w:t>
            </w:r>
            <w:r w:rsidRPr="00CE4D98">
              <w:rPr>
                <w:rFonts w:ascii="Times New Roman" w:hAnsi="Times New Roman"/>
                <w:sz w:val="24"/>
                <w:szCs w:val="24"/>
              </w:rPr>
              <w:t>Хрестоматия музыкального материала: пособие для учителей общеобразоват. учреждений / Е.</w:t>
            </w:r>
            <w:r w:rsidR="00F17454" w:rsidRPr="00CE4D98">
              <w:rPr>
                <w:rFonts w:ascii="Times New Roman" w:hAnsi="Times New Roman"/>
                <w:sz w:val="24"/>
                <w:szCs w:val="24"/>
              </w:rPr>
              <w:t xml:space="preserve"> </w:t>
            </w:r>
            <w:r w:rsidRPr="00CE4D98">
              <w:rPr>
                <w:rFonts w:ascii="Times New Roman" w:hAnsi="Times New Roman"/>
                <w:sz w:val="24"/>
                <w:szCs w:val="24"/>
              </w:rPr>
              <w:t>Д.Критская, Г.</w:t>
            </w:r>
            <w:r w:rsidR="00F17454" w:rsidRPr="00CE4D98">
              <w:rPr>
                <w:rFonts w:ascii="Times New Roman" w:hAnsi="Times New Roman"/>
                <w:sz w:val="24"/>
                <w:szCs w:val="24"/>
              </w:rPr>
              <w:t xml:space="preserve"> </w:t>
            </w:r>
            <w:r w:rsidRPr="00CE4D98">
              <w:rPr>
                <w:rFonts w:ascii="Times New Roman" w:hAnsi="Times New Roman"/>
                <w:sz w:val="24"/>
                <w:szCs w:val="24"/>
              </w:rPr>
              <w:t>П.Сергеева, Т.</w:t>
            </w:r>
            <w:r w:rsidR="00F17454" w:rsidRPr="00CE4D98">
              <w:rPr>
                <w:rFonts w:ascii="Times New Roman" w:hAnsi="Times New Roman"/>
                <w:sz w:val="24"/>
                <w:szCs w:val="24"/>
              </w:rPr>
              <w:t xml:space="preserve"> </w:t>
            </w:r>
            <w:r w:rsidRPr="00CE4D98">
              <w:rPr>
                <w:rFonts w:ascii="Times New Roman" w:hAnsi="Times New Roman"/>
                <w:sz w:val="24"/>
                <w:szCs w:val="24"/>
              </w:rPr>
              <w:t>С. Шмагина.</w:t>
            </w:r>
            <w:r w:rsidR="00F17454" w:rsidRPr="00CE4D98">
              <w:rPr>
                <w:rFonts w:ascii="Times New Roman" w:hAnsi="Times New Roman"/>
                <w:sz w:val="24"/>
                <w:szCs w:val="24"/>
              </w:rPr>
              <w:t xml:space="preserve"> </w:t>
            </w:r>
            <w:r w:rsidR="00F17454" w:rsidRPr="00CE4D98">
              <w:rPr>
                <w:rFonts w:ascii="Times New Roman" w:hAnsi="Times New Roman"/>
                <w:color w:val="000000"/>
                <w:sz w:val="24"/>
                <w:szCs w:val="24"/>
              </w:rPr>
              <w:t xml:space="preserve">— </w:t>
            </w:r>
            <w:r w:rsidRPr="00CE4D98">
              <w:rPr>
                <w:rFonts w:ascii="Times New Roman" w:hAnsi="Times New Roman"/>
                <w:sz w:val="24"/>
                <w:szCs w:val="24"/>
              </w:rPr>
              <w:t>М.: Просвещение.</w:t>
            </w:r>
          </w:p>
          <w:p w:rsidR="0013533C" w:rsidRPr="00CE4D98" w:rsidRDefault="0013533C" w:rsidP="00087AB6">
            <w:pPr>
              <w:pStyle w:val="af2"/>
              <w:numPr>
                <w:ilvl w:val="0"/>
                <w:numId w:val="185"/>
              </w:numPr>
              <w:spacing w:after="0" w:line="360" w:lineRule="auto"/>
              <w:jc w:val="both"/>
              <w:rPr>
                <w:rFonts w:ascii="Times New Roman" w:hAnsi="Times New Roman"/>
                <w:sz w:val="24"/>
                <w:szCs w:val="24"/>
              </w:rPr>
            </w:pPr>
            <w:r w:rsidRPr="00CE4D98">
              <w:rPr>
                <w:rFonts w:ascii="Times New Roman" w:hAnsi="Times New Roman"/>
                <w:sz w:val="24"/>
                <w:szCs w:val="24"/>
              </w:rPr>
              <w:t>Фонохре</w:t>
            </w:r>
            <w:r w:rsidR="00F17454" w:rsidRPr="00CE4D98">
              <w:rPr>
                <w:rFonts w:ascii="Times New Roman" w:hAnsi="Times New Roman"/>
                <w:sz w:val="24"/>
                <w:szCs w:val="24"/>
              </w:rPr>
              <w:t xml:space="preserve">стоматия музыкального материала. </w:t>
            </w:r>
            <w:r w:rsidR="00F17454" w:rsidRPr="00CE4D98">
              <w:rPr>
                <w:rFonts w:ascii="Times New Roman" w:hAnsi="Times New Roman"/>
                <w:color w:val="000000"/>
                <w:sz w:val="24"/>
                <w:szCs w:val="24"/>
              </w:rPr>
              <w:t xml:space="preserve">— М.: </w:t>
            </w:r>
            <w:r w:rsidRPr="00CE4D98">
              <w:rPr>
                <w:rFonts w:ascii="Times New Roman" w:hAnsi="Times New Roman"/>
                <w:sz w:val="24"/>
                <w:szCs w:val="24"/>
              </w:rPr>
              <w:t>Просвещение</w:t>
            </w:r>
            <w:r w:rsidR="00F17454" w:rsidRPr="00CE4D98">
              <w:rPr>
                <w:rFonts w:ascii="Times New Roman" w:hAnsi="Times New Roman"/>
                <w:sz w:val="24"/>
                <w:szCs w:val="24"/>
              </w:rPr>
              <w:t>.</w:t>
            </w:r>
          </w:p>
        </w:tc>
      </w:tr>
      <w:tr w:rsidR="0013533C" w:rsidRPr="00CE4D98" w:rsidTr="0013533C">
        <w:trPr>
          <w:trHeight w:val="350"/>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Печатные пособия</w:t>
            </w:r>
          </w:p>
        </w:tc>
      </w:tr>
      <w:tr w:rsidR="0013533C" w:rsidRPr="00CE4D98" w:rsidTr="0013533C">
        <w:trPr>
          <w:trHeight w:val="350"/>
        </w:trPr>
        <w:tc>
          <w:tcPr>
            <w:tcW w:w="5144" w:type="dxa"/>
            <w:tcBorders>
              <w:top w:val="single" w:sz="4" w:space="0" w:color="auto"/>
              <w:left w:val="single" w:sz="4" w:space="0" w:color="auto"/>
              <w:bottom w:val="single" w:sz="4" w:space="0" w:color="auto"/>
              <w:right w:val="single" w:sz="4" w:space="0" w:color="auto"/>
            </w:tcBorders>
            <w:shd w:val="clear" w:color="auto" w:fill="FFFFFF"/>
            <w:hideMark/>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Таблицы, схемы, транспарант, карточки, дидактический раздаточный материал, портреты композиторов и исполнителей, атласы муз</w:t>
            </w:r>
            <w:r w:rsidR="00F17454" w:rsidRPr="00CE4D98">
              <w:rPr>
                <w:rFonts w:ascii="Times New Roman" w:hAnsi="Times New Roman"/>
                <w:sz w:val="24"/>
                <w:szCs w:val="24"/>
              </w:rPr>
              <w:t>ыкальных</w:t>
            </w:r>
            <w:r w:rsidRPr="00CE4D98">
              <w:rPr>
                <w:rFonts w:ascii="Times New Roman" w:hAnsi="Times New Roman"/>
                <w:sz w:val="24"/>
                <w:szCs w:val="24"/>
              </w:rPr>
              <w:t xml:space="preserve"> инструментов, альбомы с демонстрационным материалом</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hideMark/>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Представлены в демонстрационном и индивидуальном раздаточном вариантах, полиграфических изданиях и на цифровых носителях</w:t>
            </w:r>
          </w:p>
        </w:tc>
      </w:tr>
      <w:tr w:rsidR="0013533C" w:rsidRPr="00CE4D98" w:rsidTr="0013533C">
        <w:trPr>
          <w:trHeight w:val="350"/>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Учебно – практическое оборудование</w:t>
            </w:r>
          </w:p>
        </w:tc>
      </w:tr>
      <w:tr w:rsidR="0013533C" w:rsidRPr="00CE4D98" w:rsidTr="0013533C">
        <w:trPr>
          <w:trHeight w:val="350"/>
        </w:trPr>
        <w:tc>
          <w:tcPr>
            <w:tcW w:w="5144" w:type="dxa"/>
            <w:tcBorders>
              <w:top w:val="single" w:sz="4" w:space="0" w:color="auto"/>
              <w:left w:val="single" w:sz="4" w:space="0" w:color="auto"/>
              <w:bottom w:val="single" w:sz="4" w:space="0" w:color="auto"/>
              <w:right w:val="single" w:sz="4" w:space="0" w:color="auto"/>
            </w:tcBorders>
            <w:shd w:val="clear" w:color="auto" w:fill="FFFFFF"/>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Музыкальные инструменты:</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Фортепиано;</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Аккордеон</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Комплект детских музыкальных инструментов</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Дирижерская палочка, комплект знаков нотного письма, расходные материалы: нотная бумага, цветные фломастеры, цветные мелки.</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Комплект звуковоспроизводящей аппаратуры;</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Персональный компьютер, медиапроектор.</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Два инструмента: для кабинета музыки и школьного зала.</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Для учителя.</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В комплекте 2 микрофона и 2 динамика.</w:t>
            </w:r>
          </w:p>
          <w:p w:rsidR="0013533C" w:rsidRPr="00CE4D98" w:rsidRDefault="0013533C"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Для демонстрации электронных  образовательных ресурсов</w:t>
            </w:r>
          </w:p>
        </w:tc>
      </w:tr>
    </w:tbl>
    <w:p w:rsidR="000F0083" w:rsidRPr="00CE4D98" w:rsidRDefault="000F0083" w:rsidP="0034714A">
      <w:pPr>
        <w:pStyle w:val="afd"/>
        <w:spacing w:line="360" w:lineRule="auto"/>
        <w:ind w:firstLine="284"/>
        <w:jc w:val="center"/>
        <w:rPr>
          <w:rFonts w:ascii="Times New Roman" w:hAnsi="Times New Roman"/>
          <w:b/>
          <w:bCs/>
          <w:sz w:val="24"/>
          <w:szCs w:val="24"/>
        </w:rPr>
      </w:pPr>
    </w:p>
    <w:p w:rsidR="0013533C" w:rsidRPr="00CE4D98" w:rsidRDefault="0013533C" w:rsidP="0034714A">
      <w:pPr>
        <w:pStyle w:val="afd"/>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Информационно-коммуникационные средства</w:t>
      </w:r>
    </w:p>
    <w:p w:rsidR="00A97651" w:rsidRPr="00CE4D98" w:rsidRDefault="00A97651" w:rsidP="0034714A">
      <w:pPr>
        <w:pStyle w:val="afd"/>
        <w:spacing w:line="360" w:lineRule="auto"/>
        <w:ind w:firstLine="284"/>
        <w:jc w:val="center"/>
        <w:rPr>
          <w:rFonts w:ascii="Times New Roman" w:hAnsi="Times New Roman"/>
          <w:b/>
          <w:bCs/>
          <w:sz w:val="24"/>
          <w:szCs w:val="24"/>
        </w:rPr>
      </w:pPr>
    </w:p>
    <w:tbl>
      <w:tblPr>
        <w:tblW w:w="97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1"/>
        <w:gridCol w:w="4252"/>
        <w:gridCol w:w="2977"/>
      </w:tblGrid>
      <w:tr w:rsidR="00A97651" w:rsidRPr="00CE4D98" w:rsidTr="00A97651">
        <w:tc>
          <w:tcPr>
            <w:tcW w:w="2551" w:type="dxa"/>
            <w:tcBorders>
              <w:top w:val="single" w:sz="4" w:space="0" w:color="000000"/>
              <w:left w:val="single" w:sz="4" w:space="0" w:color="000000"/>
              <w:bottom w:val="single" w:sz="4" w:space="0" w:color="000000"/>
              <w:right w:val="single" w:sz="4" w:space="0" w:color="000000"/>
            </w:tcBorders>
            <w:vAlign w:val="center"/>
            <w:hideMark/>
          </w:tcPr>
          <w:p w:rsidR="00A97651" w:rsidRPr="00CE4D98" w:rsidRDefault="00A97651" w:rsidP="0034714A">
            <w:pPr>
              <w:spacing w:after="0" w:line="360" w:lineRule="auto"/>
              <w:jc w:val="center"/>
              <w:rPr>
                <w:rFonts w:ascii="Times New Roman" w:hAnsi="Times New Roman"/>
                <w:sz w:val="24"/>
                <w:szCs w:val="24"/>
              </w:rPr>
            </w:pPr>
            <w:r w:rsidRPr="00CE4D98">
              <w:rPr>
                <w:rFonts w:ascii="Times New Roman" w:hAnsi="Times New Roman"/>
                <w:sz w:val="24"/>
                <w:szCs w:val="24"/>
              </w:rPr>
              <w:t>Видеофильмы</w:t>
            </w:r>
          </w:p>
        </w:tc>
        <w:tc>
          <w:tcPr>
            <w:tcW w:w="4252" w:type="dxa"/>
            <w:tcBorders>
              <w:top w:val="single" w:sz="4" w:space="0" w:color="000000"/>
              <w:left w:val="single" w:sz="4" w:space="0" w:color="000000"/>
              <w:bottom w:val="single" w:sz="4" w:space="0" w:color="000000"/>
              <w:right w:val="single" w:sz="4" w:space="0" w:color="000000"/>
            </w:tcBorders>
            <w:vAlign w:val="center"/>
            <w:hideMark/>
          </w:tcPr>
          <w:p w:rsidR="00A97651" w:rsidRPr="00CE4D98" w:rsidRDefault="00A97651" w:rsidP="0034714A">
            <w:pPr>
              <w:spacing w:after="0" w:line="360" w:lineRule="auto"/>
              <w:jc w:val="center"/>
              <w:rPr>
                <w:rFonts w:ascii="Times New Roman" w:hAnsi="Times New Roman"/>
                <w:sz w:val="24"/>
                <w:szCs w:val="24"/>
              </w:rPr>
            </w:pPr>
            <w:r w:rsidRPr="00CE4D98">
              <w:rPr>
                <w:rFonts w:ascii="Times New Roman" w:hAnsi="Times New Roman"/>
                <w:sz w:val="24"/>
                <w:szCs w:val="24"/>
              </w:rPr>
              <w:t>Цифровые образовательные</w:t>
            </w:r>
          </w:p>
          <w:p w:rsidR="00A97651" w:rsidRPr="00CE4D98" w:rsidRDefault="00A97651" w:rsidP="0034714A">
            <w:pPr>
              <w:spacing w:after="0" w:line="360" w:lineRule="auto"/>
              <w:jc w:val="center"/>
              <w:rPr>
                <w:rFonts w:ascii="Times New Roman" w:hAnsi="Times New Roman"/>
                <w:sz w:val="24"/>
                <w:szCs w:val="24"/>
              </w:rPr>
            </w:pPr>
            <w:r w:rsidRPr="00CE4D98">
              <w:rPr>
                <w:rFonts w:ascii="Times New Roman" w:hAnsi="Times New Roman"/>
                <w:sz w:val="24"/>
                <w:szCs w:val="24"/>
              </w:rPr>
              <w:t>ресурсы</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A97651" w:rsidRPr="00CE4D98" w:rsidRDefault="00A97651" w:rsidP="0034714A">
            <w:pPr>
              <w:spacing w:after="0" w:line="360" w:lineRule="auto"/>
              <w:jc w:val="center"/>
              <w:rPr>
                <w:rFonts w:ascii="Times New Roman" w:hAnsi="Times New Roman"/>
                <w:sz w:val="24"/>
                <w:szCs w:val="24"/>
              </w:rPr>
            </w:pPr>
            <w:r w:rsidRPr="00CE4D98">
              <w:rPr>
                <w:rFonts w:ascii="Times New Roman" w:hAnsi="Times New Roman"/>
                <w:sz w:val="24"/>
                <w:szCs w:val="24"/>
              </w:rPr>
              <w:t>Ресурсы Интернета</w:t>
            </w:r>
          </w:p>
        </w:tc>
      </w:tr>
      <w:tr w:rsidR="00A97651" w:rsidRPr="00CE4D98" w:rsidTr="00A97651">
        <w:tc>
          <w:tcPr>
            <w:tcW w:w="2551" w:type="dxa"/>
            <w:tcBorders>
              <w:top w:val="single" w:sz="4" w:space="0" w:color="000000"/>
              <w:left w:val="single" w:sz="4" w:space="0" w:color="000000"/>
              <w:bottom w:val="single" w:sz="4" w:space="0" w:color="000000"/>
              <w:right w:val="single" w:sz="4" w:space="0" w:color="000000"/>
            </w:tcBorders>
            <w:hideMark/>
          </w:tcPr>
          <w:p w:rsidR="00A97651" w:rsidRPr="00CE4D98" w:rsidRDefault="00A97651" w:rsidP="00087AB6">
            <w:pPr>
              <w:pStyle w:val="af0"/>
              <w:numPr>
                <w:ilvl w:val="0"/>
                <w:numId w:val="186"/>
              </w:numPr>
              <w:tabs>
                <w:tab w:val="left" w:pos="288"/>
              </w:tabs>
              <w:spacing w:line="360" w:lineRule="auto"/>
              <w:ind w:left="0" w:firstLine="0"/>
              <w:jc w:val="both"/>
              <w:rPr>
                <w:rFonts w:ascii="Times New Roman" w:hAnsi="Times New Roman"/>
                <w:sz w:val="24"/>
                <w:szCs w:val="24"/>
                <w:lang w:eastAsia="en-US"/>
              </w:rPr>
            </w:pPr>
            <w:r w:rsidRPr="00CE4D98">
              <w:rPr>
                <w:rFonts w:ascii="Times New Roman" w:hAnsi="Times New Roman"/>
                <w:sz w:val="24"/>
                <w:szCs w:val="24"/>
              </w:rPr>
              <w:t xml:space="preserve">Уроки музыки с дирижером Скрипкиным. Мультимедийный диск // Серия «Развивашки». </w:t>
            </w:r>
            <w:r w:rsidRPr="00CE4D98">
              <w:rPr>
                <w:rFonts w:ascii="Times New Roman" w:hAnsi="Times New Roman"/>
                <w:iCs/>
                <w:sz w:val="24"/>
                <w:szCs w:val="24"/>
              </w:rPr>
              <w:t>—</w:t>
            </w:r>
            <w:r w:rsidRPr="00CE4D98">
              <w:rPr>
                <w:rFonts w:ascii="Times New Roman" w:hAnsi="Times New Roman"/>
                <w:sz w:val="24"/>
                <w:szCs w:val="24"/>
              </w:rPr>
              <w:t xml:space="preserve">  М.: Новый диск.</w:t>
            </w:r>
          </w:p>
          <w:p w:rsidR="00A97651" w:rsidRPr="00CE4D98" w:rsidRDefault="00A97651" w:rsidP="00087AB6">
            <w:pPr>
              <w:pStyle w:val="af0"/>
              <w:numPr>
                <w:ilvl w:val="0"/>
                <w:numId w:val="186"/>
              </w:numPr>
              <w:tabs>
                <w:tab w:val="left" w:pos="288"/>
              </w:tabs>
              <w:spacing w:line="360" w:lineRule="auto"/>
              <w:ind w:left="0" w:firstLine="0"/>
              <w:jc w:val="both"/>
              <w:rPr>
                <w:rFonts w:ascii="Times New Roman" w:hAnsi="Times New Roman"/>
                <w:sz w:val="24"/>
                <w:szCs w:val="24"/>
                <w:lang w:eastAsia="en-US"/>
              </w:rPr>
            </w:pPr>
            <w:r w:rsidRPr="00CE4D98">
              <w:rPr>
                <w:rFonts w:ascii="Times New Roman" w:eastAsiaTheme="majorEastAsia" w:hAnsi="Times New Roman"/>
                <w:sz w:val="24"/>
                <w:szCs w:val="24"/>
              </w:rPr>
              <w:t>CD-диск «Мир музыки. Программно-методический комплекс</w:t>
            </w:r>
            <w:r w:rsidRPr="00CE4D98">
              <w:rPr>
                <w:rFonts w:ascii="Times New Roman" w:hAnsi="Times New Roman"/>
                <w:b/>
                <w:bCs/>
                <w:color w:val="000000"/>
                <w:sz w:val="24"/>
                <w:szCs w:val="24"/>
              </w:rPr>
              <w:t>»</w:t>
            </w:r>
          </w:p>
        </w:tc>
        <w:tc>
          <w:tcPr>
            <w:tcW w:w="4252" w:type="dxa"/>
            <w:tcBorders>
              <w:top w:val="single" w:sz="4" w:space="0" w:color="000000"/>
              <w:left w:val="single" w:sz="4" w:space="0" w:color="000000"/>
              <w:bottom w:val="single" w:sz="4" w:space="0" w:color="000000"/>
              <w:right w:val="single" w:sz="4" w:space="0" w:color="000000"/>
            </w:tcBorders>
            <w:hideMark/>
          </w:tcPr>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sz w:val="24"/>
                <w:szCs w:val="24"/>
                <w:lang w:eastAsia="en-US"/>
              </w:rPr>
            </w:pPr>
            <w:r w:rsidRPr="00CE4D98">
              <w:rPr>
                <w:rFonts w:ascii="Times New Roman" w:hAnsi="Times New Roman"/>
                <w:sz w:val="24"/>
                <w:szCs w:val="24"/>
              </w:rPr>
              <w:t>Мультимедийная программа «Учимся понимать музыку».</w:t>
            </w:r>
          </w:p>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bCs/>
                <w:sz w:val="24"/>
                <w:szCs w:val="24"/>
              </w:rPr>
            </w:pPr>
            <w:r w:rsidRPr="00CE4D98">
              <w:rPr>
                <w:rFonts w:ascii="Times New Roman" w:hAnsi="Times New Roman"/>
                <w:sz w:val="24"/>
                <w:szCs w:val="24"/>
              </w:rPr>
              <w:t>Мультимедийная программа «Соната».</w:t>
            </w:r>
            <w:r w:rsidRPr="00CE4D98">
              <w:rPr>
                <w:rFonts w:ascii="Times New Roman" w:hAnsi="Times New Roman"/>
                <w:bCs/>
                <w:sz w:val="24"/>
                <w:szCs w:val="24"/>
              </w:rPr>
              <w:t xml:space="preserve"> </w:t>
            </w:r>
            <w:r w:rsidRPr="00CE4D98">
              <w:rPr>
                <w:rFonts w:ascii="Times New Roman" w:hAnsi="Times New Roman"/>
                <w:sz w:val="24"/>
                <w:szCs w:val="24"/>
              </w:rPr>
              <w:t>Лев Залесский и компания (ЗАО) «Три сестры» при издательской поддержке ЗАО «ИстраСофт» и содействии Национального Фонда подготовки кадров (НФПК).</w:t>
            </w:r>
          </w:p>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 xml:space="preserve">Музыкальный класс. </w:t>
            </w:r>
            <w:r w:rsidRPr="00CE4D98">
              <w:rPr>
                <w:rFonts w:ascii="Times New Roman" w:hAnsi="Times New Roman"/>
                <w:iCs/>
                <w:sz w:val="24"/>
                <w:szCs w:val="24"/>
              </w:rPr>
              <w:t xml:space="preserve">— </w:t>
            </w:r>
            <w:r w:rsidRPr="00CE4D98">
              <w:rPr>
                <w:rFonts w:ascii="Times New Roman" w:hAnsi="Times New Roman"/>
                <w:sz w:val="24"/>
                <w:szCs w:val="24"/>
              </w:rPr>
              <w:t>Нью Медиа Дженерейшн.</w:t>
            </w:r>
          </w:p>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bCs/>
                <w:sz w:val="24"/>
                <w:szCs w:val="24"/>
              </w:rPr>
            </w:pPr>
            <w:r w:rsidRPr="00CE4D98">
              <w:rPr>
                <w:rFonts w:ascii="Times New Roman" w:hAnsi="Times New Roman"/>
                <w:sz w:val="24"/>
                <w:szCs w:val="24"/>
              </w:rPr>
              <w:t>Мультимедийная программа «Шедевры музыки» издательства  «Кирилл и Мефодий».</w:t>
            </w:r>
          </w:p>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Мультимедийная программа «Энциклопедия классической музыки» «Коминфо».</w:t>
            </w:r>
          </w:p>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 xml:space="preserve">Электронный  образовательный ресурс (ЭОР) нового поколения (НП). </w:t>
            </w:r>
          </w:p>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Мультимедийная программа «Музыка. Ключи».</w:t>
            </w:r>
          </w:p>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Мультимедийная программа «Музыка в цифровом пространстве».</w:t>
            </w:r>
          </w:p>
          <w:p w:rsidR="00A97651" w:rsidRPr="00CE4D98" w:rsidRDefault="00A97651" w:rsidP="00087AB6">
            <w:pPr>
              <w:pStyle w:val="af2"/>
              <w:numPr>
                <w:ilvl w:val="0"/>
                <w:numId w:val="187"/>
              </w:numPr>
              <w:tabs>
                <w:tab w:val="left" w:pos="269"/>
              </w:tabs>
              <w:spacing w:after="0" w:line="360" w:lineRule="auto"/>
              <w:ind w:left="0" w:right="-108" w:firstLine="35"/>
              <w:contextualSpacing w:val="0"/>
              <w:rPr>
                <w:rFonts w:ascii="Times New Roman" w:hAnsi="Times New Roman"/>
                <w:sz w:val="24"/>
                <w:szCs w:val="24"/>
              </w:rPr>
            </w:pPr>
            <w:r w:rsidRPr="00CE4D98">
              <w:rPr>
                <w:rFonts w:ascii="Times New Roman" w:hAnsi="Times New Roman"/>
                <w:sz w:val="24"/>
                <w:szCs w:val="24"/>
              </w:rPr>
              <w:t>Мультимедийная программа «Энциклопедия Кирилла и Мефодия».</w:t>
            </w:r>
          </w:p>
          <w:p w:rsidR="00A97651" w:rsidRPr="00CE4D98" w:rsidRDefault="00A97651" w:rsidP="00087AB6">
            <w:pPr>
              <w:pStyle w:val="af2"/>
              <w:numPr>
                <w:ilvl w:val="0"/>
                <w:numId w:val="187"/>
              </w:numPr>
              <w:tabs>
                <w:tab w:val="left" w:pos="318"/>
              </w:tabs>
              <w:spacing w:after="0" w:line="360" w:lineRule="auto"/>
              <w:ind w:left="0" w:right="-108" w:firstLine="35"/>
              <w:contextualSpacing w:val="0"/>
              <w:rPr>
                <w:rFonts w:ascii="Times New Roman" w:hAnsi="Times New Roman"/>
                <w:sz w:val="24"/>
                <w:szCs w:val="24"/>
                <w:lang w:eastAsia="en-US"/>
              </w:rPr>
            </w:pPr>
            <w:r w:rsidRPr="00CE4D98">
              <w:rPr>
                <w:rFonts w:ascii="Times New Roman" w:hAnsi="Times New Roman"/>
                <w:sz w:val="24"/>
                <w:szCs w:val="24"/>
              </w:rPr>
              <w:t>Мультимедийная программа «История музыкальных инструментов»</w:t>
            </w:r>
          </w:p>
        </w:tc>
        <w:tc>
          <w:tcPr>
            <w:tcW w:w="2977" w:type="dxa"/>
            <w:tcBorders>
              <w:top w:val="single" w:sz="4" w:space="0" w:color="000000"/>
              <w:left w:val="single" w:sz="4" w:space="0" w:color="000000"/>
              <w:bottom w:val="single" w:sz="4" w:space="0" w:color="000000"/>
              <w:right w:val="single" w:sz="4" w:space="0" w:color="000000"/>
            </w:tcBorders>
          </w:tcPr>
          <w:p w:rsidR="00A97651" w:rsidRPr="00CE4D98" w:rsidRDefault="00A97651" w:rsidP="0034714A">
            <w:pPr>
              <w:spacing w:after="0" w:line="360" w:lineRule="auto"/>
              <w:ind w:right="-108" w:firstLine="35"/>
              <w:rPr>
                <w:rFonts w:ascii="Times New Roman" w:hAnsi="Times New Roman"/>
                <w:b/>
                <w:bCs/>
                <w:i/>
                <w:iCs/>
                <w:sz w:val="24"/>
                <w:szCs w:val="24"/>
              </w:rPr>
            </w:pPr>
            <w:r w:rsidRPr="00CE4D98">
              <w:rPr>
                <w:rFonts w:ascii="Times New Roman" w:hAnsi="Times New Roman"/>
                <w:sz w:val="24"/>
                <w:szCs w:val="24"/>
              </w:rPr>
              <w:t xml:space="preserve">1. Единая коллекция: </w:t>
            </w:r>
            <w:r w:rsidRPr="00CE4D98">
              <w:rPr>
                <w:rFonts w:ascii="Times New Roman" w:hAnsi="Times New Roman"/>
                <w:i/>
                <w:iCs/>
                <w:sz w:val="24"/>
                <w:szCs w:val="24"/>
              </w:rPr>
              <w:t>http://collection.cross-edu.ru/catalog/rubr/f544b3b7-f1f4-5b76-f453-552f31d9b164</w:t>
            </w:r>
          </w:p>
          <w:p w:rsidR="00A97651" w:rsidRPr="00CE4D98" w:rsidRDefault="00A97651" w:rsidP="0034714A">
            <w:pPr>
              <w:spacing w:after="0" w:line="360" w:lineRule="auto"/>
              <w:ind w:right="-108" w:firstLine="35"/>
              <w:rPr>
                <w:rFonts w:ascii="Times New Roman" w:hAnsi="Times New Roman"/>
                <w:b/>
                <w:bCs/>
                <w:i/>
                <w:iCs/>
                <w:sz w:val="24"/>
                <w:szCs w:val="24"/>
              </w:rPr>
            </w:pPr>
            <w:r w:rsidRPr="00CE4D98">
              <w:rPr>
                <w:rFonts w:ascii="Times New Roman" w:hAnsi="Times New Roman"/>
                <w:sz w:val="24"/>
                <w:szCs w:val="24"/>
              </w:rPr>
              <w:t xml:space="preserve">2. Российский общеобразовательный портал: </w:t>
            </w:r>
            <w:r w:rsidRPr="00CE4D98">
              <w:rPr>
                <w:rFonts w:ascii="Times New Roman" w:hAnsi="Times New Roman"/>
                <w:i/>
                <w:iCs/>
                <w:sz w:val="24"/>
                <w:szCs w:val="24"/>
              </w:rPr>
              <w:t>http://music.edu.ru/</w:t>
            </w:r>
          </w:p>
          <w:p w:rsidR="00A97651" w:rsidRPr="00CE4D98" w:rsidRDefault="00A97651" w:rsidP="0034714A">
            <w:pPr>
              <w:spacing w:after="0" w:line="360" w:lineRule="auto"/>
              <w:ind w:right="-108" w:firstLine="35"/>
              <w:rPr>
                <w:rFonts w:ascii="Times New Roman" w:hAnsi="Times New Roman"/>
                <w:b/>
                <w:bCs/>
                <w:i/>
                <w:iCs/>
                <w:sz w:val="24"/>
                <w:szCs w:val="24"/>
              </w:rPr>
            </w:pPr>
            <w:r w:rsidRPr="00CE4D98">
              <w:rPr>
                <w:rFonts w:ascii="Times New Roman" w:hAnsi="Times New Roman"/>
                <w:sz w:val="24"/>
                <w:szCs w:val="24"/>
              </w:rPr>
              <w:t xml:space="preserve">3. Детские электронные книги и презентации: </w:t>
            </w:r>
            <w:r w:rsidRPr="00CE4D98">
              <w:rPr>
                <w:rFonts w:ascii="Times New Roman" w:hAnsi="Times New Roman"/>
                <w:i/>
                <w:iCs/>
                <w:sz w:val="24"/>
                <w:szCs w:val="24"/>
              </w:rPr>
              <w:t>http://viki.rdf.ru/</w:t>
            </w:r>
          </w:p>
          <w:p w:rsidR="00A97651" w:rsidRPr="00CE4D98" w:rsidRDefault="00A97651" w:rsidP="0034714A">
            <w:pPr>
              <w:spacing w:after="0" w:line="360" w:lineRule="auto"/>
              <w:ind w:firstLine="284"/>
              <w:jc w:val="both"/>
              <w:rPr>
                <w:rFonts w:ascii="Times New Roman" w:hAnsi="Times New Roman"/>
                <w:color w:val="000000"/>
                <w:sz w:val="24"/>
                <w:szCs w:val="24"/>
              </w:rPr>
            </w:pPr>
          </w:p>
        </w:tc>
      </w:tr>
    </w:tbl>
    <w:p w:rsidR="0013533C" w:rsidRPr="00CE4D98" w:rsidRDefault="0013533C" w:rsidP="0034714A">
      <w:pPr>
        <w:spacing w:after="0" w:line="360" w:lineRule="auto"/>
        <w:ind w:firstLine="284"/>
        <w:jc w:val="both"/>
        <w:rPr>
          <w:rFonts w:ascii="Times New Roman" w:hAnsi="Times New Roman"/>
          <w:sz w:val="24"/>
          <w:szCs w:val="24"/>
        </w:rPr>
      </w:pPr>
    </w:p>
    <w:p w:rsidR="0013533C" w:rsidRPr="00CE4D98" w:rsidRDefault="0047203A" w:rsidP="0034714A">
      <w:pPr>
        <w:pStyle w:val="af2"/>
        <w:spacing w:after="0" w:line="360" w:lineRule="auto"/>
        <w:ind w:left="0" w:firstLine="284"/>
        <w:contextualSpacing w:val="0"/>
        <w:jc w:val="center"/>
        <w:rPr>
          <w:rFonts w:ascii="Times New Roman" w:hAnsi="Times New Roman"/>
          <w:b/>
          <w:bCs/>
          <w:color w:val="000000"/>
          <w:sz w:val="24"/>
          <w:szCs w:val="24"/>
        </w:rPr>
      </w:pPr>
      <w:r w:rsidRPr="00CE4D98">
        <w:rPr>
          <w:rFonts w:ascii="Times New Roman" w:hAnsi="Times New Roman"/>
          <w:b/>
          <w:sz w:val="24"/>
          <w:szCs w:val="24"/>
        </w:rPr>
        <w:t>ПЛАНИРУЕМЫЕ РЕЗУЛЬТАТЫ ИЗУЧЕНИЯ УЧЕБНОГО ПРЕДМЕТА</w:t>
      </w:r>
    </w:p>
    <w:p w:rsidR="0013533C" w:rsidRPr="00CE4D98" w:rsidRDefault="0013533C"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В результате изучения музыки </w:t>
      </w:r>
      <w:r w:rsidR="00A97651" w:rsidRPr="00CE4D98">
        <w:rPr>
          <w:rFonts w:ascii="Times New Roman" w:hAnsi="Times New Roman"/>
          <w:color w:val="000000"/>
          <w:sz w:val="24"/>
          <w:szCs w:val="24"/>
        </w:rPr>
        <w:t>обучающийся</w:t>
      </w:r>
      <w:r w:rsidRPr="00CE4D98">
        <w:rPr>
          <w:rFonts w:ascii="Times New Roman" w:hAnsi="Times New Roman"/>
          <w:color w:val="000000"/>
          <w:sz w:val="24"/>
          <w:szCs w:val="24"/>
        </w:rPr>
        <w:t xml:space="preserve"> научится:</w:t>
      </w:r>
    </w:p>
    <w:p w:rsidR="0013533C" w:rsidRPr="00CE4D98" w:rsidRDefault="0013533C" w:rsidP="00087AB6">
      <w:pPr>
        <w:pStyle w:val="af2"/>
        <w:numPr>
          <w:ilvl w:val="0"/>
          <w:numId w:val="1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13533C" w:rsidRPr="00CE4D98" w:rsidRDefault="0013533C" w:rsidP="00087AB6">
      <w:pPr>
        <w:pStyle w:val="af2"/>
        <w:numPr>
          <w:ilvl w:val="0"/>
          <w:numId w:val="1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13533C" w:rsidRPr="00CE4D98" w:rsidRDefault="0013533C" w:rsidP="00087AB6">
      <w:pPr>
        <w:pStyle w:val="af2"/>
        <w:numPr>
          <w:ilvl w:val="0"/>
          <w:numId w:val="1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воплощать художественно - 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13533C" w:rsidRPr="00CE4D98" w:rsidRDefault="0013533C" w:rsidP="00087AB6">
      <w:pPr>
        <w:pStyle w:val="af2"/>
        <w:numPr>
          <w:ilvl w:val="0"/>
          <w:numId w:val="1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13533C" w:rsidRPr="00CE4D98" w:rsidRDefault="0013533C" w:rsidP="00087AB6">
      <w:pPr>
        <w:pStyle w:val="af2"/>
        <w:numPr>
          <w:ilvl w:val="0"/>
          <w:numId w:val="18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13533C" w:rsidRPr="00CE4D98" w:rsidRDefault="0013533C" w:rsidP="00087AB6">
      <w:pPr>
        <w:pStyle w:val="af2"/>
        <w:numPr>
          <w:ilvl w:val="0"/>
          <w:numId w:val="188"/>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13533C" w:rsidRPr="00CE4D98" w:rsidRDefault="0013533C" w:rsidP="00087AB6">
      <w:pPr>
        <w:pStyle w:val="af2"/>
        <w:numPr>
          <w:ilvl w:val="0"/>
          <w:numId w:val="1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исполнять музыкальные произведения разных форм и жанров (</w:t>
      </w:r>
      <w:r w:rsidR="00A97651" w:rsidRPr="00CE4D98">
        <w:rPr>
          <w:rFonts w:ascii="Times New Roman" w:hAnsi="Times New Roman"/>
          <w:sz w:val="24"/>
          <w:szCs w:val="24"/>
        </w:rPr>
        <w:t>пение, драматизация, музыкально</w:t>
      </w:r>
      <w:r w:rsidRPr="00CE4D98">
        <w:rPr>
          <w:rFonts w:ascii="Times New Roman" w:hAnsi="Times New Roman"/>
          <w:sz w:val="24"/>
          <w:szCs w:val="24"/>
        </w:rPr>
        <w:t>-пластическое движение, инструментальное музицирование, импровизация и др.);</w:t>
      </w:r>
    </w:p>
    <w:p w:rsidR="0013533C" w:rsidRPr="00CE4D98" w:rsidRDefault="0013533C" w:rsidP="00087AB6">
      <w:pPr>
        <w:pStyle w:val="af2"/>
        <w:numPr>
          <w:ilvl w:val="0"/>
          <w:numId w:val="1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A97651" w:rsidRPr="00CE4D98" w:rsidRDefault="0013533C" w:rsidP="00087AB6">
      <w:pPr>
        <w:pStyle w:val="af2"/>
        <w:numPr>
          <w:ilvl w:val="0"/>
          <w:numId w:val="188"/>
        </w:numPr>
        <w:autoSpaceDE w:val="0"/>
        <w:autoSpaceDN w:val="0"/>
        <w:adjustRightInd w:val="0"/>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оценивать и соотносить музыкальный язык народного и профессионального музыкально</w:t>
      </w:r>
      <w:r w:rsidR="00A97651" w:rsidRPr="00CE4D98">
        <w:rPr>
          <w:rFonts w:ascii="Times New Roman" w:hAnsi="Times New Roman"/>
          <w:sz w:val="24"/>
          <w:szCs w:val="24"/>
        </w:rPr>
        <w:t>го творчества разных стран мира.</w:t>
      </w:r>
      <w:r w:rsidR="00A97651" w:rsidRPr="00CE4D98">
        <w:rPr>
          <w:rFonts w:ascii="Times New Roman" w:hAnsi="Times New Roman"/>
          <w:sz w:val="24"/>
          <w:szCs w:val="24"/>
        </w:rPr>
        <w:br w:type="page"/>
      </w:r>
    </w:p>
    <w:p w:rsidR="00D45D53" w:rsidRPr="00CE4D98" w:rsidRDefault="00934968" w:rsidP="0034714A">
      <w:pPr>
        <w:pStyle w:val="3"/>
        <w:spacing w:before="0" w:line="360" w:lineRule="auto"/>
        <w:ind w:firstLine="284"/>
        <w:jc w:val="both"/>
        <w:rPr>
          <w:rFonts w:ascii="Times New Roman" w:hAnsi="Times New Roman" w:cs="Times New Roman"/>
          <w:sz w:val="24"/>
          <w:szCs w:val="24"/>
        </w:rPr>
      </w:pPr>
      <w:bookmarkStart w:id="17" w:name="_Toc467442238"/>
      <w:r w:rsidRPr="00CE4D98">
        <w:rPr>
          <w:rFonts w:ascii="Times New Roman" w:hAnsi="Times New Roman" w:cs="Times New Roman"/>
          <w:sz w:val="24"/>
          <w:szCs w:val="24"/>
        </w:rPr>
        <w:t>ТРУД. 1 КЛАСС</w:t>
      </w:r>
      <w:bookmarkEnd w:id="17"/>
    </w:p>
    <w:p w:rsidR="00E52240" w:rsidRPr="00CE4D98" w:rsidRDefault="00A97651" w:rsidP="0034714A">
      <w:pPr>
        <w:pStyle w:val="af0"/>
        <w:spacing w:line="360" w:lineRule="auto"/>
        <w:ind w:left="284"/>
        <w:jc w:val="center"/>
        <w:rPr>
          <w:rStyle w:val="FontStyle12"/>
          <w:rFonts w:ascii="Times New Roman" w:hAnsi="Times New Roman" w:cs="Times New Roman"/>
        </w:rPr>
      </w:pPr>
      <w:r w:rsidRPr="00CE4D98">
        <w:rPr>
          <w:rStyle w:val="FontStyle11"/>
          <w:rFonts w:ascii="Times New Roman" w:hAnsi="Times New Roman" w:cs="Times New Roman"/>
          <w:sz w:val="24"/>
          <w:szCs w:val="24"/>
        </w:rPr>
        <w:t>ПОЯСНИТЕЛЬНАЯ ЗАПИСКА</w:t>
      </w:r>
    </w:p>
    <w:p w:rsidR="00E52240" w:rsidRPr="00CE4D98" w:rsidRDefault="00E52240" w:rsidP="0034714A">
      <w:pPr>
        <w:pStyle w:val="af0"/>
        <w:spacing w:line="360" w:lineRule="auto"/>
        <w:ind w:firstLine="284"/>
        <w:jc w:val="both"/>
        <w:rPr>
          <w:rStyle w:val="FontStyle13"/>
          <w:sz w:val="24"/>
          <w:szCs w:val="24"/>
        </w:rPr>
      </w:pPr>
      <w:r w:rsidRPr="00CE4D98">
        <w:rPr>
          <w:rFonts w:ascii="Times New Roman" w:hAnsi="Times New Roman"/>
          <w:sz w:val="24"/>
          <w:szCs w:val="24"/>
        </w:rPr>
        <w:t xml:space="preserve">Рабочая программа разработана на основе Федерального государственного образовательного стандарта начального общего образования обучающихся с ОВЗ, </w:t>
      </w:r>
      <w:r w:rsidRPr="00CE4D98">
        <w:rPr>
          <w:rStyle w:val="FontStyle13"/>
          <w:sz w:val="24"/>
          <w:szCs w:val="24"/>
        </w:rPr>
        <w:t xml:space="preserve">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XXI век — век высоких технологий. Это стало девизом нашего времени. В современном мире знания о технологии различных процессов, культура выполнения технологических операций приобретают все большее значе</w:t>
      </w:r>
      <w:r w:rsidRPr="00CE4D98">
        <w:rPr>
          <w:rStyle w:val="FontStyle13"/>
          <w:sz w:val="24"/>
          <w:szCs w:val="24"/>
        </w:rPr>
        <w:softHyphen/>
        <w:t>ние. Вводить человека в мир технологии необходимо в детстве, начиная с начальной школы.</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Возможности предмета «Технология» позволяют гораздо больше, чем про</w:t>
      </w:r>
      <w:r w:rsidRPr="00CE4D98">
        <w:rPr>
          <w:rStyle w:val="FontStyle13"/>
          <w:sz w:val="24"/>
          <w:szCs w:val="24"/>
        </w:rPr>
        <w:softHyphen/>
        <w:t xml:space="preserve">сто формировать у </w:t>
      </w:r>
      <w:r w:rsidR="00E743A3" w:rsidRPr="00CE4D98">
        <w:rPr>
          <w:rStyle w:val="FontStyle13"/>
          <w:sz w:val="24"/>
          <w:szCs w:val="24"/>
        </w:rPr>
        <w:t>обучающихся</w:t>
      </w:r>
      <w:r w:rsidRPr="00CE4D98">
        <w:rPr>
          <w:rStyle w:val="FontStyle13"/>
          <w:sz w:val="24"/>
          <w:szCs w:val="24"/>
        </w:rPr>
        <w:t xml:space="preserve"> картину мира с технологической направленно</w:t>
      </w:r>
      <w:r w:rsidRPr="00CE4D98">
        <w:rPr>
          <w:rStyle w:val="FontStyle13"/>
          <w:sz w:val="24"/>
          <w:szCs w:val="24"/>
        </w:rPr>
        <w:softHyphen/>
        <w:t>стью. В начальной школе при соответствующем содержательном и методиче</w:t>
      </w:r>
      <w:r w:rsidRPr="00CE4D98">
        <w:rPr>
          <w:rStyle w:val="FontStyle13"/>
          <w:sz w:val="24"/>
          <w:szCs w:val="24"/>
        </w:rPr>
        <w:softHyphen/>
        <w:t>ском наполнении данный предмет может стать опорным для формирования системы универсальных учебных действий. В н</w:t>
      </w:r>
      <w:r w:rsidR="00A97651" w:rsidRPr="00CE4D98">
        <w:rPr>
          <w:rStyle w:val="FontStyle13"/>
          <w:sz w:val="24"/>
          <w:szCs w:val="24"/>
        </w:rPr>
        <w:t>е</w:t>
      </w:r>
      <w:r w:rsidRPr="00CE4D98">
        <w:rPr>
          <w:rStyle w:val="FontStyle13"/>
          <w:sz w:val="24"/>
          <w:szCs w:val="24"/>
        </w:rPr>
        <w:t>м все элементы учебной деятельности (планирование, ориентирование в задании, преобразование, оценка результата, умения распознавать и ставить задачи, возникающие в контексте практической ситуации, нахождение практических способов решения, умение добиваться достижения результата и т. д.) достаточно на</w:t>
      </w:r>
      <w:r w:rsidRPr="00CE4D98">
        <w:rPr>
          <w:rStyle w:val="FontStyle13"/>
          <w:sz w:val="24"/>
          <w:szCs w:val="24"/>
        </w:rPr>
        <w:softHyphen/>
        <w:t>глядны и, значит, более понятны для детей. Навык выполнять операции тех</w:t>
      </w:r>
      <w:r w:rsidRPr="00CE4D98">
        <w:rPr>
          <w:rStyle w:val="FontStyle13"/>
          <w:sz w:val="24"/>
          <w:szCs w:val="24"/>
        </w:rPr>
        <w:softHyphen/>
        <w:t>нологично позволяет школьнику грамотно выстраивать свою деятельность не только при изготовлении изделий на уроках технологии. Знание после</w:t>
      </w:r>
      <w:r w:rsidRPr="00CE4D98">
        <w:rPr>
          <w:rStyle w:val="FontStyle13"/>
          <w:sz w:val="24"/>
          <w:szCs w:val="24"/>
        </w:rPr>
        <w:softHyphen/>
        <w:t>довательности этапов работы, ч</w:t>
      </w:r>
      <w:r w:rsidR="00A97651" w:rsidRPr="00CE4D98">
        <w:rPr>
          <w:rStyle w:val="FontStyle13"/>
          <w:sz w:val="24"/>
          <w:szCs w:val="24"/>
        </w:rPr>
        <w:t>е</w:t>
      </w:r>
      <w:r w:rsidRPr="00CE4D98">
        <w:rPr>
          <w:rStyle w:val="FontStyle13"/>
          <w:sz w:val="24"/>
          <w:szCs w:val="24"/>
        </w:rPr>
        <w:t>ткое создание алгоритмов, умение следовать правилам необходимы для успешного выполнения заданий любого учебного предмета, а также весьма полезны во внеучебной деятельности.</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Учебный предмет «Технология» имеет практико-ориентированную на</w:t>
      </w:r>
      <w:r w:rsidRPr="00CE4D98">
        <w:rPr>
          <w:rStyle w:val="FontStyle13"/>
          <w:sz w:val="24"/>
          <w:szCs w:val="24"/>
        </w:rPr>
        <w:softHyphen/>
        <w:t>правленность. Его содержание не только да</w:t>
      </w:r>
      <w:r w:rsidR="00A97651" w:rsidRPr="00CE4D98">
        <w:rPr>
          <w:rStyle w:val="FontStyle13"/>
          <w:sz w:val="24"/>
          <w:szCs w:val="24"/>
        </w:rPr>
        <w:t>е</w:t>
      </w:r>
      <w:r w:rsidRPr="00CE4D98">
        <w:rPr>
          <w:rStyle w:val="FontStyle13"/>
          <w:sz w:val="24"/>
          <w:szCs w:val="24"/>
        </w:rPr>
        <w:t>т реб</w:t>
      </w:r>
      <w:r w:rsidR="00A97651" w:rsidRPr="00CE4D98">
        <w:rPr>
          <w:rStyle w:val="FontStyle13"/>
          <w:sz w:val="24"/>
          <w:szCs w:val="24"/>
        </w:rPr>
        <w:t>е</w:t>
      </w:r>
      <w:r w:rsidRPr="00CE4D98">
        <w:rPr>
          <w:rStyle w:val="FontStyle13"/>
          <w:sz w:val="24"/>
          <w:szCs w:val="24"/>
        </w:rPr>
        <w:t>нку представление о тех</w:t>
      </w:r>
      <w:r w:rsidRPr="00CE4D98">
        <w:rPr>
          <w:rStyle w:val="FontStyle13"/>
          <w:sz w:val="24"/>
          <w:szCs w:val="24"/>
        </w:rPr>
        <w:softHyphen/>
        <w:t>нологическом процессе как совокупности применяемых при изготовлении какой-либо продукции процессов, правил, требований, предъявляемых к технической документации, но и показывает, как использовать эти знания в разных сферах учебной и внеучебной деятельности (при поиске информа</w:t>
      </w:r>
      <w:r w:rsidRPr="00CE4D98">
        <w:rPr>
          <w:rStyle w:val="FontStyle13"/>
          <w:sz w:val="24"/>
          <w:szCs w:val="24"/>
        </w:rPr>
        <w:softHyphen/>
        <w:t>ции, усвоении новых знаний, выполнении практических заданий).</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Практическая деятельность на уроках технологии является средством общего развития ребёнка, становления социально значимых личностных качеств, а также формирования системы специальных технологических и универсальных учебных действий.</w:t>
      </w:r>
    </w:p>
    <w:p w:rsidR="00E52240" w:rsidRPr="00CE4D98" w:rsidRDefault="00E52240" w:rsidP="0034714A">
      <w:pPr>
        <w:pStyle w:val="af0"/>
        <w:spacing w:line="360" w:lineRule="auto"/>
        <w:ind w:firstLine="284"/>
        <w:jc w:val="both"/>
        <w:rPr>
          <w:rStyle w:val="FontStyle13"/>
          <w:sz w:val="24"/>
          <w:szCs w:val="24"/>
        </w:rPr>
      </w:pPr>
      <w:r w:rsidRPr="00CE4D98">
        <w:rPr>
          <w:rStyle w:val="FontStyle14"/>
          <w:sz w:val="24"/>
          <w:szCs w:val="24"/>
        </w:rPr>
        <w:t xml:space="preserve">Цели </w:t>
      </w:r>
      <w:r w:rsidRPr="00CE4D98">
        <w:rPr>
          <w:rStyle w:val="FontStyle13"/>
          <w:sz w:val="24"/>
          <w:szCs w:val="24"/>
        </w:rPr>
        <w:t>изучения технологии в начальной школе:</w:t>
      </w:r>
    </w:p>
    <w:p w:rsidR="00E52240" w:rsidRPr="00CE4D98" w:rsidRDefault="00E52240" w:rsidP="00087AB6">
      <w:pPr>
        <w:pStyle w:val="af0"/>
        <w:numPr>
          <w:ilvl w:val="0"/>
          <w:numId w:val="189"/>
        </w:numPr>
        <w:spacing w:line="360" w:lineRule="auto"/>
        <w:ind w:left="0" w:firstLine="0"/>
        <w:jc w:val="both"/>
        <w:rPr>
          <w:rStyle w:val="FontStyle13"/>
          <w:sz w:val="24"/>
          <w:szCs w:val="24"/>
        </w:rPr>
      </w:pPr>
      <w:r w:rsidRPr="00CE4D98">
        <w:rPr>
          <w:rStyle w:val="FontStyle13"/>
          <w:sz w:val="24"/>
          <w:szCs w:val="24"/>
        </w:rPr>
        <w:t>приобретение личного опыта как основы обучения и познания;</w:t>
      </w:r>
    </w:p>
    <w:p w:rsidR="00E52240" w:rsidRPr="00CE4D98" w:rsidRDefault="00E52240" w:rsidP="00087AB6">
      <w:pPr>
        <w:pStyle w:val="af0"/>
        <w:numPr>
          <w:ilvl w:val="0"/>
          <w:numId w:val="189"/>
        </w:numPr>
        <w:spacing w:line="360" w:lineRule="auto"/>
        <w:ind w:left="0" w:firstLine="0"/>
        <w:jc w:val="both"/>
        <w:rPr>
          <w:rStyle w:val="FontStyle13"/>
          <w:sz w:val="24"/>
          <w:szCs w:val="24"/>
        </w:rPr>
      </w:pPr>
      <w:r w:rsidRPr="00CE4D98">
        <w:rPr>
          <w:rStyle w:val="FontStyle13"/>
          <w:sz w:val="24"/>
          <w:szCs w:val="24"/>
        </w:rPr>
        <w:t>приобретение первоначального опыта практической преобразователь</w:t>
      </w:r>
      <w:r w:rsidRPr="00CE4D98">
        <w:rPr>
          <w:rStyle w:val="FontStyle13"/>
          <w:sz w:val="24"/>
          <w:szCs w:val="24"/>
        </w:rPr>
        <w:softHyphen/>
        <w:t>ной деятельности на основе овладения технологическими знаниями, тех</w:t>
      </w:r>
      <w:r w:rsidRPr="00CE4D98">
        <w:rPr>
          <w:rStyle w:val="FontStyle13"/>
          <w:sz w:val="24"/>
          <w:szCs w:val="24"/>
        </w:rPr>
        <w:softHyphen/>
        <w:t>нико-технологическими умениями и проектной деятельностью;</w:t>
      </w:r>
    </w:p>
    <w:p w:rsidR="00E52240" w:rsidRPr="00CE4D98" w:rsidRDefault="00E52240" w:rsidP="00087AB6">
      <w:pPr>
        <w:pStyle w:val="af0"/>
        <w:numPr>
          <w:ilvl w:val="0"/>
          <w:numId w:val="189"/>
        </w:numPr>
        <w:spacing w:line="360" w:lineRule="auto"/>
        <w:ind w:left="0" w:firstLine="0"/>
        <w:jc w:val="both"/>
        <w:rPr>
          <w:rStyle w:val="FontStyle13"/>
          <w:sz w:val="24"/>
          <w:szCs w:val="24"/>
        </w:rPr>
      </w:pPr>
      <w:r w:rsidRPr="00CE4D98">
        <w:rPr>
          <w:rStyle w:val="FontStyle13"/>
          <w:sz w:val="24"/>
          <w:szCs w:val="24"/>
        </w:rPr>
        <w:t>формирование позитивного эмоционально-ценностного отношения к труду и людям труда.</w:t>
      </w:r>
    </w:p>
    <w:p w:rsidR="00E52240" w:rsidRPr="00CE4D98" w:rsidRDefault="00E52240" w:rsidP="0034714A">
      <w:pPr>
        <w:pStyle w:val="af0"/>
        <w:spacing w:line="360" w:lineRule="auto"/>
        <w:ind w:firstLine="284"/>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Общая характеристика курса</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Теоретической основой данной программы являются:</w:t>
      </w:r>
    </w:p>
    <w:p w:rsidR="00E52240" w:rsidRPr="00CE4D98" w:rsidRDefault="00E52240" w:rsidP="00087AB6">
      <w:pPr>
        <w:pStyle w:val="af0"/>
        <w:numPr>
          <w:ilvl w:val="0"/>
          <w:numId w:val="190"/>
        </w:numPr>
        <w:spacing w:line="360" w:lineRule="auto"/>
        <w:ind w:left="0" w:firstLine="0"/>
        <w:jc w:val="both"/>
        <w:rPr>
          <w:rStyle w:val="FontStyle13"/>
          <w:sz w:val="24"/>
          <w:szCs w:val="24"/>
        </w:rPr>
      </w:pPr>
      <w:r w:rsidRPr="00CE4D98">
        <w:rPr>
          <w:rStyle w:val="FontStyle13"/>
          <w:sz w:val="24"/>
          <w:szCs w:val="24"/>
        </w:rPr>
        <w:t>системно-деятельностный подход — обучение на основе реализации в образовательном процессе теории деятельности, которое обеспечива</w:t>
      </w:r>
      <w:r w:rsidRPr="00CE4D98">
        <w:rPr>
          <w:rStyle w:val="FontStyle13"/>
          <w:sz w:val="24"/>
          <w:szCs w:val="24"/>
        </w:rPr>
        <w:softHyphen/>
        <w:t>ет переход внешних действий во внутренние умственные процессы и формирование психических действий субъекта из внешних, материаль</w:t>
      </w:r>
      <w:r w:rsidRPr="00CE4D98">
        <w:rPr>
          <w:rStyle w:val="FontStyle13"/>
          <w:sz w:val="24"/>
          <w:szCs w:val="24"/>
        </w:rPr>
        <w:softHyphen/>
        <w:t>ных (материализованных) действий с последующей их интериоризацией (П. Я. Гальперин, Н. Ф. Талызина и др.);</w:t>
      </w:r>
    </w:p>
    <w:p w:rsidR="00E52240" w:rsidRPr="00CE4D98" w:rsidRDefault="00E52240" w:rsidP="00087AB6">
      <w:pPr>
        <w:pStyle w:val="af0"/>
        <w:numPr>
          <w:ilvl w:val="0"/>
          <w:numId w:val="190"/>
        </w:numPr>
        <w:spacing w:line="360" w:lineRule="auto"/>
        <w:ind w:left="0" w:firstLine="0"/>
        <w:jc w:val="both"/>
        <w:rPr>
          <w:rStyle w:val="FontStyle13"/>
          <w:sz w:val="24"/>
          <w:szCs w:val="24"/>
        </w:rPr>
      </w:pPr>
      <w:r w:rsidRPr="00CE4D98">
        <w:rPr>
          <w:rStyle w:val="FontStyle13"/>
          <w:sz w:val="24"/>
          <w:szCs w:val="24"/>
        </w:rPr>
        <w:t>теория развития личности учащегося на основе освоения универсаль</w:t>
      </w:r>
      <w:r w:rsidRPr="00CE4D98">
        <w:rPr>
          <w:rStyle w:val="FontStyle13"/>
          <w:sz w:val="24"/>
          <w:szCs w:val="24"/>
        </w:rPr>
        <w:softHyphen/>
        <w:t>ных способов деятельности — понимание процесса учения не только как усвоение системы знаний, умений и навыков, составляющих инстру</w:t>
      </w:r>
      <w:r w:rsidRPr="00CE4D98">
        <w:rPr>
          <w:rStyle w:val="FontStyle13"/>
          <w:sz w:val="24"/>
          <w:szCs w:val="24"/>
        </w:rPr>
        <w:softHyphen/>
        <w:t>ментальную основу компетенций учащегося, но и как процесс развития личности, обретения духовно-нравственного и социального опыта.</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 xml:space="preserve">Основные </w:t>
      </w:r>
      <w:r w:rsidRPr="00CE4D98">
        <w:rPr>
          <w:rStyle w:val="FontStyle14"/>
          <w:sz w:val="24"/>
          <w:szCs w:val="24"/>
        </w:rPr>
        <w:t xml:space="preserve">задачи </w:t>
      </w:r>
      <w:r w:rsidRPr="00CE4D98">
        <w:rPr>
          <w:rStyle w:val="FontStyle13"/>
          <w:sz w:val="24"/>
          <w:szCs w:val="24"/>
        </w:rPr>
        <w:t>курса:</w:t>
      </w:r>
    </w:p>
    <w:p w:rsidR="00E52240" w:rsidRPr="00CE4D98" w:rsidRDefault="00E52240" w:rsidP="00087AB6">
      <w:pPr>
        <w:pStyle w:val="af0"/>
        <w:numPr>
          <w:ilvl w:val="0"/>
          <w:numId w:val="191"/>
        </w:numPr>
        <w:spacing w:line="360" w:lineRule="auto"/>
        <w:ind w:left="0" w:firstLine="0"/>
        <w:jc w:val="both"/>
        <w:rPr>
          <w:rStyle w:val="FontStyle13"/>
          <w:sz w:val="24"/>
          <w:szCs w:val="24"/>
        </w:rPr>
      </w:pPr>
      <w:r w:rsidRPr="00CE4D98">
        <w:rPr>
          <w:rStyle w:val="FontStyle13"/>
          <w:sz w:val="24"/>
          <w:szCs w:val="24"/>
        </w:rPr>
        <w:t xml:space="preserve">духовно-нравственное развитие </w:t>
      </w:r>
      <w:r w:rsidR="00E743A3" w:rsidRPr="00CE4D98">
        <w:rPr>
          <w:rStyle w:val="FontStyle13"/>
          <w:sz w:val="24"/>
          <w:szCs w:val="24"/>
        </w:rPr>
        <w:t>обучающихся</w:t>
      </w:r>
      <w:r w:rsidRPr="00CE4D98">
        <w:rPr>
          <w:rStyle w:val="FontStyle13"/>
          <w:sz w:val="24"/>
          <w:szCs w:val="24"/>
        </w:rPr>
        <w:t>, освоение нравственно-этиче</w:t>
      </w:r>
      <w:r w:rsidRPr="00CE4D98">
        <w:rPr>
          <w:rStyle w:val="FontStyle13"/>
          <w:sz w:val="24"/>
          <w:szCs w:val="24"/>
        </w:rPr>
        <w:softHyphen/>
        <w:t>ского и социально-исторического опыта человечества, отраж</w:t>
      </w:r>
      <w:r w:rsidR="00A97651" w:rsidRPr="00CE4D98">
        <w:rPr>
          <w:rStyle w:val="FontStyle13"/>
          <w:sz w:val="24"/>
          <w:szCs w:val="24"/>
        </w:rPr>
        <w:t>е</w:t>
      </w:r>
      <w:r w:rsidRPr="00CE4D98">
        <w:rPr>
          <w:rStyle w:val="FontStyle13"/>
          <w:sz w:val="24"/>
          <w:szCs w:val="24"/>
        </w:rPr>
        <w:t>нного в мате</w:t>
      </w:r>
      <w:r w:rsidRPr="00CE4D98">
        <w:rPr>
          <w:rStyle w:val="FontStyle13"/>
          <w:sz w:val="24"/>
          <w:szCs w:val="24"/>
        </w:rPr>
        <w:softHyphen/>
        <w:t>риальной культуре, развитие эмоционально-ценностного отношения к соци</w:t>
      </w:r>
      <w:r w:rsidRPr="00CE4D98">
        <w:rPr>
          <w:rStyle w:val="FontStyle13"/>
          <w:sz w:val="24"/>
          <w:szCs w:val="24"/>
        </w:rPr>
        <w:softHyphen/>
        <w:t>альному миру и миру природы через формирование позитивного отношения к труду и людям труда, знакомство с современными профессиями;</w:t>
      </w:r>
    </w:p>
    <w:p w:rsidR="00E52240" w:rsidRPr="00CE4D98" w:rsidRDefault="00E52240" w:rsidP="00087AB6">
      <w:pPr>
        <w:pStyle w:val="af0"/>
        <w:numPr>
          <w:ilvl w:val="0"/>
          <w:numId w:val="191"/>
        </w:numPr>
        <w:spacing w:line="360" w:lineRule="auto"/>
        <w:ind w:left="0" w:firstLine="0"/>
        <w:jc w:val="both"/>
        <w:rPr>
          <w:rStyle w:val="FontStyle13"/>
          <w:sz w:val="24"/>
          <w:szCs w:val="24"/>
        </w:rPr>
      </w:pPr>
      <w:r w:rsidRPr="00CE4D98">
        <w:rPr>
          <w:rStyle w:val="FontStyle13"/>
          <w:sz w:val="24"/>
          <w:szCs w:val="24"/>
        </w:rPr>
        <w:t>формирование идентичности гражданина России в поликультурном многонациональном обществе на основе знакомства с рем</w:t>
      </w:r>
      <w:r w:rsidR="00A97651" w:rsidRPr="00CE4D98">
        <w:rPr>
          <w:rStyle w:val="FontStyle13"/>
          <w:sz w:val="24"/>
          <w:szCs w:val="24"/>
        </w:rPr>
        <w:t>е</w:t>
      </w:r>
      <w:r w:rsidRPr="00CE4D98">
        <w:rPr>
          <w:rStyle w:val="FontStyle13"/>
          <w:sz w:val="24"/>
          <w:szCs w:val="24"/>
        </w:rPr>
        <w:t>слами наро</w:t>
      </w:r>
      <w:r w:rsidRPr="00CE4D98">
        <w:rPr>
          <w:rStyle w:val="FontStyle13"/>
          <w:sz w:val="24"/>
          <w:szCs w:val="24"/>
        </w:rPr>
        <w:softHyphen/>
        <w:t>дов России, развитие способности к равноправному сотрудничеству на основе уважения личности другого человека; воспитание толерантности к мнениям и позиции других;</w:t>
      </w:r>
    </w:p>
    <w:p w:rsidR="00E52240" w:rsidRPr="00CE4D98" w:rsidRDefault="00E52240" w:rsidP="00087AB6">
      <w:pPr>
        <w:pStyle w:val="af0"/>
        <w:numPr>
          <w:ilvl w:val="0"/>
          <w:numId w:val="191"/>
        </w:numPr>
        <w:spacing w:line="360" w:lineRule="auto"/>
        <w:ind w:left="0" w:firstLine="0"/>
        <w:jc w:val="both"/>
        <w:rPr>
          <w:rStyle w:val="FontStyle13"/>
          <w:sz w:val="24"/>
          <w:szCs w:val="24"/>
        </w:rPr>
      </w:pPr>
      <w:r w:rsidRPr="00CE4D98">
        <w:rPr>
          <w:rStyle w:val="FontStyle13"/>
          <w:sz w:val="24"/>
          <w:szCs w:val="24"/>
        </w:rPr>
        <w:t>формирование целостной картины мира (образа мира) на основе по</w:t>
      </w:r>
      <w:r w:rsidRPr="00CE4D98">
        <w:rPr>
          <w:rStyle w:val="FontStyle13"/>
          <w:sz w:val="24"/>
          <w:szCs w:val="24"/>
        </w:rPr>
        <w:softHyphen/>
        <w:t>знания мира через осмысление духовно-психологического содержания предметного мира и его единства с миром природы, освоения трудовых умений и навыков, осмысления технологии процесса изготовления из</w:t>
      </w:r>
      <w:r w:rsidRPr="00CE4D98">
        <w:rPr>
          <w:rStyle w:val="FontStyle13"/>
          <w:sz w:val="24"/>
          <w:szCs w:val="24"/>
        </w:rPr>
        <w:softHyphen/>
        <w:t>делий в проектной деятельности;</w:t>
      </w:r>
    </w:p>
    <w:p w:rsidR="00E52240" w:rsidRPr="00CE4D98" w:rsidRDefault="00E52240" w:rsidP="00087AB6">
      <w:pPr>
        <w:pStyle w:val="af0"/>
        <w:numPr>
          <w:ilvl w:val="0"/>
          <w:numId w:val="191"/>
        </w:numPr>
        <w:spacing w:line="360" w:lineRule="auto"/>
        <w:ind w:left="0" w:firstLine="0"/>
        <w:jc w:val="both"/>
        <w:rPr>
          <w:rStyle w:val="FontStyle13"/>
          <w:sz w:val="24"/>
          <w:szCs w:val="24"/>
        </w:rPr>
      </w:pPr>
      <w:r w:rsidRPr="00CE4D98">
        <w:rPr>
          <w:rStyle w:val="FontStyle13"/>
          <w:sz w:val="24"/>
          <w:szCs w:val="24"/>
        </w:rPr>
        <w:t>развитие познавательных мотивов, интересов, инициативности, любо</w:t>
      </w:r>
      <w:r w:rsidRPr="00CE4D98">
        <w:rPr>
          <w:rStyle w:val="FontStyle13"/>
          <w:sz w:val="24"/>
          <w:szCs w:val="24"/>
        </w:rPr>
        <w:softHyphen/>
        <w:t>знательности на основе связи трудового и технологического образования с жизненным опытом и системой ценностей ребенка; а также на основе мотивации успеха, готовности к действиям в новых условиях и нестан</w:t>
      </w:r>
      <w:r w:rsidRPr="00CE4D98">
        <w:rPr>
          <w:rStyle w:val="FontStyle13"/>
          <w:sz w:val="24"/>
          <w:szCs w:val="24"/>
        </w:rPr>
        <w:softHyphen/>
        <w:t>дартных ситуациях;</w:t>
      </w:r>
    </w:p>
    <w:p w:rsidR="00E52240" w:rsidRPr="00CE4D98" w:rsidRDefault="00E52240" w:rsidP="00087AB6">
      <w:pPr>
        <w:pStyle w:val="af0"/>
        <w:numPr>
          <w:ilvl w:val="0"/>
          <w:numId w:val="191"/>
        </w:numPr>
        <w:spacing w:line="360" w:lineRule="auto"/>
        <w:ind w:left="0" w:firstLine="0"/>
        <w:jc w:val="both"/>
        <w:rPr>
          <w:rFonts w:ascii="Times New Roman" w:hAnsi="Times New Roman"/>
          <w:b/>
          <w:bCs/>
          <w:sz w:val="24"/>
          <w:szCs w:val="24"/>
        </w:rPr>
      </w:pPr>
      <w:r w:rsidRPr="00CE4D98">
        <w:rPr>
          <w:rStyle w:val="FontStyle13"/>
          <w:sz w:val="24"/>
          <w:szCs w:val="24"/>
        </w:rPr>
        <w:t xml:space="preserve">формирование на основе овладения культурой </w:t>
      </w:r>
      <w:r w:rsidRPr="00CE4D98">
        <w:rPr>
          <w:rStyle w:val="FontStyle13"/>
          <w:b/>
          <w:bCs/>
          <w:sz w:val="24"/>
          <w:szCs w:val="24"/>
        </w:rPr>
        <w:t>проектной деятельности:</w:t>
      </w:r>
    </w:p>
    <w:p w:rsidR="00E52240" w:rsidRPr="00CE4D98" w:rsidRDefault="00E52240" w:rsidP="00087AB6">
      <w:pPr>
        <w:pStyle w:val="af0"/>
        <w:numPr>
          <w:ilvl w:val="0"/>
          <w:numId w:val="192"/>
        </w:numPr>
        <w:spacing w:line="360" w:lineRule="auto"/>
        <w:ind w:left="284" w:firstLine="0"/>
        <w:jc w:val="both"/>
        <w:rPr>
          <w:rStyle w:val="FontStyle13"/>
          <w:sz w:val="24"/>
          <w:szCs w:val="24"/>
        </w:rPr>
      </w:pPr>
      <w:r w:rsidRPr="00CE4D98">
        <w:rPr>
          <w:rStyle w:val="FontStyle13"/>
          <w:sz w:val="24"/>
          <w:szCs w:val="24"/>
        </w:rPr>
        <w:t>внутреннего плана деятельности, включающего целеполагание, пла</w:t>
      </w:r>
      <w:r w:rsidRPr="00CE4D98">
        <w:rPr>
          <w:rStyle w:val="FontStyle13"/>
          <w:sz w:val="24"/>
          <w:szCs w:val="24"/>
        </w:rPr>
        <w:softHyphen/>
        <w:t>нирование (умения составлять план действий и применять его для решения учебных задач), прогнозирование (предсказание будущего результата при различных условиях выполнения действия), контроль, коррекцию и оценку;</w:t>
      </w:r>
    </w:p>
    <w:p w:rsidR="00E52240" w:rsidRPr="00CE4D98" w:rsidRDefault="00E52240" w:rsidP="00087AB6">
      <w:pPr>
        <w:pStyle w:val="af0"/>
        <w:numPr>
          <w:ilvl w:val="0"/>
          <w:numId w:val="192"/>
        </w:numPr>
        <w:spacing w:line="360" w:lineRule="auto"/>
        <w:ind w:left="284" w:firstLine="0"/>
        <w:jc w:val="both"/>
        <w:rPr>
          <w:rStyle w:val="FontStyle13"/>
          <w:sz w:val="24"/>
          <w:szCs w:val="24"/>
        </w:rPr>
      </w:pPr>
      <w:r w:rsidRPr="00CE4D98">
        <w:rPr>
          <w:rStyle w:val="FontStyle13"/>
          <w:sz w:val="24"/>
          <w:szCs w:val="24"/>
        </w:rPr>
        <w:t>умений переносить усвоенные в проектной деятельности теорети</w:t>
      </w:r>
      <w:r w:rsidRPr="00CE4D98">
        <w:rPr>
          <w:rStyle w:val="FontStyle13"/>
          <w:sz w:val="24"/>
          <w:szCs w:val="24"/>
        </w:rPr>
        <w:softHyphen/>
        <w:t>ческие знания о технологическом процессе в практику изготовления изделий ручного труда, использовать технологические знания при изучении предмета «Окружающий мир» и других школьных дисциплин;</w:t>
      </w:r>
    </w:p>
    <w:p w:rsidR="00E52240" w:rsidRPr="00CE4D98" w:rsidRDefault="00E52240" w:rsidP="00087AB6">
      <w:pPr>
        <w:pStyle w:val="af0"/>
        <w:numPr>
          <w:ilvl w:val="0"/>
          <w:numId w:val="192"/>
        </w:numPr>
        <w:spacing w:line="360" w:lineRule="auto"/>
        <w:ind w:left="284" w:firstLine="0"/>
        <w:jc w:val="both"/>
        <w:rPr>
          <w:rStyle w:val="FontStyle13"/>
          <w:sz w:val="24"/>
          <w:szCs w:val="24"/>
        </w:rPr>
      </w:pPr>
      <w:r w:rsidRPr="00CE4D98">
        <w:rPr>
          <w:rStyle w:val="FontStyle13"/>
          <w:sz w:val="24"/>
          <w:szCs w:val="24"/>
        </w:rPr>
        <w:t>коммуникативных умений в процессе реализации проектной де</w:t>
      </w:r>
      <w:r w:rsidRPr="00CE4D98">
        <w:rPr>
          <w:rStyle w:val="FontStyle13"/>
          <w:sz w:val="24"/>
          <w:szCs w:val="24"/>
        </w:rPr>
        <w:softHyphen/>
        <w:t>ятельности (умения выслушивать и принимать разные точки зрения и мнения, сравнивая их со своей, распределять обязанности, приходить к единому решению в процессе обсуждения, т. е. договариваться, аргу</w:t>
      </w:r>
      <w:r w:rsidRPr="00CE4D98">
        <w:rPr>
          <w:rStyle w:val="FontStyle13"/>
          <w:sz w:val="24"/>
          <w:szCs w:val="24"/>
        </w:rPr>
        <w:softHyphen/>
        <w:t>ментировать свою точку зрения, убеждать в правильности выбранного способа и т. д.);</w:t>
      </w:r>
    </w:p>
    <w:p w:rsidR="00E52240" w:rsidRPr="00CE4D98" w:rsidRDefault="00E52240" w:rsidP="00087AB6">
      <w:pPr>
        <w:pStyle w:val="af0"/>
        <w:numPr>
          <w:ilvl w:val="0"/>
          <w:numId w:val="192"/>
        </w:numPr>
        <w:spacing w:line="360" w:lineRule="auto"/>
        <w:ind w:left="284" w:firstLine="0"/>
        <w:jc w:val="both"/>
        <w:rPr>
          <w:rStyle w:val="FontStyle13"/>
          <w:sz w:val="24"/>
          <w:szCs w:val="24"/>
        </w:rPr>
      </w:pPr>
      <w:r w:rsidRPr="00CE4D98">
        <w:rPr>
          <w:rStyle w:val="FontStyle13"/>
          <w:sz w:val="24"/>
          <w:szCs w:val="24"/>
        </w:rPr>
        <w:t>первоначальных конструкторско-технологических знаний и технико-технологических умений на основе обучения работе с технологической документацией (технологической картой), строгого соблюдения техноло</w:t>
      </w:r>
      <w:r w:rsidRPr="00CE4D98">
        <w:rPr>
          <w:rStyle w:val="FontStyle13"/>
          <w:sz w:val="24"/>
          <w:szCs w:val="24"/>
        </w:rPr>
        <w:softHyphen/>
        <w:t>гии изготовления изделий, освоения приёмов и способов работы с раз</w:t>
      </w:r>
      <w:r w:rsidRPr="00CE4D98">
        <w:rPr>
          <w:rStyle w:val="FontStyle13"/>
          <w:sz w:val="24"/>
          <w:szCs w:val="24"/>
        </w:rPr>
        <w:softHyphen/>
        <w:t>личными материалами и инструментами, неукоснительного соблюдения правил техники безопасности, работы с инструментами, организации рабочего места;</w:t>
      </w:r>
    </w:p>
    <w:p w:rsidR="00E52240" w:rsidRPr="00CE4D98" w:rsidRDefault="00E52240" w:rsidP="00087AB6">
      <w:pPr>
        <w:pStyle w:val="af0"/>
        <w:numPr>
          <w:ilvl w:val="0"/>
          <w:numId w:val="192"/>
        </w:numPr>
        <w:spacing w:line="360" w:lineRule="auto"/>
        <w:ind w:left="284" w:firstLine="0"/>
        <w:jc w:val="both"/>
        <w:rPr>
          <w:rStyle w:val="FontStyle13"/>
          <w:sz w:val="24"/>
          <w:szCs w:val="24"/>
        </w:rPr>
      </w:pPr>
      <w:r w:rsidRPr="00CE4D98">
        <w:rPr>
          <w:rStyle w:val="FontStyle13"/>
          <w:sz w:val="24"/>
          <w:szCs w:val="24"/>
        </w:rPr>
        <w:t>первоначальных умений поиска необходимой информации в раз</w:t>
      </w:r>
      <w:r w:rsidRPr="00CE4D98">
        <w:rPr>
          <w:rStyle w:val="FontStyle13"/>
          <w:sz w:val="24"/>
          <w:szCs w:val="24"/>
        </w:rPr>
        <w:softHyphen/>
        <w:t>личных источниках, проверки, преобразования, хранения, передачи име</w:t>
      </w:r>
      <w:r w:rsidRPr="00CE4D98">
        <w:rPr>
          <w:rStyle w:val="FontStyle13"/>
          <w:sz w:val="24"/>
          <w:szCs w:val="24"/>
        </w:rPr>
        <w:softHyphen/>
        <w:t>ющейся информации, а также навыков использования компьютера;</w:t>
      </w:r>
    </w:p>
    <w:p w:rsidR="00E52240" w:rsidRPr="00CE4D98" w:rsidRDefault="00E52240" w:rsidP="00087AB6">
      <w:pPr>
        <w:pStyle w:val="af0"/>
        <w:numPr>
          <w:ilvl w:val="0"/>
          <w:numId w:val="192"/>
        </w:numPr>
        <w:spacing w:line="360" w:lineRule="auto"/>
        <w:ind w:left="284" w:firstLine="0"/>
        <w:jc w:val="both"/>
        <w:rPr>
          <w:rStyle w:val="FontStyle13"/>
          <w:sz w:val="24"/>
          <w:szCs w:val="24"/>
        </w:rPr>
      </w:pPr>
      <w:r w:rsidRPr="00CE4D98">
        <w:rPr>
          <w:rStyle w:val="FontStyle13"/>
          <w:sz w:val="24"/>
          <w:szCs w:val="24"/>
        </w:rPr>
        <w:t>творческого потенциала личности в процессе изготовления изделий и реализации проектов.</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Особенность программы заключается в том, что она обеспечивает изучение начального курса технологии через осмысление младшим школь</w:t>
      </w:r>
      <w:r w:rsidRPr="00CE4D98">
        <w:rPr>
          <w:rStyle w:val="FontStyle13"/>
          <w:sz w:val="24"/>
          <w:szCs w:val="24"/>
        </w:rPr>
        <w:softHyphen/>
        <w:t>ником деятельности человека на земле, на воде, в воздухе и в информа</w:t>
      </w:r>
      <w:r w:rsidRPr="00CE4D98">
        <w:rPr>
          <w:rStyle w:val="FontStyle13"/>
          <w:sz w:val="24"/>
          <w:szCs w:val="24"/>
        </w:rPr>
        <w:softHyphen/>
        <w:t>ционном пространстве. Человек при этом рассматривается как создатель духовной культуры и творец рукотворного мира. Усвоение содержания предмета осуществляется на основе продуктивной проектной деятель</w:t>
      </w:r>
      <w:r w:rsidRPr="00CE4D98">
        <w:rPr>
          <w:rStyle w:val="FontStyle13"/>
          <w:sz w:val="24"/>
          <w:szCs w:val="24"/>
        </w:rPr>
        <w:softHyphen/>
        <w:t xml:space="preserve">ности. Формирование конструкторско-технологических знаний и умений происходит в процессе работы с технологической картой. </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Все эти особенности программы отражены в содержании основных разделов учебника — «Человек и земля», «Человек и вода», «Человек и воздух», «Человек и информация». В программе как особый элемент об</w:t>
      </w:r>
      <w:r w:rsidRPr="00CE4D98">
        <w:rPr>
          <w:rStyle w:val="FontStyle13"/>
          <w:sz w:val="24"/>
          <w:szCs w:val="24"/>
        </w:rPr>
        <w:softHyphen/>
        <w:t>учения предмету «Технология» представлены проектная деятельность и средство для её организации — технологическая карта. Технологическая карта помогает учащимся выстраивать технологический процесс, осваи</w:t>
      </w:r>
      <w:r w:rsidRPr="00CE4D98">
        <w:rPr>
          <w:rStyle w:val="FontStyle13"/>
          <w:sz w:val="24"/>
          <w:szCs w:val="24"/>
        </w:rPr>
        <w:softHyphen/>
        <w:t>вать способы и приёмы работы с материалами и инструментами. На уроках реализуется принцип: от деятельности под контролем учителя к са</w:t>
      </w:r>
      <w:r w:rsidRPr="00CE4D98">
        <w:rPr>
          <w:rStyle w:val="FontStyle13"/>
          <w:sz w:val="24"/>
          <w:szCs w:val="24"/>
        </w:rPr>
        <w:softHyphen/>
        <w:t>мостоятельному выполнению проекта.</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 xml:space="preserve">Особое внимание в программе отводится практическим работам, при выполнении которых </w:t>
      </w:r>
      <w:r w:rsidR="00AD5040" w:rsidRPr="00CE4D98">
        <w:rPr>
          <w:rStyle w:val="FontStyle13"/>
          <w:sz w:val="24"/>
          <w:szCs w:val="24"/>
        </w:rPr>
        <w:t>Обучающиеся</w:t>
      </w:r>
      <w:r w:rsidRPr="00CE4D98">
        <w:rPr>
          <w:rStyle w:val="FontStyle13"/>
          <w:sz w:val="24"/>
          <w:szCs w:val="24"/>
        </w:rPr>
        <w:t>:</w:t>
      </w:r>
    </w:p>
    <w:p w:rsidR="00E52240" w:rsidRPr="00CE4D98" w:rsidRDefault="00E52240" w:rsidP="00087AB6">
      <w:pPr>
        <w:pStyle w:val="af0"/>
        <w:numPr>
          <w:ilvl w:val="0"/>
          <w:numId w:val="193"/>
        </w:numPr>
        <w:spacing w:line="360" w:lineRule="auto"/>
        <w:ind w:left="0" w:firstLine="0"/>
        <w:jc w:val="both"/>
        <w:rPr>
          <w:rStyle w:val="FontStyle13"/>
          <w:sz w:val="24"/>
          <w:szCs w:val="24"/>
        </w:rPr>
      </w:pPr>
      <w:r w:rsidRPr="00CE4D98">
        <w:rPr>
          <w:rStyle w:val="FontStyle13"/>
          <w:sz w:val="24"/>
          <w:szCs w:val="24"/>
        </w:rPr>
        <w:t>знакомятся с рабочими технологическими операциями, порядком их выполнения при изготовлении изделия, учатся подбирать необходимые материалы и инструменты;</w:t>
      </w:r>
    </w:p>
    <w:p w:rsidR="00E52240" w:rsidRPr="00CE4D98" w:rsidRDefault="00E52240" w:rsidP="00087AB6">
      <w:pPr>
        <w:pStyle w:val="af0"/>
        <w:numPr>
          <w:ilvl w:val="0"/>
          <w:numId w:val="193"/>
        </w:numPr>
        <w:spacing w:line="360" w:lineRule="auto"/>
        <w:ind w:left="0" w:firstLine="0"/>
        <w:jc w:val="both"/>
        <w:rPr>
          <w:rStyle w:val="FontStyle13"/>
          <w:sz w:val="24"/>
          <w:szCs w:val="24"/>
        </w:rPr>
      </w:pPr>
      <w:r w:rsidRPr="00CE4D98">
        <w:rPr>
          <w:rStyle w:val="FontStyle13"/>
          <w:sz w:val="24"/>
          <w:szCs w:val="24"/>
        </w:rPr>
        <w:t>овладевают отдельными технологическими операциями (способами ра</w:t>
      </w:r>
      <w:r w:rsidRPr="00CE4D98">
        <w:rPr>
          <w:rStyle w:val="FontStyle13"/>
          <w:sz w:val="24"/>
          <w:szCs w:val="24"/>
        </w:rPr>
        <w:softHyphen/>
        <w:t>боты) — разметкой, раскроем, сборкой, отделкой и др.;</w:t>
      </w:r>
    </w:p>
    <w:p w:rsidR="00E52240" w:rsidRPr="00CE4D98" w:rsidRDefault="00E52240" w:rsidP="00087AB6">
      <w:pPr>
        <w:pStyle w:val="af0"/>
        <w:numPr>
          <w:ilvl w:val="0"/>
          <w:numId w:val="193"/>
        </w:numPr>
        <w:spacing w:line="360" w:lineRule="auto"/>
        <w:ind w:left="0" w:firstLine="0"/>
        <w:jc w:val="both"/>
        <w:rPr>
          <w:rStyle w:val="FontStyle13"/>
          <w:sz w:val="24"/>
          <w:szCs w:val="24"/>
        </w:rPr>
      </w:pPr>
      <w:r w:rsidRPr="00CE4D98">
        <w:rPr>
          <w:rStyle w:val="FontStyle13"/>
          <w:sz w:val="24"/>
          <w:szCs w:val="24"/>
        </w:rPr>
        <w:t>знакомятся со свойствами материалов, инструментами и машинами, по</w:t>
      </w:r>
      <w:r w:rsidRPr="00CE4D98">
        <w:rPr>
          <w:rStyle w:val="FontStyle13"/>
          <w:sz w:val="24"/>
          <w:szCs w:val="24"/>
        </w:rPr>
        <w:softHyphen/>
        <w:t>могающими человеку при обработке сырья и создании предметного мира;</w:t>
      </w:r>
    </w:p>
    <w:p w:rsidR="00E52240" w:rsidRPr="00CE4D98" w:rsidRDefault="00E52240" w:rsidP="00087AB6">
      <w:pPr>
        <w:pStyle w:val="af0"/>
        <w:numPr>
          <w:ilvl w:val="0"/>
          <w:numId w:val="193"/>
        </w:numPr>
        <w:spacing w:line="360" w:lineRule="auto"/>
        <w:ind w:left="0" w:firstLine="0"/>
        <w:jc w:val="both"/>
        <w:rPr>
          <w:rStyle w:val="FontStyle13"/>
          <w:sz w:val="24"/>
          <w:szCs w:val="24"/>
        </w:rPr>
      </w:pPr>
      <w:r w:rsidRPr="00CE4D98">
        <w:rPr>
          <w:rStyle w:val="FontStyle13"/>
          <w:sz w:val="24"/>
          <w:szCs w:val="24"/>
        </w:rPr>
        <w:t>знакомятся с законами природы, знание которых необходимо при вы</w:t>
      </w:r>
      <w:r w:rsidRPr="00CE4D98">
        <w:rPr>
          <w:rStyle w:val="FontStyle13"/>
          <w:sz w:val="24"/>
          <w:szCs w:val="24"/>
        </w:rPr>
        <w:softHyphen/>
        <w:t>полнении работы;</w:t>
      </w:r>
    </w:p>
    <w:p w:rsidR="00E52240" w:rsidRPr="00CE4D98" w:rsidRDefault="00E52240" w:rsidP="00087AB6">
      <w:pPr>
        <w:pStyle w:val="af0"/>
        <w:numPr>
          <w:ilvl w:val="0"/>
          <w:numId w:val="193"/>
        </w:numPr>
        <w:spacing w:line="360" w:lineRule="auto"/>
        <w:ind w:left="0" w:firstLine="0"/>
        <w:jc w:val="both"/>
        <w:rPr>
          <w:rStyle w:val="FontStyle13"/>
          <w:sz w:val="24"/>
          <w:szCs w:val="24"/>
        </w:rPr>
      </w:pPr>
      <w:r w:rsidRPr="00CE4D98">
        <w:rPr>
          <w:rStyle w:val="FontStyle13"/>
          <w:sz w:val="24"/>
          <w:szCs w:val="24"/>
        </w:rPr>
        <w:t>учатся экономно расходовать материалы;</w:t>
      </w:r>
    </w:p>
    <w:p w:rsidR="00E52240" w:rsidRPr="00CE4D98" w:rsidRDefault="00E52240" w:rsidP="00087AB6">
      <w:pPr>
        <w:pStyle w:val="af0"/>
        <w:numPr>
          <w:ilvl w:val="0"/>
          <w:numId w:val="193"/>
        </w:numPr>
        <w:spacing w:line="360" w:lineRule="auto"/>
        <w:ind w:left="0" w:firstLine="0"/>
        <w:jc w:val="both"/>
        <w:rPr>
          <w:rStyle w:val="FontStyle13"/>
          <w:sz w:val="24"/>
          <w:szCs w:val="24"/>
        </w:rPr>
      </w:pPr>
      <w:r w:rsidRPr="00CE4D98">
        <w:rPr>
          <w:rStyle w:val="FontStyle13"/>
          <w:sz w:val="24"/>
          <w:szCs w:val="24"/>
        </w:rPr>
        <w:t>осваивают проектную деятельность (учатся определять цели и задачи, составлять план, выбирать средства и способы деятельности, распреде</w:t>
      </w:r>
      <w:r w:rsidRPr="00CE4D98">
        <w:rPr>
          <w:rStyle w:val="FontStyle13"/>
          <w:sz w:val="24"/>
          <w:szCs w:val="24"/>
        </w:rPr>
        <w:softHyphen/>
        <w:t>лять обязанности в паре и группе, оценивать результаты, корректировать деятельность);</w:t>
      </w:r>
    </w:p>
    <w:p w:rsidR="00E52240" w:rsidRPr="00CE4D98" w:rsidRDefault="00E52240" w:rsidP="00087AB6">
      <w:pPr>
        <w:pStyle w:val="af0"/>
        <w:numPr>
          <w:ilvl w:val="0"/>
          <w:numId w:val="193"/>
        </w:numPr>
        <w:spacing w:line="360" w:lineRule="auto"/>
        <w:ind w:left="0" w:firstLine="0"/>
        <w:jc w:val="both"/>
        <w:rPr>
          <w:rStyle w:val="FontStyle13"/>
          <w:sz w:val="24"/>
          <w:szCs w:val="24"/>
        </w:rPr>
      </w:pPr>
      <w:r w:rsidRPr="00CE4D98">
        <w:rPr>
          <w:rStyle w:val="FontStyle13"/>
          <w:sz w:val="24"/>
          <w:szCs w:val="24"/>
        </w:rPr>
        <w:t>учатся преимущественно конструкторской деятельности;</w:t>
      </w:r>
    </w:p>
    <w:p w:rsidR="00E52240" w:rsidRPr="00CE4D98" w:rsidRDefault="00E52240" w:rsidP="00087AB6">
      <w:pPr>
        <w:pStyle w:val="af0"/>
        <w:numPr>
          <w:ilvl w:val="0"/>
          <w:numId w:val="193"/>
        </w:numPr>
        <w:spacing w:line="360" w:lineRule="auto"/>
        <w:ind w:left="0" w:firstLine="0"/>
        <w:jc w:val="both"/>
        <w:rPr>
          <w:rStyle w:val="FontStyle13"/>
          <w:sz w:val="24"/>
          <w:szCs w:val="24"/>
        </w:rPr>
      </w:pPr>
      <w:r w:rsidRPr="00CE4D98">
        <w:rPr>
          <w:rStyle w:val="FontStyle13"/>
          <w:sz w:val="24"/>
          <w:szCs w:val="24"/>
        </w:rPr>
        <w:t>знакомятся с природой и использованием е</w:t>
      </w:r>
      <w:r w:rsidR="0083778B" w:rsidRPr="00CE4D98">
        <w:rPr>
          <w:rStyle w:val="FontStyle13"/>
          <w:sz w:val="24"/>
          <w:szCs w:val="24"/>
        </w:rPr>
        <w:t>е</w:t>
      </w:r>
      <w:r w:rsidRPr="00CE4D98">
        <w:rPr>
          <w:rStyle w:val="FontStyle13"/>
          <w:sz w:val="24"/>
          <w:szCs w:val="24"/>
        </w:rPr>
        <w:t xml:space="preserve"> богатств человеком.</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В программе интегрируется и содержание курса «Изобразительное ис</w:t>
      </w:r>
      <w:r w:rsidRPr="00CE4D98">
        <w:rPr>
          <w:rStyle w:val="FontStyle13"/>
          <w:sz w:val="24"/>
          <w:szCs w:val="24"/>
        </w:rPr>
        <w:softHyphen/>
        <w:t>кусство»: в целях гармонизации форм и конструкций используются сред</w:t>
      </w:r>
      <w:r w:rsidRPr="00CE4D98">
        <w:rPr>
          <w:rStyle w:val="FontStyle13"/>
          <w:sz w:val="24"/>
          <w:szCs w:val="24"/>
        </w:rPr>
        <w:softHyphen/>
        <w:t>ства художественной выразительности, изделия изготавливаются на основе правил декоративно-прикладного искусства и законов дизайна, младшие школьники осваивают эстетику труда.</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Программа предусматривает использование математических знаний: это и работа с именованными числами, и выполнение вычислений, расч</w:t>
      </w:r>
      <w:r w:rsidR="0083778B" w:rsidRPr="00CE4D98">
        <w:rPr>
          <w:rStyle w:val="FontStyle13"/>
          <w:sz w:val="24"/>
          <w:szCs w:val="24"/>
        </w:rPr>
        <w:t>е</w:t>
      </w:r>
      <w:r w:rsidRPr="00CE4D98">
        <w:rPr>
          <w:rStyle w:val="FontStyle13"/>
          <w:sz w:val="24"/>
          <w:szCs w:val="24"/>
        </w:rPr>
        <w:t>тов, построений при конструировании и моделировании, и работа с геометриче</w:t>
      </w:r>
      <w:r w:rsidRPr="00CE4D98">
        <w:rPr>
          <w:rStyle w:val="FontStyle13"/>
          <w:sz w:val="24"/>
          <w:szCs w:val="24"/>
        </w:rPr>
        <w:softHyphen/>
        <w:t>скими фигурами и телами, и создание элементарных алгоритмов деятельно</w:t>
      </w:r>
      <w:r w:rsidRPr="00CE4D98">
        <w:rPr>
          <w:rStyle w:val="FontStyle13"/>
          <w:sz w:val="24"/>
          <w:szCs w:val="24"/>
        </w:rPr>
        <w:softHyphen/>
        <w:t>сти в проекте. Освоение правил работы и преобразования информации так</w:t>
      </w:r>
      <w:r w:rsidRPr="00CE4D98">
        <w:rPr>
          <w:rStyle w:val="FontStyle13"/>
          <w:sz w:val="24"/>
          <w:szCs w:val="24"/>
        </w:rPr>
        <w:softHyphen/>
        <w:t>же тесно связано с образовательной областью «Математика и информатика».</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При изучении предмета «Технология» предусмотрена интеграция с об</w:t>
      </w:r>
      <w:r w:rsidRPr="00CE4D98">
        <w:rPr>
          <w:rStyle w:val="FontStyle13"/>
          <w:sz w:val="24"/>
          <w:szCs w:val="24"/>
        </w:rPr>
        <w:softHyphen/>
        <w:t>разовательными областями «Филология» (русский язык и литературное чтение) и «Окружающий мир». Для понимания детьми реализуемых в из</w:t>
      </w:r>
      <w:r w:rsidRPr="00CE4D98">
        <w:rPr>
          <w:rStyle w:val="FontStyle13"/>
          <w:sz w:val="24"/>
          <w:szCs w:val="24"/>
        </w:rPr>
        <w:softHyphen/>
        <w:t>делии технических образов рассматривается культурно-исторический спра</w:t>
      </w:r>
      <w:r w:rsidRPr="00CE4D98">
        <w:rPr>
          <w:rStyle w:val="FontStyle13"/>
          <w:sz w:val="24"/>
          <w:szCs w:val="24"/>
        </w:rPr>
        <w:softHyphen/>
        <w:t>вочный материал, представленный в учебных текстах разного типа. Эти тексты анализируются, обсуждаются; дети строят собственные суждения, обосновывают их, формулируют выводы.</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Программа «Технология», интегрируя знания о человеке, природе и обществе, способствует целостному восприятию реб</w:t>
      </w:r>
      <w:r w:rsidR="0083778B" w:rsidRPr="00CE4D98">
        <w:rPr>
          <w:rStyle w:val="FontStyle13"/>
          <w:sz w:val="24"/>
          <w:szCs w:val="24"/>
        </w:rPr>
        <w:t>е</w:t>
      </w:r>
      <w:r w:rsidRPr="00CE4D98">
        <w:rPr>
          <w:rStyle w:val="FontStyle13"/>
          <w:sz w:val="24"/>
          <w:szCs w:val="24"/>
        </w:rPr>
        <w:t>нком мира во всём его многообразии и единстве. Практико-ориентированная направленность содержания позволяет реализовать эти знания в интеллектуально-практи</w:t>
      </w:r>
      <w:r w:rsidRPr="00CE4D98">
        <w:rPr>
          <w:rStyle w:val="FontStyle13"/>
          <w:sz w:val="24"/>
          <w:szCs w:val="24"/>
        </w:rPr>
        <w:softHyphen/>
        <w:t>ческой деятельности младших школьников и созда</w:t>
      </w:r>
      <w:r w:rsidR="0083778B" w:rsidRPr="00CE4D98">
        <w:rPr>
          <w:rStyle w:val="FontStyle13"/>
          <w:sz w:val="24"/>
          <w:szCs w:val="24"/>
        </w:rPr>
        <w:t>е</w:t>
      </w:r>
      <w:r w:rsidRPr="00CE4D98">
        <w:rPr>
          <w:rStyle w:val="FontStyle13"/>
          <w:sz w:val="24"/>
          <w:szCs w:val="24"/>
        </w:rPr>
        <w:t>т условия для развития их инициативности, изобретательности, гибкости мышления.</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Проектная деятельность и работа с технологическими картами фор</w:t>
      </w:r>
      <w:r w:rsidRPr="00CE4D98">
        <w:rPr>
          <w:rStyle w:val="FontStyle13"/>
          <w:sz w:val="24"/>
          <w:szCs w:val="24"/>
        </w:rPr>
        <w:softHyphen/>
        <w:t xml:space="preserve">мируют у </w:t>
      </w:r>
      <w:r w:rsidR="00E743A3" w:rsidRPr="00CE4D98">
        <w:rPr>
          <w:rStyle w:val="FontStyle13"/>
          <w:sz w:val="24"/>
          <w:szCs w:val="24"/>
        </w:rPr>
        <w:t>обучающихся</w:t>
      </w:r>
      <w:r w:rsidRPr="00CE4D98">
        <w:rPr>
          <w:rStyle w:val="FontStyle13"/>
          <w:sz w:val="24"/>
          <w:szCs w:val="24"/>
        </w:rPr>
        <w:t xml:space="preserve"> умения ставить и принимать задачу, планировать по</w:t>
      </w:r>
      <w:r w:rsidRPr="00CE4D98">
        <w:rPr>
          <w:rStyle w:val="FontStyle13"/>
          <w:sz w:val="24"/>
          <w:szCs w:val="24"/>
        </w:rPr>
        <w:softHyphen/>
        <w:t>следовательность действий и выбирать необходимые средства и способы их выполнения. Самостоятельное осуществление продуктивной проект</w:t>
      </w:r>
      <w:r w:rsidRPr="00CE4D98">
        <w:rPr>
          <w:rStyle w:val="FontStyle13"/>
          <w:sz w:val="24"/>
          <w:szCs w:val="24"/>
        </w:rPr>
        <w:softHyphen/>
        <w:t>ной деятельности совершенствует умения находить решения в ситуации затруднения, работать в коллективе, нести ответственность за результат и т. д. Вс</w:t>
      </w:r>
      <w:r w:rsidR="0083778B" w:rsidRPr="00CE4D98">
        <w:rPr>
          <w:rStyle w:val="FontStyle13"/>
          <w:sz w:val="24"/>
          <w:szCs w:val="24"/>
        </w:rPr>
        <w:t>е</w:t>
      </w:r>
      <w:r w:rsidRPr="00CE4D98">
        <w:rPr>
          <w:rStyle w:val="FontStyle13"/>
          <w:sz w:val="24"/>
          <w:szCs w:val="24"/>
        </w:rPr>
        <w:t xml:space="preserve"> это воспитывает трудолюбие и закладывает прочные основы способности к самовыражению, формирует социально ценные практиче</w:t>
      </w:r>
      <w:r w:rsidRPr="00CE4D98">
        <w:rPr>
          <w:rStyle w:val="FontStyle13"/>
          <w:sz w:val="24"/>
          <w:szCs w:val="24"/>
        </w:rPr>
        <w:softHyphen/>
        <w:t>ские умения, опыт преобразовательной деятельности и творчества.</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Продуктивная проектная деятельность созда</w:t>
      </w:r>
      <w:r w:rsidR="0083778B" w:rsidRPr="00CE4D98">
        <w:rPr>
          <w:rStyle w:val="FontStyle13"/>
          <w:sz w:val="24"/>
          <w:szCs w:val="24"/>
        </w:rPr>
        <w:t>е</w:t>
      </w:r>
      <w:r w:rsidRPr="00CE4D98">
        <w:rPr>
          <w:rStyle w:val="FontStyle13"/>
          <w:sz w:val="24"/>
          <w:szCs w:val="24"/>
        </w:rPr>
        <w:t>т основу для развития личности младшего школьника, предоставляет уникальные возможности для их духовно-нравственного развития. В программе «Технология» преду</w:t>
      </w:r>
      <w:r w:rsidRPr="00CE4D98">
        <w:rPr>
          <w:rStyle w:val="FontStyle13"/>
          <w:sz w:val="24"/>
          <w:szCs w:val="24"/>
        </w:rPr>
        <w:softHyphen/>
        <w:t>смотрены материалы о гармоничной среде обитания человека, что позво</w:t>
      </w:r>
      <w:r w:rsidRPr="00CE4D98">
        <w:rPr>
          <w:rStyle w:val="FontStyle13"/>
          <w:sz w:val="24"/>
          <w:szCs w:val="24"/>
        </w:rPr>
        <w:softHyphen/>
        <w:t>ляет сформировать у детей устойчивые представления о жизни в гармонии с окружающим миром. Знакомство с народными рем</w:t>
      </w:r>
      <w:r w:rsidR="0083778B" w:rsidRPr="00CE4D98">
        <w:rPr>
          <w:rStyle w:val="FontStyle13"/>
          <w:sz w:val="24"/>
          <w:szCs w:val="24"/>
        </w:rPr>
        <w:t>е</w:t>
      </w:r>
      <w:r w:rsidRPr="00CE4D98">
        <w:rPr>
          <w:rStyle w:val="FontStyle13"/>
          <w:sz w:val="24"/>
          <w:szCs w:val="24"/>
        </w:rPr>
        <w:t>слами и народными культурными традициями, активное изучение образов и конструкций при</w:t>
      </w:r>
      <w:r w:rsidRPr="00CE4D98">
        <w:rPr>
          <w:rStyle w:val="FontStyle13"/>
          <w:sz w:val="24"/>
          <w:szCs w:val="24"/>
        </w:rPr>
        <w:softHyphen/>
        <w:t>родных объектов, которые являются неисчерпаемым источником идей для мастера, способствуют воспитанию духовности.</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Программа ориентирована на широкое использование знаний и уме</w:t>
      </w:r>
      <w:r w:rsidRPr="00CE4D98">
        <w:rPr>
          <w:rStyle w:val="FontStyle13"/>
          <w:sz w:val="24"/>
          <w:szCs w:val="24"/>
        </w:rPr>
        <w:softHyphen/>
        <w:t>ний, усвоенных детьми в процессе изучения других учебных предметов: окружающего мира, изобразительного искусства, математики, русского языка и литературного чтения.</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При усвоении содержания курса «Технология» актуализируются зна</w:t>
      </w:r>
      <w:r w:rsidRPr="00CE4D98">
        <w:rPr>
          <w:rStyle w:val="FontStyle13"/>
          <w:sz w:val="24"/>
          <w:szCs w:val="24"/>
        </w:rPr>
        <w:softHyphen/>
        <w:t>ния, полученные при изучении курса «Окружающий мир». Это касается не только работы с природными материалами. Природные формы лежат в основе идей изготовления многих конструкций и воплощаются в го</w:t>
      </w:r>
      <w:r w:rsidRPr="00CE4D98">
        <w:rPr>
          <w:rStyle w:val="FontStyle13"/>
          <w:sz w:val="24"/>
          <w:szCs w:val="24"/>
        </w:rPr>
        <w:softHyphen/>
        <w:t>товых изделиях. Курс «Технология» предусматривает знакомство с про</w:t>
      </w:r>
      <w:r w:rsidRPr="00CE4D98">
        <w:rPr>
          <w:rStyle w:val="FontStyle13"/>
          <w:sz w:val="24"/>
          <w:szCs w:val="24"/>
        </w:rPr>
        <w:softHyphen/>
        <w:t>изводствами, ни одно из которых не обходится без природных ресурсов. Деятельность человека — созидателя материальных ценностей и творца окружающего мира — в программе рассматривается в связи с проблемами охраны природы, что способствует формированию экологической куль</w:t>
      </w:r>
      <w:r w:rsidRPr="00CE4D98">
        <w:rPr>
          <w:rStyle w:val="FontStyle13"/>
          <w:sz w:val="24"/>
          <w:szCs w:val="24"/>
        </w:rPr>
        <w:softHyphen/>
        <w:t>туры детей. Изучение этнокультурных традиций в деятельности человека также связано с содержанием предмета «Окружающий мир».</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Содержание программы обеспечивает реальное включение в образова</w:t>
      </w:r>
      <w:r w:rsidRPr="00CE4D98">
        <w:rPr>
          <w:rStyle w:val="FontStyle13"/>
          <w:sz w:val="24"/>
          <w:szCs w:val="24"/>
        </w:rPr>
        <w:softHyphen/>
        <w:t>тельный процесс различных структурных компонентов личности (интел</w:t>
      </w:r>
      <w:r w:rsidRPr="00CE4D98">
        <w:rPr>
          <w:rStyle w:val="FontStyle13"/>
          <w:sz w:val="24"/>
          <w:szCs w:val="24"/>
        </w:rPr>
        <w:softHyphen/>
        <w:t>лектуального, эмоционально-эстетического, духовно-нравственного, фи</w:t>
      </w:r>
      <w:r w:rsidRPr="00CE4D98">
        <w:rPr>
          <w:rStyle w:val="FontStyle13"/>
          <w:sz w:val="24"/>
          <w:szCs w:val="24"/>
        </w:rPr>
        <w:softHyphen/>
        <w:t xml:space="preserve">зического) в их единстве, что создаёт условия для гармонизации развития, сохранения и укрепления психического и физического здоровья </w:t>
      </w:r>
      <w:r w:rsidR="00E743A3" w:rsidRPr="00CE4D98">
        <w:rPr>
          <w:rStyle w:val="FontStyle13"/>
          <w:sz w:val="24"/>
          <w:szCs w:val="24"/>
        </w:rPr>
        <w:t>обучающихся</w:t>
      </w:r>
      <w:r w:rsidRPr="00CE4D98">
        <w:rPr>
          <w:rStyle w:val="FontStyle13"/>
          <w:sz w:val="24"/>
          <w:szCs w:val="24"/>
        </w:rPr>
        <w:t>.</w:t>
      </w:r>
    </w:p>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 национальными,  региональными, этнокультурными особенностями обучающиеся</w:t>
      </w:r>
      <w:r w:rsidRPr="00CE4D98">
        <w:rPr>
          <w:rFonts w:ascii="Times New Roman" w:hAnsi="Times New Roman"/>
          <w:b/>
          <w:bCs/>
          <w:sz w:val="24"/>
          <w:szCs w:val="24"/>
        </w:rPr>
        <w:t xml:space="preserve"> </w:t>
      </w:r>
      <w:r w:rsidRPr="00CE4D98">
        <w:rPr>
          <w:rFonts w:ascii="Times New Roman" w:hAnsi="Times New Roman"/>
          <w:sz w:val="24"/>
          <w:szCs w:val="24"/>
        </w:rPr>
        <w:t xml:space="preserve">знакомятся на отдельных уроках. </w:t>
      </w:r>
    </w:p>
    <w:p w:rsidR="00E52240" w:rsidRPr="00CE4D98" w:rsidRDefault="00E52240" w:rsidP="0034714A">
      <w:pPr>
        <w:pStyle w:val="af0"/>
        <w:spacing w:line="360" w:lineRule="auto"/>
        <w:ind w:firstLine="284"/>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Место курса «Технология» в учебном плане</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На изучение технологии в начальной школе отводится 1 ч в неде</w:t>
      </w:r>
      <w:r w:rsidRPr="00CE4D98">
        <w:rPr>
          <w:rStyle w:val="FontStyle13"/>
          <w:sz w:val="24"/>
          <w:szCs w:val="24"/>
        </w:rPr>
        <w:softHyphen/>
        <w:t>лю. Курс рассчитан</w:t>
      </w:r>
      <w:r w:rsidR="0083778B" w:rsidRPr="00CE4D98">
        <w:rPr>
          <w:rStyle w:val="FontStyle13"/>
          <w:sz w:val="24"/>
          <w:szCs w:val="24"/>
        </w:rPr>
        <w:t xml:space="preserve"> на 135 ч:</w:t>
      </w:r>
      <w:r w:rsidRPr="00CE4D98">
        <w:rPr>
          <w:rStyle w:val="FontStyle13"/>
          <w:sz w:val="24"/>
          <w:szCs w:val="24"/>
        </w:rPr>
        <w:t xml:space="preserve"> в 1 классе – 33 ч (33 учебные недели), </w:t>
      </w:r>
      <w:r w:rsidR="0083778B" w:rsidRPr="00CE4D98">
        <w:rPr>
          <w:rStyle w:val="FontStyle13"/>
          <w:sz w:val="24"/>
          <w:szCs w:val="24"/>
        </w:rPr>
        <w:t xml:space="preserve">во 2—4 классах — </w:t>
      </w:r>
      <w:r w:rsidRPr="00CE4D98">
        <w:rPr>
          <w:rStyle w:val="FontStyle13"/>
          <w:sz w:val="24"/>
          <w:szCs w:val="24"/>
        </w:rPr>
        <w:t>по 34 ч (34 учебные недели в каждом классе).</w:t>
      </w:r>
    </w:p>
    <w:p w:rsidR="00E52240" w:rsidRPr="00CE4D98" w:rsidRDefault="00E52240"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Ценностные ориентиры содержания учебного предмета «Технология»</w:t>
      </w:r>
    </w:p>
    <w:p w:rsidR="00E52240" w:rsidRPr="00CE4D98" w:rsidRDefault="00E52240" w:rsidP="0034714A">
      <w:pPr>
        <w:pStyle w:val="af2"/>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Математика- 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расчетов, вычислений, построение форм с учетом основ геометрии, работа с геометрическими фигурами, телами, именованными числами.</w:t>
      </w:r>
    </w:p>
    <w:p w:rsidR="00E52240" w:rsidRPr="00CE4D98" w:rsidRDefault="00E52240" w:rsidP="0034714A">
      <w:pPr>
        <w:pStyle w:val="af2"/>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Изобразительное искусство-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 прикладного искусства и дизайна.</w:t>
      </w:r>
    </w:p>
    <w:p w:rsidR="00E52240" w:rsidRPr="00CE4D98" w:rsidRDefault="00E52240" w:rsidP="0034714A">
      <w:pPr>
        <w:pStyle w:val="af2"/>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Окружающий мир-рассмотрение и анализ природных форм и конструкций как универсального источника инженерно-художественных идей для мастера, природы как источника сырья с учётом экологических проблем, деятельности человека как создателя материально-культурной среды обитания; изучение этнокультурных традиций.</w:t>
      </w:r>
    </w:p>
    <w:p w:rsidR="00E52240" w:rsidRPr="00CE4D98" w:rsidRDefault="00E52240" w:rsidP="0034714A">
      <w:pPr>
        <w:pStyle w:val="af2"/>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 xml:space="preserve">Родной язык –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их обработки; сообщение о ходе действий и построении плана деятельности; построение логически связанных высказываний в рассуждениях, обоснованиях, формулировании выводов). </w:t>
      </w:r>
    </w:p>
    <w:p w:rsidR="00E52240" w:rsidRPr="00CE4D98" w:rsidRDefault="00E52240" w:rsidP="0034714A">
      <w:pPr>
        <w:pStyle w:val="af2"/>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Литературное чтение</w:t>
      </w:r>
      <w:r w:rsidR="0083778B" w:rsidRPr="00CE4D98">
        <w:rPr>
          <w:rFonts w:ascii="Times New Roman" w:hAnsi="Times New Roman"/>
          <w:sz w:val="24"/>
          <w:szCs w:val="24"/>
        </w:rPr>
        <w:t xml:space="preserve"> </w:t>
      </w:r>
      <w:r w:rsidR="0083778B" w:rsidRPr="00CE4D98">
        <w:rPr>
          <w:rStyle w:val="FontStyle13"/>
          <w:sz w:val="24"/>
          <w:szCs w:val="24"/>
        </w:rPr>
        <w:t>—</w:t>
      </w:r>
      <w:r w:rsidRPr="00CE4D98">
        <w:rPr>
          <w:rFonts w:ascii="Times New Roman" w:hAnsi="Times New Roman"/>
          <w:sz w:val="24"/>
          <w:szCs w:val="24"/>
        </w:rPr>
        <w:t xml:space="preserve"> работа с текстами для создания образа, реализуемого в изделии. </w:t>
      </w:r>
    </w:p>
    <w:p w:rsidR="00E52240" w:rsidRPr="00CE4D98" w:rsidRDefault="00E52240" w:rsidP="0034714A">
      <w:pPr>
        <w:pStyle w:val="af2"/>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Изучение технологии в начальной школе направлено на решение следующих задач:</w:t>
      </w:r>
    </w:p>
    <w:p w:rsidR="00E52240" w:rsidRPr="00CE4D98" w:rsidRDefault="0083778B" w:rsidP="00087AB6">
      <w:pPr>
        <w:pStyle w:val="af2"/>
        <w:numPr>
          <w:ilvl w:val="0"/>
          <w:numId w:val="19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д</w:t>
      </w:r>
      <w:r w:rsidR="00E52240" w:rsidRPr="00CE4D98">
        <w:rPr>
          <w:rFonts w:ascii="Times New Roman" w:hAnsi="Times New Roman"/>
          <w:sz w:val="24"/>
          <w:szCs w:val="24"/>
        </w:rPr>
        <w:t xml:space="preserve">уховно-нравственное развитие </w:t>
      </w:r>
      <w:r w:rsidR="00E743A3" w:rsidRPr="00CE4D98">
        <w:rPr>
          <w:rFonts w:ascii="Times New Roman" w:hAnsi="Times New Roman"/>
          <w:sz w:val="24"/>
          <w:szCs w:val="24"/>
        </w:rPr>
        <w:t>обучающихся</w:t>
      </w:r>
      <w:r w:rsidR="00E52240" w:rsidRPr="00CE4D98">
        <w:rPr>
          <w:rFonts w:ascii="Times New Roman" w:hAnsi="Times New Roman"/>
          <w:sz w:val="24"/>
          <w:szCs w:val="24"/>
        </w:rPr>
        <w:t>, освоение нравственно-эстетического и социально-исторического опыта человечества, отраженного в материальной культуре;</w:t>
      </w:r>
    </w:p>
    <w:p w:rsidR="00E52240" w:rsidRPr="00CE4D98" w:rsidRDefault="0083778B" w:rsidP="00087AB6">
      <w:pPr>
        <w:pStyle w:val="af2"/>
        <w:numPr>
          <w:ilvl w:val="0"/>
          <w:numId w:val="19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w:t>
      </w:r>
      <w:r w:rsidR="00E52240" w:rsidRPr="00CE4D98">
        <w:rPr>
          <w:rFonts w:ascii="Times New Roman" w:hAnsi="Times New Roman"/>
          <w:sz w:val="24"/>
          <w:szCs w:val="24"/>
        </w:rPr>
        <w:t>ормирование целостной картины мира материально и духовной культуры как продукта творческой предметно-преобразующей деятельности человека; осмысление духовно-психологического содержания предметного мира и его единства с миром природы;</w:t>
      </w:r>
    </w:p>
    <w:p w:rsidR="00E52240" w:rsidRPr="00CE4D98" w:rsidRDefault="0083778B" w:rsidP="00087AB6">
      <w:pPr>
        <w:pStyle w:val="af2"/>
        <w:numPr>
          <w:ilvl w:val="0"/>
          <w:numId w:val="19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с</w:t>
      </w:r>
      <w:r w:rsidR="00E52240" w:rsidRPr="00CE4D98">
        <w:rPr>
          <w:rFonts w:ascii="Times New Roman" w:hAnsi="Times New Roman"/>
          <w:sz w:val="24"/>
          <w:szCs w:val="24"/>
        </w:rPr>
        <w:t>тимулирование и развитие любознательности, интереса к технике, миру профессий, потребности познавать культурные традиции своего региона, России и других государств;</w:t>
      </w:r>
    </w:p>
    <w:p w:rsidR="00E52240" w:rsidRPr="00CE4D98" w:rsidRDefault="0083778B" w:rsidP="00087AB6">
      <w:pPr>
        <w:pStyle w:val="af2"/>
        <w:numPr>
          <w:ilvl w:val="0"/>
          <w:numId w:val="19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w:t>
      </w:r>
      <w:r w:rsidR="00E52240" w:rsidRPr="00CE4D98">
        <w:rPr>
          <w:rFonts w:ascii="Times New Roman" w:hAnsi="Times New Roman"/>
          <w:sz w:val="24"/>
          <w:szCs w:val="24"/>
        </w:rPr>
        <w:t>ормирование картины материальной и духовной культуры как продукта творческой предметно-преобразующей деятельности человека;</w:t>
      </w:r>
    </w:p>
    <w:p w:rsidR="00E52240" w:rsidRPr="00CE4D98" w:rsidRDefault="0083778B" w:rsidP="00087AB6">
      <w:pPr>
        <w:pStyle w:val="af2"/>
        <w:numPr>
          <w:ilvl w:val="0"/>
          <w:numId w:val="19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w:t>
      </w:r>
      <w:r w:rsidR="00E52240" w:rsidRPr="00CE4D98">
        <w:rPr>
          <w:rFonts w:ascii="Times New Roman" w:hAnsi="Times New Roman"/>
          <w:sz w:val="24"/>
          <w:szCs w:val="24"/>
        </w:rPr>
        <w:t>ормировании мотивации успеха и достижений, творческой самореализации, интереса к предметно-преобразующей, художественно-конструкторской деятельности;</w:t>
      </w:r>
    </w:p>
    <w:p w:rsidR="00E52240" w:rsidRPr="00CE4D98" w:rsidRDefault="0083778B" w:rsidP="00087AB6">
      <w:pPr>
        <w:pStyle w:val="af2"/>
        <w:numPr>
          <w:ilvl w:val="0"/>
          <w:numId w:val="19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w:t>
      </w:r>
      <w:r w:rsidR="00E52240" w:rsidRPr="00CE4D98">
        <w:rPr>
          <w:rFonts w:ascii="Times New Roman" w:hAnsi="Times New Roman"/>
          <w:sz w:val="24"/>
          <w:szCs w:val="24"/>
        </w:rPr>
        <w:t>ормирование первоначальных конструкторско-технологических знаний и умений;</w:t>
      </w:r>
    </w:p>
    <w:p w:rsidR="00E52240" w:rsidRPr="00CE4D98" w:rsidRDefault="0083778B" w:rsidP="00087AB6">
      <w:pPr>
        <w:pStyle w:val="af2"/>
        <w:numPr>
          <w:ilvl w:val="0"/>
          <w:numId w:val="194"/>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w:t>
      </w:r>
      <w:r w:rsidR="00E52240" w:rsidRPr="00CE4D98">
        <w:rPr>
          <w:rFonts w:ascii="Times New Roman" w:hAnsi="Times New Roman"/>
          <w:sz w:val="24"/>
          <w:szCs w:val="24"/>
        </w:rPr>
        <w:t>ормирование знаний о промыслах родного края, уважения к людям труда, потребности познавать культурные традиции своего региона (национальные,  региональные, этнокультурные особенности).</w:t>
      </w:r>
    </w:p>
    <w:p w:rsidR="00E52240" w:rsidRPr="00CE4D98" w:rsidRDefault="0083778B" w:rsidP="0034714A">
      <w:pPr>
        <w:pStyle w:val="af2"/>
        <w:spacing w:after="0" w:line="360" w:lineRule="auto"/>
        <w:ind w:left="0" w:firstLine="284"/>
        <w:contextualSpacing w:val="0"/>
        <w:jc w:val="center"/>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Р</w:t>
      </w:r>
      <w:r w:rsidR="00E52240" w:rsidRPr="00CE4D98">
        <w:rPr>
          <w:rStyle w:val="FontStyle15"/>
          <w:rFonts w:ascii="Times New Roman" w:hAnsi="Times New Roman" w:cs="Times New Roman"/>
          <w:sz w:val="24"/>
          <w:szCs w:val="24"/>
        </w:rPr>
        <w:t>езультаты освоения курса</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Усвоение данной программы обеспечивает достижение следующих ре</w:t>
      </w:r>
      <w:r w:rsidRPr="00CE4D98">
        <w:rPr>
          <w:rStyle w:val="FontStyle13"/>
          <w:sz w:val="24"/>
          <w:szCs w:val="24"/>
        </w:rPr>
        <w:softHyphen/>
        <w:t>зультатов.</w:t>
      </w:r>
    </w:p>
    <w:p w:rsidR="00E52240" w:rsidRPr="00CE4D98" w:rsidRDefault="00E52240" w:rsidP="0034714A">
      <w:pPr>
        <w:pStyle w:val="af0"/>
        <w:spacing w:line="360" w:lineRule="auto"/>
        <w:jc w:val="both"/>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Личностные результаты</w:t>
      </w:r>
    </w:p>
    <w:p w:rsidR="00E52240" w:rsidRPr="00CE4D98" w:rsidRDefault="00E52240" w:rsidP="00087AB6">
      <w:pPr>
        <w:pStyle w:val="af0"/>
        <w:numPr>
          <w:ilvl w:val="1"/>
          <w:numId w:val="196"/>
        </w:numPr>
        <w:spacing w:line="360" w:lineRule="auto"/>
        <w:ind w:left="0" w:firstLine="0"/>
        <w:jc w:val="both"/>
        <w:rPr>
          <w:rStyle w:val="FontStyle13"/>
          <w:sz w:val="24"/>
          <w:szCs w:val="24"/>
        </w:rPr>
      </w:pPr>
      <w:r w:rsidRPr="00CE4D98">
        <w:rPr>
          <w:rStyle w:val="FontStyle13"/>
          <w:sz w:val="24"/>
          <w:szCs w:val="24"/>
        </w:rPr>
        <w:t>Воспитание патриотизма, чувства гордости за свою Родину, россий</w:t>
      </w:r>
      <w:r w:rsidRPr="00CE4D98">
        <w:rPr>
          <w:rStyle w:val="FontStyle13"/>
          <w:sz w:val="24"/>
          <w:szCs w:val="24"/>
        </w:rPr>
        <w:softHyphen/>
        <w:t>ский народ и историю России.</w:t>
      </w:r>
    </w:p>
    <w:p w:rsidR="00E52240" w:rsidRPr="00CE4D98" w:rsidRDefault="00E52240" w:rsidP="00087AB6">
      <w:pPr>
        <w:pStyle w:val="af0"/>
        <w:numPr>
          <w:ilvl w:val="1"/>
          <w:numId w:val="196"/>
        </w:numPr>
        <w:spacing w:line="360" w:lineRule="auto"/>
        <w:ind w:left="0" w:firstLine="0"/>
        <w:jc w:val="both"/>
        <w:rPr>
          <w:rStyle w:val="FontStyle13"/>
          <w:sz w:val="24"/>
          <w:szCs w:val="24"/>
        </w:rPr>
      </w:pPr>
      <w:r w:rsidRPr="00CE4D98">
        <w:rPr>
          <w:rStyle w:val="FontStyle13"/>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E52240" w:rsidRPr="00CE4D98" w:rsidRDefault="00E52240" w:rsidP="00087AB6">
      <w:pPr>
        <w:pStyle w:val="af0"/>
        <w:numPr>
          <w:ilvl w:val="0"/>
          <w:numId w:val="195"/>
        </w:numPr>
        <w:spacing w:line="360" w:lineRule="auto"/>
        <w:ind w:left="0" w:firstLine="0"/>
        <w:jc w:val="both"/>
        <w:rPr>
          <w:rStyle w:val="FontStyle13"/>
          <w:sz w:val="24"/>
          <w:szCs w:val="24"/>
        </w:rPr>
      </w:pPr>
      <w:r w:rsidRPr="00CE4D98">
        <w:rPr>
          <w:rStyle w:val="FontStyle13"/>
          <w:sz w:val="24"/>
          <w:szCs w:val="24"/>
        </w:rPr>
        <w:t>Формирование уважительного отношения к иному мнению, истории и культуре других народов.</w:t>
      </w:r>
    </w:p>
    <w:p w:rsidR="00E52240" w:rsidRPr="00CE4D98" w:rsidRDefault="00E52240" w:rsidP="00087AB6">
      <w:pPr>
        <w:pStyle w:val="af0"/>
        <w:numPr>
          <w:ilvl w:val="0"/>
          <w:numId w:val="195"/>
        </w:numPr>
        <w:spacing w:line="360" w:lineRule="auto"/>
        <w:ind w:left="0" w:firstLine="0"/>
        <w:jc w:val="both"/>
        <w:rPr>
          <w:rStyle w:val="FontStyle13"/>
          <w:sz w:val="24"/>
          <w:szCs w:val="24"/>
        </w:rPr>
      </w:pPr>
      <w:r w:rsidRPr="00CE4D98">
        <w:rPr>
          <w:rStyle w:val="FontStyle13"/>
          <w:sz w:val="24"/>
          <w:szCs w:val="24"/>
        </w:rPr>
        <w:t>Принятие и освоение социальной роли обучающегося, развитие мо</w:t>
      </w:r>
      <w:r w:rsidRPr="00CE4D98">
        <w:rPr>
          <w:rStyle w:val="FontStyle13"/>
          <w:sz w:val="24"/>
          <w:szCs w:val="24"/>
        </w:rPr>
        <w:softHyphen/>
        <w:t>тивов учебной деятельности и формирование личностного смысла учения.</w:t>
      </w:r>
    </w:p>
    <w:p w:rsidR="00E52240" w:rsidRPr="00CE4D98" w:rsidRDefault="00E52240" w:rsidP="00087AB6">
      <w:pPr>
        <w:pStyle w:val="af0"/>
        <w:numPr>
          <w:ilvl w:val="0"/>
          <w:numId w:val="195"/>
        </w:numPr>
        <w:spacing w:line="360" w:lineRule="auto"/>
        <w:ind w:left="0" w:firstLine="0"/>
        <w:jc w:val="both"/>
        <w:rPr>
          <w:rStyle w:val="FontStyle13"/>
          <w:sz w:val="24"/>
          <w:szCs w:val="24"/>
        </w:rPr>
      </w:pPr>
      <w:r w:rsidRPr="00CE4D98">
        <w:rPr>
          <w:rStyle w:val="FontStyle13"/>
          <w:sz w:val="24"/>
          <w:szCs w:val="24"/>
        </w:rPr>
        <w:t>Развитие самостоятельности и личной ответственности за свои по</w:t>
      </w:r>
      <w:r w:rsidRPr="00CE4D98">
        <w:rPr>
          <w:rStyle w:val="FontStyle13"/>
          <w:sz w:val="24"/>
          <w:szCs w:val="24"/>
        </w:rPr>
        <w:softHyphen/>
        <w:t>ступки, в том числе в информационной деятельности, на основе пред</w:t>
      </w:r>
      <w:r w:rsidRPr="00CE4D98">
        <w:rPr>
          <w:rStyle w:val="FontStyle13"/>
          <w:sz w:val="24"/>
          <w:szCs w:val="24"/>
        </w:rPr>
        <w:softHyphen/>
        <w:t>ставлений о нравственных нормах, социальной справедливости и свободе.</w:t>
      </w:r>
    </w:p>
    <w:p w:rsidR="00E52240" w:rsidRPr="00CE4D98" w:rsidRDefault="00E52240" w:rsidP="00087AB6">
      <w:pPr>
        <w:pStyle w:val="af0"/>
        <w:numPr>
          <w:ilvl w:val="0"/>
          <w:numId w:val="195"/>
        </w:numPr>
        <w:spacing w:line="360" w:lineRule="auto"/>
        <w:ind w:left="0" w:firstLine="0"/>
        <w:jc w:val="both"/>
        <w:rPr>
          <w:rStyle w:val="FontStyle13"/>
          <w:sz w:val="24"/>
          <w:szCs w:val="24"/>
        </w:rPr>
      </w:pPr>
      <w:r w:rsidRPr="00CE4D98">
        <w:rPr>
          <w:rStyle w:val="FontStyle13"/>
          <w:sz w:val="24"/>
          <w:szCs w:val="24"/>
        </w:rPr>
        <w:t>Формирование эстетических потребностей, ценностей и чувств.</w:t>
      </w:r>
    </w:p>
    <w:p w:rsidR="00E52240" w:rsidRPr="00CE4D98" w:rsidRDefault="00E52240" w:rsidP="00087AB6">
      <w:pPr>
        <w:pStyle w:val="af0"/>
        <w:numPr>
          <w:ilvl w:val="0"/>
          <w:numId w:val="195"/>
        </w:numPr>
        <w:spacing w:line="360" w:lineRule="auto"/>
        <w:ind w:left="0" w:firstLine="0"/>
        <w:jc w:val="both"/>
        <w:rPr>
          <w:rStyle w:val="FontStyle13"/>
          <w:sz w:val="24"/>
          <w:szCs w:val="24"/>
        </w:rPr>
      </w:pPr>
      <w:r w:rsidRPr="00CE4D98">
        <w:rPr>
          <w:rStyle w:val="FontStyle13"/>
          <w:sz w:val="24"/>
          <w:szCs w:val="24"/>
        </w:rPr>
        <w:t>Развитие навыков сотрудничества со взрослыми и сверстниками в разных ситуациях, умений не создавать конфликтов и находить выходы из спорных ситуаций.</w:t>
      </w:r>
    </w:p>
    <w:p w:rsidR="00E52240" w:rsidRPr="00CE4D98" w:rsidRDefault="00E52240" w:rsidP="00087AB6">
      <w:pPr>
        <w:pStyle w:val="af0"/>
        <w:numPr>
          <w:ilvl w:val="0"/>
          <w:numId w:val="195"/>
        </w:numPr>
        <w:spacing w:line="360" w:lineRule="auto"/>
        <w:ind w:left="0" w:firstLine="0"/>
        <w:jc w:val="both"/>
        <w:rPr>
          <w:rStyle w:val="FontStyle13"/>
          <w:sz w:val="24"/>
          <w:szCs w:val="24"/>
        </w:rPr>
      </w:pPr>
      <w:r w:rsidRPr="00CE4D98">
        <w:rPr>
          <w:rStyle w:val="FontStyle13"/>
          <w:sz w:val="24"/>
          <w:szCs w:val="24"/>
        </w:rPr>
        <w:t>Формирование установки на безопасный и здоровый образ жизни.</w:t>
      </w:r>
    </w:p>
    <w:p w:rsidR="00E52240" w:rsidRPr="00CE4D98" w:rsidRDefault="00E52240" w:rsidP="00087AB6">
      <w:pPr>
        <w:pStyle w:val="af0"/>
        <w:numPr>
          <w:ilvl w:val="0"/>
          <w:numId w:val="195"/>
        </w:numPr>
        <w:spacing w:line="360" w:lineRule="auto"/>
        <w:ind w:left="0" w:firstLine="0"/>
        <w:jc w:val="both"/>
        <w:rPr>
          <w:rStyle w:val="FontStyle18"/>
          <w:sz w:val="24"/>
          <w:szCs w:val="24"/>
        </w:rPr>
      </w:pPr>
      <w:r w:rsidRPr="00CE4D98">
        <w:rPr>
          <w:rStyle w:val="FontStyle13"/>
          <w:sz w:val="24"/>
          <w:szCs w:val="24"/>
        </w:rPr>
        <w:t xml:space="preserve">Воспитание уважения  к своему народу и истории, чувства сопричастности и гордости за свою малую родину </w:t>
      </w:r>
      <w:r w:rsidRPr="00CE4D98">
        <w:rPr>
          <w:rFonts w:ascii="Times New Roman" w:hAnsi="Times New Roman"/>
          <w:sz w:val="24"/>
          <w:szCs w:val="24"/>
        </w:rPr>
        <w:t>(национальные,  региональные, этнокультурные особенности).</w:t>
      </w:r>
    </w:p>
    <w:p w:rsidR="0083778B" w:rsidRPr="00CE4D98" w:rsidRDefault="0083778B" w:rsidP="0034714A">
      <w:pPr>
        <w:pStyle w:val="af0"/>
        <w:spacing w:line="360" w:lineRule="auto"/>
        <w:ind w:firstLine="284"/>
        <w:jc w:val="both"/>
        <w:rPr>
          <w:rStyle w:val="FontStyle15"/>
          <w:rFonts w:ascii="Times New Roman" w:hAnsi="Times New Roman" w:cs="Times New Roman"/>
          <w:sz w:val="24"/>
          <w:szCs w:val="24"/>
        </w:rPr>
      </w:pPr>
    </w:p>
    <w:p w:rsidR="0083778B" w:rsidRPr="00CE4D98" w:rsidRDefault="0083778B" w:rsidP="0034714A">
      <w:pPr>
        <w:pStyle w:val="af0"/>
        <w:spacing w:line="360" w:lineRule="auto"/>
        <w:ind w:firstLine="284"/>
        <w:jc w:val="both"/>
        <w:rPr>
          <w:rStyle w:val="FontStyle15"/>
          <w:rFonts w:ascii="Times New Roman" w:hAnsi="Times New Roman" w:cs="Times New Roman"/>
          <w:sz w:val="24"/>
          <w:szCs w:val="24"/>
        </w:rPr>
      </w:pPr>
    </w:p>
    <w:p w:rsidR="00E52240" w:rsidRPr="00CE4D98" w:rsidRDefault="00E52240" w:rsidP="0034714A">
      <w:pPr>
        <w:pStyle w:val="af0"/>
        <w:spacing w:line="360" w:lineRule="auto"/>
        <w:ind w:firstLine="284"/>
        <w:jc w:val="both"/>
        <w:rPr>
          <w:rStyle w:val="FontStyle15"/>
          <w:rFonts w:ascii="Times New Roman" w:hAnsi="Times New Roman" w:cs="Times New Roman"/>
          <w:b w:val="0"/>
          <w:bCs w:val="0"/>
          <w:sz w:val="24"/>
          <w:szCs w:val="24"/>
        </w:rPr>
      </w:pPr>
      <w:r w:rsidRPr="00CE4D98">
        <w:rPr>
          <w:rStyle w:val="FontStyle15"/>
          <w:rFonts w:ascii="Times New Roman" w:hAnsi="Times New Roman" w:cs="Times New Roman"/>
          <w:sz w:val="24"/>
          <w:szCs w:val="24"/>
        </w:rPr>
        <w:t>Метапредметные результаты</w:t>
      </w:r>
    </w:p>
    <w:p w:rsidR="00E52240" w:rsidRPr="00CE4D98" w:rsidRDefault="00E52240" w:rsidP="00087AB6">
      <w:pPr>
        <w:pStyle w:val="af0"/>
        <w:numPr>
          <w:ilvl w:val="0"/>
          <w:numId w:val="197"/>
        </w:numPr>
        <w:spacing w:line="360" w:lineRule="auto"/>
        <w:ind w:left="0" w:firstLine="0"/>
        <w:jc w:val="both"/>
        <w:rPr>
          <w:rStyle w:val="FontStyle13"/>
          <w:sz w:val="24"/>
          <w:szCs w:val="24"/>
        </w:rPr>
      </w:pPr>
      <w:r w:rsidRPr="00CE4D98">
        <w:rPr>
          <w:rStyle w:val="FontStyle13"/>
          <w:sz w:val="24"/>
          <w:szCs w:val="24"/>
        </w:rPr>
        <w:t>Овладение способностью принимать и реализовывать цели и задачи учебной деятельности, приемами поиска средств е</w:t>
      </w:r>
      <w:r w:rsidR="000F0083" w:rsidRPr="00CE4D98">
        <w:rPr>
          <w:rStyle w:val="FontStyle13"/>
          <w:sz w:val="24"/>
          <w:szCs w:val="24"/>
        </w:rPr>
        <w:t>е</w:t>
      </w:r>
      <w:r w:rsidRPr="00CE4D98">
        <w:rPr>
          <w:rStyle w:val="FontStyle13"/>
          <w:sz w:val="24"/>
          <w:szCs w:val="24"/>
        </w:rPr>
        <w:t xml:space="preserve"> осуществления.</w:t>
      </w:r>
    </w:p>
    <w:p w:rsidR="00E52240" w:rsidRPr="00CE4D98" w:rsidRDefault="00E52240" w:rsidP="00087AB6">
      <w:pPr>
        <w:pStyle w:val="af0"/>
        <w:numPr>
          <w:ilvl w:val="0"/>
          <w:numId w:val="197"/>
        </w:numPr>
        <w:spacing w:line="360" w:lineRule="auto"/>
        <w:ind w:left="0" w:firstLine="0"/>
        <w:jc w:val="both"/>
        <w:rPr>
          <w:rStyle w:val="FontStyle13"/>
          <w:sz w:val="24"/>
          <w:szCs w:val="24"/>
        </w:rPr>
      </w:pPr>
      <w:r w:rsidRPr="00CE4D98">
        <w:rPr>
          <w:rStyle w:val="FontStyle13"/>
          <w:sz w:val="24"/>
          <w:szCs w:val="24"/>
        </w:rPr>
        <w:t>Освоение способов решения проблем творческого и поискового характера.</w:t>
      </w:r>
    </w:p>
    <w:p w:rsidR="00E52240" w:rsidRPr="00CE4D98" w:rsidRDefault="00E52240" w:rsidP="00087AB6">
      <w:pPr>
        <w:pStyle w:val="af0"/>
        <w:numPr>
          <w:ilvl w:val="0"/>
          <w:numId w:val="197"/>
        </w:numPr>
        <w:spacing w:line="360" w:lineRule="auto"/>
        <w:ind w:left="0" w:firstLine="0"/>
        <w:jc w:val="both"/>
        <w:rPr>
          <w:rStyle w:val="FontStyle13"/>
          <w:sz w:val="24"/>
          <w:szCs w:val="24"/>
        </w:rPr>
      </w:pPr>
      <w:r w:rsidRPr="00CE4D98">
        <w:rPr>
          <w:rStyle w:val="FontStyle13"/>
          <w:sz w:val="24"/>
          <w:szCs w:val="24"/>
        </w:rPr>
        <w:t>Формирование умений планировать, контролировать и оценивать учеб</w:t>
      </w:r>
      <w:r w:rsidRPr="00CE4D98">
        <w:rPr>
          <w:rStyle w:val="FontStyle13"/>
          <w:sz w:val="24"/>
          <w:szCs w:val="24"/>
        </w:rPr>
        <w:softHyphen/>
        <w:t>ные действия в соответствии с поставленной задачей и условиями её реали</w:t>
      </w:r>
      <w:r w:rsidRPr="00CE4D98">
        <w:rPr>
          <w:rStyle w:val="FontStyle13"/>
          <w:sz w:val="24"/>
          <w:szCs w:val="24"/>
        </w:rPr>
        <w:softHyphen/>
        <w:t>зации, определять наиболее эффективные способы достижения результата.</w:t>
      </w:r>
    </w:p>
    <w:p w:rsidR="00E52240" w:rsidRPr="00CE4D98" w:rsidRDefault="00E52240" w:rsidP="00087AB6">
      <w:pPr>
        <w:pStyle w:val="af0"/>
        <w:numPr>
          <w:ilvl w:val="0"/>
          <w:numId w:val="197"/>
        </w:numPr>
        <w:spacing w:line="360" w:lineRule="auto"/>
        <w:ind w:left="0" w:firstLine="0"/>
        <w:jc w:val="both"/>
        <w:rPr>
          <w:rStyle w:val="FontStyle13"/>
          <w:sz w:val="24"/>
          <w:szCs w:val="24"/>
        </w:rPr>
      </w:pPr>
      <w:r w:rsidRPr="00CE4D98">
        <w:rPr>
          <w:rStyle w:val="FontStyle13"/>
          <w:sz w:val="24"/>
          <w:szCs w:val="24"/>
        </w:rPr>
        <w:t>Использование знаково-символических средств представления ин</w:t>
      </w:r>
      <w:r w:rsidRPr="00CE4D98">
        <w:rPr>
          <w:rStyle w:val="FontStyle13"/>
          <w:sz w:val="24"/>
          <w:szCs w:val="24"/>
        </w:rPr>
        <w:softHyphen/>
        <w:t>формации для создания моделей изучаемых объектов и процессов, схем решения учебных и практических задач.</w:t>
      </w:r>
    </w:p>
    <w:p w:rsidR="00E52240" w:rsidRPr="00CE4D98" w:rsidRDefault="00E52240" w:rsidP="00087AB6">
      <w:pPr>
        <w:pStyle w:val="af0"/>
        <w:numPr>
          <w:ilvl w:val="0"/>
          <w:numId w:val="197"/>
        </w:numPr>
        <w:spacing w:line="360" w:lineRule="auto"/>
        <w:ind w:left="0" w:firstLine="0"/>
        <w:jc w:val="both"/>
        <w:rPr>
          <w:rStyle w:val="FontStyle13"/>
          <w:sz w:val="24"/>
          <w:szCs w:val="24"/>
        </w:rPr>
      </w:pPr>
      <w:r w:rsidRPr="00CE4D98">
        <w:rPr>
          <w:rStyle w:val="FontStyle13"/>
          <w:sz w:val="24"/>
          <w:szCs w:val="24"/>
        </w:rPr>
        <w:t>Использование различных способов поиска (в справочных источ</w:t>
      </w:r>
      <w:r w:rsidRPr="00CE4D98">
        <w:rPr>
          <w:rStyle w:val="FontStyle13"/>
          <w:sz w:val="24"/>
          <w:szCs w:val="24"/>
        </w:rPr>
        <w:softHyphen/>
        <w:t>никах и открытом учебном информационном пространстве Интернета), сбора, обработки, анализа, организации, передачи и интерпретации ин</w:t>
      </w:r>
      <w:r w:rsidRPr="00CE4D98">
        <w:rPr>
          <w:rStyle w:val="FontStyle13"/>
          <w:sz w:val="24"/>
          <w:szCs w:val="24"/>
        </w:rPr>
        <w:softHyphen/>
        <w:t>формации в соответствии с коммуникативными и познавательными зада</w:t>
      </w:r>
      <w:r w:rsidRPr="00CE4D98">
        <w:rPr>
          <w:rStyle w:val="FontStyle13"/>
          <w:sz w:val="24"/>
          <w:szCs w:val="24"/>
        </w:rPr>
        <w:softHyphen/>
        <w:t>чами и технологиями учебного предмета, в том числе умений вводить текст с помощью клавиатуры, фиксировать (записывать) в цифровой форме измеряемые величины и анализировать изображения, звуки, готовить сво</w:t>
      </w:r>
      <w:r w:rsidR="0083778B" w:rsidRPr="00CE4D98">
        <w:rPr>
          <w:rStyle w:val="FontStyle13"/>
          <w:sz w:val="24"/>
          <w:szCs w:val="24"/>
        </w:rPr>
        <w:t>е</w:t>
      </w:r>
      <w:r w:rsidRPr="00CE4D98">
        <w:rPr>
          <w:rStyle w:val="FontStyle13"/>
          <w:sz w:val="24"/>
          <w:szCs w:val="24"/>
        </w:rPr>
        <w:t xml:space="preserve"> выступление и выступать с аудио-, видео- и графическим сопровождени</w:t>
      </w:r>
      <w:r w:rsidRPr="00CE4D98">
        <w:rPr>
          <w:rStyle w:val="FontStyle13"/>
          <w:sz w:val="24"/>
          <w:szCs w:val="24"/>
        </w:rPr>
        <w:softHyphen/>
        <w:t>ем, соблюдать нормы информационной избирательности, этики и этикета.</w:t>
      </w:r>
    </w:p>
    <w:p w:rsidR="00E52240" w:rsidRPr="00CE4D98" w:rsidRDefault="0083778B" w:rsidP="00087AB6">
      <w:pPr>
        <w:pStyle w:val="af0"/>
        <w:numPr>
          <w:ilvl w:val="0"/>
          <w:numId w:val="197"/>
        </w:numPr>
        <w:spacing w:line="360" w:lineRule="auto"/>
        <w:ind w:left="0" w:firstLine="0"/>
        <w:jc w:val="both"/>
        <w:rPr>
          <w:rStyle w:val="FontStyle13"/>
          <w:sz w:val="24"/>
          <w:szCs w:val="24"/>
        </w:rPr>
      </w:pPr>
      <w:r w:rsidRPr="00CE4D98">
        <w:rPr>
          <w:rStyle w:val="FontStyle13"/>
          <w:sz w:val="24"/>
          <w:szCs w:val="24"/>
        </w:rPr>
        <w:t>О</w:t>
      </w:r>
      <w:r w:rsidR="00E52240" w:rsidRPr="00CE4D98">
        <w:rPr>
          <w:rStyle w:val="FontStyle13"/>
          <w:sz w:val="24"/>
          <w:szCs w:val="24"/>
        </w:rPr>
        <w:t>владение навыками смыслового чтения текстов различных стилей и жанров в соответствии с целями и задачами, осознанно строить рече</w:t>
      </w:r>
      <w:r w:rsidR="00E52240" w:rsidRPr="00CE4D98">
        <w:rPr>
          <w:rStyle w:val="FontStyle13"/>
          <w:sz w:val="24"/>
          <w:szCs w:val="24"/>
        </w:rPr>
        <w:softHyphen/>
        <w:t>вое высказывание в соответствии с задачами коммуникации и составлять тексты в устной и письменной формах.</w:t>
      </w:r>
    </w:p>
    <w:p w:rsidR="0083778B" w:rsidRPr="00CE4D98" w:rsidRDefault="00E52240" w:rsidP="00087AB6">
      <w:pPr>
        <w:pStyle w:val="af0"/>
        <w:numPr>
          <w:ilvl w:val="0"/>
          <w:numId w:val="197"/>
        </w:numPr>
        <w:spacing w:line="360" w:lineRule="auto"/>
        <w:ind w:left="0" w:firstLine="0"/>
        <w:jc w:val="both"/>
        <w:rPr>
          <w:rStyle w:val="FontStyle13"/>
          <w:sz w:val="24"/>
          <w:szCs w:val="24"/>
        </w:rPr>
      </w:pPr>
      <w:r w:rsidRPr="00CE4D98">
        <w:rPr>
          <w:rStyle w:val="FontStyle13"/>
          <w:sz w:val="24"/>
          <w:szCs w:val="24"/>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w:t>
      </w:r>
      <w:r w:rsidR="0083778B" w:rsidRPr="00CE4D98">
        <w:rPr>
          <w:rStyle w:val="FontStyle13"/>
          <w:sz w:val="24"/>
          <w:szCs w:val="24"/>
        </w:rPr>
        <w:t>от</w:t>
      </w:r>
      <w:r w:rsidR="0083778B" w:rsidRPr="00CE4D98">
        <w:rPr>
          <w:rStyle w:val="FontStyle13"/>
          <w:sz w:val="24"/>
          <w:szCs w:val="24"/>
        </w:rPr>
        <w:softHyphen/>
        <w:t>несения к известным понятиям.</w:t>
      </w:r>
    </w:p>
    <w:p w:rsidR="00E52240" w:rsidRPr="00CE4D98" w:rsidRDefault="00E52240" w:rsidP="00087AB6">
      <w:pPr>
        <w:pStyle w:val="af0"/>
        <w:numPr>
          <w:ilvl w:val="0"/>
          <w:numId w:val="197"/>
        </w:numPr>
        <w:spacing w:line="360" w:lineRule="auto"/>
        <w:ind w:left="0" w:firstLine="0"/>
        <w:jc w:val="both"/>
        <w:rPr>
          <w:rStyle w:val="FontStyle18"/>
          <w:sz w:val="24"/>
          <w:szCs w:val="24"/>
        </w:rPr>
      </w:pPr>
      <w:r w:rsidRPr="00CE4D98">
        <w:rPr>
          <w:rStyle w:val="FontStyle13"/>
          <w:sz w:val="24"/>
          <w:szCs w:val="24"/>
        </w:rPr>
        <w:t>Готовность слушать собеседника и вести диалог, признавать воз</w:t>
      </w:r>
      <w:r w:rsidRPr="00CE4D98">
        <w:rPr>
          <w:rStyle w:val="FontStyle13"/>
          <w:sz w:val="24"/>
          <w:szCs w:val="24"/>
        </w:rPr>
        <w:softHyphen/>
        <w:t>можность существования различных точек зрения и права каждого иметь свою, излагать своё мнение и аргументировать свою точку зрения и оцен</w:t>
      </w:r>
      <w:r w:rsidRPr="00CE4D98">
        <w:rPr>
          <w:rStyle w:val="FontStyle13"/>
          <w:sz w:val="24"/>
          <w:szCs w:val="24"/>
        </w:rPr>
        <w:softHyphen/>
        <w:t>ку событий.</w:t>
      </w:r>
    </w:p>
    <w:p w:rsidR="00E52240" w:rsidRPr="00CE4D98" w:rsidRDefault="00E52240" w:rsidP="00087AB6">
      <w:pPr>
        <w:pStyle w:val="af0"/>
        <w:numPr>
          <w:ilvl w:val="0"/>
          <w:numId w:val="197"/>
        </w:numPr>
        <w:spacing w:line="360" w:lineRule="auto"/>
        <w:ind w:left="0" w:firstLine="0"/>
        <w:jc w:val="both"/>
        <w:rPr>
          <w:rStyle w:val="FontStyle13"/>
          <w:sz w:val="24"/>
          <w:szCs w:val="24"/>
        </w:rPr>
      </w:pPr>
      <w:r w:rsidRPr="00CE4D98">
        <w:rPr>
          <w:rStyle w:val="FontStyle13"/>
          <w:sz w:val="24"/>
          <w:szCs w:val="24"/>
        </w:rPr>
        <w:t>Овладение базовыми предметными и межпредметными понятиями, отражающими существенные связи и отношения между объектами и про</w:t>
      </w:r>
      <w:r w:rsidRPr="00CE4D98">
        <w:rPr>
          <w:rStyle w:val="FontStyle13"/>
          <w:sz w:val="24"/>
          <w:szCs w:val="24"/>
        </w:rPr>
        <w:softHyphen/>
        <w:t>цессами.</w:t>
      </w:r>
    </w:p>
    <w:p w:rsidR="00E52240" w:rsidRPr="00CE4D98" w:rsidRDefault="00E52240" w:rsidP="0034714A">
      <w:pPr>
        <w:pStyle w:val="af0"/>
        <w:spacing w:line="360" w:lineRule="auto"/>
        <w:ind w:firstLine="284"/>
        <w:jc w:val="both"/>
        <w:rPr>
          <w:rStyle w:val="FontStyle15"/>
          <w:rFonts w:ascii="Times New Roman" w:hAnsi="Times New Roman" w:cs="Times New Roman"/>
          <w:b w:val="0"/>
          <w:bCs w:val="0"/>
          <w:sz w:val="24"/>
          <w:szCs w:val="24"/>
        </w:rPr>
      </w:pPr>
      <w:r w:rsidRPr="00CE4D98">
        <w:rPr>
          <w:rStyle w:val="FontStyle15"/>
          <w:rFonts w:ascii="Times New Roman" w:hAnsi="Times New Roman" w:cs="Times New Roman"/>
          <w:sz w:val="24"/>
          <w:szCs w:val="24"/>
        </w:rPr>
        <w:t>Предметные результаты</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П</w:t>
      </w:r>
      <w:r w:rsidR="00E52240" w:rsidRPr="00CE4D98">
        <w:rPr>
          <w:rFonts w:ascii="Times New Roman" w:hAnsi="Times New Roman"/>
          <w:sz w:val="24"/>
          <w:szCs w:val="24"/>
        </w:rPr>
        <w:t>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sz w:val="24"/>
          <w:szCs w:val="24"/>
        </w:rPr>
      </w:pPr>
      <w:r w:rsidRPr="00CE4D98">
        <w:rPr>
          <w:rFonts w:ascii="Times New Roman" w:hAnsi="Times New Roman"/>
          <w:sz w:val="24"/>
          <w:szCs w:val="24"/>
        </w:rPr>
        <w:t>У</w:t>
      </w:r>
      <w:r w:rsidR="00E52240" w:rsidRPr="00CE4D98">
        <w:rPr>
          <w:rFonts w:ascii="Times New Roman" w:hAnsi="Times New Roman"/>
          <w:sz w:val="24"/>
          <w:szCs w:val="24"/>
        </w:rPr>
        <w:t>своение первоначальных представлений о материальной культуре как продукте предметно-прео</w:t>
      </w:r>
      <w:r w:rsidRPr="00CE4D98">
        <w:rPr>
          <w:rFonts w:ascii="Times New Roman" w:hAnsi="Times New Roman"/>
          <w:sz w:val="24"/>
          <w:szCs w:val="24"/>
        </w:rPr>
        <w:t>бразующей деятельности человека.</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П</w:t>
      </w:r>
      <w:r w:rsidR="00E52240" w:rsidRPr="00CE4D98">
        <w:rPr>
          <w:rFonts w:ascii="Times New Roman" w:hAnsi="Times New Roman"/>
          <w:sz w:val="24"/>
          <w:szCs w:val="24"/>
        </w:rPr>
        <w:t>риобретение навыков самообслуживания; овладение технологическими приемами ручной обработки материалов; усвоение правил техники безопасности</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И</w:t>
      </w:r>
      <w:r w:rsidR="00E52240" w:rsidRPr="00CE4D98">
        <w:rPr>
          <w:rFonts w:ascii="Times New Roman" w:hAnsi="Times New Roman"/>
          <w:sz w:val="24"/>
          <w:szCs w:val="24"/>
        </w:rPr>
        <w:t>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П</w:t>
      </w:r>
      <w:r w:rsidR="00E52240" w:rsidRPr="00CE4D98">
        <w:rPr>
          <w:rFonts w:ascii="Times New Roman" w:hAnsi="Times New Roman"/>
          <w:sz w:val="24"/>
          <w:szCs w:val="24"/>
        </w:rPr>
        <w:t>риобретение первоначальных навыков совместной продуктивной деятельности, сотрудничества, взаимопомощи, планирования и организации</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П</w:t>
      </w:r>
      <w:r w:rsidR="00E52240" w:rsidRPr="00CE4D98">
        <w:rPr>
          <w:rFonts w:ascii="Times New Roman" w:hAnsi="Times New Roman"/>
          <w:sz w:val="24"/>
          <w:szCs w:val="24"/>
        </w:rPr>
        <w:t>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С</w:t>
      </w:r>
      <w:r w:rsidR="00E52240" w:rsidRPr="00CE4D98">
        <w:rPr>
          <w:rFonts w:ascii="Times New Roman" w:hAnsi="Times New Roman"/>
          <w:sz w:val="24"/>
          <w:szCs w:val="24"/>
        </w:rPr>
        <w:t>формированность представлений о многообразии материалов, их видах, свойствах, происхождении</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С</w:t>
      </w:r>
      <w:r w:rsidR="00E52240" w:rsidRPr="00CE4D98">
        <w:rPr>
          <w:rFonts w:ascii="Times New Roman" w:hAnsi="Times New Roman"/>
          <w:sz w:val="24"/>
          <w:szCs w:val="24"/>
        </w:rPr>
        <w:t>формированность умений выполнять сложные двигательные программы в процессе последовательно и одновременно организованных движений кистей и пальцев рук</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С</w:t>
      </w:r>
      <w:r w:rsidR="00E52240" w:rsidRPr="00CE4D98">
        <w:rPr>
          <w:rFonts w:ascii="Times New Roman" w:hAnsi="Times New Roman"/>
          <w:sz w:val="24"/>
          <w:szCs w:val="24"/>
        </w:rPr>
        <w:t>формированность установки на активное использование освоенных технологий и навыков для своего жизнеобеспечения, социального развития</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А</w:t>
      </w:r>
      <w:r w:rsidR="00E52240" w:rsidRPr="00CE4D98">
        <w:rPr>
          <w:rFonts w:ascii="Times New Roman" w:hAnsi="Times New Roman"/>
          <w:sz w:val="24"/>
          <w:szCs w:val="24"/>
        </w:rPr>
        <w:t>ктивное использование слов, обозначающих материалы, их признаки, действия, производимые во время изготовления изделия; умение составить план связного рассказа о проделанной работе на основе последовательности трудовых операций</w:t>
      </w:r>
      <w:r w:rsidRPr="00CE4D98">
        <w:rPr>
          <w:rFonts w:ascii="Times New Roman" w:hAnsi="Times New Roman"/>
          <w:sz w:val="24"/>
          <w:szCs w:val="24"/>
        </w:rPr>
        <w:t>.</w:t>
      </w:r>
    </w:p>
    <w:p w:rsidR="00E52240" w:rsidRPr="00CE4D98" w:rsidRDefault="0083778B" w:rsidP="00087AB6">
      <w:pPr>
        <w:pStyle w:val="af0"/>
        <w:numPr>
          <w:ilvl w:val="1"/>
          <w:numId w:val="198"/>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Ф</w:t>
      </w:r>
      <w:r w:rsidR="00E52240" w:rsidRPr="00CE4D98">
        <w:rPr>
          <w:rFonts w:ascii="Times New Roman" w:hAnsi="Times New Roman"/>
          <w:sz w:val="24"/>
          <w:szCs w:val="24"/>
        </w:rPr>
        <w:t>ормирование знаний о промыслах, архитектуре, парках, о различных отраслях промышленности, полезных ископаемых родного края.</w:t>
      </w:r>
    </w:p>
    <w:p w:rsidR="00E52240" w:rsidRPr="00CE4D98" w:rsidRDefault="00E52240" w:rsidP="0034714A">
      <w:pPr>
        <w:spacing w:after="0" w:line="360" w:lineRule="auto"/>
        <w:ind w:firstLine="284"/>
        <w:jc w:val="both"/>
        <w:rPr>
          <w:rStyle w:val="FontStyle13"/>
          <w:sz w:val="24"/>
          <w:szCs w:val="24"/>
        </w:rPr>
      </w:pPr>
    </w:p>
    <w:p w:rsidR="00E52240" w:rsidRPr="00CE4D98" w:rsidRDefault="00CE1C03" w:rsidP="0034714A">
      <w:pPr>
        <w:spacing w:after="0" w:line="360" w:lineRule="auto"/>
        <w:ind w:firstLine="284"/>
        <w:jc w:val="center"/>
        <w:rPr>
          <w:rStyle w:val="FontStyle12"/>
          <w:rFonts w:ascii="Times New Roman" w:hAnsi="Times New Roman" w:cs="Times New Roman"/>
        </w:rPr>
      </w:pPr>
      <w:r w:rsidRPr="00CE4D98">
        <w:rPr>
          <w:rStyle w:val="FontStyle12"/>
          <w:rFonts w:ascii="Times New Roman" w:hAnsi="Times New Roman" w:cs="Times New Roman"/>
        </w:rPr>
        <w:t>ОСНОВНОЕ СОДЕРЖАНИЕ УЧЕБНОГО ПРЕДМЕТА</w:t>
      </w:r>
    </w:p>
    <w:p w:rsidR="00500624" w:rsidRPr="00CE4D98" w:rsidRDefault="00500624" w:rsidP="00500624">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E52240" w:rsidRPr="00CE4D98" w:rsidRDefault="00E52240" w:rsidP="0034714A">
      <w:pPr>
        <w:pStyle w:val="af0"/>
        <w:spacing w:line="360" w:lineRule="auto"/>
        <w:ind w:firstLine="284"/>
        <w:jc w:val="both"/>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Общекультурные и общетрудовые компетенции (знания, умения и способы деятельности). Основы культуры труда, самообслуживания</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Трудовая деятельность и е</w:t>
      </w:r>
      <w:r w:rsidR="00CE1C03" w:rsidRPr="00CE4D98">
        <w:rPr>
          <w:rStyle w:val="FontStyle13"/>
          <w:sz w:val="24"/>
          <w:szCs w:val="24"/>
        </w:rPr>
        <w:t>е</w:t>
      </w:r>
      <w:r w:rsidRPr="00CE4D98">
        <w:rPr>
          <w:rStyle w:val="FontStyle13"/>
          <w:sz w:val="24"/>
          <w:szCs w:val="24"/>
        </w:rPr>
        <w:t xml:space="preserve">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Особенности тематики, материалов, внеш</w:t>
      </w:r>
      <w:r w:rsidRPr="00CE4D98">
        <w:rPr>
          <w:rStyle w:val="FontStyle13"/>
          <w:sz w:val="24"/>
          <w:szCs w:val="24"/>
        </w:rPr>
        <w:softHyphen/>
        <w:t>него вида изделий декоративного искусства разных народов, отражающие природные, географические и социальные условия конкретного народа.</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w:t>
      </w:r>
      <w:r w:rsidRPr="00CE4D98">
        <w:rPr>
          <w:rStyle w:val="FontStyle13"/>
          <w:sz w:val="24"/>
          <w:szCs w:val="24"/>
        </w:rPr>
        <w:softHyphen/>
        <w:t>мени. Отбор и анализ информации (из учебника и других дидактических материалов), е</w:t>
      </w:r>
      <w:r w:rsidR="00CE1C03" w:rsidRPr="00CE4D98">
        <w:rPr>
          <w:rStyle w:val="FontStyle13"/>
          <w:sz w:val="24"/>
          <w:szCs w:val="24"/>
        </w:rPr>
        <w:t>е</w:t>
      </w:r>
      <w:r w:rsidRPr="00CE4D98">
        <w:rPr>
          <w:rStyle w:val="FontStyle13"/>
          <w:sz w:val="24"/>
          <w:szCs w:val="24"/>
        </w:rPr>
        <w:t xml:space="preserve"> использование в организации работы. Контроль и корректировка хода работы. Работа в малых группах, осуществление сотруд</w:t>
      </w:r>
      <w:r w:rsidRPr="00CE4D98">
        <w:rPr>
          <w:rStyle w:val="FontStyle13"/>
          <w:sz w:val="24"/>
          <w:szCs w:val="24"/>
        </w:rPr>
        <w:softHyphen/>
        <w:t>ничества, выполнение социальных ролей (руководитель и подчин</w:t>
      </w:r>
      <w:r w:rsidR="00CE1C03" w:rsidRPr="00CE4D98">
        <w:rPr>
          <w:rStyle w:val="FontStyle13"/>
          <w:sz w:val="24"/>
          <w:szCs w:val="24"/>
        </w:rPr>
        <w:t>е</w:t>
      </w:r>
      <w:r w:rsidRPr="00CE4D98">
        <w:rPr>
          <w:rStyle w:val="FontStyle13"/>
          <w:sz w:val="24"/>
          <w:szCs w:val="24"/>
        </w:rPr>
        <w:t>нный).</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Элементарная творческая и проектная деятельность (создание замыс</w:t>
      </w:r>
      <w:r w:rsidRPr="00CE4D98">
        <w:rPr>
          <w:rStyle w:val="FontStyle13"/>
          <w:sz w:val="24"/>
          <w:szCs w:val="24"/>
        </w:rPr>
        <w:softHyphen/>
        <w:t>ла, его детализация и воплощение). Культура проектной деятельности и оформление документации (целеполагание, планирование, выполнение, рефлексия, презентация, оценка). Система коллективных, групповых и индивидуальных проектов. Культура межличностных отношений в со</w:t>
      </w:r>
      <w:r w:rsidRPr="00CE4D98">
        <w:rPr>
          <w:rStyle w:val="FontStyle13"/>
          <w:sz w:val="24"/>
          <w:szCs w:val="24"/>
        </w:rPr>
        <w:softHyphen/>
        <w:t xml:space="preserve">вместной деятельности. Результат проектной деятельности — изделия, которые могут быть использованы для праздников, для использования в учебной и внеучебной деятельности и т. </w:t>
      </w:r>
      <w:r w:rsidR="00CE1C03" w:rsidRPr="00CE4D98">
        <w:rPr>
          <w:rStyle w:val="FontStyle13"/>
          <w:sz w:val="24"/>
          <w:szCs w:val="24"/>
        </w:rPr>
        <w:t>д</w:t>
      </w:r>
      <w:r w:rsidRPr="00CE4D98">
        <w:rPr>
          <w:rStyle w:val="FontStyle13"/>
          <w:sz w:val="24"/>
          <w:szCs w:val="24"/>
        </w:rPr>
        <w:t>. Освоение навыков самооб</w:t>
      </w:r>
      <w:r w:rsidRPr="00CE4D98">
        <w:rPr>
          <w:rStyle w:val="FontStyle13"/>
          <w:sz w:val="24"/>
          <w:szCs w:val="24"/>
        </w:rPr>
        <w:softHyphen/>
        <w:t>служивания, по уходу за домом, комнатными растениями.</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Выполнение элементарных расчётов стоимости изготавливаемого из</w:t>
      </w:r>
      <w:r w:rsidRPr="00CE4D98">
        <w:rPr>
          <w:rStyle w:val="FontStyle13"/>
          <w:sz w:val="24"/>
          <w:szCs w:val="24"/>
        </w:rPr>
        <w:softHyphen/>
        <w:t>делия.</w:t>
      </w:r>
    </w:p>
    <w:p w:rsidR="00E52240" w:rsidRPr="00CE4D98" w:rsidRDefault="00E52240" w:rsidP="0034714A">
      <w:pPr>
        <w:pStyle w:val="af0"/>
        <w:spacing w:line="360" w:lineRule="auto"/>
        <w:ind w:firstLine="284"/>
        <w:jc w:val="both"/>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Технология ручной обработки материалов. Элементы графической грамоты</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Общее понятие о материалах, их происхождении. Исследование эле</w:t>
      </w:r>
      <w:r w:rsidRPr="00CE4D98">
        <w:rPr>
          <w:rStyle w:val="FontStyle13"/>
          <w:sz w:val="24"/>
          <w:szCs w:val="24"/>
        </w:rPr>
        <w:softHyphen/>
        <w:t>ментарных физических, механических и технологических свойств матери</w:t>
      </w:r>
      <w:r w:rsidRPr="00CE4D98">
        <w:rPr>
          <w:rStyle w:val="FontStyle13"/>
          <w:sz w:val="24"/>
          <w:szCs w:val="24"/>
        </w:rPr>
        <w:softHyphen/>
        <w:t>алов, используемых при выполнении практических работ. Многообразие материалов и их практическое применение в жизни.</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Подготовка материалов к работе. Экономное расходование материалов. Выбор и замена материалов в соответствии с их декоративно-художествен</w:t>
      </w:r>
      <w:r w:rsidRPr="00CE4D98">
        <w:rPr>
          <w:rStyle w:val="FontStyle13"/>
          <w:sz w:val="24"/>
          <w:szCs w:val="24"/>
        </w:rPr>
        <w:softHyphen/>
        <w:t>ными и конструктивными свойствами, использование соответствующих способов обработки материалов в зависимости от назначения изделия.</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Инструменты и приспособления для обработки материалов (знание названий используемых инструментов), соблюдение правил их рацио</w:t>
      </w:r>
      <w:r w:rsidRPr="00CE4D98">
        <w:rPr>
          <w:rStyle w:val="FontStyle13"/>
          <w:sz w:val="24"/>
          <w:szCs w:val="24"/>
        </w:rPr>
        <w:softHyphen/>
        <w:t>нального и безопасного использования.</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Общее представление о технологическом процессе, технологической документации (технологическая карта, черт</w:t>
      </w:r>
      <w:r w:rsidR="00CE1C03" w:rsidRPr="00CE4D98">
        <w:rPr>
          <w:rStyle w:val="FontStyle13"/>
          <w:sz w:val="24"/>
          <w:szCs w:val="24"/>
        </w:rPr>
        <w:t>е</w:t>
      </w:r>
      <w:r w:rsidRPr="00CE4D98">
        <w:rPr>
          <w:rStyle w:val="FontStyle13"/>
          <w:sz w:val="24"/>
          <w:szCs w:val="24"/>
        </w:rPr>
        <w:t>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w:t>
      </w:r>
      <w:r w:rsidRPr="00CE4D98">
        <w:rPr>
          <w:rStyle w:val="FontStyle13"/>
          <w:sz w:val="24"/>
          <w:szCs w:val="24"/>
        </w:rPr>
        <w:softHyphen/>
        <w:t>ходимых дополнений и изменений. Называние и выполнение основных технологических операций ручной обработки материалов: разметка дета</w:t>
      </w:r>
      <w:r w:rsidRPr="00CE4D98">
        <w:rPr>
          <w:rStyle w:val="FontStyle13"/>
          <w:sz w:val="24"/>
          <w:szCs w:val="24"/>
        </w:rPr>
        <w:softHyphen/>
        <w:t>лей (на глаз, по шаблону, трафарету, лекалу, копированием, с помощью линейки, угольника, циркуля), раскрой деталей, сборка изделия (клеевая, ниточная, проволочная, винтовая и др.), отделка изделия или его деталей (окрашивание, вышивка, аппликация и др.). Умение заполнять технологическую карту. Выполнение отделки в соответствии с особенностями декоративных орнаментов разных народов России (растительный, гео</w:t>
      </w:r>
      <w:r w:rsidRPr="00CE4D98">
        <w:rPr>
          <w:rStyle w:val="FontStyle13"/>
          <w:sz w:val="24"/>
          <w:szCs w:val="24"/>
        </w:rPr>
        <w:softHyphen/>
        <w:t>метрический и др.).</w:t>
      </w:r>
    </w:p>
    <w:p w:rsidR="00E52240" w:rsidRPr="00CE4D98" w:rsidRDefault="00E52240" w:rsidP="0034714A">
      <w:pPr>
        <w:pStyle w:val="af0"/>
        <w:spacing w:line="360" w:lineRule="auto"/>
        <w:ind w:firstLine="284"/>
        <w:jc w:val="both"/>
        <w:rPr>
          <w:rStyle w:val="FontStyle18"/>
          <w:sz w:val="24"/>
          <w:szCs w:val="24"/>
        </w:rPr>
      </w:pPr>
      <w:r w:rsidRPr="00CE4D98">
        <w:rPr>
          <w:rStyle w:val="FontStyle17"/>
          <w:rFonts w:ascii="Times New Roman" w:hAnsi="Times New Roman" w:cs="Times New Roman"/>
          <w:sz w:val="24"/>
          <w:szCs w:val="24"/>
        </w:rPr>
        <w:t xml:space="preserve">В </w:t>
      </w:r>
      <w:r w:rsidRPr="00CE4D98">
        <w:rPr>
          <w:rStyle w:val="FontStyle18"/>
          <w:sz w:val="24"/>
          <w:szCs w:val="24"/>
        </w:rPr>
        <w:t xml:space="preserve">начальной школе </w:t>
      </w:r>
      <w:r w:rsidR="00AD5040" w:rsidRPr="00CE4D98">
        <w:rPr>
          <w:rStyle w:val="FontStyle18"/>
          <w:sz w:val="24"/>
          <w:szCs w:val="24"/>
        </w:rPr>
        <w:t>Обучающиеся</w:t>
      </w:r>
      <w:r w:rsidRPr="00CE4D98">
        <w:rPr>
          <w:rStyle w:val="FontStyle18"/>
          <w:sz w:val="24"/>
          <w:szCs w:val="24"/>
        </w:rPr>
        <w:t xml:space="preserve"> могут использовать любые доступные в обработке экологически безопасные материалы (природные, бумажные, текстильные, синтетические и др.), а также материалы, применяемые при изготовлении изделий декоративно-прикладного искусства того региона, в котором проживают школьники.</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Проведение измерений и построений для решения практических за</w:t>
      </w:r>
      <w:r w:rsidRPr="00CE4D98">
        <w:rPr>
          <w:rStyle w:val="FontStyle13"/>
          <w:sz w:val="24"/>
          <w:szCs w:val="24"/>
        </w:rPr>
        <w:softHyphen/>
        <w:t>дач. Виды условных графических изображений: рисунок, простейший черт</w:t>
      </w:r>
      <w:r w:rsidR="00CE1C03" w:rsidRPr="00CE4D98">
        <w:rPr>
          <w:rStyle w:val="FontStyle13"/>
          <w:sz w:val="24"/>
          <w:szCs w:val="24"/>
        </w:rPr>
        <w:t>е</w:t>
      </w:r>
      <w:r w:rsidRPr="00CE4D98">
        <w:rPr>
          <w:rStyle w:val="FontStyle13"/>
          <w:sz w:val="24"/>
          <w:szCs w:val="24"/>
        </w:rPr>
        <w:t>ж, эскиз, разв</w:t>
      </w:r>
      <w:r w:rsidR="00CE1C03" w:rsidRPr="00CE4D98">
        <w:rPr>
          <w:rStyle w:val="FontStyle13"/>
          <w:sz w:val="24"/>
          <w:szCs w:val="24"/>
        </w:rPr>
        <w:t>е</w:t>
      </w:r>
      <w:r w:rsidRPr="00CE4D98">
        <w:rPr>
          <w:rStyle w:val="FontStyle13"/>
          <w:sz w:val="24"/>
          <w:szCs w:val="24"/>
        </w:rPr>
        <w:t>ртка, схема (их узнавание). Назначение линий чертежа (контур, линии надреза, сгиба, размерная, осевая, центровая, разрыва). Чтение условных графических изображений. Разметка деталей с опорой на простейший черт</w:t>
      </w:r>
      <w:r w:rsidR="00CE1C03" w:rsidRPr="00CE4D98">
        <w:rPr>
          <w:rStyle w:val="FontStyle13"/>
          <w:sz w:val="24"/>
          <w:szCs w:val="24"/>
        </w:rPr>
        <w:t>е</w:t>
      </w:r>
      <w:r w:rsidRPr="00CE4D98">
        <w:rPr>
          <w:rStyle w:val="FontStyle13"/>
          <w:sz w:val="24"/>
          <w:szCs w:val="24"/>
        </w:rPr>
        <w:t>ж, эскиз. Изготовление изделий по рисунку, про</w:t>
      </w:r>
      <w:r w:rsidRPr="00CE4D98">
        <w:rPr>
          <w:rStyle w:val="FontStyle13"/>
          <w:sz w:val="24"/>
          <w:szCs w:val="24"/>
        </w:rPr>
        <w:softHyphen/>
        <w:t>стейшему чертежу или эскизу, схеме.</w:t>
      </w:r>
    </w:p>
    <w:p w:rsidR="00E52240" w:rsidRPr="00CE4D98" w:rsidRDefault="00E52240" w:rsidP="0034714A">
      <w:pPr>
        <w:pStyle w:val="af0"/>
        <w:spacing w:line="360" w:lineRule="auto"/>
        <w:ind w:firstLine="284"/>
        <w:jc w:val="both"/>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Конструирование и моделирование</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Общее представление о конструировании изделий (технических, бы</w:t>
      </w:r>
      <w:r w:rsidRPr="00CE4D98">
        <w:rPr>
          <w:rStyle w:val="FontStyle13"/>
          <w:sz w:val="24"/>
          <w:szCs w:val="24"/>
        </w:rPr>
        <w:softHyphen/>
        <w:t>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Конструирование и моделирование изделий из различных материалов по образцу, рисунку, простейшему чертежу или эскизу.</w:t>
      </w:r>
    </w:p>
    <w:p w:rsidR="00E52240" w:rsidRPr="00CE4D98" w:rsidRDefault="00E52240" w:rsidP="0034714A">
      <w:pPr>
        <w:pStyle w:val="af0"/>
        <w:spacing w:line="360" w:lineRule="auto"/>
        <w:ind w:firstLine="284"/>
        <w:jc w:val="both"/>
        <w:rPr>
          <w:rStyle w:val="FontStyle15"/>
          <w:rFonts w:ascii="Times New Roman" w:hAnsi="Times New Roman" w:cs="Times New Roman"/>
          <w:sz w:val="24"/>
          <w:szCs w:val="24"/>
        </w:rPr>
      </w:pPr>
      <w:r w:rsidRPr="00CE4D98">
        <w:rPr>
          <w:rStyle w:val="FontStyle15"/>
          <w:rFonts w:ascii="Times New Roman" w:hAnsi="Times New Roman" w:cs="Times New Roman"/>
          <w:sz w:val="24"/>
          <w:szCs w:val="24"/>
        </w:rPr>
        <w:t>Практика работы на компьютере</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Информация, е</w:t>
      </w:r>
      <w:r w:rsidR="00CE1C03" w:rsidRPr="00CE4D98">
        <w:rPr>
          <w:rStyle w:val="FontStyle13"/>
          <w:sz w:val="24"/>
          <w:szCs w:val="24"/>
        </w:rPr>
        <w:t>е</w:t>
      </w:r>
      <w:r w:rsidRPr="00CE4D98">
        <w:rPr>
          <w:rStyle w:val="FontStyle13"/>
          <w:sz w:val="24"/>
          <w:szCs w:val="24"/>
        </w:rPr>
        <w:t xml:space="preserve"> отбор, анализ и систематизация. Способы получения, хранения, переработки информации.</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Назначение основных устройств компьютера для ввода, вывода, об</w:t>
      </w:r>
      <w:r w:rsidRPr="00CE4D98">
        <w:rPr>
          <w:rStyle w:val="FontStyle13"/>
          <w:sz w:val="24"/>
          <w:szCs w:val="24"/>
        </w:rPr>
        <w:softHyphen/>
        <w:t>работки информации. Включение и выключение компьютера и подклю</w:t>
      </w:r>
      <w:r w:rsidRPr="00CE4D98">
        <w:rPr>
          <w:rStyle w:val="FontStyle13"/>
          <w:sz w:val="24"/>
          <w:szCs w:val="24"/>
        </w:rPr>
        <w:softHyphen/>
        <w:t>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w:t>
      </w:r>
      <w:r w:rsidRPr="00CE4D98">
        <w:rPr>
          <w:rStyle w:val="FontStyle13"/>
          <w:sz w:val="24"/>
          <w:szCs w:val="24"/>
        </w:rPr>
        <w:softHyphen/>
        <w:t>ствам. Работа с ЦОР (цифровыми образовательными ресурсами), гото</w:t>
      </w:r>
      <w:r w:rsidRPr="00CE4D98">
        <w:rPr>
          <w:rStyle w:val="FontStyle13"/>
          <w:sz w:val="24"/>
          <w:szCs w:val="24"/>
        </w:rPr>
        <w:softHyphen/>
        <w:t>выми материалами на электронных носителях (СО).</w:t>
      </w:r>
    </w:p>
    <w:p w:rsidR="00E52240" w:rsidRPr="00CE4D98" w:rsidRDefault="00E52240" w:rsidP="0034714A">
      <w:pPr>
        <w:pStyle w:val="af0"/>
        <w:spacing w:line="360" w:lineRule="auto"/>
        <w:ind w:firstLine="284"/>
        <w:jc w:val="both"/>
        <w:rPr>
          <w:rStyle w:val="FontStyle13"/>
          <w:sz w:val="24"/>
          <w:szCs w:val="24"/>
        </w:rPr>
      </w:pPr>
      <w:r w:rsidRPr="00CE4D98">
        <w:rPr>
          <w:rStyle w:val="FontStyle13"/>
          <w:sz w:val="24"/>
          <w:szCs w:val="24"/>
        </w:rPr>
        <w:t>Работа с простыми информационными объектами (текст, таблица, схе</w:t>
      </w:r>
      <w:r w:rsidRPr="00CE4D98">
        <w:rPr>
          <w:rStyle w:val="FontStyle13"/>
          <w:sz w:val="24"/>
          <w:szCs w:val="24"/>
        </w:rPr>
        <w:softHyphen/>
        <w:t>ма, рисунок): преобразование, создание, сохранение, удаление. Создание небольшого текста по интересной детям тематике. Вывод текста на прин</w:t>
      </w:r>
      <w:r w:rsidRPr="00CE4D98">
        <w:rPr>
          <w:rStyle w:val="FontStyle13"/>
          <w:sz w:val="24"/>
          <w:szCs w:val="24"/>
        </w:rPr>
        <w:softHyphen/>
        <w:t xml:space="preserve">тер. Использование рисунков из ресурса компьютера, программ </w:t>
      </w:r>
      <w:r w:rsidRPr="00CE4D98">
        <w:rPr>
          <w:rStyle w:val="FontStyle13"/>
          <w:sz w:val="24"/>
          <w:szCs w:val="24"/>
          <w:lang w:val="en-US"/>
        </w:rPr>
        <w:t>Word</w:t>
      </w:r>
      <w:r w:rsidRPr="00CE4D98">
        <w:rPr>
          <w:rStyle w:val="FontStyle13"/>
          <w:sz w:val="24"/>
          <w:szCs w:val="24"/>
        </w:rPr>
        <w:t>.</w:t>
      </w:r>
    </w:p>
    <w:p w:rsidR="00E52240" w:rsidRPr="00CE4D98" w:rsidRDefault="00E52240"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Содержание коррекционной работы</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Развитие трудовых умений, необходимых в разных жизненных сферах, умений адекватно применять доступные технологии и освоенные трудовые навыки для полноценной коммуникации, социального и трудового взаимодействия. 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 Развитие психических процессов, мелкой моторики. Обогащение лексикона словами, обозначающими материалы, их признаки, действия, производимые во время изготовления изделия. Развитие умений на основе последовательности трудовых операций при изготовлении изделия составлять план связного рассказа о проделанной работе.</w:t>
      </w:r>
    </w:p>
    <w:p w:rsidR="00E52240" w:rsidRPr="00CE4D98" w:rsidRDefault="00E52240"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Реализация национальных, региональных,  этнокультурных особенностей</w:t>
      </w:r>
    </w:p>
    <w:p w:rsidR="00E52240" w:rsidRPr="00CE4D98" w:rsidRDefault="00CE1C03"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w:t>
      </w:r>
      <w:r w:rsidR="00E52240" w:rsidRPr="00CE4D98">
        <w:rPr>
          <w:rFonts w:ascii="Times New Roman" w:hAnsi="Times New Roman"/>
          <w:sz w:val="24"/>
          <w:szCs w:val="24"/>
        </w:rPr>
        <w:t>ормирование знаний о промыслах, архитектуре, парках, о различных отраслях промышленности, полезных ископаемых родного края.</w:t>
      </w:r>
    </w:p>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b/>
          <w:bCs/>
          <w:sz w:val="24"/>
          <w:szCs w:val="24"/>
        </w:rPr>
        <w:t>Изучение национальных, региональных,  этнокультурных особенностей (1 класс)</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9"/>
        <w:gridCol w:w="2378"/>
        <w:gridCol w:w="2656"/>
        <w:gridCol w:w="3636"/>
      </w:tblGrid>
      <w:tr w:rsidR="00E52240" w:rsidRPr="00CE4D98" w:rsidTr="00E52240">
        <w:tc>
          <w:tcPr>
            <w:tcW w:w="969"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урока</w:t>
            </w:r>
          </w:p>
        </w:tc>
        <w:tc>
          <w:tcPr>
            <w:tcW w:w="2378"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Тема урока</w:t>
            </w:r>
          </w:p>
        </w:tc>
        <w:tc>
          <w:tcPr>
            <w:tcW w:w="2656"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Содержание </w:t>
            </w:r>
          </w:p>
        </w:tc>
        <w:tc>
          <w:tcPr>
            <w:tcW w:w="3636"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center"/>
              <w:rPr>
                <w:rFonts w:ascii="Times New Roman" w:hAnsi="Times New Roman"/>
                <w:sz w:val="24"/>
                <w:szCs w:val="24"/>
              </w:rPr>
            </w:pPr>
            <w:r w:rsidRPr="00CE4D98">
              <w:rPr>
                <w:rFonts w:ascii="Times New Roman" w:hAnsi="Times New Roman"/>
                <w:sz w:val="24"/>
                <w:szCs w:val="24"/>
              </w:rPr>
              <w:t>Источник</w:t>
            </w:r>
          </w:p>
        </w:tc>
      </w:tr>
      <w:tr w:rsidR="00E52240" w:rsidRPr="00CE4D98" w:rsidTr="00E52240">
        <w:tc>
          <w:tcPr>
            <w:tcW w:w="969"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5</w:t>
            </w:r>
          </w:p>
        </w:tc>
        <w:tc>
          <w:tcPr>
            <w:tcW w:w="2378"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b/>
                <w:bCs/>
                <w:i/>
                <w:iCs/>
                <w:sz w:val="24"/>
                <w:szCs w:val="24"/>
              </w:rPr>
            </w:pPr>
            <w:r w:rsidRPr="00CE4D98">
              <w:rPr>
                <w:rStyle w:val="FontStyle22"/>
                <w:b w:val="0"/>
                <w:bCs w:val="0"/>
                <w:i w:val="0"/>
                <w:iCs w:val="0"/>
                <w:sz w:val="24"/>
                <w:szCs w:val="24"/>
              </w:rPr>
              <w:t>Работа с пластилином. Изделие: аппликация из пластилина «Ромаш</w:t>
            </w:r>
            <w:r w:rsidRPr="00CE4D98">
              <w:rPr>
                <w:rStyle w:val="FontStyle22"/>
                <w:b w:val="0"/>
                <w:bCs w:val="0"/>
                <w:i w:val="0"/>
                <w:iCs w:val="0"/>
                <w:sz w:val="24"/>
                <w:szCs w:val="24"/>
              </w:rPr>
              <w:softHyphen/>
              <w:t xml:space="preserve">ковая поляна» </w:t>
            </w:r>
          </w:p>
        </w:tc>
        <w:tc>
          <w:tcPr>
            <w:tcW w:w="2656"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«Традиционные художественные промыслы и ремесла. Гончарство и глиняная игрушка»</w:t>
            </w:r>
          </w:p>
        </w:tc>
        <w:tc>
          <w:tcPr>
            <w:tcW w:w="3636"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Челябинская область: энциклопедия</w:t>
            </w:r>
            <w:r w:rsidR="00CE1C03" w:rsidRPr="00CE4D98">
              <w:rPr>
                <w:rFonts w:ascii="Times New Roman" w:hAnsi="Times New Roman"/>
                <w:sz w:val="24"/>
                <w:szCs w:val="24"/>
              </w:rPr>
              <w:t xml:space="preserve"> </w:t>
            </w:r>
            <w:r w:rsidRPr="00CE4D98">
              <w:rPr>
                <w:rFonts w:ascii="Times New Roman" w:hAnsi="Times New Roman"/>
                <w:sz w:val="24"/>
                <w:szCs w:val="24"/>
              </w:rPr>
              <w:t>/</w:t>
            </w:r>
            <w:r w:rsidR="00CE1C03" w:rsidRPr="00CE4D98">
              <w:rPr>
                <w:rFonts w:ascii="Times New Roman" w:hAnsi="Times New Roman"/>
                <w:sz w:val="24"/>
                <w:szCs w:val="24"/>
              </w:rPr>
              <w:t xml:space="preserve"> Г</w:t>
            </w:r>
            <w:r w:rsidRPr="00CE4D98">
              <w:rPr>
                <w:rFonts w:ascii="Times New Roman" w:hAnsi="Times New Roman"/>
                <w:sz w:val="24"/>
                <w:szCs w:val="24"/>
              </w:rPr>
              <w:t>л.</w:t>
            </w:r>
            <w:r w:rsidR="00CE1C03" w:rsidRPr="00CE4D98">
              <w:rPr>
                <w:rFonts w:ascii="Times New Roman" w:hAnsi="Times New Roman"/>
                <w:sz w:val="24"/>
                <w:szCs w:val="24"/>
              </w:rPr>
              <w:t xml:space="preserve"> </w:t>
            </w:r>
            <w:r w:rsidRPr="00CE4D98">
              <w:rPr>
                <w:rFonts w:ascii="Times New Roman" w:hAnsi="Times New Roman"/>
                <w:sz w:val="24"/>
                <w:szCs w:val="24"/>
              </w:rPr>
              <w:t>ред. К.</w:t>
            </w:r>
            <w:r w:rsidR="00CE1C03" w:rsidRPr="00CE4D98">
              <w:rPr>
                <w:rFonts w:ascii="Times New Roman" w:hAnsi="Times New Roman"/>
                <w:sz w:val="24"/>
                <w:szCs w:val="24"/>
              </w:rPr>
              <w:t xml:space="preserve"> </w:t>
            </w:r>
            <w:r w:rsidRPr="00CE4D98">
              <w:rPr>
                <w:rFonts w:ascii="Times New Roman" w:hAnsi="Times New Roman"/>
                <w:sz w:val="24"/>
                <w:szCs w:val="24"/>
              </w:rPr>
              <w:t>Н.</w:t>
            </w:r>
            <w:r w:rsidR="00CE1C03" w:rsidRPr="00CE4D98">
              <w:rPr>
                <w:rFonts w:ascii="Times New Roman" w:hAnsi="Times New Roman"/>
                <w:sz w:val="24"/>
                <w:szCs w:val="24"/>
              </w:rPr>
              <w:t xml:space="preserve"> </w:t>
            </w:r>
            <w:r w:rsidRPr="00CE4D98">
              <w:rPr>
                <w:rFonts w:ascii="Times New Roman" w:hAnsi="Times New Roman"/>
                <w:sz w:val="24"/>
                <w:szCs w:val="24"/>
              </w:rPr>
              <w:t>Бочкарев</w:t>
            </w:r>
            <w:r w:rsidR="00CE1C03" w:rsidRPr="00CE4D98">
              <w:rPr>
                <w:rFonts w:ascii="Times New Roman" w:hAnsi="Times New Roman"/>
                <w:sz w:val="24"/>
                <w:szCs w:val="24"/>
              </w:rPr>
              <w:t xml:space="preserve">. </w:t>
            </w:r>
            <w:r w:rsidR="00CE1C03" w:rsidRPr="00CE4D98">
              <w:rPr>
                <w:rStyle w:val="FontStyle13"/>
                <w:sz w:val="24"/>
                <w:szCs w:val="24"/>
              </w:rPr>
              <w:t>—</w:t>
            </w:r>
            <w:r w:rsidRPr="00CE4D98">
              <w:rPr>
                <w:rFonts w:ascii="Times New Roman" w:hAnsi="Times New Roman"/>
                <w:sz w:val="24"/>
                <w:szCs w:val="24"/>
              </w:rPr>
              <w:t xml:space="preserve"> Челябинск: Каменный пояс, Т.</w:t>
            </w:r>
            <w:r w:rsidR="00CE1C03" w:rsidRPr="00CE4D98">
              <w:rPr>
                <w:rFonts w:ascii="Times New Roman" w:hAnsi="Times New Roman"/>
                <w:sz w:val="24"/>
                <w:szCs w:val="24"/>
              </w:rPr>
              <w:t xml:space="preserve"> </w:t>
            </w:r>
            <w:r w:rsidR="00737CBB" w:rsidRPr="00CE4D98">
              <w:rPr>
                <w:rFonts w:ascii="Times New Roman" w:hAnsi="Times New Roman"/>
                <w:sz w:val="24"/>
                <w:szCs w:val="24"/>
              </w:rPr>
              <w:t>5</w:t>
            </w:r>
            <w:r w:rsidR="000F0083" w:rsidRPr="00CE4D98">
              <w:rPr>
                <w:rFonts w:ascii="Times New Roman" w:hAnsi="Times New Roman"/>
                <w:sz w:val="24"/>
                <w:szCs w:val="24"/>
              </w:rPr>
              <w:t xml:space="preserve">. </w:t>
            </w:r>
            <w:r w:rsidR="000F0083" w:rsidRPr="00CE4D98">
              <w:rPr>
                <w:rStyle w:val="FontStyle13"/>
                <w:sz w:val="24"/>
                <w:szCs w:val="24"/>
              </w:rPr>
              <w:t>—</w:t>
            </w:r>
            <w:r w:rsidR="00737CBB" w:rsidRPr="00CE4D98">
              <w:rPr>
                <w:rFonts w:ascii="Times New Roman" w:hAnsi="Times New Roman"/>
                <w:sz w:val="24"/>
                <w:szCs w:val="24"/>
              </w:rPr>
              <w:t xml:space="preserve"> С</w:t>
            </w:r>
            <w:r w:rsidRPr="00CE4D98">
              <w:rPr>
                <w:rFonts w:ascii="Times New Roman" w:hAnsi="Times New Roman"/>
                <w:sz w:val="24"/>
                <w:szCs w:val="24"/>
              </w:rPr>
              <w:t>.</w:t>
            </w:r>
            <w:r w:rsidR="00CE1C03" w:rsidRPr="00CE4D98">
              <w:rPr>
                <w:rFonts w:ascii="Times New Roman" w:hAnsi="Times New Roman"/>
                <w:sz w:val="24"/>
                <w:szCs w:val="24"/>
              </w:rPr>
              <w:t xml:space="preserve"> </w:t>
            </w:r>
            <w:r w:rsidRPr="00CE4D98">
              <w:rPr>
                <w:rFonts w:ascii="Times New Roman" w:hAnsi="Times New Roman"/>
                <w:sz w:val="24"/>
                <w:szCs w:val="24"/>
              </w:rPr>
              <w:t>405</w:t>
            </w:r>
            <w:r w:rsidR="00CE1C03" w:rsidRPr="00CE4D98">
              <w:rPr>
                <w:rFonts w:ascii="Times New Roman" w:hAnsi="Times New Roman"/>
                <w:sz w:val="24"/>
                <w:szCs w:val="24"/>
              </w:rPr>
              <w:t>.</w:t>
            </w:r>
          </w:p>
        </w:tc>
      </w:tr>
      <w:tr w:rsidR="00E52240" w:rsidRPr="00CE4D98" w:rsidTr="00E52240">
        <w:tc>
          <w:tcPr>
            <w:tcW w:w="969"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17</w:t>
            </w:r>
          </w:p>
        </w:tc>
        <w:tc>
          <w:tcPr>
            <w:tcW w:w="2378"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Работа с пластилином. Посуда.</w:t>
            </w:r>
            <w:r w:rsidRPr="00CE4D98">
              <w:rPr>
                <w:rFonts w:ascii="Times New Roman" w:hAnsi="Times New Roman"/>
                <w:b/>
                <w:bCs/>
                <w:sz w:val="24"/>
                <w:szCs w:val="24"/>
              </w:rPr>
              <w:t xml:space="preserve"> </w:t>
            </w:r>
            <w:r w:rsidRPr="00CE4D98">
              <w:rPr>
                <w:rStyle w:val="FontStyle24"/>
                <w:b/>
                <w:bCs/>
                <w:sz w:val="24"/>
                <w:szCs w:val="24"/>
              </w:rPr>
              <w:t xml:space="preserve"> </w:t>
            </w:r>
            <w:r w:rsidRPr="00CE4D98">
              <w:rPr>
                <w:rStyle w:val="FontStyle21"/>
                <w:b w:val="0"/>
                <w:bCs w:val="0"/>
                <w:sz w:val="24"/>
                <w:szCs w:val="24"/>
              </w:rPr>
              <w:t xml:space="preserve">  Проект «Чайный сервиз» </w:t>
            </w:r>
            <w:r w:rsidRPr="00CE4D98">
              <w:rPr>
                <w:rStyle w:val="FontStyle22"/>
                <w:b w:val="0"/>
                <w:bCs w:val="0"/>
                <w:i w:val="0"/>
                <w:iCs w:val="0"/>
                <w:sz w:val="24"/>
                <w:szCs w:val="24"/>
              </w:rPr>
              <w:t xml:space="preserve">Изделия: «Чашка», «Чайник», «Сахарница» </w:t>
            </w:r>
          </w:p>
        </w:tc>
        <w:tc>
          <w:tcPr>
            <w:tcW w:w="2656"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«Традиционные художественные промыслы и ремесла. Гончарство и глиняная игрушка»</w:t>
            </w:r>
          </w:p>
        </w:tc>
        <w:tc>
          <w:tcPr>
            <w:tcW w:w="3636" w:type="dxa"/>
            <w:tcBorders>
              <w:top w:val="single" w:sz="4" w:space="0" w:color="000000"/>
              <w:left w:val="single" w:sz="4" w:space="0" w:color="000000"/>
              <w:bottom w:val="single" w:sz="4" w:space="0" w:color="000000"/>
              <w:right w:val="single" w:sz="4" w:space="0" w:color="000000"/>
            </w:tcBorders>
            <w:hideMark/>
          </w:tcPr>
          <w:p w:rsidR="00E52240" w:rsidRPr="00CE4D98" w:rsidRDefault="00CE1C0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Челябинская область: энциклопедия / Гл. ред. К. Н. Бочкарев. </w:t>
            </w:r>
            <w:r w:rsidRPr="00CE4D98">
              <w:rPr>
                <w:rStyle w:val="FontStyle13"/>
                <w:sz w:val="24"/>
                <w:szCs w:val="24"/>
              </w:rPr>
              <w:t>—</w:t>
            </w:r>
            <w:r w:rsidRPr="00CE4D98">
              <w:rPr>
                <w:rFonts w:ascii="Times New Roman" w:hAnsi="Times New Roman"/>
                <w:sz w:val="24"/>
                <w:szCs w:val="24"/>
              </w:rPr>
              <w:t xml:space="preserve"> Челябинск: Каменный пояс, Т. </w:t>
            </w:r>
            <w:r w:rsidR="00737CBB" w:rsidRPr="00CE4D98">
              <w:rPr>
                <w:rFonts w:ascii="Times New Roman" w:hAnsi="Times New Roman"/>
                <w:sz w:val="24"/>
                <w:szCs w:val="24"/>
              </w:rPr>
              <w:t>5</w:t>
            </w:r>
            <w:r w:rsidR="000F0083" w:rsidRPr="00CE4D98">
              <w:rPr>
                <w:rFonts w:ascii="Times New Roman" w:hAnsi="Times New Roman"/>
                <w:sz w:val="24"/>
                <w:szCs w:val="24"/>
              </w:rPr>
              <w:t xml:space="preserve">. </w:t>
            </w:r>
            <w:r w:rsidR="000F0083" w:rsidRPr="00CE4D98">
              <w:rPr>
                <w:rStyle w:val="FontStyle13"/>
                <w:sz w:val="24"/>
                <w:szCs w:val="24"/>
              </w:rPr>
              <w:t>—</w:t>
            </w:r>
            <w:r w:rsidR="00737CBB" w:rsidRPr="00CE4D98">
              <w:rPr>
                <w:rFonts w:ascii="Times New Roman" w:hAnsi="Times New Roman"/>
                <w:sz w:val="24"/>
                <w:szCs w:val="24"/>
              </w:rPr>
              <w:t xml:space="preserve"> С</w:t>
            </w:r>
            <w:r w:rsidRPr="00CE4D98">
              <w:rPr>
                <w:rFonts w:ascii="Times New Roman" w:hAnsi="Times New Roman"/>
                <w:sz w:val="24"/>
                <w:szCs w:val="24"/>
              </w:rPr>
              <w:t>. 405.</w:t>
            </w:r>
          </w:p>
        </w:tc>
      </w:tr>
      <w:tr w:rsidR="00E52240" w:rsidRPr="00CE4D98" w:rsidTr="00E52240">
        <w:tc>
          <w:tcPr>
            <w:tcW w:w="969"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21</w:t>
            </w:r>
          </w:p>
        </w:tc>
        <w:tc>
          <w:tcPr>
            <w:tcW w:w="2378"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Style w:val="FontStyle21"/>
                <w:b w:val="0"/>
                <w:bCs w:val="0"/>
                <w:sz w:val="24"/>
                <w:szCs w:val="24"/>
              </w:rPr>
              <w:t>Работа с тканью. Учимся шить.</w:t>
            </w:r>
            <w:r w:rsidRPr="00CE4D98">
              <w:rPr>
                <w:rFonts w:ascii="Times New Roman" w:hAnsi="Times New Roman"/>
                <w:b/>
                <w:bCs/>
                <w:i/>
                <w:iCs/>
                <w:sz w:val="24"/>
                <w:szCs w:val="24"/>
              </w:rPr>
              <w:t xml:space="preserve"> </w:t>
            </w:r>
            <w:r w:rsidRPr="00CE4D98">
              <w:rPr>
                <w:rStyle w:val="FontStyle22"/>
                <w:b w:val="0"/>
                <w:bCs w:val="0"/>
                <w:i w:val="0"/>
                <w:iCs w:val="0"/>
                <w:sz w:val="24"/>
                <w:szCs w:val="24"/>
              </w:rPr>
              <w:t>Изделия:    «Строчка    прямых    стежков», «Строчка стежков с перевивом змейкой», «Строчка стежков с перевивом спиралью», «Закладка с вышивкой</w:t>
            </w:r>
            <w:r w:rsidRPr="00CE4D98">
              <w:rPr>
                <w:rStyle w:val="FontStyle22"/>
                <w:sz w:val="24"/>
                <w:szCs w:val="24"/>
              </w:rPr>
              <w:t>»</w:t>
            </w:r>
            <w:r w:rsidRPr="00CE4D98">
              <w:rPr>
                <w:rStyle w:val="FontStyle22"/>
                <w:b w:val="0"/>
                <w:bCs w:val="0"/>
                <w:i w:val="0"/>
                <w:iCs w:val="0"/>
                <w:sz w:val="24"/>
                <w:szCs w:val="24"/>
              </w:rPr>
              <w:t xml:space="preserve"> </w:t>
            </w:r>
          </w:p>
        </w:tc>
        <w:tc>
          <w:tcPr>
            <w:tcW w:w="2656"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«Традиционные художественные промыслы и ремесла. Ткачество и ковроткачество»</w:t>
            </w:r>
          </w:p>
        </w:tc>
        <w:tc>
          <w:tcPr>
            <w:tcW w:w="3636" w:type="dxa"/>
            <w:tcBorders>
              <w:top w:val="single" w:sz="4" w:space="0" w:color="000000"/>
              <w:left w:val="single" w:sz="4" w:space="0" w:color="000000"/>
              <w:bottom w:val="single" w:sz="4" w:space="0" w:color="000000"/>
              <w:right w:val="single" w:sz="4" w:space="0" w:color="000000"/>
            </w:tcBorders>
            <w:hideMark/>
          </w:tcPr>
          <w:p w:rsidR="00E52240" w:rsidRPr="00CE4D98" w:rsidRDefault="00CE1C03"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Челябинская область: энциклопедия / Гл. ред. К. Н. Бочкарев. </w:t>
            </w:r>
            <w:r w:rsidRPr="00CE4D98">
              <w:rPr>
                <w:rStyle w:val="FontStyle13"/>
                <w:sz w:val="24"/>
                <w:szCs w:val="24"/>
              </w:rPr>
              <w:t>—</w:t>
            </w:r>
            <w:r w:rsidRPr="00CE4D98">
              <w:rPr>
                <w:rFonts w:ascii="Times New Roman" w:hAnsi="Times New Roman"/>
                <w:sz w:val="24"/>
                <w:szCs w:val="24"/>
              </w:rPr>
              <w:t xml:space="preserve"> Челябинск: Каменный пояс, Т. 5</w:t>
            </w:r>
            <w:r w:rsidR="000F0083" w:rsidRPr="00CE4D98">
              <w:rPr>
                <w:rFonts w:ascii="Times New Roman" w:hAnsi="Times New Roman"/>
                <w:sz w:val="24"/>
                <w:szCs w:val="24"/>
              </w:rPr>
              <w:t xml:space="preserve">. </w:t>
            </w:r>
            <w:r w:rsidR="000F0083" w:rsidRPr="00CE4D98">
              <w:rPr>
                <w:rStyle w:val="FontStyle13"/>
                <w:sz w:val="24"/>
                <w:szCs w:val="24"/>
              </w:rPr>
              <w:t>—</w:t>
            </w:r>
            <w:r w:rsidRPr="00CE4D98">
              <w:rPr>
                <w:rFonts w:ascii="Times New Roman" w:hAnsi="Times New Roman"/>
                <w:sz w:val="24"/>
                <w:szCs w:val="24"/>
              </w:rPr>
              <w:t xml:space="preserve"> </w:t>
            </w:r>
            <w:r w:rsidR="00737CBB" w:rsidRPr="00CE4D98">
              <w:rPr>
                <w:rFonts w:ascii="Times New Roman" w:hAnsi="Times New Roman"/>
                <w:sz w:val="24"/>
                <w:szCs w:val="24"/>
              </w:rPr>
              <w:t>С</w:t>
            </w:r>
            <w:r w:rsidRPr="00CE4D98">
              <w:rPr>
                <w:rFonts w:ascii="Times New Roman" w:hAnsi="Times New Roman"/>
                <w:sz w:val="24"/>
                <w:szCs w:val="24"/>
              </w:rPr>
              <w:t>. 405</w:t>
            </w:r>
            <w:r w:rsidRPr="00CE4D98">
              <w:rPr>
                <w:rStyle w:val="FontStyle13"/>
                <w:sz w:val="24"/>
                <w:szCs w:val="24"/>
              </w:rPr>
              <w:t>—</w:t>
            </w:r>
            <w:r w:rsidRPr="00CE4D98">
              <w:rPr>
                <w:rFonts w:ascii="Times New Roman" w:hAnsi="Times New Roman"/>
                <w:sz w:val="24"/>
                <w:szCs w:val="24"/>
              </w:rPr>
              <w:t>406.</w:t>
            </w:r>
          </w:p>
        </w:tc>
      </w:tr>
    </w:tbl>
    <w:p w:rsidR="00E52240" w:rsidRPr="00CE4D98" w:rsidRDefault="00E52240" w:rsidP="0034714A">
      <w:pPr>
        <w:spacing w:after="0" w:line="360" w:lineRule="auto"/>
        <w:ind w:firstLine="284"/>
        <w:jc w:val="both"/>
        <w:rPr>
          <w:rStyle w:val="FontStyle13"/>
          <w:sz w:val="24"/>
          <w:szCs w:val="24"/>
        </w:rPr>
      </w:pPr>
    </w:p>
    <w:p w:rsidR="00E52240" w:rsidRPr="00CE4D98" w:rsidRDefault="00E52240" w:rsidP="0034714A">
      <w:pPr>
        <w:spacing w:after="0" w:line="360" w:lineRule="auto"/>
        <w:ind w:firstLine="284"/>
        <w:jc w:val="both"/>
        <w:rPr>
          <w:rStyle w:val="FontStyle13"/>
          <w:sz w:val="24"/>
          <w:szCs w:val="24"/>
        </w:rPr>
      </w:pPr>
    </w:p>
    <w:p w:rsidR="00E52240" w:rsidRPr="00CE4D98" w:rsidRDefault="00E52240" w:rsidP="0034714A">
      <w:pPr>
        <w:spacing w:after="0" w:line="360" w:lineRule="auto"/>
        <w:ind w:firstLine="284"/>
        <w:jc w:val="both"/>
        <w:rPr>
          <w:rStyle w:val="FontStyle13"/>
          <w:sz w:val="24"/>
          <w:szCs w:val="24"/>
        </w:rPr>
      </w:pPr>
    </w:p>
    <w:p w:rsidR="00E52240" w:rsidRPr="00CE4D98" w:rsidRDefault="00E52240" w:rsidP="0034714A">
      <w:pPr>
        <w:spacing w:after="0" w:line="360" w:lineRule="auto"/>
        <w:ind w:firstLine="284"/>
        <w:jc w:val="both"/>
        <w:rPr>
          <w:rStyle w:val="FontStyle13"/>
          <w:sz w:val="24"/>
          <w:szCs w:val="24"/>
        </w:rPr>
        <w:sectPr w:rsidR="00E52240" w:rsidRPr="00CE4D98" w:rsidSect="00D71280">
          <w:pgSz w:w="11905" w:h="16837"/>
          <w:pgMar w:top="1134" w:right="851" w:bottom="1134" w:left="1418" w:header="720" w:footer="720" w:gutter="0"/>
          <w:cols w:space="720"/>
        </w:sectPr>
      </w:pPr>
    </w:p>
    <w:p w:rsidR="00E52240" w:rsidRPr="00CE4D98" w:rsidRDefault="00CE1C03"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КАЛЕНДАРНО-ТЕМАТИЧЕСКОЕ ПЛАНИРОВАНИЕ</w:t>
      </w:r>
    </w:p>
    <w:p w:rsidR="00E52240" w:rsidRPr="00CE4D98" w:rsidRDefault="00E52240"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Тематическое планирование по технологии </w:t>
      </w:r>
      <w:r w:rsidR="00CE1C03" w:rsidRPr="00CE4D98">
        <w:rPr>
          <w:rFonts w:ascii="Times New Roman" w:hAnsi="Times New Roman"/>
          <w:b/>
          <w:bCs/>
          <w:sz w:val="24"/>
          <w:szCs w:val="24"/>
        </w:rPr>
        <w:t xml:space="preserve">в </w:t>
      </w:r>
      <w:r w:rsidRPr="00CE4D98">
        <w:rPr>
          <w:rFonts w:ascii="Times New Roman" w:hAnsi="Times New Roman"/>
          <w:b/>
          <w:bCs/>
          <w:sz w:val="24"/>
          <w:szCs w:val="24"/>
        </w:rPr>
        <w:t>1 класс</w:t>
      </w:r>
      <w:r w:rsidR="00CE1C03" w:rsidRPr="00CE4D98">
        <w:rPr>
          <w:rFonts w:ascii="Times New Roman" w:hAnsi="Times New Roman"/>
          <w:b/>
          <w:bCs/>
          <w:sz w:val="24"/>
          <w:szCs w:val="24"/>
        </w:rPr>
        <w:t>е</w:t>
      </w:r>
      <w:r w:rsidRPr="00CE4D98">
        <w:rPr>
          <w:rFonts w:ascii="Times New Roman" w:hAnsi="Times New Roman"/>
          <w:b/>
          <w:bCs/>
          <w:sz w:val="24"/>
          <w:szCs w:val="24"/>
        </w:rPr>
        <w:t xml:space="preserve"> (33 ч, 1 ч в неделю)</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91"/>
        <w:gridCol w:w="7174"/>
      </w:tblGrid>
      <w:tr w:rsidR="003818A8" w:rsidRPr="00CE4D98" w:rsidTr="003818A8">
        <w:tc>
          <w:tcPr>
            <w:tcW w:w="7391"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предмета</w:t>
            </w:r>
          </w:p>
        </w:tc>
        <w:tc>
          <w:tcPr>
            <w:tcW w:w="7174"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Основные виды учебной деятельности обучающихся</w:t>
            </w:r>
          </w:p>
        </w:tc>
      </w:tr>
      <w:tr w:rsidR="003818A8" w:rsidRPr="00CE4D98" w:rsidTr="003818A8">
        <w:tc>
          <w:tcPr>
            <w:tcW w:w="14565" w:type="dxa"/>
            <w:gridSpan w:val="2"/>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Давайте познакомимся </w:t>
            </w:r>
            <w:r w:rsidRPr="00CE4D98">
              <w:rPr>
                <w:rFonts w:ascii="Times New Roman" w:hAnsi="Times New Roman"/>
                <w:iCs/>
                <w:sz w:val="24"/>
                <w:szCs w:val="24"/>
              </w:rPr>
              <w:t xml:space="preserve">— </w:t>
            </w:r>
            <w:r w:rsidRPr="00CE4D98">
              <w:rPr>
                <w:rFonts w:ascii="Times New Roman" w:hAnsi="Times New Roman"/>
                <w:b/>
                <w:iCs/>
                <w:sz w:val="24"/>
                <w:szCs w:val="24"/>
              </w:rPr>
              <w:t>3</w:t>
            </w:r>
            <w:r w:rsidRPr="00CE4D98">
              <w:rPr>
                <w:rFonts w:ascii="Times New Roman" w:hAnsi="Times New Roman"/>
                <w:b/>
                <w:bCs/>
                <w:sz w:val="24"/>
                <w:szCs w:val="24"/>
              </w:rPr>
              <w:t xml:space="preserve"> ч</w:t>
            </w:r>
          </w:p>
        </w:tc>
      </w:tr>
      <w:tr w:rsidR="003818A8" w:rsidRPr="00CE4D98" w:rsidTr="003818A8">
        <w:tc>
          <w:tcPr>
            <w:tcW w:w="7391"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Как работать с учебником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 учебником и рабочей тетрадью, условными обозначениями; критериями оценки изделия по разным основаниям.</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Я и мои друзья</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 соседом по парте, сбор информа</w:t>
            </w:r>
            <w:r w:rsidRPr="00CE4D98">
              <w:rPr>
                <w:rStyle w:val="FontStyle24"/>
                <w:sz w:val="24"/>
                <w:szCs w:val="24"/>
              </w:rPr>
              <w:softHyphen/>
              <w:t>ции о круге его интересов, осмысление соб</w:t>
            </w:r>
            <w:r w:rsidRPr="00CE4D98">
              <w:rPr>
                <w:rStyle w:val="FontStyle24"/>
                <w:sz w:val="24"/>
                <w:szCs w:val="24"/>
              </w:rPr>
              <w:softHyphen/>
              <w:t>ственных интересов и предпочтений и заполне</w:t>
            </w:r>
            <w:r w:rsidRPr="00CE4D98">
              <w:rPr>
                <w:rStyle w:val="FontStyle24"/>
                <w:sz w:val="24"/>
                <w:szCs w:val="24"/>
              </w:rPr>
              <w:softHyphen/>
              <w:t>ние анкеты.</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Материалы и инструменты</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 понятиями: материалы и инстру</w:t>
            </w:r>
            <w:r w:rsidRPr="00CE4D98">
              <w:rPr>
                <w:rStyle w:val="FontStyle24"/>
                <w:sz w:val="24"/>
                <w:szCs w:val="24"/>
              </w:rPr>
              <w:softHyphen/>
              <w:t>менты.</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Организация рабочего места</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Рабочее место. Подготовка рабочего места. Раз</w:t>
            </w:r>
            <w:r w:rsidRPr="00CE4D98">
              <w:rPr>
                <w:rStyle w:val="FontStyle24"/>
                <w:sz w:val="24"/>
                <w:szCs w:val="24"/>
              </w:rPr>
              <w:softHyphen/>
              <w:t>мещение инструментов и материалов. Уборка рабочего места.</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Что такое технология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со значением слова «технология» (названия предмета и процесса изготовления из</w:t>
            </w:r>
            <w:r w:rsidRPr="00CE4D98">
              <w:rPr>
                <w:rStyle w:val="FontStyle24"/>
                <w:sz w:val="24"/>
                <w:szCs w:val="24"/>
              </w:rPr>
              <w:softHyphen/>
              <w:t>делия). Осмысление освоенных умений. Понятие «технология»</w:t>
            </w:r>
          </w:p>
        </w:tc>
        <w:tc>
          <w:tcPr>
            <w:tcW w:w="7174"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Сравнивать </w:t>
            </w:r>
            <w:r w:rsidRPr="00CE4D98">
              <w:rPr>
                <w:rStyle w:val="FontStyle24"/>
                <w:sz w:val="24"/>
                <w:szCs w:val="24"/>
              </w:rPr>
              <w:t xml:space="preserve">учебник, рабочую тетрадь, </w:t>
            </w:r>
            <w:r w:rsidRPr="00CE4D98">
              <w:rPr>
                <w:rStyle w:val="FontStyle21"/>
                <w:sz w:val="24"/>
                <w:szCs w:val="24"/>
              </w:rPr>
              <w:t xml:space="preserve">объяснять </w:t>
            </w:r>
            <w:r w:rsidRPr="00CE4D98">
              <w:rPr>
                <w:rStyle w:val="FontStyle24"/>
                <w:sz w:val="24"/>
                <w:szCs w:val="24"/>
              </w:rPr>
              <w:t xml:space="preserve">назначение каждого пособия. </w:t>
            </w:r>
            <w:r w:rsidRPr="00CE4D98">
              <w:rPr>
                <w:rStyle w:val="FontStyle21"/>
                <w:sz w:val="24"/>
                <w:szCs w:val="24"/>
              </w:rPr>
              <w:t xml:space="preserve">Осваивать </w:t>
            </w:r>
            <w:r w:rsidRPr="00CE4D98">
              <w:rPr>
                <w:rStyle w:val="FontStyle24"/>
                <w:sz w:val="24"/>
                <w:szCs w:val="24"/>
              </w:rPr>
              <w:t>критерии изготовления изделия и навигационную систему учебника (систему условных знаков).</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Осуществлять </w:t>
            </w:r>
            <w:r w:rsidRPr="00CE4D98">
              <w:rPr>
                <w:rStyle w:val="FontStyle24"/>
                <w:sz w:val="24"/>
                <w:szCs w:val="24"/>
              </w:rPr>
              <w:t xml:space="preserve">поиск необходимой информации </w:t>
            </w:r>
            <w:r w:rsidRPr="00CE4D98">
              <w:rPr>
                <w:rStyle w:val="FontStyle21"/>
                <w:sz w:val="24"/>
                <w:szCs w:val="24"/>
              </w:rPr>
              <w:t xml:space="preserve">(задавать </w:t>
            </w:r>
            <w:r w:rsidRPr="00CE4D98">
              <w:rPr>
                <w:rStyle w:val="FontStyle24"/>
                <w:sz w:val="24"/>
                <w:szCs w:val="24"/>
              </w:rPr>
              <w:t xml:space="preserve">вопросы о круге интересов и </w:t>
            </w:r>
            <w:r w:rsidRPr="00CE4D98">
              <w:rPr>
                <w:rStyle w:val="FontStyle21"/>
                <w:sz w:val="24"/>
                <w:szCs w:val="24"/>
              </w:rPr>
              <w:t xml:space="preserve">отвечать </w:t>
            </w:r>
            <w:r w:rsidRPr="00CE4D98">
              <w:rPr>
                <w:rStyle w:val="FontStyle24"/>
                <w:sz w:val="24"/>
                <w:szCs w:val="24"/>
              </w:rPr>
              <w:t xml:space="preserve">на них). </w:t>
            </w:r>
            <w:r w:rsidRPr="00CE4D98">
              <w:rPr>
                <w:rStyle w:val="FontStyle21"/>
                <w:sz w:val="24"/>
                <w:szCs w:val="24"/>
              </w:rPr>
              <w:t>Анализировать, отбирать, обоб</w:t>
            </w:r>
            <w:r w:rsidRPr="00CE4D98">
              <w:rPr>
                <w:rStyle w:val="FontStyle21"/>
                <w:sz w:val="24"/>
                <w:szCs w:val="24"/>
              </w:rPr>
              <w:softHyphen/>
              <w:t xml:space="preserve">щать </w:t>
            </w:r>
            <w:r w:rsidRPr="00CE4D98">
              <w:rPr>
                <w:rStyle w:val="FontStyle24"/>
                <w:sz w:val="24"/>
                <w:szCs w:val="24"/>
              </w:rPr>
              <w:t xml:space="preserve">полученную информацию и </w:t>
            </w:r>
            <w:r w:rsidRPr="00CE4D98">
              <w:rPr>
                <w:rStyle w:val="FontStyle21"/>
                <w:sz w:val="24"/>
                <w:szCs w:val="24"/>
              </w:rPr>
              <w:t xml:space="preserve">переводить </w:t>
            </w:r>
            <w:r w:rsidRPr="00CE4D98">
              <w:rPr>
                <w:rStyle w:val="FontStyle24"/>
                <w:sz w:val="24"/>
                <w:szCs w:val="24"/>
              </w:rPr>
              <w:t>ее в знаково-символическую систему (рисунок-пиктограмму).</w:t>
            </w:r>
          </w:p>
          <w:p w:rsidR="003818A8" w:rsidRPr="00CE4D98" w:rsidRDefault="003818A8" w:rsidP="0034714A">
            <w:pPr>
              <w:pStyle w:val="af0"/>
              <w:spacing w:line="360" w:lineRule="auto"/>
              <w:ind w:firstLine="284"/>
              <w:jc w:val="both"/>
              <w:rPr>
                <w:rStyle w:val="FontStyle24"/>
                <w:sz w:val="24"/>
                <w:szCs w:val="24"/>
                <w:vertAlign w:val="superscript"/>
              </w:rPr>
            </w:pPr>
            <w:r w:rsidRPr="00CE4D98">
              <w:rPr>
                <w:rStyle w:val="FontStyle21"/>
                <w:sz w:val="24"/>
                <w:szCs w:val="24"/>
              </w:rPr>
              <w:t xml:space="preserve">Находить </w:t>
            </w:r>
            <w:r w:rsidRPr="00CE4D98">
              <w:rPr>
                <w:rStyle w:val="FontStyle24"/>
                <w:sz w:val="24"/>
                <w:szCs w:val="24"/>
              </w:rPr>
              <w:t xml:space="preserve">и </w:t>
            </w:r>
            <w:r w:rsidRPr="00CE4D98">
              <w:rPr>
                <w:rStyle w:val="FontStyle21"/>
                <w:sz w:val="24"/>
                <w:szCs w:val="24"/>
              </w:rPr>
              <w:t xml:space="preserve">различать </w:t>
            </w:r>
            <w:r w:rsidRPr="00CE4D98">
              <w:rPr>
                <w:rStyle w:val="FontStyle24"/>
                <w:sz w:val="24"/>
                <w:szCs w:val="24"/>
              </w:rPr>
              <w:t xml:space="preserve">инструменты, материалы. </w:t>
            </w:r>
            <w:r w:rsidRPr="00CE4D98">
              <w:rPr>
                <w:rStyle w:val="FontStyle21"/>
                <w:sz w:val="24"/>
                <w:szCs w:val="24"/>
              </w:rPr>
              <w:t xml:space="preserve">Устанавливать </w:t>
            </w:r>
            <w:r w:rsidRPr="00CE4D98">
              <w:rPr>
                <w:rStyle w:val="FontStyle24"/>
                <w:sz w:val="24"/>
                <w:szCs w:val="24"/>
              </w:rPr>
              <w:t xml:space="preserve">связи между видом работы и используемыми материалами и инструментами. </w:t>
            </w:r>
            <w:r w:rsidRPr="00CE4D98">
              <w:rPr>
                <w:rStyle w:val="FontStyle21"/>
                <w:sz w:val="24"/>
                <w:szCs w:val="24"/>
              </w:rPr>
              <w:t xml:space="preserve">Организовывать </w:t>
            </w:r>
            <w:r w:rsidRPr="00CE4D98">
              <w:rPr>
                <w:rStyle w:val="FontStyle24"/>
                <w:sz w:val="24"/>
                <w:szCs w:val="24"/>
              </w:rPr>
              <w:t xml:space="preserve">свою деятельность: подготавливать рабочее место, правильно и рационально </w:t>
            </w:r>
            <w:r w:rsidRPr="00CE4D98">
              <w:rPr>
                <w:rStyle w:val="FontStyle21"/>
                <w:sz w:val="24"/>
                <w:szCs w:val="24"/>
              </w:rPr>
              <w:t xml:space="preserve">размещать </w:t>
            </w:r>
            <w:r w:rsidRPr="00CE4D98">
              <w:rPr>
                <w:rStyle w:val="FontStyle24"/>
                <w:sz w:val="24"/>
                <w:szCs w:val="24"/>
              </w:rPr>
              <w:t xml:space="preserve">инструменты и материалы, </w:t>
            </w:r>
            <w:r w:rsidRPr="00CE4D98">
              <w:rPr>
                <w:rStyle w:val="FontStyle21"/>
                <w:sz w:val="24"/>
                <w:szCs w:val="24"/>
              </w:rPr>
              <w:t>уби</w:t>
            </w:r>
            <w:r w:rsidRPr="00CE4D98">
              <w:rPr>
                <w:rStyle w:val="FontStyle21"/>
                <w:sz w:val="24"/>
                <w:szCs w:val="24"/>
              </w:rPr>
              <w:softHyphen/>
              <w:t xml:space="preserve">рать </w:t>
            </w:r>
            <w:r w:rsidRPr="00CE4D98">
              <w:rPr>
                <w:rStyle w:val="FontStyle24"/>
                <w:sz w:val="24"/>
                <w:szCs w:val="24"/>
              </w:rPr>
              <w:t xml:space="preserve">рабочее место. </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Объяснять значение слова «технология», осуществлять поиск ин</w:t>
            </w:r>
            <w:r w:rsidRPr="00CE4D98">
              <w:rPr>
                <w:rStyle w:val="FontStyle21"/>
                <w:sz w:val="24"/>
                <w:szCs w:val="24"/>
              </w:rPr>
              <w:softHyphen/>
              <w:t xml:space="preserve">формации </w:t>
            </w:r>
            <w:r w:rsidRPr="00CE4D98">
              <w:rPr>
                <w:rStyle w:val="FontStyle24"/>
                <w:sz w:val="24"/>
                <w:szCs w:val="24"/>
              </w:rPr>
              <w:t>в словаре из учебника.</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Называть </w:t>
            </w:r>
            <w:r w:rsidRPr="00CE4D98">
              <w:rPr>
                <w:rStyle w:val="FontStyle24"/>
                <w:sz w:val="24"/>
                <w:szCs w:val="24"/>
              </w:rPr>
              <w:t xml:space="preserve">освоенные виды деятельности, </w:t>
            </w:r>
            <w:r w:rsidRPr="00CE4D98">
              <w:rPr>
                <w:rStyle w:val="FontStyle21"/>
                <w:sz w:val="24"/>
                <w:szCs w:val="24"/>
              </w:rPr>
              <w:t xml:space="preserve">соотносить </w:t>
            </w:r>
            <w:r w:rsidRPr="00CE4D98">
              <w:rPr>
                <w:rStyle w:val="FontStyle24"/>
                <w:sz w:val="24"/>
                <w:szCs w:val="24"/>
              </w:rPr>
              <w:t xml:space="preserve">их с освоенными умениями. </w:t>
            </w:r>
            <w:r w:rsidRPr="00CE4D98">
              <w:rPr>
                <w:rStyle w:val="FontStyle21"/>
                <w:sz w:val="24"/>
                <w:szCs w:val="24"/>
              </w:rPr>
              <w:t xml:space="preserve">Прогнозировать </w:t>
            </w:r>
            <w:r w:rsidRPr="00CE4D98">
              <w:rPr>
                <w:rStyle w:val="FontStyle24"/>
                <w:sz w:val="24"/>
                <w:szCs w:val="24"/>
              </w:rPr>
              <w:t>результат своей деятельности</w:t>
            </w:r>
          </w:p>
        </w:tc>
      </w:tr>
      <w:tr w:rsidR="003818A8" w:rsidRPr="00CE4D98" w:rsidTr="003818A8">
        <w:tc>
          <w:tcPr>
            <w:tcW w:w="14565" w:type="dxa"/>
            <w:gridSpan w:val="2"/>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Человек и земля </w:t>
            </w:r>
            <w:r w:rsidRPr="00CE4D98">
              <w:rPr>
                <w:rFonts w:ascii="Times New Roman" w:hAnsi="Times New Roman"/>
                <w:iCs/>
                <w:sz w:val="24"/>
                <w:szCs w:val="24"/>
              </w:rPr>
              <w:t>—</w:t>
            </w:r>
            <w:r w:rsidRPr="00CE4D98">
              <w:rPr>
                <w:rFonts w:ascii="Times New Roman" w:hAnsi="Times New Roman"/>
                <w:b/>
                <w:bCs/>
                <w:sz w:val="24"/>
                <w:szCs w:val="24"/>
              </w:rPr>
              <w:t xml:space="preserve"> 21 ч</w:t>
            </w:r>
          </w:p>
        </w:tc>
      </w:tr>
      <w:tr w:rsidR="003818A8" w:rsidRPr="00CE4D98" w:rsidTr="003818A8">
        <w:tc>
          <w:tcPr>
            <w:tcW w:w="7391"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Природный материал </w:t>
            </w:r>
          </w:p>
          <w:p w:rsidR="003818A8" w:rsidRPr="00CE4D98" w:rsidRDefault="003818A8" w:rsidP="0034714A">
            <w:pPr>
              <w:pStyle w:val="af0"/>
              <w:spacing w:line="360" w:lineRule="auto"/>
              <w:ind w:firstLine="284"/>
              <w:jc w:val="both"/>
              <w:rPr>
                <w:rStyle w:val="FontStyle21"/>
                <w:b w:val="0"/>
                <w:sz w:val="24"/>
                <w:szCs w:val="24"/>
              </w:rPr>
            </w:pPr>
            <w:r w:rsidRPr="00CE4D98">
              <w:rPr>
                <w:rStyle w:val="FontStyle24"/>
                <w:sz w:val="24"/>
                <w:szCs w:val="24"/>
              </w:rPr>
              <w:t>Виды природных материалов. Подготовка при</w:t>
            </w:r>
            <w:r w:rsidRPr="00CE4D98">
              <w:rPr>
                <w:rStyle w:val="FontStyle24"/>
                <w:sz w:val="24"/>
                <w:szCs w:val="24"/>
              </w:rPr>
              <w:softHyphen/>
              <w:t>родных материалов к работе, приемы и способы работы с ними. Сбор, сортировка, сушка под прессом и хранение природного материала. Вы</w:t>
            </w:r>
            <w:r w:rsidRPr="00CE4D98">
              <w:rPr>
                <w:rStyle w:val="FontStyle24"/>
                <w:sz w:val="24"/>
                <w:szCs w:val="24"/>
              </w:rPr>
              <w:softHyphen/>
              <w:t>полнение аппликации по заданному образцу. Понятия «аппликация», «пресс», «природные мате</w:t>
            </w:r>
            <w:r w:rsidRPr="00CE4D98">
              <w:rPr>
                <w:rStyle w:val="FontStyle24"/>
                <w:sz w:val="24"/>
                <w:szCs w:val="24"/>
              </w:rPr>
              <w:softHyphen/>
              <w:t xml:space="preserve">риалы», «план выполнения работы». </w:t>
            </w:r>
            <w:r w:rsidRPr="00CE4D98">
              <w:rPr>
                <w:rStyle w:val="FontStyle22"/>
                <w:sz w:val="24"/>
                <w:szCs w:val="24"/>
              </w:rPr>
              <w:t>Изделие «Аппликация из листьев»</w:t>
            </w:r>
            <w:r w:rsidRPr="00CE4D98">
              <w:rPr>
                <w:rStyle w:val="FontStyle22"/>
                <w:b w:val="0"/>
                <w:i w:val="0"/>
                <w:sz w:val="24"/>
                <w:szCs w:val="24"/>
              </w:rPr>
              <w:t>.</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 xml:space="preserve">Пластилин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со свойствами пластилина. Инстру</w:t>
            </w:r>
            <w:r w:rsidRPr="00CE4D98">
              <w:rPr>
                <w:rStyle w:val="FontStyle24"/>
                <w:sz w:val="24"/>
                <w:szCs w:val="24"/>
              </w:rPr>
              <w:softHyphen/>
              <w:t>менты, используемые при работе с пластилином. Приемы работы с пластилином. Выполнение аппликации из пластилина. Использование рубрики «Вопросы юного техноло</w:t>
            </w:r>
            <w:r w:rsidRPr="00CE4D98">
              <w:rPr>
                <w:rStyle w:val="FontStyle24"/>
                <w:sz w:val="24"/>
                <w:szCs w:val="24"/>
              </w:rPr>
              <w:softHyphen/>
              <w:t>га» для организации своей деятельности и ее рефлексии.</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 xml:space="preserve">Понятия «эскиз», «сборка». </w:t>
            </w:r>
            <w:r w:rsidRPr="00CE4D98">
              <w:rPr>
                <w:rStyle w:val="FontStyle22"/>
                <w:sz w:val="24"/>
                <w:szCs w:val="24"/>
              </w:rPr>
              <w:t>Изделие: аппликация из пластилина «Ромаш</w:t>
            </w:r>
            <w:r w:rsidRPr="00CE4D98">
              <w:rPr>
                <w:rStyle w:val="FontStyle22"/>
                <w:sz w:val="24"/>
                <w:szCs w:val="24"/>
              </w:rPr>
              <w:softHyphen/>
              <w:t>ковая поляна».</w:t>
            </w:r>
          </w:p>
          <w:p w:rsidR="003818A8" w:rsidRPr="00CE4D98" w:rsidRDefault="003818A8" w:rsidP="0034714A">
            <w:pPr>
              <w:pStyle w:val="af0"/>
              <w:spacing w:line="360" w:lineRule="auto"/>
              <w:ind w:firstLine="284"/>
              <w:jc w:val="both"/>
              <w:rPr>
                <w:rStyle w:val="FontStyle22"/>
                <w:b w:val="0"/>
                <w:i w:val="0"/>
                <w:sz w:val="24"/>
                <w:szCs w:val="24"/>
              </w:rPr>
            </w:pPr>
            <w:r w:rsidRPr="00CE4D98">
              <w:rPr>
                <w:rStyle w:val="FontStyle24"/>
                <w:sz w:val="24"/>
                <w:szCs w:val="24"/>
              </w:rPr>
              <w:t>Изготовление изделия из природного материала с использованием техники соединения пласти</w:t>
            </w:r>
            <w:r w:rsidRPr="00CE4D98">
              <w:rPr>
                <w:rStyle w:val="FontStyle24"/>
                <w:sz w:val="24"/>
                <w:szCs w:val="24"/>
              </w:rPr>
              <w:softHyphen/>
              <w:t xml:space="preserve">лином. Составление тематической композиции. Понятие «композиция». </w:t>
            </w:r>
            <w:r w:rsidRPr="00CE4D98">
              <w:rPr>
                <w:rStyle w:val="FontStyle22"/>
                <w:sz w:val="24"/>
                <w:szCs w:val="24"/>
              </w:rPr>
              <w:t>Изделие «Мудрая сова»</w:t>
            </w:r>
            <w:r w:rsidRPr="00CE4D98">
              <w:rPr>
                <w:rStyle w:val="FontStyle22"/>
                <w:b w:val="0"/>
                <w:i w:val="0"/>
                <w:sz w:val="24"/>
                <w:szCs w:val="24"/>
              </w:rPr>
              <w:t>.</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 xml:space="preserve">Растения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Использование растений человеком. Знакомство с частями растений. Знакомство с профессиями, связанными с земледелием. Получение и сушка семян.</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Понятие «земледелие».</w:t>
            </w:r>
          </w:p>
          <w:p w:rsidR="003818A8" w:rsidRPr="00CE4D98" w:rsidRDefault="003818A8" w:rsidP="0034714A">
            <w:pPr>
              <w:pStyle w:val="af0"/>
              <w:spacing w:line="360" w:lineRule="auto"/>
              <w:ind w:firstLine="284"/>
              <w:jc w:val="both"/>
              <w:rPr>
                <w:rStyle w:val="FontStyle22"/>
                <w:sz w:val="24"/>
                <w:szCs w:val="24"/>
              </w:rPr>
            </w:pPr>
            <w:r w:rsidRPr="00CE4D98">
              <w:rPr>
                <w:rStyle w:val="FontStyle22"/>
                <w:sz w:val="24"/>
                <w:szCs w:val="24"/>
              </w:rPr>
              <w:t>Изделие «Получение и сушка семян».</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Проект «Осенний урожай»</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Осмысление этапов проектной деятельности (на практическом уровне.). Использование рубрики «Вопросы юного технолога» для организации проектной деятельности. Приобретение первич</w:t>
            </w:r>
            <w:r w:rsidRPr="00CE4D98">
              <w:rPr>
                <w:rStyle w:val="FontStyle24"/>
                <w:sz w:val="24"/>
                <w:szCs w:val="24"/>
              </w:rPr>
              <w:softHyphen/>
              <w:t>ных навыков работы над проектом под руковод</w:t>
            </w:r>
            <w:r w:rsidRPr="00CE4D98">
              <w:rPr>
                <w:rStyle w:val="FontStyle24"/>
                <w:sz w:val="24"/>
                <w:szCs w:val="24"/>
              </w:rPr>
              <w:softHyphen/>
              <w:t>ством учителя. Отработка приемов работы с пластилином, навыков использования инструментов.</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Понятие «проект».</w:t>
            </w:r>
          </w:p>
          <w:p w:rsidR="003818A8" w:rsidRPr="00CE4D98" w:rsidRDefault="003818A8" w:rsidP="0034714A">
            <w:pPr>
              <w:pStyle w:val="af0"/>
              <w:spacing w:line="360" w:lineRule="auto"/>
              <w:ind w:firstLine="284"/>
              <w:jc w:val="both"/>
              <w:rPr>
                <w:rStyle w:val="FontStyle24"/>
                <w:b/>
                <w:i/>
                <w:sz w:val="24"/>
                <w:szCs w:val="24"/>
              </w:rPr>
            </w:pPr>
            <w:r w:rsidRPr="00CE4D98">
              <w:rPr>
                <w:rStyle w:val="FontStyle24"/>
                <w:b/>
                <w:i/>
                <w:sz w:val="24"/>
                <w:szCs w:val="24"/>
              </w:rPr>
              <w:t>Изделия «Овощи из пластилина».</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 xml:space="preserve">Бумага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 видами и свойствами бумаги. Приемы и способы работы с бумагой. Правила безопасной работы ножницами. Знакомство с правилами разметки при помощи шаблона и сгибанием, соединение деталей изделия при по</w:t>
            </w:r>
            <w:r w:rsidRPr="00CE4D98">
              <w:rPr>
                <w:rStyle w:val="FontStyle24"/>
                <w:sz w:val="24"/>
                <w:szCs w:val="24"/>
              </w:rPr>
              <w:softHyphen/>
              <w:t>мощи клея. Составление симметричного орна</w:t>
            </w:r>
            <w:r w:rsidRPr="00CE4D98">
              <w:rPr>
                <w:rStyle w:val="FontStyle24"/>
                <w:sz w:val="24"/>
                <w:szCs w:val="24"/>
              </w:rPr>
              <w:softHyphen/>
              <w:t>мента из геометрических фигур. Знакомство с использованием бумаги и прави</w:t>
            </w:r>
            <w:r w:rsidRPr="00CE4D98">
              <w:rPr>
                <w:rStyle w:val="FontStyle24"/>
                <w:sz w:val="24"/>
                <w:szCs w:val="24"/>
              </w:rPr>
              <w:softHyphen/>
              <w:t>лами экономного её расходования. Понятия «шаблон», «симметрия», «правила безопас</w:t>
            </w:r>
            <w:r w:rsidRPr="00CE4D98">
              <w:rPr>
                <w:rStyle w:val="FontStyle24"/>
                <w:sz w:val="24"/>
                <w:szCs w:val="24"/>
              </w:rPr>
              <w:softHyphen/>
              <w:t>ной работы».</w:t>
            </w:r>
          </w:p>
          <w:p w:rsidR="003818A8" w:rsidRPr="00CE4D98" w:rsidRDefault="003818A8" w:rsidP="0034714A">
            <w:pPr>
              <w:pStyle w:val="af0"/>
              <w:spacing w:line="360" w:lineRule="auto"/>
              <w:ind w:firstLine="284"/>
              <w:jc w:val="both"/>
              <w:rPr>
                <w:rStyle w:val="FontStyle22"/>
                <w:sz w:val="24"/>
                <w:szCs w:val="24"/>
              </w:rPr>
            </w:pPr>
            <w:r w:rsidRPr="00CE4D98">
              <w:rPr>
                <w:rStyle w:val="FontStyle22"/>
                <w:sz w:val="24"/>
                <w:szCs w:val="24"/>
              </w:rPr>
              <w:t>Изделия «Волшебные фигуры», «Закладка из бумаги».</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Насекомые </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Знакомство с видами насекомых. Использование человеком продуктов жизнедеятельности пчел. Составление плана изготовления изделия по об</w:t>
            </w:r>
            <w:r w:rsidRPr="00CE4D98">
              <w:rPr>
                <w:rStyle w:val="FontStyle24"/>
                <w:sz w:val="24"/>
                <w:szCs w:val="24"/>
              </w:rPr>
              <w:softHyphen/>
              <w:t>разцу на слайдах. Изготовление изделия из раз</w:t>
            </w:r>
            <w:r w:rsidRPr="00CE4D98">
              <w:rPr>
                <w:rStyle w:val="FontStyle24"/>
                <w:sz w:val="24"/>
                <w:szCs w:val="24"/>
              </w:rPr>
              <w:softHyphen/>
              <w:t>личных материалов (природные, бросовые мате</w:t>
            </w:r>
            <w:r w:rsidRPr="00CE4D98">
              <w:rPr>
                <w:rStyle w:val="FontStyle24"/>
                <w:sz w:val="24"/>
                <w:szCs w:val="24"/>
              </w:rPr>
              <w:softHyphen/>
              <w:t xml:space="preserve">риалы, пластилин, краски). </w:t>
            </w:r>
            <w:r w:rsidRPr="00CE4D98">
              <w:rPr>
                <w:rStyle w:val="FontStyle22"/>
                <w:sz w:val="24"/>
                <w:szCs w:val="24"/>
              </w:rPr>
              <w:t>Изделие «Пчёлы и соты».</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Дикие животные </w:t>
            </w:r>
          </w:p>
          <w:p w:rsidR="003818A8" w:rsidRPr="00CE4D98" w:rsidRDefault="003818A8" w:rsidP="0034714A">
            <w:pPr>
              <w:pStyle w:val="af0"/>
              <w:spacing w:line="360" w:lineRule="auto"/>
              <w:ind w:firstLine="284"/>
              <w:jc w:val="both"/>
              <w:rPr>
                <w:rStyle w:val="FontStyle21"/>
                <w:sz w:val="24"/>
                <w:szCs w:val="24"/>
              </w:rPr>
            </w:pPr>
            <w:r w:rsidRPr="00CE4D98">
              <w:rPr>
                <w:rStyle w:val="FontStyle24"/>
                <w:sz w:val="24"/>
                <w:szCs w:val="24"/>
              </w:rPr>
              <w:t>Виды диких животных. Знакомство с техникой коллаж. Изготовление аппликации из журналь</w:t>
            </w:r>
            <w:r w:rsidRPr="00CE4D98">
              <w:rPr>
                <w:rStyle w:val="FontStyle24"/>
                <w:sz w:val="24"/>
                <w:szCs w:val="24"/>
              </w:rPr>
              <w:softHyphen/>
              <w:t xml:space="preserve">ных вырезок в технике коллаж. Знакомство с правилами работы в паре. </w:t>
            </w:r>
            <w:r w:rsidRPr="00CE4D98">
              <w:rPr>
                <w:rStyle w:val="FontStyle21"/>
                <w:sz w:val="24"/>
                <w:szCs w:val="24"/>
              </w:rPr>
              <w:t>Проект «Дикие животные».</w:t>
            </w:r>
          </w:p>
          <w:p w:rsidR="003818A8" w:rsidRPr="00CE4D98" w:rsidRDefault="003818A8" w:rsidP="0034714A">
            <w:pPr>
              <w:pStyle w:val="af0"/>
              <w:spacing w:line="360" w:lineRule="auto"/>
              <w:ind w:firstLine="284"/>
              <w:jc w:val="both"/>
              <w:rPr>
                <w:rStyle w:val="FontStyle22"/>
                <w:sz w:val="24"/>
                <w:szCs w:val="24"/>
              </w:rPr>
            </w:pPr>
            <w:r w:rsidRPr="00CE4D98">
              <w:rPr>
                <w:rStyle w:val="FontStyle22"/>
                <w:sz w:val="24"/>
                <w:szCs w:val="24"/>
              </w:rPr>
              <w:t>Изделие «Коллаж».</w:t>
            </w:r>
          </w:p>
          <w:p w:rsidR="003818A8" w:rsidRPr="00CE4D98" w:rsidRDefault="003818A8" w:rsidP="0034714A">
            <w:pPr>
              <w:pStyle w:val="af0"/>
              <w:spacing w:line="360" w:lineRule="auto"/>
              <w:ind w:firstLine="284"/>
              <w:jc w:val="both"/>
              <w:rPr>
                <w:rStyle w:val="FontStyle21"/>
                <w:spacing w:val="30"/>
                <w:sz w:val="24"/>
                <w:szCs w:val="24"/>
                <w:vertAlign w:val="superscript"/>
              </w:rPr>
            </w:pPr>
            <w:r w:rsidRPr="00CE4D98">
              <w:rPr>
                <w:rStyle w:val="FontStyle21"/>
                <w:sz w:val="24"/>
                <w:szCs w:val="24"/>
              </w:rPr>
              <w:t xml:space="preserve">Новый год </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Проект «Украшаем класс к Новому году».</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Освоение проектной деятельности: работа в па</w:t>
            </w:r>
            <w:r w:rsidRPr="00CE4D98">
              <w:rPr>
                <w:rStyle w:val="FontStyle24"/>
                <w:sz w:val="24"/>
                <w:szCs w:val="24"/>
              </w:rPr>
              <w:softHyphen/>
              <w:t>рах, распределение ролей, представление работы классу, оценка готового изделия. Подбор необходимых инструментов и материа</w:t>
            </w:r>
            <w:r w:rsidRPr="00CE4D98">
              <w:rPr>
                <w:rStyle w:val="FontStyle24"/>
                <w:sz w:val="24"/>
                <w:szCs w:val="24"/>
              </w:rPr>
              <w:softHyphen/>
              <w:t>лов. Выполнение разметки деталей по шаблону. Соединение деталей изделия при помощи клея. Изготовление елочной игрушки  из полосок цветной бумаги.</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Раскрой бумаги без ножниц (обрыв по контуру). Приклеивание бумажного изделия мыльным раствором к стеклу.</w:t>
            </w:r>
          </w:p>
          <w:p w:rsidR="003818A8" w:rsidRPr="00CE4D98" w:rsidRDefault="003818A8" w:rsidP="0034714A">
            <w:pPr>
              <w:pStyle w:val="af0"/>
              <w:spacing w:line="360" w:lineRule="auto"/>
              <w:ind w:firstLine="284"/>
              <w:jc w:val="both"/>
              <w:rPr>
                <w:rStyle w:val="FontStyle22"/>
                <w:sz w:val="24"/>
                <w:szCs w:val="24"/>
              </w:rPr>
            </w:pPr>
            <w:r w:rsidRPr="00CE4D98">
              <w:rPr>
                <w:rStyle w:val="FontStyle22"/>
                <w:sz w:val="24"/>
                <w:szCs w:val="24"/>
              </w:rPr>
              <w:t>Изделия «Украшение на елку», «Украшение на окно».</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Домашние животные </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Виды домашних животных. Значение домашних животных в жизни человека. Изготовление фи</w:t>
            </w:r>
            <w:r w:rsidRPr="00CE4D98">
              <w:rPr>
                <w:rStyle w:val="FontStyle24"/>
                <w:sz w:val="24"/>
                <w:szCs w:val="24"/>
              </w:rPr>
              <w:softHyphen/>
              <w:t>гурок домашних животных из пластилина. За</w:t>
            </w:r>
            <w:r w:rsidRPr="00CE4D98">
              <w:rPr>
                <w:rStyle w:val="FontStyle24"/>
                <w:sz w:val="24"/>
                <w:szCs w:val="24"/>
              </w:rPr>
              <w:softHyphen/>
              <w:t xml:space="preserve">крепление навыков работы с пластилином. </w:t>
            </w:r>
            <w:r w:rsidRPr="00CE4D98">
              <w:rPr>
                <w:rStyle w:val="FontStyle22"/>
                <w:sz w:val="24"/>
                <w:szCs w:val="24"/>
              </w:rPr>
              <w:t>Изделие «Котенок»</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Такие разные дома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 видами домов и материалами, при</w:t>
            </w:r>
            <w:r w:rsidRPr="00CE4D98">
              <w:rPr>
                <w:rStyle w:val="FontStyle24"/>
                <w:sz w:val="24"/>
                <w:szCs w:val="24"/>
              </w:rPr>
              <w:softHyphen/>
              <w:t>меняемыми при их постройке. Практическая работа по определению свойств гофрированного картона. Изготовление макета дома с использованием гофрированного картона и природных материалов.</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Понятия «макет», «гофрированный картон».</w:t>
            </w:r>
          </w:p>
          <w:p w:rsidR="003818A8" w:rsidRPr="00CE4D98" w:rsidRDefault="003818A8" w:rsidP="0034714A">
            <w:pPr>
              <w:pStyle w:val="af0"/>
              <w:spacing w:line="360" w:lineRule="auto"/>
              <w:ind w:firstLine="284"/>
              <w:jc w:val="both"/>
              <w:rPr>
                <w:rStyle w:val="FontStyle24"/>
                <w:b/>
                <w:i/>
                <w:sz w:val="24"/>
                <w:szCs w:val="24"/>
              </w:rPr>
            </w:pPr>
            <w:r w:rsidRPr="00CE4D98">
              <w:rPr>
                <w:rStyle w:val="FontStyle24"/>
                <w:b/>
                <w:i/>
                <w:sz w:val="24"/>
                <w:szCs w:val="24"/>
              </w:rPr>
              <w:t>Изделие «Домик из веток».</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 xml:space="preserve">Посуда </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Знакомство с видами посуды и материалами, из которых ее изготавливают. Использование по</w:t>
            </w:r>
            <w:r w:rsidRPr="00CE4D98">
              <w:rPr>
                <w:rStyle w:val="FontStyle24"/>
                <w:sz w:val="24"/>
                <w:szCs w:val="24"/>
              </w:rPr>
              <w:softHyphen/>
              <w:t xml:space="preserve">суды. Сервировка стола и правила поведения за столом при чаепитии. Понятия «сервировка», «сервиз». </w:t>
            </w:r>
            <w:r w:rsidRPr="00CE4D98">
              <w:rPr>
                <w:rStyle w:val="FontStyle21"/>
                <w:sz w:val="24"/>
                <w:szCs w:val="24"/>
              </w:rPr>
              <w:t xml:space="preserve">Проект «Чайный сервиз». </w:t>
            </w:r>
            <w:r w:rsidRPr="00CE4D98">
              <w:rPr>
                <w:rStyle w:val="FontStyle24"/>
                <w:sz w:val="24"/>
                <w:szCs w:val="24"/>
              </w:rPr>
              <w:t>Изготовление разных изделий по одной техно</w:t>
            </w:r>
            <w:r w:rsidRPr="00CE4D98">
              <w:rPr>
                <w:rStyle w:val="FontStyle24"/>
                <w:sz w:val="24"/>
                <w:szCs w:val="24"/>
              </w:rPr>
              <w:softHyphen/>
              <w:t>логии из пластилина. Работа в группах при из</w:t>
            </w:r>
            <w:r w:rsidRPr="00CE4D98">
              <w:rPr>
                <w:rStyle w:val="FontStyle24"/>
                <w:sz w:val="24"/>
                <w:szCs w:val="24"/>
              </w:rPr>
              <w:softHyphen/>
              <w:t xml:space="preserve">готовлении изделий для чайного сервиза. </w:t>
            </w:r>
            <w:r w:rsidRPr="00CE4D98">
              <w:rPr>
                <w:rStyle w:val="FontStyle22"/>
                <w:sz w:val="24"/>
                <w:szCs w:val="24"/>
              </w:rPr>
              <w:t>Изделия «Чашка», «Чайник», «Сахарница».</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Свет в доме </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4"/>
                <w:sz w:val="24"/>
                <w:szCs w:val="24"/>
              </w:rPr>
              <w:t>Знакомство  с  разнообразием  осветительных приборов в доме. Сравнение старинных и со</w:t>
            </w:r>
            <w:r w:rsidRPr="00CE4D98">
              <w:rPr>
                <w:rStyle w:val="FontStyle24"/>
                <w:sz w:val="24"/>
                <w:szCs w:val="24"/>
              </w:rPr>
              <w:softHyphen/>
              <w:t>временных способов освещения жилища. Из</w:t>
            </w:r>
            <w:r w:rsidRPr="00CE4D98">
              <w:rPr>
                <w:rStyle w:val="FontStyle24"/>
                <w:sz w:val="24"/>
                <w:szCs w:val="24"/>
              </w:rPr>
              <w:softHyphen/>
              <w:t>готовление модели торшера, закрепление навы</w:t>
            </w:r>
            <w:r w:rsidRPr="00CE4D98">
              <w:rPr>
                <w:rStyle w:val="FontStyle24"/>
                <w:sz w:val="24"/>
                <w:szCs w:val="24"/>
              </w:rPr>
              <w:softHyphen/>
              <w:t>ков вырезания окружности. Знакомство с пра</w:t>
            </w:r>
            <w:r w:rsidRPr="00CE4D98">
              <w:rPr>
                <w:rStyle w:val="FontStyle24"/>
                <w:sz w:val="24"/>
                <w:szCs w:val="24"/>
              </w:rPr>
              <w:softHyphen/>
              <w:t xml:space="preserve">вилами безопасной работы шилом. </w:t>
            </w:r>
            <w:r w:rsidRPr="00CE4D98">
              <w:rPr>
                <w:rStyle w:val="FontStyle22"/>
                <w:sz w:val="24"/>
                <w:szCs w:val="24"/>
              </w:rPr>
              <w:t>Изделие «Торшер».</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 xml:space="preserve">Мебель </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Знакомство с видами мебели и материалами, ко</w:t>
            </w:r>
            <w:r w:rsidRPr="00CE4D98">
              <w:rPr>
                <w:rStyle w:val="FontStyle24"/>
                <w:sz w:val="24"/>
                <w:szCs w:val="24"/>
              </w:rPr>
              <w:softHyphen/>
              <w:t>торые необходимы для ее изготовления. Освое</w:t>
            </w:r>
            <w:r w:rsidRPr="00CE4D98">
              <w:rPr>
                <w:rStyle w:val="FontStyle24"/>
                <w:sz w:val="24"/>
                <w:szCs w:val="24"/>
              </w:rPr>
              <w:softHyphen/>
              <w:t xml:space="preserve">ние правил самообслуживания (уборка комнаты и уход за мебелью). Изготовление модели стула из гофрированного картона. Отделка изделия по собственному замыслу. </w:t>
            </w:r>
            <w:r w:rsidRPr="00CE4D98">
              <w:rPr>
                <w:rStyle w:val="FontStyle22"/>
                <w:sz w:val="24"/>
                <w:szCs w:val="24"/>
              </w:rPr>
              <w:t>Изделие «Стул».</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Одежда, ткань, нитки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 видами одежды, ее назначением и материалами, из которых ее изготавливают. Спо</w:t>
            </w:r>
            <w:r w:rsidRPr="00CE4D98">
              <w:rPr>
                <w:rStyle w:val="FontStyle24"/>
                <w:sz w:val="24"/>
                <w:szCs w:val="24"/>
              </w:rPr>
              <w:softHyphen/>
              <w:t>собы создания одежды. Виды тканей и нитей, их состав, свойства, назначение и применение в быту и на производстве.</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Создание разных видов кукол из ниток по одной технологии.</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 xml:space="preserve">Понятия «выкройка», «модель». </w:t>
            </w:r>
            <w:r w:rsidRPr="00CE4D98">
              <w:rPr>
                <w:rStyle w:val="FontStyle22"/>
                <w:sz w:val="24"/>
                <w:szCs w:val="24"/>
              </w:rPr>
              <w:t>Изделие «Кукла из ниток».</w:t>
            </w:r>
          </w:p>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 xml:space="preserve">Учимся шить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 правилами работы иглой. Освое</w:t>
            </w:r>
            <w:r w:rsidRPr="00CE4D98">
              <w:rPr>
                <w:rStyle w:val="FontStyle24"/>
                <w:sz w:val="24"/>
                <w:szCs w:val="24"/>
              </w:rPr>
              <w:softHyphen/>
              <w:t>ние строчки прямых стежков, строчки стежков с перевивом змейкой, строчки стежков с пере</w:t>
            </w:r>
            <w:r w:rsidRPr="00CE4D98">
              <w:rPr>
                <w:rStyle w:val="FontStyle24"/>
                <w:sz w:val="24"/>
                <w:szCs w:val="24"/>
              </w:rPr>
              <w:softHyphen/>
              <w:t>вивом спиралью.</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Пришивание пуговицы с двумя и четырьмя от</w:t>
            </w:r>
            <w:r w:rsidRPr="00CE4D98">
              <w:rPr>
                <w:rStyle w:val="FontStyle24"/>
                <w:sz w:val="24"/>
                <w:szCs w:val="24"/>
              </w:rPr>
              <w:softHyphen/>
              <w:t>верстиями. Использование разных видов стеж</w:t>
            </w:r>
            <w:r w:rsidRPr="00CE4D98">
              <w:rPr>
                <w:rStyle w:val="FontStyle24"/>
                <w:sz w:val="24"/>
                <w:szCs w:val="24"/>
              </w:rPr>
              <w:softHyphen/>
              <w:t xml:space="preserve">ков для  оформления  изделия.  Оформление игрушки при помощи пуговиц. </w:t>
            </w:r>
            <w:r w:rsidRPr="00CE4D98">
              <w:rPr>
                <w:rStyle w:val="FontStyle22"/>
                <w:sz w:val="24"/>
                <w:szCs w:val="24"/>
              </w:rPr>
              <w:t>Изделия «Строчка    прямых стежков», «Строчка стежков с перевивом змейкой», «Строчка стежков с перевивом спиралью», «Закладка с вышивкой», «Пришиваем пуговицу с двумя отверстиями», «Медвежонок».</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Передвижение по земле </w:t>
            </w:r>
          </w:p>
          <w:p w:rsidR="003818A8" w:rsidRPr="00CE4D98" w:rsidRDefault="003818A8" w:rsidP="0034714A">
            <w:pPr>
              <w:pStyle w:val="af0"/>
              <w:spacing w:line="360" w:lineRule="auto"/>
              <w:ind w:firstLine="284"/>
              <w:jc w:val="both"/>
              <w:rPr>
                <w:rStyle w:val="FontStyle22"/>
                <w:i w:val="0"/>
                <w:iCs w:val="0"/>
                <w:sz w:val="24"/>
                <w:szCs w:val="24"/>
              </w:rPr>
            </w:pPr>
            <w:r w:rsidRPr="00CE4D98">
              <w:rPr>
                <w:rStyle w:val="FontStyle24"/>
                <w:sz w:val="24"/>
                <w:szCs w:val="24"/>
              </w:rPr>
              <w:t>Знакомство со средствами передвижения в раз</w:t>
            </w:r>
            <w:r w:rsidRPr="00CE4D98">
              <w:rPr>
                <w:rStyle w:val="FontStyle24"/>
                <w:sz w:val="24"/>
                <w:szCs w:val="24"/>
              </w:rPr>
              <w:softHyphen/>
              <w:t>личных   климатических   условиях.   Значение средств передвижения в жизни человека.</w:t>
            </w:r>
            <w:r w:rsidRPr="00CE4D98">
              <w:rPr>
                <w:rFonts w:ascii="Times New Roman" w:hAnsi="Times New Roman"/>
                <w:sz w:val="24"/>
                <w:szCs w:val="24"/>
              </w:rPr>
              <w:t xml:space="preserve"> </w:t>
            </w:r>
            <w:r w:rsidRPr="00CE4D98">
              <w:rPr>
                <w:rStyle w:val="FontStyle24"/>
                <w:sz w:val="24"/>
                <w:szCs w:val="24"/>
              </w:rPr>
              <w:t xml:space="preserve">Знакомство с конструктором, его деталями и приемами соединения деталей. Изготовление из конструктора модели тачки. </w:t>
            </w:r>
            <w:r w:rsidRPr="00CE4D98">
              <w:rPr>
                <w:rStyle w:val="FontStyle22"/>
                <w:sz w:val="24"/>
                <w:szCs w:val="24"/>
              </w:rPr>
              <w:t>Изделие «Танка»</w:t>
            </w:r>
          </w:p>
        </w:tc>
        <w:tc>
          <w:tcPr>
            <w:tcW w:w="7174" w:type="dxa"/>
            <w:tcBorders>
              <w:top w:val="single" w:sz="4" w:space="0" w:color="000000"/>
              <w:left w:val="single" w:sz="4" w:space="0" w:color="000000"/>
              <w:bottom w:val="single" w:sz="4" w:space="0" w:color="000000"/>
              <w:right w:val="single" w:sz="4" w:space="0" w:color="000000"/>
            </w:tcBorders>
          </w:tcPr>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Исследовать, наблюдать, сравнивать, сопоставлять </w:t>
            </w:r>
            <w:r w:rsidRPr="00CE4D98">
              <w:rPr>
                <w:rStyle w:val="FontStyle24"/>
                <w:sz w:val="24"/>
                <w:szCs w:val="24"/>
              </w:rPr>
              <w:t>природные ма</w:t>
            </w:r>
            <w:r w:rsidRPr="00CE4D98">
              <w:rPr>
                <w:rStyle w:val="FontStyle24"/>
                <w:sz w:val="24"/>
                <w:szCs w:val="24"/>
              </w:rPr>
              <w:softHyphen/>
              <w:t xml:space="preserve">териалы — их виды и свойства (цвет, фактура, форма и др.). </w:t>
            </w:r>
            <w:r w:rsidRPr="00CE4D98">
              <w:rPr>
                <w:rStyle w:val="FontStyle21"/>
                <w:sz w:val="24"/>
                <w:szCs w:val="24"/>
              </w:rPr>
              <w:t xml:space="preserve">Осваивать </w:t>
            </w:r>
            <w:r w:rsidRPr="00CE4D98">
              <w:rPr>
                <w:rStyle w:val="FontStyle24"/>
                <w:sz w:val="24"/>
                <w:szCs w:val="24"/>
              </w:rPr>
              <w:t xml:space="preserve">правила сбора и хранения природных материалов. </w:t>
            </w:r>
            <w:r w:rsidRPr="00CE4D98">
              <w:rPr>
                <w:rStyle w:val="FontStyle21"/>
                <w:sz w:val="24"/>
                <w:szCs w:val="24"/>
              </w:rPr>
              <w:t xml:space="preserve">Осмысливать </w:t>
            </w:r>
            <w:r w:rsidRPr="00CE4D98">
              <w:rPr>
                <w:rStyle w:val="FontStyle24"/>
                <w:sz w:val="24"/>
                <w:szCs w:val="24"/>
              </w:rPr>
              <w:t xml:space="preserve">значение бережного отношения к природе. </w:t>
            </w:r>
            <w:r w:rsidRPr="00CE4D98">
              <w:rPr>
                <w:rStyle w:val="FontStyle21"/>
                <w:sz w:val="24"/>
                <w:szCs w:val="24"/>
              </w:rPr>
              <w:t xml:space="preserve">Соотносить </w:t>
            </w:r>
            <w:r w:rsidRPr="00CE4D98">
              <w:rPr>
                <w:rStyle w:val="FontStyle24"/>
                <w:sz w:val="24"/>
                <w:szCs w:val="24"/>
              </w:rPr>
              <w:t>природные мате</w:t>
            </w:r>
            <w:r w:rsidRPr="00CE4D98">
              <w:rPr>
                <w:rStyle w:val="FontStyle24"/>
                <w:sz w:val="24"/>
                <w:szCs w:val="24"/>
              </w:rPr>
              <w:softHyphen/>
              <w:t xml:space="preserve">риалы по форме и цвету с реальными объектами. </w:t>
            </w:r>
            <w:r w:rsidRPr="00CE4D98">
              <w:rPr>
                <w:rStyle w:val="FontStyle21"/>
                <w:sz w:val="24"/>
                <w:szCs w:val="24"/>
              </w:rPr>
              <w:t xml:space="preserve">Выполнять </w:t>
            </w:r>
            <w:r w:rsidRPr="00CE4D98">
              <w:rPr>
                <w:rStyle w:val="FontStyle24"/>
                <w:sz w:val="24"/>
                <w:szCs w:val="24"/>
              </w:rPr>
              <w:t>практи</w:t>
            </w:r>
            <w:r w:rsidRPr="00CE4D98">
              <w:rPr>
                <w:rStyle w:val="FontStyle24"/>
                <w:sz w:val="24"/>
                <w:szCs w:val="24"/>
              </w:rPr>
              <w:softHyphen/>
              <w:t xml:space="preserve">ческую работу из природных материалов: </w:t>
            </w:r>
            <w:r w:rsidRPr="00CE4D98">
              <w:rPr>
                <w:rStyle w:val="FontStyle21"/>
                <w:sz w:val="24"/>
                <w:szCs w:val="24"/>
              </w:rPr>
              <w:t xml:space="preserve">собирать </w:t>
            </w:r>
            <w:r w:rsidRPr="00CE4D98">
              <w:rPr>
                <w:rStyle w:val="FontStyle24"/>
                <w:sz w:val="24"/>
                <w:szCs w:val="24"/>
              </w:rPr>
              <w:t xml:space="preserve">листья, </w:t>
            </w:r>
            <w:r w:rsidRPr="00CE4D98">
              <w:rPr>
                <w:rStyle w:val="FontStyle21"/>
                <w:sz w:val="24"/>
                <w:szCs w:val="24"/>
              </w:rPr>
              <w:t xml:space="preserve">высушивать </w:t>
            </w:r>
            <w:r w:rsidRPr="00CE4D98">
              <w:rPr>
                <w:rStyle w:val="FontStyle24"/>
                <w:sz w:val="24"/>
                <w:szCs w:val="24"/>
              </w:rPr>
              <w:t xml:space="preserve">под прессом и </w:t>
            </w:r>
            <w:r w:rsidRPr="00CE4D98">
              <w:rPr>
                <w:rStyle w:val="FontStyle21"/>
                <w:sz w:val="24"/>
                <w:szCs w:val="24"/>
              </w:rPr>
              <w:t xml:space="preserve">создавать </w:t>
            </w:r>
            <w:r w:rsidRPr="00CE4D98">
              <w:rPr>
                <w:rStyle w:val="FontStyle24"/>
                <w:sz w:val="24"/>
                <w:szCs w:val="24"/>
              </w:rPr>
              <w:t xml:space="preserve">аппликацию из сухих листьев по заданному образцу, </w:t>
            </w:r>
            <w:r w:rsidRPr="00CE4D98">
              <w:rPr>
                <w:rStyle w:val="FontStyle21"/>
                <w:sz w:val="24"/>
                <w:szCs w:val="24"/>
              </w:rPr>
              <w:t xml:space="preserve">заменять </w:t>
            </w:r>
            <w:r w:rsidRPr="00CE4D98">
              <w:rPr>
                <w:rStyle w:val="FontStyle24"/>
                <w:sz w:val="24"/>
                <w:szCs w:val="24"/>
              </w:rPr>
              <w:t xml:space="preserve">листья похожими по форме и размеру на образец. </w:t>
            </w:r>
            <w:r w:rsidRPr="00CE4D98">
              <w:rPr>
                <w:rStyle w:val="FontStyle21"/>
                <w:sz w:val="24"/>
                <w:szCs w:val="24"/>
              </w:rPr>
              <w:t xml:space="preserve">Выполнять </w:t>
            </w:r>
            <w:r w:rsidRPr="00CE4D98">
              <w:rPr>
                <w:rStyle w:val="FontStyle24"/>
                <w:sz w:val="24"/>
                <w:szCs w:val="24"/>
              </w:rPr>
              <w:t xml:space="preserve">работу с опорой на слайдовый план. </w:t>
            </w:r>
            <w:r w:rsidRPr="00CE4D98">
              <w:rPr>
                <w:rStyle w:val="FontStyle21"/>
                <w:sz w:val="24"/>
                <w:szCs w:val="24"/>
              </w:rPr>
              <w:t xml:space="preserve">Соотносить </w:t>
            </w:r>
            <w:r w:rsidRPr="00CE4D98">
              <w:rPr>
                <w:rStyle w:val="FontStyle24"/>
                <w:sz w:val="24"/>
                <w:szCs w:val="24"/>
              </w:rPr>
              <w:t>план с собственными действиями.</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Исследовать (наблюдать, сравнивать, сопоставлять) </w:t>
            </w:r>
            <w:r w:rsidRPr="00CE4D98">
              <w:rPr>
                <w:rStyle w:val="FontStyle24"/>
                <w:sz w:val="24"/>
                <w:szCs w:val="24"/>
              </w:rPr>
              <w:t>свойства пла</w:t>
            </w:r>
            <w:r w:rsidRPr="00CE4D98">
              <w:rPr>
                <w:rStyle w:val="FontStyle24"/>
                <w:sz w:val="24"/>
                <w:szCs w:val="24"/>
              </w:rPr>
              <w:softHyphen/>
              <w:t xml:space="preserve">стичных материалов. </w:t>
            </w:r>
            <w:r w:rsidRPr="00CE4D98">
              <w:rPr>
                <w:rStyle w:val="FontStyle21"/>
                <w:sz w:val="24"/>
                <w:szCs w:val="24"/>
              </w:rPr>
              <w:t xml:space="preserve">Осваивать </w:t>
            </w:r>
            <w:r w:rsidRPr="00CE4D98">
              <w:rPr>
                <w:rStyle w:val="FontStyle24"/>
                <w:sz w:val="24"/>
                <w:szCs w:val="24"/>
              </w:rPr>
              <w:t>способы и правила работы с пластич</w:t>
            </w:r>
            <w:r w:rsidRPr="00CE4D98">
              <w:rPr>
                <w:rStyle w:val="FontStyle24"/>
                <w:sz w:val="24"/>
                <w:szCs w:val="24"/>
              </w:rPr>
              <w:softHyphen/>
              <w:t xml:space="preserve">ными материалами. </w:t>
            </w:r>
            <w:r w:rsidRPr="00CE4D98">
              <w:rPr>
                <w:rStyle w:val="FontStyle21"/>
                <w:sz w:val="24"/>
                <w:szCs w:val="24"/>
              </w:rPr>
              <w:t xml:space="preserve">Анализировать </w:t>
            </w:r>
            <w:r w:rsidRPr="00CE4D98">
              <w:rPr>
                <w:rStyle w:val="FontStyle24"/>
                <w:sz w:val="24"/>
                <w:szCs w:val="24"/>
              </w:rPr>
              <w:t xml:space="preserve">изделие, </w:t>
            </w:r>
            <w:r w:rsidRPr="00CE4D98">
              <w:rPr>
                <w:rStyle w:val="FontStyle21"/>
                <w:sz w:val="24"/>
                <w:szCs w:val="24"/>
              </w:rPr>
              <w:t xml:space="preserve">планировать </w:t>
            </w:r>
            <w:r w:rsidRPr="00CE4D98">
              <w:rPr>
                <w:rStyle w:val="FontStyle24"/>
                <w:sz w:val="24"/>
                <w:szCs w:val="24"/>
              </w:rPr>
              <w:t>последова</w:t>
            </w:r>
            <w:r w:rsidRPr="00CE4D98">
              <w:rPr>
                <w:rStyle w:val="FontStyle24"/>
                <w:sz w:val="24"/>
                <w:szCs w:val="24"/>
              </w:rPr>
              <w:softHyphen/>
              <w:t xml:space="preserve">тельность его изготовления пол руководством учителя. </w:t>
            </w:r>
            <w:r w:rsidRPr="00CE4D98">
              <w:rPr>
                <w:rStyle w:val="FontStyle21"/>
                <w:sz w:val="24"/>
                <w:szCs w:val="24"/>
              </w:rPr>
              <w:t xml:space="preserve">Корректировать </w:t>
            </w:r>
            <w:r w:rsidRPr="00CE4D98">
              <w:rPr>
                <w:rStyle w:val="FontStyle24"/>
                <w:sz w:val="24"/>
                <w:szCs w:val="24"/>
              </w:rPr>
              <w:t xml:space="preserve">изготовление изделия. </w:t>
            </w:r>
            <w:r w:rsidRPr="00CE4D98">
              <w:rPr>
                <w:rStyle w:val="FontStyle21"/>
                <w:sz w:val="24"/>
                <w:szCs w:val="24"/>
              </w:rPr>
              <w:t xml:space="preserve">Оценивать </w:t>
            </w:r>
            <w:r w:rsidRPr="00CE4D98">
              <w:rPr>
                <w:rStyle w:val="FontStyle24"/>
                <w:sz w:val="24"/>
                <w:szCs w:val="24"/>
              </w:rPr>
              <w:t>выполняемое изделие на основе рубрики «Вопросы юного технолога».</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Планировать и осуществлять </w:t>
            </w:r>
            <w:r w:rsidRPr="00CE4D98">
              <w:rPr>
                <w:rStyle w:val="FontStyle24"/>
                <w:sz w:val="24"/>
                <w:szCs w:val="24"/>
              </w:rPr>
              <w:t>работу на основе представленных в учебни</w:t>
            </w:r>
            <w:r w:rsidRPr="00CE4D98">
              <w:rPr>
                <w:rStyle w:val="FontStyle24"/>
                <w:sz w:val="24"/>
                <w:szCs w:val="24"/>
              </w:rPr>
              <w:softHyphen/>
              <w:t xml:space="preserve">ке слайдов и текстовых планов, </w:t>
            </w:r>
            <w:r w:rsidRPr="00CE4D98">
              <w:rPr>
                <w:rStyle w:val="FontStyle21"/>
                <w:sz w:val="24"/>
                <w:szCs w:val="24"/>
              </w:rPr>
              <w:t xml:space="preserve">сопоставлять </w:t>
            </w:r>
            <w:r w:rsidRPr="00CE4D98">
              <w:rPr>
                <w:rStyle w:val="FontStyle24"/>
                <w:sz w:val="24"/>
                <w:szCs w:val="24"/>
              </w:rPr>
              <w:t xml:space="preserve">эти виды планов. </w:t>
            </w:r>
            <w:r w:rsidRPr="00CE4D98">
              <w:rPr>
                <w:rStyle w:val="FontStyle21"/>
                <w:sz w:val="24"/>
                <w:szCs w:val="24"/>
              </w:rPr>
              <w:t xml:space="preserve">Сравнивать </w:t>
            </w:r>
            <w:r w:rsidRPr="00CE4D98">
              <w:rPr>
                <w:rStyle w:val="FontStyle24"/>
                <w:sz w:val="24"/>
                <w:szCs w:val="24"/>
              </w:rPr>
              <w:t>свойства различных природных материалов: листьев, ши</w:t>
            </w:r>
            <w:r w:rsidRPr="00CE4D98">
              <w:rPr>
                <w:rStyle w:val="FontStyle24"/>
                <w:sz w:val="24"/>
                <w:szCs w:val="24"/>
              </w:rPr>
              <w:softHyphen/>
              <w:t xml:space="preserve">шек, веточек, кленовых крылаток, желудей, каштанов. </w:t>
            </w:r>
            <w:r w:rsidRPr="00CE4D98">
              <w:rPr>
                <w:rStyle w:val="FontStyle21"/>
                <w:sz w:val="24"/>
                <w:szCs w:val="24"/>
              </w:rPr>
              <w:t xml:space="preserve">Соотносить </w:t>
            </w:r>
            <w:r w:rsidRPr="00CE4D98">
              <w:rPr>
                <w:rStyle w:val="FontStyle24"/>
                <w:sz w:val="24"/>
                <w:szCs w:val="24"/>
              </w:rPr>
              <w:t>фор</w:t>
            </w:r>
            <w:r w:rsidRPr="00CE4D98">
              <w:rPr>
                <w:rStyle w:val="FontStyle24"/>
                <w:sz w:val="24"/>
                <w:szCs w:val="24"/>
              </w:rPr>
              <w:softHyphen/>
              <w:t xml:space="preserve">му и цвет природных материалов с реальными объектами, </w:t>
            </w:r>
            <w:r w:rsidRPr="00CE4D98">
              <w:rPr>
                <w:rStyle w:val="FontStyle21"/>
                <w:sz w:val="24"/>
                <w:szCs w:val="24"/>
              </w:rPr>
              <w:t xml:space="preserve">отбирать </w:t>
            </w:r>
            <w:r w:rsidRPr="00CE4D98">
              <w:rPr>
                <w:rStyle w:val="FontStyle24"/>
                <w:sz w:val="24"/>
                <w:szCs w:val="24"/>
              </w:rPr>
              <w:t xml:space="preserve">необходимые материалы для изготовления изделия. </w:t>
            </w:r>
            <w:r w:rsidRPr="00CE4D98">
              <w:rPr>
                <w:rStyle w:val="FontStyle21"/>
                <w:sz w:val="24"/>
                <w:szCs w:val="24"/>
              </w:rPr>
              <w:t xml:space="preserve">Осваивать </w:t>
            </w:r>
            <w:r w:rsidRPr="00CE4D98">
              <w:rPr>
                <w:rStyle w:val="FontStyle24"/>
                <w:sz w:val="24"/>
                <w:szCs w:val="24"/>
              </w:rPr>
              <w:t>при</w:t>
            </w:r>
            <w:r w:rsidR="00737CBB" w:rsidRPr="00CE4D98">
              <w:rPr>
                <w:rStyle w:val="FontStyle24"/>
                <w:sz w:val="24"/>
                <w:szCs w:val="24"/>
              </w:rPr>
              <w:t>е</w:t>
            </w:r>
            <w:r w:rsidRPr="00CE4D98">
              <w:rPr>
                <w:rStyle w:val="FontStyle24"/>
                <w:sz w:val="24"/>
                <w:szCs w:val="24"/>
              </w:rPr>
              <w:t xml:space="preserve">мы соединения природных материалов при помощи пластилина. </w:t>
            </w:r>
            <w:r w:rsidRPr="00CE4D98">
              <w:rPr>
                <w:rStyle w:val="FontStyle21"/>
                <w:sz w:val="24"/>
                <w:szCs w:val="24"/>
              </w:rPr>
              <w:t>Состав</w:t>
            </w:r>
            <w:r w:rsidRPr="00CE4D98">
              <w:rPr>
                <w:rStyle w:val="FontStyle21"/>
                <w:sz w:val="24"/>
                <w:szCs w:val="24"/>
              </w:rPr>
              <w:softHyphen/>
              <w:t xml:space="preserve">лять </w:t>
            </w:r>
            <w:r w:rsidRPr="00CE4D98">
              <w:rPr>
                <w:rStyle w:val="FontStyle24"/>
                <w:sz w:val="24"/>
                <w:szCs w:val="24"/>
              </w:rPr>
              <w:t xml:space="preserve">композицию из природных материалов. </w:t>
            </w:r>
            <w:r w:rsidRPr="00CE4D98">
              <w:rPr>
                <w:rStyle w:val="FontStyle21"/>
                <w:sz w:val="24"/>
                <w:szCs w:val="24"/>
              </w:rPr>
              <w:t xml:space="preserve">Составлять </w:t>
            </w:r>
            <w:r w:rsidRPr="00CE4D98">
              <w:rPr>
                <w:rStyle w:val="FontStyle24"/>
                <w:sz w:val="24"/>
                <w:szCs w:val="24"/>
              </w:rPr>
              <w:t xml:space="preserve">план работы над изделием при помощи рубрики «Вопросы юного технолога». </w:t>
            </w:r>
            <w:r w:rsidRPr="00CE4D98">
              <w:rPr>
                <w:rStyle w:val="FontStyle21"/>
                <w:sz w:val="24"/>
                <w:szCs w:val="24"/>
              </w:rPr>
              <w:t>Ос</w:t>
            </w:r>
            <w:r w:rsidRPr="00CE4D98">
              <w:rPr>
                <w:rStyle w:val="FontStyle21"/>
                <w:sz w:val="24"/>
                <w:szCs w:val="24"/>
              </w:rPr>
              <w:softHyphen/>
              <w:t xml:space="preserve">мысливать </w:t>
            </w:r>
            <w:r w:rsidRPr="00CE4D98">
              <w:rPr>
                <w:rStyle w:val="FontStyle24"/>
                <w:sz w:val="24"/>
                <w:szCs w:val="24"/>
              </w:rPr>
              <w:t>значение бережного отношения к природе</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Актуализировать </w:t>
            </w:r>
            <w:r w:rsidRPr="00CE4D98">
              <w:rPr>
                <w:rStyle w:val="FontStyle24"/>
                <w:sz w:val="24"/>
                <w:szCs w:val="24"/>
              </w:rPr>
              <w:t xml:space="preserve">знания об овощах. </w:t>
            </w:r>
            <w:r w:rsidRPr="00CE4D98">
              <w:rPr>
                <w:rStyle w:val="FontStyle21"/>
                <w:sz w:val="24"/>
                <w:szCs w:val="24"/>
              </w:rPr>
              <w:t xml:space="preserve">Осмысливать </w:t>
            </w:r>
            <w:r w:rsidRPr="00CE4D98">
              <w:rPr>
                <w:rStyle w:val="FontStyle24"/>
                <w:sz w:val="24"/>
                <w:szCs w:val="24"/>
              </w:rPr>
              <w:t>значение растений для человека.</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Выполнять </w:t>
            </w:r>
            <w:r w:rsidRPr="00CE4D98">
              <w:rPr>
                <w:rStyle w:val="FontStyle24"/>
                <w:sz w:val="24"/>
                <w:szCs w:val="24"/>
              </w:rPr>
              <w:t>практическую работу по извлечению семян из плода и их сушке, оформлять пакетик для хранения семян.</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Осваивать </w:t>
            </w:r>
            <w:r w:rsidRPr="00CE4D98">
              <w:rPr>
                <w:rStyle w:val="FontStyle24"/>
                <w:sz w:val="24"/>
                <w:szCs w:val="24"/>
              </w:rPr>
              <w:t xml:space="preserve">приёмы работы с пластилином (скатывание, сплющивание, вытягивание и др.). </w:t>
            </w:r>
            <w:r w:rsidRPr="00CE4D98">
              <w:rPr>
                <w:rStyle w:val="FontStyle21"/>
                <w:sz w:val="24"/>
                <w:szCs w:val="24"/>
              </w:rPr>
              <w:t xml:space="preserve">Подбирать </w:t>
            </w:r>
            <w:r w:rsidRPr="00CE4D98">
              <w:rPr>
                <w:rStyle w:val="FontStyle24"/>
                <w:sz w:val="24"/>
                <w:szCs w:val="24"/>
              </w:rPr>
              <w:t>цвета пластилина для изготовления из</w:t>
            </w:r>
            <w:r w:rsidRPr="00CE4D98">
              <w:rPr>
                <w:rStyle w:val="FontStyle24"/>
                <w:sz w:val="24"/>
                <w:szCs w:val="24"/>
              </w:rPr>
              <w:softHyphen/>
              <w:t xml:space="preserve">делия. </w:t>
            </w:r>
            <w:r w:rsidRPr="00CE4D98">
              <w:rPr>
                <w:rStyle w:val="FontStyle21"/>
                <w:sz w:val="24"/>
                <w:szCs w:val="24"/>
              </w:rPr>
              <w:t xml:space="preserve">Осваивать </w:t>
            </w:r>
            <w:r w:rsidRPr="00CE4D98">
              <w:rPr>
                <w:rStyle w:val="FontStyle24"/>
                <w:sz w:val="24"/>
                <w:szCs w:val="24"/>
              </w:rPr>
              <w:t>первичные навыки работы над проектом под руко</w:t>
            </w:r>
            <w:r w:rsidRPr="00CE4D98">
              <w:rPr>
                <w:rStyle w:val="FontStyle24"/>
                <w:sz w:val="24"/>
                <w:szCs w:val="24"/>
              </w:rPr>
              <w:softHyphen/>
              <w:t xml:space="preserve">водством учителя и с помощью рубрики «Вопросы юного технолога»: </w:t>
            </w:r>
            <w:r w:rsidRPr="00CE4D98">
              <w:rPr>
                <w:rStyle w:val="FontStyle21"/>
                <w:sz w:val="24"/>
                <w:szCs w:val="24"/>
              </w:rPr>
              <w:t xml:space="preserve">ставить </w:t>
            </w:r>
            <w:r w:rsidRPr="00CE4D98">
              <w:rPr>
                <w:rStyle w:val="FontStyle24"/>
                <w:sz w:val="24"/>
                <w:szCs w:val="24"/>
              </w:rPr>
              <w:t xml:space="preserve">цель, </w:t>
            </w:r>
            <w:r w:rsidRPr="00CE4D98">
              <w:rPr>
                <w:rStyle w:val="FontStyle21"/>
                <w:sz w:val="24"/>
                <w:szCs w:val="24"/>
              </w:rPr>
              <w:t xml:space="preserve">составлять </w:t>
            </w:r>
            <w:r w:rsidRPr="00CE4D98">
              <w:rPr>
                <w:rStyle w:val="FontStyle24"/>
                <w:sz w:val="24"/>
                <w:szCs w:val="24"/>
              </w:rPr>
              <w:t xml:space="preserve">план, </w:t>
            </w:r>
            <w:r w:rsidRPr="00CE4D98">
              <w:rPr>
                <w:rStyle w:val="FontStyle21"/>
                <w:sz w:val="24"/>
                <w:szCs w:val="24"/>
              </w:rPr>
              <w:t xml:space="preserve">распределять </w:t>
            </w:r>
            <w:r w:rsidRPr="00CE4D98">
              <w:rPr>
                <w:rStyle w:val="FontStyle24"/>
                <w:sz w:val="24"/>
                <w:szCs w:val="24"/>
              </w:rPr>
              <w:t xml:space="preserve">роли, </w:t>
            </w:r>
            <w:r w:rsidRPr="00CE4D98">
              <w:rPr>
                <w:rStyle w:val="FontStyle21"/>
                <w:sz w:val="24"/>
                <w:szCs w:val="24"/>
              </w:rPr>
              <w:t xml:space="preserve">проводить </w:t>
            </w:r>
            <w:r w:rsidRPr="00CE4D98">
              <w:rPr>
                <w:rStyle w:val="FontStyle24"/>
                <w:sz w:val="24"/>
                <w:szCs w:val="24"/>
              </w:rPr>
              <w:t>само</w:t>
            </w:r>
            <w:r w:rsidRPr="00CE4D98">
              <w:rPr>
                <w:rStyle w:val="FontStyle24"/>
                <w:sz w:val="24"/>
                <w:szCs w:val="24"/>
              </w:rPr>
              <w:softHyphen/>
              <w:t>оценку.</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 xml:space="preserve"> </w:t>
            </w:r>
            <w:r w:rsidRPr="00CE4D98">
              <w:rPr>
                <w:rStyle w:val="FontStyle21"/>
                <w:sz w:val="24"/>
                <w:szCs w:val="24"/>
              </w:rPr>
              <w:t xml:space="preserve">Отбирать </w:t>
            </w:r>
            <w:r w:rsidRPr="00CE4D98">
              <w:rPr>
                <w:rStyle w:val="FontStyle24"/>
                <w:sz w:val="24"/>
                <w:szCs w:val="24"/>
              </w:rPr>
              <w:t xml:space="preserve">материал для изготовления изделия по тематике, цвету, размеру, самостоятельно </w:t>
            </w:r>
            <w:r w:rsidRPr="00CE4D98">
              <w:rPr>
                <w:rStyle w:val="FontStyle21"/>
                <w:sz w:val="24"/>
                <w:szCs w:val="24"/>
              </w:rPr>
              <w:t xml:space="preserve">составлять </w:t>
            </w:r>
            <w:r w:rsidRPr="00CE4D98">
              <w:rPr>
                <w:rStyle w:val="FontStyle24"/>
                <w:sz w:val="24"/>
                <w:szCs w:val="24"/>
              </w:rPr>
              <w:t xml:space="preserve">композицию. </w:t>
            </w:r>
            <w:r w:rsidRPr="00CE4D98">
              <w:rPr>
                <w:rStyle w:val="FontStyle21"/>
                <w:sz w:val="24"/>
                <w:szCs w:val="24"/>
              </w:rPr>
              <w:t xml:space="preserve">Использовать </w:t>
            </w:r>
            <w:r w:rsidRPr="00CE4D98">
              <w:rPr>
                <w:rStyle w:val="FontStyle24"/>
                <w:sz w:val="24"/>
                <w:szCs w:val="24"/>
              </w:rPr>
              <w:t>пра</w:t>
            </w:r>
            <w:r w:rsidRPr="00CE4D98">
              <w:rPr>
                <w:rStyle w:val="FontStyle24"/>
                <w:sz w:val="24"/>
                <w:szCs w:val="24"/>
              </w:rPr>
              <w:softHyphen/>
              <w:t xml:space="preserve">вила работы с бумагой, ножницами и клеем. </w:t>
            </w:r>
            <w:r w:rsidRPr="00CE4D98">
              <w:rPr>
                <w:rStyle w:val="FontStyle21"/>
                <w:sz w:val="24"/>
                <w:szCs w:val="24"/>
              </w:rPr>
              <w:t xml:space="preserve">Оформлять </w:t>
            </w:r>
            <w:r w:rsidRPr="00CE4D98">
              <w:rPr>
                <w:rStyle w:val="FontStyle24"/>
                <w:sz w:val="24"/>
                <w:szCs w:val="24"/>
              </w:rPr>
              <w:t>изделие</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Использовать </w:t>
            </w:r>
            <w:r w:rsidRPr="00CE4D98">
              <w:rPr>
                <w:rStyle w:val="FontStyle24"/>
                <w:sz w:val="24"/>
                <w:szCs w:val="24"/>
              </w:rPr>
              <w:t>умения работать над проектом под руководством учите</w:t>
            </w:r>
            <w:r w:rsidRPr="00CE4D98">
              <w:rPr>
                <w:rStyle w:val="FontStyle24"/>
                <w:sz w:val="24"/>
                <w:szCs w:val="24"/>
              </w:rPr>
              <w:softHyphen/>
              <w:t xml:space="preserve">ля: </w:t>
            </w:r>
            <w:r w:rsidRPr="00CE4D98">
              <w:rPr>
                <w:rStyle w:val="FontStyle21"/>
                <w:sz w:val="24"/>
                <w:szCs w:val="24"/>
              </w:rPr>
              <w:t xml:space="preserve">составлять </w:t>
            </w:r>
            <w:r w:rsidRPr="00CE4D98">
              <w:rPr>
                <w:rStyle w:val="FontStyle24"/>
                <w:sz w:val="24"/>
                <w:szCs w:val="24"/>
              </w:rPr>
              <w:t xml:space="preserve">план с помощью рубрики «Вопросы юного технолога», </w:t>
            </w:r>
            <w:r w:rsidRPr="00CE4D98">
              <w:rPr>
                <w:rStyle w:val="FontStyle21"/>
                <w:sz w:val="24"/>
                <w:szCs w:val="24"/>
              </w:rPr>
              <w:t xml:space="preserve">распределять </w:t>
            </w:r>
            <w:r w:rsidRPr="00CE4D98">
              <w:rPr>
                <w:rStyle w:val="FontStyle24"/>
                <w:sz w:val="24"/>
                <w:szCs w:val="24"/>
              </w:rPr>
              <w:t xml:space="preserve">роли, </w:t>
            </w:r>
            <w:r w:rsidRPr="00CE4D98">
              <w:rPr>
                <w:rStyle w:val="FontStyle21"/>
                <w:sz w:val="24"/>
                <w:szCs w:val="24"/>
              </w:rPr>
              <w:t xml:space="preserve">оценивать </w:t>
            </w:r>
            <w:r w:rsidRPr="00CE4D98">
              <w:rPr>
                <w:rStyle w:val="FontStyle24"/>
                <w:sz w:val="24"/>
                <w:szCs w:val="24"/>
              </w:rPr>
              <w:t xml:space="preserve">свою работу. </w:t>
            </w:r>
            <w:r w:rsidRPr="00CE4D98">
              <w:rPr>
                <w:rStyle w:val="FontStyle21"/>
                <w:sz w:val="24"/>
                <w:szCs w:val="24"/>
              </w:rPr>
              <w:t xml:space="preserve">Слушать </w:t>
            </w:r>
            <w:r w:rsidRPr="00CE4D98">
              <w:rPr>
                <w:rStyle w:val="FontStyle24"/>
                <w:sz w:val="24"/>
                <w:szCs w:val="24"/>
              </w:rPr>
              <w:t xml:space="preserve">собеседника, </w:t>
            </w:r>
            <w:r w:rsidRPr="00CE4D98">
              <w:rPr>
                <w:rStyle w:val="FontStyle21"/>
                <w:sz w:val="24"/>
                <w:szCs w:val="24"/>
              </w:rPr>
              <w:t xml:space="preserve">излагать </w:t>
            </w:r>
            <w:r w:rsidRPr="00CE4D98">
              <w:rPr>
                <w:rStyle w:val="FontStyle24"/>
                <w:sz w:val="24"/>
                <w:szCs w:val="24"/>
              </w:rPr>
              <w:t xml:space="preserve">своё мнение, </w:t>
            </w:r>
            <w:r w:rsidRPr="00CE4D98">
              <w:rPr>
                <w:rStyle w:val="FontStyle21"/>
                <w:sz w:val="24"/>
                <w:szCs w:val="24"/>
              </w:rPr>
              <w:t xml:space="preserve">осуществлять </w:t>
            </w:r>
            <w:r w:rsidRPr="00CE4D98">
              <w:rPr>
                <w:rStyle w:val="FontStyle24"/>
                <w:sz w:val="24"/>
                <w:szCs w:val="24"/>
              </w:rPr>
              <w:t>совместную практическую дея</w:t>
            </w:r>
            <w:r w:rsidRPr="00CE4D98">
              <w:rPr>
                <w:rStyle w:val="FontStyle24"/>
                <w:sz w:val="24"/>
                <w:szCs w:val="24"/>
              </w:rPr>
              <w:softHyphen/>
              <w:t xml:space="preserve">тельность, </w:t>
            </w:r>
            <w:r w:rsidRPr="00CE4D98">
              <w:rPr>
                <w:rStyle w:val="FontStyle21"/>
                <w:sz w:val="24"/>
                <w:szCs w:val="24"/>
              </w:rPr>
              <w:t xml:space="preserve">анализировать </w:t>
            </w:r>
            <w:r w:rsidRPr="00CE4D98">
              <w:rPr>
                <w:rStyle w:val="FontStyle24"/>
                <w:sz w:val="24"/>
                <w:szCs w:val="24"/>
              </w:rPr>
              <w:t>свою деятельность.</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Выбирать </w:t>
            </w:r>
            <w:r w:rsidRPr="00CE4D98">
              <w:rPr>
                <w:rStyle w:val="FontStyle24"/>
                <w:sz w:val="24"/>
                <w:szCs w:val="24"/>
              </w:rPr>
              <w:t xml:space="preserve">необходимые инструменты, материалы и приёмы работы. </w:t>
            </w:r>
            <w:r w:rsidRPr="00CE4D98">
              <w:rPr>
                <w:rStyle w:val="FontStyle21"/>
                <w:sz w:val="24"/>
                <w:szCs w:val="24"/>
              </w:rPr>
              <w:t xml:space="preserve">Осваивать </w:t>
            </w:r>
            <w:r w:rsidRPr="00CE4D98">
              <w:rPr>
                <w:rStyle w:val="FontStyle24"/>
                <w:sz w:val="24"/>
                <w:szCs w:val="24"/>
              </w:rPr>
              <w:t xml:space="preserve">способы работы с бумагой: </w:t>
            </w:r>
            <w:r w:rsidRPr="00CE4D98">
              <w:rPr>
                <w:rStyle w:val="FontStyle21"/>
                <w:sz w:val="24"/>
                <w:szCs w:val="24"/>
              </w:rPr>
              <w:t xml:space="preserve">выполнять </w:t>
            </w:r>
            <w:r w:rsidRPr="00CE4D98">
              <w:rPr>
                <w:rStyle w:val="FontStyle24"/>
                <w:sz w:val="24"/>
                <w:szCs w:val="24"/>
              </w:rPr>
              <w:t xml:space="preserve">разметку деталей по шаблону и раскрой бумаги без ножниц в технике обрывания по контуру. </w:t>
            </w:r>
            <w:r w:rsidRPr="00CE4D98">
              <w:rPr>
                <w:rStyle w:val="FontStyle21"/>
                <w:sz w:val="24"/>
                <w:szCs w:val="24"/>
              </w:rPr>
              <w:t xml:space="preserve">Создавать </w:t>
            </w:r>
            <w:r w:rsidRPr="00CE4D98">
              <w:rPr>
                <w:rStyle w:val="FontStyle24"/>
                <w:sz w:val="24"/>
                <w:szCs w:val="24"/>
              </w:rPr>
              <w:t>собственное изделие на основе заданной технологии и при</w:t>
            </w:r>
            <w:r w:rsidRPr="00CE4D98">
              <w:rPr>
                <w:rStyle w:val="FontStyle24"/>
                <w:sz w:val="24"/>
                <w:szCs w:val="24"/>
              </w:rPr>
              <w:softHyphen/>
              <w:t xml:space="preserve">ведённых образцов. </w:t>
            </w:r>
            <w:r w:rsidRPr="00CE4D98">
              <w:rPr>
                <w:rStyle w:val="FontStyle21"/>
                <w:sz w:val="24"/>
                <w:szCs w:val="24"/>
              </w:rPr>
              <w:t xml:space="preserve">Оформлять </w:t>
            </w:r>
            <w:r w:rsidRPr="00CE4D98">
              <w:rPr>
                <w:rStyle w:val="FontStyle24"/>
                <w:sz w:val="24"/>
                <w:szCs w:val="24"/>
              </w:rPr>
              <w:t>класс</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Использовать </w:t>
            </w:r>
            <w:r w:rsidRPr="00CE4D98">
              <w:rPr>
                <w:rStyle w:val="FontStyle24"/>
                <w:sz w:val="24"/>
                <w:szCs w:val="24"/>
              </w:rPr>
              <w:t>при</w:t>
            </w:r>
            <w:r w:rsidR="000F0083" w:rsidRPr="00CE4D98">
              <w:rPr>
                <w:rStyle w:val="FontStyle24"/>
                <w:sz w:val="24"/>
                <w:szCs w:val="24"/>
              </w:rPr>
              <w:t>е</w:t>
            </w:r>
            <w:r w:rsidRPr="00CE4D98">
              <w:rPr>
                <w:rStyle w:val="FontStyle24"/>
                <w:sz w:val="24"/>
                <w:szCs w:val="24"/>
              </w:rPr>
              <w:t>мы работы с пластилином: скатывание, сплющива</w:t>
            </w:r>
            <w:r w:rsidRPr="00CE4D98">
              <w:rPr>
                <w:rStyle w:val="FontStyle24"/>
                <w:sz w:val="24"/>
                <w:szCs w:val="24"/>
              </w:rPr>
              <w:softHyphen/>
              <w:t xml:space="preserve">ние, вытягивание. </w:t>
            </w:r>
            <w:r w:rsidRPr="00CE4D98">
              <w:rPr>
                <w:rStyle w:val="FontStyle21"/>
                <w:sz w:val="24"/>
                <w:szCs w:val="24"/>
              </w:rPr>
              <w:t xml:space="preserve">Анализировать </w:t>
            </w:r>
            <w:r w:rsidRPr="00CE4D98">
              <w:rPr>
                <w:rStyle w:val="FontStyle24"/>
                <w:sz w:val="24"/>
                <w:szCs w:val="24"/>
              </w:rPr>
              <w:t xml:space="preserve">форму и цвет реальных объектов (домашних животных), соблюдать их при изготовлении изделий. </w:t>
            </w:r>
            <w:r w:rsidRPr="00CE4D98">
              <w:rPr>
                <w:rStyle w:val="FontStyle21"/>
                <w:sz w:val="24"/>
                <w:szCs w:val="24"/>
              </w:rPr>
              <w:t xml:space="preserve">Планировать </w:t>
            </w:r>
            <w:r w:rsidRPr="00CE4D98">
              <w:rPr>
                <w:rStyle w:val="FontStyle24"/>
                <w:sz w:val="24"/>
                <w:szCs w:val="24"/>
              </w:rPr>
              <w:t xml:space="preserve">и </w:t>
            </w:r>
            <w:r w:rsidRPr="00CE4D98">
              <w:rPr>
                <w:rStyle w:val="FontStyle21"/>
                <w:sz w:val="24"/>
                <w:szCs w:val="24"/>
              </w:rPr>
              <w:t xml:space="preserve">осуществлять </w:t>
            </w:r>
            <w:r w:rsidRPr="00CE4D98">
              <w:rPr>
                <w:rStyle w:val="FontStyle24"/>
                <w:sz w:val="24"/>
                <w:szCs w:val="24"/>
              </w:rPr>
              <w:t>работу на основе представленных в учеб</w:t>
            </w:r>
            <w:r w:rsidRPr="00CE4D98">
              <w:rPr>
                <w:rStyle w:val="FontStyle24"/>
                <w:sz w:val="24"/>
                <w:szCs w:val="24"/>
              </w:rPr>
              <w:softHyphen/>
              <w:t xml:space="preserve">нике слайдов и текстовых планов, </w:t>
            </w:r>
            <w:r w:rsidRPr="00CE4D98">
              <w:rPr>
                <w:rStyle w:val="FontStyle21"/>
                <w:sz w:val="24"/>
                <w:szCs w:val="24"/>
              </w:rPr>
              <w:t xml:space="preserve">сопоставлять </w:t>
            </w:r>
            <w:r w:rsidRPr="00CE4D98">
              <w:rPr>
                <w:rStyle w:val="FontStyle24"/>
                <w:sz w:val="24"/>
                <w:szCs w:val="24"/>
              </w:rPr>
              <w:t xml:space="preserve">эти виды планов. </w:t>
            </w:r>
            <w:r w:rsidRPr="00CE4D98">
              <w:rPr>
                <w:rStyle w:val="FontStyle21"/>
                <w:sz w:val="24"/>
                <w:szCs w:val="24"/>
              </w:rPr>
              <w:t xml:space="preserve">Определять </w:t>
            </w:r>
            <w:r w:rsidRPr="00CE4D98">
              <w:rPr>
                <w:rStyle w:val="FontStyle24"/>
                <w:sz w:val="24"/>
                <w:szCs w:val="24"/>
              </w:rPr>
              <w:t xml:space="preserve">по слайдовому плану </w:t>
            </w:r>
            <w:r w:rsidRPr="00CE4D98">
              <w:rPr>
                <w:rStyle w:val="FontStyle21"/>
                <w:sz w:val="24"/>
                <w:szCs w:val="24"/>
              </w:rPr>
              <w:t xml:space="preserve">последовательность </w:t>
            </w:r>
            <w:r w:rsidRPr="00CE4D98">
              <w:rPr>
                <w:rStyle w:val="FontStyle24"/>
                <w:sz w:val="24"/>
                <w:szCs w:val="24"/>
              </w:rPr>
              <w:t xml:space="preserve">изготовления изделия. </w:t>
            </w:r>
            <w:r w:rsidRPr="00CE4D98">
              <w:rPr>
                <w:rStyle w:val="FontStyle21"/>
                <w:sz w:val="24"/>
                <w:szCs w:val="24"/>
              </w:rPr>
              <w:t xml:space="preserve">Определять </w:t>
            </w:r>
            <w:r w:rsidRPr="00CE4D98">
              <w:rPr>
                <w:rStyle w:val="FontStyle24"/>
                <w:sz w:val="24"/>
                <w:szCs w:val="24"/>
              </w:rPr>
              <w:t xml:space="preserve">и </w:t>
            </w:r>
            <w:r w:rsidRPr="00CE4D98">
              <w:rPr>
                <w:rStyle w:val="FontStyle21"/>
                <w:sz w:val="24"/>
                <w:szCs w:val="24"/>
              </w:rPr>
              <w:t xml:space="preserve">использовать </w:t>
            </w:r>
            <w:r w:rsidRPr="00CE4D98">
              <w:rPr>
                <w:rStyle w:val="FontStyle24"/>
                <w:sz w:val="24"/>
                <w:szCs w:val="24"/>
              </w:rPr>
              <w:t>приёмы работы с пластилином, необходимые для изготовления изделия</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Исследовать, наблюдать, сравнивать, сопоставлять </w:t>
            </w:r>
            <w:r w:rsidRPr="00CE4D98">
              <w:rPr>
                <w:rStyle w:val="FontStyle24"/>
                <w:sz w:val="24"/>
                <w:szCs w:val="24"/>
              </w:rPr>
              <w:t xml:space="preserve">различные виды домов. По иллюстрации учебника и собственным наблюдениям </w:t>
            </w:r>
            <w:r w:rsidRPr="00CE4D98">
              <w:rPr>
                <w:rStyle w:val="FontStyle21"/>
                <w:sz w:val="24"/>
                <w:szCs w:val="24"/>
              </w:rPr>
              <w:t>состав</w:t>
            </w:r>
            <w:r w:rsidRPr="00CE4D98">
              <w:rPr>
                <w:rStyle w:val="FontStyle21"/>
                <w:sz w:val="24"/>
                <w:szCs w:val="24"/>
              </w:rPr>
              <w:softHyphen/>
              <w:t xml:space="preserve">лять </w:t>
            </w:r>
            <w:r w:rsidRPr="00CE4D98">
              <w:rPr>
                <w:rStyle w:val="FontStyle24"/>
                <w:sz w:val="24"/>
                <w:szCs w:val="24"/>
              </w:rPr>
              <w:t xml:space="preserve">рассказ о материалах, используемых при строительстве домов. </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Планировать </w:t>
            </w:r>
            <w:r w:rsidRPr="00CE4D98">
              <w:rPr>
                <w:rStyle w:val="FontStyle24"/>
                <w:sz w:val="24"/>
                <w:szCs w:val="24"/>
              </w:rPr>
              <w:t xml:space="preserve">и </w:t>
            </w:r>
            <w:r w:rsidRPr="00CE4D98">
              <w:rPr>
                <w:rStyle w:val="FontStyle21"/>
                <w:sz w:val="24"/>
                <w:szCs w:val="24"/>
              </w:rPr>
              <w:t xml:space="preserve">осуществлять </w:t>
            </w:r>
            <w:r w:rsidRPr="00CE4D98">
              <w:rPr>
                <w:rStyle w:val="FontStyle24"/>
                <w:sz w:val="24"/>
                <w:szCs w:val="24"/>
              </w:rPr>
              <w:t>работу на основе представленных в учеб</w:t>
            </w:r>
            <w:r w:rsidRPr="00CE4D98">
              <w:rPr>
                <w:rStyle w:val="FontStyle24"/>
                <w:sz w:val="24"/>
                <w:szCs w:val="24"/>
              </w:rPr>
              <w:softHyphen/>
              <w:t xml:space="preserve">нике слайдовых и текстовых планов, сопоставлять эти виды планов. </w:t>
            </w:r>
            <w:r w:rsidRPr="00CE4D98">
              <w:rPr>
                <w:rStyle w:val="FontStyle21"/>
                <w:sz w:val="24"/>
                <w:szCs w:val="24"/>
              </w:rPr>
              <w:t xml:space="preserve">Использовать </w:t>
            </w:r>
            <w:r w:rsidRPr="00CE4D98">
              <w:rPr>
                <w:rStyle w:val="FontStyle24"/>
                <w:sz w:val="24"/>
                <w:szCs w:val="24"/>
              </w:rPr>
              <w:t xml:space="preserve">способы работы с бумагой, </w:t>
            </w:r>
            <w:r w:rsidRPr="00CE4D98">
              <w:rPr>
                <w:rStyle w:val="FontStyle21"/>
                <w:sz w:val="24"/>
                <w:szCs w:val="24"/>
              </w:rPr>
              <w:t xml:space="preserve">выполнять </w:t>
            </w:r>
            <w:r w:rsidRPr="00CE4D98">
              <w:rPr>
                <w:rStyle w:val="FontStyle24"/>
                <w:sz w:val="24"/>
                <w:szCs w:val="24"/>
              </w:rPr>
              <w:t xml:space="preserve">раскрой деталей по шаблону, </w:t>
            </w:r>
            <w:r w:rsidRPr="00CE4D98">
              <w:rPr>
                <w:rStyle w:val="FontStyle21"/>
                <w:sz w:val="24"/>
                <w:szCs w:val="24"/>
              </w:rPr>
              <w:t xml:space="preserve">выбирать </w:t>
            </w:r>
            <w:r w:rsidRPr="00CE4D98">
              <w:rPr>
                <w:rStyle w:val="FontStyle24"/>
                <w:sz w:val="24"/>
                <w:szCs w:val="24"/>
              </w:rPr>
              <w:t xml:space="preserve">необходимые материалы и приёмы работы для украшения изделия, </w:t>
            </w:r>
            <w:r w:rsidRPr="00CE4D98">
              <w:rPr>
                <w:rStyle w:val="FontStyle21"/>
                <w:sz w:val="24"/>
                <w:szCs w:val="24"/>
              </w:rPr>
              <w:t xml:space="preserve">оформлять </w:t>
            </w:r>
            <w:r w:rsidRPr="00CE4D98">
              <w:rPr>
                <w:rStyle w:val="FontStyle24"/>
                <w:sz w:val="24"/>
                <w:szCs w:val="24"/>
              </w:rPr>
              <w:t xml:space="preserve">изделие по собственному эскизу. </w:t>
            </w:r>
            <w:r w:rsidRPr="00CE4D98">
              <w:rPr>
                <w:rStyle w:val="FontStyle21"/>
                <w:sz w:val="24"/>
                <w:szCs w:val="24"/>
              </w:rPr>
              <w:t>Ос</w:t>
            </w:r>
            <w:r w:rsidRPr="00CE4D98">
              <w:rPr>
                <w:rStyle w:val="FontStyle21"/>
                <w:sz w:val="24"/>
                <w:szCs w:val="24"/>
              </w:rPr>
              <w:softHyphen/>
              <w:t xml:space="preserve">ваивать </w:t>
            </w:r>
            <w:r w:rsidRPr="00CE4D98">
              <w:rPr>
                <w:rStyle w:val="FontStyle24"/>
                <w:sz w:val="24"/>
                <w:szCs w:val="24"/>
              </w:rPr>
              <w:t xml:space="preserve">правила ухода за мебелью и уборки квартиры. </w:t>
            </w:r>
            <w:r w:rsidRPr="00CE4D98">
              <w:rPr>
                <w:rStyle w:val="FontStyle21"/>
                <w:sz w:val="24"/>
                <w:szCs w:val="24"/>
              </w:rPr>
              <w:t xml:space="preserve">Составлять </w:t>
            </w:r>
            <w:r w:rsidRPr="00CE4D98">
              <w:rPr>
                <w:rStyle w:val="FontStyle24"/>
                <w:sz w:val="24"/>
                <w:szCs w:val="24"/>
              </w:rPr>
              <w:t>рассказ об инструментах, приспособлениях и материалах, необходимых для уборки квартиры, основываясь на своём опыте</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Исследовать (наблюдать, сравнивать, сопоставлять) </w:t>
            </w:r>
            <w:r w:rsidRPr="00CE4D98">
              <w:rPr>
                <w:rStyle w:val="FontStyle24"/>
                <w:sz w:val="24"/>
                <w:szCs w:val="24"/>
              </w:rPr>
              <w:t xml:space="preserve">текстильные и волокнистые материалы. </w:t>
            </w:r>
            <w:r w:rsidRPr="00CE4D98">
              <w:rPr>
                <w:rStyle w:val="FontStyle21"/>
                <w:sz w:val="24"/>
                <w:szCs w:val="24"/>
              </w:rPr>
              <w:t xml:space="preserve">Определять </w:t>
            </w:r>
            <w:r w:rsidRPr="00CE4D98">
              <w:rPr>
                <w:rStyle w:val="FontStyle24"/>
                <w:sz w:val="24"/>
                <w:szCs w:val="24"/>
              </w:rPr>
              <w:t>под руководством учителя виды тканей и нитей, их состав, свойства, назначение и применение в быту и на производстве.</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Осуществлять </w:t>
            </w:r>
            <w:r w:rsidRPr="00CE4D98">
              <w:rPr>
                <w:rStyle w:val="FontStyle24"/>
                <w:sz w:val="24"/>
                <w:szCs w:val="24"/>
              </w:rPr>
              <w:t xml:space="preserve">подбор тканей и ниток в зависимости от назначения изделий. </w:t>
            </w:r>
            <w:r w:rsidRPr="00CE4D98">
              <w:rPr>
                <w:rStyle w:val="FontStyle21"/>
                <w:sz w:val="24"/>
                <w:szCs w:val="24"/>
              </w:rPr>
              <w:t xml:space="preserve">Определять </w:t>
            </w:r>
            <w:r w:rsidRPr="00CE4D98">
              <w:rPr>
                <w:rStyle w:val="FontStyle24"/>
                <w:sz w:val="24"/>
                <w:szCs w:val="24"/>
              </w:rPr>
              <w:t xml:space="preserve">инструменты и приспособления, необходимые для работы. </w:t>
            </w:r>
            <w:r w:rsidRPr="00CE4D98">
              <w:rPr>
                <w:rStyle w:val="FontStyle21"/>
                <w:sz w:val="24"/>
                <w:szCs w:val="24"/>
              </w:rPr>
              <w:t xml:space="preserve">Осваивать </w:t>
            </w:r>
            <w:r w:rsidRPr="00CE4D98">
              <w:rPr>
                <w:rStyle w:val="FontStyle24"/>
                <w:sz w:val="24"/>
                <w:szCs w:val="24"/>
              </w:rPr>
              <w:t xml:space="preserve">умения наматывать, связывать и разрезать нитки. </w:t>
            </w:r>
            <w:r w:rsidRPr="00CE4D98">
              <w:rPr>
                <w:rStyle w:val="FontStyle21"/>
                <w:sz w:val="24"/>
                <w:szCs w:val="24"/>
              </w:rPr>
              <w:t xml:space="preserve">Планировать </w:t>
            </w:r>
            <w:r w:rsidRPr="00CE4D98">
              <w:rPr>
                <w:rStyle w:val="FontStyle24"/>
                <w:sz w:val="24"/>
                <w:szCs w:val="24"/>
              </w:rPr>
              <w:t xml:space="preserve">и </w:t>
            </w:r>
            <w:r w:rsidRPr="00CE4D98">
              <w:rPr>
                <w:rStyle w:val="FontStyle21"/>
                <w:sz w:val="24"/>
                <w:szCs w:val="24"/>
              </w:rPr>
              <w:t xml:space="preserve">осуществлять </w:t>
            </w:r>
            <w:r w:rsidRPr="00CE4D98">
              <w:rPr>
                <w:rStyle w:val="FontStyle24"/>
                <w:sz w:val="24"/>
                <w:szCs w:val="24"/>
              </w:rPr>
              <w:t xml:space="preserve">работу на основе представленных в учебнике слайдов и текстовых планов, </w:t>
            </w:r>
            <w:r w:rsidRPr="00CE4D98">
              <w:rPr>
                <w:rStyle w:val="FontStyle21"/>
                <w:sz w:val="24"/>
                <w:szCs w:val="24"/>
              </w:rPr>
              <w:t xml:space="preserve">сопоставлять </w:t>
            </w:r>
            <w:r w:rsidRPr="00CE4D98">
              <w:rPr>
                <w:rStyle w:val="FontStyle24"/>
                <w:sz w:val="24"/>
                <w:szCs w:val="24"/>
              </w:rPr>
              <w:t xml:space="preserve">эти виды планов. </w:t>
            </w:r>
            <w:r w:rsidRPr="00CE4D98">
              <w:rPr>
                <w:rStyle w:val="FontStyle21"/>
                <w:sz w:val="24"/>
                <w:szCs w:val="24"/>
              </w:rPr>
              <w:t xml:space="preserve">Осмысливать </w:t>
            </w:r>
            <w:r w:rsidRPr="00CE4D98">
              <w:rPr>
                <w:rStyle w:val="FontStyle24"/>
                <w:sz w:val="24"/>
                <w:szCs w:val="24"/>
              </w:rPr>
              <w:t>способы изготовления одежды и е</w:t>
            </w:r>
            <w:r w:rsidR="000F0083" w:rsidRPr="00CE4D98">
              <w:rPr>
                <w:rStyle w:val="FontStyle24"/>
                <w:sz w:val="24"/>
                <w:szCs w:val="24"/>
              </w:rPr>
              <w:t>е</w:t>
            </w:r>
            <w:r w:rsidRPr="00CE4D98">
              <w:rPr>
                <w:rStyle w:val="FontStyle24"/>
                <w:sz w:val="24"/>
                <w:szCs w:val="24"/>
              </w:rPr>
              <w:t xml:space="preserve"> назначение</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Осваивать </w:t>
            </w:r>
            <w:r w:rsidRPr="00CE4D98">
              <w:rPr>
                <w:rStyle w:val="FontStyle24"/>
                <w:sz w:val="24"/>
                <w:szCs w:val="24"/>
              </w:rPr>
              <w:t>правила безопасной работы иглой при изготовлении изде</w:t>
            </w:r>
            <w:r w:rsidRPr="00CE4D98">
              <w:rPr>
                <w:rStyle w:val="FontStyle24"/>
                <w:sz w:val="24"/>
                <w:szCs w:val="24"/>
              </w:rPr>
              <w:softHyphen/>
              <w:t xml:space="preserve">лий. </w:t>
            </w:r>
            <w:r w:rsidRPr="00CE4D98">
              <w:rPr>
                <w:rStyle w:val="FontStyle21"/>
                <w:sz w:val="24"/>
                <w:szCs w:val="24"/>
              </w:rPr>
              <w:t xml:space="preserve">Осваивать </w:t>
            </w:r>
            <w:r w:rsidRPr="00CE4D98">
              <w:rPr>
                <w:rStyle w:val="FontStyle24"/>
                <w:sz w:val="24"/>
                <w:szCs w:val="24"/>
              </w:rPr>
              <w:t xml:space="preserve">виды стежков и способы пришивания пуговиц и </w:t>
            </w:r>
            <w:r w:rsidRPr="00CE4D98">
              <w:rPr>
                <w:rStyle w:val="FontStyle21"/>
                <w:sz w:val="24"/>
                <w:szCs w:val="24"/>
              </w:rPr>
              <w:t>ис</w:t>
            </w:r>
            <w:r w:rsidRPr="00CE4D98">
              <w:rPr>
                <w:rStyle w:val="FontStyle21"/>
                <w:sz w:val="24"/>
                <w:szCs w:val="24"/>
              </w:rPr>
              <w:softHyphen/>
              <w:t xml:space="preserve">пользовать </w:t>
            </w:r>
            <w:r w:rsidRPr="00CE4D98">
              <w:rPr>
                <w:rStyle w:val="FontStyle24"/>
                <w:sz w:val="24"/>
                <w:szCs w:val="24"/>
              </w:rPr>
              <w:t xml:space="preserve">их для оформления изделий. </w:t>
            </w:r>
            <w:r w:rsidRPr="00CE4D98">
              <w:rPr>
                <w:rStyle w:val="FontStyle21"/>
                <w:sz w:val="24"/>
                <w:szCs w:val="24"/>
              </w:rPr>
              <w:t xml:space="preserve">Сравнивать </w:t>
            </w:r>
            <w:r w:rsidRPr="00CE4D98">
              <w:rPr>
                <w:rStyle w:val="FontStyle24"/>
                <w:sz w:val="24"/>
                <w:szCs w:val="24"/>
              </w:rPr>
              <w:t xml:space="preserve">различные виды пуговиц (пуговицы с ушком, пуговицы со сквозными отверстиями) и способы их пришивания, а также способы выполнения стежков на основе прямых стежков. </w:t>
            </w:r>
            <w:r w:rsidRPr="00CE4D98">
              <w:rPr>
                <w:rStyle w:val="FontStyle21"/>
                <w:sz w:val="24"/>
                <w:szCs w:val="24"/>
              </w:rPr>
              <w:t xml:space="preserve">Осуществлять </w:t>
            </w:r>
            <w:r w:rsidRPr="00CE4D98">
              <w:rPr>
                <w:rStyle w:val="FontStyle24"/>
                <w:sz w:val="24"/>
                <w:szCs w:val="24"/>
              </w:rPr>
              <w:t>выбор  ниток и пуговиц для из</w:t>
            </w:r>
            <w:r w:rsidRPr="00CE4D98">
              <w:rPr>
                <w:rStyle w:val="FontStyle24"/>
                <w:sz w:val="24"/>
                <w:szCs w:val="24"/>
              </w:rPr>
              <w:softHyphen/>
              <w:t xml:space="preserve">готовления изделия по контрасту. </w:t>
            </w:r>
            <w:r w:rsidRPr="00CE4D98">
              <w:rPr>
                <w:rStyle w:val="FontStyle21"/>
                <w:sz w:val="24"/>
                <w:szCs w:val="24"/>
              </w:rPr>
              <w:t xml:space="preserve">Организовывать </w:t>
            </w:r>
            <w:r w:rsidRPr="00CE4D98">
              <w:rPr>
                <w:rStyle w:val="FontStyle24"/>
                <w:sz w:val="24"/>
                <w:szCs w:val="24"/>
              </w:rPr>
              <w:t xml:space="preserve">рабочее место. </w:t>
            </w:r>
            <w:r w:rsidRPr="00CE4D98">
              <w:rPr>
                <w:rStyle w:val="FontStyle21"/>
                <w:sz w:val="24"/>
                <w:szCs w:val="24"/>
              </w:rPr>
              <w:t xml:space="preserve">Осваивать </w:t>
            </w:r>
            <w:r w:rsidRPr="00CE4D98">
              <w:rPr>
                <w:rStyle w:val="FontStyle24"/>
                <w:sz w:val="24"/>
                <w:szCs w:val="24"/>
              </w:rPr>
              <w:t>правила экономного расходования тканей и ниток при из</w:t>
            </w:r>
            <w:r w:rsidRPr="00CE4D98">
              <w:rPr>
                <w:rStyle w:val="FontStyle24"/>
                <w:sz w:val="24"/>
                <w:szCs w:val="24"/>
              </w:rPr>
              <w:softHyphen/>
              <w:t xml:space="preserve">готовлении изделия. </w:t>
            </w:r>
            <w:r w:rsidRPr="00CE4D98">
              <w:rPr>
                <w:rStyle w:val="FontStyle21"/>
                <w:sz w:val="24"/>
                <w:szCs w:val="24"/>
              </w:rPr>
              <w:t xml:space="preserve">Планировать и осуществлять </w:t>
            </w:r>
            <w:r w:rsidRPr="00CE4D98">
              <w:rPr>
                <w:rStyle w:val="FontStyle24"/>
                <w:sz w:val="24"/>
                <w:szCs w:val="24"/>
              </w:rPr>
              <w:t xml:space="preserve">работу на основе представленных в учебнике слайдов и текстовых планов, </w:t>
            </w:r>
            <w:r w:rsidRPr="00CE4D98">
              <w:rPr>
                <w:rStyle w:val="FontStyle21"/>
                <w:sz w:val="24"/>
                <w:szCs w:val="24"/>
              </w:rPr>
              <w:t xml:space="preserve">сопоставлять </w:t>
            </w:r>
            <w:r w:rsidRPr="00CE4D98">
              <w:rPr>
                <w:rStyle w:val="FontStyle24"/>
                <w:sz w:val="24"/>
                <w:szCs w:val="24"/>
              </w:rPr>
              <w:t>эти виды планов</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Осваивать </w:t>
            </w:r>
            <w:r w:rsidRPr="00CE4D98">
              <w:rPr>
                <w:rStyle w:val="FontStyle24"/>
                <w:sz w:val="24"/>
                <w:szCs w:val="24"/>
              </w:rPr>
              <w:t>приёмы работы с конструктором: знакомиться с видами дета</w:t>
            </w:r>
            <w:r w:rsidRPr="00CE4D98">
              <w:rPr>
                <w:rStyle w:val="FontStyle24"/>
                <w:sz w:val="24"/>
                <w:szCs w:val="24"/>
              </w:rPr>
              <w:softHyphen/>
              <w:t xml:space="preserve">лей и способами их соединения. </w:t>
            </w:r>
            <w:r w:rsidRPr="00CE4D98">
              <w:rPr>
                <w:rStyle w:val="FontStyle21"/>
                <w:sz w:val="24"/>
                <w:szCs w:val="24"/>
              </w:rPr>
              <w:t xml:space="preserve">Конструировать </w:t>
            </w:r>
            <w:r w:rsidRPr="00CE4D98">
              <w:rPr>
                <w:rStyle w:val="FontStyle24"/>
                <w:sz w:val="24"/>
                <w:szCs w:val="24"/>
              </w:rPr>
              <w:t>изделие на основе пред</w:t>
            </w:r>
            <w:r w:rsidRPr="00CE4D98">
              <w:rPr>
                <w:rStyle w:val="FontStyle24"/>
                <w:sz w:val="24"/>
                <w:szCs w:val="24"/>
              </w:rPr>
              <w:softHyphen/>
              <w:t xml:space="preserve">ложенного плана, </w:t>
            </w:r>
            <w:r w:rsidRPr="00CE4D98">
              <w:rPr>
                <w:rStyle w:val="FontStyle21"/>
                <w:sz w:val="24"/>
                <w:szCs w:val="24"/>
              </w:rPr>
              <w:t xml:space="preserve">искать </w:t>
            </w:r>
            <w:r w:rsidRPr="00CE4D98">
              <w:rPr>
                <w:rStyle w:val="FontStyle24"/>
                <w:sz w:val="24"/>
                <w:szCs w:val="24"/>
              </w:rPr>
              <w:t xml:space="preserve">и </w:t>
            </w:r>
            <w:r w:rsidRPr="00CE4D98">
              <w:rPr>
                <w:rStyle w:val="FontStyle21"/>
                <w:sz w:val="24"/>
                <w:szCs w:val="24"/>
              </w:rPr>
              <w:t xml:space="preserve">заменять </w:t>
            </w:r>
            <w:r w:rsidRPr="00CE4D98">
              <w:rPr>
                <w:rStyle w:val="FontStyle24"/>
                <w:sz w:val="24"/>
                <w:szCs w:val="24"/>
              </w:rPr>
              <w:t xml:space="preserve">детали конструкции, </w:t>
            </w:r>
            <w:r w:rsidRPr="00CE4D98">
              <w:rPr>
                <w:rStyle w:val="FontStyle21"/>
                <w:sz w:val="24"/>
                <w:szCs w:val="24"/>
              </w:rPr>
              <w:t xml:space="preserve">выбирать </w:t>
            </w:r>
            <w:r w:rsidRPr="00CE4D98">
              <w:rPr>
                <w:rStyle w:val="FontStyle24"/>
                <w:sz w:val="24"/>
                <w:szCs w:val="24"/>
              </w:rPr>
              <w:t xml:space="preserve">способы сборки. </w:t>
            </w:r>
            <w:r w:rsidRPr="00CE4D98">
              <w:rPr>
                <w:rStyle w:val="FontStyle21"/>
                <w:sz w:val="24"/>
                <w:szCs w:val="24"/>
              </w:rPr>
              <w:t xml:space="preserve">Применять </w:t>
            </w:r>
            <w:r w:rsidRPr="00CE4D98">
              <w:rPr>
                <w:rStyle w:val="FontStyle24"/>
                <w:sz w:val="24"/>
                <w:szCs w:val="24"/>
              </w:rPr>
              <w:t>приемы работы с конструктором — завинчиванне и отвинчивание гайки — при сборке и разборке моделей (завинчи</w:t>
            </w:r>
            <w:r w:rsidRPr="00CE4D98">
              <w:rPr>
                <w:rStyle w:val="FontStyle24"/>
                <w:sz w:val="24"/>
                <w:szCs w:val="24"/>
              </w:rPr>
              <w:softHyphen/>
              <w:t xml:space="preserve">вать по часовой стрелке, отвинчивать против часовой стрелки). </w:t>
            </w:r>
            <w:r w:rsidRPr="00CE4D98">
              <w:rPr>
                <w:rStyle w:val="FontStyle21"/>
                <w:sz w:val="24"/>
                <w:szCs w:val="24"/>
              </w:rPr>
              <w:t xml:space="preserve">Осваивать </w:t>
            </w:r>
            <w:r w:rsidRPr="00CE4D98">
              <w:rPr>
                <w:rStyle w:val="FontStyle24"/>
                <w:sz w:val="24"/>
                <w:szCs w:val="24"/>
              </w:rPr>
              <w:t xml:space="preserve">разные виды соединений деталей (подвижное и неподвижное). </w:t>
            </w:r>
            <w:r w:rsidRPr="00CE4D98">
              <w:rPr>
                <w:rStyle w:val="FontStyle21"/>
                <w:sz w:val="24"/>
                <w:szCs w:val="24"/>
              </w:rPr>
              <w:t>Моделиро</w:t>
            </w:r>
            <w:r w:rsidRPr="00CE4D98">
              <w:rPr>
                <w:rStyle w:val="FontStyle21"/>
                <w:sz w:val="24"/>
                <w:szCs w:val="24"/>
              </w:rPr>
              <w:softHyphen/>
              <w:t xml:space="preserve">вать </w:t>
            </w:r>
            <w:r w:rsidRPr="00CE4D98">
              <w:rPr>
                <w:rStyle w:val="FontStyle24"/>
                <w:sz w:val="24"/>
                <w:szCs w:val="24"/>
              </w:rPr>
              <w:t xml:space="preserve">и </w:t>
            </w:r>
            <w:r w:rsidRPr="00CE4D98">
              <w:rPr>
                <w:rStyle w:val="FontStyle21"/>
                <w:sz w:val="24"/>
                <w:szCs w:val="24"/>
              </w:rPr>
              <w:t xml:space="preserve">собирать </w:t>
            </w:r>
            <w:r w:rsidRPr="00CE4D98">
              <w:rPr>
                <w:rStyle w:val="FontStyle24"/>
                <w:sz w:val="24"/>
                <w:szCs w:val="24"/>
              </w:rPr>
              <w:t xml:space="preserve">изделие из конструктора, </w:t>
            </w:r>
            <w:r w:rsidRPr="00CE4D98">
              <w:rPr>
                <w:rStyle w:val="FontStyle21"/>
                <w:sz w:val="24"/>
                <w:szCs w:val="24"/>
              </w:rPr>
              <w:t xml:space="preserve">проектировать </w:t>
            </w:r>
            <w:r w:rsidRPr="00CE4D98">
              <w:rPr>
                <w:rStyle w:val="FontStyle24"/>
                <w:sz w:val="24"/>
                <w:szCs w:val="24"/>
              </w:rPr>
              <w:t>конструкцию простою бытового приспособления — тачки.</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Планировать </w:t>
            </w:r>
            <w:r w:rsidRPr="00CE4D98">
              <w:rPr>
                <w:rStyle w:val="FontStyle24"/>
                <w:sz w:val="24"/>
                <w:szCs w:val="24"/>
              </w:rPr>
              <w:t xml:space="preserve">и </w:t>
            </w:r>
            <w:r w:rsidRPr="00CE4D98">
              <w:rPr>
                <w:rStyle w:val="FontStyle21"/>
                <w:sz w:val="24"/>
                <w:szCs w:val="24"/>
              </w:rPr>
              <w:t xml:space="preserve">осуществлять </w:t>
            </w:r>
            <w:r w:rsidRPr="00CE4D98">
              <w:rPr>
                <w:rStyle w:val="FontStyle24"/>
                <w:sz w:val="24"/>
                <w:szCs w:val="24"/>
              </w:rPr>
              <w:t>работу на основе представленных в учебнике слайдов</w:t>
            </w:r>
          </w:p>
          <w:p w:rsidR="003818A8" w:rsidRPr="00CE4D98" w:rsidRDefault="003818A8" w:rsidP="0034714A">
            <w:pPr>
              <w:pStyle w:val="af0"/>
              <w:spacing w:line="360" w:lineRule="auto"/>
              <w:ind w:firstLine="284"/>
              <w:jc w:val="both"/>
              <w:rPr>
                <w:rStyle w:val="FontStyle24"/>
                <w:sz w:val="24"/>
                <w:szCs w:val="24"/>
              </w:rPr>
            </w:pPr>
          </w:p>
        </w:tc>
      </w:tr>
      <w:tr w:rsidR="003818A8" w:rsidRPr="00CE4D98" w:rsidTr="003818A8">
        <w:tc>
          <w:tcPr>
            <w:tcW w:w="14565" w:type="dxa"/>
            <w:gridSpan w:val="2"/>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Человек и вода </w:t>
            </w:r>
            <w:r w:rsidRPr="00CE4D98">
              <w:rPr>
                <w:rFonts w:ascii="Times New Roman" w:hAnsi="Times New Roman"/>
                <w:iCs/>
                <w:sz w:val="24"/>
                <w:szCs w:val="24"/>
              </w:rPr>
              <w:t xml:space="preserve">— </w:t>
            </w:r>
            <w:r w:rsidRPr="00CE4D98">
              <w:rPr>
                <w:rFonts w:ascii="Times New Roman" w:hAnsi="Times New Roman"/>
                <w:b/>
                <w:bCs/>
                <w:sz w:val="24"/>
                <w:szCs w:val="24"/>
              </w:rPr>
              <w:t>3 ч</w:t>
            </w:r>
          </w:p>
        </w:tc>
      </w:tr>
      <w:tr w:rsidR="003818A8" w:rsidRPr="00CE4D98" w:rsidTr="003818A8">
        <w:tc>
          <w:tcPr>
            <w:tcW w:w="7391" w:type="dxa"/>
            <w:tcBorders>
              <w:top w:val="single" w:sz="4" w:space="0" w:color="000000"/>
              <w:left w:val="single" w:sz="4" w:space="0" w:color="000000"/>
              <w:bottom w:val="single" w:sz="4" w:space="0" w:color="000000"/>
              <w:right w:val="single" w:sz="4" w:space="0" w:color="000000"/>
            </w:tcBorders>
          </w:tcPr>
          <w:p w:rsidR="003818A8" w:rsidRPr="00CE4D98" w:rsidRDefault="003818A8" w:rsidP="0034714A">
            <w:pPr>
              <w:pStyle w:val="af0"/>
              <w:spacing w:line="360" w:lineRule="auto"/>
              <w:ind w:firstLine="284"/>
              <w:jc w:val="both"/>
              <w:rPr>
                <w:rStyle w:val="FontStyle21"/>
                <w:spacing w:val="30"/>
                <w:sz w:val="24"/>
                <w:szCs w:val="24"/>
              </w:rPr>
            </w:pPr>
            <w:r w:rsidRPr="00CE4D98">
              <w:rPr>
                <w:rFonts w:ascii="Times New Roman" w:hAnsi="Times New Roman"/>
                <w:sz w:val="24"/>
                <w:szCs w:val="24"/>
              </w:rPr>
              <w:t xml:space="preserve"> </w:t>
            </w:r>
            <w:r w:rsidRPr="00CE4D98">
              <w:rPr>
                <w:rStyle w:val="FontStyle21"/>
                <w:sz w:val="24"/>
                <w:szCs w:val="24"/>
              </w:rPr>
              <w:t>Вода в жизни человека. Вода в жизни рас</w:t>
            </w:r>
            <w:r w:rsidRPr="00CE4D98">
              <w:rPr>
                <w:rStyle w:val="FontStyle21"/>
                <w:sz w:val="24"/>
                <w:szCs w:val="24"/>
              </w:rPr>
              <w:softHyphen/>
              <w:t xml:space="preserve">тений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Осмысление значимости воды для человека и растений. Выращивание растений и уход за ком</w:t>
            </w:r>
            <w:r w:rsidRPr="00CE4D98">
              <w:rPr>
                <w:rStyle w:val="FontStyle24"/>
                <w:sz w:val="24"/>
                <w:szCs w:val="24"/>
              </w:rPr>
              <w:softHyphen/>
              <w:t>натными растениями. Правила ухода за комнат</w:t>
            </w:r>
            <w:r w:rsidRPr="00CE4D98">
              <w:rPr>
                <w:rStyle w:val="FontStyle24"/>
                <w:sz w:val="24"/>
                <w:szCs w:val="24"/>
              </w:rPr>
              <w:softHyphen/>
              <w:t>ными растениями.</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Проведение эксперимента по определению всхо</w:t>
            </w:r>
            <w:r w:rsidRPr="00CE4D98">
              <w:rPr>
                <w:rStyle w:val="FontStyle24"/>
                <w:sz w:val="24"/>
                <w:szCs w:val="24"/>
              </w:rPr>
              <w:softHyphen/>
              <w:t xml:space="preserve">жести семян. Проращивание семян. Понятие «рассада». </w:t>
            </w:r>
            <w:r w:rsidRPr="00CE4D98">
              <w:rPr>
                <w:rStyle w:val="FontStyle22"/>
                <w:sz w:val="24"/>
                <w:szCs w:val="24"/>
              </w:rPr>
              <w:t>Изделие «Проращивание семян».</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Питьевая вода </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4"/>
                <w:sz w:val="24"/>
                <w:szCs w:val="24"/>
              </w:rPr>
              <w:t>Изготовление макета колодца из разных мате</w:t>
            </w:r>
            <w:r w:rsidRPr="00CE4D98">
              <w:rPr>
                <w:rStyle w:val="FontStyle24"/>
                <w:sz w:val="24"/>
                <w:szCs w:val="24"/>
              </w:rPr>
              <w:softHyphen/>
              <w:t>риалов (бумага и природные материалы). Анализ конструкции изделия, создание модели паралле</w:t>
            </w:r>
            <w:r w:rsidRPr="00CE4D98">
              <w:rPr>
                <w:rStyle w:val="FontStyle24"/>
                <w:sz w:val="24"/>
                <w:szCs w:val="24"/>
              </w:rPr>
              <w:softHyphen/>
              <w:t>лепипеда при помощи шаблона разв</w:t>
            </w:r>
            <w:r w:rsidR="000F0083" w:rsidRPr="00CE4D98">
              <w:rPr>
                <w:rStyle w:val="FontStyle24"/>
                <w:sz w:val="24"/>
                <w:szCs w:val="24"/>
              </w:rPr>
              <w:t>е</w:t>
            </w:r>
            <w:r w:rsidRPr="00CE4D98">
              <w:rPr>
                <w:rStyle w:val="FontStyle24"/>
                <w:sz w:val="24"/>
                <w:szCs w:val="24"/>
              </w:rPr>
              <w:t>ртки и при</w:t>
            </w:r>
            <w:r w:rsidRPr="00CE4D98">
              <w:rPr>
                <w:rStyle w:val="FontStyle24"/>
                <w:sz w:val="24"/>
                <w:szCs w:val="24"/>
              </w:rPr>
              <w:softHyphen/>
              <w:t>родного материала (палочек). Создание компо</w:t>
            </w:r>
            <w:r w:rsidRPr="00CE4D98">
              <w:rPr>
                <w:rStyle w:val="FontStyle24"/>
                <w:sz w:val="24"/>
                <w:szCs w:val="24"/>
              </w:rPr>
              <w:softHyphen/>
              <w:t xml:space="preserve">зиции на основе заданного в учебнике образца. </w:t>
            </w:r>
            <w:r w:rsidRPr="00CE4D98">
              <w:rPr>
                <w:rStyle w:val="FontStyle22"/>
                <w:sz w:val="24"/>
                <w:szCs w:val="24"/>
              </w:rPr>
              <w:t>Изделие «Колодец».</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Передвижение по воде </w:t>
            </w:r>
          </w:p>
          <w:p w:rsidR="003818A8" w:rsidRPr="00CE4D98" w:rsidRDefault="003818A8" w:rsidP="0034714A">
            <w:pPr>
              <w:pStyle w:val="af0"/>
              <w:spacing w:line="360" w:lineRule="auto"/>
              <w:ind w:firstLine="284"/>
              <w:jc w:val="both"/>
              <w:rPr>
                <w:rStyle w:val="FontStyle21"/>
                <w:sz w:val="24"/>
                <w:szCs w:val="24"/>
              </w:rPr>
            </w:pPr>
            <w:r w:rsidRPr="00CE4D98">
              <w:rPr>
                <w:rStyle w:val="FontStyle24"/>
                <w:sz w:val="24"/>
                <w:szCs w:val="24"/>
              </w:rPr>
              <w:t xml:space="preserve">Знакомство со значением водного транспорта для жизнедеятельности человека. </w:t>
            </w:r>
            <w:r w:rsidRPr="00CE4D98">
              <w:rPr>
                <w:rStyle w:val="FontStyle21"/>
                <w:sz w:val="24"/>
                <w:szCs w:val="24"/>
              </w:rPr>
              <w:t>Проект «Речной флот».</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со способами сборки плота. Созда</w:t>
            </w:r>
            <w:r w:rsidRPr="00CE4D98">
              <w:rPr>
                <w:rStyle w:val="FontStyle24"/>
                <w:sz w:val="24"/>
                <w:szCs w:val="24"/>
              </w:rPr>
              <w:softHyphen/>
              <w:t>ние из бумаги модели плота, повторяя техноло</w:t>
            </w:r>
            <w:r w:rsidRPr="00CE4D98">
              <w:rPr>
                <w:rStyle w:val="FontStyle24"/>
                <w:sz w:val="24"/>
                <w:szCs w:val="24"/>
              </w:rPr>
              <w:softHyphen/>
              <w:t>гию его сборки. Создание фигуры цилиндриче</w:t>
            </w:r>
            <w:r w:rsidRPr="00CE4D98">
              <w:rPr>
                <w:rStyle w:val="FontStyle24"/>
                <w:sz w:val="24"/>
                <w:szCs w:val="24"/>
              </w:rPr>
              <w:softHyphen/>
              <w:t>ской формы из бумаги.</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Проводить исследование различных материалов на плавучесть. Знакомство со способами и прие</w:t>
            </w:r>
            <w:r w:rsidRPr="00CE4D98">
              <w:rPr>
                <w:rStyle w:val="FontStyle24"/>
                <w:sz w:val="24"/>
                <w:szCs w:val="24"/>
              </w:rPr>
              <w:softHyphen/>
              <w:t>мами изготовления изделий в технике оригами. Сравнение способов изготовления плавательных средств (кораблика и плота) из различных мате</w:t>
            </w:r>
            <w:r w:rsidRPr="00CE4D98">
              <w:rPr>
                <w:rStyle w:val="FontStyle24"/>
                <w:sz w:val="24"/>
                <w:szCs w:val="24"/>
              </w:rPr>
              <w:softHyphen/>
              <w:t>риалов.</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Понятие «оригами».</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2"/>
                <w:sz w:val="24"/>
                <w:szCs w:val="24"/>
              </w:rPr>
              <w:t>Изделия «Кораблик из бумаги», «Плот»</w:t>
            </w:r>
          </w:p>
          <w:p w:rsidR="003818A8" w:rsidRPr="00CE4D98" w:rsidRDefault="003818A8" w:rsidP="0034714A">
            <w:pPr>
              <w:spacing w:after="0" w:line="360" w:lineRule="auto"/>
              <w:ind w:firstLine="284"/>
              <w:jc w:val="both"/>
              <w:rPr>
                <w:rFonts w:ascii="Times New Roman" w:hAnsi="Times New Roman"/>
                <w:b/>
                <w:bCs/>
                <w:sz w:val="24"/>
                <w:szCs w:val="24"/>
              </w:rPr>
            </w:pPr>
          </w:p>
        </w:tc>
        <w:tc>
          <w:tcPr>
            <w:tcW w:w="7174"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pStyle w:val="af0"/>
              <w:spacing w:line="360" w:lineRule="auto"/>
              <w:ind w:firstLine="284"/>
              <w:jc w:val="both"/>
              <w:rPr>
                <w:rStyle w:val="FontStyle21"/>
                <w:sz w:val="24"/>
                <w:szCs w:val="24"/>
              </w:rPr>
            </w:pPr>
            <w:r w:rsidRPr="00CE4D98">
              <w:rPr>
                <w:rStyle w:val="FontStyle21"/>
                <w:sz w:val="24"/>
                <w:szCs w:val="24"/>
              </w:rPr>
              <w:t xml:space="preserve">Исследовать </w:t>
            </w:r>
            <w:r w:rsidRPr="00CE4D98">
              <w:rPr>
                <w:rStyle w:val="FontStyle24"/>
                <w:sz w:val="24"/>
                <w:szCs w:val="24"/>
              </w:rPr>
              <w:t xml:space="preserve">значение воды в жизни человека, животных, растений. </w:t>
            </w:r>
            <w:r w:rsidRPr="00CE4D98">
              <w:rPr>
                <w:rStyle w:val="FontStyle21"/>
                <w:sz w:val="24"/>
                <w:szCs w:val="24"/>
              </w:rPr>
              <w:t xml:space="preserve">Осуществлять </w:t>
            </w:r>
            <w:r w:rsidRPr="00CE4D98">
              <w:rPr>
                <w:rStyle w:val="FontStyle24"/>
                <w:sz w:val="24"/>
                <w:szCs w:val="24"/>
              </w:rPr>
              <w:t>поиск необходимой информации о воде, ее значении для развития жизни на земле, использовании воды человеком (способом добывания питьевой воды из-под земли; значением воды для здоровья человека), о передвижении по воде и перевозке грузов с использовани</w:t>
            </w:r>
            <w:r w:rsidRPr="00CE4D98">
              <w:rPr>
                <w:rStyle w:val="FontStyle24"/>
                <w:sz w:val="24"/>
                <w:szCs w:val="24"/>
              </w:rPr>
              <w:softHyphen/>
              <w:t xml:space="preserve">ем водного транспорта. </w:t>
            </w:r>
            <w:r w:rsidRPr="00CE4D98">
              <w:rPr>
                <w:rStyle w:val="FontStyle21"/>
                <w:sz w:val="24"/>
                <w:szCs w:val="24"/>
              </w:rPr>
              <w:t xml:space="preserve">Сравнивать </w:t>
            </w:r>
            <w:r w:rsidRPr="00CE4D98">
              <w:rPr>
                <w:rStyle w:val="FontStyle24"/>
                <w:sz w:val="24"/>
                <w:szCs w:val="24"/>
              </w:rPr>
              <w:t>информацию, полученную из раз</w:t>
            </w:r>
            <w:r w:rsidRPr="00CE4D98">
              <w:rPr>
                <w:rStyle w:val="FontStyle24"/>
                <w:sz w:val="24"/>
                <w:szCs w:val="24"/>
              </w:rPr>
              <w:softHyphen/>
              <w:t>ных источников (из разных учебников, текстов, собственных наблюде</w:t>
            </w:r>
            <w:r w:rsidRPr="00CE4D98">
              <w:rPr>
                <w:rStyle w:val="FontStyle24"/>
                <w:sz w:val="24"/>
                <w:szCs w:val="24"/>
              </w:rPr>
              <w:softHyphen/>
              <w:t xml:space="preserve">ний и опыта). На основе сравнения информации </w:t>
            </w:r>
            <w:r w:rsidRPr="00CE4D98">
              <w:rPr>
                <w:rStyle w:val="FontStyle21"/>
                <w:sz w:val="24"/>
                <w:szCs w:val="24"/>
              </w:rPr>
              <w:t xml:space="preserve">делать выводы </w:t>
            </w:r>
            <w:r w:rsidRPr="00CE4D98">
              <w:rPr>
                <w:rStyle w:val="FontStyle24"/>
                <w:sz w:val="24"/>
                <w:szCs w:val="24"/>
              </w:rPr>
              <w:t xml:space="preserve">и </w:t>
            </w:r>
            <w:r w:rsidRPr="00CE4D98">
              <w:rPr>
                <w:rStyle w:val="FontStyle21"/>
                <w:sz w:val="24"/>
                <w:szCs w:val="24"/>
              </w:rPr>
              <w:t>обобщения.</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Проращивать </w:t>
            </w:r>
            <w:r w:rsidRPr="00CE4D98">
              <w:rPr>
                <w:rStyle w:val="FontStyle24"/>
                <w:sz w:val="24"/>
                <w:szCs w:val="24"/>
              </w:rPr>
              <w:t xml:space="preserve">семена. </w:t>
            </w:r>
            <w:r w:rsidRPr="00CE4D98">
              <w:rPr>
                <w:rStyle w:val="FontStyle21"/>
                <w:sz w:val="24"/>
                <w:szCs w:val="24"/>
              </w:rPr>
              <w:t xml:space="preserve">Проводить </w:t>
            </w:r>
            <w:r w:rsidRPr="00CE4D98">
              <w:rPr>
                <w:rStyle w:val="FontStyle24"/>
                <w:sz w:val="24"/>
                <w:szCs w:val="24"/>
              </w:rPr>
              <w:t xml:space="preserve">эксперимент, </w:t>
            </w:r>
            <w:r w:rsidRPr="00CE4D98">
              <w:rPr>
                <w:rStyle w:val="FontStyle21"/>
                <w:sz w:val="24"/>
                <w:szCs w:val="24"/>
              </w:rPr>
              <w:t xml:space="preserve">исследовать </w:t>
            </w:r>
            <w:r w:rsidRPr="00CE4D98">
              <w:rPr>
                <w:rStyle w:val="FontStyle24"/>
                <w:sz w:val="24"/>
                <w:szCs w:val="24"/>
              </w:rPr>
              <w:t xml:space="preserve">всхожесть семян, </w:t>
            </w:r>
            <w:r w:rsidRPr="00CE4D98">
              <w:rPr>
                <w:rStyle w:val="FontStyle21"/>
                <w:sz w:val="24"/>
                <w:szCs w:val="24"/>
              </w:rPr>
              <w:t xml:space="preserve">наблюдать </w:t>
            </w:r>
            <w:r w:rsidRPr="00CE4D98">
              <w:rPr>
                <w:rStyle w:val="FontStyle24"/>
                <w:sz w:val="24"/>
                <w:szCs w:val="24"/>
              </w:rPr>
              <w:t xml:space="preserve">и </w:t>
            </w:r>
            <w:r w:rsidRPr="00CE4D98">
              <w:rPr>
                <w:rStyle w:val="FontStyle21"/>
                <w:sz w:val="24"/>
                <w:szCs w:val="24"/>
              </w:rPr>
              <w:t xml:space="preserve">фиксировать </w:t>
            </w:r>
            <w:r w:rsidRPr="00CE4D98">
              <w:rPr>
                <w:rStyle w:val="FontStyle24"/>
                <w:sz w:val="24"/>
                <w:szCs w:val="24"/>
              </w:rPr>
              <w:t xml:space="preserve">результаты. </w:t>
            </w:r>
            <w:r w:rsidRPr="00CE4D98">
              <w:rPr>
                <w:rStyle w:val="FontStyle21"/>
                <w:sz w:val="24"/>
                <w:szCs w:val="24"/>
              </w:rPr>
              <w:t xml:space="preserve">Определять </w:t>
            </w:r>
            <w:r w:rsidRPr="00CE4D98">
              <w:rPr>
                <w:rStyle w:val="FontStyle24"/>
                <w:sz w:val="24"/>
                <w:szCs w:val="24"/>
              </w:rPr>
              <w:t xml:space="preserve">и </w:t>
            </w:r>
            <w:r w:rsidRPr="00CE4D98">
              <w:rPr>
                <w:rStyle w:val="FontStyle21"/>
                <w:sz w:val="24"/>
                <w:szCs w:val="24"/>
              </w:rPr>
              <w:t>исполь</w:t>
            </w:r>
            <w:r w:rsidRPr="00CE4D98">
              <w:rPr>
                <w:rStyle w:val="FontStyle21"/>
                <w:sz w:val="24"/>
                <w:szCs w:val="24"/>
              </w:rPr>
              <w:softHyphen/>
              <w:t xml:space="preserve">зовать </w:t>
            </w:r>
            <w:r w:rsidRPr="00CE4D98">
              <w:rPr>
                <w:rStyle w:val="FontStyle24"/>
                <w:sz w:val="24"/>
                <w:szCs w:val="24"/>
              </w:rPr>
              <w:t>инструменты и приспособления, необходимые для ухода за ком</w:t>
            </w:r>
            <w:r w:rsidRPr="00CE4D98">
              <w:rPr>
                <w:rStyle w:val="FontStyle24"/>
                <w:sz w:val="24"/>
                <w:szCs w:val="24"/>
              </w:rPr>
              <w:softHyphen/>
              <w:t xml:space="preserve">натными растениями. В практической деятельности </w:t>
            </w:r>
            <w:r w:rsidRPr="00CE4D98">
              <w:rPr>
                <w:rStyle w:val="FontStyle21"/>
                <w:sz w:val="24"/>
                <w:szCs w:val="24"/>
              </w:rPr>
              <w:t xml:space="preserve">осваивать </w:t>
            </w:r>
            <w:r w:rsidRPr="00CE4D98">
              <w:rPr>
                <w:rStyle w:val="FontStyle24"/>
                <w:sz w:val="24"/>
                <w:szCs w:val="24"/>
              </w:rPr>
              <w:t>правила ухода за комнатными растениями.</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Отбирать </w:t>
            </w:r>
            <w:r w:rsidRPr="00CE4D98">
              <w:rPr>
                <w:rStyle w:val="FontStyle24"/>
                <w:sz w:val="24"/>
                <w:szCs w:val="24"/>
              </w:rPr>
              <w:t xml:space="preserve">материалы, инструменты и приспособления для работы по иллюстрациям в учебнике. </w:t>
            </w:r>
            <w:r w:rsidRPr="00CE4D98">
              <w:rPr>
                <w:rStyle w:val="FontStyle21"/>
                <w:sz w:val="24"/>
                <w:szCs w:val="24"/>
              </w:rPr>
              <w:t xml:space="preserve">Осваивать </w:t>
            </w:r>
            <w:r w:rsidRPr="00CE4D98">
              <w:rPr>
                <w:rStyle w:val="FontStyle24"/>
                <w:sz w:val="24"/>
                <w:szCs w:val="24"/>
              </w:rPr>
              <w:t>последовательность создания модели параллелепипеда из бумаги при помощи шаблона развертки и природного материала (палочек).</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 xml:space="preserve">Самостоятельно </w:t>
            </w:r>
            <w:r w:rsidRPr="00CE4D98">
              <w:rPr>
                <w:rStyle w:val="FontStyle21"/>
                <w:sz w:val="24"/>
                <w:szCs w:val="24"/>
              </w:rPr>
              <w:t xml:space="preserve">анализировать </w:t>
            </w:r>
            <w:r w:rsidRPr="00CE4D98">
              <w:rPr>
                <w:rStyle w:val="FontStyle24"/>
                <w:sz w:val="24"/>
                <w:szCs w:val="24"/>
              </w:rPr>
              <w:t xml:space="preserve">образец. </w:t>
            </w:r>
            <w:r w:rsidRPr="00CE4D98">
              <w:rPr>
                <w:rStyle w:val="FontStyle21"/>
                <w:sz w:val="24"/>
                <w:szCs w:val="24"/>
              </w:rPr>
              <w:t xml:space="preserve">Конструировать </w:t>
            </w:r>
            <w:r w:rsidRPr="00CE4D98">
              <w:rPr>
                <w:rStyle w:val="FontStyle24"/>
                <w:sz w:val="24"/>
                <w:szCs w:val="24"/>
              </w:rPr>
              <w:t>макет колод</w:t>
            </w:r>
            <w:r w:rsidRPr="00CE4D98">
              <w:rPr>
                <w:rStyle w:val="FontStyle24"/>
                <w:sz w:val="24"/>
                <w:szCs w:val="24"/>
              </w:rPr>
              <w:softHyphen/>
              <w:t xml:space="preserve">ца. </w:t>
            </w:r>
            <w:r w:rsidRPr="00CE4D98">
              <w:rPr>
                <w:rStyle w:val="FontStyle21"/>
                <w:sz w:val="24"/>
                <w:szCs w:val="24"/>
              </w:rPr>
              <w:t xml:space="preserve">Использовать </w:t>
            </w:r>
            <w:r w:rsidRPr="00CE4D98">
              <w:rPr>
                <w:rStyle w:val="FontStyle24"/>
                <w:sz w:val="24"/>
                <w:szCs w:val="24"/>
              </w:rPr>
              <w:t xml:space="preserve">известные свойства материалов при определении приемов изготовления изделия. </w:t>
            </w:r>
            <w:r w:rsidRPr="00CE4D98">
              <w:rPr>
                <w:rStyle w:val="FontStyle21"/>
                <w:sz w:val="24"/>
                <w:szCs w:val="24"/>
              </w:rPr>
              <w:t xml:space="preserve">Сравнивать </w:t>
            </w:r>
            <w:r w:rsidRPr="00CE4D98">
              <w:rPr>
                <w:rStyle w:val="FontStyle24"/>
                <w:sz w:val="24"/>
                <w:szCs w:val="24"/>
              </w:rPr>
              <w:t>способы и приемы изго</w:t>
            </w:r>
            <w:r w:rsidRPr="00CE4D98">
              <w:rPr>
                <w:rStyle w:val="FontStyle24"/>
                <w:sz w:val="24"/>
                <w:szCs w:val="24"/>
              </w:rPr>
              <w:softHyphen/>
              <w:t xml:space="preserve">товления изделия. </w:t>
            </w:r>
            <w:r w:rsidRPr="00CE4D98">
              <w:rPr>
                <w:rStyle w:val="FontStyle21"/>
                <w:sz w:val="24"/>
                <w:szCs w:val="24"/>
              </w:rPr>
              <w:t xml:space="preserve">Составлять </w:t>
            </w:r>
            <w:r w:rsidRPr="00CE4D98">
              <w:rPr>
                <w:rStyle w:val="FontStyle24"/>
                <w:sz w:val="24"/>
                <w:szCs w:val="24"/>
              </w:rPr>
              <w:t xml:space="preserve">и </w:t>
            </w:r>
            <w:r w:rsidRPr="00CE4D98">
              <w:rPr>
                <w:rStyle w:val="FontStyle21"/>
                <w:sz w:val="24"/>
                <w:szCs w:val="24"/>
              </w:rPr>
              <w:t xml:space="preserve">оформлять </w:t>
            </w:r>
            <w:r w:rsidRPr="00CE4D98">
              <w:rPr>
                <w:rStyle w:val="FontStyle24"/>
                <w:sz w:val="24"/>
                <w:szCs w:val="24"/>
              </w:rPr>
              <w:t xml:space="preserve">композицию по образцу или собственному замыслу. </w:t>
            </w:r>
            <w:r w:rsidRPr="00CE4D98">
              <w:rPr>
                <w:rStyle w:val="FontStyle21"/>
                <w:sz w:val="24"/>
                <w:szCs w:val="24"/>
              </w:rPr>
              <w:t xml:space="preserve">Использовать </w:t>
            </w:r>
            <w:r w:rsidRPr="00CE4D98">
              <w:rPr>
                <w:rStyle w:val="FontStyle24"/>
                <w:sz w:val="24"/>
                <w:szCs w:val="24"/>
              </w:rPr>
              <w:t xml:space="preserve">различные виды материалов для создания композиции и ее оформления </w:t>
            </w:r>
            <w:r w:rsidRPr="00CE4D98">
              <w:rPr>
                <w:rStyle w:val="FontStyle21"/>
                <w:sz w:val="24"/>
                <w:szCs w:val="24"/>
              </w:rPr>
              <w:t xml:space="preserve">Анализировать </w:t>
            </w:r>
            <w:r w:rsidRPr="00CE4D98">
              <w:rPr>
                <w:rStyle w:val="FontStyle24"/>
                <w:sz w:val="24"/>
                <w:szCs w:val="24"/>
              </w:rPr>
              <w:t xml:space="preserve">процесс сборки реального объекта (плота), </w:t>
            </w:r>
            <w:r w:rsidRPr="00CE4D98">
              <w:rPr>
                <w:rStyle w:val="FontStyle21"/>
                <w:sz w:val="24"/>
                <w:szCs w:val="24"/>
              </w:rPr>
              <w:t>конструи</w:t>
            </w:r>
            <w:r w:rsidRPr="00CE4D98">
              <w:rPr>
                <w:rStyle w:val="FontStyle21"/>
                <w:sz w:val="24"/>
                <w:szCs w:val="24"/>
              </w:rPr>
              <w:softHyphen/>
              <w:t xml:space="preserve">ровать </w:t>
            </w:r>
            <w:r w:rsidRPr="00CE4D98">
              <w:rPr>
                <w:rStyle w:val="FontStyle24"/>
                <w:sz w:val="24"/>
                <w:szCs w:val="24"/>
              </w:rPr>
              <w:t xml:space="preserve">макет плота с использованием технологии реальной сборки. </w:t>
            </w:r>
            <w:r w:rsidRPr="00CE4D98">
              <w:rPr>
                <w:rStyle w:val="FontStyle21"/>
                <w:sz w:val="24"/>
                <w:szCs w:val="24"/>
              </w:rPr>
              <w:t xml:space="preserve">Осваивать </w:t>
            </w:r>
            <w:r w:rsidRPr="00CE4D98">
              <w:rPr>
                <w:rStyle w:val="FontStyle24"/>
                <w:sz w:val="24"/>
                <w:szCs w:val="24"/>
              </w:rPr>
              <w:t>новые способы соединения деталей, технику работы с бума</w:t>
            </w:r>
            <w:r w:rsidRPr="00CE4D98">
              <w:rPr>
                <w:rStyle w:val="FontStyle24"/>
                <w:sz w:val="24"/>
                <w:szCs w:val="24"/>
              </w:rPr>
              <w:softHyphen/>
              <w:t>гой — оригами.</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Составлять </w:t>
            </w:r>
            <w:r w:rsidRPr="00CE4D98">
              <w:rPr>
                <w:rStyle w:val="FontStyle24"/>
                <w:sz w:val="24"/>
                <w:szCs w:val="24"/>
              </w:rPr>
              <w:t xml:space="preserve">и </w:t>
            </w:r>
            <w:r w:rsidRPr="00CE4D98">
              <w:rPr>
                <w:rStyle w:val="FontStyle21"/>
                <w:sz w:val="24"/>
                <w:szCs w:val="24"/>
              </w:rPr>
              <w:t xml:space="preserve">оформлять </w:t>
            </w:r>
            <w:r w:rsidRPr="00CE4D98">
              <w:rPr>
                <w:rStyle w:val="FontStyle24"/>
                <w:sz w:val="24"/>
                <w:szCs w:val="24"/>
              </w:rPr>
              <w:t xml:space="preserve">композиции по образцу. Самостоятельно </w:t>
            </w:r>
            <w:r w:rsidRPr="00CE4D98">
              <w:rPr>
                <w:rStyle w:val="FontStyle21"/>
                <w:sz w:val="24"/>
                <w:szCs w:val="24"/>
              </w:rPr>
              <w:t xml:space="preserve">анализировать </w:t>
            </w:r>
            <w:r w:rsidRPr="00CE4D98">
              <w:rPr>
                <w:rStyle w:val="FontStyle24"/>
                <w:sz w:val="24"/>
                <w:szCs w:val="24"/>
              </w:rPr>
              <w:t xml:space="preserve">образец, </w:t>
            </w:r>
            <w:r w:rsidRPr="00CE4D98">
              <w:rPr>
                <w:rStyle w:val="FontStyle21"/>
                <w:sz w:val="24"/>
                <w:szCs w:val="24"/>
              </w:rPr>
              <w:t xml:space="preserve">определять </w:t>
            </w:r>
            <w:r w:rsidRPr="00CE4D98">
              <w:rPr>
                <w:rStyle w:val="FontStyle24"/>
                <w:sz w:val="24"/>
                <w:szCs w:val="24"/>
              </w:rPr>
              <w:t>недостающие этапы его изготов</w:t>
            </w:r>
            <w:r w:rsidRPr="00CE4D98">
              <w:rPr>
                <w:rStyle w:val="FontStyle24"/>
                <w:sz w:val="24"/>
                <w:szCs w:val="24"/>
              </w:rPr>
              <w:softHyphen/>
              <w:t xml:space="preserve">ления. </w:t>
            </w:r>
            <w:r w:rsidRPr="00CE4D98">
              <w:rPr>
                <w:rStyle w:val="FontStyle21"/>
                <w:sz w:val="24"/>
                <w:szCs w:val="24"/>
              </w:rPr>
              <w:t xml:space="preserve">Исследовать </w:t>
            </w:r>
            <w:r w:rsidRPr="00CE4D98">
              <w:rPr>
                <w:rStyle w:val="FontStyle24"/>
                <w:sz w:val="24"/>
                <w:szCs w:val="24"/>
              </w:rPr>
              <w:t xml:space="preserve">различные материалы на плавучесть. </w:t>
            </w:r>
            <w:r w:rsidRPr="00CE4D98">
              <w:rPr>
                <w:rStyle w:val="FontStyle21"/>
                <w:sz w:val="24"/>
                <w:szCs w:val="24"/>
              </w:rPr>
              <w:t>Использо</w:t>
            </w:r>
            <w:r w:rsidRPr="00CE4D98">
              <w:rPr>
                <w:rStyle w:val="FontStyle21"/>
                <w:sz w:val="24"/>
                <w:szCs w:val="24"/>
              </w:rPr>
              <w:softHyphen/>
              <w:t xml:space="preserve">вать </w:t>
            </w:r>
            <w:r w:rsidRPr="00CE4D98">
              <w:rPr>
                <w:rStyle w:val="FontStyle24"/>
                <w:sz w:val="24"/>
                <w:szCs w:val="24"/>
              </w:rPr>
              <w:t>известные свойства материалов при определении приемов изготов</w:t>
            </w:r>
            <w:r w:rsidRPr="00CE4D98">
              <w:rPr>
                <w:rStyle w:val="FontStyle24"/>
                <w:sz w:val="24"/>
                <w:szCs w:val="24"/>
              </w:rPr>
              <w:softHyphen/>
              <w:t>ления изделия.</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Определять </w:t>
            </w:r>
            <w:r w:rsidRPr="00CE4D98">
              <w:rPr>
                <w:rStyle w:val="FontStyle24"/>
                <w:sz w:val="24"/>
                <w:szCs w:val="24"/>
              </w:rPr>
              <w:t>используемые материалы и инструменты по слайдам гото</w:t>
            </w:r>
            <w:r w:rsidRPr="00CE4D98">
              <w:rPr>
                <w:rStyle w:val="FontStyle24"/>
                <w:sz w:val="24"/>
                <w:szCs w:val="24"/>
              </w:rPr>
              <w:softHyphen/>
              <w:t xml:space="preserve">вых изделий. </w:t>
            </w:r>
            <w:r w:rsidRPr="00CE4D98">
              <w:rPr>
                <w:rStyle w:val="FontStyle21"/>
                <w:sz w:val="24"/>
                <w:szCs w:val="24"/>
              </w:rPr>
              <w:t xml:space="preserve">Осваивать </w:t>
            </w:r>
            <w:r w:rsidRPr="00CE4D98">
              <w:rPr>
                <w:rStyle w:val="FontStyle24"/>
                <w:sz w:val="24"/>
                <w:szCs w:val="24"/>
              </w:rPr>
              <w:t xml:space="preserve">приемы техники оригами. </w:t>
            </w:r>
            <w:r w:rsidRPr="00CE4D98">
              <w:rPr>
                <w:rStyle w:val="FontStyle21"/>
                <w:sz w:val="24"/>
                <w:szCs w:val="24"/>
              </w:rPr>
              <w:t xml:space="preserve">Сравнивать </w:t>
            </w:r>
            <w:r w:rsidRPr="00CE4D98">
              <w:rPr>
                <w:rStyle w:val="FontStyle24"/>
                <w:sz w:val="24"/>
                <w:szCs w:val="24"/>
              </w:rPr>
              <w:t>модели одного изделия, изготовленные из разных материалов (в том числе при</w:t>
            </w:r>
            <w:r w:rsidRPr="00CE4D98">
              <w:rPr>
                <w:rStyle w:val="FontStyle24"/>
                <w:sz w:val="24"/>
                <w:szCs w:val="24"/>
              </w:rPr>
              <w:softHyphen/>
              <w:t>родных и бросовых).</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Использовать </w:t>
            </w:r>
            <w:r w:rsidRPr="00CE4D98">
              <w:rPr>
                <w:rStyle w:val="FontStyle24"/>
                <w:sz w:val="24"/>
                <w:szCs w:val="24"/>
              </w:rPr>
              <w:t xml:space="preserve">умения работать над проектом под руководством учителя и с помощью рубрики «Вопросы юного технолога»: </w:t>
            </w:r>
            <w:r w:rsidRPr="00CE4D98">
              <w:rPr>
                <w:rStyle w:val="FontStyle21"/>
                <w:sz w:val="24"/>
                <w:szCs w:val="24"/>
              </w:rPr>
              <w:t xml:space="preserve">ставить </w:t>
            </w:r>
            <w:r w:rsidRPr="00CE4D98">
              <w:rPr>
                <w:rStyle w:val="FontStyle24"/>
                <w:sz w:val="24"/>
                <w:szCs w:val="24"/>
              </w:rPr>
              <w:t xml:space="preserve">цель, </w:t>
            </w:r>
            <w:r w:rsidRPr="00CE4D98">
              <w:rPr>
                <w:rStyle w:val="FontStyle21"/>
                <w:sz w:val="24"/>
                <w:szCs w:val="24"/>
              </w:rPr>
              <w:t xml:space="preserve">составлять </w:t>
            </w:r>
            <w:r w:rsidRPr="00CE4D98">
              <w:rPr>
                <w:rStyle w:val="FontStyle24"/>
                <w:sz w:val="24"/>
                <w:szCs w:val="24"/>
              </w:rPr>
              <w:t xml:space="preserve">план, </w:t>
            </w:r>
            <w:r w:rsidRPr="00CE4D98">
              <w:rPr>
                <w:rStyle w:val="FontStyle21"/>
                <w:sz w:val="24"/>
                <w:szCs w:val="24"/>
              </w:rPr>
              <w:t xml:space="preserve">распределять </w:t>
            </w:r>
            <w:r w:rsidRPr="00CE4D98">
              <w:rPr>
                <w:rStyle w:val="FontStyle24"/>
                <w:sz w:val="24"/>
                <w:szCs w:val="24"/>
              </w:rPr>
              <w:t xml:space="preserve">роли, </w:t>
            </w:r>
            <w:r w:rsidRPr="00CE4D98">
              <w:rPr>
                <w:rStyle w:val="FontStyle21"/>
                <w:sz w:val="24"/>
                <w:szCs w:val="24"/>
              </w:rPr>
              <w:t xml:space="preserve">проводить </w:t>
            </w:r>
            <w:r w:rsidRPr="00CE4D98">
              <w:rPr>
                <w:rStyle w:val="FontStyle24"/>
                <w:sz w:val="24"/>
                <w:szCs w:val="24"/>
              </w:rPr>
              <w:t xml:space="preserve">самооценку, </w:t>
            </w:r>
            <w:r w:rsidRPr="00CE4D98">
              <w:rPr>
                <w:rStyle w:val="FontStyle21"/>
                <w:sz w:val="24"/>
                <w:szCs w:val="24"/>
              </w:rPr>
              <w:t xml:space="preserve">обсуждать </w:t>
            </w:r>
            <w:r w:rsidRPr="00CE4D98">
              <w:rPr>
                <w:rStyle w:val="FontStyle24"/>
                <w:sz w:val="24"/>
                <w:szCs w:val="24"/>
              </w:rPr>
              <w:t xml:space="preserve">план. </w:t>
            </w:r>
            <w:r w:rsidRPr="00CE4D98">
              <w:rPr>
                <w:rStyle w:val="FontStyle21"/>
                <w:sz w:val="24"/>
                <w:szCs w:val="24"/>
              </w:rPr>
              <w:t>Слу</w:t>
            </w:r>
            <w:r w:rsidRPr="00CE4D98">
              <w:rPr>
                <w:rStyle w:val="FontStyle21"/>
                <w:sz w:val="24"/>
                <w:szCs w:val="24"/>
              </w:rPr>
              <w:softHyphen/>
              <w:t xml:space="preserve">шать </w:t>
            </w:r>
            <w:r w:rsidRPr="00CE4D98">
              <w:rPr>
                <w:rStyle w:val="FontStyle24"/>
                <w:sz w:val="24"/>
                <w:szCs w:val="24"/>
              </w:rPr>
              <w:t xml:space="preserve">собеседника, </w:t>
            </w:r>
            <w:r w:rsidRPr="00CE4D98">
              <w:rPr>
                <w:rStyle w:val="FontStyle21"/>
                <w:sz w:val="24"/>
                <w:szCs w:val="24"/>
              </w:rPr>
              <w:t xml:space="preserve">излагать </w:t>
            </w:r>
            <w:r w:rsidRPr="00CE4D98">
              <w:rPr>
                <w:rStyle w:val="FontStyle24"/>
                <w:sz w:val="24"/>
                <w:szCs w:val="24"/>
              </w:rPr>
              <w:t xml:space="preserve">своё мнение, </w:t>
            </w:r>
            <w:r w:rsidRPr="00CE4D98">
              <w:rPr>
                <w:rStyle w:val="FontStyle21"/>
                <w:sz w:val="24"/>
                <w:szCs w:val="24"/>
              </w:rPr>
              <w:t xml:space="preserve">осуществлять </w:t>
            </w:r>
            <w:r w:rsidRPr="00CE4D98">
              <w:rPr>
                <w:rStyle w:val="FontStyle24"/>
                <w:sz w:val="24"/>
                <w:szCs w:val="24"/>
              </w:rPr>
              <w:t xml:space="preserve">совместную практическую деятельность, </w:t>
            </w:r>
            <w:r w:rsidRPr="00CE4D98">
              <w:rPr>
                <w:rStyle w:val="FontStyle21"/>
                <w:sz w:val="24"/>
                <w:szCs w:val="24"/>
              </w:rPr>
              <w:t xml:space="preserve">анализировать </w:t>
            </w:r>
            <w:r w:rsidRPr="00CE4D98">
              <w:rPr>
                <w:rStyle w:val="FontStyle24"/>
                <w:sz w:val="24"/>
                <w:szCs w:val="24"/>
              </w:rPr>
              <w:t>свою деятельность</w:t>
            </w:r>
          </w:p>
        </w:tc>
      </w:tr>
      <w:tr w:rsidR="003818A8" w:rsidRPr="00CE4D98" w:rsidTr="003818A8">
        <w:tc>
          <w:tcPr>
            <w:tcW w:w="14565" w:type="dxa"/>
            <w:gridSpan w:val="2"/>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Человек и воздух </w:t>
            </w:r>
            <w:r w:rsidRPr="00CE4D98">
              <w:rPr>
                <w:rFonts w:ascii="Times New Roman" w:hAnsi="Times New Roman"/>
                <w:iCs/>
                <w:sz w:val="24"/>
                <w:szCs w:val="24"/>
              </w:rPr>
              <w:t xml:space="preserve">— </w:t>
            </w:r>
            <w:r w:rsidRPr="00CE4D98">
              <w:rPr>
                <w:rFonts w:ascii="Times New Roman" w:hAnsi="Times New Roman"/>
                <w:b/>
                <w:bCs/>
                <w:sz w:val="24"/>
                <w:szCs w:val="24"/>
              </w:rPr>
              <w:t>3 ч</w:t>
            </w:r>
          </w:p>
        </w:tc>
      </w:tr>
      <w:tr w:rsidR="003818A8" w:rsidRPr="00CE4D98" w:rsidTr="003818A8">
        <w:tc>
          <w:tcPr>
            <w:tcW w:w="7391" w:type="dxa"/>
            <w:tcBorders>
              <w:top w:val="single" w:sz="4" w:space="0" w:color="000000"/>
              <w:left w:val="single" w:sz="4" w:space="0" w:color="000000"/>
              <w:bottom w:val="single" w:sz="4" w:space="0" w:color="000000"/>
              <w:right w:val="single" w:sz="4" w:space="0" w:color="000000"/>
            </w:tcBorders>
          </w:tcPr>
          <w:p w:rsidR="003818A8" w:rsidRPr="00CE4D98" w:rsidRDefault="003818A8" w:rsidP="0034714A">
            <w:pPr>
              <w:pStyle w:val="af0"/>
              <w:spacing w:line="360" w:lineRule="auto"/>
              <w:ind w:firstLine="284"/>
              <w:jc w:val="both"/>
              <w:rPr>
                <w:rStyle w:val="FontStyle21"/>
                <w:spacing w:val="30"/>
                <w:sz w:val="24"/>
                <w:szCs w:val="24"/>
              </w:rPr>
            </w:pPr>
            <w:r w:rsidRPr="00CE4D98">
              <w:rPr>
                <w:rFonts w:ascii="Times New Roman" w:hAnsi="Times New Roman"/>
                <w:sz w:val="24"/>
                <w:szCs w:val="24"/>
              </w:rPr>
              <w:t xml:space="preserve"> </w:t>
            </w:r>
            <w:r w:rsidRPr="00CE4D98">
              <w:rPr>
                <w:rStyle w:val="FontStyle21"/>
                <w:sz w:val="24"/>
                <w:szCs w:val="24"/>
              </w:rPr>
              <w:t xml:space="preserve">Использование ветра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Осмысление способов использования ветра че</w:t>
            </w:r>
            <w:r w:rsidRPr="00CE4D98">
              <w:rPr>
                <w:rStyle w:val="FontStyle24"/>
                <w:sz w:val="24"/>
                <w:szCs w:val="24"/>
              </w:rPr>
              <w:softHyphen/>
              <w:t>ловеком. Работа с бумагой. Изготовление макета по шаблону. Рациональное размещение материа</w:t>
            </w:r>
            <w:r w:rsidRPr="00CE4D98">
              <w:rPr>
                <w:rStyle w:val="FontStyle24"/>
                <w:sz w:val="24"/>
                <w:szCs w:val="24"/>
              </w:rPr>
              <w:softHyphen/>
              <w:t>лов и инструментов. Знакомство со способами разметки при помощи линейки (вычерчивание диагонали). Изготовление модели флюгера из бумаги. Оформление изделия по самостоятель</w:t>
            </w:r>
            <w:r w:rsidRPr="00CE4D98">
              <w:rPr>
                <w:rStyle w:val="FontStyle24"/>
                <w:sz w:val="24"/>
                <w:szCs w:val="24"/>
              </w:rPr>
              <w:softHyphen/>
              <w:t xml:space="preserve">ному замыслу. Понятие «флюгер». </w:t>
            </w:r>
          </w:p>
          <w:p w:rsidR="003818A8" w:rsidRPr="00CE4D98" w:rsidRDefault="003818A8" w:rsidP="0034714A">
            <w:pPr>
              <w:pStyle w:val="af0"/>
              <w:spacing w:line="360" w:lineRule="auto"/>
              <w:ind w:firstLine="284"/>
              <w:jc w:val="both"/>
              <w:rPr>
                <w:rStyle w:val="FontStyle22"/>
                <w:sz w:val="24"/>
                <w:szCs w:val="24"/>
              </w:rPr>
            </w:pPr>
            <w:r w:rsidRPr="00CE4D98">
              <w:rPr>
                <w:rStyle w:val="FontStyle22"/>
                <w:sz w:val="24"/>
                <w:szCs w:val="24"/>
              </w:rPr>
              <w:t>Изделие «Вертушка».</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Полеты птиц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Знакомство с видами птиц.</w:t>
            </w:r>
          </w:p>
          <w:p w:rsidR="003818A8" w:rsidRPr="00CE4D98" w:rsidRDefault="003818A8" w:rsidP="0034714A">
            <w:pPr>
              <w:pStyle w:val="af0"/>
              <w:spacing w:line="360" w:lineRule="auto"/>
              <w:ind w:firstLine="284"/>
              <w:jc w:val="both"/>
              <w:rPr>
                <w:rStyle w:val="FontStyle22"/>
                <w:sz w:val="24"/>
                <w:szCs w:val="24"/>
              </w:rPr>
            </w:pPr>
            <w:r w:rsidRPr="00CE4D98">
              <w:rPr>
                <w:rStyle w:val="FontStyle24"/>
                <w:sz w:val="24"/>
                <w:szCs w:val="24"/>
              </w:rPr>
              <w:t>Закрепление навыков работы с бумагой. Знаком</w:t>
            </w:r>
            <w:r w:rsidRPr="00CE4D98">
              <w:rPr>
                <w:rStyle w:val="FontStyle24"/>
                <w:sz w:val="24"/>
                <w:szCs w:val="24"/>
              </w:rPr>
              <w:softHyphen/>
              <w:t>ство со способом создания мозаики с использо</w:t>
            </w:r>
            <w:r w:rsidRPr="00CE4D98">
              <w:rPr>
                <w:rStyle w:val="FontStyle24"/>
                <w:sz w:val="24"/>
                <w:szCs w:val="24"/>
              </w:rPr>
              <w:softHyphen/>
              <w:t>ванием техники «рваная бумага». Знакомство со способами экономного расходования материала при выполнении техники «рваная бумага». Вы</w:t>
            </w:r>
            <w:r w:rsidRPr="00CE4D98">
              <w:rPr>
                <w:rStyle w:val="FontStyle24"/>
                <w:sz w:val="24"/>
                <w:szCs w:val="24"/>
              </w:rPr>
              <w:softHyphen/>
              <w:t xml:space="preserve">полнение аппликации. Выполнение деталей для мозаики в группе. Понятие «мозаика». </w:t>
            </w:r>
            <w:r w:rsidRPr="00CE4D98">
              <w:rPr>
                <w:rStyle w:val="FontStyle22"/>
                <w:sz w:val="24"/>
                <w:szCs w:val="24"/>
              </w:rPr>
              <w:t>Изделие «Попугай».</w:t>
            </w:r>
          </w:p>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Полеты человека </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4"/>
                <w:sz w:val="24"/>
                <w:szCs w:val="24"/>
              </w:rPr>
              <w:t>Знакомство с видами летательных аппаратов. Моделирование. Изготовление моделей самолета и парашюта. Закрепление умений работать с бу</w:t>
            </w:r>
            <w:r w:rsidRPr="00CE4D98">
              <w:rPr>
                <w:rStyle w:val="FontStyle24"/>
                <w:sz w:val="24"/>
                <w:szCs w:val="24"/>
              </w:rPr>
              <w:softHyphen/>
              <w:t xml:space="preserve">магой в технике оригами, размечать по шаблону. Оформление изделия по собственному замыслу. Понятие «летательный аппарат». </w:t>
            </w:r>
            <w:r w:rsidRPr="00CE4D98">
              <w:rPr>
                <w:rStyle w:val="FontStyle22"/>
                <w:sz w:val="24"/>
                <w:szCs w:val="24"/>
              </w:rPr>
              <w:t>Изделия «Самолет», «Парашют»</w:t>
            </w:r>
          </w:p>
          <w:p w:rsidR="003818A8" w:rsidRPr="00CE4D98" w:rsidRDefault="003818A8" w:rsidP="0034714A">
            <w:pPr>
              <w:spacing w:after="0" w:line="360" w:lineRule="auto"/>
              <w:ind w:firstLine="284"/>
              <w:jc w:val="both"/>
              <w:rPr>
                <w:rFonts w:ascii="Times New Roman" w:hAnsi="Times New Roman"/>
                <w:b/>
                <w:bCs/>
                <w:sz w:val="24"/>
                <w:szCs w:val="24"/>
              </w:rPr>
            </w:pPr>
          </w:p>
        </w:tc>
        <w:tc>
          <w:tcPr>
            <w:tcW w:w="7174"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Осуществлять </w:t>
            </w:r>
            <w:r w:rsidRPr="00CE4D98">
              <w:rPr>
                <w:rStyle w:val="FontStyle24"/>
                <w:sz w:val="24"/>
                <w:szCs w:val="24"/>
              </w:rPr>
              <w:t>поиск необходимой информации об использовании вет</w:t>
            </w:r>
            <w:r w:rsidRPr="00CE4D98">
              <w:rPr>
                <w:rStyle w:val="FontStyle24"/>
                <w:sz w:val="24"/>
                <w:szCs w:val="24"/>
              </w:rPr>
              <w:softHyphen/>
              <w:t xml:space="preserve">ра, о полетах человека, летательных аппаратах. </w:t>
            </w:r>
            <w:r w:rsidRPr="00CE4D98">
              <w:rPr>
                <w:rStyle w:val="FontStyle21"/>
                <w:sz w:val="24"/>
                <w:szCs w:val="24"/>
              </w:rPr>
              <w:t xml:space="preserve">Сопоставлять </w:t>
            </w:r>
            <w:r w:rsidRPr="00CE4D98">
              <w:rPr>
                <w:rStyle w:val="FontStyle24"/>
                <w:sz w:val="24"/>
                <w:szCs w:val="24"/>
              </w:rPr>
              <w:t>данную информацию со знаниями, полученными при изучении других пред</w:t>
            </w:r>
            <w:r w:rsidRPr="00CE4D98">
              <w:rPr>
                <w:rStyle w:val="FontStyle24"/>
                <w:sz w:val="24"/>
                <w:szCs w:val="24"/>
              </w:rPr>
              <w:softHyphen/>
              <w:t xml:space="preserve">метов, из собственных наблюдений и прочитанных книг. </w:t>
            </w:r>
            <w:r w:rsidRPr="00CE4D98">
              <w:rPr>
                <w:rStyle w:val="FontStyle21"/>
                <w:sz w:val="24"/>
                <w:szCs w:val="24"/>
              </w:rPr>
              <w:t xml:space="preserve">Приводить </w:t>
            </w:r>
            <w:r w:rsidRPr="00CE4D98">
              <w:rPr>
                <w:rStyle w:val="FontStyle24"/>
                <w:sz w:val="24"/>
                <w:szCs w:val="24"/>
              </w:rPr>
              <w:t>собственные примеры, делать выводы и обобщения, аргументировать свои ответы.</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Осваивать </w:t>
            </w:r>
            <w:r w:rsidRPr="00CE4D98">
              <w:rPr>
                <w:rStyle w:val="FontStyle24"/>
                <w:sz w:val="24"/>
                <w:szCs w:val="24"/>
              </w:rPr>
              <w:t xml:space="preserve">технологию моделирования в практической деятельности при изготовлении вертушки. Чертить диагональ по линейке. </w:t>
            </w:r>
            <w:r w:rsidRPr="00CE4D98">
              <w:rPr>
                <w:rStyle w:val="FontStyle21"/>
                <w:sz w:val="24"/>
                <w:szCs w:val="24"/>
              </w:rPr>
              <w:t xml:space="preserve">Осваивать </w:t>
            </w:r>
            <w:r w:rsidRPr="00CE4D98">
              <w:rPr>
                <w:rStyle w:val="FontStyle24"/>
                <w:sz w:val="24"/>
                <w:szCs w:val="24"/>
              </w:rPr>
              <w:t xml:space="preserve">соединение деталей с помощью кнопки. </w:t>
            </w:r>
            <w:r w:rsidRPr="00CE4D98">
              <w:rPr>
                <w:rStyle w:val="FontStyle21"/>
                <w:sz w:val="24"/>
                <w:szCs w:val="24"/>
              </w:rPr>
              <w:t xml:space="preserve">Использовать </w:t>
            </w:r>
            <w:r w:rsidRPr="00CE4D98">
              <w:rPr>
                <w:rStyle w:val="FontStyle24"/>
                <w:sz w:val="24"/>
                <w:szCs w:val="24"/>
              </w:rPr>
              <w:t xml:space="preserve">приемы работы с бумагой. </w:t>
            </w:r>
            <w:r w:rsidRPr="00CE4D98">
              <w:rPr>
                <w:rStyle w:val="FontStyle21"/>
                <w:sz w:val="24"/>
                <w:szCs w:val="24"/>
              </w:rPr>
              <w:t xml:space="preserve">Выполнять </w:t>
            </w:r>
            <w:r w:rsidRPr="00CE4D98">
              <w:rPr>
                <w:rStyle w:val="FontStyle24"/>
                <w:sz w:val="24"/>
                <w:szCs w:val="24"/>
              </w:rPr>
              <w:t>оформление изделия по собственному замыслу.</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Осваивать </w:t>
            </w:r>
            <w:r w:rsidRPr="00CE4D98">
              <w:rPr>
                <w:rStyle w:val="FontStyle24"/>
                <w:sz w:val="24"/>
                <w:szCs w:val="24"/>
              </w:rPr>
              <w:t xml:space="preserve">новый способ изготовления мозаики, применяя технику «рваная бумага». </w:t>
            </w:r>
            <w:r w:rsidRPr="00CE4D98">
              <w:rPr>
                <w:rStyle w:val="FontStyle21"/>
                <w:sz w:val="24"/>
                <w:szCs w:val="24"/>
              </w:rPr>
              <w:t xml:space="preserve">Подготавливать </w:t>
            </w:r>
            <w:r w:rsidRPr="00CE4D98">
              <w:rPr>
                <w:rStyle w:val="FontStyle24"/>
                <w:sz w:val="24"/>
                <w:szCs w:val="24"/>
              </w:rPr>
              <w:t xml:space="preserve">свое рабочее место, рационально </w:t>
            </w:r>
            <w:r w:rsidRPr="00CE4D98">
              <w:rPr>
                <w:rStyle w:val="FontStyle21"/>
                <w:sz w:val="24"/>
                <w:szCs w:val="24"/>
              </w:rPr>
              <w:t xml:space="preserve">размещать </w:t>
            </w:r>
            <w:r w:rsidRPr="00CE4D98">
              <w:rPr>
                <w:rStyle w:val="FontStyle24"/>
                <w:sz w:val="24"/>
                <w:szCs w:val="24"/>
              </w:rPr>
              <w:t xml:space="preserve">материалы и инструменты, </w:t>
            </w:r>
            <w:r w:rsidRPr="00CE4D98">
              <w:rPr>
                <w:rStyle w:val="FontStyle21"/>
                <w:sz w:val="24"/>
                <w:szCs w:val="24"/>
              </w:rPr>
              <w:t xml:space="preserve">соблюдать </w:t>
            </w:r>
            <w:r w:rsidRPr="00CE4D98">
              <w:rPr>
                <w:rStyle w:val="FontStyle24"/>
                <w:sz w:val="24"/>
                <w:szCs w:val="24"/>
              </w:rPr>
              <w:t xml:space="preserve">технику безопасной работы инструментами, </w:t>
            </w:r>
            <w:r w:rsidRPr="00CE4D98">
              <w:rPr>
                <w:rStyle w:val="FontStyle21"/>
                <w:sz w:val="24"/>
                <w:szCs w:val="24"/>
              </w:rPr>
              <w:t xml:space="preserve">закреплять </w:t>
            </w:r>
            <w:r w:rsidRPr="00CE4D98">
              <w:rPr>
                <w:rStyle w:val="FontStyle24"/>
                <w:sz w:val="24"/>
                <w:szCs w:val="24"/>
              </w:rPr>
              <w:t xml:space="preserve">навыки работы с бумагой и клеем. </w:t>
            </w:r>
            <w:r w:rsidRPr="00CE4D98">
              <w:rPr>
                <w:rStyle w:val="FontStyle21"/>
                <w:sz w:val="24"/>
                <w:szCs w:val="24"/>
              </w:rPr>
              <w:t xml:space="preserve">Осваивать </w:t>
            </w:r>
            <w:r w:rsidRPr="00CE4D98">
              <w:rPr>
                <w:rStyle w:val="FontStyle24"/>
                <w:sz w:val="24"/>
                <w:szCs w:val="24"/>
              </w:rPr>
              <w:t xml:space="preserve">и </w:t>
            </w:r>
            <w:r w:rsidRPr="00CE4D98">
              <w:rPr>
                <w:rStyle w:val="FontStyle21"/>
                <w:sz w:val="24"/>
                <w:szCs w:val="24"/>
              </w:rPr>
              <w:t xml:space="preserve">использовать </w:t>
            </w:r>
            <w:r w:rsidRPr="00CE4D98">
              <w:rPr>
                <w:rStyle w:val="FontStyle24"/>
                <w:sz w:val="24"/>
                <w:szCs w:val="24"/>
              </w:rPr>
              <w:t xml:space="preserve">способы экономного расходования бумаги  </w:t>
            </w:r>
            <w:r w:rsidRPr="00CE4D98">
              <w:rPr>
                <w:rStyle w:val="FontStyle21"/>
                <w:sz w:val="24"/>
                <w:szCs w:val="24"/>
              </w:rPr>
              <w:t xml:space="preserve">Изготавливать </w:t>
            </w:r>
            <w:r w:rsidRPr="00CE4D98">
              <w:rPr>
                <w:rStyle w:val="FontStyle24"/>
                <w:sz w:val="24"/>
                <w:szCs w:val="24"/>
              </w:rPr>
              <w:t xml:space="preserve">по образцу в соответствии с планом аппликацию из бумаги, </w:t>
            </w:r>
            <w:r w:rsidRPr="00CE4D98">
              <w:rPr>
                <w:rStyle w:val="FontStyle21"/>
                <w:sz w:val="24"/>
                <w:szCs w:val="24"/>
              </w:rPr>
              <w:t xml:space="preserve">корректировать </w:t>
            </w:r>
            <w:r w:rsidRPr="00CE4D98">
              <w:rPr>
                <w:rStyle w:val="FontStyle24"/>
                <w:sz w:val="24"/>
                <w:szCs w:val="24"/>
              </w:rPr>
              <w:t xml:space="preserve">и </w:t>
            </w:r>
            <w:r w:rsidRPr="00CE4D98">
              <w:rPr>
                <w:rStyle w:val="FontStyle21"/>
                <w:sz w:val="24"/>
                <w:szCs w:val="24"/>
              </w:rPr>
              <w:t xml:space="preserve">контролировать </w:t>
            </w:r>
            <w:r w:rsidRPr="00CE4D98">
              <w:rPr>
                <w:rStyle w:val="FontStyle24"/>
                <w:sz w:val="24"/>
                <w:szCs w:val="24"/>
              </w:rPr>
              <w:t>последовательность вы</w:t>
            </w:r>
            <w:r w:rsidRPr="00CE4D98">
              <w:rPr>
                <w:rStyle w:val="FontStyle24"/>
                <w:sz w:val="24"/>
                <w:szCs w:val="24"/>
              </w:rPr>
              <w:softHyphen/>
              <w:t xml:space="preserve">полнения. </w:t>
            </w:r>
            <w:r w:rsidRPr="00CE4D98">
              <w:rPr>
                <w:rStyle w:val="FontStyle21"/>
                <w:sz w:val="24"/>
                <w:szCs w:val="24"/>
              </w:rPr>
              <w:t xml:space="preserve">Выполнять </w:t>
            </w:r>
            <w:r w:rsidRPr="00CE4D98">
              <w:rPr>
                <w:rStyle w:val="FontStyle24"/>
                <w:sz w:val="24"/>
                <w:szCs w:val="24"/>
              </w:rPr>
              <w:t>заготовки для мозаики в группе.</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Сравнивать </w:t>
            </w:r>
            <w:r w:rsidRPr="00CE4D98">
              <w:rPr>
                <w:rStyle w:val="FontStyle24"/>
                <w:sz w:val="24"/>
                <w:szCs w:val="24"/>
              </w:rPr>
              <w:t xml:space="preserve">современные и старинные виды летательных аппаратов. </w:t>
            </w:r>
            <w:r w:rsidRPr="00CE4D98">
              <w:rPr>
                <w:rStyle w:val="FontStyle21"/>
                <w:sz w:val="24"/>
                <w:szCs w:val="24"/>
              </w:rPr>
              <w:t xml:space="preserve">Подготавливать </w:t>
            </w:r>
            <w:r w:rsidRPr="00CE4D98">
              <w:rPr>
                <w:rStyle w:val="FontStyle24"/>
                <w:sz w:val="24"/>
                <w:szCs w:val="24"/>
              </w:rPr>
              <w:t xml:space="preserve">свое рабочее место, </w:t>
            </w:r>
            <w:r w:rsidRPr="00CE4D98">
              <w:rPr>
                <w:rStyle w:val="FontStyle21"/>
                <w:sz w:val="24"/>
                <w:szCs w:val="24"/>
              </w:rPr>
              <w:t xml:space="preserve">размещать </w:t>
            </w:r>
            <w:r w:rsidRPr="00CE4D98">
              <w:rPr>
                <w:rStyle w:val="FontStyle24"/>
                <w:sz w:val="24"/>
                <w:szCs w:val="24"/>
              </w:rPr>
              <w:t>материалы и инстру</w:t>
            </w:r>
            <w:r w:rsidRPr="00CE4D98">
              <w:rPr>
                <w:rStyle w:val="FontStyle24"/>
                <w:sz w:val="24"/>
                <w:szCs w:val="24"/>
              </w:rPr>
              <w:softHyphen/>
              <w:t xml:space="preserve">менты, </w:t>
            </w:r>
            <w:r w:rsidRPr="00CE4D98">
              <w:rPr>
                <w:rStyle w:val="FontStyle21"/>
                <w:sz w:val="24"/>
                <w:szCs w:val="24"/>
              </w:rPr>
              <w:t xml:space="preserve">соблюдать </w:t>
            </w:r>
            <w:r w:rsidRPr="00CE4D98">
              <w:rPr>
                <w:rStyle w:val="FontStyle24"/>
                <w:sz w:val="24"/>
                <w:szCs w:val="24"/>
              </w:rPr>
              <w:t>технику безопасности, закрепляя навыки самоорга</w:t>
            </w:r>
            <w:r w:rsidRPr="00CE4D98">
              <w:rPr>
                <w:rStyle w:val="FontStyle24"/>
                <w:sz w:val="24"/>
                <w:szCs w:val="24"/>
              </w:rPr>
              <w:softHyphen/>
              <w:t>низации в деятельности.</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Использовать </w:t>
            </w:r>
            <w:r w:rsidRPr="00CE4D98">
              <w:rPr>
                <w:rStyle w:val="FontStyle24"/>
                <w:sz w:val="24"/>
                <w:szCs w:val="24"/>
              </w:rPr>
              <w:t xml:space="preserve">навыки работы с бумагой, правила работы ножницами и клеем. Самостоятельно </w:t>
            </w:r>
            <w:r w:rsidRPr="00CE4D98">
              <w:rPr>
                <w:rStyle w:val="FontStyle21"/>
                <w:sz w:val="24"/>
                <w:szCs w:val="24"/>
              </w:rPr>
              <w:t xml:space="preserve">создавать </w:t>
            </w:r>
            <w:r w:rsidRPr="00CE4D98">
              <w:rPr>
                <w:rStyle w:val="FontStyle24"/>
                <w:sz w:val="24"/>
                <w:szCs w:val="24"/>
              </w:rPr>
              <w:t xml:space="preserve">изделие по слайдовому плану, </w:t>
            </w:r>
            <w:r w:rsidRPr="00CE4D98">
              <w:rPr>
                <w:rStyle w:val="FontStyle21"/>
                <w:sz w:val="24"/>
                <w:szCs w:val="24"/>
              </w:rPr>
              <w:t>ис</w:t>
            </w:r>
            <w:r w:rsidRPr="00CE4D98">
              <w:rPr>
                <w:rStyle w:val="FontStyle21"/>
                <w:sz w:val="24"/>
                <w:szCs w:val="24"/>
              </w:rPr>
              <w:softHyphen/>
              <w:t xml:space="preserve">пользовать </w:t>
            </w:r>
            <w:r w:rsidRPr="00CE4D98">
              <w:rPr>
                <w:rStyle w:val="FontStyle24"/>
                <w:sz w:val="24"/>
                <w:szCs w:val="24"/>
              </w:rPr>
              <w:t>технику оригами.</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Проводить </w:t>
            </w:r>
            <w:r w:rsidRPr="00CE4D98">
              <w:rPr>
                <w:rStyle w:val="FontStyle24"/>
                <w:sz w:val="24"/>
                <w:szCs w:val="24"/>
              </w:rPr>
              <w:t xml:space="preserve">эксперимент, </w:t>
            </w:r>
            <w:r w:rsidRPr="00CE4D98">
              <w:rPr>
                <w:rStyle w:val="FontStyle21"/>
                <w:sz w:val="24"/>
                <w:szCs w:val="24"/>
              </w:rPr>
              <w:t xml:space="preserve">определять </w:t>
            </w:r>
            <w:r w:rsidRPr="00CE4D98">
              <w:rPr>
                <w:rStyle w:val="FontStyle24"/>
                <w:sz w:val="24"/>
                <w:szCs w:val="24"/>
              </w:rPr>
              <w:t>прямую зависимость (чем тяжелее груз, тем скорость падения парашюта выше)</w:t>
            </w:r>
          </w:p>
          <w:p w:rsidR="003818A8" w:rsidRPr="00CE4D98" w:rsidRDefault="003818A8" w:rsidP="0034714A">
            <w:pPr>
              <w:pStyle w:val="af0"/>
              <w:spacing w:line="360" w:lineRule="auto"/>
              <w:ind w:firstLine="284"/>
              <w:jc w:val="both"/>
              <w:rPr>
                <w:rFonts w:ascii="Times New Roman" w:hAnsi="Times New Roman"/>
                <w:sz w:val="24"/>
                <w:szCs w:val="24"/>
              </w:rPr>
            </w:pPr>
          </w:p>
        </w:tc>
      </w:tr>
      <w:tr w:rsidR="003818A8" w:rsidRPr="00CE4D98" w:rsidTr="003818A8">
        <w:tc>
          <w:tcPr>
            <w:tcW w:w="14565" w:type="dxa"/>
            <w:gridSpan w:val="2"/>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 xml:space="preserve">Человек и информация </w:t>
            </w:r>
            <w:r w:rsidRPr="00CE4D98">
              <w:rPr>
                <w:rFonts w:ascii="Times New Roman" w:hAnsi="Times New Roman"/>
                <w:iCs/>
                <w:sz w:val="24"/>
                <w:szCs w:val="24"/>
              </w:rPr>
              <w:t>—</w:t>
            </w:r>
            <w:r w:rsidRPr="00CE4D98">
              <w:rPr>
                <w:rFonts w:ascii="Times New Roman" w:hAnsi="Times New Roman"/>
                <w:b/>
                <w:bCs/>
                <w:sz w:val="24"/>
                <w:szCs w:val="24"/>
              </w:rPr>
              <w:t xml:space="preserve"> 3 ч</w:t>
            </w:r>
          </w:p>
        </w:tc>
      </w:tr>
      <w:tr w:rsidR="003818A8" w:rsidRPr="00CE4D98" w:rsidTr="003818A8">
        <w:tc>
          <w:tcPr>
            <w:tcW w:w="7391"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pStyle w:val="af0"/>
              <w:spacing w:line="360" w:lineRule="auto"/>
              <w:ind w:firstLine="284"/>
              <w:jc w:val="both"/>
              <w:rPr>
                <w:rStyle w:val="FontStyle21"/>
                <w:spacing w:val="30"/>
                <w:sz w:val="24"/>
                <w:szCs w:val="24"/>
              </w:rPr>
            </w:pPr>
            <w:r w:rsidRPr="00CE4D98">
              <w:rPr>
                <w:rStyle w:val="FontStyle21"/>
                <w:sz w:val="24"/>
                <w:szCs w:val="24"/>
              </w:rPr>
              <w:t xml:space="preserve">Способы общения </w:t>
            </w:r>
          </w:p>
          <w:p w:rsidR="003818A8"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Изучение способов общения и получения ин</w:t>
            </w:r>
            <w:r w:rsidRPr="00CE4D98">
              <w:rPr>
                <w:rStyle w:val="FontStyle24"/>
                <w:sz w:val="24"/>
                <w:szCs w:val="24"/>
              </w:rPr>
              <w:softHyphen/>
              <w:t>формации. Закрепление способов работы с бу</w:t>
            </w:r>
            <w:r w:rsidRPr="00CE4D98">
              <w:rPr>
                <w:rStyle w:val="FontStyle24"/>
                <w:sz w:val="24"/>
                <w:szCs w:val="24"/>
              </w:rPr>
              <w:softHyphen/>
              <w:t>магой, картоном, глиной. Создание рисунка на пластичном материале при помощи продавливания. Перевод информации в разные знаково-символические системы (пиктограммы).  Ис</w:t>
            </w:r>
            <w:r w:rsidRPr="00CE4D98">
              <w:rPr>
                <w:rStyle w:val="FontStyle24"/>
                <w:sz w:val="24"/>
                <w:szCs w:val="24"/>
              </w:rPr>
              <w:softHyphen/>
              <w:t>пользование знаково-символической системы для передачи информации (кодирование, шиф</w:t>
            </w:r>
            <w:r w:rsidRPr="00CE4D98">
              <w:rPr>
                <w:rStyle w:val="FontStyle24"/>
                <w:sz w:val="24"/>
                <w:szCs w:val="24"/>
              </w:rPr>
              <w:softHyphen/>
              <w:t>рование).</w:t>
            </w:r>
          </w:p>
          <w:p w:rsidR="003818A8" w:rsidRPr="00CE4D98" w:rsidRDefault="003818A8" w:rsidP="0034714A">
            <w:pPr>
              <w:pStyle w:val="af0"/>
              <w:spacing w:line="360" w:lineRule="auto"/>
              <w:ind w:firstLine="284"/>
              <w:jc w:val="both"/>
              <w:rPr>
                <w:rStyle w:val="FontStyle22"/>
                <w:sz w:val="24"/>
                <w:szCs w:val="24"/>
              </w:rPr>
            </w:pPr>
            <w:r w:rsidRPr="00CE4D98">
              <w:rPr>
                <w:rStyle w:val="FontStyle22"/>
                <w:sz w:val="24"/>
                <w:szCs w:val="24"/>
              </w:rPr>
              <w:t>Изделия «Письмо на глиняной дощечке», «За</w:t>
            </w:r>
            <w:r w:rsidRPr="00CE4D98">
              <w:rPr>
                <w:rStyle w:val="FontStyle22"/>
                <w:sz w:val="24"/>
                <w:szCs w:val="24"/>
              </w:rPr>
              <w:softHyphen/>
              <w:t>шифрованное письмо».</w:t>
            </w:r>
          </w:p>
          <w:p w:rsidR="003818A8" w:rsidRPr="00CE4D98" w:rsidRDefault="003818A8" w:rsidP="0034714A">
            <w:pPr>
              <w:pStyle w:val="af0"/>
              <w:spacing w:line="360" w:lineRule="auto"/>
              <w:ind w:firstLine="284"/>
              <w:jc w:val="both"/>
              <w:rPr>
                <w:rFonts w:ascii="Times New Roman" w:hAnsi="Times New Roman"/>
                <w:i/>
                <w:sz w:val="24"/>
                <w:szCs w:val="24"/>
              </w:rPr>
            </w:pPr>
            <w:r w:rsidRPr="00CE4D98">
              <w:rPr>
                <w:rStyle w:val="FontStyle22"/>
                <w:i w:val="0"/>
                <w:sz w:val="24"/>
                <w:szCs w:val="24"/>
              </w:rPr>
              <w:t xml:space="preserve">Важные телефонные номера. Правила движения </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Знакомство со способами передачи информации. Перевод информации в знаково-символическую систему. Осмысление значения дорожных знаков для обеспечения безопасности. определение безопасного маршрута от дома до школы, его графическое отображение.</w:t>
            </w:r>
          </w:p>
          <w:p w:rsidR="003818A8" w:rsidRPr="00CE4D98" w:rsidRDefault="003818A8" w:rsidP="0034714A">
            <w:pPr>
              <w:pStyle w:val="af0"/>
              <w:spacing w:line="360" w:lineRule="auto"/>
              <w:ind w:firstLine="284"/>
              <w:jc w:val="both"/>
              <w:rPr>
                <w:rFonts w:ascii="Times New Roman" w:hAnsi="Times New Roman"/>
                <w:b/>
                <w:i/>
                <w:sz w:val="24"/>
                <w:szCs w:val="24"/>
              </w:rPr>
            </w:pPr>
            <w:r w:rsidRPr="00CE4D98">
              <w:rPr>
                <w:rFonts w:ascii="Times New Roman" w:hAnsi="Times New Roman"/>
                <w:b/>
                <w:i/>
                <w:sz w:val="24"/>
                <w:szCs w:val="24"/>
              </w:rPr>
              <w:t>Изделие «Важные телефонные номера».</w:t>
            </w:r>
          </w:p>
          <w:p w:rsidR="003818A8" w:rsidRPr="00CE4D98" w:rsidRDefault="003818A8"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Компьютер </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Изучение компьютера и его частей. Освоение правил пользования компьютером. </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Понятия «компьютер», «Интернет»</w:t>
            </w:r>
          </w:p>
        </w:tc>
        <w:tc>
          <w:tcPr>
            <w:tcW w:w="7174" w:type="dxa"/>
            <w:tcBorders>
              <w:top w:val="single" w:sz="4" w:space="0" w:color="000000"/>
              <w:left w:val="single" w:sz="4" w:space="0" w:color="000000"/>
              <w:bottom w:val="single" w:sz="4" w:space="0" w:color="000000"/>
              <w:right w:val="single" w:sz="4" w:space="0" w:color="000000"/>
            </w:tcBorders>
          </w:tcPr>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Осуществлять </w:t>
            </w:r>
            <w:r w:rsidRPr="00CE4D98">
              <w:rPr>
                <w:rStyle w:val="FontStyle24"/>
                <w:sz w:val="24"/>
                <w:szCs w:val="24"/>
              </w:rPr>
              <w:t xml:space="preserve">поиск информации. </w:t>
            </w:r>
            <w:r w:rsidRPr="00CE4D98">
              <w:rPr>
                <w:rStyle w:val="FontStyle21"/>
                <w:sz w:val="24"/>
                <w:szCs w:val="24"/>
              </w:rPr>
              <w:t xml:space="preserve">Анализировать и сравнивать </w:t>
            </w:r>
            <w:r w:rsidRPr="00CE4D98">
              <w:rPr>
                <w:rStyle w:val="FontStyle24"/>
                <w:sz w:val="24"/>
                <w:szCs w:val="24"/>
              </w:rPr>
              <w:t>спо</w:t>
            </w:r>
            <w:r w:rsidRPr="00CE4D98">
              <w:rPr>
                <w:rStyle w:val="FontStyle24"/>
                <w:sz w:val="24"/>
                <w:szCs w:val="24"/>
              </w:rPr>
              <w:softHyphen/>
              <w:t xml:space="preserve">собы общения и передачи информации и в разных средах (животный мир, человек), на основании полученного материала самостоятельно </w:t>
            </w:r>
            <w:r w:rsidRPr="00CE4D98">
              <w:rPr>
                <w:rStyle w:val="FontStyle21"/>
                <w:sz w:val="24"/>
                <w:szCs w:val="24"/>
              </w:rPr>
              <w:t xml:space="preserve">делать простые выводы </w:t>
            </w:r>
            <w:r w:rsidRPr="00CE4D98">
              <w:rPr>
                <w:rStyle w:val="FontStyle24"/>
                <w:sz w:val="24"/>
                <w:szCs w:val="24"/>
              </w:rPr>
              <w:t xml:space="preserve">и </w:t>
            </w:r>
            <w:r w:rsidRPr="00CE4D98">
              <w:rPr>
                <w:rStyle w:val="FontStyle21"/>
                <w:sz w:val="24"/>
                <w:szCs w:val="24"/>
              </w:rPr>
              <w:t xml:space="preserve">обосновывать </w:t>
            </w:r>
            <w:r w:rsidRPr="00CE4D98">
              <w:rPr>
                <w:rStyle w:val="FontStyle24"/>
                <w:sz w:val="24"/>
                <w:szCs w:val="24"/>
              </w:rPr>
              <w:t>их.</w:t>
            </w:r>
          </w:p>
          <w:p w:rsidR="003818A8" w:rsidRPr="00CE4D98" w:rsidRDefault="003818A8" w:rsidP="0034714A">
            <w:pPr>
              <w:pStyle w:val="af0"/>
              <w:spacing w:line="360" w:lineRule="auto"/>
              <w:ind w:firstLine="284"/>
              <w:jc w:val="both"/>
              <w:rPr>
                <w:rStyle w:val="FontStyle24"/>
                <w:sz w:val="24"/>
                <w:szCs w:val="24"/>
              </w:rPr>
            </w:pPr>
            <w:r w:rsidRPr="00CE4D98">
              <w:rPr>
                <w:rStyle w:val="FontStyle21"/>
                <w:sz w:val="24"/>
                <w:szCs w:val="24"/>
              </w:rPr>
              <w:t xml:space="preserve">Осваивать </w:t>
            </w:r>
            <w:r w:rsidRPr="00CE4D98">
              <w:rPr>
                <w:rStyle w:val="FontStyle24"/>
                <w:sz w:val="24"/>
                <w:szCs w:val="24"/>
              </w:rPr>
              <w:t xml:space="preserve">способы работы с новым материалом (глиной), в том числе нанесение на нее рисунка с помощью стеки. </w:t>
            </w:r>
            <w:r w:rsidRPr="00CE4D98">
              <w:rPr>
                <w:rStyle w:val="FontStyle21"/>
                <w:sz w:val="24"/>
                <w:szCs w:val="24"/>
              </w:rPr>
              <w:t xml:space="preserve">Переводить </w:t>
            </w:r>
            <w:r w:rsidRPr="00CE4D98">
              <w:rPr>
                <w:rStyle w:val="FontStyle24"/>
                <w:sz w:val="24"/>
                <w:szCs w:val="24"/>
              </w:rPr>
              <w:t xml:space="preserve">информацию в разные знаково-символические системы (пиктограммы). Самостоятельно </w:t>
            </w:r>
            <w:r w:rsidRPr="00CE4D98">
              <w:rPr>
                <w:rStyle w:val="FontStyle21"/>
                <w:sz w:val="24"/>
                <w:szCs w:val="24"/>
              </w:rPr>
              <w:t xml:space="preserve">анализировать </w:t>
            </w:r>
            <w:r w:rsidRPr="00CE4D98">
              <w:rPr>
                <w:rStyle w:val="FontStyle24"/>
                <w:sz w:val="24"/>
                <w:szCs w:val="24"/>
              </w:rPr>
              <w:t xml:space="preserve">образец, </w:t>
            </w:r>
            <w:r w:rsidRPr="00CE4D98">
              <w:rPr>
                <w:rStyle w:val="FontStyle21"/>
                <w:sz w:val="24"/>
                <w:szCs w:val="24"/>
              </w:rPr>
              <w:t xml:space="preserve">определять </w:t>
            </w:r>
            <w:r w:rsidRPr="00CE4D98">
              <w:rPr>
                <w:rStyle w:val="FontStyle24"/>
                <w:sz w:val="24"/>
                <w:szCs w:val="24"/>
              </w:rPr>
              <w:t>недостающие эле</w:t>
            </w:r>
            <w:r w:rsidRPr="00CE4D98">
              <w:rPr>
                <w:rStyle w:val="FontStyle24"/>
                <w:sz w:val="24"/>
                <w:szCs w:val="24"/>
              </w:rPr>
              <w:softHyphen/>
              <w:t xml:space="preserve">менты. </w:t>
            </w:r>
            <w:r w:rsidRPr="00CE4D98">
              <w:rPr>
                <w:rStyle w:val="FontStyle21"/>
                <w:sz w:val="24"/>
                <w:szCs w:val="24"/>
              </w:rPr>
              <w:t xml:space="preserve">Определять </w:t>
            </w:r>
            <w:r w:rsidRPr="00CE4D98">
              <w:rPr>
                <w:rStyle w:val="FontStyle24"/>
                <w:sz w:val="24"/>
                <w:szCs w:val="24"/>
              </w:rPr>
              <w:t>прием работы с пластилином при изготовлении изделия.</w:t>
            </w:r>
          </w:p>
          <w:p w:rsidR="003818A8" w:rsidRPr="00CE4D98" w:rsidRDefault="003818A8" w:rsidP="0034714A">
            <w:pPr>
              <w:pStyle w:val="af0"/>
              <w:spacing w:line="360" w:lineRule="auto"/>
              <w:ind w:firstLine="284"/>
              <w:jc w:val="both"/>
              <w:rPr>
                <w:rFonts w:ascii="Times New Roman" w:hAnsi="Times New Roman"/>
                <w:sz w:val="24"/>
                <w:szCs w:val="24"/>
              </w:rPr>
            </w:pPr>
            <w:r w:rsidRPr="00CE4D98">
              <w:rPr>
                <w:rStyle w:val="FontStyle21"/>
                <w:sz w:val="24"/>
                <w:szCs w:val="24"/>
              </w:rPr>
              <w:t xml:space="preserve">Осваивать </w:t>
            </w:r>
            <w:r w:rsidRPr="00CE4D98">
              <w:rPr>
                <w:rStyle w:val="FontStyle24"/>
                <w:sz w:val="24"/>
                <w:szCs w:val="24"/>
              </w:rPr>
              <w:t xml:space="preserve">работу на компьютере: включать и выключать его; </w:t>
            </w:r>
            <w:r w:rsidRPr="00CE4D98">
              <w:rPr>
                <w:rStyle w:val="FontStyle21"/>
                <w:sz w:val="24"/>
                <w:szCs w:val="24"/>
              </w:rPr>
              <w:t xml:space="preserve">называть </w:t>
            </w:r>
            <w:r w:rsidRPr="00CE4D98">
              <w:rPr>
                <w:rStyle w:val="FontStyle24"/>
                <w:sz w:val="24"/>
                <w:szCs w:val="24"/>
              </w:rPr>
              <w:t xml:space="preserve">и </w:t>
            </w:r>
            <w:r w:rsidRPr="00CE4D98">
              <w:rPr>
                <w:rStyle w:val="FontStyle21"/>
                <w:sz w:val="24"/>
                <w:szCs w:val="24"/>
              </w:rPr>
              <w:t xml:space="preserve">показывать </w:t>
            </w:r>
            <w:r w:rsidRPr="00CE4D98">
              <w:rPr>
                <w:rStyle w:val="FontStyle24"/>
                <w:sz w:val="24"/>
                <w:szCs w:val="24"/>
              </w:rPr>
              <w:t xml:space="preserve">части компьютера; </w:t>
            </w:r>
            <w:r w:rsidRPr="00CE4D98">
              <w:rPr>
                <w:rStyle w:val="FontStyle21"/>
                <w:sz w:val="24"/>
                <w:szCs w:val="24"/>
              </w:rPr>
              <w:t xml:space="preserve">находить </w:t>
            </w:r>
            <w:r w:rsidRPr="00CE4D98">
              <w:rPr>
                <w:rStyle w:val="FontStyle24"/>
                <w:sz w:val="24"/>
                <w:szCs w:val="24"/>
              </w:rPr>
              <w:t>информацию в Интернете с помощью взрослого</w:t>
            </w:r>
          </w:p>
          <w:p w:rsidR="003818A8" w:rsidRPr="00CE4D98" w:rsidRDefault="003818A8" w:rsidP="0034714A">
            <w:pPr>
              <w:spacing w:after="0" w:line="360" w:lineRule="auto"/>
              <w:ind w:firstLine="284"/>
              <w:jc w:val="both"/>
              <w:rPr>
                <w:rFonts w:ascii="Times New Roman" w:hAnsi="Times New Roman"/>
                <w:b/>
                <w:bCs/>
                <w:color w:val="FF0000"/>
                <w:sz w:val="24"/>
                <w:szCs w:val="24"/>
              </w:rPr>
            </w:pPr>
          </w:p>
        </w:tc>
      </w:tr>
    </w:tbl>
    <w:p w:rsidR="00E52240" w:rsidRPr="00CE4D98" w:rsidRDefault="00E52240" w:rsidP="0034714A">
      <w:pPr>
        <w:spacing w:after="0" w:line="360" w:lineRule="auto"/>
        <w:ind w:firstLine="284"/>
        <w:jc w:val="both"/>
        <w:rPr>
          <w:rFonts w:ascii="Times New Roman" w:hAnsi="Times New Roman"/>
          <w:sz w:val="24"/>
          <w:szCs w:val="24"/>
        </w:rPr>
      </w:pPr>
    </w:p>
    <w:p w:rsidR="003818A8" w:rsidRPr="00CE4D98" w:rsidRDefault="00E52240"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Календарно-тематическое планирование по технологии 1 класс</w:t>
      </w:r>
    </w:p>
    <w:p w:rsidR="00E52240" w:rsidRPr="00CE4D98" w:rsidRDefault="00E52240"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(33 ч, 1 ч в неделю)</w:t>
      </w:r>
    </w:p>
    <w:tbl>
      <w:tblPr>
        <w:tblpPr w:leftFromText="180" w:rightFromText="180" w:vertAnchor="text" w:horzAnchor="margin" w:tblpY="67"/>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992"/>
        <w:gridCol w:w="992"/>
        <w:gridCol w:w="4253"/>
        <w:gridCol w:w="2409"/>
        <w:gridCol w:w="4111"/>
        <w:gridCol w:w="1559"/>
      </w:tblGrid>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jc w:val="both"/>
              <w:rPr>
                <w:rFonts w:ascii="Times New Roman" w:hAnsi="Times New Roman"/>
                <w:sz w:val="24"/>
                <w:szCs w:val="24"/>
              </w:rPr>
            </w:pPr>
            <w:r w:rsidRPr="00CE4D98">
              <w:rPr>
                <w:rFonts w:ascii="Times New Roman" w:hAnsi="Times New Roman"/>
                <w:b/>
                <w:bCs/>
                <w:sz w:val="24"/>
                <w:szCs w:val="24"/>
              </w:rPr>
              <w:t>№</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jc w:val="both"/>
              <w:rPr>
                <w:rFonts w:ascii="Times New Roman" w:hAnsi="Times New Roman"/>
                <w:sz w:val="24"/>
                <w:szCs w:val="24"/>
              </w:rPr>
            </w:pPr>
            <w:r w:rsidRPr="00CE4D98">
              <w:rPr>
                <w:rFonts w:ascii="Times New Roman" w:hAnsi="Times New Roman"/>
                <w:b/>
                <w:bCs/>
                <w:sz w:val="24"/>
                <w:szCs w:val="24"/>
              </w:rPr>
              <w:t>Дата</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jc w:val="both"/>
              <w:rPr>
                <w:rFonts w:ascii="Times New Roman" w:hAnsi="Times New Roman"/>
                <w:sz w:val="24"/>
                <w:szCs w:val="24"/>
              </w:rPr>
            </w:pPr>
            <w:r w:rsidRPr="00CE4D98">
              <w:rPr>
                <w:rFonts w:ascii="Times New Roman" w:hAnsi="Times New Roman"/>
                <w:b/>
                <w:bCs/>
                <w:sz w:val="24"/>
                <w:szCs w:val="24"/>
              </w:rPr>
              <w:t>Корректировка</w:t>
            </w:r>
          </w:p>
        </w:tc>
        <w:tc>
          <w:tcPr>
            <w:tcW w:w="4253" w:type="dxa"/>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34"/>
              <w:jc w:val="center"/>
              <w:rPr>
                <w:rFonts w:ascii="Times New Roman" w:hAnsi="Times New Roman"/>
                <w:sz w:val="24"/>
                <w:szCs w:val="24"/>
              </w:rPr>
            </w:pPr>
            <w:r w:rsidRPr="00CE4D98">
              <w:rPr>
                <w:rFonts w:ascii="Times New Roman" w:hAnsi="Times New Roman"/>
                <w:b/>
                <w:bCs/>
                <w:sz w:val="24"/>
                <w:szCs w:val="24"/>
              </w:rPr>
              <w:t>Тема урока</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pStyle w:val="af0"/>
              <w:spacing w:line="360" w:lineRule="auto"/>
              <w:jc w:val="both"/>
              <w:rPr>
                <w:rFonts w:ascii="Times New Roman" w:hAnsi="Times New Roman"/>
                <w:b/>
                <w:bCs/>
                <w:sz w:val="24"/>
                <w:szCs w:val="24"/>
              </w:rPr>
            </w:pPr>
            <w:r w:rsidRPr="00CE4D98">
              <w:rPr>
                <w:rFonts w:ascii="Times New Roman" w:hAnsi="Times New Roman"/>
                <w:b/>
                <w:bCs/>
                <w:sz w:val="24"/>
                <w:szCs w:val="24"/>
              </w:rPr>
              <w:t>Коррекционная работа</w:t>
            </w:r>
          </w:p>
          <w:p w:rsidR="00E52240" w:rsidRPr="00CE4D98" w:rsidRDefault="00E52240" w:rsidP="0034714A">
            <w:pPr>
              <w:pStyle w:val="af0"/>
              <w:spacing w:line="360" w:lineRule="auto"/>
              <w:jc w:val="both"/>
              <w:rPr>
                <w:rFonts w:ascii="Times New Roman" w:hAnsi="Times New Roman"/>
                <w:b/>
                <w:bCs/>
                <w:sz w:val="24"/>
                <w:szCs w:val="24"/>
              </w:rPr>
            </w:pPr>
            <w:r w:rsidRPr="00CE4D98">
              <w:rPr>
                <w:rFonts w:ascii="Times New Roman" w:hAnsi="Times New Roman"/>
                <w:b/>
                <w:bCs/>
                <w:sz w:val="24"/>
                <w:szCs w:val="24"/>
              </w:rPr>
              <w:t>Речевой материал (понятия)</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Планируемые результаты</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НРЭО</w:t>
            </w:r>
          </w:p>
        </w:tc>
      </w:tr>
      <w:tr w:rsidR="00E52240" w:rsidRPr="00CE4D98" w:rsidTr="003818A8">
        <w:tc>
          <w:tcPr>
            <w:tcW w:w="9180" w:type="dxa"/>
            <w:gridSpan w:val="5"/>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Давайте познакомимся </w:t>
            </w:r>
            <w:r w:rsidR="003818A8" w:rsidRPr="00CE4D98">
              <w:rPr>
                <w:rFonts w:ascii="Times New Roman" w:hAnsi="Times New Roman"/>
                <w:b/>
                <w:bCs/>
                <w:sz w:val="24"/>
                <w:szCs w:val="24"/>
              </w:rPr>
              <w:t>—</w:t>
            </w:r>
            <w:r w:rsidRPr="00CE4D98">
              <w:rPr>
                <w:rFonts w:ascii="Times New Roman" w:hAnsi="Times New Roman"/>
                <w:b/>
                <w:bCs/>
                <w:sz w:val="24"/>
                <w:szCs w:val="24"/>
              </w:rPr>
              <w:t xml:space="preserve"> 3</w:t>
            </w:r>
            <w:r w:rsidR="003818A8" w:rsidRPr="00CE4D98">
              <w:rPr>
                <w:rFonts w:ascii="Times New Roman" w:hAnsi="Times New Roman"/>
                <w:b/>
                <w:bCs/>
                <w:sz w:val="24"/>
                <w:szCs w:val="24"/>
              </w:rPr>
              <w:t xml:space="preserve"> </w:t>
            </w:r>
            <w:r w:rsidRPr="00CE4D98">
              <w:rPr>
                <w:rFonts w:ascii="Times New Roman" w:hAnsi="Times New Roman"/>
                <w:b/>
                <w:bCs/>
                <w:sz w:val="24"/>
                <w:szCs w:val="24"/>
              </w:rPr>
              <w:t>ч</w:t>
            </w:r>
          </w:p>
        </w:tc>
        <w:tc>
          <w:tcPr>
            <w:tcW w:w="4111" w:type="dxa"/>
            <w:vMerge w:val="restart"/>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Ученик научится:</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иметь представление о наиболее распростран</w:t>
            </w:r>
            <w:r w:rsidR="003818A8" w:rsidRPr="00CE4D98">
              <w:rPr>
                <w:rFonts w:ascii="Times New Roman" w:hAnsi="Times New Roman"/>
                <w:sz w:val="24"/>
                <w:szCs w:val="24"/>
              </w:rPr>
              <w:t>е</w:t>
            </w:r>
            <w:r w:rsidRPr="00CE4D98">
              <w:rPr>
                <w:rFonts w:ascii="Times New Roman" w:hAnsi="Times New Roman"/>
                <w:sz w:val="24"/>
                <w:szCs w:val="24"/>
              </w:rPr>
              <w:t>нных в сво</w:t>
            </w:r>
            <w:r w:rsidR="003818A8" w:rsidRPr="00CE4D98">
              <w:rPr>
                <w:rFonts w:ascii="Times New Roman" w:hAnsi="Times New Roman"/>
                <w:sz w:val="24"/>
                <w:szCs w:val="24"/>
              </w:rPr>
              <w:t>е</w:t>
            </w:r>
            <w:r w:rsidRPr="00CE4D98">
              <w:rPr>
                <w:rFonts w:ascii="Times New Roman" w:hAnsi="Times New Roman"/>
                <w:sz w:val="24"/>
                <w:szCs w:val="24"/>
              </w:rPr>
              <w:t>м регионе традиционных народных промыслах и рем</w:t>
            </w:r>
            <w:r w:rsidR="003818A8" w:rsidRPr="00CE4D98">
              <w:rPr>
                <w:rFonts w:ascii="Times New Roman" w:hAnsi="Times New Roman"/>
                <w:sz w:val="24"/>
                <w:szCs w:val="24"/>
              </w:rPr>
              <w:t>е</w:t>
            </w:r>
            <w:r w:rsidRPr="00CE4D98">
              <w:rPr>
                <w:rFonts w:ascii="Times New Roman" w:hAnsi="Times New Roman"/>
                <w:sz w:val="24"/>
                <w:szCs w:val="24"/>
              </w:rPr>
              <w:t>слах, современных профессиях (в том числе профессиях своих</w:t>
            </w:r>
            <w:r w:rsidR="003818A8" w:rsidRPr="00CE4D98">
              <w:rPr>
                <w:rFonts w:ascii="Times New Roman" w:hAnsi="Times New Roman"/>
                <w:sz w:val="24"/>
                <w:szCs w:val="24"/>
              </w:rPr>
              <w:t xml:space="preserve"> </w:t>
            </w:r>
            <w:r w:rsidRPr="00CE4D98">
              <w:rPr>
                <w:rFonts w:ascii="Times New Roman" w:hAnsi="Times New Roman"/>
                <w:sz w:val="24"/>
                <w:szCs w:val="24"/>
              </w:rPr>
              <w:t>родителей) и описывать их особенности;</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w:t>
            </w:r>
          </w:p>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и руководствоваться ими в практической деятельности;</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выполнять доступные действия по самообслуживанию и доступные виды домашнего труда;</w:t>
            </w:r>
          </w:p>
          <w:p w:rsidR="00E52240" w:rsidRPr="00CE4D98" w:rsidRDefault="00E52240" w:rsidP="0034714A">
            <w:pPr>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003818A8" w:rsidRPr="00CE4D98">
              <w:rPr>
                <w:rFonts w:ascii="Times New Roman" w:hAnsi="Times New Roman"/>
                <w:sz w:val="24"/>
                <w:szCs w:val="24"/>
              </w:rPr>
              <w:t xml:space="preserve"> </w:t>
            </w:r>
            <w:r w:rsidRPr="00CE4D98">
              <w:rPr>
                <w:rFonts w:ascii="Times New Roman" w:hAnsi="Times New Roman"/>
                <w:sz w:val="24"/>
                <w:szCs w:val="24"/>
              </w:rPr>
              <w:t>изготавливать плоскостные и объ</w:t>
            </w:r>
            <w:r w:rsidR="00BB2C5E" w:rsidRPr="00CE4D98">
              <w:rPr>
                <w:rFonts w:ascii="Times New Roman" w:hAnsi="Times New Roman"/>
                <w:sz w:val="24"/>
                <w:szCs w:val="24"/>
              </w:rPr>
              <w:t>е</w:t>
            </w:r>
            <w:r w:rsidRPr="00CE4D98">
              <w:rPr>
                <w:rFonts w:ascii="Times New Roman" w:hAnsi="Times New Roman"/>
                <w:sz w:val="24"/>
                <w:szCs w:val="24"/>
              </w:rPr>
              <w:t>мные изделия по простейшим схемам, рисункам;</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w:t>
            </w:r>
            <w:r w:rsidR="003818A8" w:rsidRPr="00CE4D98">
              <w:rPr>
                <w:rFonts w:ascii="Times New Roman" w:hAnsi="Times New Roman"/>
                <w:sz w:val="24"/>
                <w:szCs w:val="24"/>
              </w:rPr>
              <w:t xml:space="preserve"> </w:t>
            </w:r>
            <w:r w:rsidRPr="00CE4D98">
              <w:rPr>
                <w:rFonts w:ascii="Times New Roman" w:hAnsi="Times New Roman"/>
                <w:sz w:val="24"/>
                <w:szCs w:val="24"/>
              </w:rPr>
              <w:t>активно использовать слова, обозначающие материалы, их признаки, действия, производимые во время изготовления изделия;</w:t>
            </w:r>
          </w:p>
          <w:p w:rsidR="00E52240" w:rsidRPr="00CE4D98" w:rsidRDefault="00E52240" w:rsidP="0034714A">
            <w:pPr>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 решать простейшие задачи конструктивного характера</w:t>
            </w:r>
            <w:r w:rsidR="003818A8" w:rsidRPr="00CE4D98">
              <w:rPr>
                <w:rFonts w:ascii="Times New Roman" w:hAnsi="Times New Roman"/>
                <w:sz w:val="24"/>
                <w:szCs w:val="24"/>
              </w:rPr>
              <w:t xml:space="preserve"> </w:t>
            </w:r>
            <w:r w:rsidRPr="00CE4D98">
              <w:rPr>
                <w:rFonts w:ascii="Times New Roman" w:hAnsi="Times New Roman"/>
                <w:sz w:val="24"/>
                <w:szCs w:val="24"/>
              </w:rPr>
              <w:t>по изменению вида и способа соединения деталей: на достраивание, придание новых свойств конструкции, а также</w:t>
            </w:r>
            <w:r w:rsidR="003818A8" w:rsidRPr="00CE4D98">
              <w:rPr>
                <w:rFonts w:ascii="Times New Roman" w:hAnsi="Times New Roman"/>
                <w:sz w:val="24"/>
                <w:szCs w:val="24"/>
              </w:rPr>
              <w:t xml:space="preserve"> </w:t>
            </w:r>
            <w:r w:rsidRPr="00CE4D98">
              <w:rPr>
                <w:rFonts w:ascii="Times New Roman" w:hAnsi="Times New Roman"/>
                <w:sz w:val="24"/>
                <w:szCs w:val="24"/>
              </w:rPr>
              <w:t>другие доступные и сходные по сложности задачи;</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изготавливать несложные конструкции изделий по рисунку, простейшему чертежу или эскизу, образц</w:t>
            </w:r>
            <w:r w:rsidR="003818A8" w:rsidRPr="00CE4D98">
              <w:rPr>
                <w:rFonts w:ascii="Times New Roman" w:hAnsi="Times New Roman"/>
                <w:sz w:val="24"/>
                <w:szCs w:val="24"/>
              </w:rPr>
              <w:t>у и доступным заданным условиям;</w:t>
            </w:r>
          </w:p>
          <w:p w:rsidR="00E52240" w:rsidRPr="00CE4D98" w:rsidRDefault="00E52240" w:rsidP="0034714A">
            <w:pPr>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 соблюдать безопасные при</w:t>
            </w:r>
            <w:r w:rsidR="00BB2C5E" w:rsidRPr="00CE4D98">
              <w:rPr>
                <w:rFonts w:ascii="Times New Roman" w:hAnsi="Times New Roman"/>
                <w:sz w:val="24"/>
                <w:szCs w:val="24"/>
              </w:rPr>
              <w:t>е</w:t>
            </w:r>
            <w:r w:rsidRPr="00CE4D98">
              <w:rPr>
                <w:rFonts w:ascii="Times New Roman" w:hAnsi="Times New Roman"/>
                <w:sz w:val="24"/>
                <w:szCs w:val="24"/>
              </w:rPr>
              <w:t xml:space="preserve">мы труда. </w:t>
            </w:r>
          </w:p>
          <w:p w:rsidR="00E52240" w:rsidRPr="00CE4D98" w:rsidRDefault="00E52240" w:rsidP="0034714A">
            <w:pPr>
              <w:spacing w:after="0" w:line="360" w:lineRule="auto"/>
              <w:ind w:firstLine="284"/>
              <w:jc w:val="both"/>
              <w:rPr>
                <w:rFonts w:ascii="Times New Roman" w:hAnsi="Times New Roman"/>
                <w:b/>
                <w:bCs/>
                <w:sz w:val="24"/>
                <w:szCs w:val="24"/>
              </w:rPr>
            </w:pPr>
          </w:p>
          <w:p w:rsidR="00E52240" w:rsidRPr="00CE4D98" w:rsidRDefault="00E52240" w:rsidP="0034714A">
            <w:pPr>
              <w:spacing w:after="0"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Ученик получит возможность научиться:</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 уважительно относиться к труду людей;</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 понимать культурно-историческую ценность традиций, отраж</w:t>
            </w:r>
            <w:r w:rsidR="003818A8" w:rsidRPr="00CE4D98">
              <w:rPr>
                <w:rFonts w:ascii="Times New Roman" w:hAnsi="Times New Roman"/>
                <w:i/>
                <w:iCs/>
                <w:sz w:val="24"/>
                <w:szCs w:val="24"/>
              </w:rPr>
              <w:t>е</w:t>
            </w:r>
            <w:r w:rsidRPr="00CE4D98">
              <w:rPr>
                <w:rFonts w:ascii="Times New Roman" w:hAnsi="Times New Roman"/>
                <w:i/>
                <w:iCs/>
                <w:sz w:val="24"/>
                <w:szCs w:val="24"/>
              </w:rPr>
              <w:t>нных в предметном мире, в том числе традиций трудовых династий как своего региона, так и страны, и уважать их;</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w:t>
            </w:r>
            <w:r w:rsidR="003818A8" w:rsidRPr="00CE4D98">
              <w:rPr>
                <w:rFonts w:ascii="Times New Roman" w:hAnsi="Times New Roman"/>
                <w:i/>
                <w:iCs/>
                <w:sz w:val="24"/>
                <w:szCs w:val="24"/>
              </w:rPr>
              <w:t xml:space="preserve"> </w:t>
            </w:r>
            <w:r w:rsidRPr="00CE4D98">
              <w:rPr>
                <w:rFonts w:ascii="Times New Roman" w:hAnsi="Times New Roman"/>
                <w:i/>
                <w:iCs/>
                <w:sz w:val="24"/>
                <w:szCs w:val="24"/>
              </w:rPr>
              <w:t>комплексные работы, социальные услуги);</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 прогнозировать конечный практический результат и</w:t>
            </w:r>
            <w:r w:rsidR="003818A8" w:rsidRPr="00CE4D98">
              <w:rPr>
                <w:rFonts w:ascii="Times New Roman" w:hAnsi="Times New Roman"/>
                <w:i/>
                <w:iCs/>
                <w:sz w:val="24"/>
                <w:szCs w:val="24"/>
              </w:rPr>
              <w:t xml:space="preserve"> </w:t>
            </w:r>
            <w:r w:rsidRPr="00CE4D98">
              <w:rPr>
                <w:rFonts w:ascii="Times New Roman" w:hAnsi="Times New Roman"/>
                <w:i/>
                <w:iCs/>
                <w:sz w:val="24"/>
                <w:szCs w:val="24"/>
              </w:rPr>
              <w:t>самостоятельно комбинировать художественные технологии в соответствии с конструктивной или декоративно-художественной задачей;</w:t>
            </w:r>
          </w:p>
          <w:p w:rsidR="00E52240" w:rsidRPr="00CE4D98" w:rsidRDefault="00E52240" w:rsidP="0034714A">
            <w:pPr>
              <w:autoSpaceDE w:val="0"/>
              <w:autoSpaceDN w:val="0"/>
              <w:adjustRightInd w:val="0"/>
              <w:spacing w:after="0" w:line="360" w:lineRule="auto"/>
              <w:ind w:firstLine="284"/>
              <w:jc w:val="both"/>
              <w:rPr>
                <w:rFonts w:ascii="Times New Roman" w:hAnsi="Times New Roman"/>
                <w:b/>
                <w:bCs/>
                <w:i/>
                <w:iCs/>
                <w:sz w:val="24"/>
                <w:szCs w:val="24"/>
              </w:rPr>
            </w:pPr>
            <w:r w:rsidRPr="00CE4D98">
              <w:rPr>
                <w:rFonts w:ascii="Times New Roman" w:hAnsi="Times New Roman"/>
                <w:i/>
                <w:iCs/>
                <w:sz w:val="24"/>
                <w:szCs w:val="24"/>
              </w:rPr>
              <w:t xml:space="preserve">• создавать мысленный образ конструкции с целью решения определённой конструкторской задачи или передачи определённой художественно-эстетической </w:t>
            </w:r>
            <w:r w:rsidR="003818A8" w:rsidRPr="00CE4D98">
              <w:rPr>
                <w:rFonts w:ascii="Times New Roman" w:hAnsi="Times New Roman"/>
                <w:i/>
                <w:iCs/>
                <w:sz w:val="24"/>
                <w:szCs w:val="24"/>
              </w:rPr>
              <w:t>и</w:t>
            </w:r>
            <w:r w:rsidRPr="00CE4D98">
              <w:rPr>
                <w:rFonts w:ascii="Times New Roman" w:hAnsi="Times New Roman"/>
                <w:i/>
                <w:iCs/>
                <w:sz w:val="24"/>
                <w:szCs w:val="24"/>
              </w:rPr>
              <w:t>нформации,</w:t>
            </w:r>
            <w:r w:rsidR="003818A8" w:rsidRPr="00CE4D98">
              <w:rPr>
                <w:rFonts w:ascii="Times New Roman" w:hAnsi="Times New Roman"/>
                <w:i/>
                <w:iCs/>
                <w:sz w:val="24"/>
                <w:szCs w:val="24"/>
              </w:rPr>
              <w:t xml:space="preserve"> </w:t>
            </w:r>
            <w:r w:rsidRPr="00CE4D98">
              <w:rPr>
                <w:rFonts w:ascii="Times New Roman" w:hAnsi="Times New Roman"/>
                <w:i/>
                <w:iCs/>
                <w:sz w:val="24"/>
                <w:szCs w:val="24"/>
              </w:rPr>
              <w:t>воплощать этот образ в материале;</w:t>
            </w:r>
          </w:p>
          <w:p w:rsidR="00E52240" w:rsidRPr="00CE4D98" w:rsidRDefault="00E52240"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 выполнять сложные двигательные программы в процессе последовательно и одновременно организованных движений кистей и пальцев рук;</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w:t>
            </w:r>
            <w:r w:rsidR="003818A8" w:rsidRPr="00CE4D98">
              <w:rPr>
                <w:rFonts w:ascii="Times New Roman" w:hAnsi="Times New Roman"/>
                <w:i/>
                <w:iCs/>
                <w:sz w:val="24"/>
                <w:szCs w:val="24"/>
              </w:rPr>
              <w:t>е</w:t>
            </w:r>
            <w:r w:rsidRPr="00CE4D98">
              <w:rPr>
                <w:rFonts w:ascii="Times New Roman" w:hAnsi="Times New Roman"/>
                <w:i/>
                <w:iCs/>
                <w:sz w:val="24"/>
                <w:szCs w:val="24"/>
              </w:rPr>
              <w:t xml:space="preserve"> получения, хранения, переработки;</w:t>
            </w:r>
          </w:p>
          <w:p w:rsidR="00E52240" w:rsidRPr="00CE4D98" w:rsidRDefault="00E52240"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w:t>
            </w:r>
            <w:r w:rsidR="003818A8" w:rsidRPr="00CE4D98">
              <w:rPr>
                <w:rFonts w:ascii="Times New Roman" w:hAnsi="Times New Roman"/>
                <w:i/>
                <w:iCs/>
                <w:sz w:val="24"/>
                <w:szCs w:val="24"/>
              </w:rPr>
              <w:t xml:space="preserve"> </w:t>
            </w:r>
            <w:r w:rsidRPr="00CE4D98">
              <w:rPr>
                <w:rFonts w:ascii="Times New Roman" w:hAnsi="Times New Roman"/>
                <w:i/>
                <w:iCs/>
                <w:sz w:val="24"/>
                <w:szCs w:val="24"/>
              </w:rPr>
              <w:t>активно использовать освоенные технологии и навыки для своего жизнеобеспечения, социального развития;</w:t>
            </w:r>
          </w:p>
          <w:p w:rsidR="00E52240" w:rsidRPr="00CE4D98" w:rsidRDefault="00E52240"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w:t>
            </w:r>
            <w:r w:rsidR="003818A8" w:rsidRPr="00CE4D98">
              <w:rPr>
                <w:rFonts w:ascii="Times New Roman" w:hAnsi="Times New Roman"/>
                <w:i/>
                <w:iCs/>
                <w:sz w:val="24"/>
                <w:szCs w:val="24"/>
              </w:rPr>
              <w:t xml:space="preserve"> </w:t>
            </w:r>
            <w:r w:rsidRPr="00CE4D98">
              <w:rPr>
                <w:rFonts w:ascii="Times New Roman" w:hAnsi="Times New Roman"/>
                <w:i/>
                <w:iCs/>
                <w:sz w:val="24"/>
                <w:szCs w:val="24"/>
              </w:rPr>
              <w:t xml:space="preserve">активно использовать слова, обозначающие материалы, их признаки, действия, производимые во время изготовления изделия; </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w:t>
            </w:r>
            <w:r w:rsidR="003818A8" w:rsidRPr="00CE4D98">
              <w:rPr>
                <w:rFonts w:ascii="Times New Roman" w:hAnsi="Times New Roman"/>
                <w:i/>
                <w:iCs/>
                <w:sz w:val="24"/>
                <w:szCs w:val="24"/>
              </w:rPr>
              <w:t xml:space="preserve"> </w:t>
            </w:r>
            <w:r w:rsidRPr="00CE4D98">
              <w:rPr>
                <w:rFonts w:ascii="Times New Roman" w:hAnsi="Times New Roman"/>
                <w:i/>
                <w:iCs/>
                <w:sz w:val="24"/>
                <w:szCs w:val="24"/>
              </w:rPr>
              <w:t>применять при</w:t>
            </w:r>
            <w:r w:rsidR="003818A8" w:rsidRPr="00CE4D98">
              <w:rPr>
                <w:rFonts w:ascii="Times New Roman" w:hAnsi="Times New Roman"/>
                <w:i/>
                <w:iCs/>
                <w:sz w:val="24"/>
                <w:szCs w:val="24"/>
              </w:rPr>
              <w:t>е</w:t>
            </w:r>
            <w:r w:rsidRPr="00CE4D98">
              <w:rPr>
                <w:rFonts w:ascii="Times New Roman" w:hAnsi="Times New Roman"/>
                <w:i/>
                <w:iCs/>
                <w:sz w:val="24"/>
                <w:szCs w:val="24"/>
              </w:rPr>
              <w:t>мы рациональной безопасной работы ручными инструментами;</w:t>
            </w:r>
          </w:p>
          <w:p w:rsidR="00E52240" w:rsidRPr="00CE4D98" w:rsidRDefault="00E52240"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w:t>
            </w:r>
            <w:r w:rsidR="003818A8" w:rsidRPr="00CE4D98">
              <w:rPr>
                <w:rFonts w:ascii="Times New Roman" w:hAnsi="Times New Roman"/>
                <w:i/>
                <w:iCs/>
                <w:sz w:val="24"/>
                <w:szCs w:val="24"/>
              </w:rPr>
              <w:t xml:space="preserve"> </w:t>
            </w:r>
            <w:r w:rsidRPr="00CE4D98">
              <w:rPr>
                <w:rFonts w:ascii="Times New Roman" w:hAnsi="Times New Roman"/>
                <w:i/>
                <w:iCs/>
                <w:sz w:val="24"/>
                <w:szCs w:val="24"/>
              </w:rPr>
              <w:t>активно использовать слова, обозначающие материалы, их признаки, действия, производимые во время изготовления изделия;</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 пользоваться персональным компьютером для воспроизведения и поиска необходимой информации в ресурсе компьютера;</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 использовать простейшие при</w:t>
            </w:r>
            <w:r w:rsidR="003818A8" w:rsidRPr="00CE4D98">
              <w:rPr>
                <w:rFonts w:ascii="Times New Roman" w:hAnsi="Times New Roman"/>
                <w:i/>
                <w:iCs/>
                <w:sz w:val="24"/>
                <w:szCs w:val="24"/>
              </w:rPr>
              <w:t>е</w:t>
            </w:r>
            <w:r w:rsidRPr="00CE4D98">
              <w:rPr>
                <w:rFonts w:ascii="Times New Roman" w:hAnsi="Times New Roman"/>
                <w:i/>
                <w:iCs/>
                <w:sz w:val="24"/>
                <w:szCs w:val="24"/>
              </w:rPr>
              <w:t>мы работы с готовыми</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r w:rsidRPr="00CE4D98">
              <w:rPr>
                <w:rFonts w:ascii="Times New Roman" w:hAnsi="Times New Roman"/>
                <w:i/>
                <w:iCs/>
                <w:sz w:val="24"/>
                <w:szCs w:val="24"/>
              </w:rPr>
              <w:t>электронными ресурсами: активировать, читать информацию,</w:t>
            </w:r>
          </w:p>
          <w:p w:rsidR="00E52240" w:rsidRPr="00CE4D98" w:rsidRDefault="003818A8" w:rsidP="0034714A">
            <w:pPr>
              <w:autoSpaceDE w:val="0"/>
              <w:autoSpaceDN w:val="0"/>
              <w:adjustRightInd w:val="0"/>
              <w:spacing w:after="0" w:line="360" w:lineRule="auto"/>
              <w:jc w:val="both"/>
              <w:rPr>
                <w:rFonts w:ascii="Times New Roman" w:hAnsi="Times New Roman"/>
                <w:i/>
                <w:iCs/>
                <w:sz w:val="24"/>
                <w:szCs w:val="24"/>
              </w:rPr>
            </w:pPr>
            <w:r w:rsidRPr="00CE4D98">
              <w:rPr>
                <w:rFonts w:ascii="Times New Roman" w:hAnsi="Times New Roman"/>
                <w:i/>
                <w:iCs/>
                <w:sz w:val="24"/>
                <w:szCs w:val="24"/>
              </w:rPr>
              <w:t>выполнять задания</w:t>
            </w: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p>
          <w:p w:rsidR="00E52240" w:rsidRPr="00CE4D98" w:rsidRDefault="00E52240" w:rsidP="0034714A">
            <w:pPr>
              <w:autoSpaceDE w:val="0"/>
              <w:autoSpaceDN w:val="0"/>
              <w:adjustRightInd w:val="0"/>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spacing w:after="0" w:line="360" w:lineRule="auto"/>
              <w:ind w:firstLine="284"/>
              <w:jc w:val="both"/>
              <w:rPr>
                <w:rFonts w:ascii="Times New Roman" w:hAnsi="Times New Roman"/>
                <w:b/>
                <w:bCs/>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3818A8" w:rsidRPr="00CE4D98" w:rsidRDefault="003818A8" w:rsidP="0034714A">
            <w:pPr>
              <w:pStyle w:val="af0"/>
              <w:spacing w:line="360" w:lineRule="auto"/>
              <w:jc w:val="both"/>
              <w:rPr>
                <w:rFonts w:ascii="Times New Roman" w:hAnsi="Times New Roman"/>
                <w:b/>
                <w:sz w:val="24"/>
                <w:szCs w:val="24"/>
              </w:rPr>
            </w:pPr>
            <w:r w:rsidRPr="00CE4D98">
              <w:rPr>
                <w:rFonts w:ascii="Times New Roman" w:hAnsi="Times New Roman"/>
                <w:b/>
                <w:sz w:val="24"/>
                <w:szCs w:val="24"/>
              </w:rPr>
              <w:t>1 ч</w:t>
            </w:r>
          </w:p>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Style w:val="FontStyle21"/>
                <w:b w:val="0"/>
                <w:bCs w:val="0"/>
                <w:sz w:val="24"/>
                <w:szCs w:val="24"/>
              </w:rPr>
            </w:pPr>
          </w:p>
          <w:p w:rsidR="00E52240" w:rsidRPr="00CE4D98" w:rsidRDefault="00E52240" w:rsidP="0034714A">
            <w:pPr>
              <w:pStyle w:val="af0"/>
              <w:spacing w:line="360" w:lineRule="auto"/>
              <w:ind w:firstLine="284"/>
              <w:jc w:val="both"/>
              <w:rPr>
                <w:rFonts w:ascii="Times New Roman" w:hAnsi="Times New Roman"/>
                <w:b/>
                <w:bCs/>
                <w:sz w:val="24"/>
                <w:szCs w:val="24"/>
              </w:rPr>
            </w:pPr>
            <w:r w:rsidRPr="00CE4D98">
              <w:rPr>
                <w:rStyle w:val="FontStyle21"/>
                <w:b w:val="0"/>
                <w:bCs w:val="0"/>
                <w:sz w:val="24"/>
                <w:szCs w:val="24"/>
              </w:rPr>
              <w:t>Как работать с учебником. Я и мои друзья</w:t>
            </w:r>
          </w:p>
        </w:tc>
        <w:tc>
          <w:tcPr>
            <w:tcW w:w="2409" w:type="dxa"/>
            <w:vMerge w:val="restart"/>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Учебник, рабочая тетрадь, условные обозначения.</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Материалы, изделие, инструменты.</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Технология </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Fonts w:ascii="Times New Roman" w:hAnsi="Times New Roman"/>
                <w:b/>
                <w:bCs/>
                <w:sz w:val="24"/>
                <w:szCs w:val="24"/>
              </w:rPr>
            </w:pPr>
            <w:r w:rsidRPr="00CE4D98">
              <w:rPr>
                <w:rStyle w:val="FontStyle21"/>
                <w:b w:val="0"/>
                <w:bCs w:val="0"/>
                <w:sz w:val="24"/>
                <w:szCs w:val="24"/>
              </w:rPr>
              <w:t>Материалы и инструменты.</w:t>
            </w:r>
            <w:r w:rsidRPr="00CE4D98">
              <w:rPr>
                <w:rFonts w:ascii="Times New Roman" w:hAnsi="Times New Roman"/>
                <w:b/>
                <w:bCs/>
                <w:sz w:val="24"/>
                <w:szCs w:val="24"/>
              </w:rPr>
              <w:t xml:space="preserve"> </w:t>
            </w:r>
            <w:r w:rsidRPr="00CE4D98">
              <w:rPr>
                <w:rStyle w:val="FontStyle21"/>
                <w:b w:val="0"/>
                <w:bCs w:val="0"/>
                <w:sz w:val="24"/>
                <w:szCs w:val="24"/>
              </w:rPr>
              <w:t>Организация рабочего места</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Fonts w:ascii="Times New Roman" w:hAnsi="Times New Roman"/>
                <w:b/>
                <w:bCs/>
                <w:sz w:val="24"/>
                <w:szCs w:val="24"/>
              </w:rPr>
            </w:pPr>
            <w:r w:rsidRPr="00CE4D98">
              <w:rPr>
                <w:rStyle w:val="FontStyle21"/>
                <w:b w:val="0"/>
                <w:bCs w:val="0"/>
                <w:sz w:val="24"/>
                <w:szCs w:val="24"/>
              </w:rPr>
              <w:t>Что такое технология</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9180" w:type="dxa"/>
            <w:gridSpan w:val="5"/>
            <w:tcBorders>
              <w:top w:val="single" w:sz="4" w:space="0" w:color="000000"/>
              <w:left w:val="single" w:sz="4" w:space="0" w:color="000000"/>
              <w:bottom w:val="single" w:sz="4" w:space="0" w:color="000000"/>
              <w:right w:val="single" w:sz="4" w:space="0" w:color="000000"/>
            </w:tcBorders>
            <w:hideMark/>
          </w:tcPr>
          <w:p w:rsidR="00E52240" w:rsidRPr="00CE4D98" w:rsidRDefault="003818A8"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Человек и земля —</w:t>
            </w:r>
            <w:r w:rsidR="00E52240" w:rsidRPr="00CE4D98">
              <w:rPr>
                <w:rFonts w:ascii="Times New Roman" w:hAnsi="Times New Roman"/>
                <w:b/>
                <w:bCs/>
                <w:sz w:val="24"/>
                <w:szCs w:val="24"/>
              </w:rPr>
              <w:t xml:space="preserve"> 21 ч</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Fonts w:ascii="Times New Roman" w:hAnsi="Times New Roman"/>
                <w:b/>
                <w:bCs/>
                <w:i/>
                <w:iCs/>
                <w:sz w:val="24"/>
                <w:szCs w:val="24"/>
              </w:rPr>
            </w:pPr>
            <w:r w:rsidRPr="00CE4D98">
              <w:rPr>
                <w:rStyle w:val="FontStyle22"/>
                <w:b w:val="0"/>
                <w:bCs w:val="0"/>
                <w:i w:val="0"/>
                <w:iCs w:val="0"/>
                <w:sz w:val="24"/>
                <w:szCs w:val="24"/>
              </w:rPr>
              <w:t>Работа с  природными материалами. Изделие «Аппликация из листьев»</w:t>
            </w:r>
          </w:p>
        </w:tc>
        <w:tc>
          <w:tcPr>
            <w:tcW w:w="2409" w:type="dxa"/>
            <w:vMerge w:val="restart"/>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 xml:space="preserve">Сбор, сортировка, сушка под прессом и хранение природного материала. Выполнение аппликации по заданному образцу. Понятия </w:t>
            </w:r>
            <w:r w:rsidR="003818A8" w:rsidRPr="00CE4D98">
              <w:rPr>
                <w:rStyle w:val="FontStyle24"/>
                <w:sz w:val="24"/>
                <w:szCs w:val="24"/>
              </w:rPr>
              <w:t>«</w:t>
            </w:r>
            <w:r w:rsidRPr="00CE4D98">
              <w:rPr>
                <w:rStyle w:val="FontStyle24"/>
                <w:sz w:val="24"/>
                <w:szCs w:val="24"/>
              </w:rPr>
              <w:t>аппликация</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пресс</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природные материалы</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план выполнения работы</w:t>
            </w:r>
            <w:r w:rsidR="003818A8" w:rsidRPr="00CE4D98">
              <w:rPr>
                <w:rStyle w:val="FontStyle24"/>
                <w:sz w:val="24"/>
                <w:szCs w:val="24"/>
              </w:rPr>
              <w:t>»</w:t>
            </w:r>
            <w:r w:rsidRPr="00CE4D98">
              <w:rPr>
                <w:rStyle w:val="FontStyle24"/>
                <w:sz w:val="24"/>
                <w:szCs w:val="24"/>
              </w:rPr>
              <w:t>.</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 xml:space="preserve">Понятия «эскиз», «сборка», </w:t>
            </w:r>
            <w:r w:rsidR="003818A8" w:rsidRPr="00CE4D98">
              <w:rPr>
                <w:rStyle w:val="FontStyle24"/>
                <w:sz w:val="24"/>
                <w:szCs w:val="24"/>
              </w:rPr>
              <w:t>«</w:t>
            </w:r>
            <w:r w:rsidRPr="00CE4D98">
              <w:rPr>
                <w:rStyle w:val="FontStyle24"/>
                <w:sz w:val="24"/>
                <w:szCs w:val="24"/>
              </w:rPr>
              <w:t>пластилин</w:t>
            </w:r>
            <w:r w:rsidR="003818A8" w:rsidRPr="00CE4D98">
              <w:rPr>
                <w:rStyle w:val="FontStyle24"/>
                <w:sz w:val="24"/>
                <w:szCs w:val="24"/>
              </w:rPr>
              <w:t>»</w:t>
            </w:r>
            <w:r w:rsidRPr="00CE4D98">
              <w:rPr>
                <w:rStyle w:val="FontStyle24"/>
                <w:sz w:val="24"/>
                <w:szCs w:val="24"/>
              </w:rPr>
              <w:t>.</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 xml:space="preserve">Понятие </w:t>
            </w:r>
            <w:r w:rsidR="003818A8" w:rsidRPr="00CE4D98">
              <w:rPr>
                <w:rStyle w:val="FontStyle24"/>
                <w:sz w:val="24"/>
                <w:szCs w:val="24"/>
              </w:rPr>
              <w:t>«</w:t>
            </w:r>
            <w:r w:rsidRPr="00CE4D98">
              <w:rPr>
                <w:rStyle w:val="FontStyle24"/>
                <w:sz w:val="24"/>
                <w:szCs w:val="24"/>
              </w:rPr>
              <w:t>композиция</w:t>
            </w:r>
            <w:r w:rsidR="003818A8" w:rsidRPr="00CE4D98">
              <w:rPr>
                <w:rStyle w:val="FontStyle24"/>
                <w:sz w:val="24"/>
                <w:szCs w:val="24"/>
              </w:rPr>
              <w:t>»</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 xml:space="preserve">Понятие </w:t>
            </w:r>
            <w:r w:rsidR="003818A8" w:rsidRPr="00CE4D98">
              <w:rPr>
                <w:rStyle w:val="FontStyle24"/>
                <w:sz w:val="24"/>
                <w:szCs w:val="24"/>
              </w:rPr>
              <w:t>«</w:t>
            </w:r>
            <w:r w:rsidRPr="00CE4D98">
              <w:rPr>
                <w:rStyle w:val="FontStyle24"/>
                <w:sz w:val="24"/>
                <w:szCs w:val="24"/>
              </w:rPr>
              <w:t>земледелие</w:t>
            </w:r>
            <w:r w:rsidR="003818A8" w:rsidRPr="00CE4D98">
              <w:rPr>
                <w:rStyle w:val="FontStyle24"/>
                <w:sz w:val="24"/>
                <w:szCs w:val="24"/>
              </w:rPr>
              <w:t>»</w:t>
            </w:r>
            <w:r w:rsidRPr="00CE4D98">
              <w:rPr>
                <w:rStyle w:val="FontStyle24"/>
                <w:sz w:val="24"/>
                <w:szCs w:val="24"/>
              </w:rPr>
              <w:t>.</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 xml:space="preserve">Понятие </w:t>
            </w:r>
            <w:r w:rsidR="003818A8" w:rsidRPr="00CE4D98">
              <w:rPr>
                <w:rStyle w:val="FontStyle24"/>
                <w:sz w:val="24"/>
                <w:szCs w:val="24"/>
              </w:rPr>
              <w:t>«</w:t>
            </w:r>
            <w:r w:rsidRPr="00CE4D98">
              <w:rPr>
                <w:rStyle w:val="FontStyle24"/>
                <w:sz w:val="24"/>
                <w:szCs w:val="24"/>
              </w:rPr>
              <w:t>проект</w:t>
            </w:r>
            <w:r w:rsidR="003818A8" w:rsidRPr="00CE4D98">
              <w:rPr>
                <w:rStyle w:val="FontStyle24"/>
                <w:sz w:val="24"/>
                <w:szCs w:val="24"/>
              </w:rPr>
              <w:t>»</w:t>
            </w:r>
            <w:r w:rsidRPr="00CE4D98">
              <w:rPr>
                <w:rStyle w:val="FontStyle24"/>
                <w:sz w:val="24"/>
                <w:szCs w:val="24"/>
              </w:rPr>
              <w:t>.</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Style w:val="FontStyle24"/>
                <w:sz w:val="24"/>
                <w:szCs w:val="24"/>
              </w:rPr>
              <w:t xml:space="preserve">Понятия: </w:t>
            </w:r>
            <w:r w:rsidR="003818A8" w:rsidRPr="00CE4D98">
              <w:rPr>
                <w:rStyle w:val="FontStyle24"/>
                <w:sz w:val="24"/>
                <w:szCs w:val="24"/>
              </w:rPr>
              <w:t>«</w:t>
            </w:r>
            <w:r w:rsidRPr="00CE4D98">
              <w:rPr>
                <w:rStyle w:val="FontStyle24"/>
                <w:sz w:val="24"/>
                <w:szCs w:val="24"/>
              </w:rPr>
              <w:t>шаблон</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симметрия</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правила безопас</w:t>
            </w:r>
            <w:r w:rsidRPr="00CE4D98">
              <w:rPr>
                <w:rStyle w:val="FontStyle24"/>
                <w:sz w:val="24"/>
                <w:szCs w:val="24"/>
              </w:rPr>
              <w:softHyphen/>
              <w:t>ной работы</w:t>
            </w:r>
            <w:r w:rsidR="003818A8" w:rsidRPr="00CE4D98">
              <w:rPr>
                <w:rStyle w:val="FontStyle24"/>
                <w:sz w:val="24"/>
                <w:szCs w:val="24"/>
              </w:rPr>
              <w:t>»</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Style w:val="FontStyle24"/>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Fonts w:ascii="Times New Roman" w:hAnsi="Times New Roman"/>
                <w:b/>
                <w:bCs/>
                <w:i/>
                <w:iCs/>
                <w:sz w:val="24"/>
                <w:szCs w:val="24"/>
              </w:rPr>
            </w:pPr>
            <w:r w:rsidRPr="00CE4D98">
              <w:rPr>
                <w:rStyle w:val="FontStyle22"/>
                <w:b w:val="0"/>
                <w:bCs w:val="0"/>
                <w:i w:val="0"/>
                <w:iCs w:val="0"/>
                <w:sz w:val="24"/>
                <w:szCs w:val="24"/>
              </w:rPr>
              <w:t>Работа с пластичными материалами</w:t>
            </w:r>
            <w:r w:rsidR="003818A8" w:rsidRPr="00CE4D98">
              <w:rPr>
                <w:rStyle w:val="FontStyle22"/>
                <w:b w:val="0"/>
                <w:bCs w:val="0"/>
                <w:i w:val="0"/>
                <w:iCs w:val="0"/>
                <w:sz w:val="24"/>
                <w:szCs w:val="24"/>
              </w:rPr>
              <w:t>.</w:t>
            </w:r>
            <w:r w:rsidRPr="00CE4D98">
              <w:rPr>
                <w:rStyle w:val="FontStyle22"/>
                <w:b w:val="0"/>
                <w:bCs w:val="0"/>
                <w:i w:val="0"/>
                <w:iCs w:val="0"/>
                <w:sz w:val="24"/>
                <w:szCs w:val="24"/>
              </w:rPr>
              <w:t xml:space="preserve"> Изделие: аппликация из пластилина «Ромаш</w:t>
            </w:r>
            <w:r w:rsidRPr="00CE4D98">
              <w:rPr>
                <w:rStyle w:val="FontStyle22"/>
                <w:b w:val="0"/>
                <w:bCs w:val="0"/>
                <w:i w:val="0"/>
                <w:iCs w:val="0"/>
                <w:sz w:val="24"/>
                <w:szCs w:val="24"/>
              </w:rPr>
              <w:softHyphen/>
              <w:t xml:space="preserve">ковая поляна» </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Челябинская область: энци</w:t>
            </w:r>
            <w:r w:rsidR="003818A8" w:rsidRPr="00CE4D98">
              <w:rPr>
                <w:rFonts w:ascii="Times New Roman" w:hAnsi="Times New Roman"/>
                <w:sz w:val="24"/>
                <w:szCs w:val="24"/>
              </w:rPr>
              <w:t>-</w:t>
            </w:r>
            <w:r w:rsidRPr="00CE4D98">
              <w:rPr>
                <w:rFonts w:ascii="Times New Roman" w:hAnsi="Times New Roman"/>
                <w:sz w:val="24"/>
                <w:szCs w:val="24"/>
              </w:rPr>
              <w:t>клопедия</w:t>
            </w:r>
            <w:r w:rsidR="003818A8" w:rsidRPr="00CE4D98">
              <w:rPr>
                <w:rFonts w:ascii="Times New Roman" w:hAnsi="Times New Roman"/>
                <w:sz w:val="24"/>
                <w:szCs w:val="24"/>
              </w:rPr>
              <w:t xml:space="preserve"> </w:t>
            </w:r>
            <w:r w:rsidRPr="00CE4D98">
              <w:rPr>
                <w:rFonts w:ascii="Times New Roman" w:hAnsi="Times New Roman"/>
                <w:sz w:val="24"/>
                <w:szCs w:val="24"/>
              </w:rPr>
              <w:t>/</w:t>
            </w:r>
            <w:r w:rsidR="003818A8" w:rsidRPr="00CE4D98">
              <w:rPr>
                <w:rFonts w:ascii="Times New Roman" w:hAnsi="Times New Roman"/>
                <w:sz w:val="24"/>
                <w:szCs w:val="24"/>
              </w:rPr>
              <w:t xml:space="preserve"> Г</w:t>
            </w:r>
            <w:r w:rsidRPr="00CE4D98">
              <w:rPr>
                <w:rFonts w:ascii="Times New Roman" w:hAnsi="Times New Roman"/>
                <w:sz w:val="24"/>
                <w:szCs w:val="24"/>
              </w:rPr>
              <w:t>л.</w:t>
            </w:r>
            <w:r w:rsidR="003818A8" w:rsidRPr="00CE4D98">
              <w:rPr>
                <w:rFonts w:ascii="Times New Roman" w:hAnsi="Times New Roman"/>
                <w:sz w:val="24"/>
                <w:szCs w:val="24"/>
              </w:rPr>
              <w:t xml:space="preserve"> </w:t>
            </w:r>
            <w:r w:rsidRPr="00CE4D98">
              <w:rPr>
                <w:rFonts w:ascii="Times New Roman" w:hAnsi="Times New Roman"/>
                <w:sz w:val="24"/>
                <w:szCs w:val="24"/>
              </w:rPr>
              <w:t>ред. К.</w:t>
            </w:r>
            <w:r w:rsidR="003818A8" w:rsidRPr="00CE4D98">
              <w:rPr>
                <w:rFonts w:ascii="Times New Roman" w:hAnsi="Times New Roman"/>
                <w:sz w:val="24"/>
                <w:szCs w:val="24"/>
              </w:rPr>
              <w:t xml:space="preserve"> </w:t>
            </w:r>
            <w:r w:rsidRPr="00CE4D98">
              <w:rPr>
                <w:rFonts w:ascii="Times New Roman" w:hAnsi="Times New Roman"/>
                <w:sz w:val="24"/>
                <w:szCs w:val="24"/>
              </w:rPr>
              <w:t>Н.Бочкарев</w:t>
            </w:r>
            <w:r w:rsidR="003818A8" w:rsidRPr="00CE4D98">
              <w:rPr>
                <w:rFonts w:ascii="Times New Roman" w:hAnsi="Times New Roman"/>
                <w:sz w:val="24"/>
                <w:szCs w:val="24"/>
              </w:rPr>
              <w:t xml:space="preserve">. </w:t>
            </w:r>
            <w:r w:rsidR="003818A8" w:rsidRPr="00CE4D98">
              <w:rPr>
                <w:rFonts w:ascii="Times New Roman" w:hAnsi="Times New Roman"/>
                <w:b/>
                <w:bCs/>
                <w:sz w:val="24"/>
                <w:szCs w:val="24"/>
              </w:rPr>
              <w:t>—</w:t>
            </w:r>
            <w:r w:rsidRPr="00CE4D98">
              <w:rPr>
                <w:rFonts w:ascii="Times New Roman" w:hAnsi="Times New Roman"/>
                <w:sz w:val="24"/>
                <w:szCs w:val="24"/>
              </w:rPr>
              <w:t xml:space="preserve"> Челяб</w:t>
            </w:r>
            <w:r w:rsidR="003818A8" w:rsidRPr="00CE4D98">
              <w:rPr>
                <w:rFonts w:ascii="Times New Roman" w:hAnsi="Times New Roman"/>
                <w:sz w:val="24"/>
                <w:szCs w:val="24"/>
              </w:rPr>
              <w:t>инск: Каменный пояс</w:t>
            </w:r>
            <w:r w:rsidRPr="00CE4D98">
              <w:rPr>
                <w:rFonts w:ascii="Times New Roman" w:hAnsi="Times New Roman"/>
                <w:sz w:val="24"/>
                <w:szCs w:val="24"/>
              </w:rPr>
              <w:t>, Т.</w:t>
            </w:r>
            <w:r w:rsidR="003818A8" w:rsidRPr="00CE4D98">
              <w:rPr>
                <w:rFonts w:ascii="Times New Roman" w:hAnsi="Times New Roman"/>
                <w:sz w:val="24"/>
                <w:szCs w:val="24"/>
              </w:rPr>
              <w:t xml:space="preserve"> </w:t>
            </w:r>
            <w:r w:rsidRPr="00CE4D98">
              <w:rPr>
                <w:rFonts w:ascii="Times New Roman" w:hAnsi="Times New Roman"/>
                <w:sz w:val="24"/>
                <w:szCs w:val="24"/>
              </w:rPr>
              <w:t>5</w:t>
            </w:r>
            <w:r w:rsidR="00BB2C5E" w:rsidRPr="00CE4D98">
              <w:rPr>
                <w:rFonts w:ascii="Times New Roman" w:hAnsi="Times New Roman"/>
                <w:sz w:val="24"/>
                <w:szCs w:val="24"/>
              </w:rPr>
              <w:t xml:space="preserve">. </w:t>
            </w:r>
            <w:r w:rsidR="00BB2C5E" w:rsidRPr="00CE4D98">
              <w:rPr>
                <w:rStyle w:val="FontStyle13"/>
                <w:sz w:val="24"/>
                <w:szCs w:val="24"/>
              </w:rPr>
              <w:t>—</w:t>
            </w:r>
            <w:r w:rsidR="00737CBB" w:rsidRPr="00CE4D98">
              <w:rPr>
                <w:rFonts w:ascii="Times New Roman" w:hAnsi="Times New Roman"/>
                <w:sz w:val="24"/>
                <w:szCs w:val="24"/>
              </w:rPr>
              <w:t>С</w:t>
            </w:r>
            <w:r w:rsidRPr="00CE4D98">
              <w:rPr>
                <w:rFonts w:ascii="Times New Roman" w:hAnsi="Times New Roman"/>
                <w:sz w:val="24"/>
                <w:szCs w:val="24"/>
              </w:rPr>
              <w:t>.</w:t>
            </w:r>
            <w:r w:rsidR="003818A8" w:rsidRPr="00CE4D98">
              <w:rPr>
                <w:rFonts w:ascii="Times New Roman" w:hAnsi="Times New Roman"/>
                <w:sz w:val="24"/>
                <w:szCs w:val="24"/>
              </w:rPr>
              <w:t xml:space="preserve"> </w:t>
            </w:r>
            <w:r w:rsidRPr="00CE4D98">
              <w:rPr>
                <w:rFonts w:ascii="Times New Roman" w:hAnsi="Times New Roman"/>
                <w:sz w:val="24"/>
                <w:szCs w:val="24"/>
              </w:rPr>
              <w:t>405</w:t>
            </w:r>
            <w:r w:rsidR="003818A8" w:rsidRPr="00CE4D98">
              <w:rPr>
                <w:rFonts w:ascii="Times New Roman" w:hAnsi="Times New Roman"/>
                <w:sz w:val="24"/>
                <w:szCs w:val="24"/>
              </w:rPr>
              <w:t>.</w:t>
            </w: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6</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Fonts w:ascii="Times New Roman" w:hAnsi="Times New Roman"/>
                <w:b/>
                <w:bCs/>
                <w:i/>
                <w:iCs/>
                <w:sz w:val="24"/>
                <w:szCs w:val="24"/>
              </w:rPr>
            </w:pPr>
            <w:r w:rsidRPr="00CE4D98">
              <w:rPr>
                <w:rStyle w:val="FontStyle22"/>
                <w:b w:val="0"/>
                <w:bCs w:val="0"/>
                <w:i w:val="0"/>
                <w:iCs w:val="0"/>
                <w:sz w:val="24"/>
                <w:szCs w:val="24"/>
              </w:rPr>
              <w:t>Работа с пластичными материалами. Изделие «Мудрая сова»</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7</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2"/>
                <w:b w:val="0"/>
                <w:bCs w:val="0"/>
                <w:sz w:val="24"/>
                <w:szCs w:val="24"/>
              </w:rPr>
            </w:pPr>
            <w:r w:rsidRPr="00CE4D98">
              <w:rPr>
                <w:rStyle w:val="FontStyle21"/>
                <w:b w:val="0"/>
                <w:bCs w:val="0"/>
                <w:sz w:val="24"/>
                <w:szCs w:val="24"/>
              </w:rPr>
              <w:t>Работа с природными материалами. Растения.</w:t>
            </w:r>
            <w:r w:rsidRPr="00CE4D98">
              <w:rPr>
                <w:rFonts w:ascii="Times New Roman" w:hAnsi="Times New Roman"/>
                <w:b/>
                <w:bCs/>
                <w:sz w:val="24"/>
                <w:szCs w:val="24"/>
              </w:rPr>
              <w:t xml:space="preserve"> </w:t>
            </w:r>
            <w:r w:rsidRPr="00CE4D98">
              <w:rPr>
                <w:rStyle w:val="FontStyle22"/>
                <w:b w:val="0"/>
                <w:bCs w:val="0"/>
                <w:sz w:val="24"/>
                <w:szCs w:val="24"/>
              </w:rPr>
              <w:t>Изделие</w:t>
            </w:r>
            <w:r w:rsidR="003818A8" w:rsidRPr="00CE4D98">
              <w:rPr>
                <w:rStyle w:val="FontStyle22"/>
                <w:b w:val="0"/>
                <w:bCs w:val="0"/>
                <w:sz w:val="24"/>
                <w:szCs w:val="24"/>
              </w:rPr>
              <w:t xml:space="preserve"> </w:t>
            </w:r>
            <w:r w:rsidRPr="00CE4D98">
              <w:rPr>
                <w:rStyle w:val="FontStyle22"/>
                <w:b w:val="0"/>
                <w:bCs w:val="0"/>
                <w:sz w:val="24"/>
                <w:szCs w:val="24"/>
              </w:rPr>
              <w:t>«Получение и сушка семян»</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8</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2"/>
                <w:b w:val="0"/>
                <w:bCs w:val="0"/>
                <w:i w:val="0"/>
                <w:iCs w:val="0"/>
                <w:sz w:val="24"/>
                <w:szCs w:val="24"/>
              </w:rPr>
            </w:pPr>
            <w:r w:rsidRPr="00CE4D98">
              <w:rPr>
                <w:rStyle w:val="FontStyle22"/>
                <w:b w:val="0"/>
                <w:bCs w:val="0"/>
                <w:i w:val="0"/>
                <w:iCs w:val="0"/>
                <w:sz w:val="24"/>
                <w:szCs w:val="24"/>
              </w:rPr>
              <w:t xml:space="preserve">Работа с пластичными материалами. </w:t>
            </w:r>
            <w:r w:rsidRPr="00CE4D98">
              <w:rPr>
                <w:rStyle w:val="FontStyle21"/>
                <w:b w:val="0"/>
                <w:bCs w:val="0"/>
                <w:i/>
                <w:iCs/>
                <w:sz w:val="24"/>
                <w:szCs w:val="24"/>
              </w:rPr>
              <w:t xml:space="preserve">Растения.  Проект «Осенний урожай». </w:t>
            </w:r>
            <w:r w:rsidRPr="00CE4D98">
              <w:rPr>
                <w:rStyle w:val="FontStyle24"/>
                <w:i/>
                <w:iCs/>
                <w:sz w:val="24"/>
                <w:szCs w:val="24"/>
              </w:rPr>
              <w:t>Изделия «Овощи из пластилина»</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9</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Style w:val="FontStyle21"/>
                <w:b w:val="0"/>
                <w:bCs w:val="0"/>
                <w:sz w:val="24"/>
                <w:szCs w:val="24"/>
              </w:rPr>
            </w:pPr>
            <w:r w:rsidRPr="00CE4D98">
              <w:rPr>
                <w:rStyle w:val="FontStyle21"/>
                <w:b w:val="0"/>
                <w:bCs w:val="0"/>
                <w:sz w:val="24"/>
                <w:szCs w:val="24"/>
              </w:rPr>
              <w:t>Работа с бумагой и картоном.</w:t>
            </w:r>
            <w:r w:rsidRPr="00CE4D98">
              <w:rPr>
                <w:rFonts w:ascii="Times New Roman" w:hAnsi="Times New Roman"/>
                <w:b/>
                <w:bCs/>
                <w:sz w:val="24"/>
                <w:szCs w:val="24"/>
              </w:rPr>
              <w:t xml:space="preserve"> Бумага. </w:t>
            </w:r>
            <w:r w:rsidRPr="00CE4D98">
              <w:rPr>
                <w:rStyle w:val="FontStyle22"/>
                <w:b w:val="0"/>
                <w:bCs w:val="0"/>
                <w:sz w:val="24"/>
                <w:szCs w:val="24"/>
              </w:rPr>
              <w:t>Изделие «Волшебные фигуры»</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b/>
                <w:bCs/>
                <w:sz w:val="24"/>
                <w:szCs w:val="24"/>
              </w:rPr>
            </w:pPr>
            <w:r w:rsidRPr="00CE4D98">
              <w:rPr>
                <w:rFonts w:ascii="Times New Roman" w:hAnsi="Times New Roman"/>
                <w:b/>
                <w:bCs/>
                <w:sz w:val="24"/>
                <w:szCs w:val="24"/>
              </w:rPr>
              <w:t>2 ч</w:t>
            </w:r>
          </w:p>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10</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2"/>
                <w:b w:val="0"/>
                <w:bCs w:val="0"/>
                <w:sz w:val="24"/>
                <w:szCs w:val="24"/>
              </w:rPr>
            </w:pPr>
            <w:r w:rsidRPr="00CE4D98">
              <w:rPr>
                <w:rStyle w:val="FontStyle21"/>
                <w:b w:val="0"/>
                <w:bCs w:val="0"/>
                <w:sz w:val="24"/>
                <w:szCs w:val="24"/>
              </w:rPr>
              <w:t xml:space="preserve">Работа с бумагой и картоном. </w:t>
            </w:r>
            <w:r w:rsidRPr="00CE4D98">
              <w:rPr>
                <w:rFonts w:ascii="Times New Roman" w:hAnsi="Times New Roman"/>
                <w:b/>
                <w:bCs/>
                <w:sz w:val="24"/>
                <w:szCs w:val="24"/>
              </w:rPr>
              <w:t xml:space="preserve">Бумага. </w:t>
            </w:r>
            <w:r w:rsidRPr="00CE4D98">
              <w:rPr>
                <w:rStyle w:val="FontStyle22"/>
                <w:b w:val="0"/>
                <w:bCs w:val="0"/>
                <w:sz w:val="24"/>
                <w:szCs w:val="24"/>
              </w:rPr>
              <w:t xml:space="preserve">Изделие «Закладка из бумаги» </w:t>
            </w:r>
          </w:p>
        </w:tc>
        <w:tc>
          <w:tcPr>
            <w:tcW w:w="2409" w:type="dxa"/>
            <w:vMerge w:val="restart"/>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 xml:space="preserve">Понятия </w:t>
            </w:r>
            <w:r w:rsidR="003818A8" w:rsidRPr="00CE4D98">
              <w:rPr>
                <w:rStyle w:val="FontStyle24"/>
                <w:sz w:val="24"/>
                <w:szCs w:val="24"/>
              </w:rPr>
              <w:t>«</w:t>
            </w:r>
            <w:r w:rsidRPr="00CE4D98">
              <w:rPr>
                <w:rStyle w:val="FontStyle24"/>
                <w:sz w:val="24"/>
                <w:szCs w:val="24"/>
              </w:rPr>
              <w:t>шаблон</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симметрия</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правила безопас</w:t>
            </w:r>
            <w:r w:rsidRPr="00CE4D98">
              <w:rPr>
                <w:rStyle w:val="FontStyle24"/>
                <w:sz w:val="24"/>
                <w:szCs w:val="24"/>
              </w:rPr>
              <w:softHyphen/>
              <w:t>ной работы</w:t>
            </w:r>
            <w:r w:rsidR="003818A8" w:rsidRPr="00CE4D98">
              <w:rPr>
                <w:rStyle w:val="FontStyle24"/>
                <w:sz w:val="24"/>
                <w:szCs w:val="24"/>
              </w:rPr>
              <w:t>»</w:t>
            </w:r>
            <w:r w:rsidRPr="00CE4D98">
              <w:rPr>
                <w:rStyle w:val="FontStyle24"/>
                <w:sz w:val="24"/>
                <w:szCs w:val="24"/>
              </w:rPr>
              <w:t>.</w:t>
            </w:r>
          </w:p>
          <w:p w:rsidR="00E52240" w:rsidRPr="00CE4D98" w:rsidRDefault="00E52240" w:rsidP="0034714A">
            <w:pPr>
              <w:pStyle w:val="af0"/>
              <w:spacing w:line="360" w:lineRule="auto"/>
              <w:ind w:firstLine="284"/>
              <w:jc w:val="both"/>
              <w:rPr>
                <w:rStyle w:val="FontStyle24"/>
                <w:sz w:val="24"/>
                <w:szCs w:val="24"/>
              </w:rPr>
            </w:pPr>
            <w:r w:rsidRPr="00CE4D98">
              <w:rPr>
                <w:rFonts w:ascii="Times New Roman" w:hAnsi="Times New Roman"/>
                <w:sz w:val="24"/>
                <w:szCs w:val="24"/>
              </w:rPr>
              <w:t xml:space="preserve">Насекомые. </w:t>
            </w:r>
            <w:r w:rsidRPr="00CE4D98">
              <w:rPr>
                <w:rStyle w:val="FontStyle24"/>
                <w:sz w:val="24"/>
                <w:szCs w:val="24"/>
              </w:rPr>
              <w:t>Природные, бросовые материалы, пластилин, краски</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Техника коллаж, дикие животные, домашние, проект.</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Разметка деталей по шаблону, соединение деталей изделия, изготовление, раскрой бумаги.</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Разметка деталей по шаблону, соединение деталей изделия, изготовление, раскрой бумаги.</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 xml:space="preserve">Понятия </w:t>
            </w:r>
            <w:r w:rsidR="003818A8" w:rsidRPr="00CE4D98">
              <w:rPr>
                <w:rStyle w:val="FontStyle24"/>
                <w:sz w:val="24"/>
                <w:szCs w:val="24"/>
              </w:rPr>
              <w:t>«</w:t>
            </w:r>
            <w:r w:rsidRPr="00CE4D98">
              <w:rPr>
                <w:rStyle w:val="FontStyle24"/>
                <w:sz w:val="24"/>
                <w:szCs w:val="24"/>
              </w:rPr>
              <w:t>макет</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гофрированный картон</w:t>
            </w:r>
            <w:r w:rsidR="003818A8" w:rsidRPr="00CE4D98">
              <w:rPr>
                <w:rStyle w:val="FontStyle24"/>
                <w:sz w:val="24"/>
                <w:szCs w:val="24"/>
              </w:rPr>
              <w:t>»</w:t>
            </w:r>
            <w:r w:rsidRPr="00CE4D98">
              <w:rPr>
                <w:rStyle w:val="FontStyle24"/>
                <w:sz w:val="24"/>
                <w:szCs w:val="24"/>
              </w:rPr>
              <w:t>.</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Style w:val="FontStyle24"/>
                <w:sz w:val="24"/>
                <w:szCs w:val="24"/>
              </w:rPr>
              <w:t xml:space="preserve">Понятия </w:t>
            </w:r>
            <w:r w:rsidR="003818A8" w:rsidRPr="00CE4D98">
              <w:rPr>
                <w:rStyle w:val="FontStyle24"/>
                <w:sz w:val="24"/>
                <w:szCs w:val="24"/>
              </w:rPr>
              <w:t>«</w:t>
            </w:r>
            <w:r w:rsidRPr="00CE4D98">
              <w:rPr>
                <w:rStyle w:val="FontStyle24"/>
                <w:sz w:val="24"/>
                <w:szCs w:val="24"/>
              </w:rPr>
              <w:t>сервировка</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сервиз</w:t>
            </w:r>
            <w:r w:rsidR="003818A8" w:rsidRPr="00CE4D98">
              <w:rPr>
                <w:rStyle w:val="FontStyle24"/>
                <w:sz w:val="24"/>
                <w:szCs w:val="24"/>
              </w:rPr>
              <w:t>»</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Style w:val="FontStyle24"/>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11</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2"/>
                <w:b w:val="0"/>
                <w:bCs w:val="0"/>
                <w:sz w:val="24"/>
                <w:szCs w:val="24"/>
              </w:rPr>
            </w:pPr>
            <w:r w:rsidRPr="00CE4D98">
              <w:rPr>
                <w:rStyle w:val="FontStyle21"/>
                <w:b w:val="0"/>
                <w:bCs w:val="0"/>
                <w:sz w:val="24"/>
                <w:szCs w:val="24"/>
              </w:rPr>
              <w:t xml:space="preserve">Работа с природными материалами. Насекомые. </w:t>
            </w:r>
            <w:r w:rsidRPr="00CE4D98">
              <w:rPr>
                <w:rStyle w:val="FontStyle22"/>
                <w:b w:val="0"/>
                <w:bCs w:val="0"/>
                <w:sz w:val="24"/>
                <w:szCs w:val="24"/>
              </w:rPr>
              <w:t>Изделие</w:t>
            </w:r>
            <w:r w:rsidR="003818A8" w:rsidRPr="00CE4D98">
              <w:rPr>
                <w:rStyle w:val="FontStyle22"/>
                <w:b w:val="0"/>
                <w:bCs w:val="0"/>
                <w:sz w:val="24"/>
                <w:szCs w:val="24"/>
              </w:rPr>
              <w:t xml:space="preserve"> «Пче</w:t>
            </w:r>
            <w:r w:rsidRPr="00CE4D98">
              <w:rPr>
                <w:rStyle w:val="FontStyle22"/>
                <w:b w:val="0"/>
                <w:bCs w:val="0"/>
                <w:sz w:val="24"/>
                <w:szCs w:val="24"/>
              </w:rPr>
              <w:t>лы и соты»</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12</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2"/>
                <w:b w:val="0"/>
                <w:bCs w:val="0"/>
                <w:sz w:val="24"/>
                <w:szCs w:val="24"/>
              </w:rPr>
            </w:pPr>
            <w:r w:rsidRPr="00CE4D98">
              <w:rPr>
                <w:rStyle w:val="FontStyle21"/>
                <w:b w:val="0"/>
                <w:bCs w:val="0"/>
                <w:sz w:val="24"/>
                <w:szCs w:val="24"/>
              </w:rPr>
              <w:t>Работа с бумагой и картоном. Дикие животные.</w:t>
            </w:r>
            <w:r w:rsidRPr="00CE4D98">
              <w:rPr>
                <w:rFonts w:ascii="Times New Roman" w:hAnsi="Times New Roman"/>
                <w:b/>
                <w:bCs/>
                <w:sz w:val="24"/>
                <w:szCs w:val="24"/>
              </w:rPr>
              <w:t xml:space="preserve"> </w:t>
            </w:r>
            <w:r w:rsidRPr="00CE4D98">
              <w:rPr>
                <w:rStyle w:val="FontStyle21"/>
                <w:b w:val="0"/>
                <w:bCs w:val="0"/>
                <w:sz w:val="24"/>
                <w:szCs w:val="24"/>
              </w:rPr>
              <w:t xml:space="preserve">Проект «Дикие животные» </w:t>
            </w:r>
            <w:r w:rsidRPr="00CE4D98">
              <w:rPr>
                <w:rStyle w:val="FontStyle22"/>
                <w:b w:val="0"/>
                <w:bCs w:val="0"/>
                <w:sz w:val="24"/>
                <w:szCs w:val="24"/>
              </w:rPr>
              <w:t>Изделие «Коллаж»</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13</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2"/>
                <w:b w:val="0"/>
                <w:bCs w:val="0"/>
                <w:sz w:val="24"/>
                <w:szCs w:val="24"/>
              </w:rPr>
            </w:pPr>
            <w:r w:rsidRPr="00CE4D98">
              <w:rPr>
                <w:rStyle w:val="FontStyle21"/>
                <w:b w:val="0"/>
                <w:bCs w:val="0"/>
                <w:sz w:val="24"/>
                <w:szCs w:val="24"/>
              </w:rPr>
              <w:t>Работа с бумагой и картоном. Новый год.</w:t>
            </w:r>
            <w:r w:rsidRPr="00CE4D98">
              <w:rPr>
                <w:rFonts w:ascii="Times New Roman" w:hAnsi="Times New Roman"/>
                <w:b/>
                <w:bCs/>
                <w:sz w:val="24"/>
                <w:szCs w:val="24"/>
              </w:rPr>
              <w:t xml:space="preserve"> </w:t>
            </w:r>
            <w:r w:rsidRPr="00CE4D98">
              <w:rPr>
                <w:rStyle w:val="FontStyle21"/>
                <w:b w:val="0"/>
                <w:bCs w:val="0"/>
                <w:sz w:val="24"/>
                <w:szCs w:val="24"/>
              </w:rPr>
              <w:t xml:space="preserve">Проект «Украшаем класс к Новому году». </w:t>
            </w:r>
            <w:r w:rsidRPr="00CE4D98">
              <w:rPr>
                <w:rStyle w:val="FontStyle22"/>
                <w:b w:val="0"/>
                <w:bCs w:val="0"/>
                <w:sz w:val="24"/>
                <w:szCs w:val="24"/>
              </w:rPr>
              <w:t>Изделия «Украшение на елку,  на окно»</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14</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i/>
                <w:iCs/>
                <w:sz w:val="24"/>
                <w:szCs w:val="24"/>
              </w:rPr>
            </w:pPr>
            <w:r w:rsidRPr="00CE4D98">
              <w:rPr>
                <w:rStyle w:val="FontStyle22"/>
                <w:b w:val="0"/>
                <w:bCs w:val="0"/>
                <w:i w:val="0"/>
                <w:iCs w:val="0"/>
                <w:sz w:val="24"/>
                <w:szCs w:val="24"/>
              </w:rPr>
              <w:t xml:space="preserve">Работа с пластичными материалами. </w:t>
            </w:r>
            <w:r w:rsidRPr="00CE4D98">
              <w:rPr>
                <w:rStyle w:val="FontStyle21"/>
                <w:b w:val="0"/>
                <w:bCs w:val="0"/>
                <w:i/>
                <w:iCs/>
                <w:sz w:val="24"/>
                <w:szCs w:val="24"/>
              </w:rPr>
              <w:t xml:space="preserve">Домашние животные. </w:t>
            </w:r>
            <w:r w:rsidRPr="00CE4D98">
              <w:rPr>
                <w:rStyle w:val="FontStyle22"/>
                <w:b w:val="0"/>
                <w:bCs w:val="0"/>
                <w:i w:val="0"/>
                <w:iCs w:val="0"/>
                <w:sz w:val="24"/>
                <w:szCs w:val="24"/>
              </w:rPr>
              <w:t>Изделие «Кот</w:t>
            </w:r>
            <w:r w:rsidR="003818A8" w:rsidRPr="00CE4D98">
              <w:rPr>
                <w:rStyle w:val="FontStyle22"/>
                <w:b w:val="0"/>
                <w:bCs w:val="0"/>
                <w:i w:val="0"/>
                <w:iCs w:val="0"/>
                <w:sz w:val="24"/>
                <w:szCs w:val="24"/>
              </w:rPr>
              <w:t>е</w:t>
            </w:r>
            <w:r w:rsidRPr="00CE4D98">
              <w:rPr>
                <w:rStyle w:val="FontStyle22"/>
                <w:b w:val="0"/>
                <w:bCs w:val="0"/>
                <w:i w:val="0"/>
                <w:iCs w:val="0"/>
                <w:sz w:val="24"/>
                <w:szCs w:val="24"/>
              </w:rPr>
              <w:t>нок»</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15</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бумагой и картоном. Такие разные дома. </w:t>
            </w:r>
            <w:r w:rsidRPr="00CE4D98">
              <w:rPr>
                <w:rStyle w:val="FontStyle24"/>
                <w:bCs/>
                <w:sz w:val="24"/>
                <w:szCs w:val="24"/>
              </w:rPr>
              <w:t>Изделие «Домик из веток»</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16</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i/>
                <w:iCs/>
                <w:sz w:val="24"/>
                <w:szCs w:val="24"/>
              </w:rPr>
            </w:pPr>
            <w:r w:rsidRPr="00CE4D98">
              <w:rPr>
                <w:rStyle w:val="FontStyle22"/>
                <w:b w:val="0"/>
                <w:bCs w:val="0"/>
                <w:i w:val="0"/>
                <w:iCs w:val="0"/>
                <w:sz w:val="24"/>
                <w:szCs w:val="24"/>
              </w:rPr>
              <w:t>Работа с пластичными материалами</w:t>
            </w:r>
            <w:r w:rsidR="003818A8" w:rsidRPr="00CE4D98">
              <w:rPr>
                <w:rStyle w:val="FontStyle22"/>
                <w:b w:val="0"/>
                <w:bCs w:val="0"/>
                <w:i w:val="0"/>
                <w:iCs w:val="0"/>
                <w:sz w:val="24"/>
                <w:szCs w:val="24"/>
              </w:rPr>
              <w:t>.</w:t>
            </w:r>
            <w:r w:rsidRPr="00CE4D98">
              <w:rPr>
                <w:rStyle w:val="FontStyle22"/>
                <w:b w:val="0"/>
                <w:bCs w:val="0"/>
                <w:i w:val="0"/>
                <w:iCs w:val="0"/>
                <w:sz w:val="24"/>
                <w:szCs w:val="24"/>
              </w:rPr>
              <w:t xml:space="preserve"> Посуда.  Изделия «Чашка», «Чайник», «Сахарница»</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b/>
                <w:bCs/>
                <w:sz w:val="24"/>
                <w:szCs w:val="24"/>
              </w:rPr>
            </w:pPr>
            <w:r w:rsidRPr="00CE4D98">
              <w:rPr>
                <w:rFonts w:ascii="Times New Roman" w:hAnsi="Times New Roman"/>
                <w:b/>
                <w:bCs/>
                <w:sz w:val="24"/>
                <w:szCs w:val="24"/>
              </w:rPr>
              <w:t>3 ч</w:t>
            </w:r>
          </w:p>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17</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2"/>
                <w:b w:val="0"/>
                <w:bCs w:val="0"/>
                <w:i w:val="0"/>
                <w:iCs w:val="0"/>
                <w:sz w:val="24"/>
                <w:szCs w:val="24"/>
              </w:rPr>
              <w:t>Работа с пластичными материалами</w:t>
            </w:r>
            <w:r w:rsidR="003818A8" w:rsidRPr="00CE4D98">
              <w:rPr>
                <w:rStyle w:val="FontStyle22"/>
                <w:b w:val="0"/>
                <w:bCs w:val="0"/>
                <w:i w:val="0"/>
                <w:iCs w:val="0"/>
                <w:sz w:val="24"/>
                <w:szCs w:val="24"/>
              </w:rPr>
              <w:t>.</w:t>
            </w:r>
            <w:r w:rsidRPr="00CE4D98">
              <w:rPr>
                <w:rStyle w:val="FontStyle21"/>
                <w:b w:val="0"/>
                <w:bCs w:val="0"/>
                <w:sz w:val="24"/>
                <w:szCs w:val="24"/>
              </w:rPr>
              <w:t xml:space="preserve"> Посуда.</w:t>
            </w:r>
          </w:p>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Проект «Чайный сервиз» </w:t>
            </w:r>
          </w:p>
        </w:tc>
        <w:tc>
          <w:tcPr>
            <w:tcW w:w="2409" w:type="dxa"/>
            <w:vMerge w:val="restart"/>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p w:rsidR="00E52240" w:rsidRPr="00CE4D98" w:rsidRDefault="00E52240" w:rsidP="0034714A">
            <w:pPr>
              <w:pStyle w:val="af0"/>
              <w:spacing w:line="360" w:lineRule="auto"/>
              <w:ind w:firstLine="284"/>
              <w:jc w:val="both"/>
              <w:rPr>
                <w:rFonts w:ascii="Times New Roman" w:hAnsi="Times New Roman"/>
                <w:sz w:val="24"/>
                <w:szCs w:val="24"/>
              </w:rPr>
            </w:pP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Шило, торшер, окружность.</w:t>
            </w:r>
          </w:p>
          <w:p w:rsidR="00E52240" w:rsidRPr="00CE4D98" w:rsidRDefault="00E52240" w:rsidP="0034714A">
            <w:pPr>
              <w:pStyle w:val="af0"/>
              <w:spacing w:line="360" w:lineRule="auto"/>
              <w:ind w:firstLine="284"/>
              <w:jc w:val="both"/>
              <w:rPr>
                <w:rFonts w:ascii="Times New Roman" w:hAnsi="Times New Roman"/>
                <w:sz w:val="24"/>
                <w:szCs w:val="24"/>
              </w:rPr>
            </w:pP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Названия мебели.</w:t>
            </w:r>
          </w:p>
          <w:p w:rsidR="00E52240" w:rsidRPr="00CE4D98" w:rsidRDefault="00E52240" w:rsidP="0034714A">
            <w:pPr>
              <w:pStyle w:val="af0"/>
              <w:spacing w:line="360" w:lineRule="auto"/>
              <w:ind w:firstLine="284"/>
              <w:jc w:val="both"/>
              <w:rPr>
                <w:rFonts w:ascii="Times New Roman" w:hAnsi="Times New Roman"/>
                <w:sz w:val="24"/>
                <w:szCs w:val="24"/>
              </w:rPr>
            </w:pPr>
          </w:p>
          <w:p w:rsidR="00E52240" w:rsidRPr="00CE4D98" w:rsidRDefault="003818A8" w:rsidP="0034714A">
            <w:pPr>
              <w:pStyle w:val="af0"/>
              <w:spacing w:line="360" w:lineRule="auto"/>
              <w:ind w:firstLine="284"/>
              <w:jc w:val="both"/>
              <w:rPr>
                <w:rStyle w:val="FontStyle24"/>
                <w:sz w:val="24"/>
                <w:szCs w:val="24"/>
              </w:rPr>
            </w:pPr>
            <w:r w:rsidRPr="00CE4D98">
              <w:rPr>
                <w:rStyle w:val="FontStyle24"/>
                <w:sz w:val="24"/>
                <w:szCs w:val="24"/>
              </w:rPr>
              <w:t>Понятия «</w:t>
            </w:r>
            <w:r w:rsidR="00E52240" w:rsidRPr="00CE4D98">
              <w:rPr>
                <w:rStyle w:val="FontStyle24"/>
                <w:sz w:val="24"/>
                <w:szCs w:val="24"/>
              </w:rPr>
              <w:t>выкройка</w:t>
            </w:r>
            <w:r w:rsidRPr="00CE4D98">
              <w:rPr>
                <w:rStyle w:val="FontStyle24"/>
                <w:sz w:val="24"/>
                <w:szCs w:val="24"/>
              </w:rPr>
              <w:t>»</w:t>
            </w:r>
            <w:r w:rsidR="00E52240" w:rsidRPr="00CE4D98">
              <w:rPr>
                <w:rStyle w:val="FontStyle24"/>
                <w:sz w:val="24"/>
                <w:szCs w:val="24"/>
              </w:rPr>
              <w:t xml:space="preserve">, </w:t>
            </w:r>
            <w:r w:rsidRPr="00CE4D98">
              <w:rPr>
                <w:rStyle w:val="FontStyle24"/>
                <w:sz w:val="24"/>
                <w:szCs w:val="24"/>
              </w:rPr>
              <w:t>«</w:t>
            </w:r>
            <w:r w:rsidR="00E52240" w:rsidRPr="00CE4D98">
              <w:rPr>
                <w:rStyle w:val="FontStyle24"/>
                <w:sz w:val="24"/>
                <w:szCs w:val="24"/>
              </w:rPr>
              <w:t>модель</w:t>
            </w:r>
            <w:r w:rsidRPr="00CE4D98">
              <w:rPr>
                <w:rStyle w:val="FontStyle24"/>
                <w:sz w:val="24"/>
                <w:szCs w:val="24"/>
              </w:rPr>
              <w:t>».</w:t>
            </w:r>
          </w:p>
          <w:p w:rsidR="00E52240" w:rsidRPr="00CE4D98" w:rsidRDefault="00E52240" w:rsidP="0034714A">
            <w:pPr>
              <w:pStyle w:val="af0"/>
              <w:spacing w:line="360" w:lineRule="auto"/>
              <w:ind w:firstLine="284"/>
              <w:jc w:val="both"/>
              <w:rPr>
                <w:rStyle w:val="FontStyle24"/>
                <w:sz w:val="24"/>
                <w:szCs w:val="24"/>
              </w:rPr>
            </w:pP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Строчка прямых стежков, строчка стежков с перевивом змейкой, строчка стежков с пере</w:t>
            </w:r>
            <w:r w:rsidRPr="00CE4D98">
              <w:rPr>
                <w:rStyle w:val="FontStyle24"/>
                <w:sz w:val="24"/>
                <w:szCs w:val="24"/>
              </w:rPr>
              <w:softHyphen/>
              <w:t>вивом спиралью, выкройка.</w:t>
            </w:r>
          </w:p>
          <w:p w:rsidR="00E52240" w:rsidRPr="00CE4D98" w:rsidRDefault="00E52240" w:rsidP="0034714A">
            <w:pPr>
              <w:pStyle w:val="af0"/>
              <w:spacing w:line="360" w:lineRule="auto"/>
              <w:ind w:firstLine="284"/>
              <w:jc w:val="both"/>
              <w:rPr>
                <w:rFonts w:ascii="Times New Roman" w:hAnsi="Times New Roman"/>
                <w:sz w:val="24"/>
                <w:szCs w:val="24"/>
              </w:rPr>
            </w:pPr>
          </w:p>
          <w:p w:rsidR="00E52240" w:rsidRPr="00CE4D98" w:rsidRDefault="00E52240" w:rsidP="0034714A">
            <w:pPr>
              <w:pStyle w:val="af0"/>
              <w:spacing w:line="360" w:lineRule="auto"/>
              <w:ind w:firstLine="284"/>
              <w:jc w:val="both"/>
              <w:rPr>
                <w:rFonts w:ascii="Times New Roman" w:hAnsi="Times New Roman"/>
                <w:sz w:val="24"/>
                <w:szCs w:val="24"/>
              </w:rPr>
            </w:pP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 xml:space="preserve">Строчка прямых стежков, строчка стежков с перевивом змейкой, строчка стежков </w:t>
            </w:r>
            <w:r w:rsidR="003818A8" w:rsidRPr="00CE4D98">
              <w:rPr>
                <w:rStyle w:val="FontStyle24"/>
                <w:sz w:val="24"/>
                <w:szCs w:val="24"/>
              </w:rPr>
              <w:t>с пере</w:t>
            </w:r>
            <w:r w:rsidR="003818A8" w:rsidRPr="00CE4D98">
              <w:rPr>
                <w:rStyle w:val="FontStyle24"/>
                <w:sz w:val="24"/>
                <w:szCs w:val="24"/>
              </w:rPr>
              <w:softHyphen/>
              <w:t>вивом спиралью, выкройка,</w:t>
            </w:r>
          </w:p>
          <w:p w:rsidR="00E52240" w:rsidRPr="00CE4D98" w:rsidRDefault="00E52240" w:rsidP="0034714A">
            <w:pPr>
              <w:pStyle w:val="af0"/>
              <w:spacing w:line="360" w:lineRule="auto"/>
              <w:jc w:val="both"/>
              <w:rPr>
                <w:rFonts w:ascii="Times New Roman" w:hAnsi="Times New Roman"/>
                <w:sz w:val="24"/>
                <w:szCs w:val="24"/>
              </w:rPr>
            </w:pPr>
            <w:r w:rsidRPr="00CE4D98">
              <w:rPr>
                <w:rStyle w:val="FontStyle24"/>
                <w:sz w:val="24"/>
                <w:szCs w:val="24"/>
              </w:rPr>
              <w:t>конструктор, детали, модель тачки</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E52240" w:rsidRPr="00CE4D98" w:rsidRDefault="003818A8"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 xml:space="preserve">Челябинская область: энци-клопедия / Гл. ред. К. Н.Бочкарев. </w:t>
            </w:r>
            <w:r w:rsidRPr="00CE4D98">
              <w:rPr>
                <w:rFonts w:ascii="Times New Roman" w:hAnsi="Times New Roman"/>
                <w:b/>
                <w:bCs/>
                <w:sz w:val="24"/>
                <w:szCs w:val="24"/>
              </w:rPr>
              <w:t>—</w:t>
            </w:r>
            <w:r w:rsidRPr="00CE4D98">
              <w:rPr>
                <w:rFonts w:ascii="Times New Roman" w:hAnsi="Times New Roman"/>
                <w:sz w:val="24"/>
                <w:szCs w:val="24"/>
              </w:rPr>
              <w:t xml:space="preserve"> Челябинск: Каменный пояс, Т. 5</w:t>
            </w:r>
            <w:r w:rsidR="00BB2C5E" w:rsidRPr="00CE4D98">
              <w:rPr>
                <w:rFonts w:ascii="Times New Roman" w:hAnsi="Times New Roman"/>
                <w:sz w:val="24"/>
                <w:szCs w:val="24"/>
              </w:rPr>
              <w:t xml:space="preserve">. </w:t>
            </w:r>
            <w:r w:rsidR="00BB2C5E" w:rsidRPr="00CE4D98">
              <w:rPr>
                <w:rStyle w:val="FontStyle13"/>
                <w:sz w:val="24"/>
                <w:szCs w:val="24"/>
              </w:rPr>
              <w:t>—</w:t>
            </w:r>
            <w:r w:rsidR="00737CBB" w:rsidRPr="00CE4D98">
              <w:rPr>
                <w:rFonts w:ascii="Times New Roman" w:hAnsi="Times New Roman"/>
                <w:sz w:val="24"/>
                <w:szCs w:val="24"/>
              </w:rPr>
              <w:t>С</w:t>
            </w:r>
            <w:r w:rsidRPr="00CE4D98">
              <w:rPr>
                <w:rFonts w:ascii="Times New Roman" w:hAnsi="Times New Roman"/>
                <w:sz w:val="24"/>
                <w:szCs w:val="24"/>
              </w:rPr>
              <w:t>. 405.</w:t>
            </w: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18</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бумагой и картоном. Свет в доме. </w:t>
            </w:r>
            <w:r w:rsidRPr="00CE4D98">
              <w:rPr>
                <w:rStyle w:val="FontStyle22"/>
                <w:b w:val="0"/>
                <w:bCs w:val="0"/>
                <w:sz w:val="24"/>
                <w:szCs w:val="24"/>
              </w:rPr>
              <w:t>Изделие «Торшер»</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19</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бумагой и картоном. Мебель. </w:t>
            </w:r>
            <w:r w:rsidRPr="00CE4D98">
              <w:rPr>
                <w:rStyle w:val="FontStyle22"/>
                <w:b w:val="0"/>
                <w:bCs w:val="0"/>
                <w:sz w:val="24"/>
                <w:szCs w:val="24"/>
              </w:rPr>
              <w:t>Изделие «Стул»</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20</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тканью. Одежда, ткань, нитки. </w:t>
            </w:r>
            <w:r w:rsidRPr="00CE4D98">
              <w:rPr>
                <w:rStyle w:val="FontStyle22"/>
                <w:b w:val="0"/>
                <w:bCs w:val="0"/>
                <w:sz w:val="24"/>
                <w:szCs w:val="24"/>
              </w:rPr>
              <w:t>Изделие «Кукла из ниток»</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rPr>
          <w:trHeight w:val="981"/>
        </w:trPr>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21</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Работа с тканью. Учимся шить.</w:t>
            </w:r>
            <w:r w:rsidRPr="00CE4D98">
              <w:rPr>
                <w:rFonts w:ascii="Times New Roman" w:hAnsi="Times New Roman"/>
                <w:b/>
                <w:bCs/>
                <w:sz w:val="24"/>
                <w:szCs w:val="24"/>
              </w:rPr>
              <w:t xml:space="preserve"> </w:t>
            </w:r>
            <w:r w:rsidRPr="00CE4D98">
              <w:rPr>
                <w:rStyle w:val="FontStyle22"/>
                <w:b w:val="0"/>
                <w:bCs w:val="0"/>
                <w:sz w:val="24"/>
                <w:szCs w:val="24"/>
              </w:rPr>
              <w:t>Издели</w:t>
            </w:r>
            <w:r w:rsidR="003818A8" w:rsidRPr="00CE4D98">
              <w:rPr>
                <w:rStyle w:val="FontStyle22"/>
                <w:b w:val="0"/>
                <w:bCs w:val="0"/>
                <w:sz w:val="24"/>
                <w:szCs w:val="24"/>
              </w:rPr>
              <w:t>я</w:t>
            </w:r>
            <w:r w:rsidRPr="00CE4D98">
              <w:rPr>
                <w:rStyle w:val="FontStyle22"/>
                <w:b w:val="0"/>
                <w:bCs w:val="0"/>
                <w:sz w:val="24"/>
                <w:szCs w:val="24"/>
              </w:rPr>
              <w:t xml:space="preserve">    «Строчки    прямых    стежков,  с перевивом змейкой, спиралью», «Закладка с вышивкой» </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E52240" w:rsidRPr="00CE4D98" w:rsidRDefault="003818A8"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 xml:space="preserve">Челябинская область: энци-клопедия / Гл. ред. К. Н.Бочкарев. </w:t>
            </w:r>
            <w:r w:rsidRPr="00CE4D98">
              <w:rPr>
                <w:rFonts w:ascii="Times New Roman" w:hAnsi="Times New Roman"/>
                <w:b/>
                <w:bCs/>
                <w:sz w:val="24"/>
                <w:szCs w:val="24"/>
              </w:rPr>
              <w:t>—</w:t>
            </w:r>
            <w:r w:rsidRPr="00CE4D98">
              <w:rPr>
                <w:rFonts w:ascii="Times New Roman" w:hAnsi="Times New Roman"/>
                <w:sz w:val="24"/>
                <w:szCs w:val="24"/>
              </w:rPr>
              <w:t xml:space="preserve"> Челябинск: Каменный пояс, Т. 5</w:t>
            </w:r>
            <w:r w:rsidR="00BB2C5E" w:rsidRPr="00CE4D98">
              <w:rPr>
                <w:rFonts w:ascii="Times New Roman" w:hAnsi="Times New Roman"/>
                <w:sz w:val="24"/>
                <w:szCs w:val="24"/>
              </w:rPr>
              <w:t xml:space="preserve">. </w:t>
            </w:r>
            <w:r w:rsidR="00BB2C5E" w:rsidRPr="00CE4D98">
              <w:rPr>
                <w:rStyle w:val="FontStyle13"/>
                <w:sz w:val="24"/>
                <w:szCs w:val="24"/>
              </w:rPr>
              <w:t>—</w:t>
            </w:r>
            <w:r w:rsidR="00737CBB" w:rsidRPr="00CE4D98">
              <w:rPr>
                <w:rFonts w:ascii="Times New Roman" w:hAnsi="Times New Roman"/>
                <w:sz w:val="24"/>
                <w:szCs w:val="24"/>
              </w:rPr>
              <w:t>С</w:t>
            </w:r>
            <w:r w:rsidRPr="00CE4D98">
              <w:rPr>
                <w:rFonts w:ascii="Times New Roman" w:hAnsi="Times New Roman"/>
                <w:sz w:val="24"/>
                <w:szCs w:val="24"/>
              </w:rPr>
              <w:t>. 405</w:t>
            </w:r>
            <w:r w:rsidRPr="00CE4D98">
              <w:rPr>
                <w:rFonts w:ascii="Times New Roman" w:hAnsi="Times New Roman"/>
                <w:b/>
                <w:bCs/>
                <w:sz w:val="24"/>
                <w:szCs w:val="24"/>
              </w:rPr>
              <w:t>—</w:t>
            </w:r>
            <w:r w:rsidRPr="00CE4D98">
              <w:rPr>
                <w:rFonts w:ascii="Times New Roman" w:hAnsi="Times New Roman"/>
                <w:sz w:val="24"/>
                <w:szCs w:val="24"/>
              </w:rPr>
              <w:t>406.</w:t>
            </w: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22</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тканью. Учимся шить. Изделие </w:t>
            </w:r>
            <w:r w:rsidRPr="00CE4D98">
              <w:rPr>
                <w:rStyle w:val="FontStyle22"/>
                <w:b w:val="0"/>
                <w:bCs w:val="0"/>
                <w:sz w:val="24"/>
                <w:szCs w:val="24"/>
              </w:rPr>
              <w:t>«Пришиваем пуговицу с двумя отверстиями»</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23</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тканью. Учимся шить. Изделие </w:t>
            </w:r>
            <w:r w:rsidRPr="00CE4D98">
              <w:rPr>
                <w:rStyle w:val="FontStyle22"/>
                <w:b w:val="0"/>
                <w:bCs w:val="0"/>
                <w:sz w:val="24"/>
                <w:szCs w:val="24"/>
              </w:rPr>
              <w:t>«Медвежонок»</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24</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конструктором. Передвижение по земле. </w:t>
            </w:r>
            <w:r w:rsidRPr="00CE4D98">
              <w:rPr>
                <w:rStyle w:val="FontStyle22"/>
                <w:b w:val="0"/>
                <w:bCs w:val="0"/>
                <w:sz w:val="24"/>
                <w:szCs w:val="24"/>
              </w:rPr>
              <w:t>Изделие «Танк»</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9180" w:type="dxa"/>
            <w:gridSpan w:val="5"/>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 xml:space="preserve">Человек и вода </w:t>
            </w:r>
            <w:r w:rsidR="003818A8" w:rsidRPr="00CE4D98">
              <w:rPr>
                <w:rFonts w:ascii="Times New Roman" w:hAnsi="Times New Roman"/>
                <w:b/>
                <w:bCs/>
                <w:sz w:val="24"/>
                <w:szCs w:val="24"/>
              </w:rPr>
              <w:t>—</w:t>
            </w:r>
            <w:r w:rsidRPr="00CE4D98">
              <w:rPr>
                <w:rFonts w:ascii="Times New Roman" w:hAnsi="Times New Roman"/>
                <w:b/>
                <w:bCs/>
                <w:sz w:val="24"/>
                <w:szCs w:val="24"/>
              </w:rPr>
              <w:t xml:space="preserve"> 3 ч</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b/>
                <w:bCs/>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25</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i/>
                <w:iCs/>
                <w:sz w:val="24"/>
                <w:szCs w:val="24"/>
              </w:rPr>
            </w:pPr>
            <w:r w:rsidRPr="00CE4D98">
              <w:rPr>
                <w:rStyle w:val="FontStyle21"/>
                <w:b w:val="0"/>
                <w:bCs w:val="0"/>
                <w:sz w:val="24"/>
                <w:szCs w:val="24"/>
              </w:rPr>
              <w:t>Работа с природными материалами. Вода в жизни человека. Вода в жизни растений.</w:t>
            </w:r>
            <w:r w:rsidRPr="00CE4D98">
              <w:rPr>
                <w:rFonts w:ascii="Times New Roman" w:hAnsi="Times New Roman"/>
                <w:b/>
                <w:bCs/>
                <w:sz w:val="24"/>
                <w:szCs w:val="24"/>
              </w:rPr>
              <w:t xml:space="preserve"> </w:t>
            </w:r>
            <w:r w:rsidRPr="00CE4D98">
              <w:rPr>
                <w:rStyle w:val="FontStyle22"/>
                <w:b w:val="0"/>
                <w:bCs w:val="0"/>
                <w:sz w:val="24"/>
                <w:szCs w:val="24"/>
              </w:rPr>
              <w:t>Изделие «Проращивание семян»</w:t>
            </w:r>
          </w:p>
        </w:tc>
        <w:tc>
          <w:tcPr>
            <w:tcW w:w="2409"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Всхо</w:t>
            </w:r>
            <w:r w:rsidRPr="00CE4D98">
              <w:rPr>
                <w:rStyle w:val="FontStyle24"/>
                <w:sz w:val="24"/>
                <w:szCs w:val="24"/>
              </w:rPr>
              <w:softHyphen/>
              <w:t xml:space="preserve">жесть семян, проращивание семян. </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Style w:val="FontStyle24"/>
                <w:sz w:val="24"/>
                <w:szCs w:val="24"/>
              </w:rPr>
              <w:t xml:space="preserve">Понятие </w:t>
            </w:r>
            <w:r w:rsidR="003818A8" w:rsidRPr="00CE4D98">
              <w:rPr>
                <w:rStyle w:val="FontStyle24"/>
                <w:sz w:val="24"/>
                <w:szCs w:val="24"/>
              </w:rPr>
              <w:t>«</w:t>
            </w:r>
            <w:r w:rsidRPr="00CE4D98">
              <w:rPr>
                <w:rStyle w:val="FontStyle24"/>
                <w:sz w:val="24"/>
                <w:szCs w:val="24"/>
              </w:rPr>
              <w:t>рассада</w:t>
            </w:r>
            <w:r w:rsidR="003818A8" w:rsidRPr="00CE4D98">
              <w:rPr>
                <w:rStyle w:val="FontStyle24"/>
                <w:sz w:val="24"/>
                <w:szCs w:val="24"/>
              </w:rPr>
              <w:t>»</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Style w:val="FontStyle24"/>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4 ч</w:t>
            </w:r>
            <w:r w:rsidRPr="00CE4D98">
              <w:rPr>
                <w:rFonts w:ascii="Times New Roman" w:hAnsi="Times New Roman"/>
                <w:sz w:val="24"/>
                <w:szCs w:val="24"/>
              </w:rPr>
              <w:t xml:space="preserve"> 26</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разными материалами. Питьевая вода. </w:t>
            </w:r>
            <w:r w:rsidRPr="00CE4D98">
              <w:rPr>
                <w:rStyle w:val="FontStyle22"/>
                <w:b w:val="0"/>
                <w:bCs w:val="0"/>
                <w:sz w:val="24"/>
                <w:szCs w:val="24"/>
              </w:rPr>
              <w:t>Изделие «Колодец»</w:t>
            </w:r>
          </w:p>
        </w:tc>
        <w:tc>
          <w:tcPr>
            <w:tcW w:w="2409" w:type="dxa"/>
            <w:vMerge w:val="restart"/>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Шаблона разв</w:t>
            </w:r>
            <w:r w:rsidR="003818A8" w:rsidRPr="00CE4D98">
              <w:rPr>
                <w:rStyle w:val="FontStyle24"/>
                <w:sz w:val="24"/>
                <w:szCs w:val="24"/>
              </w:rPr>
              <w:t>е</w:t>
            </w:r>
            <w:r w:rsidRPr="00CE4D98">
              <w:rPr>
                <w:rStyle w:val="FontStyle24"/>
                <w:sz w:val="24"/>
                <w:szCs w:val="24"/>
              </w:rPr>
              <w:t>ртки. Композиция, конструкция, макет.</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Style w:val="FontStyle24"/>
                <w:sz w:val="24"/>
                <w:szCs w:val="24"/>
              </w:rPr>
              <w:t xml:space="preserve">Понятие </w:t>
            </w:r>
            <w:r w:rsidR="003818A8" w:rsidRPr="00CE4D98">
              <w:rPr>
                <w:rStyle w:val="FontStyle24"/>
                <w:sz w:val="24"/>
                <w:szCs w:val="24"/>
              </w:rPr>
              <w:t>«</w:t>
            </w:r>
            <w:r w:rsidRPr="00CE4D98">
              <w:rPr>
                <w:rStyle w:val="FontStyle24"/>
                <w:sz w:val="24"/>
                <w:szCs w:val="24"/>
              </w:rPr>
              <w:t>оригами</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цилиндр</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речной флот</w:t>
            </w:r>
            <w:r w:rsidR="003818A8" w:rsidRPr="00CE4D98">
              <w:rPr>
                <w:rStyle w:val="FontStyle24"/>
                <w:sz w:val="24"/>
                <w:szCs w:val="24"/>
              </w:rPr>
              <w:t>»</w:t>
            </w:r>
            <w:r w:rsidRPr="00CE4D98">
              <w:rPr>
                <w:rStyle w:val="FontStyle24"/>
                <w:sz w:val="24"/>
                <w:szCs w:val="24"/>
              </w:rPr>
              <w:t xml:space="preserve">, </w:t>
            </w:r>
            <w:r w:rsidR="003818A8" w:rsidRPr="00CE4D98">
              <w:rPr>
                <w:rStyle w:val="FontStyle24"/>
                <w:sz w:val="24"/>
                <w:szCs w:val="24"/>
              </w:rPr>
              <w:t>«</w:t>
            </w:r>
            <w:r w:rsidRPr="00CE4D98">
              <w:rPr>
                <w:rStyle w:val="FontStyle24"/>
                <w:sz w:val="24"/>
                <w:szCs w:val="24"/>
              </w:rPr>
              <w:t>плот</w:t>
            </w:r>
            <w:r w:rsidR="003818A8" w:rsidRPr="00CE4D98">
              <w:rPr>
                <w:rStyle w:val="FontStyle24"/>
                <w:sz w:val="24"/>
                <w:szCs w:val="24"/>
              </w:rPr>
              <w:t>»</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Style w:val="FontStyle24"/>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27</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Работа с разными материалами. Передвижение по воде.</w:t>
            </w:r>
            <w:r w:rsidRPr="00CE4D98">
              <w:rPr>
                <w:rFonts w:ascii="Times New Roman" w:hAnsi="Times New Roman"/>
                <w:b/>
                <w:bCs/>
                <w:sz w:val="24"/>
                <w:szCs w:val="24"/>
              </w:rPr>
              <w:t xml:space="preserve"> </w:t>
            </w:r>
            <w:r w:rsidRPr="00CE4D98">
              <w:rPr>
                <w:rStyle w:val="FontStyle21"/>
                <w:b w:val="0"/>
                <w:bCs w:val="0"/>
                <w:sz w:val="24"/>
                <w:szCs w:val="24"/>
              </w:rPr>
              <w:t xml:space="preserve">Проект: «Речной флот». </w:t>
            </w:r>
            <w:r w:rsidRPr="00CE4D98">
              <w:rPr>
                <w:rStyle w:val="FontStyle22"/>
                <w:b w:val="0"/>
                <w:bCs w:val="0"/>
                <w:sz w:val="24"/>
                <w:szCs w:val="24"/>
              </w:rPr>
              <w:t>Издели</w:t>
            </w:r>
            <w:r w:rsidR="003818A8" w:rsidRPr="00CE4D98">
              <w:rPr>
                <w:rStyle w:val="FontStyle22"/>
                <w:b w:val="0"/>
                <w:bCs w:val="0"/>
                <w:sz w:val="24"/>
                <w:szCs w:val="24"/>
              </w:rPr>
              <w:t>я</w:t>
            </w:r>
            <w:r w:rsidRPr="00CE4D98">
              <w:rPr>
                <w:rStyle w:val="FontStyle22"/>
                <w:b w:val="0"/>
                <w:bCs w:val="0"/>
                <w:sz w:val="24"/>
                <w:szCs w:val="24"/>
              </w:rPr>
              <w:t xml:space="preserve"> «Кораблик из бумаги», «Плот»</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9180" w:type="dxa"/>
            <w:gridSpan w:val="5"/>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 xml:space="preserve">Человек и воздух </w:t>
            </w:r>
            <w:r w:rsidR="003818A8" w:rsidRPr="00CE4D98">
              <w:rPr>
                <w:rFonts w:ascii="Times New Roman" w:hAnsi="Times New Roman"/>
                <w:b/>
                <w:bCs/>
                <w:sz w:val="24"/>
                <w:szCs w:val="24"/>
              </w:rPr>
              <w:t>—</w:t>
            </w:r>
            <w:r w:rsidRPr="00CE4D98">
              <w:rPr>
                <w:rFonts w:ascii="Times New Roman" w:hAnsi="Times New Roman"/>
                <w:b/>
                <w:bCs/>
                <w:sz w:val="24"/>
                <w:szCs w:val="24"/>
              </w:rPr>
              <w:t xml:space="preserve"> 3 ч</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28</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i/>
                <w:iCs/>
                <w:sz w:val="24"/>
                <w:szCs w:val="24"/>
              </w:rPr>
            </w:pPr>
            <w:r w:rsidRPr="00CE4D98">
              <w:rPr>
                <w:rStyle w:val="FontStyle21"/>
                <w:b w:val="0"/>
                <w:bCs w:val="0"/>
                <w:sz w:val="24"/>
                <w:szCs w:val="24"/>
              </w:rPr>
              <w:t xml:space="preserve">Работа с бумагой и картоном. Использование ветра. </w:t>
            </w:r>
            <w:r w:rsidRPr="00CE4D98">
              <w:rPr>
                <w:rStyle w:val="FontStyle22"/>
                <w:b w:val="0"/>
                <w:bCs w:val="0"/>
                <w:sz w:val="24"/>
                <w:szCs w:val="24"/>
              </w:rPr>
              <w:t>Изделие «Вертушка»</w:t>
            </w:r>
          </w:p>
        </w:tc>
        <w:tc>
          <w:tcPr>
            <w:tcW w:w="2409" w:type="dxa"/>
            <w:vMerge w:val="restart"/>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Понятие: флюгер, диагональ.</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Понятие «мозаика»</w:t>
            </w:r>
            <w:r w:rsidR="003818A8" w:rsidRPr="00CE4D98">
              <w:rPr>
                <w:rStyle w:val="FontStyle24"/>
                <w:sz w:val="24"/>
                <w:szCs w:val="24"/>
              </w:rPr>
              <w:t>.</w:t>
            </w:r>
          </w:p>
          <w:p w:rsidR="00E52240" w:rsidRPr="00CE4D98" w:rsidRDefault="00E52240" w:rsidP="0034714A">
            <w:pPr>
              <w:pStyle w:val="af0"/>
              <w:spacing w:line="360" w:lineRule="auto"/>
              <w:ind w:firstLine="284"/>
              <w:jc w:val="both"/>
              <w:rPr>
                <w:rStyle w:val="FontStyle24"/>
                <w:sz w:val="24"/>
                <w:szCs w:val="24"/>
              </w:rPr>
            </w:pPr>
            <w:r w:rsidRPr="00CE4D98">
              <w:rPr>
                <w:rStyle w:val="FontStyle24"/>
                <w:sz w:val="24"/>
                <w:szCs w:val="24"/>
              </w:rPr>
              <w:t>Виды птиц</w:t>
            </w:r>
            <w:r w:rsidR="003818A8" w:rsidRPr="00CE4D98">
              <w:rPr>
                <w:rStyle w:val="FontStyle24"/>
                <w:sz w:val="24"/>
                <w:szCs w:val="24"/>
              </w:rPr>
              <w:t>.</w:t>
            </w:r>
          </w:p>
          <w:p w:rsidR="00E52240" w:rsidRPr="00CE4D98" w:rsidRDefault="00E52240" w:rsidP="0034714A">
            <w:pPr>
              <w:pStyle w:val="af0"/>
              <w:spacing w:line="360" w:lineRule="auto"/>
              <w:ind w:firstLine="284"/>
              <w:jc w:val="both"/>
              <w:rPr>
                <w:rStyle w:val="FontStyle24"/>
                <w:sz w:val="24"/>
                <w:szCs w:val="24"/>
              </w:rPr>
            </w:pP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Style w:val="FontStyle24"/>
                <w:sz w:val="24"/>
                <w:szCs w:val="24"/>
              </w:rPr>
              <w:t>Виды транспорта.</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Style w:val="FontStyle24"/>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29</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Style w:val="FontStyle21"/>
                <w:b w:val="0"/>
                <w:bCs w:val="0"/>
                <w:sz w:val="24"/>
                <w:szCs w:val="24"/>
              </w:rPr>
            </w:pPr>
            <w:r w:rsidRPr="00CE4D98">
              <w:rPr>
                <w:rStyle w:val="FontStyle21"/>
                <w:b w:val="0"/>
                <w:bCs w:val="0"/>
                <w:sz w:val="24"/>
                <w:szCs w:val="24"/>
              </w:rPr>
              <w:t xml:space="preserve">Работа с бумагой и картоном. Полёты птиц. </w:t>
            </w:r>
            <w:r w:rsidRPr="00CE4D98">
              <w:rPr>
                <w:rStyle w:val="FontStyle22"/>
                <w:b w:val="0"/>
                <w:bCs w:val="0"/>
                <w:sz w:val="24"/>
                <w:szCs w:val="24"/>
              </w:rPr>
              <w:t>Изделие «Попугай»</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30</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Style w:val="FontStyle21"/>
                <w:b w:val="0"/>
                <w:bCs w:val="0"/>
                <w:sz w:val="24"/>
                <w:szCs w:val="24"/>
              </w:rPr>
            </w:pPr>
            <w:r w:rsidRPr="00CE4D98">
              <w:rPr>
                <w:rStyle w:val="FontStyle21"/>
                <w:b w:val="0"/>
                <w:bCs w:val="0"/>
                <w:sz w:val="24"/>
                <w:szCs w:val="24"/>
              </w:rPr>
              <w:t xml:space="preserve">Работа с бумагой и картоном. Полёты человека. </w:t>
            </w:r>
            <w:r w:rsidRPr="00CE4D98">
              <w:rPr>
                <w:rStyle w:val="FontStyle22"/>
                <w:b w:val="0"/>
                <w:bCs w:val="0"/>
                <w:sz w:val="24"/>
                <w:szCs w:val="24"/>
              </w:rPr>
              <w:t>Изделия «Самол</w:t>
            </w:r>
            <w:r w:rsidR="003818A8" w:rsidRPr="00CE4D98">
              <w:rPr>
                <w:rStyle w:val="FontStyle22"/>
                <w:b w:val="0"/>
                <w:bCs w:val="0"/>
                <w:sz w:val="24"/>
                <w:szCs w:val="24"/>
              </w:rPr>
              <w:t>е</w:t>
            </w:r>
            <w:r w:rsidRPr="00CE4D98">
              <w:rPr>
                <w:rStyle w:val="FontStyle22"/>
                <w:b w:val="0"/>
                <w:bCs w:val="0"/>
                <w:sz w:val="24"/>
                <w:szCs w:val="24"/>
              </w:rPr>
              <w:t>т», «Парашют»</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6771" w:type="dxa"/>
            <w:gridSpan w:val="4"/>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jc w:val="both"/>
              <w:rPr>
                <w:rStyle w:val="FontStyle21"/>
                <w:b w:val="0"/>
                <w:bCs w:val="0"/>
                <w:sz w:val="24"/>
                <w:szCs w:val="24"/>
              </w:rPr>
            </w:pPr>
            <w:r w:rsidRPr="00CE4D98">
              <w:rPr>
                <w:rFonts w:ascii="Times New Roman" w:hAnsi="Times New Roman"/>
                <w:b/>
                <w:bCs/>
                <w:sz w:val="24"/>
                <w:szCs w:val="24"/>
              </w:rPr>
              <w:t xml:space="preserve">Человек и информация </w:t>
            </w:r>
            <w:r w:rsidR="003818A8" w:rsidRPr="00CE4D98">
              <w:rPr>
                <w:rFonts w:ascii="Times New Roman" w:hAnsi="Times New Roman"/>
                <w:b/>
                <w:bCs/>
                <w:sz w:val="24"/>
                <w:szCs w:val="24"/>
              </w:rPr>
              <w:t xml:space="preserve">— </w:t>
            </w:r>
            <w:r w:rsidRPr="00CE4D98">
              <w:rPr>
                <w:rFonts w:ascii="Times New Roman" w:hAnsi="Times New Roman"/>
                <w:b/>
                <w:bCs/>
                <w:sz w:val="24"/>
                <w:szCs w:val="24"/>
              </w:rPr>
              <w:t>3 ч</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31</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i/>
                <w:iCs/>
                <w:sz w:val="24"/>
                <w:szCs w:val="24"/>
              </w:rPr>
            </w:pPr>
            <w:r w:rsidRPr="00CE4D98">
              <w:rPr>
                <w:rStyle w:val="FontStyle21"/>
                <w:b w:val="0"/>
                <w:bCs w:val="0"/>
                <w:sz w:val="24"/>
                <w:szCs w:val="24"/>
              </w:rPr>
              <w:t xml:space="preserve">Работа с разными материалами. Способы общения. </w:t>
            </w:r>
            <w:r w:rsidRPr="00CE4D98">
              <w:rPr>
                <w:rStyle w:val="FontStyle22"/>
                <w:b w:val="0"/>
                <w:bCs w:val="0"/>
                <w:sz w:val="24"/>
                <w:szCs w:val="24"/>
              </w:rPr>
              <w:t>Изделия «Письмо на глиняной дощечке», «Зашифрованное письмо»</w:t>
            </w:r>
          </w:p>
        </w:tc>
        <w:tc>
          <w:tcPr>
            <w:tcW w:w="2409" w:type="dxa"/>
            <w:vMerge w:val="restart"/>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Информация, знаки.</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Дорожные знаки.</w:t>
            </w:r>
          </w:p>
          <w:p w:rsidR="00E52240" w:rsidRPr="00CE4D98" w:rsidRDefault="00E52240" w:rsidP="0034714A">
            <w:pPr>
              <w:pStyle w:val="af0"/>
              <w:spacing w:line="360" w:lineRule="auto"/>
              <w:ind w:firstLine="284"/>
              <w:jc w:val="both"/>
              <w:rPr>
                <w:rFonts w:ascii="Times New Roman" w:hAnsi="Times New Roman"/>
                <w:sz w:val="24"/>
                <w:szCs w:val="24"/>
              </w:rPr>
            </w:pPr>
          </w:p>
          <w:p w:rsidR="00E52240" w:rsidRPr="00CE4D98" w:rsidRDefault="00E52240" w:rsidP="0034714A">
            <w:pPr>
              <w:pStyle w:val="af0"/>
              <w:spacing w:line="360" w:lineRule="auto"/>
              <w:ind w:firstLine="284"/>
              <w:jc w:val="both"/>
              <w:rPr>
                <w:rFonts w:ascii="Times New Roman" w:hAnsi="Times New Roman"/>
                <w:sz w:val="24"/>
                <w:szCs w:val="24"/>
              </w:rPr>
            </w:pP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Компьютер, Интернет.</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32</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ind w:firstLine="284"/>
              <w:jc w:val="both"/>
              <w:rPr>
                <w:rStyle w:val="FontStyle21"/>
                <w:b w:val="0"/>
                <w:bCs w:val="0"/>
                <w:sz w:val="24"/>
                <w:szCs w:val="24"/>
              </w:rPr>
            </w:pPr>
            <w:r w:rsidRPr="00CE4D98">
              <w:rPr>
                <w:rStyle w:val="FontStyle21"/>
                <w:b w:val="0"/>
                <w:bCs w:val="0"/>
                <w:sz w:val="24"/>
                <w:szCs w:val="24"/>
              </w:rPr>
              <w:t xml:space="preserve">Работа с бумагой и картоном. </w:t>
            </w:r>
            <w:r w:rsidRPr="00CE4D98">
              <w:rPr>
                <w:rStyle w:val="FontStyle22"/>
                <w:b w:val="0"/>
                <w:bCs w:val="0"/>
                <w:i w:val="0"/>
                <w:iCs w:val="0"/>
                <w:sz w:val="24"/>
                <w:szCs w:val="24"/>
              </w:rPr>
              <w:t xml:space="preserve">Важные телефонные номера. Правила движения. </w:t>
            </w:r>
            <w:r w:rsidRPr="00CE4D98">
              <w:rPr>
                <w:rFonts w:ascii="Times New Roman" w:hAnsi="Times New Roman"/>
                <w:i/>
                <w:iCs/>
                <w:sz w:val="24"/>
                <w:szCs w:val="24"/>
              </w:rPr>
              <w:t>Изделие «Важные телефонные номера»</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r w:rsidR="00E52240" w:rsidRPr="00CE4D98" w:rsidTr="003818A8">
        <w:tc>
          <w:tcPr>
            <w:tcW w:w="53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33</w:t>
            </w: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Style w:val="FontStyle21"/>
                <w:sz w:val="24"/>
                <w:szCs w:val="24"/>
              </w:rPr>
            </w:pPr>
            <w:r w:rsidRPr="00CE4D98">
              <w:rPr>
                <w:rFonts w:ascii="Times New Roman" w:hAnsi="Times New Roman"/>
                <w:sz w:val="24"/>
                <w:szCs w:val="24"/>
              </w:rPr>
              <w:t>Компьютер</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sz w:val="24"/>
                <w:szCs w:val="24"/>
              </w:rPr>
            </w:pP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E52240" w:rsidRPr="00CE4D98" w:rsidRDefault="00E52240" w:rsidP="0034714A">
            <w:pPr>
              <w:spacing w:after="0" w:line="360" w:lineRule="auto"/>
              <w:ind w:firstLine="284"/>
              <w:jc w:val="both"/>
              <w:rPr>
                <w:rFonts w:ascii="Times New Roman" w:hAnsi="Times New Roman"/>
                <w:i/>
                <w:i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E52240" w:rsidRPr="00CE4D98" w:rsidRDefault="00E52240" w:rsidP="0034714A">
            <w:pPr>
              <w:pStyle w:val="af0"/>
              <w:spacing w:line="360" w:lineRule="auto"/>
              <w:ind w:firstLine="284"/>
              <w:jc w:val="both"/>
              <w:rPr>
                <w:rFonts w:ascii="Times New Roman" w:hAnsi="Times New Roman"/>
                <w:sz w:val="24"/>
                <w:szCs w:val="24"/>
              </w:rPr>
            </w:pPr>
          </w:p>
        </w:tc>
      </w:tr>
    </w:tbl>
    <w:p w:rsidR="00E52240" w:rsidRPr="00CE4D98" w:rsidRDefault="00E52240" w:rsidP="0034714A">
      <w:pPr>
        <w:spacing w:after="0" w:line="360" w:lineRule="auto"/>
        <w:ind w:firstLine="284"/>
        <w:jc w:val="both"/>
        <w:rPr>
          <w:rFonts w:ascii="Times New Roman" w:hAnsi="Times New Roman"/>
          <w:sz w:val="24"/>
          <w:szCs w:val="24"/>
        </w:rPr>
      </w:pPr>
    </w:p>
    <w:p w:rsidR="00E52240" w:rsidRPr="00CE4D98" w:rsidRDefault="00E52240" w:rsidP="0034714A">
      <w:pPr>
        <w:spacing w:after="0" w:line="360" w:lineRule="auto"/>
        <w:ind w:firstLine="284"/>
        <w:jc w:val="both"/>
        <w:rPr>
          <w:rFonts w:ascii="Times New Roman" w:hAnsi="Times New Roman"/>
          <w:sz w:val="24"/>
          <w:szCs w:val="24"/>
        </w:rPr>
      </w:pPr>
    </w:p>
    <w:p w:rsidR="00E52240" w:rsidRPr="00CE4D98" w:rsidRDefault="003818A8" w:rsidP="0034714A">
      <w:pPr>
        <w:pStyle w:val="af0"/>
        <w:spacing w:line="360" w:lineRule="auto"/>
        <w:ind w:left="284"/>
        <w:jc w:val="center"/>
        <w:rPr>
          <w:rFonts w:ascii="Times New Roman" w:hAnsi="Times New Roman"/>
          <w:b/>
          <w:bCs/>
          <w:sz w:val="24"/>
          <w:szCs w:val="24"/>
        </w:rPr>
      </w:pPr>
      <w:r w:rsidRPr="00CE4D98">
        <w:rPr>
          <w:rFonts w:ascii="Times New Roman" w:hAnsi="Times New Roman"/>
          <w:b/>
          <w:bCs/>
          <w:sz w:val="24"/>
          <w:szCs w:val="24"/>
        </w:rPr>
        <w:t xml:space="preserve">РЕКОМЕНДАЦИИ ПО УЧЕБНО-МЕТОДИЧЕСКОМУ И МАТЕРИАЛЬНО-ТЕХНИЧЕСКОМУ ОБЕСПЕЧЕНИЮ </w:t>
      </w:r>
    </w:p>
    <w:p w:rsidR="002241CB" w:rsidRPr="00CE4D98" w:rsidRDefault="002241CB" w:rsidP="0034714A">
      <w:pPr>
        <w:pStyle w:val="af0"/>
        <w:spacing w:line="360" w:lineRule="auto"/>
        <w:ind w:left="284"/>
        <w:jc w:val="center"/>
        <w:rPr>
          <w:rFonts w:ascii="Times New Roman" w:hAnsi="Times New Roman"/>
          <w:b/>
          <w:bCs/>
          <w:sz w:val="24"/>
          <w:szCs w:val="24"/>
        </w:rPr>
      </w:pPr>
    </w:p>
    <w:p w:rsidR="00E52240" w:rsidRPr="00CE4D98" w:rsidRDefault="00E52240" w:rsidP="0034714A">
      <w:pPr>
        <w:pStyle w:val="af2"/>
        <w:spacing w:after="0" w:line="360" w:lineRule="auto"/>
        <w:ind w:left="0" w:firstLine="284"/>
        <w:contextualSpacing w:val="0"/>
        <w:jc w:val="center"/>
        <w:rPr>
          <w:rFonts w:ascii="Times New Roman" w:hAnsi="Times New Roman"/>
          <w:b/>
          <w:bCs/>
          <w:sz w:val="24"/>
          <w:szCs w:val="24"/>
        </w:rPr>
      </w:pPr>
      <w:r w:rsidRPr="00CE4D98">
        <w:rPr>
          <w:rFonts w:ascii="Times New Roman" w:hAnsi="Times New Roman"/>
          <w:b/>
          <w:bCs/>
          <w:sz w:val="24"/>
          <w:szCs w:val="24"/>
        </w:rPr>
        <w:t>Информационно</w:t>
      </w:r>
      <w:r w:rsidR="003818A8" w:rsidRPr="00CE4D98">
        <w:rPr>
          <w:rFonts w:ascii="Times New Roman" w:hAnsi="Times New Roman"/>
          <w:b/>
          <w:bCs/>
          <w:sz w:val="24"/>
          <w:szCs w:val="24"/>
        </w:rPr>
        <w:t>-</w:t>
      </w:r>
      <w:r w:rsidRPr="00CE4D98">
        <w:rPr>
          <w:rFonts w:ascii="Times New Roman" w:hAnsi="Times New Roman"/>
          <w:b/>
          <w:bCs/>
          <w:sz w:val="24"/>
          <w:szCs w:val="24"/>
        </w:rPr>
        <w:t>коммуникационные средства</w:t>
      </w:r>
    </w:p>
    <w:tbl>
      <w:tblPr>
        <w:tblW w:w="145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61"/>
        <w:gridCol w:w="5046"/>
        <w:gridCol w:w="4258"/>
      </w:tblGrid>
      <w:tr w:rsidR="00E52240" w:rsidRPr="00CE4D98" w:rsidTr="00E52240">
        <w:tc>
          <w:tcPr>
            <w:tcW w:w="5261"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Видеофильмы</w:t>
            </w:r>
          </w:p>
        </w:tc>
        <w:tc>
          <w:tcPr>
            <w:tcW w:w="504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Цифровые образовательные ресурсы</w:t>
            </w:r>
          </w:p>
        </w:tc>
        <w:tc>
          <w:tcPr>
            <w:tcW w:w="4258"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Ресурсы Интернета</w:t>
            </w:r>
          </w:p>
        </w:tc>
      </w:tr>
      <w:tr w:rsidR="00E52240" w:rsidRPr="00CE4D98" w:rsidTr="00E52240">
        <w:tc>
          <w:tcPr>
            <w:tcW w:w="5261"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Аудиозаписи художественного исполнения изучаемых произведе</w:t>
            </w:r>
            <w:r w:rsidRPr="00CE4D98">
              <w:rPr>
                <w:rFonts w:ascii="Times New Roman" w:hAnsi="Times New Roman"/>
                <w:sz w:val="24"/>
                <w:szCs w:val="24"/>
              </w:rPr>
              <w:softHyphen/>
              <w:t>ний.</w:t>
            </w:r>
          </w:p>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Видеофильмы, соответствующие содержанию обучения (по </w:t>
            </w:r>
            <w:r w:rsidR="003818A8" w:rsidRPr="00CE4D98">
              <w:rPr>
                <w:rFonts w:ascii="Times New Roman" w:hAnsi="Times New Roman"/>
                <w:sz w:val="24"/>
                <w:szCs w:val="24"/>
              </w:rPr>
              <w:t>воз</w:t>
            </w:r>
            <w:r w:rsidR="003818A8" w:rsidRPr="00CE4D98">
              <w:rPr>
                <w:rFonts w:ascii="Times New Roman" w:hAnsi="Times New Roman"/>
                <w:sz w:val="24"/>
                <w:szCs w:val="24"/>
              </w:rPr>
              <w:softHyphen/>
              <w:t>можности)</w:t>
            </w:r>
          </w:p>
        </w:tc>
        <w:tc>
          <w:tcPr>
            <w:tcW w:w="504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Электронные учебные пособия</w:t>
            </w:r>
            <w:r w:rsidR="003818A8" w:rsidRPr="00CE4D98">
              <w:rPr>
                <w:rFonts w:ascii="Times New Roman" w:hAnsi="Times New Roman"/>
                <w:b/>
                <w:bCs/>
                <w:sz w:val="24"/>
                <w:szCs w:val="24"/>
              </w:rPr>
              <w:t>:</w:t>
            </w:r>
          </w:p>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Электронное приложение к учебнику «Технология»</w:t>
            </w:r>
            <w:r w:rsidR="003818A8" w:rsidRPr="00CE4D98">
              <w:rPr>
                <w:rFonts w:ascii="Times New Roman" w:hAnsi="Times New Roman"/>
                <w:sz w:val="24"/>
                <w:szCs w:val="24"/>
              </w:rPr>
              <w:t xml:space="preserve"> для </w:t>
            </w:r>
            <w:r w:rsidRPr="00CE4D98">
              <w:rPr>
                <w:rFonts w:ascii="Times New Roman" w:hAnsi="Times New Roman"/>
                <w:sz w:val="24"/>
                <w:szCs w:val="24"/>
              </w:rPr>
              <w:t>1</w:t>
            </w:r>
            <w:r w:rsidR="003818A8" w:rsidRPr="00CE4D98">
              <w:rPr>
                <w:rFonts w:ascii="Times New Roman" w:hAnsi="Times New Roman"/>
                <w:b/>
                <w:bCs/>
                <w:sz w:val="24"/>
                <w:szCs w:val="24"/>
              </w:rPr>
              <w:t>—</w:t>
            </w:r>
            <w:r w:rsidRPr="00CE4D98">
              <w:rPr>
                <w:rFonts w:ascii="Times New Roman" w:hAnsi="Times New Roman"/>
                <w:sz w:val="24"/>
                <w:szCs w:val="24"/>
              </w:rPr>
              <w:t>4 класс</w:t>
            </w:r>
            <w:r w:rsidR="003818A8" w:rsidRPr="00CE4D98">
              <w:rPr>
                <w:rFonts w:ascii="Times New Roman" w:hAnsi="Times New Roman"/>
                <w:sz w:val="24"/>
                <w:szCs w:val="24"/>
              </w:rPr>
              <w:t>ов</w:t>
            </w:r>
            <w:r w:rsidRPr="00CE4D98">
              <w:rPr>
                <w:rFonts w:ascii="Times New Roman" w:hAnsi="Times New Roman"/>
                <w:sz w:val="24"/>
                <w:szCs w:val="24"/>
              </w:rPr>
              <w:t xml:space="preserve"> </w:t>
            </w:r>
          </w:p>
        </w:tc>
        <w:tc>
          <w:tcPr>
            <w:tcW w:w="4258" w:type="dxa"/>
            <w:tcBorders>
              <w:top w:val="single" w:sz="4" w:space="0" w:color="auto"/>
              <w:left w:val="single" w:sz="4" w:space="0" w:color="auto"/>
              <w:bottom w:val="single" w:sz="4" w:space="0" w:color="auto"/>
              <w:right w:val="single" w:sz="4" w:space="0" w:color="auto"/>
            </w:tcBorders>
            <w:hideMark/>
          </w:tcPr>
          <w:p w:rsidR="00E52240" w:rsidRPr="00CE4D98" w:rsidRDefault="003818A8" w:rsidP="0034714A">
            <w:pPr>
              <w:pStyle w:val="af0"/>
              <w:spacing w:line="360" w:lineRule="auto"/>
              <w:ind w:firstLine="284"/>
              <w:jc w:val="both"/>
              <w:rPr>
                <w:rFonts w:ascii="Times New Roman" w:hAnsi="Times New Roman"/>
                <w:sz w:val="24"/>
                <w:szCs w:val="24"/>
              </w:rPr>
            </w:pPr>
            <w:r w:rsidRPr="00CE4D98">
              <w:rPr>
                <w:rStyle w:val="42"/>
                <w:rFonts w:ascii="Times New Roman" w:hAnsi="Times New Roman" w:cs="Times New Roman"/>
                <w:b w:val="0"/>
                <w:bCs w:val="0"/>
                <w:sz w:val="24"/>
                <w:szCs w:val="24"/>
              </w:rPr>
              <w:t>«</w:t>
            </w:r>
            <w:r w:rsidR="00E52240" w:rsidRPr="00CE4D98">
              <w:rPr>
                <w:rStyle w:val="42"/>
                <w:rFonts w:ascii="Times New Roman" w:hAnsi="Times New Roman" w:cs="Times New Roman"/>
                <w:b w:val="0"/>
                <w:bCs w:val="0"/>
                <w:sz w:val="24"/>
                <w:szCs w:val="24"/>
              </w:rPr>
              <w:t>Технология. Технологические карты» для 1</w:t>
            </w:r>
            <w:r w:rsidRPr="00CE4D98">
              <w:rPr>
                <w:rFonts w:ascii="Times New Roman" w:hAnsi="Times New Roman"/>
                <w:b/>
                <w:bCs/>
                <w:sz w:val="24"/>
                <w:szCs w:val="24"/>
              </w:rPr>
              <w:t>—</w:t>
            </w:r>
            <w:r w:rsidR="00E52240" w:rsidRPr="00CE4D98">
              <w:rPr>
                <w:rStyle w:val="42"/>
                <w:rFonts w:ascii="Times New Roman" w:hAnsi="Times New Roman" w:cs="Times New Roman"/>
                <w:b w:val="0"/>
                <w:bCs w:val="0"/>
                <w:sz w:val="24"/>
                <w:szCs w:val="24"/>
              </w:rPr>
              <w:t>3</w:t>
            </w:r>
            <w:r w:rsidRPr="00CE4D98">
              <w:rPr>
                <w:rStyle w:val="42"/>
                <w:rFonts w:ascii="Times New Roman" w:hAnsi="Times New Roman" w:cs="Times New Roman"/>
                <w:b w:val="0"/>
                <w:bCs w:val="0"/>
                <w:sz w:val="24"/>
                <w:szCs w:val="24"/>
              </w:rPr>
              <w:t xml:space="preserve"> </w:t>
            </w:r>
            <w:r w:rsidR="00E52240" w:rsidRPr="00CE4D98">
              <w:rPr>
                <w:rStyle w:val="42"/>
                <w:rFonts w:ascii="Times New Roman" w:hAnsi="Times New Roman" w:cs="Times New Roman"/>
                <w:b w:val="0"/>
                <w:bCs w:val="0"/>
                <w:sz w:val="24"/>
                <w:szCs w:val="24"/>
              </w:rPr>
              <w:t>клас</w:t>
            </w:r>
            <w:r w:rsidR="00E52240" w:rsidRPr="00CE4D98">
              <w:rPr>
                <w:rStyle w:val="42"/>
                <w:rFonts w:ascii="Times New Roman" w:hAnsi="Times New Roman" w:cs="Times New Roman"/>
                <w:b w:val="0"/>
                <w:bCs w:val="0"/>
                <w:sz w:val="24"/>
                <w:szCs w:val="24"/>
              </w:rPr>
              <w:softHyphen/>
              <w:t>сов</w:t>
            </w:r>
            <w:r w:rsidR="00E52240" w:rsidRPr="00CE4D98">
              <w:rPr>
                <w:rFonts w:ascii="Times New Roman" w:hAnsi="Times New Roman"/>
                <w:sz w:val="24"/>
                <w:szCs w:val="24"/>
              </w:rPr>
              <w:t xml:space="preserve"> — сайт издательства «Просвещение» </w:t>
            </w:r>
            <w:r w:rsidR="00E52240" w:rsidRPr="00CE4D98">
              <w:rPr>
                <w:rFonts w:ascii="Times New Roman" w:hAnsi="Times New Roman"/>
                <w:sz w:val="24"/>
                <w:szCs w:val="24"/>
                <w:lang w:val="en-US"/>
              </w:rPr>
              <w:t>http</w:t>
            </w:r>
            <w:r w:rsidR="00E52240" w:rsidRPr="00CE4D98">
              <w:rPr>
                <w:rFonts w:ascii="Times New Roman" w:hAnsi="Times New Roman"/>
                <w:sz w:val="24"/>
                <w:szCs w:val="24"/>
              </w:rPr>
              <w:t>//</w:t>
            </w:r>
            <w:r w:rsidR="00E52240" w:rsidRPr="00CE4D98">
              <w:rPr>
                <w:rFonts w:ascii="Times New Roman" w:hAnsi="Times New Roman"/>
                <w:sz w:val="24"/>
                <w:szCs w:val="24"/>
                <w:lang w:val="en-US"/>
              </w:rPr>
              <w:t>www</w:t>
            </w:r>
            <w:r w:rsidR="00E52240" w:rsidRPr="00CE4D98">
              <w:rPr>
                <w:rFonts w:ascii="Times New Roman" w:hAnsi="Times New Roman"/>
                <w:sz w:val="24"/>
                <w:szCs w:val="24"/>
              </w:rPr>
              <w:t>.</w:t>
            </w:r>
            <w:r w:rsidR="00E52240" w:rsidRPr="00CE4D98">
              <w:rPr>
                <w:rFonts w:ascii="Times New Roman" w:hAnsi="Times New Roman"/>
                <w:sz w:val="24"/>
                <w:szCs w:val="24"/>
                <w:lang w:val="en-US"/>
              </w:rPr>
              <w:t>prosv</w:t>
            </w:r>
            <w:r w:rsidR="00E52240" w:rsidRPr="00CE4D98">
              <w:rPr>
                <w:rFonts w:ascii="Times New Roman" w:hAnsi="Times New Roman"/>
                <w:sz w:val="24"/>
                <w:szCs w:val="24"/>
              </w:rPr>
              <w:t>.</w:t>
            </w:r>
            <w:r w:rsidR="00E52240" w:rsidRPr="00CE4D98">
              <w:rPr>
                <w:rFonts w:ascii="Times New Roman" w:hAnsi="Times New Roman"/>
                <w:sz w:val="24"/>
                <w:szCs w:val="24"/>
                <w:lang w:val="en-US"/>
              </w:rPr>
              <w:t>ru</w:t>
            </w:r>
            <w:r w:rsidR="00E52240" w:rsidRPr="00CE4D98">
              <w:rPr>
                <w:rFonts w:ascii="Times New Roman" w:hAnsi="Times New Roman"/>
                <w:sz w:val="24"/>
                <w:szCs w:val="24"/>
              </w:rPr>
              <w:t>/</w:t>
            </w:r>
            <w:r w:rsidR="00E52240" w:rsidRPr="00CE4D98">
              <w:rPr>
                <w:rFonts w:ascii="Times New Roman" w:hAnsi="Times New Roman"/>
                <w:sz w:val="24"/>
                <w:szCs w:val="24"/>
                <w:lang w:val="en-US"/>
              </w:rPr>
              <w:t>umk</w:t>
            </w:r>
            <w:r w:rsidR="00E52240" w:rsidRPr="00CE4D98">
              <w:rPr>
                <w:rFonts w:ascii="Times New Roman" w:hAnsi="Times New Roman"/>
                <w:sz w:val="24"/>
                <w:szCs w:val="24"/>
              </w:rPr>
              <w:t>/</w:t>
            </w:r>
            <w:r w:rsidR="00E52240" w:rsidRPr="00CE4D98">
              <w:rPr>
                <w:rFonts w:ascii="Times New Roman" w:hAnsi="Times New Roman"/>
                <w:sz w:val="24"/>
                <w:szCs w:val="24"/>
                <w:lang w:val="en-US"/>
              </w:rPr>
              <w:t>perspektiva</w:t>
            </w:r>
          </w:p>
        </w:tc>
      </w:tr>
    </w:tbl>
    <w:p w:rsidR="00E52240" w:rsidRPr="00CE4D98" w:rsidRDefault="00E52240" w:rsidP="0034714A">
      <w:pPr>
        <w:spacing w:after="0" w:line="360" w:lineRule="auto"/>
        <w:ind w:firstLine="284"/>
        <w:jc w:val="both"/>
        <w:rPr>
          <w:rFonts w:ascii="Times New Roman" w:hAnsi="Times New Roman"/>
          <w:b/>
          <w:bCs/>
          <w:sz w:val="24"/>
          <w:szCs w:val="24"/>
        </w:rPr>
      </w:pPr>
    </w:p>
    <w:p w:rsidR="00E52240" w:rsidRPr="00CE4D98" w:rsidRDefault="00E52240"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Материально-техническое обеспечение</w:t>
      </w:r>
    </w:p>
    <w:tbl>
      <w:tblPr>
        <w:tblW w:w="1456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06"/>
        <w:gridCol w:w="6059"/>
      </w:tblGrid>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Наименования объектов и средств материально – технического обеспечения</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Количество </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Стол учительский с тумбой</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Стул для педагога</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Школьная  парта, обеспеченная регулятором наклона поверхности рабочей плоскости, соответствующая ростовозрастным особенностям</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Стул ученический, регулируемый по высоте</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Мебельная стенка для хранения учебников, дидактических материалов, пособий и др.</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lang w:val="en-US"/>
              </w:rPr>
            </w:pPr>
            <w:r w:rsidRPr="00CE4D98">
              <w:rPr>
                <w:rFonts w:ascii="Times New Roman" w:hAnsi="Times New Roman"/>
                <w:sz w:val="24"/>
                <w:szCs w:val="24"/>
              </w:rPr>
              <w:t>Принтер</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Мультимедийный проектор </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Сантиметр </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Конструктор</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rPr>
          <w:trHeight w:val="407"/>
        </w:trPr>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Стеки для лепки</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rPr>
          <w:trHeight w:val="407"/>
        </w:trPr>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Доска пластмассовая для лепки</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rPr>
          <w:trHeight w:val="424"/>
        </w:trPr>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Нож канцелярский </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rPr>
          <w:trHeight w:val="424"/>
        </w:trPr>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Фартук и нарукавники</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rPr>
          <w:trHeight w:val="424"/>
        </w:trPr>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Наперсток металлический</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rPr>
          <w:trHeight w:val="424"/>
        </w:trPr>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Ножницы </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r w:rsidR="00E52240" w:rsidRPr="00CE4D98" w:rsidTr="00E52240">
        <w:trPr>
          <w:trHeight w:val="424"/>
        </w:trPr>
        <w:tc>
          <w:tcPr>
            <w:tcW w:w="8506"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Шило канцелярское </w:t>
            </w:r>
          </w:p>
        </w:tc>
        <w:tc>
          <w:tcPr>
            <w:tcW w:w="6059" w:type="dxa"/>
            <w:tcBorders>
              <w:top w:val="single" w:sz="4" w:space="0" w:color="auto"/>
              <w:left w:val="single" w:sz="4" w:space="0" w:color="auto"/>
              <w:bottom w:val="single" w:sz="4" w:space="0" w:color="auto"/>
              <w:right w:val="single" w:sz="4" w:space="0" w:color="auto"/>
            </w:tcBorders>
            <w:hideMark/>
          </w:tcPr>
          <w:p w:rsidR="00E52240" w:rsidRPr="00CE4D98" w:rsidRDefault="00E5224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w:t>
            </w:r>
          </w:p>
        </w:tc>
      </w:tr>
    </w:tbl>
    <w:p w:rsidR="00E52240" w:rsidRPr="00CE4D98" w:rsidRDefault="00E52240" w:rsidP="0034714A">
      <w:pPr>
        <w:spacing w:after="0" w:line="360" w:lineRule="auto"/>
        <w:ind w:firstLine="284"/>
        <w:jc w:val="both"/>
        <w:rPr>
          <w:rFonts w:ascii="Times New Roman" w:hAnsi="Times New Roman"/>
          <w:sz w:val="24"/>
          <w:szCs w:val="24"/>
        </w:rPr>
      </w:pPr>
    </w:p>
    <w:p w:rsidR="00E52240" w:rsidRPr="00CE4D98" w:rsidRDefault="00E52240"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Дидактическое и методическое обеспечение</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91"/>
        <w:gridCol w:w="7174"/>
      </w:tblGrid>
      <w:tr w:rsidR="00E52240" w:rsidRPr="00CE4D98" w:rsidTr="00E52240">
        <w:tc>
          <w:tcPr>
            <w:tcW w:w="7391"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Дидактическое обеспечение</w:t>
            </w:r>
          </w:p>
        </w:tc>
        <w:tc>
          <w:tcPr>
            <w:tcW w:w="7174" w:type="dxa"/>
            <w:tcBorders>
              <w:top w:val="single" w:sz="4" w:space="0" w:color="000000"/>
              <w:left w:val="single" w:sz="4" w:space="0" w:color="000000"/>
              <w:bottom w:val="single" w:sz="4" w:space="0" w:color="000000"/>
              <w:right w:val="single" w:sz="4" w:space="0" w:color="000000"/>
            </w:tcBorders>
            <w:hideMark/>
          </w:tcPr>
          <w:p w:rsidR="00E52240" w:rsidRPr="00CE4D98" w:rsidRDefault="00E52240"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Методическое обеспечение</w:t>
            </w:r>
          </w:p>
        </w:tc>
      </w:tr>
      <w:tr w:rsidR="00244177" w:rsidRPr="00CE4D98" w:rsidTr="00EA5E9E">
        <w:trPr>
          <w:trHeight w:val="3726"/>
        </w:trPr>
        <w:tc>
          <w:tcPr>
            <w:tcW w:w="7391" w:type="dxa"/>
            <w:tcBorders>
              <w:top w:val="single" w:sz="4" w:space="0" w:color="000000"/>
              <w:left w:val="single" w:sz="4" w:space="0" w:color="000000"/>
              <w:right w:val="single" w:sz="4" w:space="0" w:color="000000"/>
            </w:tcBorders>
            <w:hideMark/>
          </w:tcPr>
          <w:p w:rsidR="00244177" w:rsidRPr="00CE4D98" w:rsidRDefault="00244177" w:rsidP="00087AB6">
            <w:pPr>
              <w:pStyle w:val="af2"/>
              <w:numPr>
                <w:ilvl w:val="0"/>
                <w:numId w:val="245"/>
              </w:numPr>
              <w:spacing w:after="0" w:line="360" w:lineRule="auto"/>
              <w:ind w:left="282"/>
              <w:jc w:val="both"/>
              <w:rPr>
                <w:rFonts w:ascii="Times New Roman" w:hAnsi="Times New Roman"/>
                <w:sz w:val="24"/>
                <w:szCs w:val="24"/>
              </w:rPr>
            </w:pPr>
            <w:r w:rsidRPr="00CE4D98">
              <w:rPr>
                <w:rFonts w:ascii="Times New Roman" w:hAnsi="Times New Roman"/>
                <w:sz w:val="24"/>
                <w:szCs w:val="24"/>
              </w:rPr>
              <w:t xml:space="preserve">Роговцева Н. И. Технология. 1 класс: учебник для общеобразоват. учреждений с прил. на электрон. носителе. </w:t>
            </w:r>
            <w:r w:rsidRPr="00CE4D98">
              <w:rPr>
                <w:rFonts w:ascii="Times New Roman" w:hAnsi="Times New Roman"/>
                <w:b/>
                <w:bCs/>
                <w:sz w:val="24"/>
                <w:szCs w:val="24"/>
              </w:rPr>
              <w:t>—</w:t>
            </w:r>
            <w:r w:rsidRPr="00CE4D98">
              <w:rPr>
                <w:rFonts w:ascii="Times New Roman" w:hAnsi="Times New Roman"/>
                <w:sz w:val="24"/>
                <w:szCs w:val="24"/>
              </w:rPr>
              <w:t xml:space="preserve"> М.: Просвещение.</w:t>
            </w:r>
          </w:p>
          <w:p w:rsidR="00244177" w:rsidRPr="00CE4D98" w:rsidRDefault="00244177" w:rsidP="00087AB6">
            <w:pPr>
              <w:pStyle w:val="af0"/>
              <w:numPr>
                <w:ilvl w:val="0"/>
                <w:numId w:val="245"/>
              </w:numPr>
              <w:spacing w:line="360" w:lineRule="auto"/>
              <w:ind w:left="282"/>
              <w:jc w:val="both"/>
              <w:rPr>
                <w:rFonts w:ascii="Times New Roman" w:hAnsi="Times New Roman"/>
                <w:sz w:val="24"/>
                <w:szCs w:val="24"/>
              </w:rPr>
            </w:pPr>
            <w:r w:rsidRPr="00CE4D98">
              <w:rPr>
                <w:rFonts w:ascii="Times New Roman" w:hAnsi="Times New Roman"/>
                <w:sz w:val="24"/>
                <w:szCs w:val="24"/>
              </w:rPr>
              <w:t xml:space="preserve">Роговцева Н. И. и др. Технология. Рабочая тетрадь 1 класс: пособие для учащихся общеобразовательных организаций. </w:t>
            </w:r>
            <w:r w:rsidRPr="00CE4D98">
              <w:rPr>
                <w:rFonts w:ascii="Times New Roman" w:hAnsi="Times New Roman"/>
                <w:b/>
                <w:bCs/>
                <w:sz w:val="24"/>
                <w:szCs w:val="24"/>
              </w:rPr>
              <w:t xml:space="preserve">— </w:t>
            </w:r>
            <w:r w:rsidRPr="00CE4D98">
              <w:rPr>
                <w:rFonts w:ascii="Times New Roman" w:hAnsi="Times New Roman"/>
                <w:sz w:val="24"/>
                <w:szCs w:val="24"/>
              </w:rPr>
              <w:t>М.: Просвещение.</w:t>
            </w:r>
          </w:p>
        </w:tc>
        <w:tc>
          <w:tcPr>
            <w:tcW w:w="7174" w:type="dxa"/>
            <w:tcBorders>
              <w:top w:val="single" w:sz="4" w:space="0" w:color="000000"/>
              <w:left w:val="single" w:sz="4" w:space="0" w:color="000000"/>
              <w:bottom w:val="single" w:sz="4" w:space="0" w:color="000000"/>
              <w:right w:val="single" w:sz="4" w:space="0" w:color="000000"/>
            </w:tcBorders>
          </w:tcPr>
          <w:p w:rsidR="00244177" w:rsidRPr="00CE4D98" w:rsidRDefault="00244177" w:rsidP="00087AB6">
            <w:pPr>
              <w:pStyle w:val="af2"/>
              <w:numPr>
                <w:ilvl w:val="0"/>
                <w:numId w:val="246"/>
              </w:numPr>
              <w:spacing w:after="0" w:line="360" w:lineRule="auto"/>
              <w:ind w:left="262" w:hanging="262"/>
              <w:jc w:val="both"/>
              <w:rPr>
                <w:rFonts w:ascii="Times New Roman" w:hAnsi="Times New Roman"/>
                <w:sz w:val="24"/>
                <w:szCs w:val="24"/>
              </w:rPr>
            </w:pPr>
            <w:r w:rsidRPr="00CE4D98">
              <w:rPr>
                <w:rFonts w:ascii="Times New Roman" w:hAnsi="Times New Roman"/>
                <w:sz w:val="24"/>
                <w:szCs w:val="24"/>
              </w:rPr>
              <w:t>Примерные программы по учебным предметам:</w:t>
            </w:r>
            <w:r w:rsidR="002870C8" w:rsidRPr="00CE4D98">
              <w:rPr>
                <w:rFonts w:ascii="Times New Roman" w:hAnsi="Times New Roman"/>
                <w:sz w:val="24"/>
                <w:szCs w:val="24"/>
              </w:rPr>
              <w:t xml:space="preserve"> </w:t>
            </w:r>
            <w:r w:rsidRPr="00CE4D98">
              <w:rPr>
                <w:rFonts w:ascii="Times New Roman" w:hAnsi="Times New Roman"/>
                <w:sz w:val="24"/>
                <w:szCs w:val="24"/>
              </w:rPr>
              <w:t xml:space="preserve">Начальная школа. В 2 ч. Ч. 2 // Стандарты второго поколения. </w:t>
            </w:r>
            <w:r w:rsidRPr="00CE4D98">
              <w:rPr>
                <w:rFonts w:ascii="Times New Roman" w:hAnsi="Times New Roman"/>
                <w:b/>
                <w:bCs/>
                <w:sz w:val="24"/>
                <w:szCs w:val="24"/>
              </w:rPr>
              <w:t xml:space="preserve">— </w:t>
            </w:r>
            <w:r w:rsidRPr="00CE4D98">
              <w:rPr>
                <w:rFonts w:ascii="Times New Roman" w:hAnsi="Times New Roman"/>
                <w:sz w:val="24"/>
                <w:szCs w:val="24"/>
              </w:rPr>
              <w:t>М.: Просвещение.</w:t>
            </w:r>
          </w:p>
          <w:p w:rsidR="00244177" w:rsidRPr="00CE4D98" w:rsidRDefault="00244177" w:rsidP="00087AB6">
            <w:pPr>
              <w:pStyle w:val="af0"/>
              <w:numPr>
                <w:ilvl w:val="0"/>
                <w:numId w:val="246"/>
              </w:numPr>
              <w:spacing w:line="360" w:lineRule="auto"/>
              <w:ind w:left="262" w:hanging="262"/>
              <w:jc w:val="both"/>
              <w:rPr>
                <w:rFonts w:ascii="Times New Roman" w:hAnsi="Times New Roman"/>
                <w:sz w:val="24"/>
                <w:szCs w:val="24"/>
              </w:rPr>
            </w:pPr>
            <w:r w:rsidRPr="00CE4D98">
              <w:rPr>
                <w:rFonts w:ascii="Times New Roman" w:hAnsi="Times New Roman"/>
                <w:sz w:val="24"/>
                <w:szCs w:val="24"/>
              </w:rPr>
              <w:t xml:space="preserve">Шипилова Н. В. Технология. Методическое пособие с поурочными разработками. 1 класс: пособие для учителей общеобразоват. организаций. </w:t>
            </w:r>
            <w:r w:rsidRPr="00CE4D98">
              <w:rPr>
                <w:rFonts w:ascii="Times New Roman" w:hAnsi="Times New Roman"/>
                <w:b/>
                <w:bCs/>
                <w:sz w:val="24"/>
                <w:szCs w:val="24"/>
              </w:rPr>
              <w:t>—</w:t>
            </w:r>
            <w:r w:rsidRPr="00CE4D98">
              <w:rPr>
                <w:rFonts w:ascii="Times New Roman" w:hAnsi="Times New Roman"/>
                <w:sz w:val="24"/>
                <w:szCs w:val="24"/>
              </w:rPr>
              <w:t xml:space="preserve"> М.: Просвещение</w:t>
            </w:r>
          </w:p>
          <w:p w:rsidR="00244177" w:rsidRPr="00CE4D98" w:rsidRDefault="002870C8" w:rsidP="00087AB6">
            <w:pPr>
              <w:pStyle w:val="af0"/>
              <w:numPr>
                <w:ilvl w:val="0"/>
                <w:numId w:val="246"/>
              </w:numPr>
              <w:spacing w:line="360" w:lineRule="auto"/>
              <w:ind w:left="262" w:firstLine="284"/>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244177" w:rsidRPr="00CE4D98" w:rsidRDefault="00244177" w:rsidP="0034714A">
            <w:pPr>
              <w:pStyle w:val="af0"/>
              <w:spacing w:line="360" w:lineRule="auto"/>
              <w:ind w:firstLine="284"/>
              <w:jc w:val="both"/>
              <w:rPr>
                <w:rFonts w:ascii="Times New Roman" w:hAnsi="Times New Roman"/>
                <w:sz w:val="24"/>
                <w:szCs w:val="24"/>
              </w:rPr>
            </w:pPr>
          </w:p>
        </w:tc>
      </w:tr>
    </w:tbl>
    <w:p w:rsidR="00505E78" w:rsidRPr="00CE4D98" w:rsidRDefault="00505E78" w:rsidP="0034714A">
      <w:pPr>
        <w:pStyle w:val="af0"/>
        <w:spacing w:line="360" w:lineRule="auto"/>
        <w:ind w:firstLine="284"/>
        <w:jc w:val="both"/>
        <w:rPr>
          <w:rStyle w:val="FontStyle15"/>
          <w:rFonts w:ascii="Times New Roman" w:hAnsi="Times New Roman" w:cs="Times New Roman"/>
          <w:sz w:val="24"/>
          <w:szCs w:val="24"/>
        </w:rPr>
      </w:pPr>
    </w:p>
    <w:p w:rsidR="00505E78" w:rsidRPr="00CE4D98" w:rsidRDefault="00505E78" w:rsidP="0034714A">
      <w:pPr>
        <w:pStyle w:val="af0"/>
        <w:spacing w:line="360" w:lineRule="auto"/>
        <w:ind w:firstLine="284"/>
        <w:jc w:val="both"/>
        <w:rPr>
          <w:rStyle w:val="FontStyle15"/>
          <w:rFonts w:ascii="Times New Roman" w:hAnsi="Times New Roman" w:cs="Times New Roman"/>
          <w:sz w:val="24"/>
          <w:szCs w:val="24"/>
        </w:rPr>
      </w:pPr>
    </w:p>
    <w:p w:rsidR="00505E78" w:rsidRPr="00CE4D98" w:rsidRDefault="00505E78" w:rsidP="0034714A">
      <w:pPr>
        <w:pStyle w:val="af0"/>
        <w:spacing w:line="360" w:lineRule="auto"/>
        <w:ind w:firstLine="284"/>
        <w:jc w:val="both"/>
        <w:rPr>
          <w:rStyle w:val="FontStyle15"/>
          <w:rFonts w:ascii="Times New Roman" w:hAnsi="Times New Roman" w:cs="Times New Roman"/>
          <w:sz w:val="24"/>
          <w:szCs w:val="24"/>
        </w:rPr>
      </w:pPr>
    </w:p>
    <w:p w:rsidR="00505E78" w:rsidRPr="00CE4D98" w:rsidRDefault="00505E78" w:rsidP="0034714A">
      <w:pPr>
        <w:pStyle w:val="af0"/>
        <w:spacing w:line="360" w:lineRule="auto"/>
        <w:ind w:firstLine="284"/>
        <w:jc w:val="both"/>
        <w:rPr>
          <w:rStyle w:val="FontStyle15"/>
          <w:rFonts w:ascii="Times New Roman" w:hAnsi="Times New Roman" w:cs="Times New Roman"/>
          <w:sz w:val="24"/>
          <w:szCs w:val="24"/>
        </w:rPr>
      </w:pPr>
    </w:p>
    <w:p w:rsidR="00505E78" w:rsidRPr="00CE4D98" w:rsidRDefault="00505E78" w:rsidP="0034714A">
      <w:pPr>
        <w:pStyle w:val="af0"/>
        <w:spacing w:line="360" w:lineRule="auto"/>
        <w:ind w:firstLine="284"/>
        <w:jc w:val="both"/>
        <w:rPr>
          <w:rStyle w:val="FontStyle15"/>
          <w:rFonts w:ascii="Times New Roman" w:hAnsi="Times New Roman" w:cs="Times New Roman"/>
          <w:sz w:val="24"/>
          <w:szCs w:val="24"/>
        </w:rPr>
        <w:sectPr w:rsidR="00505E78" w:rsidRPr="00CE4D98" w:rsidSect="00E52240">
          <w:pgSz w:w="16838" w:h="11906" w:orient="landscape"/>
          <w:pgMar w:top="1701" w:right="1134" w:bottom="851" w:left="1134" w:header="709" w:footer="709" w:gutter="0"/>
          <w:cols w:space="708"/>
          <w:docGrid w:linePitch="360"/>
        </w:sectPr>
      </w:pPr>
    </w:p>
    <w:p w:rsidR="00505E78" w:rsidRPr="00CE4D98" w:rsidRDefault="0047203A" w:rsidP="0034714A">
      <w:pPr>
        <w:pStyle w:val="af0"/>
        <w:spacing w:line="360" w:lineRule="auto"/>
        <w:ind w:firstLine="284"/>
        <w:jc w:val="center"/>
        <w:rPr>
          <w:rStyle w:val="FontStyle15"/>
          <w:rFonts w:ascii="Times New Roman" w:hAnsi="Times New Roman" w:cs="Times New Roman"/>
          <w:b w:val="0"/>
          <w:bCs w:val="0"/>
          <w:sz w:val="24"/>
          <w:szCs w:val="24"/>
        </w:rPr>
      </w:pPr>
      <w:r w:rsidRPr="00CE4D98">
        <w:rPr>
          <w:rFonts w:ascii="Times New Roman" w:hAnsi="Times New Roman"/>
          <w:b/>
          <w:sz w:val="24"/>
          <w:szCs w:val="24"/>
        </w:rPr>
        <w:t>ПЛАНИРУЕМЫЕ РЕЗУЛЬТАТЫ ИЗУЧЕНИЯ УЧЕБНОГО ПРЕДМЕТА</w:t>
      </w:r>
    </w:p>
    <w:p w:rsidR="00244177" w:rsidRPr="00CE4D98" w:rsidRDefault="00244177"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 результате изучения курса «Труд» обучающиеся:</w:t>
      </w:r>
    </w:p>
    <w:p w:rsidR="00505E78" w:rsidRPr="00CE4D98" w:rsidRDefault="00505E78"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получ</w:t>
      </w:r>
      <w:r w:rsidR="00244177" w:rsidRPr="00CE4D98">
        <w:rPr>
          <w:rFonts w:ascii="Times New Roman" w:hAnsi="Times New Roman"/>
          <w:sz w:val="24"/>
          <w:szCs w:val="24"/>
        </w:rPr>
        <w:t>ат</w:t>
      </w:r>
      <w:r w:rsidRPr="00CE4D98">
        <w:rPr>
          <w:rFonts w:ascii="Times New Roman" w:hAnsi="Times New Roman"/>
          <w:sz w:val="24"/>
          <w:szCs w:val="24"/>
        </w:rPr>
        <w:t xml:space="preserve"> первоначальны</w:t>
      </w:r>
      <w:r w:rsidR="00244177" w:rsidRPr="00CE4D98">
        <w:rPr>
          <w:rFonts w:ascii="Times New Roman" w:hAnsi="Times New Roman"/>
          <w:sz w:val="24"/>
          <w:szCs w:val="24"/>
        </w:rPr>
        <w:t>е</w:t>
      </w:r>
      <w:r w:rsidRPr="00CE4D98">
        <w:rPr>
          <w:rFonts w:ascii="Times New Roman" w:hAnsi="Times New Roman"/>
          <w:sz w:val="24"/>
          <w:szCs w:val="24"/>
        </w:rPr>
        <w:t xml:space="preserve"> представлени</w:t>
      </w:r>
      <w:r w:rsidR="00244177" w:rsidRPr="00CE4D98">
        <w:rPr>
          <w:rFonts w:ascii="Times New Roman" w:hAnsi="Times New Roman"/>
          <w:sz w:val="24"/>
          <w:szCs w:val="24"/>
        </w:rPr>
        <w:t>я</w:t>
      </w:r>
      <w:r w:rsidRPr="00CE4D98">
        <w:rPr>
          <w:rFonts w:ascii="Times New Roman" w:hAnsi="Times New Roman"/>
          <w:sz w:val="24"/>
          <w:szCs w:val="24"/>
        </w:rPr>
        <w:t xml:space="preserve"> о созидательном и нравственном значении труда в жизни человека и общества; о мире профессий и важности правильного выбора профессии;</w:t>
      </w:r>
    </w:p>
    <w:p w:rsidR="00505E78" w:rsidRPr="00CE4D98" w:rsidRDefault="00505E78" w:rsidP="00087AB6">
      <w:pPr>
        <w:pStyle w:val="af0"/>
        <w:numPr>
          <w:ilvl w:val="1"/>
          <w:numId w:val="199"/>
        </w:numPr>
        <w:spacing w:line="360" w:lineRule="auto"/>
        <w:ind w:left="0" w:firstLine="0"/>
        <w:jc w:val="both"/>
        <w:rPr>
          <w:rFonts w:ascii="Times New Roman" w:hAnsi="Times New Roman"/>
          <w:sz w:val="24"/>
          <w:szCs w:val="24"/>
        </w:rPr>
      </w:pPr>
      <w:r w:rsidRPr="00CE4D98">
        <w:rPr>
          <w:rFonts w:ascii="Times New Roman" w:hAnsi="Times New Roman"/>
          <w:sz w:val="24"/>
          <w:szCs w:val="24"/>
        </w:rPr>
        <w:t>усво</w:t>
      </w:r>
      <w:r w:rsidR="00244177" w:rsidRPr="00CE4D98">
        <w:rPr>
          <w:rFonts w:ascii="Times New Roman" w:hAnsi="Times New Roman"/>
          <w:sz w:val="24"/>
          <w:szCs w:val="24"/>
        </w:rPr>
        <w:t>ят</w:t>
      </w:r>
      <w:r w:rsidRPr="00CE4D98">
        <w:rPr>
          <w:rFonts w:ascii="Times New Roman" w:hAnsi="Times New Roman"/>
          <w:sz w:val="24"/>
          <w:szCs w:val="24"/>
        </w:rPr>
        <w:t xml:space="preserve"> первоначальны</w:t>
      </w:r>
      <w:r w:rsidR="00244177" w:rsidRPr="00CE4D98">
        <w:rPr>
          <w:rFonts w:ascii="Times New Roman" w:hAnsi="Times New Roman"/>
          <w:sz w:val="24"/>
          <w:szCs w:val="24"/>
        </w:rPr>
        <w:t>е</w:t>
      </w:r>
      <w:r w:rsidRPr="00CE4D98">
        <w:rPr>
          <w:rFonts w:ascii="Times New Roman" w:hAnsi="Times New Roman"/>
          <w:sz w:val="24"/>
          <w:szCs w:val="24"/>
        </w:rPr>
        <w:t xml:space="preserve"> представлени</w:t>
      </w:r>
      <w:r w:rsidR="00244177" w:rsidRPr="00CE4D98">
        <w:rPr>
          <w:rFonts w:ascii="Times New Roman" w:hAnsi="Times New Roman"/>
          <w:sz w:val="24"/>
          <w:szCs w:val="24"/>
        </w:rPr>
        <w:t>я</w:t>
      </w:r>
      <w:r w:rsidRPr="00CE4D98">
        <w:rPr>
          <w:rFonts w:ascii="Times New Roman" w:hAnsi="Times New Roman"/>
          <w:sz w:val="24"/>
          <w:szCs w:val="24"/>
        </w:rPr>
        <w:t xml:space="preserve"> о материальной культуре как продукте предметно-преобразующей деятельности человека;</w:t>
      </w:r>
    </w:p>
    <w:p w:rsidR="00505E78" w:rsidRPr="00CE4D98" w:rsidRDefault="00505E78"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приобрет</w:t>
      </w:r>
      <w:r w:rsidR="00244177" w:rsidRPr="00CE4D98">
        <w:rPr>
          <w:rFonts w:ascii="Times New Roman" w:hAnsi="Times New Roman"/>
          <w:sz w:val="24"/>
          <w:szCs w:val="24"/>
        </w:rPr>
        <w:t>ут</w:t>
      </w:r>
      <w:r w:rsidRPr="00CE4D98">
        <w:rPr>
          <w:rFonts w:ascii="Times New Roman" w:hAnsi="Times New Roman"/>
          <w:sz w:val="24"/>
          <w:szCs w:val="24"/>
        </w:rPr>
        <w:t xml:space="preserve"> навык</w:t>
      </w:r>
      <w:r w:rsidR="00244177" w:rsidRPr="00CE4D98">
        <w:rPr>
          <w:rFonts w:ascii="Times New Roman" w:hAnsi="Times New Roman"/>
          <w:sz w:val="24"/>
          <w:szCs w:val="24"/>
        </w:rPr>
        <w:t>и</w:t>
      </w:r>
      <w:r w:rsidRPr="00CE4D98">
        <w:rPr>
          <w:rFonts w:ascii="Times New Roman" w:hAnsi="Times New Roman"/>
          <w:sz w:val="24"/>
          <w:szCs w:val="24"/>
        </w:rPr>
        <w:t xml:space="preserve"> самообслуживания; овладе</w:t>
      </w:r>
      <w:r w:rsidR="00244177" w:rsidRPr="00CE4D98">
        <w:rPr>
          <w:rFonts w:ascii="Times New Roman" w:hAnsi="Times New Roman"/>
          <w:sz w:val="24"/>
          <w:szCs w:val="24"/>
        </w:rPr>
        <w:t>ют</w:t>
      </w:r>
      <w:r w:rsidRPr="00CE4D98">
        <w:rPr>
          <w:rFonts w:ascii="Times New Roman" w:hAnsi="Times New Roman"/>
          <w:sz w:val="24"/>
          <w:szCs w:val="24"/>
        </w:rPr>
        <w:t xml:space="preserve"> технологическими приемами ручной обработки материалов; усвоение правил техники безопасности;</w:t>
      </w:r>
    </w:p>
    <w:p w:rsidR="00505E78" w:rsidRPr="00CE4D98" w:rsidRDefault="00244177"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 xml:space="preserve">будут </w:t>
      </w:r>
      <w:r w:rsidR="00505E78" w:rsidRPr="00CE4D98">
        <w:rPr>
          <w:rFonts w:ascii="Times New Roman" w:hAnsi="Times New Roman"/>
          <w:sz w:val="24"/>
          <w:szCs w:val="24"/>
        </w:rPr>
        <w:t>использова</w:t>
      </w:r>
      <w:r w:rsidRPr="00CE4D98">
        <w:rPr>
          <w:rFonts w:ascii="Times New Roman" w:hAnsi="Times New Roman"/>
          <w:sz w:val="24"/>
          <w:szCs w:val="24"/>
        </w:rPr>
        <w:t>ть</w:t>
      </w:r>
      <w:r w:rsidR="00505E78" w:rsidRPr="00CE4D98">
        <w:rPr>
          <w:rFonts w:ascii="Times New Roman" w:hAnsi="Times New Roman"/>
          <w:sz w:val="24"/>
          <w:szCs w:val="24"/>
        </w:rPr>
        <w:t xml:space="preserve"> приобретенны</w:t>
      </w:r>
      <w:r w:rsidRPr="00CE4D98">
        <w:rPr>
          <w:rFonts w:ascii="Times New Roman" w:hAnsi="Times New Roman"/>
          <w:sz w:val="24"/>
          <w:szCs w:val="24"/>
        </w:rPr>
        <w:t>е</w:t>
      </w:r>
      <w:r w:rsidR="00505E78" w:rsidRPr="00CE4D98">
        <w:rPr>
          <w:rFonts w:ascii="Times New Roman" w:hAnsi="Times New Roman"/>
          <w:sz w:val="24"/>
          <w:szCs w:val="24"/>
        </w:rPr>
        <w:t xml:space="preserve"> знани</w:t>
      </w:r>
      <w:r w:rsidRPr="00CE4D98">
        <w:rPr>
          <w:rFonts w:ascii="Times New Roman" w:hAnsi="Times New Roman"/>
          <w:sz w:val="24"/>
          <w:szCs w:val="24"/>
        </w:rPr>
        <w:t>я</w:t>
      </w:r>
      <w:r w:rsidR="00505E78" w:rsidRPr="00CE4D98">
        <w:rPr>
          <w:rFonts w:ascii="Times New Roman" w:hAnsi="Times New Roman"/>
          <w:sz w:val="24"/>
          <w:szCs w:val="24"/>
        </w:rPr>
        <w:t xml:space="preserve"> и умени</w:t>
      </w:r>
      <w:r w:rsidRPr="00CE4D98">
        <w:rPr>
          <w:rFonts w:ascii="Times New Roman" w:hAnsi="Times New Roman"/>
          <w:sz w:val="24"/>
          <w:szCs w:val="24"/>
        </w:rPr>
        <w:t>я</w:t>
      </w:r>
      <w:r w:rsidR="00505E78" w:rsidRPr="00CE4D98">
        <w:rPr>
          <w:rFonts w:ascii="Times New Roman" w:hAnsi="Times New Roman"/>
          <w:sz w:val="24"/>
          <w:szCs w:val="24"/>
        </w:rPr>
        <w:t xml:space="preserve"> для творческого решения несложных конструкторских, художественно-конструкторских (дизайнерских), технологических и организационных задач;</w:t>
      </w:r>
    </w:p>
    <w:p w:rsidR="00505E78" w:rsidRPr="00CE4D98" w:rsidRDefault="00505E78"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приобрет</w:t>
      </w:r>
      <w:r w:rsidR="00244177" w:rsidRPr="00CE4D98">
        <w:rPr>
          <w:rFonts w:ascii="Times New Roman" w:hAnsi="Times New Roman"/>
          <w:sz w:val="24"/>
          <w:szCs w:val="24"/>
        </w:rPr>
        <w:t>ут</w:t>
      </w:r>
      <w:r w:rsidRPr="00CE4D98">
        <w:rPr>
          <w:rFonts w:ascii="Times New Roman" w:hAnsi="Times New Roman"/>
          <w:sz w:val="24"/>
          <w:szCs w:val="24"/>
        </w:rPr>
        <w:t xml:space="preserve"> первоначальны</w:t>
      </w:r>
      <w:r w:rsidR="00244177" w:rsidRPr="00CE4D98">
        <w:rPr>
          <w:rFonts w:ascii="Times New Roman" w:hAnsi="Times New Roman"/>
          <w:sz w:val="24"/>
          <w:szCs w:val="24"/>
        </w:rPr>
        <w:t>е</w:t>
      </w:r>
      <w:r w:rsidRPr="00CE4D98">
        <w:rPr>
          <w:rFonts w:ascii="Times New Roman" w:hAnsi="Times New Roman"/>
          <w:sz w:val="24"/>
          <w:szCs w:val="24"/>
        </w:rPr>
        <w:t xml:space="preserve"> навык</w:t>
      </w:r>
      <w:r w:rsidR="00244177" w:rsidRPr="00CE4D98">
        <w:rPr>
          <w:rFonts w:ascii="Times New Roman" w:hAnsi="Times New Roman"/>
          <w:sz w:val="24"/>
          <w:szCs w:val="24"/>
        </w:rPr>
        <w:t>и</w:t>
      </w:r>
      <w:r w:rsidRPr="00CE4D98">
        <w:rPr>
          <w:rFonts w:ascii="Times New Roman" w:hAnsi="Times New Roman"/>
          <w:sz w:val="24"/>
          <w:szCs w:val="24"/>
        </w:rPr>
        <w:t xml:space="preserve"> совместной продуктивной деятельности, сотрудничества, взаимопомощи, планирования и организации;</w:t>
      </w:r>
    </w:p>
    <w:p w:rsidR="00505E78" w:rsidRPr="00CE4D98" w:rsidRDefault="00505E78"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приобрет</w:t>
      </w:r>
      <w:r w:rsidR="00244177" w:rsidRPr="00CE4D98">
        <w:rPr>
          <w:rFonts w:ascii="Times New Roman" w:hAnsi="Times New Roman"/>
          <w:sz w:val="24"/>
          <w:szCs w:val="24"/>
        </w:rPr>
        <w:t>ут</w:t>
      </w:r>
      <w:r w:rsidRPr="00CE4D98">
        <w:rPr>
          <w:rFonts w:ascii="Times New Roman" w:hAnsi="Times New Roman"/>
          <w:sz w:val="24"/>
          <w:szCs w:val="24"/>
        </w:rPr>
        <w:t xml:space="preserve"> первоначальны</w:t>
      </w:r>
      <w:r w:rsidR="00244177" w:rsidRPr="00CE4D98">
        <w:rPr>
          <w:rFonts w:ascii="Times New Roman" w:hAnsi="Times New Roman"/>
          <w:sz w:val="24"/>
          <w:szCs w:val="24"/>
        </w:rPr>
        <w:t>е</w:t>
      </w:r>
      <w:r w:rsidRPr="00CE4D98">
        <w:rPr>
          <w:rFonts w:ascii="Times New Roman" w:hAnsi="Times New Roman"/>
          <w:sz w:val="24"/>
          <w:szCs w:val="24"/>
        </w:rPr>
        <w:t xml:space="preserve"> знани</w:t>
      </w:r>
      <w:r w:rsidR="00244177" w:rsidRPr="00CE4D98">
        <w:rPr>
          <w:rFonts w:ascii="Times New Roman" w:hAnsi="Times New Roman"/>
          <w:sz w:val="24"/>
          <w:szCs w:val="24"/>
        </w:rPr>
        <w:t>я</w:t>
      </w:r>
      <w:r w:rsidRPr="00CE4D98">
        <w:rPr>
          <w:rFonts w:ascii="Times New Roman" w:hAnsi="Times New Roman"/>
          <w:sz w:val="24"/>
          <w:szCs w:val="24"/>
        </w:rPr>
        <w:t xml:space="preserve">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505E78" w:rsidRPr="00CE4D98" w:rsidRDefault="00505E78"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сформир</w:t>
      </w:r>
      <w:r w:rsidR="00244177" w:rsidRPr="00CE4D98">
        <w:rPr>
          <w:rFonts w:ascii="Times New Roman" w:hAnsi="Times New Roman"/>
          <w:sz w:val="24"/>
          <w:szCs w:val="24"/>
        </w:rPr>
        <w:t>уют</w:t>
      </w:r>
      <w:r w:rsidRPr="00CE4D98">
        <w:rPr>
          <w:rFonts w:ascii="Times New Roman" w:hAnsi="Times New Roman"/>
          <w:sz w:val="24"/>
          <w:szCs w:val="24"/>
        </w:rPr>
        <w:t xml:space="preserve"> представлени</w:t>
      </w:r>
      <w:r w:rsidR="00244177" w:rsidRPr="00CE4D98">
        <w:rPr>
          <w:rFonts w:ascii="Times New Roman" w:hAnsi="Times New Roman"/>
          <w:sz w:val="24"/>
          <w:szCs w:val="24"/>
        </w:rPr>
        <w:t>я</w:t>
      </w:r>
      <w:r w:rsidRPr="00CE4D98">
        <w:rPr>
          <w:rFonts w:ascii="Times New Roman" w:hAnsi="Times New Roman"/>
          <w:sz w:val="24"/>
          <w:szCs w:val="24"/>
        </w:rPr>
        <w:t xml:space="preserve"> о многообразии материалов, их видах, свойствах, происхождении;</w:t>
      </w:r>
    </w:p>
    <w:p w:rsidR="00505E78" w:rsidRPr="00CE4D98" w:rsidRDefault="00505E78"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сформир</w:t>
      </w:r>
      <w:r w:rsidR="00244177" w:rsidRPr="00CE4D98">
        <w:rPr>
          <w:rFonts w:ascii="Times New Roman" w:hAnsi="Times New Roman"/>
          <w:sz w:val="24"/>
          <w:szCs w:val="24"/>
        </w:rPr>
        <w:t>уют</w:t>
      </w:r>
      <w:r w:rsidRPr="00CE4D98">
        <w:rPr>
          <w:rFonts w:ascii="Times New Roman" w:hAnsi="Times New Roman"/>
          <w:sz w:val="24"/>
          <w:szCs w:val="24"/>
        </w:rPr>
        <w:t xml:space="preserve"> умени</w:t>
      </w:r>
      <w:r w:rsidR="00244177" w:rsidRPr="00CE4D98">
        <w:rPr>
          <w:rFonts w:ascii="Times New Roman" w:hAnsi="Times New Roman"/>
          <w:sz w:val="24"/>
          <w:szCs w:val="24"/>
        </w:rPr>
        <w:t>я</w:t>
      </w:r>
      <w:r w:rsidRPr="00CE4D98">
        <w:rPr>
          <w:rFonts w:ascii="Times New Roman" w:hAnsi="Times New Roman"/>
          <w:sz w:val="24"/>
          <w:szCs w:val="24"/>
        </w:rPr>
        <w:t xml:space="preserve"> выполнять сложные двигательные программы в процессе последовательно и одновременно организованных движений кистей и пальцев рук;</w:t>
      </w:r>
    </w:p>
    <w:p w:rsidR="00505E78" w:rsidRPr="00CE4D98" w:rsidRDefault="00505E78"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сформир</w:t>
      </w:r>
      <w:r w:rsidR="00244177" w:rsidRPr="00CE4D98">
        <w:rPr>
          <w:rFonts w:ascii="Times New Roman" w:hAnsi="Times New Roman"/>
          <w:sz w:val="24"/>
          <w:szCs w:val="24"/>
        </w:rPr>
        <w:t>уют</w:t>
      </w:r>
      <w:r w:rsidRPr="00CE4D98">
        <w:rPr>
          <w:rFonts w:ascii="Times New Roman" w:hAnsi="Times New Roman"/>
          <w:sz w:val="24"/>
          <w:szCs w:val="24"/>
        </w:rPr>
        <w:t xml:space="preserve"> установки на активное использование освоенных технологий и навыков для своего жизнеобеспечения, социального развития;</w:t>
      </w:r>
    </w:p>
    <w:p w:rsidR="00505E78" w:rsidRPr="00CE4D98" w:rsidRDefault="00244177"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 xml:space="preserve">будут </w:t>
      </w:r>
      <w:r w:rsidR="00505E78" w:rsidRPr="00CE4D98">
        <w:rPr>
          <w:rFonts w:ascii="Times New Roman" w:hAnsi="Times New Roman"/>
          <w:sz w:val="24"/>
          <w:szCs w:val="24"/>
        </w:rPr>
        <w:t>активно использова</w:t>
      </w:r>
      <w:r w:rsidRPr="00CE4D98">
        <w:rPr>
          <w:rFonts w:ascii="Times New Roman" w:hAnsi="Times New Roman"/>
          <w:sz w:val="24"/>
          <w:szCs w:val="24"/>
        </w:rPr>
        <w:t>ть</w:t>
      </w:r>
      <w:r w:rsidR="00505E78" w:rsidRPr="00CE4D98">
        <w:rPr>
          <w:rFonts w:ascii="Times New Roman" w:hAnsi="Times New Roman"/>
          <w:sz w:val="24"/>
          <w:szCs w:val="24"/>
        </w:rPr>
        <w:t xml:space="preserve"> слов, обозначающи</w:t>
      </w:r>
      <w:r w:rsidRPr="00CE4D98">
        <w:rPr>
          <w:rFonts w:ascii="Times New Roman" w:hAnsi="Times New Roman"/>
          <w:sz w:val="24"/>
          <w:szCs w:val="24"/>
        </w:rPr>
        <w:t>е</w:t>
      </w:r>
      <w:r w:rsidR="00505E78" w:rsidRPr="00CE4D98">
        <w:rPr>
          <w:rFonts w:ascii="Times New Roman" w:hAnsi="Times New Roman"/>
          <w:sz w:val="24"/>
          <w:szCs w:val="24"/>
        </w:rPr>
        <w:t xml:space="preserve"> материалы, их признаки, действия, производимые во время изготовления изделия; умение составить план связного рассказа о проделанной работе на основе последовательности трудовых операций;</w:t>
      </w:r>
    </w:p>
    <w:p w:rsidR="00505E78" w:rsidRPr="00CE4D98" w:rsidRDefault="00244177" w:rsidP="00087AB6">
      <w:pPr>
        <w:pStyle w:val="af0"/>
        <w:numPr>
          <w:ilvl w:val="1"/>
          <w:numId w:val="199"/>
        </w:numPr>
        <w:spacing w:line="360" w:lineRule="auto"/>
        <w:ind w:left="0" w:firstLine="0"/>
        <w:jc w:val="both"/>
        <w:rPr>
          <w:rFonts w:ascii="Times New Roman" w:hAnsi="Times New Roman"/>
          <w:b/>
          <w:bCs/>
          <w:sz w:val="24"/>
          <w:szCs w:val="24"/>
        </w:rPr>
      </w:pPr>
      <w:r w:rsidRPr="00CE4D98">
        <w:rPr>
          <w:rFonts w:ascii="Times New Roman" w:hAnsi="Times New Roman"/>
          <w:sz w:val="24"/>
          <w:szCs w:val="24"/>
        </w:rPr>
        <w:t>с</w:t>
      </w:r>
      <w:r w:rsidR="00505E78" w:rsidRPr="00CE4D98">
        <w:rPr>
          <w:rFonts w:ascii="Times New Roman" w:hAnsi="Times New Roman"/>
          <w:sz w:val="24"/>
          <w:szCs w:val="24"/>
        </w:rPr>
        <w:t>формир</w:t>
      </w:r>
      <w:r w:rsidRPr="00CE4D98">
        <w:rPr>
          <w:rFonts w:ascii="Times New Roman" w:hAnsi="Times New Roman"/>
          <w:sz w:val="24"/>
          <w:szCs w:val="24"/>
        </w:rPr>
        <w:t>уют</w:t>
      </w:r>
      <w:r w:rsidR="00505E78" w:rsidRPr="00CE4D98">
        <w:rPr>
          <w:rFonts w:ascii="Times New Roman" w:hAnsi="Times New Roman"/>
          <w:sz w:val="24"/>
          <w:szCs w:val="24"/>
        </w:rPr>
        <w:t xml:space="preserve"> знани</w:t>
      </w:r>
      <w:r w:rsidRPr="00CE4D98">
        <w:rPr>
          <w:rFonts w:ascii="Times New Roman" w:hAnsi="Times New Roman"/>
          <w:sz w:val="24"/>
          <w:szCs w:val="24"/>
        </w:rPr>
        <w:t>я</w:t>
      </w:r>
      <w:r w:rsidR="00505E78" w:rsidRPr="00CE4D98">
        <w:rPr>
          <w:rFonts w:ascii="Times New Roman" w:hAnsi="Times New Roman"/>
          <w:sz w:val="24"/>
          <w:szCs w:val="24"/>
        </w:rPr>
        <w:t xml:space="preserve"> о промыслах, архитектуре, парках, о различных отраслях промышленности, полезных ископаемых родного края.</w:t>
      </w:r>
    </w:p>
    <w:p w:rsidR="00E52240" w:rsidRPr="00CE4D98" w:rsidRDefault="00E52240" w:rsidP="0034714A">
      <w:pPr>
        <w:spacing w:after="0" w:line="360" w:lineRule="auto"/>
        <w:ind w:firstLine="284"/>
        <w:jc w:val="both"/>
        <w:rPr>
          <w:rStyle w:val="FontStyle13"/>
          <w:sz w:val="24"/>
          <w:szCs w:val="24"/>
        </w:rPr>
      </w:pPr>
    </w:p>
    <w:p w:rsidR="00E52240" w:rsidRPr="00CE4D98" w:rsidRDefault="00E52240" w:rsidP="0034714A">
      <w:pPr>
        <w:spacing w:after="0" w:line="360" w:lineRule="auto"/>
        <w:ind w:firstLine="284"/>
        <w:jc w:val="both"/>
        <w:rPr>
          <w:rFonts w:ascii="Times New Roman" w:hAnsi="Times New Roman"/>
          <w:sz w:val="24"/>
          <w:szCs w:val="24"/>
        </w:rPr>
      </w:pPr>
    </w:p>
    <w:p w:rsidR="00244177" w:rsidRPr="00CE4D98" w:rsidRDefault="00244177" w:rsidP="0034714A">
      <w:pPr>
        <w:spacing w:after="0" w:line="360" w:lineRule="auto"/>
        <w:rPr>
          <w:rFonts w:ascii="Times New Roman" w:hAnsi="Times New Roman"/>
          <w:sz w:val="24"/>
          <w:szCs w:val="24"/>
        </w:rPr>
      </w:pPr>
      <w:r w:rsidRPr="00CE4D98">
        <w:rPr>
          <w:rFonts w:ascii="Times New Roman" w:hAnsi="Times New Roman"/>
          <w:sz w:val="24"/>
          <w:szCs w:val="24"/>
        </w:rPr>
        <w:br w:type="page"/>
      </w:r>
    </w:p>
    <w:p w:rsidR="00D45D53" w:rsidRPr="00CE4D98" w:rsidRDefault="00D45D53" w:rsidP="0034714A">
      <w:pPr>
        <w:pStyle w:val="3"/>
        <w:spacing w:before="0" w:line="360" w:lineRule="auto"/>
        <w:ind w:firstLine="284"/>
        <w:jc w:val="both"/>
        <w:rPr>
          <w:rFonts w:ascii="Times New Roman" w:hAnsi="Times New Roman" w:cs="Times New Roman"/>
          <w:sz w:val="24"/>
          <w:szCs w:val="24"/>
        </w:rPr>
      </w:pPr>
      <w:bookmarkStart w:id="18" w:name="_Toc467442239"/>
      <w:r w:rsidRPr="00CE4D98">
        <w:rPr>
          <w:rFonts w:ascii="Times New Roman" w:hAnsi="Times New Roman" w:cs="Times New Roman"/>
          <w:sz w:val="24"/>
          <w:szCs w:val="24"/>
        </w:rPr>
        <w:t>ФИЗИЧЕСКАЯ КУЛЬТУРА. 1 КЛАСС</w:t>
      </w:r>
      <w:bookmarkEnd w:id="18"/>
    </w:p>
    <w:p w:rsidR="00C442F9" w:rsidRPr="00CE4D98" w:rsidRDefault="00C442F9" w:rsidP="0034714A">
      <w:pPr>
        <w:spacing w:after="0" w:line="360" w:lineRule="auto"/>
        <w:ind w:firstLine="284"/>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ПОЯСНИТЕЛЬНАЯ ЗАПИСКА</w:t>
      </w:r>
    </w:p>
    <w:p w:rsidR="00F17D80" w:rsidRPr="00CE4D98" w:rsidRDefault="00F17D80" w:rsidP="0034714A">
      <w:pPr>
        <w:spacing w:after="0" w:line="360" w:lineRule="auto"/>
        <w:ind w:firstLine="284"/>
        <w:jc w:val="both"/>
        <w:rPr>
          <w:rFonts w:ascii="Times New Roman" w:hAnsi="Times New Roman"/>
          <w:b/>
          <w:i/>
          <w:color w:val="000000" w:themeColor="text1"/>
          <w:sz w:val="24"/>
          <w:szCs w:val="24"/>
        </w:rPr>
      </w:pPr>
      <w:r w:rsidRPr="00CE4D98">
        <w:rPr>
          <w:rFonts w:ascii="Times New Roman" w:hAnsi="Times New Roman"/>
          <w:b/>
          <w:i/>
          <w:color w:val="000000" w:themeColor="text1"/>
          <w:sz w:val="24"/>
          <w:szCs w:val="24"/>
        </w:rPr>
        <w:t>Рабочая программа по Физической культуре разработана на основе:</w:t>
      </w:r>
    </w:p>
    <w:p w:rsidR="00F17D80" w:rsidRPr="00CE4D98" w:rsidRDefault="00F17D80" w:rsidP="00087AB6">
      <w:pPr>
        <w:numPr>
          <w:ilvl w:val="0"/>
          <w:numId w:val="23"/>
        </w:numPr>
        <w:spacing w:after="0" w:line="360" w:lineRule="auto"/>
        <w:ind w:left="0"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Программы Мин</w:t>
      </w:r>
      <w:r w:rsidR="00C442F9" w:rsidRPr="00CE4D98">
        <w:rPr>
          <w:rFonts w:ascii="Times New Roman" w:hAnsi="Times New Roman"/>
          <w:color w:val="000000" w:themeColor="text1"/>
          <w:sz w:val="24"/>
          <w:szCs w:val="24"/>
        </w:rPr>
        <w:t>обрнауки</w:t>
      </w:r>
      <w:r w:rsidRPr="00CE4D98">
        <w:rPr>
          <w:rFonts w:ascii="Times New Roman" w:hAnsi="Times New Roman"/>
          <w:color w:val="000000" w:themeColor="text1"/>
          <w:sz w:val="24"/>
          <w:szCs w:val="24"/>
        </w:rPr>
        <w:t xml:space="preserve"> </w:t>
      </w:r>
      <w:r w:rsidR="00C442F9" w:rsidRPr="00CE4D98">
        <w:rPr>
          <w:rFonts w:ascii="Times New Roman" w:hAnsi="Times New Roman"/>
          <w:color w:val="000000" w:themeColor="text1"/>
          <w:sz w:val="24"/>
          <w:szCs w:val="24"/>
        </w:rPr>
        <w:t>РФ: Начальное общее образование</w:t>
      </w:r>
      <w:r w:rsidRPr="00CE4D98">
        <w:rPr>
          <w:rFonts w:ascii="Times New Roman" w:hAnsi="Times New Roman"/>
          <w:color w:val="000000" w:themeColor="text1"/>
          <w:sz w:val="24"/>
          <w:szCs w:val="24"/>
        </w:rPr>
        <w:t xml:space="preserve"> </w:t>
      </w:r>
      <w:r w:rsidR="00C442F9"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авторск</w:t>
      </w:r>
      <w:r w:rsidR="00C442F9" w:rsidRPr="00CE4D98">
        <w:rPr>
          <w:rFonts w:ascii="Times New Roman" w:hAnsi="Times New Roman"/>
          <w:color w:val="000000" w:themeColor="text1"/>
          <w:sz w:val="24"/>
          <w:szCs w:val="24"/>
        </w:rPr>
        <w:t>ая программа</w:t>
      </w:r>
      <w:r w:rsidRPr="00CE4D98">
        <w:rPr>
          <w:rFonts w:ascii="Times New Roman" w:hAnsi="Times New Roman"/>
          <w:color w:val="000000" w:themeColor="text1"/>
          <w:sz w:val="24"/>
          <w:szCs w:val="24"/>
        </w:rPr>
        <w:t xml:space="preserve"> В.</w:t>
      </w:r>
      <w:r w:rsidR="00C442F9"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И. Ляха и  А.</w:t>
      </w:r>
      <w:r w:rsidR="00C442F9" w:rsidRPr="00CE4D98">
        <w:rPr>
          <w:rFonts w:ascii="Times New Roman" w:hAnsi="Times New Roman"/>
          <w:color w:val="000000" w:themeColor="text1"/>
          <w:sz w:val="24"/>
          <w:szCs w:val="24"/>
        </w:rPr>
        <w:t xml:space="preserve"> А. Зданевича),</w:t>
      </w:r>
      <w:r w:rsidRPr="00CE4D98">
        <w:rPr>
          <w:rFonts w:ascii="Times New Roman" w:hAnsi="Times New Roman"/>
          <w:color w:val="000000" w:themeColor="text1"/>
          <w:sz w:val="24"/>
          <w:szCs w:val="24"/>
        </w:rPr>
        <w:t xml:space="preserve"> утвержденной МО РФ</w:t>
      </w:r>
      <w:r w:rsidR="00C442F9" w:rsidRPr="00CE4D98">
        <w:rPr>
          <w:rFonts w:ascii="Times New Roman" w:hAnsi="Times New Roman"/>
          <w:color w:val="000000" w:themeColor="text1"/>
          <w:sz w:val="24"/>
          <w:szCs w:val="24"/>
        </w:rPr>
        <w:t>,</w:t>
      </w:r>
      <w:r w:rsidRPr="00CE4D98">
        <w:rPr>
          <w:rFonts w:ascii="Times New Roman" w:hAnsi="Times New Roman"/>
          <w:color w:val="000000" w:themeColor="text1"/>
          <w:sz w:val="24"/>
          <w:szCs w:val="24"/>
        </w:rPr>
        <w:t xml:space="preserve"> в соответствии с требованиями Федерального компонента государственного стандарта начального образования.</w:t>
      </w:r>
    </w:p>
    <w:p w:rsidR="00F17D80" w:rsidRPr="00CE4D98" w:rsidRDefault="00F17D80" w:rsidP="00087AB6">
      <w:pPr>
        <w:numPr>
          <w:ilvl w:val="0"/>
          <w:numId w:val="23"/>
        </w:numPr>
        <w:spacing w:after="0" w:line="360" w:lineRule="auto"/>
        <w:ind w:left="0"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Приказа </w:t>
      </w:r>
      <w:r w:rsidR="00C442F9" w:rsidRPr="00CE4D98">
        <w:rPr>
          <w:rFonts w:ascii="Times New Roman" w:hAnsi="Times New Roman"/>
          <w:color w:val="000000" w:themeColor="text1"/>
          <w:sz w:val="24"/>
          <w:szCs w:val="24"/>
        </w:rPr>
        <w:t>М</w:t>
      </w:r>
      <w:r w:rsidRPr="00CE4D98">
        <w:rPr>
          <w:rFonts w:ascii="Times New Roman" w:hAnsi="Times New Roman"/>
          <w:color w:val="000000" w:themeColor="text1"/>
          <w:sz w:val="24"/>
          <w:szCs w:val="24"/>
        </w:rPr>
        <w:t>инобрнауки Р</w:t>
      </w:r>
      <w:r w:rsidR="00C442F9" w:rsidRPr="00CE4D98">
        <w:rPr>
          <w:rFonts w:ascii="Times New Roman" w:hAnsi="Times New Roman"/>
          <w:color w:val="000000" w:themeColor="text1"/>
          <w:sz w:val="24"/>
          <w:szCs w:val="24"/>
        </w:rPr>
        <w:t>Ф</w:t>
      </w:r>
      <w:r w:rsidRPr="00CE4D98">
        <w:rPr>
          <w:rFonts w:ascii="Times New Roman" w:hAnsi="Times New Roman"/>
          <w:color w:val="000000" w:themeColor="text1"/>
          <w:sz w:val="24"/>
          <w:szCs w:val="24"/>
        </w:rPr>
        <w:t xml:space="preserve"> от 19 декабря 2014 г. №</w:t>
      </w:r>
      <w:r w:rsidR="00C442F9" w:rsidRPr="00CE4D98">
        <w:rPr>
          <w:rFonts w:ascii="Times New Roman" w:hAnsi="Times New Roman"/>
          <w:color w:val="000000" w:themeColor="text1"/>
          <w:sz w:val="24"/>
          <w:szCs w:val="24"/>
        </w:rPr>
        <w:t xml:space="preserve"> </w:t>
      </w:r>
      <w:r w:rsidRPr="00CE4D98">
        <w:rPr>
          <w:rFonts w:ascii="Times New Roman" w:hAnsi="Times New Roman"/>
          <w:color w:val="000000" w:themeColor="text1"/>
          <w:sz w:val="24"/>
          <w:szCs w:val="24"/>
        </w:rPr>
        <w:t>1598 «Об утверждении Федерального государственного стандарта начального общего образования обучающихся с ограниченными возможностями здоровья».</w:t>
      </w:r>
    </w:p>
    <w:p w:rsidR="00F17D80" w:rsidRPr="00CE4D98" w:rsidRDefault="00F17D80" w:rsidP="0034714A">
      <w:pPr>
        <w:spacing w:after="0" w:line="360" w:lineRule="auto"/>
        <w:ind w:firstLine="284"/>
        <w:jc w:val="center"/>
        <w:rPr>
          <w:rFonts w:ascii="Times New Roman" w:eastAsia="Times New Roman" w:hAnsi="Times New Roman"/>
          <w:b/>
          <w:i/>
          <w:color w:val="000000" w:themeColor="text1"/>
          <w:sz w:val="24"/>
          <w:szCs w:val="24"/>
          <w:lang w:eastAsia="ru-RU"/>
        </w:rPr>
      </w:pPr>
      <w:r w:rsidRPr="00CE4D98">
        <w:rPr>
          <w:rFonts w:ascii="Times New Roman" w:eastAsia="Times New Roman" w:hAnsi="Times New Roman"/>
          <w:b/>
          <w:i/>
          <w:color w:val="000000" w:themeColor="text1"/>
          <w:sz w:val="24"/>
          <w:szCs w:val="24"/>
          <w:lang w:eastAsia="ru-RU"/>
        </w:rPr>
        <w:t>Характеристика детей с ТНР</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xml:space="preserve">Дети с тяжелыми нарушениями речи </w:t>
      </w:r>
      <w:r w:rsidR="00C442F9" w:rsidRPr="00CE4D98">
        <w:rPr>
          <w:rFonts w:ascii="Times New Roman" w:eastAsia="Times New Roman" w:hAnsi="Times New Roman"/>
          <w:color w:val="000000" w:themeColor="text1"/>
          <w:sz w:val="24"/>
          <w:szCs w:val="24"/>
          <w:lang w:eastAsia="ru-RU"/>
        </w:rPr>
        <w:t xml:space="preserve">— </w:t>
      </w:r>
      <w:r w:rsidRPr="00CE4D98">
        <w:rPr>
          <w:rFonts w:ascii="Times New Roman" w:eastAsia="Times New Roman" w:hAnsi="Times New Roman"/>
          <w:color w:val="000000" w:themeColor="text1"/>
          <w:sz w:val="24"/>
          <w:szCs w:val="24"/>
          <w:lang w:eastAsia="ru-RU"/>
        </w:rPr>
        <w:t>это особая категория детей с отклонениями в развитии, у которых сохранен слух, первично не нарушен интеллект, но наблюдается различной степени речевая дисфункция, влияющая на становление психики.</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Становление речи у такого ребенка затруднено и требует большего времени для овладения родным языком: развитие фонематического слуха и формирование навыков произнесения звуков родного языка, шовладение словарным запасом и правилами синтаксиса, понимание смысла произносимого.</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Речевые нарушения могут затрагивать различные компоненты речи: звукопроизношение (снижение внятности речи, дефекты звуков), фонематический слух (недостаточное овладение звуковым составом слова), лексико-грамматический строй (бедность словарного запаса, неумение согласовывать слова в предложении).</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У детей с тяжелой речевой патологией отмечается недоразвитие всей познавательной деятельности (восприятие, память, мышление, речь), особенно на уровне произвольности и осознанности. Интеллектуальное отставание имеет у детей вторичный характер, поскольку оно образуется вследствие недоразвития речи, всех ее компонентов.</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Большинство детей с нарушениями речи имеют двигательные расстройства. Они моторно неловки, неуклюжи, характеризуются импульсивностью, хаотичностью движений. Дети с речевыми нарушениями быстро утомляются, имеют пониженную работоспособность. Они долго не включаются в выполнение задания.</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Отмечаются отклонения и в эмоционально-волевой сфере. Таким детям присущи нестойкость интересов, пониженная наблюдательность, сниженная мотивация, замкнутость, негативизм, неуверенность в себе, повышенная раздражительность, агрессивность, обидчивость, трудности в общении с окружающими, в налаживании контактов со своими сверстниками.</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p>
    <w:p w:rsidR="00F17D80" w:rsidRPr="00CE4D98" w:rsidRDefault="00F17D80" w:rsidP="0034714A">
      <w:pPr>
        <w:spacing w:after="0" w:line="360" w:lineRule="auto"/>
        <w:ind w:firstLine="284"/>
        <w:jc w:val="center"/>
        <w:rPr>
          <w:rFonts w:ascii="Times New Roman" w:hAnsi="Times New Roman"/>
          <w:b/>
          <w:i/>
          <w:color w:val="000000" w:themeColor="text1"/>
          <w:sz w:val="24"/>
          <w:szCs w:val="24"/>
        </w:rPr>
      </w:pPr>
      <w:r w:rsidRPr="00CE4D98">
        <w:rPr>
          <w:rFonts w:ascii="Times New Roman" w:hAnsi="Times New Roman"/>
          <w:b/>
          <w:i/>
          <w:color w:val="000000" w:themeColor="text1"/>
          <w:sz w:val="24"/>
          <w:szCs w:val="24"/>
        </w:rPr>
        <w:t>Цель реализации программы</w:t>
      </w:r>
    </w:p>
    <w:p w:rsidR="00F17D80" w:rsidRPr="00CE4D98" w:rsidRDefault="00F17D80" w:rsidP="0034714A">
      <w:pPr>
        <w:spacing w:after="0" w:line="360" w:lineRule="auto"/>
        <w:ind w:firstLine="284"/>
        <w:jc w:val="both"/>
        <w:rPr>
          <w:rFonts w:ascii="Times New Roman" w:hAnsi="Times New Roman"/>
          <w:color w:val="000000" w:themeColor="text1"/>
          <w:sz w:val="24"/>
          <w:szCs w:val="24"/>
          <w:shd w:val="clear" w:color="auto" w:fill="FFFFFF"/>
        </w:rPr>
      </w:pPr>
      <w:r w:rsidRPr="00CE4D98">
        <w:rPr>
          <w:rFonts w:ascii="Times New Roman" w:hAnsi="Times New Roman"/>
          <w:bCs/>
          <w:i/>
          <w:iCs/>
          <w:color w:val="000000" w:themeColor="text1"/>
          <w:sz w:val="24"/>
          <w:szCs w:val="24"/>
          <w:shd w:val="clear" w:color="auto" w:fill="FFFFFF"/>
        </w:rPr>
        <w:t>Ф</w:t>
      </w:r>
      <w:r w:rsidRPr="00CE4D98">
        <w:rPr>
          <w:rFonts w:ascii="Times New Roman" w:hAnsi="Times New Roman"/>
          <w:color w:val="000000" w:themeColor="text1"/>
          <w:sz w:val="24"/>
          <w:szCs w:val="24"/>
          <w:shd w:val="clear" w:color="auto" w:fill="FFFFFF"/>
        </w:rPr>
        <w:t>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w:t>
      </w:r>
    </w:p>
    <w:p w:rsidR="00F17D80" w:rsidRPr="00CE4D98" w:rsidRDefault="00C442F9" w:rsidP="0034714A">
      <w:pPr>
        <w:spacing w:after="0" w:line="360" w:lineRule="auto"/>
        <w:ind w:firstLine="284"/>
        <w:jc w:val="both"/>
        <w:rPr>
          <w:rFonts w:ascii="Times New Roman" w:hAnsi="Times New Roman"/>
          <w:b/>
          <w:i/>
          <w:color w:val="000000" w:themeColor="text1"/>
          <w:sz w:val="24"/>
          <w:szCs w:val="24"/>
        </w:rPr>
      </w:pPr>
      <w:r w:rsidRPr="00CE4D98">
        <w:rPr>
          <w:rFonts w:ascii="Times New Roman" w:hAnsi="Times New Roman"/>
          <w:b/>
          <w:i/>
          <w:color w:val="000000" w:themeColor="text1"/>
          <w:sz w:val="24"/>
          <w:szCs w:val="24"/>
        </w:rPr>
        <w:t>Дополнительные задачи реализации:</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Формирование первоначальных представлений о значении физической культуры для укрепления здоровья человека.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Овладение реб</w:t>
      </w:r>
      <w:r w:rsidR="00C442F9" w:rsidRPr="00CE4D98">
        <w:rPr>
          <w:rFonts w:ascii="Times New Roman" w:hAnsi="Times New Roman"/>
          <w:color w:val="000000" w:themeColor="text1"/>
          <w:sz w:val="24"/>
          <w:szCs w:val="24"/>
        </w:rPr>
        <w:t>е</w:t>
      </w:r>
      <w:r w:rsidRPr="00CE4D98">
        <w:rPr>
          <w:rFonts w:ascii="Times New Roman" w:hAnsi="Times New Roman"/>
          <w:color w:val="000000" w:themeColor="text1"/>
          <w:sz w:val="24"/>
          <w:szCs w:val="24"/>
        </w:rPr>
        <w:t xml:space="preserve">нком основными представлениями о собственном теле, возможностях и ограничениях его физических функций, возможностях компенсации.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Формирование понимания связи телесного самочувствия с настроением, собственной активностью, самостоятельностью и независимостью.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Формирование первоначальных умений саморегуляции средствами физической культуры.</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Овладение умениями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Овладение умениями включаться в доступные и показанные ребёнку подвижные игры и занятия на свежем воздухе, адекватно дозировать физическую нагрузку, соблюдать необходимый индивидуальный режим питания и сна.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Формирование умения следить за своим физическим состоянием, развитием основных физических качеств (силы, быстроты, выносливости, координации, гибкости).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Формирование установки на сохранение и укрепление здоровья, навыков здорового и безопасного образа жизни.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Развитие кинестетической и кинетической основы движений.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Преодоление дефицитарности психомоторной сферы. </w:t>
      </w:r>
    </w:p>
    <w:p w:rsidR="00F17D80" w:rsidRPr="00CE4D98" w:rsidRDefault="00F17D80" w:rsidP="00087AB6">
      <w:pPr>
        <w:pStyle w:val="af2"/>
        <w:numPr>
          <w:ilvl w:val="0"/>
          <w:numId w:val="200"/>
        </w:numPr>
        <w:spacing w:after="0" w:line="360" w:lineRule="auto"/>
        <w:ind w:left="0" w:firstLine="0"/>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Совершенствование информативной, регулятивной, коммуникативной функций речи в процессе занятий физической культурой.</w:t>
      </w:r>
    </w:p>
    <w:p w:rsidR="00F17D80" w:rsidRPr="00CE4D98" w:rsidRDefault="00F17D80" w:rsidP="0034714A">
      <w:pPr>
        <w:spacing w:after="0" w:line="360" w:lineRule="auto"/>
        <w:ind w:firstLine="284"/>
        <w:jc w:val="center"/>
        <w:rPr>
          <w:rFonts w:ascii="Times New Roman" w:hAnsi="Times New Roman"/>
          <w:b/>
          <w:i/>
          <w:color w:val="000000" w:themeColor="text1"/>
          <w:sz w:val="24"/>
          <w:szCs w:val="24"/>
        </w:rPr>
      </w:pPr>
      <w:r w:rsidRPr="00CE4D98">
        <w:rPr>
          <w:rFonts w:ascii="Times New Roman" w:hAnsi="Times New Roman"/>
          <w:b/>
          <w:i/>
          <w:color w:val="000000" w:themeColor="text1"/>
          <w:sz w:val="24"/>
          <w:szCs w:val="24"/>
        </w:rPr>
        <w:t>Система оценки</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Оценка знаний и умений </w:t>
      </w:r>
      <w:r w:rsidR="00E743A3" w:rsidRPr="00CE4D98">
        <w:rPr>
          <w:rFonts w:ascii="Times New Roman" w:hAnsi="Times New Roman"/>
          <w:color w:val="000000" w:themeColor="text1"/>
          <w:sz w:val="24"/>
          <w:szCs w:val="24"/>
        </w:rPr>
        <w:t>обучающихся</w:t>
      </w:r>
      <w:r w:rsidRPr="00CE4D98">
        <w:rPr>
          <w:rFonts w:ascii="Times New Roman" w:hAnsi="Times New Roman"/>
          <w:color w:val="000000" w:themeColor="text1"/>
          <w:sz w:val="24"/>
          <w:szCs w:val="24"/>
        </w:rPr>
        <w:t xml:space="preserve"> по </w:t>
      </w:r>
      <w:r w:rsidR="00C442F9" w:rsidRPr="00CE4D98">
        <w:rPr>
          <w:rFonts w:ascii="Times New Roman" w:hAnsi="Times New Roman"/>
          <w:color w:val="000000" w:themeColor="text1"/>
          <w:sz w:val="24"/>
          <w:szCs w:val="24"/>
        </w:rPr>
        <w:t xml:space="preserve">физической культуре </w:t>
      </w:r>
      <w:r w:rsidR="00C442F9" w:rsidRPr="00CE4D98">
        <w:rPr>
          <w:rFonts w:ascii="Times New Roman" w:eastAsia="Times New Roman" w:hAnsi="Times New Roman"/>
          <w:color w:val="000000" w:themeColor="text1"/>
          <w:sz w:val="24"/>
          <w:szCs w:val="24"/>
          <w:lang w:eastAsia="ru-RU"/>
        </w:rPr>
        <w:t>—</w:t>
      </w:r>
      <w:r w:rsidR="00C442F9" w:rsidRPr="00CE4D98">
        <w:rPr>
          <w:rFonts w:ascii="Times New Roman" w:hAnsi="Times New Roman"/>
          <w:color w:val="000000" w:themeColor="text1"/>
          <w:sz w:val="24"/>
          <w:szCs w:val="24"/>
        </w:rPr>
        <w:t xml:space="preserve"> в 1</w:t>
      </w:r>
      <w:r w:rsidRPr="00CE4D98">
        <w:rPr>
          <w:rFonts w:ascii="Times New Roman" w:hAnsi="Times New Roman"/>
          <w:color w:val="000000" w:themeColor="text1"/>
          <w:sz w:val="24"/>
          <w:szCs w:val="24"/>
        </w:rPr>
        <w:t xml:space="preserve"> классе безоценочная система.</w:t>
      </w:r>
    </w:p>
    <w:p w:rsidR="00F17D80" w:rsidRPr="00CE4D98" w:rsidRDefault="00F17D80" w:rsidP="0034714A">
      <w:pPr>
        <w:spacing w:after="0" w:line="360" w:lineRule="auto"/>
        <w:ind w:firstLine="284"/>
        <w:jc w:val="center"/>
        <w:rPr>
          <w:rFonts w:ascii="Times New Roman" w:eastAsia="Times New Roman" w:hAnsi="Times New Roman"/>
          <w:b/>
          <w:i/>
          <w:color w:val="000000" w:themeColor="text1"/>
          <w:sz w:val="24"/>
          <w:szCs w:val="24"/>
          <w:lang w:eastAsia="ru-RU"/>
        </w:rPr>
      </w:pPr>
      <w:r w:rsidRPr="00CE4D98">
        <w:rPr>
          <w:rFonts w:ascii="Times New Roman" w:eastAsia="Times New Roman" w:hAnsi="Times New Roman"/>
          <w:b/>
          <w:i/>
          <w:color w:val="000000" w:themeColor="text1"/>
          <w:sz w:val="24"/>
          <w:szCs w:val="24"/>
          <w:lang w:eastAsia="ru-RU"/>
        </w:rPr>
        <w:t>Место в курсе</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Данная программа определяет начальный этап непрерывного курса </w:t>
      </w:r>
      <w:r w:rsidR="00C442F9" w:rsidRPr="00CE4D98">
        <w:rPr>
          <w:rFonts w:ascii="Times New Roman" w:hAnsi="Times New Roman"/>
          <w:color w:val="000000" w:themeColor="text1"/>
          <w:sz w:val="24"/>
          <w:szCs w:val="24"/>
        </w:rPr>
        <w:t>ф</w:t>
      </w:r>
      <w:r w:rsidRPr="00CE4D98">
        <w:rPr>
          <w:rFonts w:ascii="Times New Roman" w:hAnsi="Times New Roman"/>
          <w:color w:val="000000" w:themeColor="text1"/>
          <w:sz w:val="24"/>
          <w:szCs w:val="24"/>
        </w:rPr>
        <w:t>изической культуры (с 1 по 10 класс), разрабатываемого с позиций усиления общекультурного звучания и повышения его значимости для формирования личности подрастающего человека.</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В Федеральном базисном образовательном плане на изучение физической культуры в 1 классе начальной школы отводится 2 часа в неделю, всего 66 часов.</w:t>
      </w:r>
    </w:p>
    <w:p w:rsidR="00F17D80" w:rsidRPr="00CE4D98" w:rsidRDefault="00C442F9" w:rsidP="0034714A">
      <w:pPr>
        <w:tabs>
          <w:tab w:val="left" w:pos="8325"/>
        </w:tabs>
        <w:spacing w:after="0" w:line="360" w:lineRule="auto"/>
        <w:ind w:firstLine="284"/>
        <w:jc w:val="center"/>
        <w:rPr>
          <w:rFonts w:ascii="Times New Roman" w:eastAsia="Times New Roman" w:hAnsi="Times New Roman"/>
          <w:b/>
          <w:i/>
          <w:color w:val="000000" w:themeColor="text1"/>
          <w:sz w:val="24"/>
          <w:szCs w:val="24"/>
          <w:lang w:eastAsia="ru-RU"/>
        </w:rPr>
      </w:pPr>
      <w:r w:rsidRPr="00CE4D98">
        <w:rPr>
          <w:rFonts w:ascii="Times New Roman" w:eastAsia="Times New Roman" w:hAnsi="Times New Roman"/>
          <w:b/>
          <w:i/>
          <w:color w:val="000000" w:themeColor="text1"/>
          <w:sz w:val="24"/>
          <w:szCs w:val="24"/>
          <w:lang w:eastAsia="ru-RU"/>
        </w:rPr>
        <w:t>Р</w:t>
      </w:r>
      <w:r w:rsidR="00F17D80" w:rsidRPr="00CE4D98">
        <w:rPr>
          <w:rFonts w:ascii="Times New Roman" w:eastAsia="Times New Roman" w:hAnsi="Times New Roman"/>
          <w:b/>
          <w:i/>
          <w:color w:val="000000" w:themeColor="text1"/>
          <w:sz w:val="24"/>
          <w:szCs w:val="24"/>
          <w:lang w:eastAsia="ru-RU"/>
        </w:rPr>
        <w:t xml:space="preserve">езультаты освоения курса </w:t>
      </w:r>
    </w:p>
    <w:p w:rsidR="00F17D80" w:rsidRPr="00CE4D98" w:rsidRDefault="00F17D80" w:rsidP="0034714A">
      <w:pPr>
        <w:spacing w:after="0" w:line="360" w:lineRule="auto"/>
        <w:ind w:firstLine="284"/>
        <w:jc w:val="both"/>
        <w:rPr>
          <w:rFonts w:ascii="Times New Roman" w:eastAsia="Times New Roman" w:hAnsi="Times New Roman"/>
          <w:i/>
          <w:color w:val="000000" w:themeColor="text1"/>
          <w:sz w:val="24"/>
          <w:szCs w:val="24"/>
          <w:u w:val="single"/>
          <w:lang w:eastAsia="ru-RU"/>
        </w:rPr>
      </w:pPr>
      <w:r w:rsidRPr="00CE4D98">
        <w:rPr>
          <w:rFonts w:ascii="Times New Roman" w:eastAsia="Times New Roman" w:hAnsi="Times New Roman"/>
          <w:i/>
          <w:color w:val="000000" w:themeColor="text1"/>
          <w:sz w:val="24"/>
          <w:szCs w:val="24"/>
          <w:u w:val="single"/>
          <w:lang w:eastAsia="ru-RU"/>
        </w:rPr>
        <w:t>Личностные</w:t>
      </w:r>
      <w:r w:rsidR="00C442F9" w:rsidRPr="00CE4D98">
        <w:rPr>
          <w:rFonts w:ascii="Times New Roman" w:eastAsia="Times New Roman" w:hAnsi="Times New Roman"/>
          <w:i/>
          <w:color w:val="000000" w:themeColor="text1"/>
          <w:sz w:val="24"/>
          <w:szCs w:val="24"/>
          <w:u w:val="single"/>
          <w:lang w:eastAsia="ru-RU"/>
        </w:rPr>
        <w:t xml:space="preserve"> результаты:</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Формирование чувства гордости за свою Родину, формирование ценностей многонационального российского общества.</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Формирование уважительного отношения к иному мнению, истории и культуре других народов.</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Развитие мотивов учебной деятельности и формирование личностного смысла учения.</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Формирование эстетических потребностей, ценностей и чувств.</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Развитие этических качеств, доброжелательности и эмоционально-нравственной отзывчивости, понимания и сопереживания чувствам других людей.</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Развитие навыков сотрудничества со взрослыми и сверстниками, умения не создавать конфликтов и находить выходы из спорных ситуаций.</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Формирование установки на безопасный, здоровый образ жизни.</w:t>
      </w:r>
    </w:p>
    <w:p w:rsidR="00F17D80" w:rsidRPr="00CE4D98" w:rsidRDefault="00F17D80" w:rsidP="0034714A">
      <w:pPr>
        <w:spacing w:after="0" w:line="360" w:lineRule="auto"/>
        <w:ind w:firstLine="284"/>
        <w:jc w:val="both"/>
        <w:rPr>
          <w:rFonts w:ascii="Times New Roman" w:eastAsia="Times New Roman" w:hAnsi="Times New Roman"/>
          <w:i/>
          <w:color w:val="000000" w:themeColor="text1"/>
          <w:sz w:val="24"/>
          <w:szCs w:val="24"/>
          <w:u w:val="single"/>
          <w:lang w:eastAsia="ru-RU"/>
        </w:rPr>
      </w:pPr>
      <w:r w:rsidRPr="00CE4D98">
        <w:rPr>
          <w:rFonts w:ascii="Times New Roman" w:eastAsia="Times New Roman" w:hAnsi="Times New Roman"/>
          <w:i/>
          <w:color w:val="000000" w:themeColor="text1"/>
          <w:sz w:val="24"/>
          <w:szCs w:val="24"/>
          <w:u w:val="single"/>
          <w:lang w:eastAsia="ru-RU"/>
        </w:rPr>
        <w:t>Предметные</w:t>
      </w:r>
      <w:r w:rsidR="00C442F9" w:rsidRPr="00CE4D98">
        <w:rPr>
          <w:rFonts w:ascii="Times New Roman" w:eastAsia="Times New Roman" w:hAnsi="Times New Roman"/>
          <w:i/>
          <w:color w:val="000000" w:themeColor="text1"/>
          <w:sz w:val="24"/>
          <w:szCs w:val="24"/>
          <w:u w:val="single"/>
          <w:lang w:eastAsia="ru-RU"/>
        </w:rPr>
        <w:t xml:space="preserve"> результаты:</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Овладение умениями организовать здоровьесберегающую жизнедеятельность (режим дня, утренняя зарядка, оздоровительные мероприятия, подвижные игры и т.</w:t>
      </w:r>
      <w:r w:rsidR="00C442F9" w:rsidRPr="00CE4D98">
        <w:rPr>
          <w:rFonts w:ascii="Times New Roman" w:eastAsia="Times New Roman" w:hAnsi="Times New Roman"/>
          <w:color w:val="000000" w:themeColor="text1"/>
          <w:sz w:val="24"/>
          <w:szCs w:val="24"/>
          <w:lang w:eastAsia="ru-RU"/>
        </w:rPr>
        <w:t xml:space="preserve"> </w:t>
      </w:r>
      <w:r w:rsidRPr="00CE4D98">
        <w:rPr>
          <w:rFonts w:ascii="Times New Roman" w:eastAsia="Times New Roman" w:hAnsi="Times New Roman"/>
          <w:color w:val="000000" w:themeColor="text1"/>
          <w:sz w:val="24"/>
          <w:szCs w:val="24"/>
          <w:lang w:eastAsia="ru-RU"/>
        </w:rPr>
        <w:t>д.).</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Формирование навыка систематического наблюдения за своим физическим состоянием, величиной физических нагрузок, данными мониторинга здоровья (длины и массы тела и др.), показателями основных физических качеств (силы, быстроты, выносливости, координации, гибкости).</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Взаимодействие со сверстниками по правилам проведения подвижных игр и соревнований.</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Выполнение простейших акробатических и гимнастических комбинаций на высоком качественном уровне, характеристика признаков техничного исполнения.</w:t>
      </w:r>
    </w:p>
    <w:p w:rsidR="00F17D80" w:rsidRPr="00CE4D98" w:rsidRDefault="00F17D80"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color w:val="000000" w:themeColor="text1"/>
          <w:sz w:val="24"/>
          <w:szCs w:val="24"/>
          <w:lang w:eastAsia="ru-RU"/>
        </w:rPr>
        <w:t>– Выполнение технических действий из базовых видов спорта, применение их в игровой и соревновательной деятельности.</w:t>
      </w: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r w:rsidRPr="00CE4D98">
        <w:rPr>
          <w:rFonts w:ascii="Times New Roman" w:hAnsi="Times New Roman"/>
          <w:i/>
          <w:color w:val="000000" w:themeColor="text1"/>
          <w:sz w:val="24"/>
          <w:szCs w:val="24"/>
          <w:u w:val="single"/>
        </w:rPr>
        <w:t>Метапредметные</w:t>
      </w:r>
      <w:r w:rsidR="00C442F9" w:rsidRPr="00CE4D98">
        <w:rPr>
          <w:rFonts w:ascii="Times New Roman" w:hAnsi="Times New Roman"/>
          <w:i/>
          <w:color w:val="000000" w:themeColor="text1"/>
          <w:sz w:val="24"/>
          <w:szCs w:val="24"/>
          <w:u w:val="single"/>
        </w:rPr>
        <w:t xml:space="preserve"> результаты:</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Овладение способностью принимать и сохранять цели и задачи учебной деятельности, поиска средств ее осуществления.</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F17D80" w:rsidRPr="00CE4D98" w:rsidRDefault="00F17D80" w:rsidP="0034714A">
      <w:pPr>
        <w:spacing w:after="0" w:line="360" w:lineRule="auto"/>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F17D80" w:rsidRPr="00CE4D98" w:rsidRDefault="00F17D80"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color w:val="000000" w:themeColor="text1"/>
          <w:sz w:val="24"/>
          <w:szCs w:val="24"/>
          <w:lang w:eastAsia="ru-RU"/>
        </w:rPr>
        <w:t>– Готовность конструктивно разрешать конфликты посредством учета интересов сторон и сотрудничества.</w:t>
      </w:r>
    </w:p>
    <w:p w:rsidR="00F17D80" w:rsidRPr="00CE4D98" w:rsidRDefault="00F17D80"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color w:val="000000" w:themeColor="text1"/>
          <w:sz w:val="24"/>
          <w:szCs w:val="24"/>
          <w:lang w:eastAsia="ru-RU"/>
        </w:rPr>
        <w:t>– Овладение базовыми предметными и межпредметными понятиями, отражающими существенные связи и отношения между объектами и процессами.</w:t>
      </w:r>
    </w:p>
    <w:p w:rsidR="00F17D80" w:rsidRPr="00CE4D98" w:rsidRDefault="00F17D80" w:rsidP="0034714A">
      <w:pPr>
        <w:spacing w:after="0" w:line="360" w:lineRule="auto"/>
        <w:ind w:firstLine="284"/>
        <w:jc w:val="both"/>
        <w:rPr>
          <w:rFonts w:ascii="Times New Roman" w:eastAsia="Times New Roman" w:hAnsi="Times New Roman"/>
          <w:i/>
          <w:color w:val="000000" w:themeColor="text1"/>
          <w:sz w:val="24"/>
          <w:szCs w:val="24"/>
          <w:u w:val="single"/>
          <w:lang w:eastAsia="ru-RU"/>
        </w:rPr>
      </w:pPr>
      <w:r w:rsidRPr="00CE4D98">
        <w:rPr>
          <w:rFonts w:ascii="Times New Roman" w:eastAsia="Times New Roman" w:hAnsi="Times New Roman"/>
          <w:i/>
          <w:color w:val="000000" w:themeColor="text1"/>
          <w:sz w:val="24"/>
          <w:szCs w:val="24"/>
          <w:u w:val="single"/>
          <w:lang w:eastAsia="ru-RU"/>
        </w:rPr>
        <w:t>Универсальные учебные действия</w:t>
      </w:r>
      <w:r w:rsidR="00C442F9" w:rsidRPr="00CE4D98">
        <w:rPr>
          <w:rFonts w:ascii="Times New Roman" w:eastAsia="Times New Roman" w:hAnsi="Times New Roman"/>
          <w:i/>
          <w:color w:val="000000" w:themeColor="text1"/>
          <w:sz w:val="24"/>
          <w:szCs w:val="24"/>
          <w:u w:val="single"/>
          <w:lang w:eastAsia="ru-RU"/>
        </w:rPr>
        <w:t>:</w:t>
      </w:r>
    </w:p>
    <w:p w:rsidR="00F17D80" w:rsidRPr="00CE4D98" w:rsidRDefault="00F17D80" w:rsidP="0034714A">
      <w:pPr>
        <w:spacing w:after="0" w:line="360" w:lineRule="auto"/>
        <w:ind w:firstLine="284"/>
        <w:jc w:val="both"/>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Обучающиеся должны знать:</w:t>
      </w:r>
    </w:p>
    <w:p w:rsidR="00F17D80" w:rsidRPr="00CE4D98" w:rsidRDefault="00F17D80" w:rsidP="00087AB6">
      <w:pPr>
        <w:pStyle w:val="af2"/>
        <w:numPr>
          <w:ilvl w:val="0"/>
          <w:numId w:val="203"/>
        </w:numPr>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Соотнесение известного и неизвестного.</w:t>
      </w:r>
    </w:p>
    <w:p w:rsidR="00F17D80" w:rsidRPr="00CE4D98" w:rsidRDefault="00F17D80" w:rsidP="00087AB6">
      <w:pPr>
        <w:pStyle w:val="af2"/>
        <w:numPr>
          <w:ilvl w:val="0"/>
          <w:numId w:val="203"/>
        </w:numPr>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Планирование.</w:t>
      </w:r>
    </w:p>
    <w:p w:rsidR="00F17D80" w:rsidRPr="00CE4D98" w:rsidRDefault="00F17D80" w:rsidP="00087AB6">
      <w:pPr>
        <w:pStyle w:val="af2"/>
        <w:numPr>
          <w:ilvl w:val="0"/>
          <w:numId w:val="203"/>
        </w:numPr>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Оценку.</w:t>
      </w:r>
    </w:p>
    <w:p w:rsidR="00F17D80" w:rsidRPr="00CE4D98" w:rsidRDefault="00F00067" w:rsidP="00087AB6">
      <w:pPr>
        <w:pStyle w:val="af2"/>
        <w:numPr>
          <w:ilvl w:val="0"/>
          <w:numId w:val="203"/>
        </w:numPr>
        <w:spacing w:after="0" w:line="360" w:lineRule="auto"/>
        <w:ind w:left="284" w:hanging="284"/>
        <w:jc w:val="both"/>
        <w:rPr>
          <w:rFonts w:ascii="Times New Roman" w:hAnsi="Times New Roman"/>
          <w:i/>
          <w:color w:val="000000" w:themeColor="text1"/>
          <w:sz w:val="24"/>
          <w:szCs w:val="24"/>
        </w:rPr>
      </w:pPr>
      <w:r w:rsidRPr="00CE4D98">
        <w:rPr>
          <w:rFonts w:ascii="Times New Roman" w:hAnsi="Times New Roman"/>
          <w:color w:val="000000" w:themeColor="text1"/>
          <w:sz w:val="24"/>
          <w:szCs w:val="24"/>
        </w:rPr>
        <w:t xml:space="preserve"> </w:t>
      </w:r>
      <w:r w:rsidR="00F17D80" w:rsidRPr="00CE4D98">
        <w:rPr>
          <w:rFonts w:ascii="Times New Roman" w:hAnsi="Times New Roman"/>
          <w:color w:val="000000" w:themeColor="text1"/>
          <w:sz w:val="24"/>
          <w:szCs w:val="24"/>
        </w:rPr>
        <w:t>Способность к волевому усилию.</w:t>
      </w:r>
    </w:p>
    <w:p w:rsidR="00F17D80" w:rsidRPr="00CE4D98" w:rsidRDefault="00F17D80" w:rsidP="0034714A">
      <w:pPr>
        <w:spacing w:after="0" w:line="360" w:lineRule="auto"/>
        <w:ind w:firstLine="284"/>
        <w:jc w:val="both"/>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Обучающиеся должны уметь:</w:t>
      </w:r>
    </w:p>
    <w:p w:rsidR="00F17D80" w:rsidRPr="00CE4D98" w:rsidRDefault="00F17D80" w:rsidP="00087AB6">
      <w:pPr>
        <w:pStyle w:val="af2"/>
        <w:numPr>
          <w:ilvl w:val="0"/>
          <w:numId w:val="204"/>
        </w:numPr>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Формулировать цель.</w:t>
      </w:r>
    </w:p>
    <w:p w:rsidR="00F17D80" w:rsidRPr="00CE4D98" w:rsidRDefault="00F17D80" w:rsidP="00087AB6">
      <w:pPr>
        <w:pStyle w:val="af2"/>
        <w:numPr>
          <w:ilvl w:val="0"/>
          <w:numId w:val="204"/>
        </w:numPr>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Выделять необходимую информацию.</w:t>
      </w:r>
    </w:p>
    <w:p w:rsidR="00F17D80" w:rsidRPr="00CE4D98" w:rsidRDefault="00F17D80" w:rsidP="00087AB6">
      <w:pPr>
        <w:pStyle w:val="af2"/>
        <w:numPr>
          <w:ilvl w:val="0"/>
          <w:numId w:val="204"/>
        </w:numPr>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Структурировать.</w:t>
      </w:r>
    </w:p>
    <w:p w:rsidR="00F17D80" w:rsidRPr="00CE4D98" w:rsidRDefault="00F17D80" w:rsidP="00087AB6">
      <w:pPr>
        <w:pStyle w:val="af2"/>
        <w:numPr>
          <w:ilvl w:val="0"/>
          <w:numId w:val="204"/>
        </w:numPr>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Выбирать эффективные способы решения учебной задачи.</w:t>
      </w:r>
    </w:p>
    <w:p w:rsidR="00F17D80" w:rsidRPr="00CE4D98" w:rsidRDefault="00F17D80" w:rsidP="0034714A">
      <w:pPr>
        <w:spacing w:after="0" w:line="360" w:lineRule="auto"/>
        <w:ind w:firstLine="284"/>
        <w:jc w:val="both"/>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Обучающиеся получат возможность научиться:</w:t>
      </w:r>
    </w:p>
    <w:p w:rsidR="00F17D80" w:rsidRPr="00CE4D98" w:rsidRDefault="00F17D80" w:rsidP="00087AB6">
      <w:pPr>
        <w:pStyle w:val="af2"/>
        <w:numPr>
          <w:ilvl w:val="0"/>
          <w:numId w:val="205"/>
        </w:numPr>
        <w:tabs>
          <w:tab w:val="left" w:pos="-5387"/>
        </w:tabs>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Основам общекультурной и российской гражданской идентичности как чувства гордости за достижения в мировом и отечественном спорте.</w:t>
      </w:r>
    </w:p>
    <w:p w:rsidR="00F17D80" w:rsidRPr="00CE4D98" w:rsidRDefault="00F17D80" w:rsidP="00087AB6">
      <w:pPr>
        <w:pStyle w:val="af2"/>
        <w:numPr>
          <w:ilvl w:val="0"/>
          <w:numId w:val="205"/>
        </w:numPr>
        <w:tabs>
          <w:tab w:val="left" w:pos="-5387"/>
        </w:tabs>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Освоение моральных норм помощи тем, кто в ней нуждается, готовности принять на себя ответственность.</w:t>
      </w:r>
    </w:p>
    <w:p w:rsidR="00F17D80" w:rsidRPr="00CE4D98" w:rsidRDefault="00F17D80" w:rsidP="00087AB6">
      <w:pPr>
        <w:pStyle w:val="af2"/>
        <w:numPr>
          <w:ilvl w:val="0"/>
          <w:numId w:val="205"/>
        </w:numPr>
        <w:tabs>
          <w:tab w:val="left" w:pos="-5387"/>
        </w:tabs>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F17D80" w:rsidRPr="00CE4D98" w:rsidRDefault="00F17D80" w:rsidP="00087AB6">
      <w:pPr>
        <w:pStyle w:val="af2"/>
        <w:numPr>
          <w:ilvl w:val="0"/>
          <w:numId w:val="205"/>
        </w:numPr>
        <w:tabs>
          <w:tab w:val="left" w:pos="-5387"/>
        </w:tabs>
        <w:spacing w:after="0" w:line="360" w:lineRule="auto"/>
        <w:ind w:left="284" w:hanging="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Освоение правил здорового и безопасного образа жизни.</w:t>
      </w:r>
    </w:p>
    <w:p w:rsidR="00F17D80" w:rsidRPr="00CE4D98" w:rsidRDefault="00F17D80" w:rsidP="0034714A">
      <w:pPr>
        <w:spacing w:after="0" w:line="360" w:lineRule="auto"/>
        <w:ind w:firstLine="284"/>
        <w:jc w:val="both"/>
        <w:rPr>
          <w:rFonts w:ascii="Times New Roman" w:eastAsia="Times New Roman" w:hAnsi="Times New Roman"/>
          <w:i/>
          <w:color w:val="000000" w:themeColor="text1"/>
          <w:sz w:val="24"/>
          <w:szCs w:val="24"/>
          <w:u w:val="single"/>
          <w:lang w:eastAsia="ru-RU"/>
        </w:rPr>
      </w:pPr>
    </w:p>
    <w:p w:rsidR="00C442F9" w:rsidRPr="00CE4D98" w:rsidRDefault="00C442F9" w:rsidP="0034714A">
      <w:pPr>
        <w:pStyle w:val="af0"/>
        <w:spacing w:line="360" w:lineRule="auto"/>
        <w:ind w:left="284"/>
        <w:jc w:val="center"/>
        <w:rPr>
          <w:rFonts w:ascii="Times New Roman" w:hAnsi="Times New Roman"/>
          <w:b/>
          <w:bCs/>
          <w:sz w:val="24"/>
          <w:szCs w:val="24"/>
        </w:rPr>
      </w:pPr>
      <w:r w:rsidRPr="00CE4D98">
        <w:rPr>
          <w:rFonts w:ascii="Times New Roman" w:hAnsi="Times New Roman"/>
          <w:b/>
          <w:bCs/>
          <w:sz w:val="24"/>
          <w:szCs w:val="24"/>
        </w:rPr>
        <w:t>ОСНОВНОЕ СОДЕРЖАНИЕ УЧЕБНОГО ПРЕДМЕТА</w:t>
      </w:r>
    </w:p>
    <w:p w:rsidR="00500624" w:rsidRPr="00CE4D98" w:rsidRDefault="00500624" w:rsidP="00500624">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C442F9" w:rsidRPr="00CE4D98" w:rsidRDefault="00C442F9"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Знания о физической культуре</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Физическая культура.</w:t>
      </w:r>
      <w:r w:rsidRPr="00CE4D98">
        <w:rPr>
          <w:rFonts w:ascii="Times New Roman" w:hAnsi="Times New Roman"/>
          <w:sz w:val="24"/>
          <w:szCs w:val="24"/>
        </w:rPr>
        <w:t xml:space="preserve">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Из истории физической культуры.</w:t>
      </w:r>
      <w:r w:rsidRPr="00CE4D98">
        <w:rPr>
          <w:rFonts w:ascii="Times New Roman" w:hAnsi="Times New Roman"/>
          <w:sz w:val="24"/>
          <w:szCs w:val="24"/>
        </w:rPr>
        <w:t xml:space="preserve"> История развития физической культуры и первых соревнований. Связь физической культуры с трудовой и военной деятельностью. Первоначальные сведения об Олимпийских играх.</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Физические упражнения</w:t>
      </w:r>
      <w:r w:rsidRPr="00CE4D98">
        <w:rPr>
          <w:rFonts w:ascii="Times New Roman" w:hAnsi="Times New Roman"/>
          <w:sz w:val="24"/>
          <w:szCs w:val="24"/>
        </w:rPr>
        <w:t>. Физические упражнения, их влияние на физическое развитие и развитие физических качеств.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 Что такое координация движений. Что такое ритм и темп, для чего они нужны и как влияют на выполнение упражнений.</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Физическая нагрузка и ее влияние на повышение частоты сердечных сокращений.</w:t>
      </w:r>
    </w:p>
    <w:p w:rsidR="00C442F9" w:rsidRPr="00CE4D98" w:rsidRDefault="00C442F9" w:rsidP="0034714A">
      <w:pPr>
        <w:pStyle w:val="af0"/>
        <w:spacing w:line="360" w:lineRule="auto"/>
        <w:ind w:firstLine="284"/>
        <w:jc w:val="center"/>
        <w:rPr>
          <w:rFonts w:ascii="Times New Roman" w:hAnsi="Times New Roman"/>
          <w:sz w:val="24"/>
          <w:szCs w:val="24"/>
        </w:rPr>
      </w:pPr>
      <w:r w:rsidRPr="00CE4D98">
        <w:rPr>
          <w:rFonts w:ascii="Times New Roman" w:hAnsi="Times New Roman"/>
          <w:b/>
          <w:bCs/>
          <w:sz w:val="24"/>
          <w:szCs w:val="24"/>
        </w:rPr>
        <w:t>Способы физкультурной деятельности</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Самостоятельные занятия.</w:t>
      </w:r>
      <w:r w:rsidRPr="00CE4D98">
        <w:rPr>
          <w:rFonts w:ascii="Times New Roman" w:hAnsi="Times New Roman"/>
          <w:sz w:val="24"/>
          <w:szCs w:val="24"/>
        </w:rPr>
        <w:t xml:space="preserve">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Самостоятельные наблюдения за физическим развитием и физической подготовленностью.</w:t>
      </w:r>
      <w:r w:rsidRPr="00CE4D98">
        <w:rPr>
          <w:rFonts w:ascii="Times New Roman" w:hAnsi="Times New Roman"/>
          <w:sz w:val="24"/>
          <w:szCs w:val="24"/>
        </w:rPr>
        <w:t xml:space="preserve">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Самостоятельные игры и развлечения.</w:t>
      </w:r>
      <w:r w:rsidRPr="00CE4D98">
        <w:rPr>
          <w:rFonts w:ascii="Times New Roman" w:hAnsi="Times New Roman"/>
          <w:sz w:val="24"/>
          <w:szCs w:val="24"/>
        </w:rPr>
        <w:t xml:space="preserve"> Организация и проведение подвижных игр (на спортивных площадках и в спортивных залах).</w:t>
      </w:r>
    </w:p>
    <w:p w:rsidR="00C442F9" w:rsidRPr="00CE4D98" w:rsidRDefault="00C442F9"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Физическое совершенствование</w:t>
      </w:r>
    </w:p>
    <w:p w:rsidR="00C442F9" w:rsidRPr="00CE4D98" w:rsidRDefault="00C442F9"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Физкультурно-оздоровительная деятельность:</w:t>
      </w:r>
    </w:p>
    <w:p w:rsidR="00C442F9" w:rsidRPr="00CE4D98" w:rsidRDefault="00C442F9" w:rsidP="00087AB6">
      <w:pPr>
        <w:pStyle w:val="af0"/>
        <w:numPr>
          <w:ilvl w:val="0"/>
          <w:numId w:val="108"/>
        </w:numPr>
        <w:spacing w:line="360" w:lineRule="auto"/>
        <w:ind w:left="0" w:firstLine="0"/>
        <w:jc w:val="both"/>
        <w:rPr>
          <w:rFonts w:ascii="Times New Roman" w:hAnsi="Times New Roman"/>
          <w:sz w:val="24"/>
          <w:szCs w:val="24"/>
        </w:rPr>
      </w:pPr>
      <w:r w:rsidRPr="00CE4D98">
        <w:rPr>
          <w:rFonts w:ascii="Times New Roman" w:hAnsi="Times New Roman"/>
          <w:sz w:val="24"/>
          <w:szCs w:val="24"/>
        </w:rPr>
        <w:t>комплексы физических упражнений для утренней зарядки;</w:t>
      </w:r>
    </w:p>
    <w:p w:rsidR="00C442F9" w:rsidRPr="00CE4D98" w:rsidRDefault="00C442F9" w:rsidP="00087AB6">
      <w:pPr>
        <w:pStyle w:val="af0"/>
        <w:numPr>
          <w:ilvl w:val="0"/>
          <w:numId w:val="108"/>
        </w:numPr>
        <w:spacing w:line="360" w:lineRule="auto"/>
        <w:ind w:left="0" w:firstLine="0"/>
        <w:jc w:val="both"/>
        <w:rPr>
          <w:rFonts w:ascii="Times New Roman" w:hAnsi="Times New Roman"/>
          <w:sz w:val="24"/>
          <w:szCs w:val="24"/>
        </w:rPr>
      </w:pPr>
      <w:r w:rsidRPr="00CE4D98">
        <w:rPr>
          <w:rFonts w:ascii="Times New Roman" w:hAnsi="Times New Roman"/>
          <w:sz w:val="24"/>
          <w:szCs w:val="24"/>
        </w:rPr>
        <w:t>физкультминуток, занятий по профилактике и коррекции нарушений осанки;</w:t>
      </w:r>
    </w:p>
    <w:p w:rsidR="00C442F9" w:rsidRPr="00CE4D98" w:rsidRDefault="00C442F9" w:rsidP="00087AB6">
      <w:pPr>
        <w:pStyle w:val="af0"/>
        <w:numPr>
          <w:ilvl w:val="0"/>
          <w:numId w:val="108"/>
        </w:numPr>
        <w:spacing w:line="360" w:lineRule="auto"/>
        <w:ind w:left="0" w:firstLine="0"/>
        <w:jc w:val="both"/>
        <w:rPr>
          <w:rFonts w:ascii="Times New Roman" w:hAnsi="Times New Roman"/>
          <w:sz w:val="24"/>
          <w:szCs w:val="24"/>
        </w:rPr>
      </w:pPr>
      <w:r w:rsidRPr="00CE4D98">
        <w:rPr>
          <w:rFonts w:ascii="Times New Roman" w:hAnsi="Times New Roman"/>
          <w:sz w:val="24"/>
          <w:szCs w:val="24"/>
        </w:rPr>
        <w:t>комплексы упражнений на развитие физических качеств;</w:t>
      </w:r>
    </w:p>
    <w:p w:rsidR="00C442F9" w:rsidRPr="00CE4D98" w:rsidRDefault="00C442F9" w:rsidP="00087AB6">
      <w:pPr>
        <w:pStyle w:val="af0"/>
        <w:numPr>
          <w:ilvl w:val="0"/>
          <w:numId w:val="108"/>
        </w:numPr>
        <w:spacing w:line="360" w:lineRule="auto"/>
        <w:ind w:left="0" w:firstLine="0"/>
        <w:jc w:val="both"/>
        <w:rPr>
          <w:rFonts w:ascii="Times New Roman" w:hAnsi="Times New Roman"/>
          <w:sz w:val="24"/>
          <w:szCs w:val="24"/>
        </w:rPr>
      </w:pPr>
      <w:r w:rsidRPr="00CE4D98">
        <w:rPr>
          <w:rFonts w:ascii="Times New Roman" w:hAnsi="Times New Roman"/>
          <w:sz w:val="24"/>
          <w:szCs w:val="24"/>
        </w:rPr>
        <w:t>комплексы дыхательных упражнений, гимнастика для глаз.</w:t>
      </w:r>
    </w:p>
    <w:p w:rsidR="00C442F9" w:rsidRPr="00CE4D98" w:rsidRDefault="00C442F9"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Спортивно-оздоровительная деятельность</w:t>
      </w:r>
    </w:p>
    <w:p w:rsidR="00C442F9" w:rsidRPr="00CE4D98" w:rsidRDefault="00C442F9"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 xml:space="preserve">Гимнастика с основами акробатики: </w:t>
      </w:r>
    </w:p>
    <w:p w:rsidR="00C442F9" w:rsidRPr="00CE4D98" w:rsidRDefault="00C442F9"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Организующие команды и приемы</w:t>
      </w:r>
      <w:r w:rsidRPr="00CE4D98">
        <w:rPr>
          <w:rFonts w:ascii="Times New Roman" w:hAnsi="Times New Roman"/>
          <w:sz w:val="24"/>
          <w:szCs w:val="24"/>
        </w:rPr>
        <w:t>. Строевые действия в шеренге и колонне; выполнение строевых команд.</w:t>
      </w:r>
    </w:p>
    <w:p w:rsidR="00C442F9" w:rsidRPr="00CE4D98" w:rsidRDefault="00C442F9"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Акробатические упражнения</w:t>
      </w:r>
      <w:r w:rsidRPr="00CE4D98">
        <w:rPr>
          <w:rFonts w:ascii="Times New Roman" w:hAnsi="Times New Roman"/>
          <w:sz w:val="24"/>
          <w:szCs w:val="24"/>
        </w:rPr>
        <w:t>. Упоры; седы; упражнения в группировке; перекаты; стойка на лопатках; кувырки вперед и назад; гимнастический мост.</w:t>
      </w:r>
    </w:p>
    <w:p w:rsidR="00C442F9" w:rsidRPr="00CE4D98" w:rsidRDefault="00C442F9"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Акробатические комбинации</w:t>
      </w:r>
      <w:r w:rsidRPr="00CE4D98">
        <w:rPr>
          <w:rFonts w:ascii="Times New Roman" w:hAnsi="Times New Roman"/>
          <w:sz w:val="24"/>
          <w:szCs w:val="24"/>
        </w:rPr>
        <w:t>. Например: 1) мост из положения лежа на спине, опуститься в исходное положение, переворот в положение лежа на животе, прыжок с опорой на руки в упор присев; 2) кувырок вперед в упор присев, кувырок назад в упор присев, из упора присев кувырок назад до упора на коленях с опорой на руки, прыжком переход в упор присев, кувырок вперед.</w:t>
      </w:r>
    </w:p>
    <w:p w:rsidR="00C442F9" w:rsidRPr="00CE4D98" w:rsidRDefault="00C442F9"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Упражнения на низкой гимнастической перекладине</w:t>
      </w:r>
      <w:r w:rsidRPr="00CE4D98">
        <w:rPr>
          <w:rFonts w:ascii="Times New Roman" w:hAnsi="Times New Roman"/>
          <w:sz w:val="24"/>
          <w:szCs w:val="24"/>
        </w:rPr>
        <w:t>: висы, перемахи.</w:t>
      </w:r>
    </w:p>
    <w:p w:rsidR="00C442F9" w:rsidRPr="00CE4D98" w:rsidRDefault="00C442F9"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Гимнастическая комбинация</w:t>
      </w:r>
      <w:r w:rsidRPr="00CE4D98">
        <w:rPr>
          <w:rFonts w:ascii="Times New Roman" w:hAnsi="Times New Roman"/>
          <w:sz w:val="24"/>
          <w:szCs w:val="24"/>
        </w:rPr>
        <w:t>.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вперед ноги.</w:t>
      </w:r>
    </w:p>
    <w:p w:rsidR="00C442F9" w:rsidRPr="00CE4D98" w:rsidRDefault="00C442F9"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Опорный прыжок</w:t>
      </w:r>
      <w:r w:rsidRPr="00CE4D98">
        <w:rPr>
          <w:rFonts w:ascii="Times New Roman" w:hAnsi="Times New Roman"/>
          <w:sz w:val="24"/>
          <w:szCs w:val="24"/>
        </w:rPr>
        <w:t>: с разбега через гимнастического козла.</w:t>
      </w:r>
    </w:p>
    <w:p w:rsidR="00C442F9" w:rsidRPr="00CE4D98" w:rsidRDefault="00C442F9" w:rsidP="00087AB6">
      <w:pPr>
        <w:pStyle w:val="af0"/>
        <w:numPr>
          <w:ilvl w:val="0"/>
          <w:numId w:val="109"/>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Гимнастические упражнения прикладного характера.</w:t>
      </w:r>
      <w:r w:rsidRPr="00CE4D98">
        <w:rPr>
          <w:rFonts w:ascii="Times New Roman" w:hAnsi="Times New Roman"/>
          <w:sz w:val="24"/>
          <w:szCs w:val="24"/>
        </w:rPr>
        <w:t xml:space="preserve">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C442F9" w:rsidRPr="00CE4D98" w:rsidRDefault="00C442F9"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Л</w:t>
      </w:r>
      <w:r w:rsidR="00F473D4" w:rsidRPr="00CE4D98">
        <w:rPr>
          <w:rFonts w:ascii="Times New Roman" w:hAnsi="Times New Roman"/>
          <w:b/>
          <w:bCs/>
          <w:i/>
          <w:iCs/>
          <w:sz w:val="24"/>
          <w:szCs w:val="24"/>
        </w:rPr>
        <w:t>е</w:t>
      </w:r>
      <w:r w:rsidRPr="00CE4D98">
        <w:rPr>
          <w:rFonts w:ascii="Times New Roman" w:hAnsi="Times New Roman"/>
          <w:b/>
          <w:bCs/>
          <w:i/>
          <w:iCs/>
          <w:sz w:val="24"/>
          <w:szCs w:val="24"/>
        </w:rPr>
        <w:t xml:space="preserve">гкая атлетик: </w:t>
      </w:r>
    </w:p>
    <w:p w:rsidR="00C442F9" w:rsidRPr="00CE4D98" w:rsidRDefault="00C442F9" w:rsidP="00087AB6">
      <w:pPr>
        <w:pStyle w:val="af0"/>
        <w:numPr>
          <w:ilvl w:val="0"/>
          <w:numId w:val="110"/>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Беговые упражнения</w:t>
      </w:r>
      <w:r w:rsidRPr="00CE4D98">
        <w:rPr>
          <w:rFonts w:ascii="Times New Roman" w:hAnsi="Times New Roman"/>
          <w:sz w:val="24"/>
          <w:szCs w:val="24"/>
        </w:rPr>
        <w:t>: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C442F9" w:rsidRPr="00CE4D98" w:rsidRDefault="00C442F9" w:rsidP="00087AB6">
      <w:pPr>
        <w:pStyle w:val="af0"/>
        <w:numPr>
          <w:ilvl w:val="0"/>
          <w:numId w:val="110"/>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Прыжковые упражнения</w:t>
      </w:r>
      <w:r w:rsidRPr="00CE4D98">
        <w:rPr>
          <w:rFonts w:ascii="Times New Roman" w:hAnsi="Times New Roman"/>
          <w:sz w:val="24"/>
          <w:szCs w:val="24"/>
        </w:rPr>
        <w:t>: на одной ноге и двух ногах на месте и с продвижением; в длину и высоту; спрыгивание и запрыгивание;</w:t>
      </w:r>
    </w:p>
    <w:p w:rsidR="00C442F9" w:rsidRPr="00CE4D98" w:rsidRDefault="00C442F9" w:rsidP="00087AB6">
      <w:pPr>
        <w:pStyle w:val="af0"/>
        <w:numPr>
          <w:ilvl w:val="0"/>
          <w:numId w:val="110"/>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Броски:</w:t>
      </w:r>
      <w:r w:rsidRPr="00CE4D98">
        <w:rPr>
          <w:rFonts w:ascii="Times New Roman" w:hAnsi="Times New Roman"/>
          <w:sz w:val="24"/>
          <w:szCs w:val="24"/>
        </w:rPr>
        <w:t xml:space="preserve"> большого мяча (1</w:t>
      </w:r>
      <w:r w:rsidR="002B5BFF" w:rsidRPr="00CE4D98">
        <w:rPr>
          <w:rFonts w:ascii="Times New Roman" w:hAnsi="Times New Roman"/>
          <w:sz w:val="24"/>
          <w:szCs w:val="24"/>
        </w:rPr>
        <w:t xml:space="preserve"> </w:t>
      </w:r>
      <w:r w:rsidRPr="00CE4D98">
        <w:rPr>
          <w:rFonts w:ascii="Times New Roman" w:hAnsi="Times New Roman"/>
          <w:sz w:val="24"/>
          <w:szCs w:val="24"/>
        </w:rPr>
        <w:t>кг) на дальность разными способами.</w:t>
      </w:r>
    </w:p>
    <w:p w:rsidR="00C442F9" w:rsidRPr="00CE4D98" w:rsidRDefault="00C442F9" w:rsidP="00087AB6">
      <w:pPr>
        <w:pStyle w:val="af0"/>
        <w:numPr>
          <w:ilvl w:val="0"/>
          <w:numId w:val="110"/>
        </w:numPr>
        <w:spacing w:line="360" w:lineRule="auto"/>
        <w:ind w:left="0" w:firstLine="0"/>
        <w:jc w:val="both"/>
        <w:rPr>
          <w:rFonts w:ascii="Times New Roman" w:hAnsi="Times New Roman"/>
          <w:sz w:val="24"/>
          <w:szCs w:val="24"/>
        </w:rPr>
      </w:pPr>
      <w:r w:rsidRPr="00CE4D98">
        <w:rPr>
          <w:rFonts w:ascii="Times New Roman" w:hAnsi="Times New Roman"/>
          <w:i/>
          <w:iCs/>
          <w:sz w:val="24"/>
          <w:szCs w:val="24"/>
        </w:rPr>
        <w:t>Метание</w:t>
      </w:r>
      <w:r w:rsidRPr="00CE4D98">
        <w:rPr>
          <w:rFonts w:ascii="Times New Roman" w:hAnsi="Times New Roman"/>
          <w:sz w:val="24"/>
          <w:szCs w:val="24"/>
        </w:rPr>
        <w:t>: малого мяча в вертикальную цель и на дальность.</w:t>
      </w:r>
    </w:p>
    <w:p w:rsidR="00C442F9" w:rsidRPr="00CE4D98" w:rsidRDefault="00C442F9" w:rsidP="0034714A">
      <w:pPr>
        <w:pStyle w:val="af0"/>
        <w:spacing w:line="360" w:lineRule="auto"/>
        <w:ind w:firstLine="284"/>
        <w:jc w:val="both"/>
        <w:rPr>
          <w:rFonts w:ascii="Times New Roman" w:hAnsi="Times New Roman"/>
          <w:b/>
          <w:bCs/>
          <w:i/>
          <w:iCs/>
          <w:sz w:val="24"/>
          <w:szCs w:val="24"/>
        </w:rPr>
      </w:pPr>
      <w:r w:rsidRPr="00CE4D98">
        <w:rPr>
          <w:rFonts w:ascii="Times New Roman" w:hAnsi="Times New Roman"/>
          <w:b/>
          <w:bCs/>
          <w:i/>
          <w:iCs/>
          <w:sz w:val="24"/>
          <w:szCs w:val="24"/>
        </w:rPr>
        <w:t xml:space="preserve">Лыжные гонки </w:t>
      </w:r>
    </w:p>
    <w:p w:rsidR="00C442F9" w:rsidRPr="00CE4D98" w:rsidRDefault="00C442F9"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Передвижение на лыжах; повороты; спуски; подъ</w:t>
      </w:r>
      <w:r w:rsidR="002B5BFF" w:rsidRPr="00CE4D98">
        <w:rPr>
          <w:rFonts w:ascii="Times New Roman" w:hAnsi="Times New Roman"/>
          <w:i/>
          <w:iCs/>
          <w:sz w:val="24"/>
          <w:szCs w:val="24"/>
        </w:rPr>
        <w:t>е</w:t>
      </w:r>
      <w:r w:rsidRPr="00CE4D98">
        <w:rPr>
          <w:rFonts w:ascii="Times New Roman" w:hAnsi="Times New Roman"/>
          <w:i/>
          <w:iCs/>
          <w:sz w:val="24"/>
          <w:szCs w:val="24"/>
        </w:rPr>
        <w:t>мы; торможение.</w:t>
      </w:r>
    </w:p>
    <w:p w:rsidR="00C442F9" w:rsidRPr="00CE4D98" w:rsidRDefault="00C442F9" w:rsidP="0034714A">
      <w:pPr>
        <w:pStyle w:val="af0"/>
        <w:spacing w:line="360" w:lineRule="auto"/>
        <w:ind w:firstLine="284"/>
        <w:jc w:val="both"/>
        <w:rPr>
          <w:rFonts w:ascii="Times New Roman" w:hAnsi="Times New Roman"/>
          <w:i/>
          <w:iCs/>
          <w:sz w:val="24"/>
          <w:szCs w:val="24"/>
        </w:rPr>
      </w:pPr>
      <w:r w:rsidRPr="00CE4D98">
        <w:rPr>
          <w:rFonts w:ascii="Times New Roman" w:hAnsi="Times New Roman"/>
          <w:b/>
          <w:bCs/>
          <w:i/>
          <w:iCs/>
          <w:sz w:val="24"/>
          <w:szCs w:val="24"/>
        </w:rPr>
        <w:t>Подвижные и спортивные игры</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На материале гимнастики с основами акробатики</w:t>
      </w:r>
      <w:r w:rsidRPr="00CE4D98">
        <w:rPr>
          <w:rFonts w:ascii="Times New Roman" w:hAnsi="Times New Roman"/>
          <w:sz w:val="24"/>
          <w:szCs w:val="24"/>
        </w:rPr>
        <w:t>: игровые задания с использованием строевых упражнений, упражнений на внимание, силу, ловкость и координацию.</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На материале легкой атлетики</w:t>
      </w:r>
      <w:r w:rsidRPr="00CE4D98">
        <w:rPr>
          <w:rFonts w:ascii="Times New Roman" w:hAnsi="Times New Roman"/>
          <w:sz w:val="24"/>
          <w:szCs w:val="24"/>
        </w:rPr>
        <w:t>: прыжки, бег, метания и броски; упражнения на координацию, выносливость и быстроту.</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На материале лыжной подготовки</w:t>
      </w:r>
      <w:r w:rsidRPr="00CE4D98">
        <w:rPr>
          <w:rFonts w:ascii="Times New Roman" w:hAnsi="Times New Roman"/>
          <w:sz w:val="24"/>
          <w:szCs w:val="24"/>
        </w:rPr>
        <w:t>: эстафеты в передвижении на лыжах, упражнения на выносливость и координацию.</w:t>
      </w:r>
    </w:p>
    <w:p w:rsidR="00C442F9" w:rsidRPr="00CE4D98" w:rsidRDefault="00C442F9" w:rsidP="0034714A">
      <w:pPr>
        <w:pStyle w:val="af0"/>
        <w:spacing w:line="360" w:lineRule="auto"/>
        <w:ind w:firstLine="284"/>
        <w:jc w:val="both"/>
        <w:rPr>
          <w:rFonts w:ascii="Times New Roman" w:hAnsi="Times New Roman"/>
          <w:i/>
          <w:iCs/>
          <w:sz w:val="24"/>
          <w:szCs w:val="24"/>
        </w:rPr>
      </w:pPr>
      <w:r w:rsidRPr="00CE4D98">
        <w:rPr>
          <w:rFonts w:ascii="Times New Roman" w:hAnsi="Times New Roman"/>
          <w:i/>
          <w:iCs/>
          <w:sz w:val="24"/>
          <w:szCs w:val="24"/>
        </w:rPr>
        <w:t xml:space="preserve">На материале спортивных игр: </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u w:val="single"/>
        </w:rPr>
        <w:t>Футбол:</w:t>
      </w:r>
      <w:r w:rsidRPr="00CE4D98">
        <w:rPr>
          <w:rFonts w:ascii="Times New Roman" w:hAnsi="Times New Roman"/>
          <w:sz w:val="24"/>
          <w:szCs w:val="24"/>
        </w:rPr>
        <w:t xml:space="preserve"> удар по неподвижному и катящемуся мячу; остановка мяча; ведение мяча; подвижные игры на материале футбола.</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u w:val="single"/>
        </w:rPr>
        <w:t>Баскетбол:</w:t>
      </w:r>
      <w:r w:rsidRPr="00CE4D98">
        <w:rPr>
          <w:rFonts w:ascii="Times New Roman" w:hAnsi="Times New Roman"/>
          <w:sz w:val="24"/>
          <w:szCs w:val="24"/>
        </w:rPr>
        <w:t xml:space="preserve"> специальные передвижения без мяча; ведение мяча; броски мяча в корзину; подвижные игры на материале баскетбола. </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u w:val="single"/>
        </w:rPr>
        <w:t>Волейбол</w:t>
      </w:r>
      <w:r w:rsidRPr="00CE4D98">
        <w:rPr>
          <w:rFonts w:ascii="Times New Roman" w:hAnsi="Times New Roman"/>
          <w:sz w:val="24"/>
          <w:szCs w:val="24"/>
        </w:rPr>
        <w:t>: подбрасывание мяча; подача мяча; принм и передача мяча; подвижные игры на материале волейбола.</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u w:val="single"/>
        </w:rPr>
        <w:t>Настольный теннис:</w:t>
      </w:r>
      <w:r w:rsidRPr="00CE4D98">
        <w:rPr>
          <w:rFonts w:ascii="Times New Roman" w:hAnsi="Times New Roman"/>
          <w:sz w:val="24"/>
          <w:szCs w:val="24"/>
        </w:rPr>
        <w:t xml:space="preserve"> жонглирование мяча на ракетке, подача мяча, отбивание мяча, передвижения у стола, игра на счет. </w:t>
      </w:r>
    </w:p>
    <w:p w:rsidR="00C442F9" w:rsidRPr="00CE4D98" w:rsidRDefault="00C442F9" w:rsidP="0034714A">
      <w:pPr>
        <w:pStyle w:val="af0"/>
        <w:spacing w:line="360" w:lineRule="auto"/>
        <w:ind w:firstLine="284"/>
        <w:jc w:val="center"/>
        <w:rPr>
          <w:rFonts w:ascii="Times New Roman" w:hAnsi="Times New Roman"/>
          <w:b/>
          <w:bCs/>
          <w:sz w:val="24"/>
          <w:szCs w:val="24"/>
        </w:rPr>
      </w:pPr>
      <w:r w:rsidRPr="00CE4D98">
        <w:rPr>
          <w:rFonts w:ascii="Times New Roman" w:hAnsi="Times New Roman"/>
          <w:b/>
          <w:bCs/>
          <w:sz w:val="24"/>
          <w:szCs w:val="24"/>
        </w:rPr>
        <w:t>Общеразвивающие упражнения</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На материале гимнастики с основами акробатики</w:t>
      </w:r>
      <w:r w:rsidRPr="00CE4D98">
        <w:rPr>
          <w:rFonts w:ascii="Times New Roman" w:hAnsi="Times New Roman"/>
          <w:sz w:val="24"/>
          <w:szCs w:val="24"/>
        </w:rPr>
        <w:t>.</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гибкости</w:t>
      </w:r>
      <w:r w:rsidRPr="00CE4D98">
        <w:rPr>
          <w:rFonts w:ascii="Times New Roman" w:hAnsi="Times New Roman"/>
          <w:sz w:val="24"/>
          <w:szCs w:val="24"/>
        </w:rPr>
        <w:t>: широкие стойки на ногах; ходьба 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упражнений, включающие максимальное сгибание и прогибание туловища (в стойках и седах); индивидуальные комплексы по развитию гибкости.</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координации</w:t>
      </w:r>
      <w:r w:rsidRPr="00CE4D98">
        <w:rPr>
          <w:rFonts w:ascii="Times New Roman" w:hAnsi="Times New Roman"/>
          <w:sz w:val="24"/>
          <w:szCs w:val="24"/>
        </w:rPr>
        <w:t>: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лежа и сидя);  жонглирование малыми предметами; преодоление полос препятствий, включающих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Формирование осанки</w:t>
      </w:r>
      <w:r w:rsidRPr="00CE4D98">
        <w:rPr>
          <w:rFonts w:ascii="Times New Roman" w:hAnsi="Times New Roman"/>
          <w:sz w:val="24"/>
          <w:szCs w:val="24"/>
        </w:rPr>
        <w:t>: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силовых способностей</w:t>
      </w:r>
      <w:r w:rsidRPr="00CE4D98">
        <w:rPr>
          <w:rFonts w:ascii="Times New Roman" w:hAnsi="Times New Roman"/>
          <w:sz w:val="24"/>
          <w:szCs w:val="24"/>
        </w:rPr>
        <w:t>: динамические упражнения с переменой опоры на руки и ноги,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с увеличивающимся отягощением; лазание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поворотом вправо и влево), прыжки вверх—вперед толчком одной ногой и двумя ногами о гимнастический мостик; переноска партнера в парах.</w:t>
      </w:r>
    </w:p>
    <w:p w:rsidR="00C442F9" w:rsidRPr="00CE4D98" w:rsidRDefault="00C442F9" w:rsidP="0034714A">
      <w:pPr>
        <w:pStyle w:val="af0"/>
        <w:spacing w:line="360" w:lineRule="auto"/>
        <w:ind w:firstLine="284"/>
        <w:jc w:val="both"/>
        <w:rPr>
          <w:rFonts w:ascii="Times New Roman" w:hAnsi="Times New Roman"/>
          <w:b/>
          <w:i/>
          <w:sz w:val="24"/>
          <w:szCs w:val="24"/>
        </w:rPr>
      </w:pPr>
      <w:r w:rsidRPr="00CE4D98">
        <w:rPr>
          <w:rFonts w:ascii="Times New Roman" w:hAnsi="Times New Roman"/>
          <w:b/>
          <w:i/>
          <w:sz w:val="24"/>
          <w:szCs w:val="24"/>
        </w:rPr>
        <w:t>На материале легкой атлетики.</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координации</w:t>
      </w:r>
      <w:r w:rsidRPr="00CE4D98">
        <w:rPr>
          <w:rFonts w:ascii="Times New Roman" w:hAnsi="Times New Roman"/>
          <w:sz w:val="24"/>
          <w:szCs w:val="24"/>
        </w:rPr>
        <w:t>: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быстроты</w:t>
      </w:r>
      <w:r w:rsidRPr="00CE4D98">
        <w:rPr>
          <w:rFonts w:ascii="Times New Roman" w:hAnsi="Times New Roman"/>
          <w:sz w:val="24"/>
          <w:szCs w:val="24"/>
        </w:rPr>
        <w:t>: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sz w:val="24"/>
          <w:szCs w:val="24"/>
        </w:rPr>
        <w:t>Развитие выносливости:</w:t>
      </w:r>
      <w:r w:rsidRPr="00CE4D98">
        <w:rPr>
          <w:rFonts w:ascii="Times New Roman" w:hAnsi="Times New Roman"/>
          <w:sz w:val="24"/>
          <w:szCs w:val="24"/>
        </w:rPr>
        <w:t xml:space="preserve">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sz w:val="24"/>
          <w:szCs w:val="24"/>
        </w:rPr>
        <w:t>Развитие силовых способностей:</w:t>
      </w:r>
      <w:r w:rsidRPr="00CE4D98">
        <w:rPr>
          <w:rFonts w:ascii="Times New Roman" w:hAnsi="Times New Roman"/>
          <w:sz w:val="24"/>
          <w:szCs w:val="24"/>
        </w:rPr>
        <w:t xml:space="preserve"> 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b/>
          <w:bCs/>
          <w:i/>
          <w:iCs/>
          <w:sz w:val="24"/>
          <w:szCs w:val="24"/>
        </w:rPr>
        <w:t>На материале лыжных гонок</w:t>
      </w:r>
      <w:r w:rsidRPr="00CE4D98">
        <w:rPr>
          <w:rFonts w:ascii="Times New Roman" w:hAnsi="Times New Roman"/>
          <w:sz w:val="24"/>
          <w:szCs w:val="24"/>
        </w:rPr>
        <w:t>.</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координации</w:t>
      </w:r>
      <w:r w:rsidRPr="00CE4D98">
        <w:rPr>
          <w:rFonts w:ascii="Times New Roman" w:hAnsi="Times New Roman"/>
          <w:sz w:val="24"/>
          <w:szCs w:val="24"/>
        </w:rPr>
        <w:t>: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двух—трех шагов; спуск с горы с изменяющимися стойками на лыжах; подбирание предметов во время спуска в низкой стойке.</w:t>
      </w:r>
    </w:p>
    <w:p w:rsidR="00C442F9" w:rsidRPr="00CE4D98" w:rsidRDefault="00C442F9" w:rsidP="0034714A">
      <w:pPr>
        <w:pStyle w:val="af0"/>
        <w:spacing w:line="360" w:lineRule="auto"/>
        <w:ind w:firstLine="284"/>
        <w:jc w:val="both"/>
        <w:rPr>
          <w:rFonts w:ascii="Times New Roman" w:hAnsi="Times New Roman"/>
          <w:sz w:val="24"/>
          <w:szCs w:val="24"/>
        </w:rPr>
      </w:pPr>
      <w:r w:rsidRPr="00CE4D98">
        <w:rPr>
          <w:rFonts w:ascii="Times New Roman" w:hAnsi="Times New Roman"/>
          <w:i/>
          <w:iCs/>
          <w:sz w:val="24"/>
          <w:szCs w:val="24"/>
        </w:rPr>
        <w:t>Развитие выносливости</w:t>
      </w:r>
      <w:r w:rsidRPr="00CE4D98">
        <w:rPr>
          <w:rFonts w:ascii="Times New Roman" w:hAnsi="Times New Roman"/>
          <w:sz w:val="24"/>
          <w:szCs w:val="24"/>
        </w:rPr>
        <w:t>: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дистанции.</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i/>
          <w:iCs/>
          <w:sz w:val="24"/>
          <w:szCs w:val="24"/>
        </w:rPr>
        <w:t>Знакомство обучающихся с достижениям спортсменов родного края</w:t>
      </w:r>
      <w:r w:rsidRPr="00CE4D98">
        <w:rPr>
          <w:rFonts w:ascii="Times New Roman" w:hAnsi="Times New Roman"/>
          <w:sz w:val="24"/>
          <w:szCs w:val="24"/>
        </w:rPr>
        <w:t xml:space="preserve"> (национальные,  региональные, этнокультурные особенности).</w:t>
      </w:r>
    </w:p>
    <w:p w:rsidR="00C442F9" w:rsidRPr="00CE4D98" w:rsidRDefault="00C442F9" w:rsidP="0034714A">
      <w:pPr>
        <w:spacing w:before="120"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Содержание коррекционной работы</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Основная идея программы по физической культуре состоит в том, что наряду с обеспечением общеобразовательной подготовки она включает коррекционную работу в соответствии с требованиями ФГОС НОО обучающихся с ОВЗ, направленную на:</w:t>
      </w:r>
    </w:p>
    <w:p w:rsidR="00C442F9" w:rsidRPr="00CE4D98" w:rsidRDefault="00C442F9" w:rsidP="00087AB6">
      <w:pPr>
        <w:pStyle w:val="af2"/>
        <w:numPr>
          <w:ilvl w:val="0"/>
          <w:numId w:val="11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реализацию комплексной помощи обучающимся с нарушениями речевого развития, относящимся к категории детей с ограниченными возможностями здоровья (ОВЗ);</w:t>
      </w:r>
    </w:p>
    <w:p w:rsidR="00C442F9" w:rsidRPr="00CE4D98" w:rsidRDefault="00C442F9" w:rsidP="00087AB6">
      <w:pPr>
        <w:pStyle w:val="af2"/>
        <w:numPr>
          <w:ilvl w:val="0"/>
          <w:numId w:val="11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коррекцию недостатков в физическом и (или) психическом развитии обучающихся, а также на их социальную адаптацию;</w:t>
      </w:r>
    </w:p>
    <w:p w:rsidR="00C442F9" w:rsidRPr="00CE4D98" w:rsidRDefault="00C442F9" w:rsidP="00087AB6">
      <w:pPr>
        <w:pStyle w:val="af2"/>
        <w:numPr>
          <w:ilvl w:val="0"/>
          <w:numId w:val="11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формирование первоначальных представлений о значении физической культуры для укрепления здоровья человека; формирования основных представлений о собственном теле, возможностях и ограничениях его физических функций, возможностях компенсации; формирование понимания связи телесного самочувствия с настроением, собственной активностью, самостоятельностью и независимостью;</w:t>
      </w:r>
    </w:p>
    <w:p w:rsidR="00C442F9" w:rsidRPr="00CE4D98" w:rsidRDefault="00C442F9" w:rsidP="00087AB6">
      <w:pPr>
        <w:pStyle w:val="af2"/>
        <w:numPr>
          <w:ilvl w:val="0"/>
          <w:numId w:val="111"/>
        </w:numPr>
        <w:spacing w:after="0" w:line="360" w:lineRule="auto"/>
        <w:ind w:left="0" w:firstLine="0"/>
        <w:contextualSpacing w:val="0"/>
        <w:jc w:val="both"/>
        <w:rPr>
          <w:rFonts w:ascii="Times New Roman" w:hAnsi="Times New Roman"/>
          <w:sz w:val="24"/>
          <w:szCs w:val="24"/>
        </w:rPr>
      </w:pPr>
      <w:r w:rsidRPr="00CE4D98">
        <w:rPr>
          <w:rFonts w:ascii="Times New Roman" w:hAnsi="Times New Roman"/>
          <w:sz w:val="24"/>
          <w:szCs w:val="24"/>
        </w:rPr>
        <w:t>формирование умений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развитие умений включаться в доступные и показанные ребенку подвижные игры и занятия на свежем воздухе, адекватно дозировать физическую нагрузку, соблюдать необходимый индивидуальный режим питания и сна; формирование умения следить за своим физическим состоянием, развитием основных физических качеств (силы, быстроты, выносливости, координации, гибкости); развитие кинестетической и кинетической основы движений; преодоление дефицитарности психомоторной сферы;  развитие информативной, регулятивной, коммуникативной функций речи в процессе занятий физической культурой.</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Программа коррекционной работы предусматривает создание специальных условий обучения и воспитания, позволяющие учитывать особые образовательные потребности детей с ОВЗ посредством индивидуализации и дифференциации образовательного процесса (ФГОС НОО </w:t>
      </w:r>
      <w:r w:rsidR="009941B4" w:rsidRPr="00CE4D98">
        <w:rPr>
          <w:rFonts w:ascii="Times New Roman" w:hAnsi="Times New Roman"/>
          <w:sz w:val="24"/>
          <w:szCs w:val="24"/>
        </w:rPr>
        <w:t>(</w:t>
      </w:r>
      <w:r w:rsidRPr="00CE4D98">
        <w:rPr>
          <w:rFonts w:ascii="Times New Roman" w:hAnsi="Times New Roman"/>
          <w:sz w:val="24"/>
          <w:szCs w:val="24"/>
        </w:rPr>
        <w:t>приказ Минобрнауки РФ от 22</w:t>
      </w:r>
      <w:r w:rsidR="002B5BFF" w:rsidRPr="00CE4D98">
        <w:rPr>
          <w:rFonts w:ascii="Times New Roman" w:hAnsi="Times New Roman"/>
          <w:sz w:val="24"/>
          <w:szCs w:val="24"/>
        </w:rPr>
        <w:t xml:space="preserve"> сентября </w:t>
      </w:r>
      <w:r w:rsidRPr="00CE4D98">
        <w:rPr>
          <w:rFonts w:ascii="Times New Roman" w:hAnsi="Times New Roman"/>
          <w:sz w:val="24"/>
          <w:szCs w:val="24"/>
        </w:rPr>
        <w:t>2011 г. № 2357).</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связи с современной тенденцией интеграции детей в современную среду программа преследует двоякую цель — определение содержания и организации коррекционной работы по устранению (или минимилизации) проявлений речевой патологии и ее вторичных отклонений при  сохранении цензового уровня начального образования. Таким образом, обучающимся с ТНР, предоставляются равные возможности получения начального общего образования по физической культуре.</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программе по физической культуре для обучающихся с нарушениями речи учтены особенности состояния и функциональных возможностей организма детей. Эти особенности диктуют необходимость включение речевых элементов в процесс выполнения физических упражнений и подвижных игр.</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Задачи поставленные перед физической культурой могут быть решены только при воздействии на обучающихся всей системы физического воспитания: уроки физической культуры, физкультурно-оздоровительные мероприятия в режиме учебного и продленного дня (физкультминутка, гимнастика до уроков, упражнения и игры на переменах), внеклассная работа, физкультурно-массовые и спортивные мероприятия. </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Ориентируясь на решение задач образования школьников в области физической культуры, настоящая программа в своем предметном содержании направлена на:</w:t>
      </w:r>
    </w:p>
    <w:p w:rsidR="00C442F9" w:rsidRPr="00CE4D98" w:rsidRDefault="00C442F9"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реализацию принципа вариативности, который лежит в основе планирования учебного материала в соответствии с половозрастными особенностями обучающихся, материально-технической оснащенности учебного процесса, региональными климатическими условиями и особенностями образовательного учреждения;</w:t>
      </w:r>
    </w:p>
    <w:p w:rsidR="00C442F9" w:rsidRPr="00CE4D98" w:rsidRDefault="00C442F9"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обучающихся;</w:t>
      </w:r>
    </w:p>
    <w:p w:rsidR="00C442F9" w:rsidRPr="00CE4D98" w:rsidRDefault="00C442F9"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соблюдение дидактических правил от известного к неизвестному и от простого к сложному, которые лежат в основе планирования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C442F9" w:rsidRPr="00CE4D98" w:rsidRDefault="00C442F9"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расширение межпредметных связей, ориентирующих учителя во время планирования учебного материала на то, чтобы учитывать задачу формирования целостного мировоззрения обучающихся, всестороннее раскрытие взаимосвязи и взаимообусловленности изучаемых явлений и процессов;</w:t>
      </w:r>
    </w:p>
    <w:p w:rsidR="00C442F9" w:rsidRPr="00CE4D98" w:rsidRDefault="00C442F9" w:rsidP="00087AB6">
      <w:pPr>
        <w:pStyle w:val="af2"/>
        <w:numPr>
          <w:ilvl w:val="1"/>
          <w:numId w:val="112"/>
        </w:numPr>
        <w:spacing w:after="0" w:line="360" w:lineRule="auto"/>
        <w:ind w:left="0" w:firstLine="0"/>
        <w:jc w:val="both"/>
        <w:rPr>
          <w:rFonts w:ascii="Times New Roman" w:hAnsi="Times New Roman"/>
          <w:sz w:val="24"/>
          <w:szCs w:val="24"/>
        </w:rPr>
      </w:pPr>
      <w:r w:rsidRPr="00CE4D98">
        <w:rPr>
          <w:rFonts w:ascii="Times New Roman" w:hAnsi="Times New Roman"/>
          <w:sz w:val="24"/>
          <w:szCs w:val="24"/>
        </w:rPr>
        <w:t>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ab/>
        <w:t>Учитель должен обеспечить каждому ученику одинаковый доступ к основам физической культуры, опираться на широкие и гибкие методы и средства обучения для развития детей с разным уровнем двигательных и психических способностей. На занятиях по физической культуре уже с младшего школьного возраста необходимо принимать во внимание интересы и склонности детей. Учитывая большие индивидуальные различия даже внутри одной возрастной группы обучающихся, учитель должен стремиться предоставить им разноуровневый по сложности и субъективной трудности усвоения материал программы.</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Коррекционные задачи решаются на каждом уроке, на каждом спортивном празднике или мероприятие,  в процессе всего учебного года. </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В данной программе по сравнению с программой массовой школы ограничены упражнения на скорость, выносливость и силу, уменьшены дисциплины в беге и т. д. дополнительно введен раздел дыхательных упражнений, которыми следует пользоваться на протяжении всего курса обучения. Особое внимание следует уделять дыхательным упражнениям  в сочетании с различными движениями рук, ног, туловища, направленными на улучшение координации движения. </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 уроках ведется работа над правильным речевым дыханием (развитие просодической стороны речи). Применяются специальные упражнения на выработку сильной воздушной струи. Например</w:t>
      </w:r>
      <w:r w:rsidR="009941B4" w:rsidRPr="00CE4D98">
        <w:rPr>
          <w:rFonts w:ascii="Times New Roman" w:hAnsi="Times New Roman"/>
          <w:sz w:val="24"/>
          <w:szCs w:val="24"/>
        </w:rPr>
        <w:t>,</w:t>
      </w:r>
      <w:r w:rsidRPr="00CE4D98">
        <w:rPr>
          <w:rFonts w:ascii="Times New Roman" w:hAnsi="Times New Roman"/>
          <w:sz w:val="24"/>
          <w:szCs w:val="24"/>
        </w:rPr>
        <w:t xml:space="preserve"> передувание теннисного шарика с одной половины теннисного  стола на другую, удержание струей воздуха теннисного шарика вверху над головой, продвигание шарика при помощи выдыхания воздуха по гимнастической скамейке и т. д. Воспитанники обучаются выполнять дыхательные упражнения разными способами: грудное и диафрагмальное дыхание, медленное и быстрое, поверхностное и глубокое.</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Известно, что у детей с речевыми нарушениями отмечается выраженная в разной степени общая моторная недостаточность, а также отклонение в развитии пальцев рук. Ученые давно установили, что уровень развития речи детей находится в прямой зависимости от степени сформированности тонких движений пальцев рук. Особое внимание следует уделять упражнениям, направленным на развитие мелкой моторики. Рекомендуются стимулировать речевое развитие детей путем тренировки движений пальцев рук. </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Для развития мелкой моторики рук на уроках используется разнообразный спортивный инвентарь: скакалки. гимнастические палки, малые (теннисные) мячи, кольца, палочки, флажки, утяжеленные ракетки и мешочки. </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Хорошие результаты по развитию тонкой моторики рук показывают упражнения с мячами разными в диаметре и из различных материалов и текстуры. Через мышечное чувство, зрительную и тактильную чувствительность в процессе действий ребенок учится сравнивать предметы, осуществлять простейшие операции анализа и синтеза, обогащать свой конкретно-чувственный опыт.</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 детей с недостаточной сформированностью мелкой моторики рук освоение предметных действий вызывает значительные трудности. В зависимости от индивидуальных возможностей ребенка и этапа работы над освоением движений можно варьировать характер манипуляций с предметами (перекладывание, подбрасывание, ловля, жонглирование и т. д.), темп работы и степень ее сложности, количество одновременно задействованных предметов, организацию урока. Обязательно включаем работу двумя руками, поочередно, правой или левой и вместе обеими руками. Проводятся разнообразные игры и упражнения по формированию сложнокоординированных движений рук. Хорошую тренировку движений пальцев обеспечивают пальчиковые игры. Они очень эмоциональные и простые. Пальчиковые игры как бы отражают объективную реальность окружающего мира — предметов, животных, людей, их деятельность, а также процессы, происходящие в природе. В ходе пальчиковых игр дети, повторяя движения взрослых, активизируют моторику рук. Тем самым вырабатываются ловкость, умения управлять своими движениями, концентрировать внимание на одном виде деятельности.</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Для формирования тонких движений рук, совершенствования двигательных навыков, развития моторных координаций и оптико-пространственных представлений важно использовать различные формы спортивных занятий: отдельные упражнения, комплексы упражнений, игры, эстафеты,  соревнования  и т. д.  </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Кроме коррекционных упражнений обязательно включаем в работу корригирующие упражнения на воспитание правильной осанки и на укрепление мышц спины и живота.</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Занятия и отдельные упражнения корригирующей направленности используются для «подтягивания» отстающих качеств и совершенствования телосложения; основным содержанием этих занятий являются соответствующие упражнения и специальные комплексы упражнений (например, комплекс ОРУ по коррекции осанки). Физические упражнения корригирующей направленности представляют собой упражнения преимущественно локального или регионального воздействия (например, упражнения для развития мышц кисти, мышц спины, мышц пресса и т. д.).</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Регулирование нагрузки при выполнении корригирующих упражнений может осуществляться за счет изменения количества повторений упражнения и количества подходов при повторном его выполнении; изменения продолжительности выполнения упражнения и времени отдыха между их выполнением; изменением величины внешних отягощений и скорости выполнения упражнения; изменений амплитуды и траекторий движений, входящих в упражнение. Контроль за регулированием нагрузки в процессе занятий осуществляется с помощью частоты сердечных сокращений и самочувствия. При оптимальной величине нагрузки выполненного упражнения частота сердечных сокращений восстанавливается к концу первой минуты отдыха; при оптимальной величине нагрузки не отмечается появление слабости и нарушение координации движений, болевых ощущений в мышцах и обильного потоотделения.</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Большинство занятий должны проводиться на открытом воздухе. Особенно это важно при наличии в группе детей с ослабленной общей физической подготовкой и различными заболеваниями.</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Все обучающиеся на основании медицинского обследования делятся на три группы: основную, подготовительную и специальную.</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 основной группе относятся обучающиеся, не имеющие отклонения в физическом развитии состоянии здоровья, а также школьники с незначительными отклонениями в состоянии здоровья при условии достаточной физической подготовки.</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В подготовительную группу зачисляются обучающиеся, имеющие незначительные отклонения в физическом развитии и состоянии здоровья, без существенных функциональных изменений, с недостаточной физической подготовленностью. </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Обучающиеся, имеющие в состоянии здоровья значительные отклонения постоянного или временного характера, относятся к специальной группе (СМГ). От участия в соревнованиях, выполнения учебных нормативов школьники СМГ освобождаются. Для них организуются занятия во внеурочное время, которые проводятся при поликлиниках по месту жительства со специальной программой медицинскими работниками.</w:t>
      </w:r>
    </w:p>
    <w:p w:rsidR="00C442F9" w:rsidRPr="00CE4D98" w:rsidRDefault="00C442F9"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Временное освобождение от уроков физической культуры допускается лишь с разрешения врача. Обучающиеся, освобожденные от занятий физическими упражнениями, обязаны присутствовать на  уроках физической культуры.</w:t>
      </w:r>
    </w:p>
    <w:p w:rsidR="00F17D80" w:rsidRPr="00CE4D98" w:rsidRDefault="00F17D80" w:rsidP="0034714A">
      <w:pPr>
        <w:spacing w:after="0" w:line="360" w:lineRule="auto"/>
        <w:ind w:firstLine="284"/>
        <w:jc w:val="both"/>
        <w:rPr>
          <w:rFonts w:ascii="Times New Roman" w:eastAsia="Times New Roman" w:hAnsi="Times New Roman"/>
          <w:i/>
          <w:color w:val="000000" w:themeColor="text1"/>
          <w:sz w:val="24"/>
          <w:szCs w:val="24"/>
          <w:lang w:eastAsia="ru-RU"/>
        </w:rPr>
      </w:pPr>
      <w:r w:rsidRPr="00CE4D98">
        <w:rPr>
          <w:rFonts w:ascii="Times New Roman" w:eastAsia="Times New Roman" w:hAnsi="Times New Roman"/>
          <w:i/>
          <w:color w:val="000000" w:themeColor="text1"/>
          <w:sz w:val="24"/>
          <w:szCs w:val="24"/>
          <w:lang w:eastAsia="ru-RU"/>
        </w:rPr>
        <w:t>Содержание курса</w:t>
      </w:r>
      <w:r w:rsidR="00C442F9" w:rsidRPr="00CE4D98">
        <w:rPr>
          <w:rFonts w:ascii="Times New Roman" w:eastAsia="Times New Roman" w:hAnsi="Times New Roman"/>
          <w:i/>
          <w:color w:val="000000" w:themeColor="text1"/>
          <w:sz w:val="24"/>
          <w:szCs w:val="24"/>
          <w:lang w:eastAsia="ru-RU"/>
        </w:rPr>
        <w:t>:</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«Легкая атлетика и кроссовая подготовка» (9 ч)</w:t>
      </w:r>
      <w:r w:rsidR="009941B4" w:rsidRPr="00CE4D98">
        <w:rPr>
          <w:rFonts w:ascii="Times New Roman" w:hAnsi="Times New Roman"/>
          <w:color w:val="000000" w:themeColor="text1"/>
          <w:sz w:val="24"/>
          <w:szCs w:val="24"/>
        </w:rPr>
        <w:t>.</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«Подвижные игры с элементами спортивных игр» (10 ч)</w:t>
      </w:r>
      <w:r w:rsidR="009941B4" w:rsidRPr="00CE4D98">
        <w:rPr>
          <w:rFonts w:ascii="Times New Roman" w:hAnsi="Times New Roman"/>
          <w:color w:val="000000" w:themeColor="text1"/>
          <w:sz w:val="24"/>
          <w:szCs w:val="24"/>
        </w:rPr>
        <w:t>.</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«Гимнастика с элементами акробатики» (13 ч)</w:t>
      </w:r>
      <w:r w:rsidR="009941B4" w:rsidRPr="00CE4D98">
        <w:rPr>
          <w:rFonts w:ascii="Times New Roman" w:hAnsi="Times New Roman"/>
          <w:color w:val="000000" w:themeColor="text1"/>
          <w:sz w:val="24"/>
          <w:szCs w:val="24"/>
        </w:rPr>
        <w:t>.</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«Подвижные игры с элементами спортивных игр» (11 ч)</w:t>
      </w:r>
      <w:r w:rsidR="009941B4" w:rsidRPr="00CE4D98">
        <w:rPr>
          <w:rFonts w:ascii="Times New Roman" w:hAnsi="Times New Roman"/>
          <w:color w:val="000000" w:themeColor="text1"/>
          <w:sz w:val="24"/>
          <w:szCs w:val="24"/>
        </w:rPr>
        <w:t>.</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«Подвижные игры с элементами спортивных игр» (9 ч)</w:t>
      </w:r>
      <w:r w:rsidR="009941B4" w:rsidRPr="00CE4D98">
        <w:rPr>
          <w:rFonts w:ascii="Times New Roman" w:hAnsi="Times New Roman"/>
          <w:color w:val="000000" w:themeColor="text1"/>
          <w:sz w:val="24"/>
          <w:szCs w:val="24"/>
        </w:rPr>
        <w:t>.</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Раздел «Легкая атлетика и кроссовая подготовка» (14 ч)</w:t>
      </w:r>
      <w:r w:rsidR="009941B4" w:rsidRPr="00CE4D98">
        <w:rPr>
          <w:rFonts w:ascii="Times New Roman" w:hAnsi="Times New Roman"/>
          <w:color w:val="000000" w:themeColor="text1"/>
          <w:sz w:val="24"/>
          <w:szCs w:val="24"/>
        </w:rPr>
        <w:t>.</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sectPr w:rsidR="00F17D80" w:rsidRPr="00CE4D98" w:rsidSect="00505E78">
          <w:pgSz w:w="11906" w:h="16838"/>
          <w:pgMar w:top="1134" w:right="851" w:bottom="1134" w:left="1701" w:header="709" w:footer="709" w:gutter="0"/>
          <w:cols w:space="708"/>
          <w:docGrid w:linePitch="360"/>
        </w:sectPr>
      </w:pPr>
    </w:p>
    <w:p w:rsidR="00F17D80" w:rsidRPr="00CE4D98" w:rsidRDefault="00C442F9" w:rsidP="0034714A">
      <w:pPr>
        <w:spacing w:after="0" w:line="360" w:lineRule="auto"/>
        <w:ind w:firstLine="284"/>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КАЛЕНДАРНО-ТЕМАТИЧЕСКОЕ ПЛАНИРОВАНИЕ</w:t>
      </w: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rPr>
      </w:pPr>
    </w:p>
    <w:tbl>
      <w:tblPr>
        <w:tblStyle w:val="73"/>
        <w:tblW w:w="15127" w:type="dxa"/>
        <w:tblLayout w:type="fixed"/>
        <w:tblLook w:val="01E0" w:firstRow="1" w:lastRow="1" w:firstColumn="1" w:lastColumn="1" w:noHBand="0" w:noVBand="0"/>
      </w:tblPr>
      <w:tblGrid>
        <w:gridCol w:w="392"/>
        <w:gridCol w:w="185"/>
        <w:gridCol w:w="665"/>
        <w:gridCol w:w="376"/>
        <w:gridCol w:w="1609"/>
        <w:gridCol w:w="771"/>
        <w:gridCol w:w="505"/>
        <w:gridCol w:w="933"/>
        <w:gridCol w:w="626"/>
        <w:gridCol w:w="1984"/>
        <w:gridCol w:w="241"/>
        <w:gridCol w:w="2146"/>
        <w:gridCol w:w="2008"/>
        <w:gridCol w:w="2686"/>
      </w:tblGrid>
      <w:tr w:rsidR="00F17D80" w:rsidRPr="00CE4D98" w:rsidTr="00C442F9">
        <w:tc>
          <w:tcPr>
            <w:tcW w:w="392" w:type="dxa"/>
            <w:vMerge w:val="restart"/>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 </w:t>
            </w:r>
          </w:p>
        </w:tc>
        <w:tc>
          <w:tcPr>
            <w:tcW w:w="850" w:type="dxa"/>
            <w:gridSpan w:val="2"/>
            <w:vMerge w:val="restart"/>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Дата</w:t>
            </w:r>
          </w:p>
        </w:tc>
        <w:tc>
          <w:tcPr>
            <w:tcW w:w="1985" w:type="dxa"/>
            <w:gridSpan w:val="2"/>
            <w:vMerge w:val="restart"/>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Тема, содержание урока</w:t>
            </w:r>
          </w:p>
        </w:tc>
        <w:tc>
          <w:tcPr>
            <w:tcW w:w="1276" w:type="dxa"/>
            <w:gridSpan w:val="2"/>
            <w:vMerge w:val="restart"/>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Тип урока</w:t>
            </w:r>
          </w:p>
        </w:tc>
        <w:tc>
          <w:tcPr>
            <w:tcW w:w="1559" w:type="dxa"/>
            <w:gridSpan w:val="2"/>
            <w:vMerge w:val="restart"/>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3"/>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Цели и задачи  урока</w:t>
            </w:r>
          </w:p>
        </w:tc>
        <w:tc>
          <w:tcPr>
            <w:tcW w:w="9065" w:type="dxa"/>
            <w:gridSpan w:val="5"/>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center"/>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Планируемые результаты</w:t>
            </w:r>
          </w:p>
        </w:tc>
      </w:tr>
      <w:tr w:rsidR="00F17D80" w:rsidRPr="00CE4D98" w:rsidTr="00C442F9">
        <w:tc>
          <w:tcPr>
            <w:tcW w:w="392"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559" w:type="dxa"/>
            <w:gridSpan w:val="2"/>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Предметные </w:t>
            </w:r>
          </w:p>
        </w:tc>
        <w:tc>
          <w:tcPr>
            <w:tcW w:w="4395"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center"/>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Личностные</w:t>
            </w:r>
          </w:p>
        </w:tc>
        <w:tc>
          <w:tcPr>
            <w:tcW w:w="268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center"/>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Метапредметные</w:t>
            </w: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F17D80" w:rsidRPr="00CE4D98" w:rsidRDefault="00C442F9"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1-я</w:t>
            </w:r>
            <w:r w:rsidR="00F17D80" w:rsidRPr="00CE4D98">
              <w:rPr>
                <w:rFonts w:ascii="Times New Roman" w:hAnsi="Times New Roman"/>
                <w:color w:val="000000" w:themeColor="text1"/>
                <w:sz w:val="24"/>
                <w:szCs w:val="24"/>
                <w:lang w:val="en-US" w:eastAsia="ru-RU"/>
              </w:rPr>
              <w:t xml:space="preserve"> </w:t>
            </w:r>
            <w:r w:rsidR="00F17D80" w:rsidRPr="00CE4D98">
              <w:rPr>
                <w:rFonts w:ascii="Times New Roman" w:hAnsi="Times New Roman"/>
                <w:color w:val="000000" w:themeColor="text1"/>
                <w:sz w:val="24"/>
                <w:szCs w:val="24"/>
                <w:lang w:eastAsia="ru-RU"/>
              </w:rPr>
              <w:t>четверть</w:t>
            </w: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EEECE1" w:themeFill="background2"/>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Легкая атлетика и кроссовая подготовка</w:t>
            </w: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w:t>
            </w: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tabs>
                <w:tab w:val="center" w:pos="4677"/>
                <w:tab w:val="right" w:pos="9355"/>
              </w:tabs>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Т.</w:t>
            </w:r>
            <w:r w:rsidR="00C442F9" w:rsidRPr="00CE4D98">
              <w:rPr>
                <w:rFonts w:ascii="Times New Roman" w:hAnsi="Times New Roman"/>
                <w:color w:val="000000" w:themeColor="text1"/>
                <w:sz w:val="24"/>
                <w:szCs w:val="24"/>
                <w:lang w:eastAsia="ru-RU"/>
              </w:rPr>
              <w:t xml:space="preserve"> </w:t>
            </w:r>
            <w:r w:rsidRPr="00CE4D98">
              <w:rPr>
                <w:rFonts w:ascii="Times New Roman" w:hAnsi="Times New Roman"/>
                <w:color w:val="000000" w:themeColor="text1"/>
                <w:sz w:val="24"/>
                <w:szCs w:val="24"/>
                <w:lang w:eastAsia="ru-RU"/>
              </w:rPr>
              <w:t>Б. на уроках по легкой атлетике. Ходьба и медленный бег. О.</w:t>
            </w:r>
            <w:r w:rsidR="00C442F9" w:rsidRPr="00CE4D98">
              <w:rPr>
                <w:rFonts w:ascii="Times New Roman" w:hAnsi="Times New Roman"/>
                <w:color w:val="000000" w:themeColor="text1"/>
                <w:sz w:val="24"/>
                <w:szCs w:val="24"/>
                <w:lang w:eastAsia="ru-RU"/>
              </w:rPr>
              <w:t xml:space="preserve"> </w:t>
            </w:r>
            <w:r w:rsidRPr="00CE4D98">
              <w:rPr>
                <w:rFonts w:ascii="Times New Roman" w:hAnsi="Times New Roman"/>
                <w:color w:val="000000" w:themeColor="text1"/>
                <w:sz w:val="24"/>
                <w:szCs w:val="24"/>
                <w:lang w:eastAsia="ru-RU"/>
              </w:rPr>
              <w:t>Р.</w:t>
            </w:r>
            <w:r w:rsidR="00C442F9" w:rsidRPr="00CE4D98">
              <w:rPr>
                <w:rFonts w:ascii="Times New Roman" w:hAnsi="Times New Roman"/>
                <w:color w:val="000000" w:themeColor="text1"/>
                <w:sz w:val="24"/>
                <w:szCs w:val="24"/>
                <w:lang w:eastAsia="ru-RU"/>
              </w:rPr>
              <w:t xml:space="preserve"> </w:t>
            </w:r>
            <w:r w:rsidRPr="00CE4D98">
              <w:rPr>
                <w:rFonts w:ascii="Times New Roman" w:hAnsi="Times New Roman"/>
                <w:color w:val="000000" w:themeColor="text1"/>
                <w:sz w:val="24"/>
                <w:szCs w:val="24"/>
                <w:lang w:eastAsia="ru-RU"/>
              </w:rPr>
              <w:t xml:space="preserve">У. </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Вводный</w:t>
            </w:r>
          </w:p>
        </w:tc>
        <w:tc>
          <w:tcPr>
            <w:tcW w:w="1559"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3"/>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Позна</w:t>
            </w:r>
            <w:r w:rsidR="00C442F9"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 xml:space="preserve">комить </w:t>
            </w:r>
            <w:r w:rsidRPr="00CE4D98">
              <w:rPr>
                <w:rFonts w:ascii="Times New Roman" w:hAnsi="Times New Roman"/>
                <w:color w:val="000000" w:themeColor="text1"/>
                <w:sz w:val="24"/>
                <w:szCs w:val="24"/>
                <w:lang w:eastAsia="ru-RU"/>
              </w:rPr>
              <w:br/>
              <w:t xml:space="preserve">с правилами поведения в спортивном зале и на уроке; учить слушать </w:t>
            </w:r>
            <w:r w:rsidRPr="00CE4D98">
              <w:rPr>
                <w:rFonts w:ascii="Times New Roman" w:hAnsi="Times New Roman"/>
                <w:color w:val="000000" w:themeColor="text1"/>
                <w:sz w:val="24"/>
                <w:szCs w:val="24"/>
                <w:lang w:eastAsia="ru-RU"/>
              </w:rPr>
              <w:br/>
              <w:t>и выполнять команды</w:t>
            </w:r>
            <w:r w:rsidR="0095243B" w:rsidRPr="00CE4D98">
              <w:rPr>
                <w:rFonts w:ascii="Times New Roman" w:hAnsi="Times New Roman"/>
                <w:color w:val="000000" w:themeColor="text1"/>
                <w:sz w:val="24"/>
                <w:szCs w:val="24"/>
                <w:lang w:eastAsia="ru-RU"/>
              </w:rPr>
              <w:t>.</w:t>
            </w:r>
          </w:p>
        </w:tc>
        <w:tc>
          <w:tcPr>
            <w:tcW w:w="1984"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Научится:</w:t>
            </w:r>
            <w:r w:rsidRPr="00CE4D98">
              <w:rPr>
                <w:rFonts w:ascii="Times New Roman" w:hAnsi="Times New Roman"/>
                <w:color w:val="000000" w:themeColor="text1"/>
                <w:sz w:val="24"/>
                <w:szCs w:val="24"/>
                <w:lang w:eastAsia="ru-RU"/>
              </w:rPr>
              <w:t xml:space="preserve"> выполнять действия </w:t>
            </w:r>
            <w:r w:rsidRPr="00CE4D98">
              <w:rPr>
                <w:rFonts w:ascii="Times New Roman" w:hAnsi="Times New Roman"/>
                <w:color w:val="000000" w:themeColor="text1"/>
                <w:sz w:val="24"/>
                <w:szCs w:val="24"/>
                <w:lang w:eastAsia="ru-RU"/>
              </w:rPr>
              <w:br/>
              <w:t>по образцу, построение в шеренгу, колонну; соблюдать правила поведения в спортивном зале; выполнять простейший комплекс ОРУ</w:t>
            </w:r>
            <w:r w:rsidR="0095243B" w:rsidRPr="00CE4D98">
              <w:rPr>
                <w:rFonts w:ascii="Times New Roman" w:hAnsi="Times New Roman"/>
                <w:color w:val="000000" w:themeColor="text1"/>
                <w:sz w:val="24"/>
                <w:szCs w:val="24"/>
                <w:lang w:eastAsia="ru-RU"/>
              </w:rPr>
              <w:t>.</w:t>
            </w:r>
          </w:p>
        </w:tc>
        <w:tc>
          <w:tcPr>
            <w:tcW w:w="4395" w:type="dxa"/>
            <w:gridSpan w:val="3"/>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Формирование навыка систематического наблюдения за своим физическим состоянием, величиной физических нагрузок.</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самостоятельности и личной ответственности за свои поступки на основе представлений о нравственных нормах.</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Формирование </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эстетических потребностей, ценностей и чувств.</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Формирование и </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проявление положительных качеств личности, дисциплинированности, трудолюбия и упорства</w:t>
            </w:r>
            <w:r w:rsidR="00C442F9" w:rsidRPr="00CE4D98">
              <w:rPr>
                <w:rFonts w:ascii="Times New Roman" w:hAnsi="Times New Roman"/>
                <w:color w:val="000000" w:themeColor="text1"/>
                <w:sz w:val="24"/>
                <w:szCs w:val="24"/>
                <w:lang w:eastAsia="ru-RU"/>
              </w:rPr>
              <w:t xml:space="preserve"> в достижении поставленной цели</w:t>
            </w:r>
            <w:r w:rsidR="0095243B" w:rsidRPr="00CE4D98">
              <w:rPr>
                <w:rFonts w:ascii="Times New Roman" w:hAnsi="Times New Roman"/>
                <w:color w:val="000000" w:themeColor="text1"/>
                <w:sz w:val="24"/>
                <w:szCs w:val="24"/>
                <w:lang w:eastAsia="ru-RU"/>
              </w:rPr>
              <w:t>.</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Познавательные:</w:t>
            </w:r>
            <w:r w:rsidRPr="00CE4D98">
              <w:rPr>
                <w:rFonts w:ascii="Times New Roman" w:hAnsi="Times New Roman"/>
                <w:color w:val="000000" w:themeColor="text1"/>
                <w:sz w:val="24"/>
                <w:szCs w:val="24"/>
                <w:lang w:eastAsia="ru-RU"/>
              </w:rPr>
              <w:t xml:space="preserve"> Осмысление, объяснение своего двигательного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Осознание важности освоения универсальных умений связанных с выполнением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Осмысление техники выполнения разучиваемых заданий 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Коммуникативные:</w:t>
            </w:r>
            <w:r w:rsidRPr="00CE4D98">
              <w:rPr>
                <w:rFonts w:ascii="Times New Roman" w:hAnsi="Times New Roman"/>
                <w:color w:val="000000" w:themeColor="text1"/>
                <w:sz w:val="24"/>
                <w:szCs w:val="24"/>
                <w:lang w:eastAsia="ru-RU"/>
              </w:rPr>
              <w:t xml:space="preserve"> Формирование способов позитивного взаимодействия со сверстниками в парах и группах при разучивании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объяснять ошибки при выполнении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управлять эмоциями при общении со сверстниками и взрослыми, сохранять хладнокровие, сдержанность, рассудительность.</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с достаточной полнотой и точностью выражать свои мысли в соответствии с задачами  урока, владение специальной терминологией.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Регулятивные:</w:t>
            </w:r>
            <w:r w:rsidRPr="00CE4D98">
              <w:rPr>
                <w:rFonts w:ascii="Times New Roman" w:hAnsi="Times New Roman"/>
                <w:color w:val="000000" w:themeColor="text1"/>
                <w:sz w:val="24"/>
                <w:szCs w:val="24"/>
                <w:lang w:eastAsia="ru-RU"/>
              </w:rPr>
              <w:t xml:space="preserve"> Умение организовать самостоятельную деятельность с учетом требований ее безопасности, сохранности инвентаря и оборудования, организации мест занятий.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характеризовать, выполнять задание в соответствии с целью и анализировать технику выполнения упражнений, давать объективную оценку технике выполнения упражнений на основе освоенных знаний и имеющегося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технически правильно выполнять двигательные действия из базовых видов спорта, использовать их в игровой и соревновательной деятельности.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планировать собственную деятельность, распределять нагрузку и отдых в процессе ее выполнения.</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видеть красоту движений, выделять и обосновывать эстетические признаки в дви</w:t>
            </w:r>
            <w:r w:rsidR="00C442F9" w:rsidRPr="00CE4D98">
              <w:rPr>
                <w:rFonts w:ascii="Times New Roman" w:hAnsi="Times New Roman"/>
                <w:color w:val="000000" w:themeColor="text1"/>
                <w:sz w:val="24"/>
                <w:szCs w:val="24"/>
                <w:lang w:eastAsia="ru-RU"/>
              </w:rPr>
              <w:t>жениях и передвижениях человека</w:t>
            </w:r>
            <w:r w:rsidR="0095243B" w:rsidRPr="00CE4D98">
              <w:rPr>
                <w:rFonts w:ascii="Times New Roman" w:hAnsi="Times New Roman"/>
                <w:color w:val="000000" w:themeColor="text1"/>
                <w:sz w:val="24"/>
                <w:szCs w:val="24"/>
                <w:lang w:eastAsia="ru-RU"/>
              </w:rPr>
              <w:t>.</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w:t>
            </w: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Бег 30 м. Подвижная игра с элементами легкой атлетики</w:t>
            </w:r>
            <w:r w:rsidR="002B5BFF" w:rsidRPr="00CE4D98">
              <w:rPr>
                <w:rFonts w:ascii="Times New Roman" w:hAnsi="Times New Roman"/>
                <w:color w:val="000000" w:themeColor="text1"/>
                <w:sz w:val="24"/>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1559"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Учить выполнять команды: «Смирно», «Равняйсь»; построение в шеренгу по одному; учить бегу 30 м.</w:t>
            </w:r>
          </w:p>
        </w:tc>
        <w:tc>
          <w:tcPr>
            <w:tcW w:w="1984"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Научится: </w:t>
            </w:r>
            <w:r w:rsidRPr="00CE4D98">
              <w:rPr>
                <w:rFonts w:ascii="Times New Roman" w:hAnsi="Times New Roman"/>
                <w:color w:val="000000" w:themeColor="text1"/>
                <w:sz w:val="24"/>
                <w:szCs w:val="24"/>
                <w:lang w:eastAsia="ru-RU"/>
              </w:rPr>
              <w:t xml:space="preserve">выполнять  команды: «Смирно», «Равняйсь»; Бегать по дистанции. </w:t>
            </w: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выполнять простейший комплекс ОРУ по образцу;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Бегать по дистанции 30 м. </w:t>
            </w:r>
          </w:p>
          <w:p w:rsidR="00F17D80" w:rsidRPr="00CE4D98" w:rsidRDefault="0095243B"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4395" w:type="dxa"/>
            <w:gridSpan w:val="3"/>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1850"/>
        </w:trPr>
        <w:tc>
          <w:tcPr>
            <w:tcW w:w="577"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Бег 30 м. Подвижная иг</w:t>
            </w:r>
            <w:r w:rsidR="00B6119D" w:rsidRPr="00CE4D98">
              <w:rPr>
                <w:rFonts w:ascii="Times New Roman" w:hAnsi="Times New Roman"/>
                <w:color w:val="000000" w:themeColor="text1"/>
                <w:sz w:val="24"/>
                <w:szCs w:val="24"/>
                <w:lang w:eastAsia="ru-RU"/>
              </w:rPr>
              <w:t>ра с элементами легкой атлетики</w:t>
            </w:r>
            <w:r w:rsidR="0095243B" w:rsidRPr="00CE4D98">
              <w:rPr>
                <w:rFonts w:ascii="Times New Roman" w:hAnsi="Times New Roman"/>
                <w:color w:val="000000" w:themeColor="text1"/>
                <w:sz w:val="24"/>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1559"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33"/>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w:t>
            </w:r>
            <w:r w:rsidR="00B6119D"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ствование техники бега на 30 м. Способство</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вать развитию физических качес</w:t>
            </w:r>
            <w:r w:rsidR="00B6119D" w:rsidRPr="00CE4D98">
              <w:rPr>
                <w:rFonts w:ascii="Times New Roman" w:hAnsi="Times New Roman"/>
                <w:color w:val="000000" w:themeColor="text1"/>
                <w:sz w:val="24"/>
                <w:szCs w:val="24"/>
                <w:lang w:eastAsia="ru-RU"/>
              </w:rPr>
              <w:t>тв в игре</w:t>
            </w:r>
            <w:r w:rsidR="0095243B" w:rsidRPr="00CE4D98">
              <w:rPr>
                <w:rFonts w:ascii="Times New Roman" w:hAnsi="Times New Roman"/>
                <w:color w:val="000000" w:themeColor="text1"/>
                <w:sz w:val="24"/>
                <w:szCs w:val="24"/>
                <w:lang w:eastAsia="ru-RU"/>
              </w:rPr>
              <w:t>.</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простейший комплекс ОРУ по образцу;</w:t>
            </w:r>
            <w:r w:rsidRPr="00CE4D98">
              <w:rPr>
                <w:rFonts w:ascii="Times New Roman" w:hAnsi="Times New Roman"/>
                <w:bCs/>
                <w:color w:val="000000" w:themeColor="text1"/>
                <w:sz w:val="24"/>
                <w:szCs w:val="24"/>
                <w:lang w:eastAsia="ru-RU"/>
              </w:rPr>
              <w:t xml:space="preserve"> </w:t>
            </w:r>
            <w:r w:rsidRPr="00CE4D98">
              <w:rPr>
                <w:rFonts w:ascii="Times New Roman" w:hAnsi="Times New Roman"/>
                <w:color w:val="000000" w:themeColor="text1"/>
                <w:sz w:val="24"/>
                <w:szCs w:val="24"/>
                <w:lang w:eastAsia="ru-RU"/>
              </w:rPr>
              <w:t>Бегать по дистанции 30 м.</w:t>
            </w:r>
          </w:p>
          <w:p w:rsidR="00F17D80" w:rsidRPr="00CE4D98" w:rsidRDefault="00B6119D"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r w:rsidR="0095243B" w:rsidRPr="00CE4D98">
              <w:rPr>
                <w:rFonts w:ascii="Times New Roman" w:hAnsi="Times New Roman"/>
                <w:color w:val="000000" w:themeColor="text1"/>
                <w:sz w:val="24"/>
                <w:szCs w:val="24"/>
                <w:lang w:eastAsia="ru-RU"/>
              </w:rPr>
              <w:t>.</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4395" w:type="dxa"/>
            <w:gridSpan w:val="3"/>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1620"/>
        </w:trPr>
        <w:tc>
          <w:tcPr>
            <w:tcW w:w="577"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Прыжки в длину с места. Подвижная и</w:t>
            </w:r>
            <w:r w:rsidR="00B6119D" w:rsidRPr="00CE4D98">
              <w:rPr>
                <w:rFonts w:ascii="Times New Roman" w:hAnsi="Times New Roman"/>
                <w:color w:val="000000" w:themeColor="text1"/>
                <w:sz w:val="24"/>
                <w:szCs w:val="24"/>
                <w:lang w:eastAsia="ru-RU"/>
              </w:rPr>
              <w:t>гра с элементами легкой атлетик</w:t>
            </w:r>
            <w:r w:rsidRPr="00CE4D98">
              <w:rPr>
                <w:rFonts w:ascii="Times New Roman" w:hAnsi="Times New Roman"/>
                <w:color w:val="000000" w:themeColor="text1"/>
                <w:sz w:val="24"/>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1559"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прыжков в длину с места. Способство</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вать раз</w:t>
            </w:r>
            <w:r w:rsidR="0095243B" w:rsidRPr="00CE4D98">
              <w:rPr>
                <w:rFonts w:ascii="Times New Roman" w:hAnsi="Times New Roman"/>
                <w:color w:val="000000" w:themeColor="text1"/>
                <w:sz w:val="24"/>
                <w:szCs w:val="24"/>
                <w:lang w:eastAsia="ru-RU"/>
              </w:rPr>
              <w:t>витию физических качеств в игре.</w:t>
            </w:r>
          </w:p>
        </w:tc>
        <w:tc>
          <w:tcPr>
            <w:tcW w:w="1984"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 xml:space="preserve">выполнять простейший комплекс ОРУ по образцу; </w:t>
            </w:r>
            <w:r w:rsidRPr="00CE4D98">
              <w:rPr>
                <w:rFonts w:ascii="Times New Roman" w:hAnsi="Times New Roman"/>
                <w:bCs/>
                <w:color w:val="000000" w:themeColor="text1"/>
                <w:sz w:val="24"/>
                <w:szCs w:val="24"/>
                <w:lang w:eastAsia="ru-RU"/>
              </w:rPr>
              <w:t>выполнять прыжки в длину с места.</w:t>
            </w:r>
          </w:p>
          <w:p w:rsidR="00F17D80" w:rsidRPr="00CE4D98" w:rsidRDefault="0095243B"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4395" w:type="dxa"/>
            <w:gridSpan w:val="3"/>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w:t>
            </w: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Метания мяча. Подтягивания. Челночный бег 3х10</w:t>
            </w:r>
            <w:r w:rsidR="0095243B" w:rsidRPr="00CE4D98">
              <w:rPr>
                <w:rFonts w:ascii="Times New Roman" w:hAnsi="Times New Roman"/>
                <w:color w:val="000000" w:themeColor="text1"/>
                <w:sz w:val="24"/>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1559"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метания мяча. Совершенствование техники подтягива</w:t>
            </w:r>
            <w:r w:rsidR="0095243B" w:rsidRPr="00CE4D98">
              <w:rPr>
                <w:rFonts w:ascii="Times New Roman" w:hAnsi="Times New Roman"/>
                <w:color w:val="000000" w:themeColor="text1"/>
                <w:sz w:val="24"/>
                <w:szCs w:val="24"/>
                <w:lang w:eastAsia="ru-RU"/>
              </w:rPr>
              <w:t>-ния.</w:t>
            </w:r>
          </w:p>
        </w:tc>
        <w:tc>
          <w:tcPr>
            <w:tcW w:w="1984"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 xml:space="preserve">выполнять простейший комплекс ОРУ по образцу; </w:t>
            </w:r>
            <w:r w:rsidRPr="00CE4D98">
              <w:rPr>
                <w:rFonts w:ascii="Times New Roman" w:hAnsi="Times New Roman"/>
                <w:bCs/>
                <w:color w:val="000000" w:themeColor="text1"/>
                <w:sz w:val="24"/>
                <w:szCs w:val="24"/>
                <w:lang w:eastAsia="ru-RU"/>
              </w:rPr>
              <w:t xml:space="preserve"> метать мяч;</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подтягиваться в положение вис на перекладине</w:t>
            </w:r>
          </w:p>
        </w:tc>
        <w:tc>
          <w:tcPr>
            <w:tcW w:w="4395" w:type="dxa"/>
            <w:gridSpan w:val="3"/>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6</w:t>
            </w: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Метания мяча. Подвижная игра с элементами легкой атлетики</w:t>
            </w:r>
            <w:r w:rsidR="0095243B" w:rsidRPr="00CE4D98">
              <w:rPr>
                <w:rFonts w:ascii="Times New Roman" w:hAnsi="Times New Roman"/>
                <w:color w:val="000000" w:themeColor="text1"/>
                <w:sz w:val="24"/>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1559"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метания мяча. Способство</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вать раз</w:t>
            </w:r>
            <w:r w:rsidR="0095243B" w:rsidRPr="00CE4D98">
              <w:rPr>
                <w:rFonts w:ascii="Times New Roman" w:hAnsi="Times New Roman"/>
                <w:color w:val="000000" w:themeColor="text1"/>
                <w:sz w:val="24"/>
                <w:szCs w:val="24"/>
                <w:lang w:eastAsia="ru-RU"/>
              </w:rPr>
              <w:t>витию физических качеств в игре.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простейший комплекс ОРУ по образцу; </w:t>
            </w:r>
            <w:r w:rsidRPr="00CE4D98">
              <w:rPr>
                <w:rFonts w:ascii="Times New Roman" w:hAnsi="Times New Roman"/>
                <w:bCs/>
                <w:color w:val="000000" w:themeColor="text1"/>
                <w:sz w:val="24"/>
                <w:szCs w:val="24"/>
                <w:lang w:eastAsia="ru-RU"/>
              </w:rPr>
              <w:t xml:space="preserve"> </w:t>
            </w:r>
          </w:p>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 xml:space="preserve"> метать мяч;</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 </w:t>
            </w:r>
            <w:r w:rsidR="0095243B" w:rsidRPr="00CE4D98">
              <w:rPr>
                <w:rFonts w:ascii="Times New Roman" w:hAnsi="Times New Roman"/>
                <w:color w:val="000000" w:themeColor="text1"/>
                <w:sz w:val="24"/>
                <w:szCs w:val="24"/>
                <w:lang w:eastAsia="ru-RU"/>
              </w:rPr>
              <w:t>Знать: правила игры</w:t>
            </w:r>
          </w:p>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4395" w:type="dxa"/>
            <w:gridSpan w:val="3"/>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7</w:t>
            </w: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Прыжки через скакалку. Подвижная игра с элементами легкой атлетики</w:t>
            </w:r>
            <w:r w:rsidR="0095243B" w:rsidRPr="00CE4D98">
              <w:rPr>
                <w:rFonts w:ascii="Times New Roman" w:hAnsi="Times New Roman"/>
                <w:color w:val="000000" w:themeColor="text1"/>
                <w:sz w:val="24"/>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1559"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Обучение технике прыжков через скакалку. Способство</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вать развитию</w:t>
            </w:r>
            <w:r w:rsidR="0095243B" w:rsidRPr="00CE4D98">
              <w:rPr>
                <w:rFonts w:ascii="Times New Roman" w:hAnsi="Times New Roman"/>
                <w:color w:val="000000" w:themeColor="text1"/>
                <w:sz w:val="24"/>
                <w:szCs w:val="24"/>
                <w:lang w:eastAsia="ru-RU"/>
              </w:rPr>
              <w:t xml:space="preserve"> физических качеств в игре.</w:t>
            </w:r>
          </w:p>
        </w:tc>
        <w:tc>
          <w:tcPr>
            <w:tcW w:w="1984"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выполнять простейший комплекс ОРУ по образцу;</w:t>
            </w:r>
          </w:p>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color w:val="000000" w:themeColor="text1"/>
                <w:sz w:val="24"/>
                <w:szCs w:val="24"/>
                <w:lang w:eastAsia="ru-RU"/>
              </w:rPr>
              <w:t xml:space="preserve"> </w:t>
            </w:r>
            <w:r w:rsidRPr="00CE4D98">
              <w:rPr>
                <w:rFonts w:ascii="Times New Roman" w:hAnsi="Times New Roman"/>
                <w:bCs/>
                <w:color w:val="000000" w:themeColor="text1"/>
                <w:sz w:val="24"/>
                <w:szCs w:val="24"/>
                <w:lang w:eastAsia="ru-RU"/>
              </w:rPr>
              <w:t>Научится: прыгать через скакалку.</w:t>
            </w:r>
          </w:p>
          <w:p w:rsidR="00F17D80" w:rsidRPr="00CE4D98" w:rsidRDefault="0095243B"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4395" w:type="dxa"/>
            <w:gridSpan w:val="3"/>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8</w:t>
            </w: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Прыжки через скакалку. Подвижная игра с элементами легкой атлетики</w:t>
            </w:r>
            <w:r w:rsidR="0095243B" w:rsidRPr="00CE4D98">
              <w:rPr>
                <w:rFonts w:ascii="Times New Roman" w:hAnsi="Times New Roman"/>
                <w:color w:val="000000" w:themeColor="text1"/>
                <w:sz w:val="24"/>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1559"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прыжков через скакалку. Способство</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вать раз</w:t>
            </w:r>
            <w:r w:rsidR="0095243B" w:rsidRPr="00CE4D98">
              <w:rPr>
                <w:rFonts w:ascii="Times New Roman" w:hAnsi="Times New Roman"/>
                <w:color w:val="000000" w:themeColor="text1"/>
                <w:sz w:val="24"/>
                <w:szCs w:val="24"/>
                <w:lang w:eastAsia="ru-RU"/>
              </w:rPr>
              <w:t>витию физических качеств в игре.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простейший комплекс ОРУ по образцу;</w:t>
            </w:r>
          </w:p>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 xml:space="preserve"> прыгать через скакалку.</w:t>
            </w:r>
          </w:p>
          <w:p w:rsidR="00F17D80" w:rsidRPr="00CE4D98" w:rsidRDefault="0095243B"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4395" w:type="dxa"/>
            <w:gridSpan w:val="3"/>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9</w:t>
            </w:r>
          </w:p>
        </w:tc>
        <w:tc>
          <w:tcPr>
            <w:tcW w:w="665"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Прыжки через скакалку. Подтягивания. Челночный бег 3х10</w:t>
            </w:r>
            <w:r w:rsidR="0095243B" w:rsidRPr="00CE4D98">
              <w:rPr>
                <w:rFonts w:ascii="Times New Roman" w:hAnsi="Times New Roman"/>
                <w:color w:val="000000" w:themeColor="text1"/>
                <w:sz w:val="24"/>
                <w:szCs w:val="24"/>
                <w:lang w:eastAsia="ru-RU"/>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3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1559"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прыжков через скакалку. Соверше</w:t>
            </w:r>
            <w:r w:rsidR="0095243B" w:rsidRPr="00CE4D98">
              <w:rPr>
                <w:rFonts w:ascii="Times New Roman" w:hAnsi="Times New Roman"/>
                <w:color w:val="000000" w:themeColor="text1"/>
                <w:sz w:val="24"/>
                <w:szCs w:val="24"/>
                <w:lang w:eastAsia="ru-RU"/>
              </w:rPr>
              <w:t>нствование техники подтяги-вания.</w:t>
            </w:r>
          </w:p>
        </w:tc>
        <w:tc>
          <w:tcPr>
            <w:tcW w:w="1984"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простейший комплекс ОРУ по образцу;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 прыгать через скакалку; подтягиваться в положение вис на перекладине</w:t>
            </w:r>
            <w:r w:rsidR="0095243B" w:rsidRPr="00CE4D98">
              <w:rPr>
                <w:rFonts w:ascii="Times New Roman" w:hAnsi="Times New Roman"/>
                <w:bCs/>
                <w:color w:val="000000" w:themeColor="text1"/>
                <w:sz w:val="24"/>
                <w:szCs w:val="24"/>
                <w:lang w:eastAsia="ru-RU"/>
              </w:rPr>
              <w:t>.</w:t>
            </w:r>
          </w:p>
        </w:tc>
        <w:tc>
          <w:tcPr>
            <w:tcW w:w="4395" w:type="dxa"/>
            <w:gridSpan w:val="3"/>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EEECE1" w:themeFill="background2"/>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Подвижные игры с элементами спортивных игр</w:t>
            </w: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10</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Т.Б. на уроке по подвижным играм. Строевые упражнения. Ходьба и медленный бег. О.Р.У. Эстафеты</w:t>
            </w:r>
            <w:r w:rsidR="0095243B" w:rsidRPr="00CE4D98">
              <w:rPr>
                <w:rFonts w:ascii="Times New Roman" w:hAnsi="Times New Roman"/>
                <w:color w:val="000000" w:themeColor="text1"/>
                <w:sz w:val="24"/>
                <w:szCs w:val="24"/>
                <w:lang w:eastAsia="ru-RU"/>
              </w:rPr>
              <w:t>.</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Вводный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Ознакомить с техникой безопасности на уроках по подви</w:t>
            </w:r>
            <w:r w:rsidR="0095243B" w:rsidRPr="00CE4D98">
              <w:rPr>
                <w:rFonts w:ascii="Times New Roman" w:hAnsi="Times New Roman"/>
                <w:color w:val="000000" w:themeColor="text1"/>
                <w:sz w:val="24"/>
                <w:szCs w:val="24"/>
                <w:lang w:eastAsia="ru-RU"/>
              </w:rPr>
              <w:t>жным играм.</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Знать: </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 правила поведения на уроке по подвижным играм.</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 </w:t>
            </w: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 xml:space="preserve">выполнять комплекс ОРУ. </w:t>
            </w:r>
          </w:p>
          <w:p w:rsidR="00F17D80" w:rsidRPr="00CE4D98" w:rsidRDefault="0095243B"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Формирование навыка систематического наблюдения за своим физическим состоянием, величиной физических нагрузок.</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самостоятельности и личной ответственности за свои поступки на основе представлений о нравственных нормах.</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57"/>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Формирование эстетических потребностей, ценностей и чувств.</w:t>
            </w:r>
          </w:p>
        </w:tc>
        <w:tc>
          <w:tcPr>
            <w:tcW w:w="2686"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Познавательные:</w:t>
            </w:r>
            <w:r w:rsidRPr="00CE4D98">
              <w:rPr>
                <w:rFonts w:ascii="Times New Roman" w:hAnsi="Times New Roman"/>
                <w:color w:val="000000" w:themeColor="text1"/>
                <w:sz w:val="24"/>
                <w:szCs w:val="24"/>
                <w:lang w:eastAsia="ru-RU"/>
              </w:rPr>
              <w:t xml:space="preserve"> Осмысление, объяснение своего двигательного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Осознание важности освоения универсальных умений связанных с выполнением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Осмысление техники выполнения разучиваемых заданий 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Коммуникативные:</w:t>
            </w:r>
            <w:r w:rsidRPr="00CE4D98">
              <w:rPr>
                <w:rFonts w:ascii="Times New Roman" w:hAnsi="Times New Roman"/>
                <w:color w:val="000000" w:themeColor="text1"/>
                <w:sz w:val="24"/>
                <w:szCs w:val="24"/>
                <w:lang w:eastAsia="ru-RU"/>
              </w:rPr>
              <w:t xml:space="preserve"> Формирование способов позитивного взаимодействия со сверстниками в парах и группах при разучивании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объяснять ошибки при выполнении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управлять эмоциями при общении со сверстниками и взрослыми, сохранять хладнокровие, сдержанность, рассудительность.</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с достаточной полнотой и точностью выражать свои мысли в соответствии с задачами  урока, владение специальной терминологией.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Регулятивные:</w:t>
            </w:r>
            <w:r w:rsidRPr="00CE4D98">
              <w:rPr>
                <w:rFonts w:ascii="Times New Roman" w:hAnsi="Times New Roman"/>
                <w:color w:val="000000" w:themeColor="text1"/>
                <w:sz w:val="24"/>
                <w:szCs w:val="24"/>
                <w:lang w:eastAsia="ru-RU"/>
              </w:rPr>
              <w:t xml:space="preserve"> Умение организовать самостоятельную деятельность с учетом требований ее безопасности, сохранности инвентаря и оборудования, организации мест занятий.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характеризовать, выполнять задание в соответствии с целью и анализировать технику выполнения упражнений, давать объективную оценку технике выполнения упражнений на основе освоенных знаний и имеющегося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технически правильно выполнять двигательные действия из базовых видов спорта, использовать их в игровой и соревновательной деятельности.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планировать собственную деятельность, распределять нагрузку и отдых в процессе ее выполнения.</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видеть красоту движений, выделять и обосновывать эстетические признаки в движениях и передвижениях человека.</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1860"/>
        </w:trPr>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11</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Передачи и ловли мяча на месте. Подвижная игра «Волки во рву».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Обучение технике передачи и ловли мяча на месте. Способствовать развитию физических качеств в игре.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 xml:space="preserve">выполнять комплекс ОРУ. </w:t>
            </w:r>
            <w:r w:rsidRPr="00CE4D98">
              <w:rPr>
                <w:rFonts w:ascii="Times New Roman" w:hAnsi="Times New Roman"/>
                <w:bCs/>
                <w:color w:val="000000" w:themeColor="text1"/>
                <w:sz w:val="24"/>
                <w:szCs w:val="24"/>
                <w:lang w:eastAsia="ru-RU"/>
              </w:rPr>
              <w:t xml:space="preserve">Научится: </w:t>
            </w:r>
            <w:r w:rsidRPr="00CE4D98">
              <w:rPr>
                <w:rFonts w:ascii="Times New Roman" w:hAnsi="Times New Roman"/>
                <w:color w:val="000000" w:themeColor="text1"/>
                <w:sz w:val="24"/>
                <w:szCs w:val="24"/>
                <w:lang w:eastAsia="ru-RU"/>
              </w:rPr>
              <w:t>технике передачи и ловли.</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мяч</w:t>
            </w:r>
            <w:r w:rsidR="0095243B" w:rsidRPr="00CE4D98">
              <w:rPr>
                <w:rFonts w:ascii="Times New Roman" w:hAnsi="Times New Roman"/>
                <w:color w:val="000000" w:themeColor="text1"/>
                <w:sz w:val="24"/>
                <w:szCs w:val="24"/>
                <w:lang w:eastAsia="ru-RU"/>
              </w:rPr>
              <w:t>а на месте.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12</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Ведение мяча на месте.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Обучение технике ведения мяча на месте. Способствовать развитию физических качеств в эстафете.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 xml:space="preserve">Научится: </w:t>
            </w:r>
            <w:r w:rsidRPr="00CE4D98">
              <w:rPr>
                <w:rFonts w:ascii="Times New Roman" w:hAnsi="Times New Roman"/>
                <w:color w:val="000000" w:themeColor="text1"/>
                <w:sz w:val="24"/>
                <w:szCs w:val="24"/>
                <w:lang w:eastAsia="ru-RU"/>
              </w:rPr>
              <w:t>технике ведения мяча на месте.</w:t>
            </w:r>
            <w:r w:rsidRPr="00CE4D98">
              <w:rPr>
                <w:rFonts w:ascii="Times New Roman" w:hAnsi="Times New Roman"/>
                <w:bCs/>
                <w:color w:val="000000" w:themeColor="text1"/>
                <w:sz w:val="24"/>
                <w:szCs w:val="24"/>
                <w:lang w:eastAsia="ru-RU"/>
              </w:rPr>
              <w:t xml:space="preserve"> </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w:t>
            </w:r>
            <w:r w:rsidR="0095243B" w:rsidRPr="00CE4D98">
              <w:rPr>
                <w:rFonts w:ascii="Times New Roman" w:hAnsi="Times New Roman"/>
                <w:color w:val="000000" w:themeColor="text1"/>
                <w:sz w:val="24"/>
                <w:szCs w:val="24"/>
                <w:lang w:eastAsia="ru-RU"/>
              </w:rPr>
              <w:t>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13</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Ведение мяча на месте. Подвижная игра «Волки во рву».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ведения мяча на месте.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Уметь: выполнять</w:t>
            </w:r>
            <w:r w:rsidRPr="00CE4D98">
              <w:rPr>
                <w:rFonts w:ascii="Times New Roman" w:hAnsi="Times New Roman"/>
                <w:color w:val="000000" w:themeColor="text1"/>
                <w:sz w:val="24"/>
                <w:szCs w:val="24"/>
                <w:lang w:eastAsia="ru-RU"/>
              </w:rPr>
              <w:t xml:space="preserve"> ведение мяча на месте; выполнять комплекс ОРУ;</w:t>
            </w:r>
            <w:r w:rsidRPr="00CE4D98">
              <w:rPr>
                <w:rFonts w:ascii="Times New Roman" w:hAnsi="Times New Roman"/>
                <w:bCs/>
                <w:color w:val="000000" w:themeColor="text1"/>
                <w:sz w:val="24"/>
                <w:szCs w:val="24"/>
                <w:lang w:eastAsia="ru-RU"/>
              </w:rPr>
              <w:t xml:space="preserve"> </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14</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Ведение мяча на месте.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ведения мяча на месте. Способствовать развитию физических качеств в эстафете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 выполнять</w:t>
            </w:r>
            <w:r w:rsidRPr="00CE4D98">
              <w:rPr>
                <w:rFonts w:ascii="Times New Roman" w:hAnsi="Times New Roman"/>
                <w:color w:val="000000" w:themeColor="text1"/>
                <w:sz w:val="24"/>
                <w:szCs w:val="24"/>
                <w:lang w:eastAsia="ru-RU"/>
              </w:rPr>
              <w:t xml:space="preserve"> ведение мяча на месте; выполнять комплекс ОРУ; </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15</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Поднимание туловища – 30 сек. Подвижная игра «Попади в мяч».</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силовых качеств,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Уметь:  подтягиваться в положение вис на перекладине;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 Знать: правила игры;</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16</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физических качеств в игре,  в эстафете.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 xml:space="preserve">выполнять комплекс ОРУ; </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17</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Поднимание туловища – 30 сек. Подвижная игра «Попади в мяч».</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силовых качеств, способствовать развитию физических качеств в игре.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Уметь:  подтягиваться в положение вис на перекладине;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w:t>
            </w:r>
            <w:r w:rsidR="0095243B" w:rsidRPr="00CE4D98">
              <w:rPr>
                <w:rFonts w:ascii="Times New Roman" w:hAnsi="Times New Roman"/>
                <w:color w:val="000000" w:themeColor="text1"/>
                <w:sz w:val="24"/>
                <w:szCs w:val="24"/>
                <w:lang w:eastAsia="ru-RU"/>
              </w:rPr>
              <w:t>а игры.</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18</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Эстафеты. Подвижная игра «Мяч на полу».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физических качеств в игре, в эстафете.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 xml:space="preserve">выполнять комплекс ОРУ; </w:t>
            </w:r>
          </w:p>
          <w:p w:rsidR="00F17D80" w:rsidRPr="00CE4D98" w:rsidRDefault="0095243B"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19</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Поднимание туловища – 30 сек. Подвижная игра «Мяч на полу».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силовых качеств,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bCs/>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 xml:space="preserve">выполнять комплекс ОРУ; </w:t>
            </w:r>
            <w:r w:rsidRPr="00CE4D98">
              <w:rPr>
                <w:rFonts w:ascii="Times New Roman" w:hAnsi="Times New Roman"/>
                <w:bCs/>
                <w:color w:val="000000" w:themeColor="text1"/>
                <w:sz w:val="24"/>
                <w:szCs w:val="24"/>
                <w:lang w:eastAsia="ru-RU"/>
              </w:rPr>
              <w:t xml:space="preserve"> подтягиваться в положение вис на перекладине;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w:t>
            </w:r>
            <w:r w:rsidR="0095243B" w:rsidRPr="00CE4D98">
              <w:rPr>
                <w:rFonts w:ascii="Times New Roman" w:hAnsi="Times New Roman"/>
                <w:color w:val="000000" w:themeColor="text1"/>
                <w:sz w:val="24"/>
                <w:szCs w:val="24"/>
                <w:lang w:eastAsia="ru-RU"/>
              </w:rPr>
              <w:t>авила игры.</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F17D80" w:rsidRPr="00CE4D98" w:rsidRDefault="0095243B"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2-я</w:t>
            </w:r>
            <w:r w:rsidR="00530832" w:rsidRPr="00CE4D98">
              <w:rPr>
                <w:rFonts w:ascii="Times New Roman" w:hAnsi="Times New Roman"/>
                <w:color w:val="000000" w:themeColor="text1"/>
                <w:sz w:val="24"/>
                <w:szCs w:val="24"/>
                <w:lang w:eastAsia="ru-RU"/>
              </w:rPr>
              <w:t xml:space="preserve"> </w:t>
            </w:r>
            <w:r w:rsidR="00F17D80" w:rsidRPr="00CE4D98">
              <w:rPr>
                <w:rFonts w:ascii="Times New Roman" w:hAnsi="Times New Roman"/>
                <w:color w:val="000000" w:themeColor="text1"/>
                <w:sz w:val="24"/>
                <w:szCs w:val="24"/>
                <w:lang w:eastAsia="ru-RU"/>
              </w:rPr>
              <w:t>четверть</w:t>
            </w: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Гимнастика с элементами акробатики</w:t>
            </w:r>
          </w:p>
        </w:tc>
      </w:tr>
      <w:tr w:rsidR="00F17D80" w:rsidRPr="00CE4D98" w:rsidTr="00C442F9">
        <w:trPr>
          <w:trHeight w:val="3530"/>
        </w:trPr>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20</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tabs>
                <w:tab w:val="center" w:pos="4677"/>
                <w:tab w:val="right" w:pos="9355"/>
              </w:tabs>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ТБ на уроке  по гимнастике. Строевые упражнения. Медленный бег. О.Р.У. Группировка присев, сидя, л</w:t>
            </w:r>
            <w:r w:rsidR="00530832" w:rsidRPr="00CE4D98">
              <w:rPr>
                <w:rFonts w:ascii="Times New Roman" w:hAnsi="Times New Roman"/>
                <w:color w:val="000000" w:themeColor="text1"/>
                <w:sz w:val="24"/>
                <w:szCs w:val="24"/>
                <w:lang w:eastAsia="ru-RU"/>
              </w:rPr>
              <w:t>е</w:t>
            </w:r>
            <w:r w:rsidRPr="00CE4D98">
              <w:rPr>
                <w:rFonts w:ascii="Times New Roman" w:hAnsi="Times New Roman"/>
                <w:color w:val="000000" w:themeColor="text1"/>
                <w:sz w:val="24"/>
                <w:szCs w:val="24"/>
                <w:lang w:eastAsia="ru-RU"/>
              </w:rPr>
              <w:t>жа. Прыжки через скакалку.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Вводный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Ознакомить с техникой безопасности на уроках по гимнастике, обучение технике группировки, развитие скоростно-силовых качеств.</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Знать: </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 правила поведения на уроке по гимнастике.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Научится: выполнять </w:t>
            </w:r>
            <w:r w:rsidRPr="00CE4D98">
              <w:rPr>
                <w:rFonts w:ascii="Times New Roman" w:hAnsi="Times New Roman"/>
                <w:color w:val="000000" w:themeColor="text1"/>
                <w:sz w:val="24"/>
                <w:szCs w:val="24"/>
                <w:lang w:eastAsia="ru-RU"/>
              </w:rPr>
              <w:t>группировку присев, сидя, лёжа.</w:t>
            </w:r>
          </w:p>
        </w:tc>
        <w:tc>
          <w:tcPr>
            <w:tcW w:w="2008"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ind w:firstLine="57"/>
              <w:jc w:val="both"/>
              <w:rPr>
                <w:rFonts w:ascii="Times New Roman" w:hAnsi="Times New Roman"/>
                <w:color w:val="000000" w:themeColor="text1"/>
                <w:sz w:val="24"/>
                <w:szCs w:val="24"/>
                <w:shd w:val="clear" w:color="auto" w:fill="FFFFFF"/>
                <w:lang w:eastAsia="ru-RU"/>
              </w:rPr>
            </w:pPr>
            <w:r w:rsidRPr="00CE4D98">
              <w:rPr>
                <w:rFonts w:ascii="Times New Roman" w:hAnsi="Times New Roman"/>
                <w:color w:val="000000" w:themeColor="text1"/>
                <w:sz w:val="24"/>
                <w:szCs w:val="24"/>
                <w:shd w:val="clear" w:color="auto" w:fill="FFFFFF"/>
                <w:lang w:eastAsia="ru-RU"/>
              </w:rPr>
              <w:t>Формирование навыка систематического наблюдения за своим физическим состоянием, величиной физических нагрузок.</w:t>
            </w: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r w:rsidRPr="00CE4D98">
              <w:rPr>
                <w:rFonts w:ascii="Times New Roman" w:hAnsi="Times New Roman"/>
                <w:color w:val="000000" w:themeColor="text1"/>
                <w:sz w:val="24"/>
                <w:szCs w:val="24"/>
                <w:shd w:val="clear" w:color="auto" w:fill="FFFFFF"/>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jc w:val="both"/>
              <w:rPr>
                <w:rFonts w:ascii="Times New Roman" w:hAnsi="Times New Roman"/>
                <w:color w:val="000000" w:themeColor="text1"/>
                <w:sz w:val="24"/>
                <w:szCs w:val="24"/>
                <w:shd w:val="clear" w:color="auto" w:fill="FFFFFF"/>
                <w:lang w:eastAsia="ru-RU"/>
              </w:rPr>
            </w:pPr>
            <w:r w:rsidRPr="00CE4D98">
              <w:rPr>
                <w:rFonts w:ascii="Times New Roman" w:hAnsi="Times New Roman"/>
                <w:color w:val="000000" w:themeColor="text1"/>
                <w:sz w:val="24"/>
                <w:szCs w:val="24"/>
                <w:shd w:val="clear" w:color="auto" w:fill="FFFFFF"/>
                <w:lang w:eastAsia="ru-RU"/>
              </w:rPr>
              <w:t>Формирование эстетических потребностей, ценностей и чувств.</w:t>
            </w: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shd w:val="clear" w:color="auto" w:fill="FFFFFF"/>
                <w:lang w:eastAsia="ru-RU"/>
              </w:rPr>
            </w:pPr>
          </w:p>
          <w:p w:rsidR="00F17D80" w:rsidRPr="00CE4D98" w:rsidRDefault="00F17D80" w:rsidP="0034714A">
            <w:pPr>
              <w:spacing w:line="360" w:lineRule="auto"/>
              <w:ind w:firstLine="57"/>
              <w:jc w:val="both"/>
              <w:rPr>
                <w:rFonts w:ascii="Times New Roman" w:hAnsi="Times New Roman"/>
                <w:color w:val="000000" w:themeColor="text1"/>
                <w:sz w:val="24"/>
                <w:szCs w:val="24"/>
                <w:shd w:val="clear" w:color="auto" w:fill="FFFFFF"/>
                <w:lang w:eastAsia="ru-RU"/>
              </w:rPr>
            </w:pPr>
            <w:r w:rsidRPr="00CE4D98">
              <w:rPr>
                <w:rFonts w:ascii="Times New Roman" w:hAnsi="Times New Roman"/>
                <w:color w:val="000000" w:themeColor="text1"/>
                <w:sz w:val="24"/>
                <w:szCs w:val="24"/>
                <w:shd w:val="clear" w:color="auto" w:fill="FFFFFF"/>
                <w:lang w:eastAsia="ru-RU"/>
              </w:rPr>
              <w:t>Формирование и проявление положительных качеств личности, дисциплинированности, трудолюбия и упорства в достижении поставленной цели.</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Познавательные:</w:t>
            </w:r>
            <w:r w:rsidRPr="00CE4D98">
              <w:rPr>
                <w:rFonts w:ascii="Times New Roman" w:hAnsi="Times New Roman"/>
                <w:color w:val="000000" w:themeColor="text1"/>
                <w:sz w:val="24"/>
                <w:szCs w:val="24"/>
                <w:lang w:eastAsia="ru-RU"/>
              </w:rPr>
              <w:t xml:space="preserve"> Осознание важности освоения универсальных умений связанных с выполнением организующих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Осмысление техники выполнения разучиваемых акробатических комбинаций 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Осмысление правил безопасности (что можно делать и что опасно делать) при выполнении акробатических, гимнастических упражнений, комбинаций.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Коммуникативные:</w:t>
            </w:r>
            <w:r w:rsidRPr="00CE4D98">
              <w:rPr>
                <w:rFonts w:ascii="Times New Roman" w:hAnsi="Times New Roman"/>
                <w:color w:val="000000" w:themeColor="text1"/>
                <w:sz w:val="24"/>
                <w:szCs w:val="24"/>
                <w:lang w:eastAsia="ru-RU"/>
              </w:rPr>
              <w:t xml:space="preserve"> Формирование способов позитивного взаимодействия со сверстниками в парах и группах при разучивании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акробатических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Умение объяснять ошибки при выполнении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Регулятивные:</w:t>
            </w:r>
            <w:r w:rsidRPr="00CE4D98">
              <w:rPr>
                <w:rFonts w:ascii="Times New Roman" w:hAnsi="Times New Roman"/>
                <w:color w:val="000000" w:themeColor="text1"/>
                <w:sz w:val="24"/>
                <w:szCs w:val="24"/>
                <w:lang w:eastAsia="ru-RU"/>
              </w:rPr>
              <w:t xml:space="preserve"> Формирование умения выполнять задание в соответствии с поставленной целью.</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Способы организации рабочего места.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Формирование умения понимать причины успеха/неуспеха учебной деятельности и способности</w:t>
            </w:r>
            <w:r w:rsidRPr="00CE4D98">
              <w:rPr>
                <w:rFonts w:ascii="Times New Roman" w:hAnsi="Times New Roman"/>
                <w:color w:val="000000" w:themeColor="text1"/>
                <w:sz w:val="24"/>
                <w:szCs w:val="24"/>
                <w:lang w:val="en-US" w:eastAsia="ru-RU"/>
              </w:rPr>
              <w:t> </w:t>
            </w:r>
            <w:r w:rsidRPr="00CE4D98">
              <w:rPr>
                <w:rFonts w:ascii="Times New Roman" w:hAnsi="Times New Roman"/>
                <w:color w:val="000000" w:themeColor="text1"/>
                <w:sz w:val="24"/>
                <w:szCs w:val="24"/>
                <w:lang w:eastAsia="ru-RU"/>
              </w:rPr>
              <w:t>конструктивно</w:t>
            </w:r>
            <w:r w:rsidRPr="00CE4D98">
              <w:rPr>
                <w:rFonts w:ascii="Times New Roman" w:hAnsi="Times New Roman"/>
                <w:color w:val="000000" w:themeColor="text1"/>
                <w:sz w:val="24"/>
                <w:szCs w:val="24"/>
                <w:lang w:val="en-US" w:eastAsia="ru-RU"/>
              </w:rPr>
              <w:t> </w:t>
            </w:r>
            <w:r w:rsidRPr="00CE4D98">
              <w:rPr>
                <w:rFonts w:ascii="Times New Roman" w:hAnsi="Times New Roman"/>
                <w:color w:val="000000" w:themeColor="text1"/>
                <w:sz w:val="24"/>
                <w:szCs w:val="24"/>
                <w:lang w:eastAsia="ru-RU"/>
              </w:rPr>
              <w:t>действовать даже в ситуациях неуспеха.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Овладение логическими действиями сравнения, анализа, синтеза, обобщения, классификации по родовым признакам, установления аналогий и причинно-следственных связей, построения рассуждений, отнесения к известным понятиям.</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21</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Группировка присев, сидя, л</w:t>
            </w:r>
            <w:r w:rsidR="00530832" w:rsidRPr="00CE4D98">
              <w:rPr>
                <w:rFonts w:ascii="Times New Roman" w:hAnsi="Times New Roman"/>
                <w:color w:val="000000" w:themeColor="text1"/>
                <w:sz w:val="24"/>
                <w:szCs w:val="24"/>
                <w:lang w:eastAsia="ru-RU"/>
              </w:rPr>
              <w:t>е</w:t>
            </w:r>
            <w:r w:rsidRPr="00CE4D98">
              <w:rPr>
                <w:rFonts w:ascii="Times New Roman" w:hAnsi="Times New Roman"/>
                <w:color w:val="000000" w:themeColor="text1"/>
                <w:sz w:val="24"/>
                <w:szCs w:val="24"/>
                <w:lang w:eastAsia="ru-RU"/>
              </w:rPr>
              <w:t>жа. Прыжки через скакалку.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группировки, развитие скоростно-силовых качеств.</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группировку присев, сидя, лёжа; </w:t>
            </w:r>
            <w:r w:rsidRPr="00CE4D98">
              <w:rPr>
                <w:rFonts w:ascii="Times New Roman" w:hAnsi="Times New Roman"/>
                <w:bCs/>
                <w:color w:val="000000" w:themeColor="text1"/>
                <w:sz w:val="24"/>
                <w:szCs w:val="24"/>
                <w:lang w:eastAsia="ru-RU"/>
              </w:rPr>
              <w:t>прыгать через скакалку</w:t>
            </w:r>
            <w:r w:rsidR="0095243B" w:rsidRPr="00CE4D98">
              <w:rPr>
                <w:rFonts w:ascii="Times New Roman" w:hAnsi="Times New Roman"/>
                <w:bCs/>
                <w:color w:val="000000" w:themeColor="text1"/>
                <w:sz w:val="24"/>
                <w:szCs w:val="24"/>
                <w:lang w:eastAsia="ru-RU"/>
              </w:rPr>
              <w:t>.</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nil"/>
              <w:right w:val="single" w:sz="4" w:space="0" w:color="auto"/>
            </w:tcBorders>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22</w:t>
            </w:r>
          </w:p>
          <w:p w:rsidR="00F17D80" w:rsidRPr="00CE4D98" w:rsidRDefault="00F17D80" w:rsidP="0034714A">
            <w:pPr>
              <w:spacing w:line="360" w:lineRule="auto"/>
              <w:jc w:val="both"/>
              <w:rPr>
                <w:rFonts w:ascii="Times New Roman" w:hAnsi="Times New Roman"/>
                <w:color w:val="000000" w:themeColor="text1"/>
                <w:sz w:val="24"/>
                <w:szCs w:val="24"/>
                <w:lang w:eastAsia="ru-RU"/>
              </w:rPr>
            </w:pPr>
          </w:p>
          <w:p w:rsidR="00F17D80" w:rsidRPr="00CE4D98" w:rsidRDefault="00F17D80" w:rsidP="0034714A">
            <w:pPr>
              <w:spacing w:line="360" w:lineRule="auto"/>
              <w:jc w:val="both"/>
              <w:rPr>
                <w:rFonts w:ascii="Times New Roman" w:hAnsi="Times New Roman"/>
                <w:color w:val="000000" w:themeColor="text1"/>
                <w:sz w:val="24"/>
                <w:szCs w:val="24"/>
                <w:lang w:eastAsia="ru-RU"/>
              </w:rPr>
            </w:pPr>
          </w:p>
          <w:p w:rsidR="00F17D80" w:rsidRPr="00CE4D98" w:rsidRDefault="00F17D80" w:rsidP="0034714A">
            <w:pPr>
              <w:spacing w:line="360" w:lineRule="auto"/>
              <w:jc w:val="both"/>
              <w:rPr>
                <w:rFonts w:ascii="Times New Roman" w:hAnsi="Times New Roman"/>
                <w:color w:val="000000" w:themeColor="text1"/>
                <w:sz w:val="24"/>
                <w:szCs w:val="24"/>
                <w:lang w:eastAsia="ru-RU"/>
              </w:rPr>
            </w:pPr>
          </w:p>
          <w:p w:rsidR="00F17D80" w:rsidRPr="00CE4D98" w:rsidRDefault="00F17D80" w:rsidP="0034714A">
            <w:pPr>
              <w:spacing w:line="360" w:lineRule="auto"/>
              <w:jc w:val="both"/>
              <w:rPr>
                <w:rFonts w:ascii="Times New Roman" w:hAnsi="Times New Roman"/>
                <w:color w:val="000000" w:themeColor="text1"/>
                <w:sz w:val="24"/>
                <w:szCs w:val="24"/>
                <w:lang w:eastAsia="ru-RU"/>
              </w:rPr>
            </w:pPr>
          </w:p>
          <w:p w:rsidR="00F17D80" w:rsidRPr="00CE4D98" w:rsidRDefault="00F17D80" w:rsidP="0034714A">
            <w:pPr>
              <w:spacing w:line="360" w:lineRule="auto"/>
              <w:jc w:val="both"/>
              <w:rPr>
                <w:rFonts w:ascii="Times New Roman" w:hAnsi="Times New Roman"/>
                <w:color w:val="000000" w:themeColor="text1"/>
                <w:sz w:val="24"/>
                <w:szCs w:val="24"/>
                <w:lang w:eastAsia="ru-RU"/>
              </w:rPr>
            </w:pPr>
          </w:p>
          <w:p w:rsidR="00F17D80" w:rsidRPr="00CE4D98" w:rsidRDefault="00F17D80" w:rsidP="0034714A">
            <w:pPr>
              <w:spacing w:line="360" w:lineRule="auto"/>
              <w:jc w:val="both"/>
              <w:rPr>
                <w:rFonts w:ascii="Times New Roman" w:hAnsi="Times New Roman"/>
                <w:color w:val="000000" w:themeColor="text1"/>
                <w:sz w:val="24"/>
                <w:szCs w:val="24"/>
                <w:lang w:eastAsia="ru-RU"/>
              </w:rPr>
            </w:pPr>
          </w:p>
          <w:p w:rsidR="00F17D80" w:rsidRPr="00CE4D98" w:rsidRDefault="00F17D80" w:rsidP="0034714A">
            <w:pPr>
              <w:spacing w:line="360" w:lineRule="auto"/>
              <w:jc w:val="both"/>
              <w:rPr>
                <w:rFonts w:ascii="Times New Roman" w:hAnsi="Times New Roman"/>
                <w:color w:val="000000" w:themeColor="text1"/>
                <w:sz w:val="24"/>
                <w:szCs w:val="24"/>
                <w:lang w:eastAsia="ru-RU"/>
              </w:rPr>
            </w:pPr>
          </w:p>
          <w:p w:rsidR="00F17D80" w:rsidRPr="00CE4D98" w:rsidRDefault="00F17D80" w:rsidP="0034714A">
            <w:pPr>
              <w:spacing w:line="360" w:lineRule="auto"/>
              <w:jc w:val="both"/>
              <w:rPr>
                <w:rFonts w:ascii="Times New Roman" w:hAnsi="Times New Roman"/>
                <w:color w:val="000000" w:themeColor="text1"/>
                <w:sz w:val="24"/>
                <w:szCs w:val="24"/>
                <w:lang w:eastAsia="ru-RU"/>
              </w:rPr>
            </w:pPr>
          </w:p>
          <w:p w:rsidR="00F17D80" w:rsidRPr="00CE4D98" w:rsidRDefault="00F17D80" w:rsidP="0034714A">
            <w:pPr>
              <w:spacing w:line="360" w:lineRule="auto"/>
              <w:jc w:val="both"/>
              <w:rPr>
                <w:rFonts w:ascii="Times New Roman" w:hAnsi="Times New Roman"/>
                <w:color w:val="000000" w:themeColor="text1"/>
                <w:sz w:val="24"/>
                <w:szCs w:val="24"/>
                <w:lang w:eastAsia="ru-RU"/>
              </w:rPr>
            </w:pP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Акробатические упражнения. Группировка присев, сидя, л</w:t>
            </w:r>
            <w:r w:rsidR="00530832" w:rsidRPr="00CE4D98">
              <w:rPr>
                <w:rFonts w:ascii="Times New Roman" w:hAnsi="Times New Roman"/>
                <w:color w:val="000000" w:themeColor="text1"/>
                <w:sz w:val="24"/>
                <w:szCs w:val="24"/>
                <w:lang w:eastAsia="ru-RU"/>
              </w:rPr>
              <w:t>е</w:t>
            </w:r>
            <w:r w:rsidRPr="00CE4D98">
              <w:rPr>
                <w:rFonts w:ascii="Times New Roman" w:hAnsi="Times New Roman"/>
                <w:color w:val="000000" w:themeColor="text1"/>
                <w:sz w:val="24"/>
                <w:szCs w:val="24"/>
                <w:lang w:eastAsia="ru-RU"/>
              </w:rPr>
              <w:t>жа.</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группировки. Обучение технике выполнения акробатических упражнений.</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Уметь: </w:t>
            </w:r>
            <w:r w:rsidRPr="00CE4D98">
              <w:rPr>
                <w:rFonts w:ascii="Times New Roman" w:hAnsi="Times New Roman"/>
                <w:color w:val="000000" w:themeColor="text1"/>
                <w:sz w:val="24"/>
                <w:szCs w:val="24"/>
                <w:lang w:eastAsia="ru-RU"/>
              </w:rPr>
              <w:t>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группировку присев, сидя, лёжа;</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Научится: </w:t>
            </w:r>
            <w:r w:rsidRPr="00CE4D98">
              <w:rPr>
                <w:rFonts w:ascii="Times New Roman" w:hAnsi="Times New Roman"/>
                <w:color w:val="000000" w:themeColor="text1"/>
                <w:sz w:val="24"/>
                <w:szCs w:val="24"/>
                <w:lang w:eastAsia="ru-RU"/>
              </w:rPr>
              <w:t>технике выполнения акробатических упражнений.</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2090"/>
        </w:trPr>
        <w:tc>
          <w:tcPr>
            <w:tcW w:w="577" w:type="dxa"/>
            <w:gridSpan w:val="2"/>
            <w:tcBorders>
              <w:top w:val="nil"/>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25</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Акробатические упражнения. Прыжки через скакалку.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выполнения акробатических упражнений, развитие скоростно-силовых качеств.</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выполненять акробатические упражнения.</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 </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23</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Упражнения в равновесии. Подтягивания.</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Выполнить упражнения в равновесии, развитие силы.</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выполнить упражнения в равновесии.</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24</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Упражнения в равновесии. Лазание по наклонной скамейке.</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Выполнить упражнения в равновесии, обучение технике лазания по наклонной гимнастической скамье.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выполнить упражнения в равновесии.</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 xml:space="preserve">Научится: </w:t>
            </w:r>
            <w:r w:rsidRPr="00CE4D98">
              <w:rPr>
                <w:rFonts w:ascii="Times New Roman" w:hAnsi="Times New Roman"/>
                <w:color w:val="000000" w:themeColor="text1"/>
                <w:sz w:val="24"/>
                <w:szCs w:val="24"/>
                <w:lang w:eastAsia="ru-RU"/>
              </w:rPr>
              <w:t>техники лазания по наклонной гимнастической скамье.</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1435"/>
        </w:trPr>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25</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Лазание по наклонной скамейке. Подтягивания.</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438"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лазания по наклонной гимнастической скамье. Развитие силы.</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лазать по наклонной гимнастической скамье.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26</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Группировка присев, сидя, л</w:t>
            </w:r>
            <w:r w:rsidR="002B5BFF" w:rsidRPr="00CE4D98">
              <w:rPr>
                <w:rFonts w:ascii="Times New Roman" w:hAnsi="Times New Roman"/>
                <w:color w:val="000000" w:themeColor="text1"/>
                <w:sz w:val="24"/>
                <w:szCs w:val="24"/>
                <w:lang w:eastAsia="ru-RU"/>
              </w:rPr>
              <w:t>е</w:t>
            </w:r>
            <w:r w:rsidRPr="00CE4D98">
              <w:rPr>
                <w:rFonts w:ascii="Times New Roman" w:hAnsi="Times New Roman"/>
                <w:color w:val="000000" w:themeColor="text1"/>
                <w:sz w:val="24"/>
                <w:szCs w:val="24"/>
                <w:lang w:eastAsia="ru-RU"/>
              </w:rPr>
              <w:t>жа. Упражнение на гибкость.</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группировки, развитие гибкости.</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Группировку присев, сидя, лёжа;</w:t>
            </w:r>
            <w:r w:rsidRPr="00CE4D98">
              <w:rPr>
                <w:rFonts w:ascii="Times New Roman" w:hAnsi="Times New Roman"/>
                <w:bCs/>
                <w:color w:val="000000" w:themeColor="text1"/>
                <w:sz w:val="24"/>
                <w:szCs w:val="24"/>
                <w:lang w:eastAsia="ru-RU"/>
              </w:rPr>
              <w:t xml:space="preserve"> упражнения на гибкость.</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26</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Акробатические упражнения. Упражнение на гибкость.</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выполнения акробатических упражнений, развитие гибкости.</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выполненять акробатические упражнения;</w:t>
            </w:r>
            <w:r w:rsidRPr="00CE4D98">
              <w:rPr>
                <w:rFonts w:ascii="Times New Roman" w:hAnsi="Times New Roman"/>
                <w:bCs/>
                <w:color w:val="000000" w:themeColor="text1"/>
                <w:sz w:val="24"/>
                <w:szCs w:val="24"/>
                <w:lang w:eastAsia="ru-RU"/>
              </w:rPr>
              <w:t xml:space="preserve"> упражнения на гибкость.</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27</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Лазание по гимнастической стенке. Прыжки через скакалку.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95243B"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w:t>
            </w:r>
            <w:r w:rsidR="00F17D80" w:rsidRPr="00CE4D98">
              <w:rPr>
                <w:rFonts w:ascii="Times New Roman" w:hAnsi="Times New Roman"/>
                <w:color w:val="000000" w:themeColor="text1"/>
                <w:sz w:val="24"/>
                <w:szCs w:val="24"/>
                <w:lang w:eastAsia="ru-RU"/>
              </w:rPr>
              <w:t>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лазания по гимнастической стенке, развитие скоростно-силовых качеств.</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лазать по гимнастической стенке; прыгать через скакалку. </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28</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Упражнения в равновесии. Подтягивания.</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Выполнить упражнения в равновесии, развитие силы.</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выполнить упражнения в равновесии; выполнять подтягивания.</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1850"/>
        </w:trPr>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29</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Лазание по наклонной скамейке. Упражнение на гибкость.</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лазания по наклонной гимнастической скамье, развитие гибкости.</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лазать по наклонной гимнастической скамье; выполнять упражнение на гибкость.</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30</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Группировка присев, сидя, л</w:t>
            </w:r>
            <w:r w:rsidR="002B5BFF" w:rsidRPr="00CE4D98">
              <w:rPr>
                <w:rFonts w:ascii="Times New Roman" w:hAnsi="Times New Roman"/>
                <w:color w:val="000000" w:themeColor="text1"/>
                <w:sz w:val="24"/>
                <w:szCs w:val="24"/>
                <w:lang w:eastAsia="ru-RU"/>
              </w:rPr>
              <w:t>е</w:t>
            </w:r>
            <w:r w:rsidRPr="00CE4D98">
              <w:rPr>
                <w:rFonts w:ascii="Times New Roman" w:hAnsi="Times New Roman"/>
                <w:color w:val="000000" w:themeColor="text1"/>
                <w:sz w:val="24"/>
                <w:szCs w:val="24"/>
                <w:lang w:eastAsia="ru-RU"/>
              </w:rPr>
              <w:t>жа. Лазание по наклонной скамейке.</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группировки, совершенствование техники лазания по наклонной гимнастической скамье.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Группировку присев, сидя, лёжа;</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 Лазать по наклонной скамейке.</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2770"/>
        </w:trPr>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31</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Лазание по гимнастической стенке. Упражнения в равновесии. Лазание по наклонной скамейке.</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лазания по гимнастической стенке, упражнения в равновесии, совершенствование техники лазания  по наклонной гимнастической скамье.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лазать по гимнастической стенке;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выполнять упражнения в равновесии; техники лазать  по наклонной гимнастической скамье.</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1380"/>
        </w:trPr>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32</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Лазание по гимнастической стенке.</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лазания по гимнастической стенке, развитие скоростно-силовых качеств.</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лазать по гимнастической стенке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F17D80" w:rsidRPr="00CE4D98" w:rsidRDefault="0095243B"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3-я</w:t>
            </w:r>
            <w:r w:rsidR="00F17D80" w:rsidRPr="00CE4D98">
              <w:rPr>
                <w:rFonts w:ascii="Times New Roman" w:hAnsi="Times New Roman"/>
                <w:color w:val="000000" w:themeColor="text1"/>
                <w:sz w:val="24"/>
                <w:szCs w:val="24"/>
                <w:lang w:val="en-US" w:eastAsia="ru-RU"/>
              </w:rPr>
              <w:t xml:space="preserve"> </w:t>
            </w:r>
            <w:r w:rsidR="00F17D80" w:rsidRPr="00CE4D98">
              <w:rPr>
                <w:rFonts w:ascii="Times New Roman" w:hAnsi="Times New Roman"/>
                <w:color w:val="000000" w:themeColor="text1"/>
                <w:sz w:val="24"/>
                <w:szCs w:val="24"/>
                <w:lang w:eastAsia="ru-RU"/>
              </w:rPr>
              <w:t>четверть</w:t>
            </w: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EEECE1" w:themeFill="background2"/>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Подвижные игры с элементами спортивных игр</w:t>
            </w: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33</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tabs>
                <w:tab w:val="center" w:pos="4677"/>
                <w:tab w:val="right" w:pos="9355"/>
              </w:tabs>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Т.Б. на уроке по подвижным игра. Строевые упражнения. Медленный бег. О.Р.У.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Повторить технику безопасности на уроках по подвижным играм. Способствовать развитию физических качеств в эстафете.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технику безопасности на уроках по подвижным играм;</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правила игры. </w:t>
            </w: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w:t>
            </w:r>
          </w:p>
        </w:tc>
        <w:tc>
          <w:tcPr>
            <w:tcW w:w="2008"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ние навыка систематического наблюдения за своим физическим состоянием, величиной физических нагрузок.</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самостоятельно</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сти и личной ответственности за свои поступки на основе представлений о нравственных нормах.</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Формирование эстетических потребностей, ценностей и чувств.</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Формирование и проявление положительных качеств личности, дисциплинированности, трудолюбия и упорства в достижении поставленной цели.</w:t>
            </w:r>
          </w:p>
        </w:tc>
        <w:tc>
          <w:tcPr>
            <w:tcW w:w="2686" w:type="dxa"/>
            <w:vMerge w:val="restart"/>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Познавательные:</w:t>
            </w:r>
            <w:r w:rsidRPr="00CE4D98">
              <w:rPr>
                <w:rFonts w:ascii="Times New Roman" w:hAnsi="Times New Roman"/>
                <w:color w:val="000000" w:themeColor="text1"/>
                <w:sz w:val="24"/>
                <w:szCs w:val="24"/>
                <w:lang w:eastAsia="ru-RU"/>
              </w:rPr>
              <w:t xml:space="preserve"> Осмысление, объяснение своего двигательного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Осознание важности освоения универсальных умений связанных с выполнением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Осмысление техники выполнения разучиваемых заданий 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Коммуникативные:</w:t>
            </w:r>
            <w:r w:rsidRPr="00CE4D98">
              <w:rPr>
                <w:rFonts w:ascii="Times New Roman" w:hAnsi="Times New Roman"/>
                <w:color w:val="000000" w:themeColor="text1"/>
                <w:sz w:val="24"/>
                <w:szCs w:val="24"/>
                <w:lang w:eastAsia="ru-RU"/>
              </w:rPr>
              <w:t xml:space="preserve"> Формирование способов позитивного взаимодействия со сверстниками в парах и группах при разучивании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объяснять ошибки при выполнении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управлять эмоциями при общении со сверстниками и взрослыми, сохранять хладнокровие, сдержанность, рассудительность.</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с достаточной полнотой и точностью выражать свои мысли в соответствии с задачами  урока, владение специальной терминологией.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Регулятивные:</w:t>
            </w:r>
            <w:r w:rsidRPr="00CE4D98">
              <w:rPr>
                <w:rFonts w:ascii="Times New Roman" w:hAnsi="Times New Roman"/>
                <w:color w:val="000000" w:themeColor="text1"/>
                <w:sz w:val="24"/>
                <w:szCs w:val="24"/>
                <w:lang w:eastAsia="ru-RU"/>
              </w:rPr>
              <w:t xml:space="preserve"> Умение организовать самостоятельную деятельность с учетом требований ее безопасности, сохранности инвентаря и оборудования, организации мест занятий.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характеризовать, выполнять задание в соответствии с целью и анализировать технику выполнения упражнений, давать объективную оценку технике выполнения упражнений на основе освоенных знаний и имеющегося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технически правильно выполнять двигательные действия из базовых видов спорта, использовать их в игровой и соревновательной деятельности.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планировать собственную деятельность, распределять нагрузку и отдых в процессе ее выполнения.</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видеть красоту движений, выделять и обосновывать эстетические признаки в движениях и передвижениях человека.</w:t>
            </w: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34</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Ведения мяча в шаге. Подвижная игра «Передача мячей в колоннах».</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Обучение технике ведения мяча в шаге,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Научится:</w:t>
            </w:r>
            <w:r w:rsidRPr="00CE4D98">
              <w:rPr>
                <w:rFonts w:ascii="Times New Roman" w:hAnsi="Times New Roman"/>
                <w:color w:val="000000" w:themeColor="text1"/>
                <w:sz w:val="24"/>
                <w:szCs w:val="24"/>
                <w:lang w:eastAsia="ru-RU"/>
              </w:rPr>
              <w:t xml:space="preserve"> технике ведения мяча в шаге.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35</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2</w:t>
            </w: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Ведения мяча в шаге.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ведения мяча в шаге, способствовать развитию физических качеств в эстафете.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Выполнять ведение мяча в шаге.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36</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Ведения мяча в шаге. Подвижная игра «Передача мячей в колоннах».</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ведения мяча в шаге,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Выполнять ведение мяча в шаге.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37</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Бросок мяча 1</w:t>
            </w:r>
            <w:r w:rsidR="002B5BFF" w:rsidRPr="00CE4D98">
              <w:rPr>
                <w:rFonts w:ascii="Times New Roman" w:hAnsi="Times New Roman"/>
                <w:color w:val="000000" w:themeColor="text1"/>
                <w:sz w:val="24"/>
                <w:szCs w:val="24"/>
                <w:lang w:eastAsia="ru-RU"/>
              </w:rPr>
              <w:t xml:space="preserve"> </w:t>
            </w:r>
            <w:r w:rsidRPr="00CE4D98">
              <w:rPr>
                <w:rFonts w:ascii="Times New Roman" w:hAnsi="Times New Roman"/>
                <w:color w:val="000000" w:themeColor="text1"/>
                <w:sz w:val="24"/>
                <w:szCs w:val="24"/>
                <w:lang w:eastAsia="ru-RU"/>
              </w:rPr>
              <w:t>кг.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силы, способствовать развитию физических качеств в эстафете.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38</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w:t>
            </w: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Бросок мяча 1</w:t>
            </w:r>
            <w:r w:rsidR="002B5BFF" w:rsidRPr="00CE4D98">
              <w:rPr>
                <w:rFonts w:ascii="Times New Roman" w:hAnsi="Times New Roman"/>
                <w:color w:val="000000" w:themeColor="text1"/>
                <w:sz w:val="24"/>
                <w:szCs w:val="24"/>
                <w:lang w:eastAsia="ru-RU"/>
              </w:rPr>
              <w:t xml:space="preserve"> </w:t>
            </w:r>
            <w:r w:rsidRPr="00CE4D98">
              <w:rPr>
                <w:rFonts w:ascii="Times New Roman" w:hAnsi="Times New Roman"/>
                <w:color w:val="000000" w:themeColor="text1"/>
                <w:sz w:val="24"/>
                <w:szCs w:val="24"/>
                <w:lang w:eastAsia="ru-RU"/>
              </w:rPr>
              <w:t>кг. Подвижная игра «Передача мячей в колоннах».</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силы,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39</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Бросок и ловля руками от груди.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Обучение технике бросков и ловли мяча от груди, способствовать развитию физических качеств в эстафете.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w:t>
            </w:r>
            <w:r w:rsidRPr="00CE4D98">
              <w:rPr>
                <w:rFonts w:ascii="Times New Roman" w:hAnsi="Times New Roman"/>
                <w:bCs/>
                <w:color w:val="000000" w:themeColor="text1"/>
                <w:sz w:val="24"/>
                <w:szCs w:val="24"/>
                <w:lang w:eastAsia="ru-RU"/>
              </w:rPr>
              <w:t xml:space="preserve">Научится: </w:t>
            </w:r>
            <w:r w:rsidRPr="00CE4D98">
              <w:rPr>
                <w:rFonts w:ascii="Times New Roman" w:hAnsi="Times New Roman"/>
                <w:color w:val="000000" w:themeColor="text1"/>
                <w:sz w:val="24"/>
                <w:szCs w:val="24"/>
                <w:lang w:eastAsia="ru-RU"/>
              </w:rPr>
              <w:t>технике бросков и ловли мяча от груди.</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40</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Бросок и ловля руками от груди. Подвижная игра «Мяч на полу».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бросков и ловли мяча от груди, способствовать развитию физических качеств в игре.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выполнять броски и ловить мяч от груди.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41</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Бросок и ловля руками от груди.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бросков и ловли мяча от груди, способствовать развитию физических качеств в эстафете.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выполнять броски и ловить мяч от груди.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42</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w:t>
            </w: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Бросок мяча 1</w:t>
            </w:r>
            <w:r w:rsidR="002B5BFF" w:rsidRPr="00CE4D98">
              <w:rPr>
                <w:rFonts w:ascii="Times New Roman" w:hAnsi="Times New Roman"/>
                <w:color w:val="000000" w:themeColor="text1"/>
                <w:sz w:val="24"/>
                <w:szCs w:val="24"/>
                <w:lang w:eastAsia="ru-RU"/>
              </w:rPr>
              <w:t xml:space="preserve"> </w:t>
            </w:r>
            <w:r w:rsidRPr="00CE4D98">
              <w:rPr>
                <w:rFonts w:ascii="Times New Roman" w:hAnsi="Times New Roman"/>
                <w:color w:val="000000" w:themeColor="text1"/>
                <w:sz w:val="24"/>
                <w:szCs w:val="24"/>
                <w:lang w:eastAsia="ru-RU"/>
              </w:rPr>
              <w:t>кг.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силы, способствовать развитию физических качеств в эстафете.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43</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Медленный бег. О.Р.У. Поднимание туловища – 30 сек. Подвижная игра «Мяч на полу».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скоростно-силовых качеств,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Подвижные игры с элементами спортивных игр</w:t>
            </w: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44</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tabs>
                <w:tab w:val="center" w:pos="4677"/>
                <w:tab w:val="right" w:pos="9355"/>
              </w:tabs>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Т.Б. на уроке по подвижным игра. Строевые упражнения. Ходьба и медленный бег. О.Р.У. Подвижная игра «Волки во рву».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Повторить технику безопасности на уроках по подвижным играм.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 xml:space="preserve">Знать: технику безопасности на уроках по подвижным играм.  </w:t>
            </w: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ние навыка систематического наблюдения за своим физическим состоянием, величиной физических нагрузок.</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самостоятельности и личной ответственности за свои поступки на основе представлений о нравственных нормах.</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ние эстетических потребностей, ценностей и чувств.</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ние и проявление положительных качеств личности, дисциплинированности, трудолюбия и упорства в достижении поставленной цели.</w:t>
            </w:r>
          </w:p>
        </w:tc>
        <w:tc>
          <w:tcPr>
            <w:tcW w:w="2686" w:type="dxa"/>
            <w:vMerge w:val="restart"/>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Познавательные:</w:t>
            </w:r>
            <w:r w:rsidRPr="00CE4D98">
              <w:rPr>
                <w:rFonts w:ascii="Times New Roman" w:hAnsi="Times New Roman"/>
                <w:color w:val="000000" w:themeColor="text1"/>
                <w:sz w:val="24"/>
                <w:szCs w:val="24"/>
                <w:lang w:eastAsia="ru-RU"/>
              </w:rPr>
              <w:t xml:space="preserve"> Осмысление, объяснение своего двигательного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Осознание важности освоения универсальных умений связанных с выполнением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Осмысление техники выполнения разучиваемых заданий 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Коммуникативные:</w:t>
            </w:r>
            <w:r w:rsidRPr="00CE4D98">
              <w:rPr>
                <w:rFonts w:ascii="Times New Roman" w:hAnsi="Times New Roman"/>
                <w:color w:val="000000" w:themeColor="text1"/>
                <w:sz w:val="24"/>
                <w:szCs w:val="24"/>
                <w:lang w:eastAsia="ru-RU"/>
              </w:rPr>
              <w:t xml:space="preserve"> Формирование способов позитивного взаимодействия со сверстниками в парах и группах при разучивании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объяснять ошибки при выполнении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управлять эмоциями при общении со сверстниками и взрослыми, сохранять хладнокровие, сдержанность, рассудительность.</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с достаточной полнотой и точностью выражать свои мысли в соответствии с задачами  урока, владение специальной терминологией.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Регулятивные:</w:t>
            </w:r>
            <w:r w:rsidRPr="00CE4D98">
              <w:rPr>
                <w:rFonts w:ascii="Times New Roman" w:hAnsi="Times New Roman"/>
                <w:color w:val="000000" w:themeColor="text1"/>
                <w:sz w:val="24"/>
                <w:szCs w:val="24"/>
                <w:lang w:eastAsia="ru-RU"/>
              </w:rPr>
              <w:t xml:space="preserve"> Умение организовать самостоятельную деятельность с учетом требований ее безопасности, сохранности инвентаря и оборудования, организации мест занятий.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характеризовать, выполнять задание в соответствии с целью и анализировать технику выполнения упражнений, давать объективную оценку технике выполнения упражнений на основе освоенных знаний и имеющегося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технически правильно выполнять двигательные действия из базовых видов спорта, использовать их в игровой и соревновательной деятельности.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планировать собственную деятельность, распределять нагрузку и отдых в процессе ее выполнения.</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видеть красоту движений, выделять и обосновывать эстетические признаки в движениях и передвижениях человека.</w:t>
            </w: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45</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Ведения мяча в шаге.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ведения мяча в шаге, способствовать развитию физических качеств в эстафете.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Выполнять ведение мяча в шаге.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46</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Ведения мяча в шаге. Подвижная игра «Волки во рву».</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ведения мяча в шаге,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Выполнять ведение мяча в шаге.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47</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Бросок и ловля руками от груди.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бросков и ловли мяча от груди, способствовать развитию физических качеств в эстафете.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выполнять броски и ловить мяч от груди.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48</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Бросок и ловля руками от груди. Подвижная игра «Попади в мяч».</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бросков и ловли мяча от груди,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выполнять броски и ловить мяч от груди.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49</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Ведения мяча в шаге.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ведения мяча в шаге, способствовать развитию физических качеств в эстафете.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Выполнять ведение мяча в шаге.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50</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Бросок и ловля руками от груди. Подвижная игра «Попади в мяч».</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бросков и ловли мяча от груди, способствовать развитию физических качеств в игре.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Выполнять ведение мяча в шаге.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51</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Бросок мяча 1</w:t>
            </w:r>
            <w:r w:rsidR="002B5BFF" w:rsidRPr="00CE4D98">
              <w:rPr>
                <w:rFonts w:ascii="Times New Roman" w:hAnsi="Times New Roman"/>
                <w:color w:val="000000" w:themeColor="text1"/>
                <w:sz w:val="24"/>
                <w:szCs w:val="24"/>
                <w:lang w:eastAsia="ru-RU"/>
              </w:rPr>
              <w:t xml:space="preserve"> </w:t>
            </w:r>
            <w:r w:rsidRPr="00CE4D98">
              <w:rPr>
                <w:rFonts w:ascii="Times New Roman" w:hAnsi="Times New Roman"/>
                <w:color w:val="000000" w:themeColor="text1"/>
                <w:sz w:val="24"/>
                <w:szCs w:val="24"/>
                <w:lang w:eastAsia="ru-RU"/>
              </w:rPr>
              <w:t>кг. Эстафеты.</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силы, способствовать развитию физических качеств в эстафете.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52</w:t>
            </w:r>
          </w:p>
        </w:tc>
        <w:tc>
          <w:tcPr>
            <w:tcW w:w="1041"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Поднимание туловища – 30 сек. Подвижная игра «Попади в мяч».</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Игровой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скоростно-силовых качеств, способствовать развитию физических качеств в игре.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hideMark/>
          </w:tcPr>
          <w:p w:rsidR="00F17D80" w:rsidRPr="00CE4D98" w:rsidRDefault="0095243B"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4-я</w:t>
            </w:r>
            <w:r w:rsidR="00F17D80" w:rsidRPr="00CE4D98">
              <w:rPr>
                <w:rFonts w:ascii="Times New Roman" w:hAnsi="Times New Roman"/>
                <w:color w:val="000000" w:themeColor="text1"/>
                <w:sz w:val="24"/>
                <w:szCs w:val="24"/>
                <w:lang w:val="en-US" w:eastAsia="ru-RU"/>
              </w:rPr>
              <w:t xml:space="preserve"> </w:t>
            </w:r>
            <w:r w:rsidR="00F17D80" w:rsidRPr="00CE4D98">
              <w:rPr>
                <w:rFonts w:ascii="Times New Roman" w:hAnsi="Times New Roman"/>
                <w:color w:val="000000" w:themeColor="text1"/>
                <w:sz w:val="24"/>
                <w:szCs w:val="24"/>
                <w:lang w:eastAsia="ru-RU"/>
              </w:rPr>
              <w:t xml:space="preserve">четверть </w:t>
            </w:r>
          </w:p>
        </w:tc>
      </w:tr>
      <w:tr w:rsidR="00F17D80" w:rsidRPr="00CE4D98" w:rsidTr="00C442F9">
        <w:tc>
          <w:tcPr>
            <w:tcW w:w="15127" w:type="dxa"/>
            <w:gridSpan w:val="14"/>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Легкая атлетика и кроссовая подготовка</w:t>
            </w: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53</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Т.Б. на уроках по легкой атлетике. Строевые упражнения. Ходьба и медленный бег. О.Р.У. Высокий старт. Бег 30 м.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Повторить технику безопасности на уроках по легкой атлетике. Совершенствование техники бега на 30 метров  высокого старта.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бегать 30 метров с высокого старта. Знать: правила игры.</w:t>
            </w:r>
          </w:p>
        </w:tc>
        <w:tc>
          <w:tcPr>
            <w:tcW w:w="2008"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Формирование навыка систематического наблюдения за своим физическим состоянием, величиной физических нагрузок.</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самостоятельности и личной ответственности за свои поступки на основе представлений о нравственных нормах.</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ние эстетических потребностей, ценностей и чувств.</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Формирова</w:t>
            </w:r>
            <w:r w:rsidR="002B5BFF" w:rsidRPr="00CE4D98">
              <w:rPr>
                <w:rFonts w:ascii="Times New Roman" w:hAnsi="Times New Roman"/>
                <w:color w:val="000000" w:themeColor="text1"/>
                <w:sz w:val="24"/>
                <w:szCs w:val="24"/>
                <w:lang w:eastAsia="ru-RU"/>
              </w:rPr>
              <w:t>-</w:t>
            </w:r>
            <w:r w:rsidRPr="00CE4D98">
              <w:rPr>
                <w:rFonts w:ascii="Times New Roman" w:hAnsi="Times New Roman"/>
                <w:color w:val="000000" w:themeColor="text1"/>
                <w:sz w:val="24"/>
                <w:szCs w:val="24"/>
                <w:lang w:eastAsia="ru-RU"/>
              </w:rPr>
              <w:t>ние и проявление положительных качеств личности, дисциплинированности, трудолюбия и упорства в достижении поставленной цели.</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val="restart"/>
            <w:tcBorders>
              <w:top w:val="single" w:sz="4" w:space="0" w:color="auto"/>
              <w:left w:val="single" w:sz="4" w:space="0" w:color="auto"/>
              <w:bottom w:val="single" w:sz="4" w:space="0" w:color="auto"/>
              <w:right w:val="single" w:sz="4" w:space="0" w:color="auto"/>
            </w:tcBorders>
          </w:tcPr>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Познавательные:</w:t>
            </w:r>
            <w:r w:rsidRPr="00CE4D98">
              <w:rPr>
                <w:rFonts w:ascii="Times New Roman" w:hAnsi="Times New Roman"/>
                <w:color w:val="000000" w:themeColor="text1"/>
                <w:sz w:val="24"/>
                <w:szCs w:val="24"/>
                <w:lang w:eastAsia="ru-RU"/>
              </w:rPr>
              <w:t xml:space="preserve"> Осмысление, объяснение своего двигательного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Осознание важности освоения универсальных умений связанных с выполнением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Осмысление техники выполнения разучиваемых заданий 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Коммуникативные:</w:t>
            </w:r>
            <w:r w:rsidRPr="00CE4D98">
              <w:rPr>
                <w:rFonts w:ascii="Times New Roman" w:hAnsi="Times New Roman"/>
                <w:color w:val="000000" w:themeColor="text1"/>
                <w:sz w:val="24"/>
                <w:szCs w:val="24"/>
                <w:lang w:eastAsia="ru-RU"/>
              </w:rPr>
              <w:t xml:space="preserve"> Формирование способов позитивного взаимодействия со сверстниками в парах и группах при разучивании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объяснять ошибки при выполнении упражнений.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управлять эмоциями при общении со сверстниками и взрослыми, сохранять хладнокровие, сдержанность, рассудительность.</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с достаточной полнотой и точностью выражать свои мысли в соответствии с задачами  урока, владение специальной терминологией.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shd w:val="clear" w:color="auto" w:fill="FFFFFF"/>
                <w:lang w:eastAsia="ru-RU"/>
              </w:rPr>
              <w:t>Регулятивные:</w:t>
            </w:r>
            <w:r w:rsidRPr="00CE4D98">
              <w:rPr>
                <w:rFonts w:ascii="Times New Roman" w:hAnsi="Times New Roman"/>
                <w:color w:val="000000" w:themeColor="text1"/>
                <w:sz w:val="24"/>
                <w:szCs w:val="24"/>
                <w:lang w:eastAsia="ru-RU"/>
              </w:rPr>
              <w:t xml:space="preserve"> Умение организовать самостоятельную деятельность с учетом требований ее безопасности, сохранности инвентаря и оборудования, организации мест занятий.</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характеризовать, выполнять задание в соответствии с целью и анализировать технику выполнения упражнений, давать объективную оценку технике выполнения упражнений на основе освоенных знаний и имеющегося опыта.</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технически правильно выполнять двигательные действия из базовых видов спорта, использовать их в игровой и соревновательной деятельности.</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планировать собственную деятельность, распределять нагрузку и отдых в процессе ее выполнения.</w:t>
            </w:r>
          </w:p>
          <w:p w:rsidR="00F17D80" w:rsidRPr="00CE4D98" w:rsidRDefault="00F17D80" w:rsidP="0034714A">
            <w:pPr>
              <w:shd w:val="clear" w:color="auto" w:fill="FFFFFF"/>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Умение видеть красоту движений, выделять и обосновывать эстетические признаки в движениях и передвижениях человека.</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54</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Прыжок в длину с разбега.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Обучение технике прыжка в длину с разбега,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Научиться: технике прыжка в длину с разбега.</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55</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Метания мяча.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метания мяча.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метать  мяч.</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56</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Бег 30 м.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бега на 30 м.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бегать 30 м.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57</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Прыжок в длину с разбега.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прыжка в длину с разбега,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прыгать в длину с разбега.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58</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Метания мяча.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метания мяча.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метать  мяч.</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59</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Высокий старт. Бег 1000 м.</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бега с высокого старта, развитие выносливости.</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бегать с высокого старта.</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60</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Бег 30 м.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бега на 30 м.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бегать  30 метров.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61</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Метания мяча.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метания мяча.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метать  мяч.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62</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Прыжок в длину с разбега.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прыжка в длину с разбега,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прыгать в длину с разбега.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63</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Высокий старт. Бег 1000 м.</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бега с высокого старта, развитие выносливости.</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бегать с высокого старта.</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64</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Бег 30 м. Метания мяча.</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95243B"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w:t>
            </w:r>
            <w:r w:rsidR="00F17D80" w:rsidRPr="00CE4D98">
              <w:rPr>
                <w:rFonts w:ascii="Times New Roman" w:hAnsi="Times New Roman"/>
                <w:color w:val="000000" w:themeColor="text1"/>
                <w:sz w:val="24"/>
                <w:szCs w:val="24"/>
                <w:lang w:eastAsia="ru-RU"/>
              </w:rPr>
              <w:t>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бега на 30 м, совершенствование техники метения мяча.</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бегать 30 метров.</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65</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Способствовать развитию физических качеств в игре.</w:t>
            </w:r>
          </w:p>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r w:rsidR="00F17D80" w:rsidRPr="00CE4D98" w:rsidTr="00C442F9">
        <w:trPr>
          <w:trHeight w:val="2319"/>
        </w:trPr>
        <w:tc>
          <w:tcPr>
            <w:tcW w:w="577"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66</w:t>
            </w:r>
          </w:p>
        </w:tc>
        <w:tc>
          <w:tcPr>
            <w:tcW w:w="1041" w:type="dxa"/>
            <w:gridSpan w:val="2"/>
            <w:tcBorders>
              <w:top w:val="single" w:sz="4" w:space="0" w:color="auto"/>
              <w:left w:val="single" w:sz="4" w:space="0" w:color="auto"/>
              <w:bottom w:val="single" w:sz="4" w:space="0" w:color="auto"/>
              <w:right w:val="single" w:sz="4" w:space="0" w:color="auto"/>
            </w:tcBorders>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380"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Строевые упражнения. Ходьба и медленный бег. О.Р.У. Бег 1000 м. Подвижная игра с элементами легкой атлетики.</w:t>
            </w:r>
          </w:p>
        </w:tc>
        <w:tc>
          <w:tcPr>
            <w:tcW w:w="1438" w:type="dxa"/>
            <w:gridSpan w:val="2"/>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Комбинированный</w:t>
            </w:r>
          </w:p>
        </w:tc>
        <w:tc>
          <w:tcPr>
            <w:tcW w:w="2851" w:type="dxa"/>
            <w:gridSpan w:val="3"/>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color w:val="000000" w:themeColor="text1"/>
                <w:sz w:val="24"/>
                <w:szCs w:val="24"/>
                <w:lang w:eastAsia="ru-RU"/>
              </w:rPr>
              <w:t>Совершенствование техники прыжка в длину с разбега, способствовать развитию физических качеств в игре.</w:t>
            </w:r>
          </w:p>
        </w:tc>
        <w:tc>
          <w:tcPr>
            <w:tcW w:w="2146" w:type="dxa"/>
            <w:tcBorders>
              <w:top w:val="single" w:sz="4" w:space="0" w:color="auto"/>
              <w:left w:val="single" w:sz="4" w:space="0" w:color="auto"/>
              <w:bottom w:val="single" w:sz="4" w:space="0" w:color="auto"/>
              <w:right w:val="single" w:sz="4" w:space="0" w:color="auto"/>
            </w:tcBorders>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r w:rsidRPr="00CE4D98">
              <w:rPr>
                <w:rFonts w:ascii="Times New Roman" w:hAnsi="Times New Roman"/>
                <w:bCs/>
                <w:color w:val="000000" w:themeColor="text1"/>
                <w:sz w:val="24"/>
                <w:szCs w:val="24"/>
                <w:lang w:eastAsia="ru-RU"/>
              </w:rPr>
              <w:t>Уметь:</w:t>
            </w:r>
            <w:r w:rsidRPr="00CE4D98">
              <w:rPr>
                <w:rFonts w:ascii="Times New Roman" w:hAnsi="Times New Roman"/>
                <w:color w:val="000000" w:themeColor="text1"/>
                <w:sz w:val="24"/>
                <w:szCs w:val="24"/>
                <w:lang w:eastAsia="ru-RU"/>
              </w:rPr>
              <w:t xml:space="preserve"> выполнять комплекс ОРУ; прыгать в длину с разбега.  Знать: правила игры.</w:t>
            </w: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c>
          <w:tcPr>
            <w:tcW w:w="2686" w:type="dxa"/>
            <w:vMerge/>
            <w:tcBorders>
              <w:top w:val="single" w:sz="4" w:space="0" w:color="auto"/>
              <w:left w:val="single" w:sz="4" w:space="0" w:color="auto"/>
              <w:bottom w:val="single" w:sz="4" w:space="0" w:color="auto"/>
              <w:right w:val="single" w:sz="4" w:space="0" w:color="auto"/>
            </w:tcBorders>
            <w:vAlign w:val="center"/>
            <w:hideMark/>
          </w:tcPr>
          <w:p w:rsidR="00F17D80" w:rsidRPr="00CE4D98" w:rsidRDefault="00F17D80" w:rsidP="0034714A">
            <w:pPr>
              <w:spacing w:line="360" w:lineRule="auto"/>
              <w:ind w:firstLine="284"/>
              <w:jc w:val="both"/>
              <w:rPr>
                <w:rFonts w:ascii="Times New Roman" w:hAnsi="Times New Roman"/>
                <w:color w:val="000000" w:themeColor="text1"/>
                <w:sz w:val="24"/>
                <w:szCs w:val="24"/>
                <w:lang w:eastAsia="ru-RU"/>
              </w:rPr>
            </w:pPr>
          </w:p>
        </w:tc>
      </w:tr>
    </w:tbl>
    <w:p w:rsidR="00F17D80" w:rsidRPr="00CE4D98" w:rsidRDefault="00F17D80" w:rsidP="0034714A">
      <w:pPr>
        <w:spacing w:after="0" w:line="360" w:lineRule="auto"/>
        <w:ind w:firstLine="284"/>
        <w:jc w:val="both"/>
        <w:rPr>
          <w:rFonts w:ascii="Times New Roman" w:hAnsi="Times New Roman"/>
          <w:b/>
          <w:i/>
          <w:color w:val="000000" w:themeColor="text1"/>
          <w:sz w:val="24"/>
          <w:szCs w:val="24"/>
          <w:u w:val="single"/>
        </w:rPr>
      </w:pPr>
    </w:p>
    <w:p w:rsidR="00F17D80" w:rsidRPr="00CE4D98" w:rsidRDefault="00F17D80" w:rsidP="0034714A">
      <w:pPr>
        <w:spacing w:after="0" w:line="360" w:lineRule="auto"/>
        <w:ind w:firstLine="284"/>
        <w:jc w:val="both"/>
        <w:rPr>
          <w:rFonts w:ascii="Times New Roman" w:hAnsi="Times New Roman"/>
          <w:sz w:val="24"/>
          <w:szCs w:val="24"/>
        </w:rPr>
      </w:pPr>
    </w:p>
    <w:p w:rsidR="00F17D80" w:rsidRPr="00CE4D98" w:rsidRDefault="00F17D80" w:rsidP="0034714A">
      <w:pPr>
        <w:spacing w:after="0" w:line="360" w:lineRule="auto"/>
        <w:ind w:firstLine="284"/>
        <w:jc w:val="both"/>
        <w:rPr>
          <w:rFonts w:ascii="Times New Roman" w:hAnsi="Times New Roman"/>
          <w:sz w:val="24"/>
          <w:szCs w:val="24"/>
        </w:rPr>
      </w:pPr>
    </w:p>
    <w:p w:rsidR="00F17D80" w:rsidRPr="00CE4D98" w:rsidRDefault="00F17D80" w:rsidP="0034714A">
      <w:pPr>
        <w:spacing w:after="0" w:line="360" w:lineRule="auto"/>
        <w:ind w:firstLine="284"/>
        <w:jc w:val="both"/>
        <w:rPr>
          <w:rFonts w:ascii="Times New Roman" w:hAnsi="Times New Roman"/>
          <w:sz w:val="24"/>
          <w:szCs w:val="24"/>
        </w:rPr>
      </w:pPr>
    </w:p>
    <w:p w:rsidR="00F17D80" w:rsidRPr="00CE4D98" w:rsidRDefault="00F17D80" w:rsidP="0034714A">
      <w:pPr>
        <w:spacing w:after="0" w:line="360" w:lineRule="auto"/>
        <w:ind w:firstLine="284"/>
        <w:jc w:val="both"/>
        <w:rPr>
          <w:rFonts w:ascii="Times New Roman" w:hAnsi="Times New Roman"/>
          <w:i/>
          <w:color w:val="000000" w:themeColor="text1"/>
          <w:sz w:val="24"/>
          <w:szCs w:val="24"/>
          <w:u w:val="single"/>
          <w:lang w:val="en-US"/>
        </w:rPr>
        <w:sectPr w:rsidR="00F17D80" w:rsidRPr="00CE4D98" w:rsidSect="00F17D80">
          <w:pgSz w:w="16838" w:h="11906" w:orient="landscape"/>
          <w:pgMar w:top="1701" w:right="1134" w:bottom="851" w:left="1134" w:header="709" w:footer="709" w:gutter="0"/>
          <w:cols w:space="708"/>
          <w:docGrid w:linePitch="360"/>
        </w:sectPr>
      </w:pPr>
    </w:p>
    <w:p w:rsidR="0095243B" w:rsidRPr="00CE4D98" w:rsidRDefault="0095243B" w:rsidP="0034714A">
      <w:pPr>
        <w:spacing w:after="0" w:line="360" w:lineRule="auto"/>
        <w:ind w:firstLine="284"/>
        <w:jc w:val="center"/>
        <w:rPr>
          <w:rFonts w:ascii="Times New Roman" w:hAnsi="Times New Roman"/>
          <w:b/>
          <w:color w:val="000000" w:themeColor="text1"/>
          <w:sz w:val="24"/>
          <w:szCs w:val="24"/>
        </w:rPr>
      </w:pPr>
      <w:r w:rsidRPr="00CE4D98">
        <w:rPr>
          <w:rFonts w:ascii="Times New Roman" w:hAnsi="Times New Roman"/>
          <w:b/>
          <w:color w:val="000000" w:themeColor="text1"/>
          <w:sz w:val="24"/>
          <w:szCs w:val="24"/>
        </w:rPr>
        <w:t xml:space="preserve">РЕКОМЕНДАЦИИ ПО УЧЕБНО-МЕТОДИЧЕСКОМУ И МАТЕРИАЛЬНО-ТЕХНИЧЕСКОМУ ОБЕСПЕЧЕНИЮ </w:t>
      </w:r>
    </w:p>
    <w:p w:rsidR="00F17D80" w:rsidRPr="00CE4D98" w:rsidRDefault="00F17D80" w:rsidP="0034714A">
      <w:pPr>
        <w:spacing w:after="0" w:line="360" w:lineRule="auto"/>
        <w:ind w:firstLine="284"/>
        <w:jc w:val="both"/>
        <w:rPr>
          <w:rFonts w:ascii="Times New Roman" w:hAnsi="Times New Roman"/>
          <w:i/>
          <w:color w:val="000000" w:themeColor="text1"/>
          <w:sz w:val="24"/>
          <w:szCs w:val="24"/>
        </w:rPr>
      </w:pPr>
      <w:r w:rsidRPr="00CE4D98">
        <w:rPr>
          <w:rFonts w:ascii="Times New Roman" w:hAnsi="Times New Roman"/>
          <w:i/>
          <w:color w:val="000000" w:themeColor="text1"/>
          <w:sz w:val="24"/>
          <w:szCs w:val="24"/>
        </w:rPr>
        <w:t>Система специальных условий</w:t>
      </w:r>
    </w:p>
    <w:p w:rsidR="00F17D80" w:rsidRPr="00CE4D98" w:rsidRDefault="00F17D80" w:rsidP="0034714A">
      <w:pPr>
        <w:spacing w:after="0" w:line="360" w:lineRule="auto"/>
        <w:ind w:firstLine="284"/>
        <w:jc w:val="both"/>
        <w:rPr>
          <w:rFonts w:ascii="Times New Roman" w:hAnsi="Times New Roman"/>
          <w:color w:val="000000" w:themeColor="text1"/>
          <w:sz w:val="24"/>
          <w:szCs w:val="24"/>
        </w:rPr>
      </w:pPr>
      <w:r w:rsidRPr="00CE4D98">
        <w:rPr>
          <w:rFonts w:ascii="Times New Roman" w:hAnsi="Times New Roman"/>
          <w:color w:val="000000" w:themeColor="text1"/>
          <w:sz w:val="24"/>
          <w:szCs w:val="24"/>
        </w:rPr>
        <w:t xml:space="preserve">   Требования к специальным учебникам, специальным рабочим тетрадям, специальным дидактическим материалам, специальным компьютерным инструментам обучения. Реализация АООП НОО для обучающихся с ТНР предусматривает использование базовых учебников для сверстников без ограничений здоровья. С учетом особых образовательных потребностей, обучающихся с ТНР применяются специальные учебники, приложения, дидактические материалы, рабочие тетради и пр. на бумажных и (или) электронных носителях.</w:t>
      </w:r>
    </w:p>
    <w:tbl>
      <w:tblPr>
        <w:tblStyle w:val="28"/>
        <w:tblW w:w="9640" w:type="dxa"/>
        <w:tblInd w:w="-176" w:type="dxa"/>
        <w:tblLook w:val="04A0" w:firstRow="1" w:lastRow="0" w:firstColumn="1" w:lastColumn="0" w:noHBand="0" w:noVBand="1"/>
      </w:tblPr>
      <w:tblGrid>
        <w:gridCol w:w="4537"/>
        <w:gridCol w:w="5103"/>
      </w:tblGrid>
      <w:tr w:rsidR="002870C8" w:rsidRPr="00CE4D98" w:rsidTr="002870C8">
        <w:trPr>
          <w:trHeight w:val="523"/>
        </w:trPr>
        <w:tc>
          <w:tcPr>
            <w:tcW w:w="4537" w:type="dxa"/>
            <w:tcBorders>
              <w:top w:val="single" w:sz="4" w:space="0" w:color="000000"/>
              <w:left w:val="single" w:sz="4" w:space="0" w:color="000000"/>
              <w:bottom w:val="single" w:sz="4" w:space="0" w:color="000000"/>
              <w:right w:val="single" w:sz="4" w:space="0" w:color="000000"/>
            </w:tcBorders>
            <w:hideMark/>
          </w:tcPr>
          <w:p w:rsidR="002870C8" w:rsidRPr="00CE4D98" w:rsidRDefault="002870C8" w:rsidP="00E743A3">
            <w:pPr>
              <w:spacing w:line="360" w:lineRule="auto"/>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5103" w:type="dxa"/>
            <w:tcBorders>
              <w:top w:val="single" w:sz="4" w:space="0" w:color="000000"/>
              <w:left w:val="single" w:sz="4" w:space="0" w:color="000000"/>
              <w:bottom w:val="single" w:sz="4" w:space="0" w:color="000000"/>
              <w:right w:val="single" w:sz="4" w:space="0" w:color="000000"/>
            </w:tcBorders>
            <w:hideMark/>
          </w:tcPr>
          <w:p w:rsidR="002870C8" w:rsidRPr="00CE4D98" w:rsidRDefault="002870C8" w:rsidP="00E743A3">
            <w:pPr>
              <w:spacing w:line="360" w:lineRule="auto"/>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2870C8" w:rsidRPr="00CE4D98" w:rsidTr="002870C8">
        <w:trPr>
          <w:trHeight w:val="3163"/>
        </w:trPr>
        <w:tc>
          <w:tcPr>
            <w:tcW w:w="4537" w:type="dxa"/>
            <w:tcBorders>
              <w:top w:val="single" w:sz="4" w:space="0" w:color="000000"/>
              <w:left w:val="single" w:sz="4" w:space="0" w:color="000000"/>
              <w:bottom w:val="single" w:sz="4" w:space="0" w:color="000000"/>
              <w:right w:val="single" w:sz="4" w:space="0" w:color="000000"/>
            </w:tcBorders>
            <w:hideMark/>
          </w:tcPr>
          <w:p w:rsidR="002870C8" w:rsidRPr="00CE4D98" w:rsidRDefault="002870C8" w:rsidP="00087AB6">
            <w:pPr>
              <w:numPr>
                <w:ilvl w:val="0"/>
                <w:numId w:val="24"/>
              </w:numPr>
              <w:tabs>
                <w:tab w:val="left" w:pos="-3544"/>
              </w:tabs>
              <w:spacing w:line="360" w:lineRule="auto"/>
              <w:ind w:left="0" w:firstLine="284"/>
              <w:jc w:val="both"/>
              <w:rPr>
                <w:rFonts w:ascii="Times New Roman" w:hAnsi="Times New Roman"/>
                <w:sz w:val="24"/>
                <w:szCs w:val="24"/>
              </w:rPr>
            </w:pPr>
            <w:r w:rsidRPr="00CE4D98">
              <w:rPr>
                <w:rFonts w:ascii="Times New Roman" w:hAnsi="Times New Roman"/>
                <w:iCs/>
                <w:color w:val="000000"/>
                <w:sz w:val="24"/>
                <w:szCs w:val="24"/>
              </w:rPr>
              <w:t xml:space="preserve">Лях, В. И. </w:t>
            </w:r>
            <w:r w:rsidRPr="00CE4D98">
              <w:rPr>
                <w:rFonts w:ascii="Times New Roman" w:hAnsi="Times New Roman"/>
                <w:color w:val="000000"/>
                <w:sz w:val="24"/>
                <w:szCs w:val="24"/>
              </w:rPr>
              <w:t>Физическая культура. 1-4 классы : учеб. для общеобразоват. учреждений / В. И. Лях. - М. : Просвещение, 2012.</w:t>
            </w:r>
            <w:r w:rsidRPr="00CE4D98">
              <w:rPr>
                <w:rFonts w:ascii="Times New Roman" w:hAnsi="Times New Roman"/>
                <w:sz w:val="24"/>
                <w:szCs w:val="24"/>
              </w:rPr>
              <w:t xml:space="preserve"> </w:t>
            </w:r>
          </w:p>
          <w:p w:rsidR="002870C8" w:rsidRPr="00CE4D98" w:rsidRDefault="002870C8" w:rsidP="00087AB6">
            <w:pPr>
              <w:numPr>
                <w:ilvl w:val="0"/>
                <w:numId w:val="24"/>
              </w:numPr>
              <w:tabs>
                <w:tab w:val="left" w:pos="-3544"/>
              </w:tabs>
              <w:spacing w:line="360" w:lineRule="auto"/>
              <w:ind w:left="0" w:firstLine="284"/>
              <w:jc w:val="both"/>
              <w:rPr>
                <w:rFonts w:ascii="Times New Roman" w:hAnsi="Times New Roman"/>
                <w:sz w:val="24"/>
                <w:szCs w:val="24"/>
              </w:rPr>
            </w:pPr>
            <w:r w:rsidRPr="00CE4D98">
              <w:rPr>
                <w:rFonts w:ascii="Times New Roman" w:hAnsi="Times New Roman"/>
                <w:sz w:val="24"/>
                <w:szCs w:val="24"/>
              </w:rPr>
              <w:t>Мой друг — физкультура. 1—4 классы / Под ред. В. И. Ляха. — М.: Просвещение.</w:t>
            </w:r>
          </w:p>
          <w:p w:rsidR="002870C8" w:rsidRPr="00CE4D98" w:rsidRDefault="002870C8" w:rsidP="00087AB6">
            <w:pPr>
              <w:numPr>
                <w:ilvl w:val="0"/>
                <w:numId w:val="24"/>
              </w:numPr>
              <w:tabs>
                <w:tab w:val="left" w:pos="-3544"/>
              </w:tabs>
              <w:spacing w:line="360" w:lineRule="auto"/>
              <w:ind w:left="0" w:firstLine="284"/>
              <w:jc w:val="both"/>
              <w:rPr>
                <w:rFonts w:ascii="Times New Roman" w:hAnsi="Times New Roman"/>
                <w:sz w:val="24"/>
                <w:szCs w:val="24"/>
              </w:rPr>
            </w:pPr>
            <w:r w:rsidRPr="00CE4D98">
              <w:rPr>
                <w:rFonts w:ascii="Times New Roman" w:hAnsi="Times New Roman"/>
                <w:sz w:val="24"/>
                <w:szCs w:val="24"/>
              </w:rPr>
              <w:t xml:space="preserve">Ура, физкультура! 2—4 классы / Под ред. Е. Н. Литвинова, Г. И. Погадаева. — М.:  Просвещение. </w:t>
            </w:r>
          </w:p>
        </w:tc>
        <w:tc>
          <w:tcPr>
            <w:tcW w:w="5103" w:type="dxa"/>
            <w:tcBorders>
              <w:top w:val="single" w:sz="4" w:space="0" w:color="000000"/>
              <w:left w:val="single" w:sz="4" w:space="0" w:color="000000"/>
              <w:bottom w:val="single" w:sz="4" w:space="0" w:color="000000"/>
              <w:right w:val="single" w:sz="4" w:space="0" w:color="000000"/>
            </w:tcBorders>
            <w:hideMark/>
          </w:tcPr>
          <w:p w:rsidR="002870C8" w:rsidRPr="00CE4D98" w:rsidRDefault="002870C8" w:rsidP="00087AB6">
            <w:pPr>
              <w:pStyle w:val="aff6"/>
              <w:numPr>
                <w:ilvl w:val="0"/>
                <w:numId w:val="247"/>
              </w:numPr>
              <w:spacing w:before="0" w:beforeAutospacing="0" w:after="0" w:afterAutospacing="0" w:line="360" w:lineRule="auto"/>
              <w:ind w:left="317" w:hanging="284"/>
              <w:jc w:val="both"/>
            </w:pPr>
            <w:r w:rsidRPr="00CE4D98">
              <w:rPr>
                <w:iCs/>
                <w:color w:val="000000"/>
              </w:rPr>
              <w:t>Лях, В. И.</w:t>
            </w:r>
            <w:r w:rsidRPr="00CE4D98">
              <w:rPr>
                <w:rStyle w:val="apple-converted-space"/>
                <w:rFonts w:eastAsiaTheme="majorEastAsia"/>
                <w:color w:val="000000"/>
              </w:rPr>
              <w:t> </w:t>
            </w:r>
            <w:r w:rsidRPr="00CE4D98">
              <w:rPr>
                <w:color w:val="000000"/>
              </w:rPr>
              <w:t>Физическая культура. 1-4 классы. Рабочие программы / В. И. Лях. - М. : Просвещение, 2012.</w:t>
            </w:r>
          </w:p>
          <w:p w:rsidR="002870C8" w:rsidRPr="00CE4D98" w:rsidRDefault="002870C8" w:rsidP="00087AB6">
            <w:pPr>
              <w:pStyle w:val="af2"/>
              <w:numPr>
                <w:ilvl w:val="0"/>
                <w:numId w:val="247"/>
              </w:numPr>
              <w:spacing w:line="360" w:lineRule="auto"/>
              <w:ind w:left="317" w:hanging="284"/>
              <w:jc w:val="both"/>
              <w:rPr>
                <w:rFonts w:ascii="Times New Roman" w:hAnsi="Times New Roman"/>
                <w:sz w:val="24"/>
                <w:szCs w:val="24"/>
              </w:rPr>
            </w:pPr>
            <w:r w:rsidRPr="00CE4D98">
              <w:rPr>
                <w:rFonts w:ascii="Times New Roman" w:hAnsi="Times New Roman"/>
                <w:sz w:val="24"/>
                <w:szCs w:val="24"/>
              </w:rPr>
              <w:t>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w:t>
            </w:r>
          </w:p>
          <w:p w:rsidR="002870C8" w:rsidRPr="00CE4D98" w:rsidRDefault="002870C8" w:rsidP="00087AB6">
            <w:pPr>
              <w:pStyle w:val="aff6"/>
              <w:numPr>
                <w:ilvl w:val="0"/>
                <w:numId w:val="247"/>
              </w:numPr>
              <w:shd w:val="clear" w:color="auto" w:fill="FFFFFF"/>
              <w:spacing w:before="0" w:beforeAutospacing="0" w:after="0" w:afterAutospacing="0" w:line="360" w:lineRule="auto"/>
              <w:ind w:left="317" w:hanging="284"/>
              <w:jc w:val="both"/>
            </w:pPr>
            <w:r w:rsidRPr="00CE4D98">
              <w:t xml:space="preserve">Примерные программы по учебным предметам. Начальная школа. В 2 ч. Ч.2 // Стандарты второго поколения. </w:t>
            </w:r>
            <w:r w:rsidRPr="00CE4D98">
              <w:rPr>
                <w:iCs/>
              </w:rPr>
              <w:t>—</w:t>
            </w:r>
            <w:r w:rsidRPr="00CE4D98">
              <w:t xml:space="preserve"> М.: Просвещение.</w:t>
            </w:r>
            <w:r w:rsidRPr="00CE4D98">
              <w:rPr>
                <w:iCs/>
                <w:color w:val="000000"/>
              </w:rPr>
              <w:t xml:space="preserve"> </w:t>
            </w:r>
          </w:p>
        </w:tc>
      </w:tr>
    </w:tbl>
    <w:p w:rsidR="002870C8" w:rsidRPr="00CE4D98" w:rsidRDefault="002870C8" w:rsidP="0034714A">
      <w:pPr>
        <w:spacing w:after="0" w:line="360" w:lineRule="auto"/>
        <w:ind w:firstLine="284"/>
        <w:jc w:val="center"/>
        <w:rPr>
          <w:rFonts w:ascii="Times New Roman" w:eastAsia="Times New Roman" w:hAnsi="Times New Roman"/>
          <w:bCs/>
          <w:i/>
          <w:sz w:val="24"/>
          <w:szCs w:val="24"/>
          <w:lang w:eastAsia="ru-RU"/>
        </w:rPr>
      </w:pPr>
    </w:p>
    <w:p w:rsidR="00F17D80" w:rsidRPr="00CE4D98" w:rsidRDefault="00F17D80" w:rsidP="0034714A">
      <w:pPr>
        <w:spacing w:after="0" w:line="360" w:lineRule="auto"/>
        <w:ind w:firstLine="284"/>
        <w:jc w:val="center"/>
        <w:rPr>
          <w:rFonts w:ascii="Times New Roman" w:eastAsia="Times New Roman" w:hAnsi="Times New Roman"/>
          <w:bCs/>
          <w:i/>
          <w:sz w:val="24"/>
          <w:szCs w:val="24"/>
          <w:lang w:eastAsia="ru-RU"/>
        </w:rPr>
      </w:pPr>
      <w:r w:rsidRPr="00CE4D98">
        <w:rPr>
          <w:rFonts w:ascii="Times New Roman" w:eastAsia="Times New Roman" w:hAnsi="Times New Roman"/>
          <w:bCs/>
          <w:i/>
          <w:sz w:val="24"/>
          <w:szCs w:val="24"/>
          <w:lang w:eastAsia="ru-RU"/>
        </w:rPr>
        <w:t>Матер</w:t>
      </w:r>
      <w:r w:rsidR="00EA5E9E" w:rsidRPr="00CE4D98">
        <w:rPr>
          <w:rFonts w:ascii="Times New Roman" w:eastAsia="Times New Roman" w:hAnsi="Times New Roman"/>
          <w:bCs/>
          <w:i/>
          <w:sz w:val="24"/>
          <w:szCs w:val="24"/>
          <w:lang w:eastAsia="ru-RU"/>
        </w:rPr>
        <w:t>иально-техническое обеспечение</w:t>
      </w:r>
    </w:p>
    <w:p w:rsidR="00F17D80" w:rsidRPr="00CE4D98" w:rsidRDefault="00F17D8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ab/>
        <w:t>Материально-техническое обеспечение включает минимально допустимый перечень библиотечного фонда (книгопечатной продукции), печатных пособий, технических компьютерных и других информационных средств обучения, учебно-лабороторного оборудования и натуральных объектов, а также оборудования классной комнаты с учетом особенностей учебного процесса в начальной школе и специфики конкретного учебного предмета.</w:t>
      </w:r>
    </w:p>
    <w:p w:rsidR="00F17D80" w:rsidRPr="00CE4D98" w:rsidRDefault="00F17D8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ab/>
        <w:t>Для характеристики количественных показателей используются следующие обозначения:</w:t>
      </w:r>
    </w:p>
    <w:p w:rsidR="00F17D80" w:rsidRPr="00CE4D98" w:rsidRDefault="00F17D8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ab/>
        <w:t xml:space="preserve">Д </w:t>
      </w:r>
      <w:r w:rsidR="00EA5E9E" w:rsidRPr="00CE4D98">
        <w:rPr>
          <w:rFonts w:ascii="Times New Roman" w:hAnsi="Times New Roman"/>
          <w:sz w:val="24"/>
          <w:szCs w:val="24"/>
        </w:rPr>
        <w:t>—</w:t>
      </w:r>
      <w:r w:rsidRPr="00CE4D98">
        <w:rPr>
          <w:rFonts w:ascii="Times New Roman" w:eastAsia="Times New Roman" w:hAnsi="Times New Roman"/>
          <w:sz w:val="24"/>
          <w:szCs w:val="24"/>
          <w:lang w:eastAsia="ru-RU"/>
        </w:rPr>
        <w:t xml:space="preserve"> демонстрационный экземпляр (не менее одного экземпляра на класс);</w:t>
      </w:r>
    </w:p>
    <w:p w:rsidR="00F17D80" w:rsidRPr="00CE4D98" w:rsidRDefault="00F17D8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ab/>
        <w:t xml:space="preserve">К </w:t>
      </w:r>
      <w:r w:rsidR="00EA5E9E" w:rsidRPr="00CE4D98">
        <w:rPr>
          <w:rFonts w:ascii="Times New Roman" w:hAnsi="Times New Roman"/>
          <w:sz w:val="24"/>
          <w:szCs w:val="24"/>
        </w:rPr>
        <w:t>—</w:t>
      </w:r>
      <w:r w:rsidRPr="00CE4D98">
        <w:rPr>
          <w:rFonts w:ascii="Times New Roman" w:eastAsia="Times New Roman" w:hAnsi="Times New Roman"/>
          <w:sz w:val="24"/>
          <w:szCs w:val="24"/>
          <w:lang w:eastAsia="ru-RU"/>
        </w:rPr>
        <w:t xml:space="preserve"> полный комплект (на каждого ученика);</w:t>
      </w:r>
    </w:p>
    <w:p w:rsidR="00F17D80" w:rsidRPr="00CE4D98" w:rsidRDefault="00F17D8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ab/>
        <w:t xml:space="preserve">Ф </w:t>
      </w:r>
      <w:r w:rsidR="00EA5E9E" w:rsidRPr="00CE4D98">
        <w:rPr>
          <w:rFonts w:ascii="Times New Roman" w:hAnsi="Times New Roman"/>
          <w:sz w:val="24"/>
          <w:szCs w:val="24"/>
        </w:rPr>
        <w:t>—</w:t>
      </w:r>
      <w:r w:rsidRPr="00CE4D98">
        <w:rPr>
          <w:rFonts w:ascii="Times New Roman" w:eastAsia="Times New Roman" w:hAnsi="Times New Roman"/>
          <w:sz w:val="24"/>
          <w:szCs w:val="24"/>
          <w:lang w:eastAsia="ru-RU"/>
        </w:rPr>
        <w:t xml:space="preserve"> комплект для фронтальной работы (не менее одного экземпляра на двух учеников);</w:t>
      </w:r>
    </w:p>
    <w:p w:rsidR="00F17D80" w:rsidRPr="00CE4D98" w:rsidRDefault="00F17D8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ab/>
        <w:t xml:space="preserve">П </w:t>
      </w:r>
      <w:r w:rsidR="00EA5E9E" w:rsidRPr="00CE4D98">
        <w:rPr>
          <w:rFonts w:ascii="Times New Roman" w:hAnsi="Times New Roman"/>
          <w:sz w:val="24"/>
          <w:szCs w:val="24"/>
        </w:rPr>
        <w:t xml:space="preserve">— </w:t>
      </w:r>
      <w:r w:rsidRPr="00CE4D98">
        <w:rPr>
          <w:rFonts w:ascii="Times New Roman" w:eastAsia="Times New Roman" w:hAnsi="Times New Roman"/>
          <w:sz w:val="24"/>
          <w:szCs w:val="24"/>
          <w:lang w:eastAsia="ru-RU"/>
        </w:rPr>
        <w:t>комплект, необходимый для работы в группах (один экземпляр на 5</w:t>
      </w:r>
      <w:r w:rsidR="00EA5E9E" w:rsidRPr="00CE4D98">
        <w:rPr>
          <w:rFonts w:ascii="Times New Roman" w:hAnsi="Times New Roman"/>
          <w:sz w:val="24"/>
          <w:szCs w:val="24"/>
        </w:rPr>
        <w:t>—</w:t>
      </w:r>
      <w:r w:rsidRPr="00CE4D98">
        <w:rPr>
          <w:rFonts w:ascii="Times New Roman" w:eastAsia="Times New Roman" w:hAnsi="Times New Roman"/>
          <w:sz w:val="24"/>
          <w:szCs w:val="24"/>
          <w:lang w:eastAsia="ru-RU"/>
        </w:rPr>
        <w:t>6 человек).</w:t>
      </w:r>
    </w:p>
    <w:tbl>
      <w:tblPr>
        <w:tblW w:w="964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808"/>
        <w:gridCol w:w="1702"/>
        <w:gridCol w:w="1135"/>
      </w:tblGrid>
      <w:tr w:rsidR="00F17D80" w:rsidRPr="00CE4D98" w:rsidTr="00EA5E9E">
        <w:trPr>
          <w:trHeight w:val="314"/>
        </w:trPr>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b/>
                <w:bCs/>
                <w:sz w:val="24"/>
                <w:szCs w:val="24"/>
              </w:rPr>
            </w:pPr>
            <w:r w:rsidRPr="00CE4D98">
              <w:rPr>
                <w:rFonts w:ascii="Times New Roman" w:eastAsia="Times New Roman" w:hAnsi="Times New Roman"/>
                <w:b/>
                <w:bCs/>
                <w:sz w:val="24"/>
                <w:szCs w:val="24"/>
              </w:rPr>
              <w:t>Наименование объектов и средств</w:t>
            </w:r>
          </w:p>
          <w:p w:rsidR="00F17D80" w:rsidRPr="00CE4D98" w:rsidRDefault="00EA5E9E" w:rsidP="0034714A">
            <w:pPr>
              <w:spacing w:after="0" w:line="360" w:lineRule="auto"/>
              <w:ind w:firstLine="284"/>
              <w:jc w:val="both"/>
              <w:rPr>
                <w:rFonts w:ascii="Times New Roman" w:eastAsia="Times New Roman" w:hAnsi="Times New Roman"/>
                <w:b/>
                <w:bCs/>
                <w:sz w:val="24"/>
                <w:szCs w:val="24"/>
              </w:rPr>
            </w:pPr>
            <w:r w:rsidRPr="00CE4D98">
              <w:rPr>
                <w:rFonts w:ascii="Times New Roman" w:eastAsia="Times New Roman" w:hAnsi="Times New Roman"/>
                <w:b/>
                <w:bCs/>
                <w:sz w:val="24"/>
                <w:szCs w:val="24"/>
              </w:rPr>
              <w:t>М</w:t>
            </w:r>
            <w:r w:rsidR="00F17D80" w:rsidRPr="00CE4D98">
              <w:rPr>
                <w:rFonts w:ascii="Times New Roman" w:eastAsia="Times New Roman" w:hAnsi="Times New Roman"/>
                <w:b/>
                <w:bCs/>
                <w:sz w:val="24"/>
                <w:szCs w:val="24"/>
              </w:rPr>
              <w:t>атериально</w:t>
            </w:r>
            <w:r w:rsidRPr="00CE4D98">
              <w:rPr>
                <w:rFonts w:ascii="Times New Roman" w:eastAsia="Times New Roman" w:hAnsi="Times New Roman"/>
                <w:b/>
                <w:bCs/>
                <w:sz w:val="24"/>
                <w:szCs w:val="24"/>
              </w:rPr>
              <w:t>-</w:t>
            </w:r>
            <w:r w:rsidR="00F17D80" w:rsidRPr="00CE4D98">
              <w:rPr>
                <w:rFonts w:ascii="Times New Roman" w:eastAsia="Times New Roman" w:hAnsi="Times New Roman"/>
                <w:b/>
                <w:bCs/>
                <w:sz w:val="24"/>
                <w:szCs w:val="24"/>
              </w:rPr>
              <w:t>технического оснащения</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EA5E9E" w:rsidP="0034714A">
            <w:pPr>
              <w:spacing w:after="0" w:line="360" w:lineRule="auto"/>
              <w:ind w:hanging="6"/>
              <w:jc w:val="center"/>
              <w:rPr>
                <w:rFonts w:ascii="Times New Roman" w:eastAsia="Times New Roman" w:hAnsi="Times New Roman"/>
                <w:b/>
                <w:bCs/>
                <w:sz w:val="24"/>
                <w:szCs w:val="24"/>
              </w:rPr>
            </w:pPr>
            <w:r w:rsidRPr="00CE4D98">
              <w:rPr>
                <w:rFonts w:ascii="Times New Roman" w:eastAsia="Times New Roman" w:hAnsi="Times New Roman"/>
                <w:b/>
                <w:bCs/>
                <w:sz w:val="24"/>
                <w:szCs w:val="24"/>
              </w:rPr>
              <w:t>К</w:t>
            </w:r>
            <w:r w:rsidR="00F17D80" w:rsidRPr="00CE4D98">
              <w:rPr>
                <w:rFonts w:ascii="Times New Roman" w:eastAsia="Times New Roman" w:hAnsi="Times New Roman"/>
                <w:b/>
                <w:bCs/>
                <w:sz w:val="24"/>
                <w:szCs w:val="24"/>
              </w:rPr>
              <w:t>оличество</w:t>
            </w:r>
          </w:p>
        </w:tc>
        <w:tc>
          <w:tcPr>
            <w:tcW w:w="1135" w:type="dxa"/>
            <w:tcBorders>
              <w:top w:val="single" w:sz="4" w:space="0" w:color="000000"/>
              <w:left w:val="single" w:sz="4" w:space="0" w:color="000000"/>
              <w:bottom w:val="single" w:sz="4" w:space="0" w:color="000000"/>
              <w:right w:val="single" w:sz="4" w:space="0" w:color="000000"/>
            </w:tcBorders>
            <w:hideMark/>
          </w:tcPr>
          <w:p w:rsidR="00F17D80" w:rsidRPr="00CE4D98" w:rsidRDefault="00EA5E9E" w:rsidP="0034714A">
            <w:pPr>
              <w:spacing w:after="0" w:line="360" w:lineRule="auto"/>
              <w:jc w:val="both"/>
              <w:rPr>
                <w:rFonts w:ascii="Times New Roman" w:eastAsia="Times New Roman" w:hAnsi="Times New Roman"/>
                <w:b/>
                <w:bCs/>
                <w:sz w:val="24"/>
                <w:szCs w:val="24"/>
              </w:rPr>
            </w:pPr>
            <w:r w:rsidRPr="00CE4D98">
              <w:rPr>
                <w:rFonts w:ascii="Times New Roman" w:eastAsia="Times New Roman" w:hAnsi="Times New Roman"/>
                <w:b/>
                <w:bCs/>
                <w:sz w:val="24"/>
                <w:szCs w:val="24"/>
              </w:rPr>
              <w:t>П</w:t>
            </w:r>
            <w:r w:rsidR="00F17D80" w:rsidRPr="00CE4D98">
              <w:rPr>
                <w:rFonts w:ascii="Times New Roman" w:eastAsia="Times New Roman" w:hAnsi="Times New Roman"/>
                <w:b/>
                <w:bCs/>
                <w:sz w:val="24"/>
                <w:szCs w:val="24"/>
              </w:rPr>
              <w:t>риме</w:t>
            </w:r>
            <w:r w:rsidRPr="00CE4D98">
              <w:rPr>
                <w:rFonts w:ascii="Times New Roman" w:eastAsia="Times New Roman" w:hAnsi="Times New Roman"/>
                <w:b/>
                <w:bCs/>
                <w:sz w:val="24"/>
                <w:szCs w:val="24"/>
              </w:rPr>
              <w:t>-</w:t>
            </w:r>
            <w:r w:rsidR="00F17D80" w:rsidRPr="00CE4D98">
              <w:rPr>
                <w:rFonts w:ascii="Times New Roman" w:eastAsia="Times New Roman" w:hAnsi="Times New Roman"/>
                <w:b/>
                <w:bCs/>
                <w:sz w:val="24"/>
                <w:szCs w:val="24"/>
              </w:rPr>
              <w:t>чание</w:t>
            </w: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i/>
                <w:iCs/>
                <w:sz w:val="24"/>
                <w:szCs w:val="24"/>
              </w:rPr>
            </w:pPr>
            <w:r w:rsidRPr="00CE4D98">
              <w:rPr>
                <w:rFonts w:ascii="Times New Roman" w:eastAsia="Times New Roman" w:hAnsi="Times New Roman"/>
                <w:b/>
                <w:bCs/>
                <w:i/>
                <w:iCs/>
                <w:sz w:val="24"/>
                <w:szCs w:val="24"/>
              </w:rPr>
              <w:t>Библиотечный фонд (книгопечатная продукция</w:t>
            </w:r>
            <w:r w:rsidRPr="00CE4D98">
              <w:rPr>
                <w:rFonts w:ascii="Times New Roman" w:eastAsia="Times New Roman" w:hAnsi="Times New Roman"/>
                <w:i/>
                <w:iCs/>
                <w:sz w:val="24"/>
                <w:szCs w:val="24"/>
              </w:rPr>
              <w:t>)</w:t>
            </w:r>
          </w:p>
        </w:tc>
        <w:tc>
          <w:tcPr>
            <w:tcW w:w="1702"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Примерная программа по физической культуре</w:t>
            </w:r>
            <w:r w:rsidR="00EA5E9E" w:rsidRPr="00CE4D98">
              <w:rPr>
                <w:rFonts w:ascii="Times New Roman" w:eastAsia="Times New Roman" w:hAnsi="Times New Roman"/>
                <w:sz w:val="24"/>
                <w:szCs w:val="24"/>
              </w:rPr>
              <w:t xml:space="preserve"> для </w:t>
            </w:r>
            <w:r w:rsidRPr="00CE4D98">
              <w:rPr>
                <w:rFonts w:ascii="Times New Roman" w:eastAsia="Times New Roman" w:hAnsi="Times New Roman"/>
                <w:sz w:val="24"/>
                <w:szCs w:val="24"/>
              </w:rPr>
              <w:t>1</w:t>
            </w:r>
            <w:r w:rsidR="00EA5E9E" w:rsidRPr="00CE4D98">
              <w:rPr>
                <w:rFonts w:ascii="Times New Roman" w:hAnsi="Times New Roman"/>
                <w:sz w:val="24"/>
                <w:szCs w:val="24"/>
              </w:rPr>
              <w:t>—</w:t>
            </w:r>
            <w:r w:rsidR="00EA5E9E" w:rsidRPr="00CE4D98">
              <w:rPr>
                <w:rFonts w:ascii="Times New Roman" w:eastAsia="Times New Roman" w:hAnsi="Times New Roman"/>
                <w:sz w:val="24"/>
                <w:szCs w:val="24"/>
              </w:rPr>
              <w:t>4 классов.</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Рабочие программы по физической культуре</w:t>
            </w:r>
            <w:r w:rsidR="00EA5E9E" w:rsidRPr="00CE4D98">
              <w:rPr>
                <w:rFonts w:ascii="Times New Roman" w:eastAsia="Times New Roman" w:hAnsi="Times New Roman"/>
                <w:sz w:val="24"/>
                <w:szCs w:val="24"/>
              </w:rPr>
              <w:t>.</w:t>
            </w:r>
          </w:p>
          <w:p w:rsidR="00E6075D"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Учебник и пособия</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Раздаточный материал: </w:t>
            </w:r>
          </w:p>
          <w:p w:rsidR="00F17D80" w:rsidRPr="00CE4D98" w:rsidRDefault="00EA5E9E"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з</w:t>
            </w:r>
            <w:r w:rsidR="00F17D80" w:rsidRPr="00CE4D98">
              <w:rPr>
                <w:rFonts w:ascii="Times New Roman" w:eastAsia="Times New Roman" w:hAnsi="Times New Roman"/>
                <w:sz w:val="24"/>
                <w:szCs w:val="24"/>
              </w:rPr>
              <w:t>имние виды спорта</w:t>
            </w:r>
            <w:r w:rsidRPr="00CE4D98">
              <w:rPr>
                <w:rFonts w:ascii="Times New Roman" w:eastAsia="Times New Roman" w:hAnsi="Times New Roman"/>
                <w:sz w:val="24"/>
                <w:szCs w:val="24"/>
              </w:rPr>
              <w:t>;</w:t>
            </w:r>
          </w:p>
          <w:p w:rsidR="00F17D80" w:rsidRPr="00CE4D98" w:rsidRDefault="00EA5E9E"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л</w:t>
            </w:r>
            <w:r w:rsidR="00F17D80" w:rsidRPr="00CE4D98">
              <w:rPr>
                <w:rFonts w:ascii="Times New Roman" w:eastAsia="Times New Roman" w:hAnsi="Times New Roman"/>
                <w:sz w:val="24"/>
                <w:szCs w:val="24"/>
              </w:rPr>
              <w:t>етние виды спорта</w:t>
            </w:r>
            <w:r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Учебно-методические пособия (плакаты по ТБ, выполнению упражнений в парах, ЗОЖ, виды спорта, портреты Олимпийских чемпионов)</w:t>
            </w:r>
          </w:p>
        </w:tc>
        <w:tc>
          <w:tcPr>
            <w:tcW w:w="1702"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w:t>
            </w:r>
          </w:p>
          <w:p w:rsidR="00F17D80" w:rsidRPr="00CE4D98" w:rsidRDefault="00F17D80" w:rsidP="0034714A">
            <w:pPr>
              <w:spacing w:after="0" w:line="360" w:lineRule="auto"/>
              <w:ind w:firstLine="284"/>
              <w:jc w:val="both"/>
              <w:rPr>
                <w:rFonts w:ascii="Times New Roman" w:eastAsia="Times New Roman" w:hAnsi="Times New Roman"/>
                <w:sz w:val="24"/>
                <w:szCs w:val="24"/>
              </w:rPr>
            </w:pPr>
          </w:p>
          <w:p w:rsidR="00F17D80" w:rsidRPr="00CE4D98" w:rsidRDefault="00F17D80" w:rsidP="0034714A">
            <w:pPr>
              <w:spacing w:after="0" w:line="360" w:lineRule="auto"/>
              <w:ind w:firstLine="284"/>
              <w:jc w:val="both"/>
              <w:rPr>
                <w:rFonts w:ascii="Times New Roman" w:eastAsia="Times New Roman" w:hAnsi="Times New Roman"/>
                <w:sz w:val="24"/>
                <w:szCs w:val="24"/>
              </w:rPr>
            </w:pP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9645" w:type="dxa"/>
            <w:gridSpan w:val="3"/>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b/>
                <w:bCs/>
                <w:i/>
                <w:iCs/>
                <w:sz w:val="24"/>
                <w:szCs w:val="24"/>
              </w:rPr>
            </w:pPr>
            <w:r w:rsidRPr="00CE4D98">
              <w:rPr>
                <w:rFonts w:ascii="Times New Roman" w:eastAsia="Times New Roman" w:hAnsi="Times New Roman"/>
                <w:b/>
                <w:bCs/>
                <w:i/>
                <w:iCs/>
                <w:sz w:val="24"/>
                <w:szCs w:val="24"/>
              </w:rPr>
              <w:t>Технические средства обучения</w:t>
            </w: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Музыкальный центр</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Мегафон </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9645" w:type="dxa"/>
            <w:gridSpan w:val="3"/>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b/>
                <w:bCs/>
                <w:i/>
                <w:iCs/>
                <w:sz w:val="24"/>
                <w:szCs w:val="24"/>
              </w:rPr>
            </w:pPr>
            <w:r w:rsidRPr="00CE4D98">
              <w:rPr>
                <w:rFonts w:ascii="Times New Roman" w:eastAsia="Times New Roman" w:hAnsi="Times New Roman"/>
                <w:b/>
                <w:bCs/>
                <w:i/>
                <w:iCs/>
                <w:sz w:val="24"/>
                <w:szCs w:val="24"/>
              </w:rPr>
              <w:t>Учебно-практическое оборудование</w:t>
            </w: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Бревно напольное (3 м)</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Козел гимнастический</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Конь гимнастический</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Канат длинный (5</w:t>
            </w:r>
            <w:r w:rsidR="00EA5E9E" w:rsidRPr="00CE4D98">
              <w:rPr>
                <w:rFonts w:ascii="Times New Roman" w:eastAsia="Times New Roman" w:hAnsi="Times New Roman"/>
                <w:sz w:val="24"/>
                <w:szCs w:val="24"/>
              </w:rPr>
              <w:t xml:space="preserve"> </w:t>
            </w:r>
            <w:r w:rsidRPr="00CE4D98">
              <w:rPr>
                <w:rFonts w:ascii="Times New Roman" w:eastAsia="Times New Roman" w:hAnsi="Times New Roman"/>
                <w:sz w:val="24"/>
                <w:szCs w:val="24"/>
              </w:rPr>
              <w:t xml:space="preserve">м), </w:t>
            </w:r>
            <w:r w:rsidR="00EA5E9E" w:rsidRPr="00CE4D98">
              <w:rPr>
                <w:rFonts w:ascii="Times New Roman" w:eastAsia="Times New Roman" w:hAnsi="Times New Roman"/>
                <w:sz w:val="24"/>
                <w:szCs w:val="24"/>
              </w:rPr>
              <w:t xml:space="preserve">канат </w:t>
            </w:r>
            <w:r w:rsidRPr="00CE4D98">
              <w:rPr>
                <w:rFonts w:ascii="Times New Roman" w:eastAsia="Times New Roman" w:hAnsi="Times New Roman"/>
                <w:sz w:val="24"/>
                <w:szCs w:val="24"/>
              </w:rPr>
              <w:t>подвесной (4 м)</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Стенка гимнастическая</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Скамейка гимнастическая (4 м)</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Баскетбольные щиты</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Футбольные ворота</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Мячи: набивные (1</w:t>
            </w:r>
            <w:r w:rsidR="00EA5E9E" w:rsidRPr="00CE4D98">
              <w:rPr>
                <w:rFonts w:ascii="Times New Roman" w:eastAsia="Times New Roman" w:hAnsi="Times New Roman"/>
                <w:sz w:val="24"/>
                <w:szCs w:val="24"/>
              </w:rPr>
              <w:t xml:space="preserve"> </w:t>
            </w:r>
            <w:r w:rsidRPr="00CE4D98">
              <w:rPr>
                <w:rFonts w:ascii="Times New Roman" w:eastAsia="Times New Roman" w:hAnsi="Times New Roman"/>
                <w:sz w:val="24"/>
                <w:szCs w:val="24"/>
              </w:rPr>
              <w:t>кг, 3</w:t>
            </w:r>
            <w:r w:rsidR="00EA5E9E" w:rsidRPr="00CE4D98">
              <w:rPr>
                <w:rFonts w:ascii="Times New Roman" w:eastAsia="Times New Roman" w:hAnsi="Times New Roman"/>
                <w:sz w:val="24"/>
                <w:szCs w:val="24"/>
              </w:rPr>
              <w:t xml:space="preserve"> </w:t>
            </w:r>
            <w:r w:rsidRPr="00CE4D98">
              <w:rPr>
                <w:rFonts w:ascii="Times New Roman" w:eastAsia="Times New Roman" w:hAnsi="Times New Roman"/>
                <w:sz w:val="24"/>
                <w:szCs w:val="24"/>
              </w:rPr>
              <w:t>кг), малый (теннисный), малый (мягкий), баскетбольные, волейбольные, футбольные, резиновые, гандбольные</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Палка гимнастическая</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Скакалка детская</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Мат гимнастический</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Гимнастический подкидной мост</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Кегли</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Конусы</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Обруч пластиковый детский</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Лыжи детские (с креплениями и палками)</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Коньки</w:t>
            </w:r>
            <w:r w:rsidR="00EA5E9E" w:rsidRPr="00CE4D98">
              <w:rPr>
                <w:rFonts w:ascii="Times New Roman" w:eastAsia="Times New Roman" w:hAnsi="Times New Roman"/>
                <w:sz w:val="24"/>
                <w:szCs w:val="24"/>
              </w:rPr>
              <w:t>.</w:t>
            </w:r>
            <w:r w:rsidRPr="00CE4D98">
              <w:rPr>
                <w:rFonts w:ascii="Times New Roman" w:eastAsia="Times New Roman" w:hAnsi="Times New Roman"/>
                <w:sz w:val="24"/>
                <w:szCs w:val="24"/>
              </w:rPr>
              <w:t xml:space="preserve"> </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Клюшки</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Сетка для переноса и хранения мячей</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Жилетки игровые с номерами</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Сетка волейбольная</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Туристическая палатка со спальником</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Аптечка </w:t>
            </w:r>
          </w:p>
        </w:tc>
        <w:tc>
          <w:tcPr>
            <w:tcW w:w="1702"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w:t>
            </w:r>
          </w:p>
          <w:p w:rsidR="00F17D80" w:rsidRPr="00CE4D98" w:rsidRDefault="00F17D80" w:rsidP="0034714A">
            <w:pPr>
              <w:spacing w:after="0" w:line="360" w:lineRule="auto"/>
              <w:ind w:firstLine="284"/>
              <w:jc w:val="both"/>
              <w:rPr>
                <w:rFonts w:ascii="Times New Roman" w:eastAsia="Times New Roman" w:hAnsi="Times New Roman"/>
                <w:sz w:val="24"/>
                <w:szCs w:val="24"/>
              </w:rPr>
            </w:pP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9645" w:type="dxa"/>
            <w:gridSpan w:val="3"/>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b/>
                <w:bCs/>
                <w:i/>
                <w:iCs/>
                <w:sz w:val="24"/>
                <w:szCs w:val="24"/>
              </w:rPr>
            </w:pPr>
            <w:r w:rsidRPr="00CE4D98">
              <w:rPr>
                <w:rFonts w:ascii="Times New Roman" w:eastAsia="Times New Roman" w:hAnsi="Times New Roman"/>
                <w:b/>
                <w:bCs/>
                <w:i/>
                <w:iCs/>
                <w:sz w:val="24"/>
                <w:szCs w:val="24"/>
              </w:rPr>
              <w:t>Тренажеры и устройства для развития и совершенствования физических качеств</w:t>
            </w: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Диск здоровья</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Беговая дорожка (электрическая)</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Велотренажер</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Штанга с набором дисков и устройство для крепления штанги</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Силовая скамья</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Шагомер </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Шагоход</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Сухой бассейн</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9645" w:type="dxa"/>
            <w:gridSpan w:val="3"/>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b/>
                <w:bCs/>
                <w:i/>
                <w:iCs/>
                <w:sz w:val="24"/>
                <w:szCs w:val="24"/>
              </w:rPr>
            </w:pPr>
            <w:r w:rsidRPr="00CE4D98">
              <w:rPr>
                <w:rFonts w:ascii="Times New Roman" w:eastAsia="Times New Roman" w:hAnsi="Times New Roman"/>
                <w:b/>
                <w:bCs/>
                <w:i/>
                <w:iCs/>
                <w:sz w:val="24"/>
                <w:szCs w:val="24"/>
              </w:rPr>
              <w:t>Игры и игрушки</w:t>
            </w: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Стол для игры в настольный теннис</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Сетка и ракетки для игры в настольный теннис</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Ракетки для игры в бадминтон</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Шахматы</w:t>
            </w:r>
            <w:r w:rsidR="00EA5E9E" w:rsidRPr="00CE4D98">
              <w:rPr>
                <w:rFonts w:ascii="Times New Roman" w:eastAsia="Times New Roman" w:hAnsi="Times New Roman"/>
                <w:sz w:val="24"/>
                <w:szCs w:val="24"/>
              </w:rPr>
              <w:t>.</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Шашки</w:t>
            </w:r>
            <w:r w:rsidR="00EA5E9E" w:rsidRPr="00CE4D98">
              <w:rPr>
                <w:rFonts w:ascii="Times New Roman" w:eastAsia="Times New Roman" w:hAnsi="Times New Roman"/>
                <w:sz w:val="24"/>
                <w:szCs w:val="24"/>
              </w:rPr>
              <w:t>.</w:t>
            </w:r>
          </w:p>
          <w:p w:rsidR="00F17D80" w:rsidRPr="00CE4D98" w:rsidRDefault="00EA5E9E"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Дартс.</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Городки </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Ф</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Ф</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Ф</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П</w:t>
            </w:r>
          </w:p>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9645" w:type="dxa"/>
            <w:gridSpan w:val="3"/>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b/>
                <w:bCs/>
                <w:i/>
                <w:iCs/>
                <w:sz w:val="24"/>
                <w:szCs w:val="24"/>
              </w:rPr>
            </w:pPr>
            <w:r w:rsidRPr="00CE4D98">
              <w:rPr>
                <w:rFonts w:ascii="Times New Roman" w:eastAsia="Times New Roman" w:hAnsi="Times New Roman"/>
                <w:b/>
                <w:bCs/>
                <w:i/>
                <w:iCs/>
                <w:sz w:val="24"/>
                <w:szCs w:val="24"/>
              </w:rPr>
              <w:t>Спортивные залы (кабинеты)</w:t>
            </w: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Спортивный зал игровой</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Зоны рекреации</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3</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Кабинет учителя</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r w:rsidR="00F17D80" w:rsidRPr="00CE4D98" w:rsidTr="00EA5E9E">
        <w:tc>
          <w:tcPr>
            <w:tcW w:w="6808"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Тренажерный зал </w:t>
            </w:r>
          </w:p>
        </w:tc>
        <w:tc>
          <w:tcPr>
            <w:tcW w:w="1702" w:type="dxa"/>
            <w:tcBorders>
              <w:top w:val="single" w:sz="4" w:space="0" w:color="000000"/>
              <w:left w:val="single" w:sz="4" w:space="0" w:color="000000"/>
              <w:bottom w:val="single" w:sz="4" w:space="0" w:color="000000"/>
              <w:right w:val="single" w:sz="4" w:space="0" w:color="000000"/>
            </w:tcBorders>
            <w:hideMark/>
          </w:tcPr>
          <w:p w:rsidR="00F17D80" w:rsidRPr="00CE4D98" w:rsidRDefault="00F17D80" w:rsidP="0034714A">
            <w:pPr>
              <w:spacing w:after="0"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1</w:t>
            </w:r>
          </w:p>
        </w:tc>
        <w:tc>
          <w:tcPr>
            <w:tcW w:w="1135" w:type="dxa"/>
            <w:tcBorders>
              <w:top w:val="single" w:sz="4" w:space="0" w:color="000000"/>
              <w:left w:val="single" w:sz="4" w:space="0" w:color="000000"/>
              <w:bottom w:val="single" w:sz="4" w:space="0" w:color="000000"/>
              <w:right w:val="single" w:sz="4" w:space="0" w:color="000000"/>
            </w:tcBorders>
          </w:tcPr>
          <w:p w:rsidR="00F17D80" w:rsidRPr="00CE4D98" w:rsidRDefault="00F17D80" w:rsidP="0034714A">
            <w:pPr>
              <w:spacing w:after="0" w:line="360" w:lineRule="auto"/>
              <w:ind w:firstLine="284"/>
              <w:jc w:val="both"/>
              <w:rPr>
                <w:rFonts w:ascii="Times New Roman" w:eastAsia="Times New Roman" w:hAnsi="Times New Roman"/>
                <w:sz w:val="24"/>
                <w:szCs w:val="24"/>
              </w:rPr>
            </w:pPr>
          </w:p>
        </w:tc>
      </w:tr>
    </w:tbl>
    <w:p w:rsidR="00F17D80" w:rsidRPr="00CE4D98" w:rsidRDefault="00F17D80" w:rsidP="0034714A">
      <w:pPr>
        <w:tabs>
          <w:tab w:val="left" w:pos="3150"/>
        </w:tabs>
        <w:spacing w:after="0" w:line="360" w:lineRule="auto"/>
        <w:ind w:firstLine="284"/>
        <w:jc w:val="both"/>
        <w:rPr>
          <w:rFonts w:ascii="Times New Roman" w:hAnsi="Times New Roman"/>
          <w:sz w:val="24"/>
          <w:szCs w:val="24"/>
        </w:rPr>
      </w:pPr>
    </w:p>
    <w:p w:rsidR="00EA5E9E" w:rsidRPr="00CE4D98" w:rsidRDefault="0047203A" w:rsidP="0034714A">
      <w:pPr>
        <w:spacing w:after="0" w:line="360" w:lineRule="auto"/>
        <w:ind w:firstLine="284"/>
        <w:jc w:val="center"/>
        <w:rPr>
          <w:rFonts w:ascii="Times New Roman" w:eastAsia="Times New Roman" w:hAnsi="Times New Roman"/>
          <w:b/>
          <w:color w:val="000000" w:themeColor="text1"/>
          <w:sz w:val="24"/>
          <w:szCs w:val="24"/>
          <w:lang w:eastAsia="ru-RU"/>
        </w:rPr>
      </w:pPr>
      <w:r w:rsidRPr="00CE4D98">
        <w:rPr>
          <w:rFonts w:ascii="Times New Roman" w:eastAsia="Times New Roman" w:hAnsi="Times New Roman"/>
          <w:b/>
          <w:sz w:val="24"/>
          <w:szCs w:val="24"/>
          <w:lang w:eastAsia="ru-RU"/>
        </w:rPr>
        <w:t>ПЛАНИРУЕМЫЕ РЕЗУЛЬТАТЫ ИЗУЧЕНИЯ УЧЕБНОГО ПРЕДМЕТА</w:t>
      </w:r>
    </w:p>
    <w:p w:rsidR="00F17D80" w:rsidRPr="00CE4D98" w:rsidRDefault="00EA5E9E" w:rsidP="0034714A">
      <w:pPr>
        <w:spacing w:after="0" w:line="360" w:lineRule="auto"/>
        <w:ind w:firstLine="284"/>
        <w:jc w:val="both"/>
        <w:rPr>
          <w:rFonts w:ascii="Times New Roman" w:eastAsia="Times New Roman" w:hAnsi="Times New Roman"/>
          <w:i/>
          <w:color w:val="000000" w:themeColor="text1"/>
          <w:sz w:val="24"/>
          <w:szCs w:val="24"/>
          <w:u w:val="single"/>
          <w:lang w:eastAsia="ru-RU"/>
        </w:rPr>
      </w:pPr>
      <w:r w:rsidRPr="00CE4D98">
        <w:rPr>
          <w:rFonts w:ascii="Times New Roman" w:hAnsi="Times New Roman"/>
          <w:sz w:val="24"/>
          <w:szCs w:val="24"/>
        </w:rPr>
        <w:t>В результате изучения курса «Физическая культура»:</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xml:space="preserve">– </w:t>
      </w:r>
      <w:r w:rsidR="00EA5E9E" w:rsidRPr="00CE4D98">
        <w:rPr>
          <w:rFonts w:ascii="Times New Roman" w:eastAsia="Times New Roman" w:hAnsi="Times New Roman"/>
          <w:color w:val="000000" w:themeColor="text1"/>
          <w:sz w:val="24"/>
          <w:szCs w:val="24"/>
          <w:lang w:eastAsia="ru-RU"/>
        </w:rPr>
        <w:t>у обучающихся ф</w:t>
      </w:r>
      <w:r w:rsidRPr="00CE4D98">
        <w:rPr>
          <w:rFonts w:ascii="Times New Roman" w:eastAsia="Times New Roman" w:hAnsi="Times New Roman"/>
          <w:color w:val="000000" w:themeColor="text1"/>
          <w:sz w:val="24"/>
          <w:szCs w:val="24"/>
          <w:lang w:eastAsia="ru-RU"/>
        </w:rPr>
        <w:t>ормир</w:t>
      </w:r>
      <w:r w:rsidR="00EA5E9E" w:rsidRPr="00CE4D98">
        <w:rPr>
          <w:rFonts w:ascii="Times New Roman" w:eastAsia="Times New Roman" w:hAnsi="Times New Roman"/>
          <w:color w:val="000000" w:themeColor="text1"/>
          <w:sz w:val="24"/>
          <w:szCs w:val="24"/>
          <w:lang w:eastAsia="ru-RU"/>
        </w:rPr>
        <w:t xml:space="preserve">уются </w:t>
      </w:r>
      <w:r w:rsidRPr="00CE4D98">
        <w:rPr>
          <w:rFonts w:ascii="Times New Roman" w:eastAsia="Times New Roman" w:hAnsi="Times New Roman"/>
          <w:color w:val="000000" w:themeColor="text1"/>
          <w:sz w:val="24"/>
          <w:szCs w:val="24"/>
          <w:lang w:eastAsia="ru-RU"/>
        </w:rPr>
        <w:t>первоначальны</w:t>
      </w:r>
      <w:r w:rsidR="00EA5E9E" w:rsidRPr="00CE4D98">
        <w:rPr>
          <w:rFonts w:ascii="Times New Roman" w:eastAsia="Times New Roman" w:hAnsi="Times New Roman"/>
          <w:color w:val="000000" w:themeColor="text1"/>
          <w:sz w:val="24"/>
          <w:szCs w:val="24"/>
          <w:lang w:eastAsia="ru-RU"/>
        </w:rPr>
        <w:t>е</w:t>
      </w:r>
      <w:r w:rsidRPr="00CE4D98">
        <w:rPr>
          <w:rFonts w:ascii="Times New Roman" w:eastAsia="Times New Roman" w:hAnsi="Times New Roman"/>
          <w:color w:val="000000" w:themeColor="text1"/>
          <w:sz w:val="24"/>
          <w:szCs w:val="24"/>
          <w:lang w:eastAsia="ru-RU"/>
        </w:rPr>
        <w:t xml:space="preserve"> представлени</w:t>
      </w:r>
      <w:r w:rsidR="00EA5E9E" w:rsidRPr="00CE4D98">
        <w:rPr>
          <w:rFonts w:ascii="Times New Roman" w:eastAsia="Times New Roman" w:hAnsi="Times New Roman"/>
          <w:color w:val="000000" w:themeColor="text1"/>
          <w:sz w:val="24"/>
          <w:szCs w:val="24"/>
          <w:lang w:eastAsia="ru-RU"/>
        </w:rPr>
        <w:t>я</w:t>
      </w:r>
      <w:r w:rsidRPr="00CE4D98">
        <w:rPr>
          <w:rFonts w:ascii="Times New Roman" w:eastAsia="Times New Roman" w:hAnsi="Times New Roman"/>
          <w:color w:val="000000" w:themeColor="text1"/>
          <w:sz w:val="24"/>
          <w:szCs w:val="24"/>
          <w:lang w:eastAsia="ru-RU"/>
        </w:rPr>
        <w:t xml:space="preserve">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w:t>
      </w:r>
      <w:r w:rsidR="00EA5E9E" w:rsidRPr="00CE4D98">
        <w:rPr>
          <w:rFonts w:ascii="Times New Roman" w:eastAsia="Times New Roman" w:hAnsi="Times New Roman"/>
          <w:color w:val="000000" w:themeColor="text1"/>
          <w:sz w:val="24"/>
          <w:szCs w:val="24"/>
          <w:lang w:eastAsia="ru-RU"/>
        </w:rPr>
        <w:t xml:space="preserve"> успешной  учебы и социализации;</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xml:space="preserve">– </w:t>
      </w:r>
      <w:r w:rsidR="00EA5E9E" w:rsidRPr="00CE4D98">
        <w:rPr>
          <w:rFonts w:ascii="Times New Roman" w:eastAsia="Times New Roman" w:hAnsi="Times New Roman"/>
          <w:color w:val="000000" w:themeColor="text1"/>
          <w:sz w:val="24"/>
          <w:szCs w:val="24"/>
          <w:lang w:eastAsia="ru-RU"/>
        </w:rPr>
        <w:t>обучающиеся о</w:t>
      </w:r>
      <w:r w:rsidRPr="00CE4D98">
        <w:rPr>
          <w:rFonts w:ascii="Times New Roman" w:eastAsia="Times New Roman" w:hAnsi="Times New Roman"/>
          <w:color w:val="000000" w:themeColor="text1"/>
          <w:sz w:val="24"/>
          <w:szCs w:val="24"/>
          <w:lang w:eastAsia="ru-RU"/>
        </w:rPr>
        <w:t>владе</w:t>
      </w:r>
      <w:r w:rsidR="00EA5E9E" w:rsidRPr="00CE4D98">
        <w:rPr>
          <w:rFonts w:ascii="Times New Roman" w:eastAsia="Times New Roman" w:hAnsi="Times New Roman"/>
          <w:color w:val="000000" w:themeColor="text1"/>
          <w:sz w:val="24"/>
          <w:szCs w:val="24"/>
          <w:lang w:eastAsia="ru-RU"/>
        </w:rPr>
        <w:t>вают</w:t>
      </w:r>
      <w:r w:rsidRPr="00CE4D98">
        <w:rPr>
          <w:rFonts w:ascii="Times New Roman" w:eastAsia="Times New Roman" w:hAnsi="Times New Roman"/>
          <w:color w:val="000000" w:themeColor="text1"/>
          <w:sz w:val="24"/>
          <w:szCs w:val="24"/>
          <w:lang w:eastAsia="ru-RU"/>
        </w:rPr>
        <w:t xml:space="preserve"> умениями организовать здоровьесберегающую жизнедеятельность (режим дня, утренняя зарядка, оздоровительные меро</w:t>
      </w:r>
      <w:r w:rsidR="00EA5E9E" w:rsidRPr="00CE4D98">
        <w:rPr>
          <w:rFonts w:ascii="Times New Roman" w:eastAsia="Times New Roman" w:hAnsi="Times New Roman"/>
          <w:color w:val="000000" w:themeColor="text1"/>
          <w:sz w:val="24"/>
          <w:szCs w:val="24"/>
          <w:lang w:eastAsia="ru-RU"/>
        </w:rPr>
        <w:t>приятия, подвижные игры и т. д.);</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xml:space="preserve">– </w:t>
      </w:r>
      <w:r w:rsidR="00EA5E9E" w:rsidRPr="00CE4D98">
        <w:rPr>
          <w:rFonts w:ascii="Times New Roman" w:eastAsia="Times New Roman" w:hAnsi="Times New Roman"/>
          <w:color w:val="000000" w:themeColor="text1"/>
          <w:sz w:val="24"/>
          <w:szCs w:val="24"/>
          <w:lang w:eastAsia="ru-RU"/>
        </w:rPr>
        <w:t xml:space="preserve"> у обучающихся ф</w:t>
      </w:r>
      <w:r w:rsidRPr="00CE4D98">
        <w:rPr>
          <w:rFonts w:ascii="Times New Roman" w:eastAsia="Times New Roman" w:hAnsi="Times New Roman"/>
          <w:color w:val="000000" w:themeColor="text1"/>
          <w:sz w:val="24"/>
          <w:szCs w:val="24"/>
          <w:lang w:eastAsia="ru-RU"/>
        </w:rPr>
        <w:t>ормир</w:t>
      </w:r>
      <w:r w:rsidR="00EA5E9E" w:rsidRPr="00CE4D98">
        <w:rPr>
          <w:rFonts w:ascii="Times New Roman" w:eastAsia="Times New Roman" w:hAnsi="Times New Roman"/>
          <w:color w:val="000000" w:themeColor="text1"/>
          <w:sz w:val="24"/>
          <w:szCs w:val="24"/>
          <w:lang w:eastAsia="ru-RU"/>
        </w:rPr>
        <w:t>уется</w:t>
      </w:r>
      <w:r w:rsidRPr="00CE4D98">
        <w:rPr>
          <w:rFonts w:ascii="Times New Roman" w:eastAsia="Times New Roman" w:hAnsi="Times New Roman"/>
          <w:color w:val="000000" w:themeColor="text1"/>
          <w:sz w:val="24"/>
          <w:szCs w:val="24"/>
          <w:lang w:eastAsia="ru-RU"/>
        </w:rPr>
        <w:t xml:space="preserve"> навык систематического наблюдения за своим физическим состоянием, величиной физических нагрузок, данными мониторинга здоровья (длины и массы тела и др.), показателями основных физических качеств (силы, быстроты, вынос</w:t>
      </w:r>
      <w:r w:rsidR="00EA5E9E" w:rsidRPr="00CE4D98">
        <w:rPr>
          <w:rFonts w:ascii="Times New Roman" w:eastAsia="Times New Roman" w:hAnsi="Times New Roman"/>
          <w:color w:val="000000" w:themeColor="text1"/>
          <w:sz w:val="24"/>
          <w:szCs w:val="24"/>
          <w:lang w:eastAsia="ru-RU"/>
        </w:rPr>
        <w:t>ливости, координации, гибкости);</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xml:space="preserve">– </w:t>
      </w:r>
      <w:r w:rsidR="00EA5E9E" w:rsidRPr="00CE4D98">
        <w:rPr>
          <w:rFonts w:ascii="Times New Roman" w:eastAsia="Times New Roman" w:hAnsi="Times New Roman"/>
          <w:color w:val="000000" w:themeColor="text1"/>
          <w:sz w:val="24"/>
          <w:szCs w:val="24"/>
          <w:lang w:eastAsia="ru-RU"/>
        </w:rPr>
        <w:t>обучающиеся в</w:t>
      </w:r>
      <w:r w:rsidRPr="00CE4D98">
        <w:rPr>
          <w:rFonts w:ascii="Times New Roman" w:eastAsia="Times New Roman" w:hAnsi="Times New Roman"/>
          <w:color w:val="000000" w:themeColor="text1"/>
          <w:sz w:val="24"/>
          <w:szCs w:val="24"/>
          <w:lang w:eastAsia="ru-RU"/>
        </w:rPr>
        <w:t>заимодейств</w:t>
      </w:r>
      <w:r w:rsidR="00EA5E9E" w:rsidRPr="00CE4D98">
        <w:rPr>
          <w:rFonts w:ascii="Times New Roman" w:eastAsia="Times New Roman" w:hAnsi="Times New Roman"/>
          <w:color w:val="000000" w:themeColor="text1"/>
          <w:sz w:val="24"/>
          <w:szCs w:val="24"/>
          <w:lang w:eastAsia="ru-RU"/>
        </w:rPr>
        <w:t>уют</w:t>
      </w:r>
      <w:r w:rsidRPr="00CE4D98">
        <w:rPr>
          <w:rFonts w:ascii="Times New Roman" w:eastAsia="Times New Roman" w:hAnsi="Times New Roman"/>
          <w:color w:val="000000" w:themeColor="text1"/>
          <w:sz w:val="24"/>
          <w:szCs w:val="24"/>
          <w:lang w:eastAsia="ru-RU"/>
        </w:rPr>
        <w:t xml:space="preserve"> со сверстниками по правилам проведен</w:t>
      </w:r>
      <w:r w:rsidR="00EA5E9E" w:rsidRPr="00CE4D98">
        <w:rPr>
          <w:rFonts w:ascii="Times New Roman" w:eastAsia="Times New Roman" w:hAnsi="Times New Roman"/>
          <w:color w:val="000000" w:themeColor="text1"/>
          <w:sz w:val="24"/>
          <w:szCs w:val="24"/>
          <w:lang w:eastAsia="ru-RU"/>
        </w:rPr>
        <w:t>ия подвижных игр и соревнований;</w:t>
      </w:r>
    </w:p>
    <w:p w:rsidR="00F17D80" w:rsidRPr="00CE4D98" w:rsidRDefault="00F17D80" w:rsidP="0034714A">
      <w:pPr>
        <w:spacing w:after="0" w:line="360" w:lineRule="auto"/>
        <w:ind w:firstLine="284"/>
        <w:jc w:val="both"/>
        <w:rPr>
          <w:rFonts w:ascii="Times New Roman" w:eastAsia="Times New Roman" w:hAnsi="Times New Roman"/>
          <w:color w:val="000000" w:themeColor="text1"/>
          <w:sz w:val="24"/>
          <w:szCs w:val="24"/>
          <w:lang w:eastAsia="ru-RU"/>
        </w:rPr>
      </w:pPr>
      <w:r w:rsidRPr="00CE4D98">
        <w:rPr>
          <w:rFonts w:ascii="Times New Roman" w:eastAsia="Times New Roman" w:hAnsi="Times New Roman"/>
          <w:color w:val="000000" w:themeColor="text1"/>
          <w:sz w:val="24"/>
          <w:szCs w:val="24"/>
          <w:lang w:eastAsia="ru-RU"/>
        </w:rPr>
        <w:t xml:space="preserve">– </w:t>
      </w:r>
      <w:r w:rsidR="00EA5E9E" w:rsidRPr="00CE4D98">
        <w:rPr>
          <w:rFonts w:ascii="Times New Roman" w:eastAsia="Times New Roman" w:hAnsi="Times New Roman"/>
          <w:color w:val="000000" w:themeColor="text1"/>
          <w:sz w:val="24"/>
          <w:szCs w:val="24"/>
          <w:lang w:eastAsia="ru-RU"/>
        </w:rPr>
        <w:t>обуающиеся в</w:t>
      </w:r>
      <w:r w:rsidRPr="00CE4D98">
        <w:rPr>
          <w:rFonts w:ascii="Times New Roman" w:eastAsia="Times New Roman" w:hAnsi="Times New Roman"/>
          <w:color w:val="000000" w:themeColor="text1"/>
          <w:sz w:val="24"/>
          <w:szCs w:val="24"/>
          <w:lang w:eastAsia="ru-RU"/>
        </w:rPr>
        <w:t>ыполн</w:t>
      </w:r>
      <w:r w:rsidR="00EA5E9E" w:rsidRPr="00CE4D98">
        <w:rPr>
          <w:rFonts w:ascii="Times New Roman" w:eastAsia="Times New Roman" w:hAnsi="Times New Roman"/>
          <w:color w:val="000000" w:themeColor="text1"/>
          <w:sz w:val="24"/>
          <w:szCs w:val="24"/>
          <w:lang w:eastAsia="ru-RU"/>
        </w:rPr>
        <w:t>яют</w:t>
      </w:r>
      <w:r w:rsidRPr="00CE4D98">
        <w:rPr>
          <w:rFonts w:ascii="Times New Roman" w:eastAsia="Times New Roman" w:hAnsi="Times New Roman"/>
          <w:color w:val="000000" w:themeColor="text1"/>
          <w:sz w:val="24"/>
          <w:szCs w:val="24"/>
          <w:lang w:eastAsia="ru-RU"/>
        </w:rPr>
        <w:t xml:space="preserve"> простейших акробатических и гимнастических комбинаций на высоком качественном уровне, характеристика </w:t>
      </w:r>
      <w:r w:rsidR="00EA5E9E" w:rsidRPr="00CE4D98">
        <w:rPr>
          <w:rFonts w:ascii="Times New Roman" w:eastAsia="Times New Roman" w:hAnsi="Times New Roman"/>
          <w:color w:val="000000" w:themeColor="text1"/>
          <w:sz w:val="24"/>
          <w:szCs w:val="24"/>
          <w:lang w:eastAsia="ru-RU"/>
        </w:rPr>
        <w:t>признаков техничного исполнения;</w:t>
      </w:r>
    </w:p>
    <w:p w:rsidR="00F17D80" w:rsidRPr="00CE4D98" w:rsidRDefault="00F17D8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color w:val="000000" w:themeColor="text1"/>
          <w:sz w:val="24"/>
          <w:szCs w:val="24"/>
          <w:lang w:eastAsia="ru-RU"/>
        </w:rPr>
        <w:t xml:space="preserve">– </w:t>
      </w:r>
      <w:r w:rsidR="00EA5E9E" w:rsidRPr="00CE4D98">
        <w:rPr>
          <w:rFonts w:ascii="Times New Roman" w:eastAsia="Times New Roman" w:hAnsi="Times New Roman"/>
          <w:color w:val="000000" w:themeColor="text1"/>
          <w:sz w:val="24"/>
          <w:szCs w:val="24"/>
          <w:lang w:eastAsia="ru-RU"/>
        </w:rPr>
        <w:t>обучающиеся в</w:t>
      </w:r>
      <w:r w:rsidRPr="00CE4D98">
        <w:rPr>
          <w:rFonts w:ascii="Times New Roman" w:eastAsia="Times New Roman" w:hAnsi="Times New Roman"/>
          <w:color w:val="000000" w:themeColor="text1"/>
          <w:sz w:val="24"/>
          <w:szCs w:val="24"/>
          <w:lang w:eastAsia="ru-RU"/>
        </w:rPr>
        <w:t>ыполн</w:t>
      </w:r>
      <w:r w:rsidR="00EA5E9E" w:rsidRPr="00CE4D98">
        <w:rPr>
          <w:rFonts w:ascii="Times New Roman" w:eastAsia="Times New Roman" w:hAnsi="Times New Roman"/>
          <w:color w:val="000000" w:themeColor="text1"/>
          <w:sz w:val="24"/>
          <w:szCs w:val="24"/>
          <w:lang w:eastAsia="ru-RU"/>
        </w:rPr>
        <w:t>яют</w:t>
      </w:r>
      <w:r w:rsidRPr="00CE4D98">
        <w:rPr>
          <w:rFonts w:ascii="Times New Roman" w:eastAsia="Times New Roman" w:hAnsi="Times New Roman"/>
          <w:color w:val="000000" w:themeColor="text1"/>
          <w:sz w:val="24"/>
          <w:szCs w:val="24"/>
          <w:lang w:eastAsia="ru-RU"/>
        </w:rPr>
        <w:t xml:space="preserve"> технически</w:t>
      </w:r>
      <w:r w:rsidR="00EA5E9E" w:rsidRPr="00CE4D98">
        <w:rPr>
          <w:rFonts w:ascii="Times New Roman" w:eastAsia="Times New Roman" w:hAnsi="Times New Roman"/>
          <w:color w:val="000000" w:themeColor="text1"/>
          <w:sz w:val="24"/>
          <w:szCs w:val="24"/>
          <w:lang w:eastAsia="ru-RU"/>
        </w:rPr>
        <w:t>е</w:t>
      </w:r>
      <w:r w:rsidRPr="00CE4D98">
        <w:rPr>
          <w:rFonts w:ascii="Times New Roman" w:eastAsia="Times New Roman" w:hAnsi="Times New Roman"/>
          <w:color w:val="000000" w:themeColor="text1"/>
          <w:sz w:val="24"/>
          <w:szCs w:val="24"/>
          <w:lang w:eastAsia="ru-RU"/>
        </w:rPr>
        <w:t xml:space="preserve"> действи</w:t>
      </w:r>
      <w:r w:rsidR="00EA5E9E" w:rsidRPr="00CE4D98">
        <w:rPr>
          <w:rFonts w:ascii="Times New Roman" w:eastAsia="Times New Roman" w:hAnsi="Times New Roman"/>
          <w:color w:val="000000" w:themeColor="text1"/>
          <w:sz w:val="24"/>
          <w:szCs w:val="24"/>
          <w:lang w:eastAsia="ru-RU"/>
        </w:rPr>
        <w:t>я</w:t>
      </w:r>
      <w:r w:rsidRPr="00CE4D98">
        <w:rPr>
          <w:rFonts w:ascii="Times New Roman" w:eastAsia="Times New Roman" w:hAnsi="Times New Roman"/>
          <w:color w:val="000000" w:themeColor="text1"/>
          <w:sz w:val="24"/>
          <w:szCs w:val="24"/>
          <w:lang w:eastAsia="ru-RU"/>
        </w:rPr>
        <w:t xml:space="preserve"> из базовых видов спорта, применение их в игровой и соревновательной деятельности.</w:t>
      </w:r>
    </w:p>
    <w:p w:rsidR="00EA5E9E" w:rsidRPr="00CE4D98" w:rsidRDefault="00EA5E9E"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br w:type="page"/>
      </w:r>
    </w:p>
    <w:p w:rsidR="00791F55" w:rsidRPr="00CE4D98" w:rsidRDefault="00791F55" w:rsidP="0034714A">
      <w:pPr>
        <w:pStyle w:val="3"/>
        <w:spacing w:before="0" w:line="360" w:lineRule="auto"/>
        <w:ind w:firstLine="284"/>
        <w:jc w:val="both"/>
        <w:rPr>
          <w:rFonts w:ascii="Times New Roman" w:hAnsi="Times New Roman" w:cs="Times New Roman"/>
          <w:sz w:val="24"/>
          <w:szCs w:val="24"/>
        </w:rPr>
      </w:pPr>
      <w:bookmarkStart w:id="19" w:name="_Toc467442240"/>
      <w:r w:rsidRPr="00CE4D98">
        <w:rPr>
          <w:rFonts w:ascii="Times New Roman" w:hAnsi="Times New Roman" w:cs="Times New Roman"/>
          <w:sz w:val="24"/>
          <w:szCs w:val="24"/>
        </w:rPr>
        <w:t>КОРРЕКЦИОННЫЙ КУРС: ПРОИЗНОШЕНИЕ. 1 ДОПОЛНИТЕЛЬНЫЙ И 1 КЛАССЫ</w:t>
      </w:r>
      <w:bookmarkEnd w:id="19"/>
    </w:p>
    <w:p w:rsidR="00791F55" w:rsidRPr="00CE4D98" w:rsidRDefault="00EA5E9E"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ПОЯСНИТЕЛЬНАЯ ЗАПИСКА</w:t>
      </w:r>
    </w:p>
    <w:p w:rsidR="00791F55" w:rsidRPr="00CE4D98" w:rsidRDefault="00791F55"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разработана на основе Федерального государственного образовательного стандарта начального общего образования для детей с ОВЗ, Концепции духовно-нравственного развития и воспитания личности гражданина России, планируемых результатов начального общего образования, Адаптированной основной образовательной программы 5.2</w:t>
      </w:r>
      <w:r w:rsidR="00EA5E9E"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(для обучающихся с тяжелыми нарушениями речи).</w:t>
      </w:r>
    </w:p>
    <w:p w:rsidR="00C86C86" w:rsidRPr="00CE4D98" w:rsidRDefault="00C86C86"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Дети с общим недоразвитием речи, имеющие нормальный физический слух и потенциальное интеллектуальное развитие, в целом соответствующее возрастному нормативному развитию. Нарушения речи проявляются в системной недостаточности всех ее компонентов. В области произносительной стороны речи для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характерны выраженные недостатки, включающие дефекты артикуляции звуков, недоразвитие фонематического восприятия, специфические трудности в передаче звуко-слоговой структуры слова. Не сформированы также основные фонетические средства интонационного оформления фраз, типичны паузы нерешительности, свидетельствующие о трудностях формирования высказывания. У части детей отмечаются нарушения голоса (назальность, охриплость, истощаемость и др.). Фонематическая готовность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к овладению анализом звукового состава слов не соответствует возрастным нормам. Детям недоступны элементарные задания по выделению звуков из слова, что обуславливает трудности обучения грамоте и в дальнейшем может детерминировать различные нарушения письменной речи, что, в свою очередь, чревато школьной неуспеваемостью и социальной дезадаптаций. Вышеперечисленные проблемы становления произносительной стороны речи у большинства детей обнаруживаются на фоне органического поражения центральной нервной системы и имеют устойчивый характер.   </w:t>
      </w:r>
    </w:p>
    <w:p w:rsidR="00C86C86" w:rsidRPr="00CE4D98" w:rsidRDefault="00C86C86"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Соответственно, программа учебного предмета «Произношение», наряду с общеобразовательными задачами, направленными на достижение личностных и метапредметных результатов, обязательно включает систематическую и планомерную работу по формированию и развитию самостоятельной речи </w:t>
      </w:r>
      <w:r w:rsidR="00E743A3" w:rsidRPr="00CE4D98">
        <w:rPr>
          <w:rFonts w:ascii="Times New Roman" w:hAnsi="Times New Roman"/>
          <w:sz w:val="24"/>
          <w:szCs w:val="24"/>
        </w:rPr>
        <w:t>обучающихся</w:t>
      </w:r>
      <w:r w:rsidRPr="00CE4D98">
        <w:rPr>
          <w:rFonts w:ascii="Times New Roman" w:hAnsi="Times New Roman"/>
          <w:sz w:val="24"/>
          <w:szCs w:val="24"/>
        </w:rPr>
        <w:t>, которая осуществляется разными путями, но ведет к единой цеди - ликвидировать в процессе обучения недостатки речевого развития ребенка и создать у него готовность к овладению школьными навыками и умениями.</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Образовательная программа по «Произношению» ориентирована на обучение детей с нарушениями речевого развития и должна обеспечивать возможно полную интеграцию их в условия общеобразовательной среды. Уроки произношения служат усилению внимания к речевой деятельности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усвоению полноценных речевых навыков в различных коммуникативных ситуациях, расширению и обогащению лексико-семантической и грамматической сторон речи, формирующих предпосылки для обучения языку и литературе. Работа по произношению имеет </w:t>
      </w:r>
      <w:r w:rsidRPr="00CE4D98">
        <w:rPr>
          <w:rFonts w:ascii="Times New Roman" w:hAnsi="Times New Roman"/>
          <w:b/>
          <w:sz w:val="24"/>
          <w:szCs w:val="24"/>
        </w:rPr>
        <w:t>целью</w:t>
      </w:r>
      <w:r w:rsidRPr="00CE4D98">
        <w:rPr>
          <w:rFonts w:ascii="Times New Roman" w:hAnsi="Times New Roman"/>
          <w:sz w:val="24"/>
          <w:szCs w:val="24"/>
        </w:rPr>
        <w:t xml:space="preserve"> воспитание у школьников четкой речи на основе усвоения слов постепенно возрастающей звуко-слоговой структуры, а также развития фонематического восприятия и навыков анализа и синтеза звукового состава слова для овладения грамотой. Работа по этим направлениям на уроках произношения идет параллельно. </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Таким образом, основными </w:t>
      </w:r>
      <w:r w:rsidRPr="00CE4D98">
        <w:rPr>
          <w:rFonts w:ascii="Times New Roman" w:hAnsi="Times New Roman"/>
          <w:b/>
          <w:sz w:val="24"/>
          <w:szCs w:val="24"/>
        </w:rPr>
        <w:t>задачами</w:t>
      </w:r>
      <w:r w:rsidRPr="00CE4D98">
        <w:rPr>
          <w:rFonts w:ascii="Times New Roman" w:hAnsi="Times New Roman"/>
          <w:sz w:val="24"/>
          <w:szCs w:val="24"/>
        </w:rPr>
        <w:t xml:space="preserve"> коррекционного курса «Произношение» являются:</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голоса, артикуляторной моторики, чувства ритма, слухового восприятия, функций фонематической системы (по В.К. Орфинской);</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обучение нормативному/компенсированному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коррекция нарушений звукослоговой структуры  слова;</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просодических компонентов речи</w:t>
      </w:r>
      <w:r w:rsidRPr="00CE4D98">
        <w:rPr>
          <w:rFonts w:ascii="Times New Roman" w:hAnsi="Times New Roman"/>
          <w:b/>
          <w:sz w:val="24"/>
          <w:szCs w:val="24"/>
        </w:rPr>
        <w:t xml:space="preserve"> </w:t>
      </w:r>
      <w:r w:rsidRPr="00CE4D98">
        <w:rPr>
          <w:rFonts w:ascii="Times New Roman" w:hAnsi="Times New Roman"/>
          <w:sz w:val="24"/>
          <w:szCs w:val="24"/>
        </w:rPr>
        <w:t>(темпа, ритма, паузации, интонации, логического ударения).</w:t>
      </w:r>
    </w:p>
    <w:p w:rsidR="00C86C86" w:rsidRPr="00CE4D98" w:rsidRDefault="00C86C86" w:rsidP="0034714A">
      <w:pPr>
        <w:shd w:val="clear" w:color="auto" w:fill="FFFFFF"/>
        <w:spacing w:after="0" w:line="360" w:lineRule="auto"/>
        <w:ind w:firstLine="709"/>
        <w:jc w:val="both"/>
        <w:rPr>
          <w:rFonts w:ascii="Times New Roman" w:hAnsi="Times New Roman"/>
          <w:b/>
          <w:sz w:val="24"/>
          <w:szCs w:val="24"/>
        </w:rPr>
      </w:pPr>
      <w:r w:rsidRPr="00CE4D98">
        <w:rPr>
          <w:rFonts w:ascii="Times New Roman" w:hAnsi="Times New Roman"/>
          <w:b/>
          <w:sz w:val="24"/>
          <w:szCs w:val="24"/>
        </w:rPr>
        <w:t>Общая характеристика учебного предмета «Произношение»</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Содержание программы коррекционного курса «Произношение» предусматривает формирование следующих составляющих речевой компетенции обучающихся с ТНР:</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произносительной стороны речи в соответствии с нормами русского языка;</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языкового анализа и синтеза на уровне предложения и слова;</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сложной слоговой структуры слова;</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фонематического восприятия (слухо-произносительной дифференциации фонем).</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Основными линиями обучения по курсу «Произношение» являются:</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произношения звуков с учетом системной связи между фонемами русского языка, их артикуляторной и акустической сложности и характера дефекта;</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освоение слогов разных типов и слов разной слоговой структуры;</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формирование навыков четкого, плавного, правильного произношения предложений, состоящих из трех- пятисложных слов, различных типов слогов: открытых, закрытых, со стечением согласных ( со </w:t>
      </w:r>
      <w:r w:rsidRPr="00CE4D98">
        <w:rPr>
          <w:rFonts w:ascii="Times New Roman" w:hAnsi="Times New Roman"/>
          <w:sz w:val="24"/>
          <w:szCs w:val="24"/>
          <w:lang w:val="en-US"/>
        </w:rPr>
        <w:t>II</w:t>
      </w:r>
      <w:r w:rsidRPr="00CE4D98">
        <w:rPr>
          <w:rFonts w:ascii="Times New Roman" w:hAnsi="Times New Roman"/>
          <w:sz w:val="24"/>
          <w:szCs w:val="24"/>
        </w:rPr>
        <w:t xml:space="preserve"> класса). </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Начиная с 1дополнительного класса, на уроках произношения формируется правильное восприятие и произношение звуков, осуществляется усвоение звуковой структуры слова и развитие первоначального навыка звукового анализа, создается основа для овладения грамотой, грамматикой, правописанием и чтением, профилактика нарушений чтения и письма, обусловленных общим недоразвитием речи.</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Учитывая системное недоразвитие речи обучающихся, на каждом уроке произношения ставятся комплексные за</w:t>
      </w:r>
      <w:r w:rsidRPr="00CE4D98">
        <w:rPr>
          <w:rFonts w:ascii="Times New Roman" w:hAnsi="Times New Roman"/>
          <w:sz w:val="24"/>
          <w:szCs w:val="24"/>
        </w:rPr>
        <w:softHyphen/>
        <w:t>дачи, направленные не только на коррекцию фонетического дефекта, но и на коррекцию всех ком</w:t>
      </w:r>
      <w:r w:rsidRPr="00CE4D98">
        <w:rPr>
          <w:rFonts w:ascii="Times New Roman" w:hAnsi="Times New Roman"/>
          <w:sz w:val="24"/>
          <w:szCs w:val="24"/>
        </w:rPr>
        <w:softHyphen/>
        <w:t>понентов речевой функциональной системы (фонематического, лексического, грамматического, семантического).</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 уроках произношения в 1 дополнительном и 1 классах необходимо формировать те психофизиоло</w:t>
      </w:r>
      <w:r w:rsidRPr="00CE4D98">
        <w:rPr>
          <w:rFonts w:ascii="Times New Roman" w:hAnsi="Times New Roman"/>
          <w:sz w:val="24"/>
          <w:szCs w:val="24"/>
        </w:rPr>
        <w:softHyphen/>
        <w:t>гические механизмы, которые лежат в основе овладения произношением: оптимальный для речи тип физиологического дыхания (диафрагмальный, нижнереберный), правильное речевое дыхание, голосообразование, артикуляторную моторику, слуховое и фонематическое восприятие, фонематический анализ и синтез и др. Наряду с этим ставятся и задачи развития речевых предпосылок к овладе</w:t>
      </w:r>
      <w:r w:rsidRPr="00CE4D98">
        <w:rPr>
          <w:rFonts w:ascii="Times New Roman" w:hAnsi="Times New Roman"/>
          <w:sz w:val="24"/>
          <w:szCs w:val="24"/>
        </w:rPr>
        <w:softHyphen/>
        <w:t>нию орфографией, т.е. профилактики дизорфографий. Обучающиеся закрепляют умение дифференцировать различные граммати</w:t>
      </w:r>
      <w:r w:rsidRPr="00CE4D98">
        <w:rPr>
          <w:rFonts w:ascii="Times New Roman" w:hAnsi="Times New Roman"/>
          <w:sz w:val="24"/>
          <w:szCs w:val="24"/>
        </w:rPr>
        <w:softHyphen/>
        <w:t>ческие формы по их значению и звучанию, определять в них ударение (стабильное или изменяющееся), находить родственные слова, определять их общую часть, выделять некорневые морфе</w:t>
      </w:r>
      <w:r w:rsidRPr="00CE4D98">
        <w:rPr>
          <w:rFonts w:ascii="Times New Roman" w:hAnsi="Times New Roman"/>
          <w:sz w:val="24"/>
          <w:szCs w:val="24"/>
        </w:rPr>
        <w:softHyphen/>
        <w:t>мы, соотносить их значение и звучание, подбирать слова с общи</w:t>
      </w:r>
      <w:r w:rsidRPr="00CE4D98">
        <w:rPr>
          <w:rFonts w:ascii="Times New Roman" w:hAnsi="Times New Roman"/>
          <w:sz w:val="24"/>
          <w:szCs w:val="24"/>
        </w:rPr>
        <w:softHyphen/>
        <w:t>ми суффиксами, приставками с целью закрепления представле</w:t>
      </w:r>
      <w:r w:rsidRPr="00CE4D98">
        <w:rPr>
          <w:rFonts w:ascii="Times New Roman" w:hAnsi="Times New Roman"/>
          <w:sz w:val="24"/>
          <w:szCs w:val="24"/>
        </w:rPr>
        <w:softHyphen/>
        <w:t>ний о значении морфем.</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коррекции нарушений звуковой стороны речи про</w:t>
      </w:r>
      <w:r w:rsidRPr="00CE4D98">
        <w:rPr>
          <w:rFonts w:ascii="Times New Roman" w:hAnsi="Times New Roman"/>
          <w:sz w:val="24"/>
          <w:szCs w:val="24"/>
        </w:rPr>
        <w:softHyphen/>
        <w:t>граммой предусмотрены следующие направления работы:</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развитие артикуляторной моторики; </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развитие дыхания и голосообразования;</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формирование правильной артикуляции и автоматизация звуков; </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дифференциация акустически и артикуляторно сходных звуков;</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всех уровней языкового анализа и синтеза;</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коррекция нарушений звукослоговой структуры слова;</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просодических компонентов (ритма и темпа речи, паузации, интонации, логического и словесно-фразового ударения).</w:t>
      </w:r>
    </w:p>
    <w:p w:rsidR="00C86C86" w:rsidRPr="00CE4D98" w:rsidRDefault="00C86C86" w:rsidP="0034714A">
      <w:pPr>
        <w:widowControl w:val="0"/>
        <w:spacing w:after="0" w:line="360" w:lineRule="auto"/>
        <w:ind w:right="20" w:firstLine="709"/>
        <w:jc w:val="both"/>
        <w:rPr>
          <w:rFonts w:ascii="Times New Roman" w:hAnsi="Times New Roman"/>
          <w:sz w:val="24"/>
          <w:szCs w:val="24"/>
        </w:rPr>
      </w:pPr>
      <w:r w:rsidRPr="00CE4D98">
        <w:rPr>
          <w:rFonts w:ascii="Times New Roman" w:hAnsi="Times New Roman"/>
          <w:sz w:val="24"/>
          <w:szCs w:val="24"/>
        </w:rPr>
        <w:t xml:space="preserve">Существенной особенностью работы является то, что к урокам произношения все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должны уметь правильно произносить намеченные к изучению звуки. Исключение могут составлять дети с ринолалией и тяжелой степенью дизартрии. </w:t>
      </w:r>
    </w:p>
    <w:p w:rsidR="00C86C86" w:rsidRPr="00CE4D98" w:rsidRDefault="00C86C86" w:rsidP="0034714A">
      <w:pPr>
        <w:widowControl w:val="0"/>
        <w:spacing w:after="0" w:line="360" w:lineRule="auto"/>
        <w:ind w:firstLine="709"/>
        <w:jc w:val="both"/>
        <w:rPr>
          <w:rFonts w:ascii="Times New Roman" w:hAnsi="Times New Roman"/>
          <w:b/>
          <w:sz w:val="24"/>
          <w:szCs w:val="24"/>
        </w:rPr>
      </w:pPr>
      <w:r w:rsidRPr="00CE4D98">
        <w:rPr>
          <w:rFonts w:ascii="Times New Roman" w:hAnsi="Times New Roman"/>
          <w:b/>
          <w:sz w:val="24"/>
          <w:szCs w:val="24"/>
        </w:rPr>
        <w:t>Место учебного предмета «Произношение»  в учебном плане</w:t>
      </w:r>
    </w:p>
    <w:p w:rsidR="00C86C86" w:rsidRPr="00CE4D98" w:rsidRDefault="00C86C8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Дисциплина «Произношение» является неотъемлемой составной частью учебного плана  в структуре коррекционного курса. Она является основой для формирования не только метапредметных навыков, обеспечивающих успешность освоения предметных результатов по всем дисциплинам учебного плана за счет формирования фонологического и фонетического компонента речевой деятельности, но и за счет формирования общеучебных универсальных действий.</w:t>
      </w:r>
    </w:p>
    <w:p w:rsidR="00C86C86" w:rsidRPr="00CE4D98" w:rsidRDefault="00C86C86" w:rsidP="0034714A">
      <w:pPr>
        <w:pStyle w:val="3a"/>
        <w:spacing w:line="360" w:lineRule="auto"/>
        <w:ind w:firstLine="709"/>
        <w:jc w:val="both"/>
        <w:rPr>
          <w:rFonts w:ascii="Times New Roman" w:hAnsi="Times New Roman" w:cs="Times New Roman"/>
          <w:sz w:val="24"/>
          <w:szCs w:val="24"/>
        </w:rPr>
      </w:pPr>
      <w:r w:rsidRPr="00CE4D98">
        <w:rPr>
          <w:rFonts w:ascii="Times New Roman" w:hAnsi="Times New Roman" w:cs="Times New Roman"/>
          <w:sz w:val="24"/>
          <w:szCs w:val="24"/>
        </w:rPr>
        <w:t xml:space="preserve">В частности, особую группу общеучебных универсальных действий составляют </w:t>
      </w:r>
      <w:r w:rsidRPr="00CE4D98">
        <w:rPr>
          <w:rFonts w:ascii="Times New Roman" w:hAnsi="Times New Roman" w:cs="Times New Roman"/>
          <w:b/>
          <w:bCs/>
          <w:sz w:val="24"/>
          <w:szCs w:val="24"/>
        </w:rPr>
        <w:t xml:space="preserve">знаково-символические действия. </w:t>
      </w:r>
      <w:r w:rsidRPr="00CE4D98">
        <w:rPr>
          <w:rFonts w:ascii="Times New Roman" w:hAnsi="Times New Roman" w:cs="Times New Roman"/>
          <w:bCs/>
          <w:sz w:val="24"/>
          <w:szCs w:val="24"/>
        </w:rPr>
        <w:t>Программой предусматривается формирование таких знаково-символических действий, как</w:t>
      </w:r>
      <w:r w:rsidRPr="00CE4D98">
        <w:rPr>
          <w:rFonts w:ascii="Times New Roman" w:hAnsi="Times New Roman" w:cs="Times New Roman"/>
          <w:sz w:val="24"/>
          <w:szCs w:val="24"/>
        </w:rPr>
        <w:t xml:space="preserve"> моделирование (преобразование объекта из чувственной формы в модель, в которой выделены существенные характеристики объекта) и преобразование модели с целью выявления общих законов, определяющих данную предметную область.  Именно на уроках произношения ученики знакомятся с условными обозначениями, символизирующими звуки русского языка, и учатся моделировать и конструировать звуко-слоговой состав слова.</w:t>
      </w:r>
    </w:p>
    <w:p w:rsidR="00C86C86" w:rsidRPr="00CE4D98" w:rsidRDefault="00C86C86" w:rsidP="0034714A">
      <w:pPr>
        <w:pStyle w:val="3a"/>
        <w:spacing w:line="360" w:lineRule="auto"/>
        <w:ind w:firstLine="709"/>
        <w:jc w:val="both"/>
        <w:rPr>
          <w:rFonts w:ascii="Times New Roman" w:hAnsi="Times New Roman" w:cs="Times New Roman"/>
          <w:bCs/>
          <w:sz w:val="24"/>
          <w:szCs w:val="24"/>
        </w:rPr>
      </w:pPr>
      <w:r w:rsidRPr="00CE4D98">
        <w:rPr>
          <w:rFonts w:ascii="Times New Roman" w:hAnsi="Times New Roman" w:cs="Times New Roman"/>
          <w:bCs/>
          <w:sz w:val="24"/>
          <w:szCs w:val="24"/>
        </w:rPr>
        <w:t>Овладение</w:t>
      </w:r>
      <w:r w:rsidRPr="00CE4D98">
        <w:rPr>
          <w:rFonts w:ascii="Times New Roman" w:hAnsi="Times New Roman" w:cs="Times New Roman"/>
          <w:b/>
          <w:bCs/>
          <w:sz w:val="24"/>
          <w:szCs w:val="24"/>
        </w:rPr>
        <w:t xml:space="preserve"> логическими универсальными действиями </w:t>
      </w:r>
      <w:r w:rsidRPr="00CE4D98">
        <w:rPr>
          <w:rFonts w:ascii="Times New Roman" w:hAnsi="Times New Roman" w:cs="Times New Roman"/>
          <w:bCs/>
          <w:sz w:val="24"/>
          <w:szCs w:val="24"/>
        </w:rPr>
        <w:t>способствует совершенствованию у обучающихся с ТНР умений осуществлять основные мыслительные операции (анализ, синтез, сериация, классификация, установление причинно-следственных связей и т.д.) и на этой основе делать умозаключения, выдвигать гипотезы и доказывать их.</w:t>
      </w:r>
      <w:r w:rsidRPr="00CE4D98">
        <w:rPr>
          <w:rFonts w:ascii="Times New Roman" w:hAnsi="Times New Roman" w:cs="Times New Roman"/>
          <w:b/>
          <w:bCs/>
          <w:sz w:val="24"/>
          <w:szCs w:val="24"/>
        </w:rPr>
        <w:t xml:space="preserve"> </w:t>
      </w:r>
      <w:r w:rsidRPr="00CE4D98">
        <w:rPr>
          <w:rFonts w:ascii="Times New Roman" w:hAnsi="Times New Roman" w:cs="Times New Roman"/>
          <w:bCs/>
          <w:sz w:val="24"/>
          <w:szCs w:val="24"/>
        </w:rPr>
        <w:t>В этом большая роль также принадлежит «Произношению».</w:t>
      </w:r>
    </w:p>
    <w:p w:rsidR="00C86C86" w:rsidRPr="00CE4D98" w:rsidRDefault="00C86C86" w:rsidP="0034714A">
      <w:pPr>
        <w:pStyle w:val="3a"/>
        <w:spacing w:line="360" w:lineRule="auto"/>
        <w:ind w:firstLine="709"/>
        <w:jc w:val="both"/>
        <w:rPr>
          <w:rFonts w:ascii="Times New Roman" w:hAnsi="Times New Roman" w:cs="Times New Roman"/>
          <w:bCs/>
          <w:sz w:val="24"/>
          <w:szCs w:val="24"/>
        </w:rPr>
      </w:pPr>
      <w:r w:rsidRPr="00CE4D98">
        <w:rPr>
          <w:rFonts w:ascii="Times New Roman" w:hAnsi="Times New Roman" w:cs="Times New Roman"/>
          <w:bCs/>
          <w:sz w:val="24"/>
          <w:szCs w:val="24"/>
        </w:rPr>
        <w:t>Таким образом, на уроках «Произношения» закладываются базовые составляющие дальнейшего обучения ребенка в школе: формируются универсальные предметные действия на доступном уровне сложности; закладываются основы правильного использования звуков речи в процессе коммуникации и учебной деятельности; обеспечивается успешность овладения навыками чтения и письма.</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bCs/>
          <w:sz w:val="24"/>
          <w:szCs w:val="24"/>
        </w:rPr>
        <w:t xml:space="preserve">Уроки «Произношения» тесно связаны как с дисциплинами предметного цикла, так и коррекционного цикла. Например, на уроках «Развития речи» ученики в практическом плане усваивают лексико-грамматические единицы языка, преимущественно в плане семантики и норм словоупотребления, а на уроках «Произношения» этот же материал отрабатывается с точки зрения его звуко-слоговой структуры. </w:t>
      </w:r>
      <w:r w:rsidRPr="00CE4D98">
        <w:rPr>
          <w:rFonts w:ascii="Times New Roman" w:hAnsi="Times New Roman"/>
          <w:sz w:val="24"/>
          <w:szCs w:val="24"/>
        </w:rPr>
        <w:t xml:space="preserve">На уроках произношения на основе коррекционных упражнений формируется правильное усвоение звуковой структуры слова, произношение и восприятие звуков, а также первоначальный навык звукового анализа. Таким образом, на уроках «Развития речи» и на уроках «Произношения»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овладевают языком для повседневного общения с окружающими, получают основу для овладения грамотой, грамматикой, правописанием и чтением.</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Уроки произношения тесно связаны с уроками «Обучения грамоте». Сначала на уроках произношения изучается звук, а затем соответствующая буква выносится на уроки грамоты. Таким образом, достигается цель формирования единого полимодального образа «звук-буква», что позволяет снизить риск появления дисграфии и дислексии.</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Генетическая связь реализуется между уроками «Произношения» и индивидуальными логопедическими занятиями. Прежде чем звук будет предложен ученикам для изучения на уроке «Произношения», он должен быть поставлен и первично автоматизирован у всего состава класса, за исключение детей с тяжелой патологией строения или иннервации артикуляционного аппарата. Только так можно избежать закрепления неправильного произношения в процессе целенаправленного коррекционно-педагогического воздействия, и, следовательно, повысить эффективность работы по нормализации произносительной стороны речи.</w:t>
      </w:r>
    </w:p>
    <w:p w:rsidR="00C86C86" w:rsidRPr="00CE4D98" w:rsidRDefault="00C86C86" w:rsidP="0034714A">
      <w:pPr>
        <w:widowControl w:val="0"/>
        <w:spacing w:after="0" w:line="360" w:lineRule="auto"/>
        <w:ind w:firstLine="709"/>
        <w:jc w:val="both"/>
        <w:rPr>
          <w:rFonts w:ascii="Times New Roman" w:hAnsi="Times New Roman"/>
          <w:b/>
          <w:sz w:val="24"/>
          <w:szCs w:val="24"/>
        </w:rPr>
      </w:pPr>
      <w:r w:rsidRPr="00CE4D98">
        <w:rPr>
          <w:rFonts w:ascii="Times New Roman" w:hAnsi="Times New Roman"/>
          <w:b/>
          <w:sz w:val="24"/>
          <w:szCs w:val="24"/>
        </w:rPr>
        <w:t>Ценностные ориентиры содержания  предмета «Произношение»</w:t>
      </w:r>
    </w:p>
    <w:p w:rsidR="00C86C86" w:rsidRPr="00CE4D98" w:rsidRDefault="00C86C86" w:rsidP="0034714A">
      <w:pPr>
        <w:widowControl w:val="0"/>
        <w:spacing w:after="0" w:line="360" w:lineRule="auto"/>
        <w:ind w:right="84" w:firstLine="709"/>
        <w:jc w:val="both"/>
        <w:rPr>
          <w:rFonts w:ascii="Times New Roman" w:hAnsi="Times New Roman"/>
          <w:sz w:val="24"/>
          <w:szCs w:val="24"/>
        </w:rPr>
      </w:pPr>
      <w:r w:rsidRPr="00CE4D98">
        <w:rPr>
          <w:rFonts w:ascii="Times New Roman" w:hAnsi="Times New Roman"/>
          <w:sz w:val="24"/>
          <w:szCs w:val="24"/>
        </w:rPr>
        <w:t>Основной целевой установкой для предмета «Произношение» является воспитание у школьников четкой, внятной, выразительной речи, что можно рассматривать как предметный, так и метапредметный результат обучения.</w:t>
      </w:r>
    </w:p>
    <w:p w:rsidR="00C86C86" w:rsidRPr="00CE4D98" w:rsidRDefault="00C86C86" w:rsidP="0034714A">
      <w:pPr>
        <w:widowControl w:val="0"/>
        <w:spacing w:after="0" w:line="360" w:lineRule="auto"/>
        <w:ind w:right="84" w:firstLine="709"/>
        <w:jc w:val="both"/>
        <w:rPr>
          <w:rFonts w:ascii="Times New Roman" w:hAnsi="Times New Roman"/>
          <w:sz w:val="24"/>
          <w:szCs w:val="24"/>
        </w:rPr>
      </w:pPr>
      <w:r w:rsidRPr="00CE4D98">
        <w:rPr>
          <w:rFonts w:ascii="Times New Roman" w:hAnsi="Times New Roman"/>
          <w:sz w:val="24"/>
          <w:szCs w:val="24"/>
        </w:rPr>
        <w:t xml:space="preserve"> В программе учтено, что в процессе усвоения звуковой стороны речи большую роль играет полноценное фонематическое восприятие, развитию которого уделяется особенно большое внимание в первые годы обучения.</w:t>
      </w:r>
    </w:p>
    <w:p w:rsidR="00C86C86" w:rsidRPr="00CE4D98" w:rsidRDefault="00C86C86" w:rsidP="0034714A">
      <w:pPr>
        <w:widowControl w:val="0"/>
        <w:spacing w:after="0" w:line="360" w:lineRule="auto"/>
        <w:ind w:right="84" w:firstLine="709"/>
        <w:jc w:val="both"/>
        <w:rPr>
          <w:rFonts w:ascii="Times New Roman" w:hAnsi="Times New Roman"/>
          <w:sz w:val="24"/>
          <w:szCs w:val="24"/>
        </w:rPr>
      </w:pPr>
      <w:r w:rsidRPr="00CE4D98">
        <w:rPr>
          <w:rFonts w:ascii="Times New Roman" w:hAnsi="Times New Roman"/>
          <w:sz w:val="24"/>
          <w:szCs w:val="24"/>
        </w:rPr>
        <w:t>В тесной связи с усвоением звуков речи и развитием фонематического восприятия предусматривается обучение детей правильному слитному произношению слов постепенно возрастающей звуковой сложности. Правильно произносимые слова должны употребляться детьми в связной речи с соблюдением необходимого фразового ударения и интонации.</w:t>
      </w:r>
    </w:p>
    <w:p w:rsidR="00C86C86" w:rsidRPr="00CE4D98" w:rsidRDefault="00C86C86" w:rsidP="0034714A">
      <w:pPr>
        <w:widowControl w:val="0"/>
        <w:spacing w:after="0" w:line="360" w:lineRule="auto"/>
        <w:ind w:right="84" w:firstLine="709"/>
        <w:jc w:val="both"/>
        <w:rPr>
          <w:rFonts w:ascii="Times New Roman" w:hAnsi="Times New Roman"/>
          <w:sz w:val="24"/>
          <w:szCs w:val="24"/>
        </w:rPr>
      </w:pPr>
      <w:r w:rsidRPr="00CE4D98">
        <w:rPr>
          <w:rFonts w:ascii="Times New Roman" w:hAnsi="Times New Roman"/>
          <w:sz w:val="24"/>
          <w:szCs w:val="24"/>
        </w:rPr>
        <w:t>Развитию умения анализировать звуковой состав речи уделяется большое внимание при обучении. В программе приводится специальная система упражнений.</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Умение выделять отдельные звуковые элементы слова, понимать, что слова состоят из звуков, расположенных в определенной последовательности, является необходимым условием успешного овладения  грамотой.</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Большое внимание уделяется дифференциации звуков по разным признакам (по способу артикуляции, мягкости-твердости, звонкости -глухости и т.д.).</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На специальных уроках «Произношения» обучающиеся не только формируют правильное восприятие и произношение звуков, осуществляют усвоение звуковой структуры слова и развитие первоначального навыка звукового анализа, формируют основу для овладения грамотой, грамматикой, правописанием и чтением, профилактику дисграфии, дислексии, дизорфографии, нормах общения, но и получают практическую речевую подготовку. Они приучаются наблюдать, анализировать и обобщать различные процессы языковой действительности. На уроках ведётся работа по развитию диалогической и монологической форм речи, происходит обогащение и уточнение словарного запаса и практическое овладение основными закономерностями грамматического строя языка. Формируется навык самоконтроля и требовательное отношение к фонетически правильно оформленному речевому высказыванию как показателям общей культуры и гражданской позиции человека. Важность данного курса в системе обучения детей с ТНР состоит и в том, что в результате его освоения обеспечивается адаптация к окружающей действительности, социализация в современном обществе. </w:t>
      </w:r>
    </w:p>
    <w:p w:rsidR="00C86C86" w:rsidRPr="00CE4D98" w:rsidRDefault="00C86C86" w:rsidP="0034714A">
      <w:pPr>
        <w:pStyle w:val="af2"/>
        <w:spacing w:after="0" w:line="360" w:lineRule="auto"/>
        <w:ind w:left="0" w:firstLine="851"/>
        <w:jc w:val="both"/>
        <w:rPr>
          <w:rFonts w:ascii="Times New Roman" w:hAnsi="Times New Roman"/>
          <w:b/>
          <w:sz w:val="24"/>
          <w:szCs w:val="24"/>
        </w:rPr>
      </w:pPr>
      <w:r w:rsidRPr="00CE4D98">
        <w:rPr>
          <w:rFonts w:ascii="Times New Roman" w:hAnsi="Times New Roman"/>
          <w:b/>
          <w:sz w:val="24"/>
          <w:szCs w:val="24"/>
        </w:rPr>
        <w:t>Личностные, метапредметные и предметные результаты освоения учебного предмета «Произношение»</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Программа обеспечивает достижение определенных личностных, метапредметных и предметных результатов.</w:t>
      </w:r>
    </w:p>
    <w:p w:rsidR="00C86C86" w:rsidRPr="00CE4D98" w:rsidRDefault="00C86C86" w:rsidP="0034714A">
      <w:pPr>
        <w:pStyle w:val="af2"/>
        <w:spacing w:after="0" w:line="360" w:lineRule="auto"/>
        <w:ind w:left="0" w:firstLine="851"/>
        <w:jc w:val="both"/>
        <w:rPr>
          <w:rFonts w:ascii="Times New Roman" w:hAnsi="Times New Roman"/>
          <w:b/>
          <w:i/>
          <w:sz w:val="24"/>
          <w:szCs w:val="24"/>
        </w:rPr>
      </w:pPr>
      <w:r w:rsidRPr="00CE4D98">
        <w:rPr>
          <w:rFonts w:ascii="Times New Roman" w:hAnsi="Times New Roman"/>
          <w:b/>
          <w:i/>
          <w:sz w:val="24"/>
          <w:szCs w:val="24"/>
        </w:rPr>
        <w:t xml:space="preserve"> Личностные результаты: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1. Целостное восприятие окружающего мира.</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2. Принятие и освоение социальной роли обучающегося, развитие мотивов учебной деятельности и формирование личностного смысла учения.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3. Формирование рефлексивной самооценки, умения анализировать свои действия и управлять ими.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4. 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5.Положительное отношение к школе и учебной деятельности.</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6. Знание и выполнение правил работы в группе, доброжелательное отношение к сверстникам, бесконфликтное поведение, стремление прислушиваться к мнению одноклассников.</w:t>
      </w:r>
    </w:p>
    <w:p w:rsidR="00C86C86" w:rsidRPr="00CE4D98" w:rsidRDefault="00C86C86" w:rsidP="0034714A">
      <w:pPr>
        <w:pStyle w:val="af2"/>
        <w:spacing w:after="0" w:line="360" w:lineRule="auto"/>
        <w:ind w:left="0" w:firstLine="851"/>
        <w:jc w:val="both"/>
        <w:rPr>
          <w:rFonts w:ascii="Times New Roman" w:hAnsi="Times New Roman"/>
          <w:b/>
          <w:i/>
          <w:sz w:val="24"/>
          <w:szCs w:val="24"/>
        </w:rPr>
      </w:pPr>
      <w:r w:rsidRPr="00CE4D98">
        <w:rPr>
          <w:rFonts w:ascii="Times New Roman" w:hAnsi="Times New Roman"/>
          <w:b/>
          <w:i/>
          <w:sz w:val="24"/>
          <w:szCs w:val="24"/>
        </w:rPr>
        <w:t xml:space="preserve">Метапредметные результаты: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1. Овладение способностью принимать и сохранять цели и задачи учебной деятельности, поиска средств её осуществления.</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2.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3. Использование знаково-символических средств представления информации.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4. Активное использование речевых средств и средств для решения коммуникативных и познавательных задач.</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5. Овладение навыками осознанно строить речевое высказывание в соответствии с задачами коммуникации и составлять тексты в устной форме.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6.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7.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8.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9. Готовность конструктивно разрешать конфликты посредством учёта интересов сторон и сотрудничества.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10. 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«Произношение».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11. Овладение базовыми предметными и межпредметными понятиями, отражающими существенные связи и отношения между объектами и процессами. </w:t>
      </w:r>
    </w:p>
    <w:p w:rsidR="00C86C86" w:rsidRPr="00CE4D98" w:rsidRDefault="00C86C8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12.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«Произношение». </w:t>
      </w:r>
    </w:p>
    <w:p w:rsidR="00C86C86" w:rsidRPr="00CE4D98" w:rsidRDefault="00C86C8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sz w:val="24"/>
          <w:szCs w:val="24"/>
        </w:rPr>
        <w:t>13. П</w:t>
      </w:r>
      <w:r w:rsidRPr="00CE4D98">
        <w:rPr>
          <w:rFonts w:ascii="Times New Roman" w:hAnsi="Times New Roman"/>
          <w:color w:val="333333"/>
          <w:sz w:val="24"/>
          <w:szCs w:val="24"/>
        </w:rPr>
        <w:t>онимать и принимать учебную задачу, сформулированную учителем.</w:t>
      </w:r>
    </w:p>
    <w:p w:rsidR="00C86C86" w:rsidRPr="00CE4D98" w:rsidRDefault="00C86C8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14. Сохранять учебную задачу урока (воспроизводить её в ходе урока по просьбе учителя-логопеда),</w:t>
      </w:r>
    </w:p>
    <w:p w:rsidR="00C86C86" w:rsidRPr="00CE4D98" w:rsidRDefault="00C86C8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15. Выделять главное в учебном материале с помощью учителя – логопеда.</w:t>
      </w:r>
    </w:p>
    <w:p w:rsidR="00C86C86" w:rsidRPr="00CE4D98" w:rsidRDefault="00C86C8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 xml:space="preserve">16. Осуществлять контроль за ходом своей деятельности (от умения пользоваться образцами до умения пользоваться специальными приёмами самоконтроля). </w:t>
      </w:r>
    </w:p>
    <w:p w:rsidR="00C86C86" w:rsidRPr="00CE4D98" w:rsidRDefault="00C86C8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17. Работать в определённом темпе и применять знания в новых ситуациях.</w:t>
      </w:r>
    </w:p>
    <w:p w:rsidR="00C86C86" w:rsidRPr="00CE4D98" w:rsidRDefault="00C86C86" w:rsidP="0034714A">
      <w:pPr>
        <w:tabs>
          <w:tab w:val="left" w:pos="0"/>
        </w:tabs>
        <w:spacing w:after="0" w:line="360" w:lineRule="auto"/>
        <w:ind w:firstLine="851"/>
        <w:rPr>
          <w:rFonts w:ascii="Times New Roman" w:hAnsi="Times New Roman"/>
          <w:bCs/>
          <w:sz w:val="24"/>
          <w:szCs w:val="24"/>
        </w:rPr>
      </w:pPr>
      <w:r w:rsidRPr="00CE4D98">
        <w:rPr>
          <w:rFonts w:ascii="Times New Roman" w:hAnsi="Times New Roman"/>
          <w:b/>
          <w:bCs/>
          <w:i/>
          <w:sz w:val="24"/>
          <w:szCs w:val="24"/>
        </w:rPr>
        <w:t>Предметные результат</w:t>
      </w:r>
      <w:r w:rsidRPr="00CE4D98">
        <w:rPr>
          <w:rFonts w:ascii="Times New Roman" w:hAnsi="Times New Roman"/>
          <w:b/>
          <w:bCs/>
          <w:sz w:val="24"/>
          <w:szCs w:val="24"/>
        </w:rPr>
        <w:t xml:space="preserve">ы </w:t>
      </w:r>
      <w:r w:rsidRPr="00CE4D98">
        <w:rPr>
          <w:rFonts w:ascii="Times New Roman" w:hAnsi="Times New Roman"/>
          <w:bCs/>
          <w:sz w:val="24"/>
          <w:szCs w:val="24"/>
        </w:rPr>
        <w:t>освоения программы по «Произношению»  оговорены в соответствующих разделах «Основного содержания»</w:t>
      </w:r>
    </w:p>
    <w:p w:rsidR="00C86C86" w:rsidRPr="00CE4D98" w:rsidRDefault="00500624"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 xml:space="preserve">ОСНОВНОЕ СОДЕРЖАНИЕ УЧЕБНОГО ПРЕДМЕТА </w:t>
      </w:r>
      <w:r w:rsidR="00C86C86" w:rsidRPr="00CE4D98">
        <w:rPr>
          <w:rFonts w:ascii="Times New Roman" w:hAnsi="Times New Roman"/>
          <w:b/>
          <w:sz w:val="24"/>
          <w:szCs w:val="24"/>
        </w:rPr>
        <w:t>«Произношение»</w:t>
      </w:r>
    </w:p>
    <w:p w:rsidR="00500624" w:rsidRPr="00CE4D98" w:rsidRDefault="00500624" w:rsidP="00500624">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C86C86" w:rsidRPr="00CE4D98" w:rsidRDefault="00C86C86" w:rsidP="0034714A">
      <w:pPr>
        <w:widowControl w:val="0"/>
        <w:spacing w:after="0" w:line="360" w:lineRule="auto"/>
        <w:ind w:right="-58" w:firstLine="709"/>
        <w:jc w:val="center"/>
        <w:rPr>
          <w:rFonts w:ascii="Times New Roman" w:hAnsi="Times New Roman"/>
          <w:b/>
          <w:sz w:val="24"/>
          <w:szCs w:val="24"/>
        </w:rPr>
      </w:pPr>
      <w:r w:rsidRPr="00CE4D98">
        <w:rPr>
          <w:rFonts w:ascii="Times New Roman" w:hAnsi="Times New Roman"/>
          <w:b/>
          <w:sz w:val="24"/>
          <w:szCs w:val="24"/>
        </w:rPr>
        <w:t>1 дополнительный класс (66/110 часов)</w:t>
      </w:r>
    </w:p>
    <w:p w:rsidR="00C86C86" w:rsidRPr="00CE4D98" w:rsidRDefault="00C86C86" w:rsidP="0034714A">
      <w:pPr>
        <w:widowControl w:val="0"/>
        <w:spacing w:after="0" w:line="360" w:lineRule="auto"/>
        <w:ind w:firstLine="142"/>
        <w:jc w:val="center"/>
        <w:rPr>
          <w:rFonts w:ascii="Times New Roman" w:hAnsi="Times New Roman"/>
          <w:b/>
          <w:sz w:val="24"/>
          <w:szCs w:val="24"/>
        </w:rPr>
      </w:pPr>
      <w:r w:rsidRPr="00CE4D98">
        <w:rPr>
          <w:rFonts w:ascii="Times New Roman" w:hAnsi="Times New Roman"/>
          <w:b/>
          <w:sz w:val="24"/>
          <w:szCs w:val="24"/>
        </w:rPr>
        <w:t xml:space="preserve">Добукварный период </w:t>
      </w:r>
    </w:p>
    <w:p w:rsidR="00C86C86" w:rsidRPr="00CE4D98" w:rsidRDefault="00C86C86" w:rsidP="0034714A">
      <w:pPr>
        <w:widowControl w:val="0"/>
        <w:spacing w:after="0" w:line="360" w:lineRule="auto"/>
        <w:ind w:left="60" w:firstLine="709"/>
        <w:jc w:val="both"/>
        <w:rPr>
          <w:rFonts w:ascii="Times New Roman" w:hAnsi="Times New Roman"/>
          <w:sz w:val="24"/>
          <w:szCs w:val="24"/>
        </w:rPr>
      </w:pPr>
      <w:r w:rsidRPr="00CE4D98">
        <w:rPr>
          <w:rFonts w:ascii="Times New Roman" w:hAnsi="Times New Roman"/>
          <w:sz w:val="24"/>
          <w:szCs w:val="24"/>
        </w:rPr>
        <w:t>1. Формирование навыков произношения звуков и развитие фонематического восприятия.</w:t>
      </w:r>
    </w:p>
    <w:p w:rsidR="00C86C86" w:rsidRPr="00CE4D98" w:rsidRDefault="00C86C86" w:rsidP="0034714A">
      <w:pPr>
        <w:widowControl w:val="0"/>
        <w:spacing w:after="0" w:line="360" w:lineRule="auto"/>
        <w:ind w:left="60" w:firstLine="709"/>
        <w:jc w:val="both"/>
        <w:rPr>
          <w:rFonts w:ascii="Times New Roman" w:hAnsi="Times New Roman"/>
          <w:sz w:val="24"/>
          <w:szCs w:val="24"/>
        </w:rPr>
      </w:pPr>
      <w:r w:rsidRPr="00CE4D98">
        <w:rPr>
          <w:rFonts w:ascii="Times New Roman" w:hAnsi="Times New Roman"/>
          <w:sz w:val="24"/>
          <w:szCs w:val="24"/>
        </w:rPr>
        <w:t>Развитие моторики артикуляционного аппарата. Закрепление правильного произношения и различения звуков:</w:t>
      </w:r>
    </w:p>
    <w:p w:rsidR="00C86C86" w:rsidRPr="00CE4D98" w:rsidRDefault="00C86C86" w:rsidP="00087AB6">
      <w:pPr>
        <w:pStyle w:val="af2"/>
        <w:widowControl w:val="0"/>
        <w:numPr>
          <w:ilvl w:val="1"/>
          <w:numId w:val="218"/>
        </w:numPr>
        <w:overflowPunct w:val="0"/>
        <w:autoSpaceDE w:val="0"/>
        <w:autoSpaceDN w:val="0"/>
        <w:adjustRightInd w:val="0"/>
        <w:spacing w:after="0" w:line="360" w:lineRule="auto"/>
        <w:ind w:left="0" w:firstLine="1080"/>
        <w:jc w:val="both"/>
        <w:textAlignment w:val="baseline"/>
        <w:rPr>
          <w:rFonts w:ascii="Times New Roman" w:hAnsi="Times New Roman"/>
          <w:sz w:val="24"/>
          <w:szCs w:val="24"/>
        </w:rPr>
      </w:pPr>
      <w:r w:rsidRPr="00CE4D98">
        <w:rPr>
          <w:rFonts w:ascii="Times New Roman" w:hAnsi="Times New Roman"/>
          <w:sz w:val="24"/>
          <w:szCs w:val="24"/>
        </w:rPr>
        <w:t xml:space="preserve">не требующих коррекции: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а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о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у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м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п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в </w:t>
      </w:r>
      <w:r w:rsidRPr="00CE4D98">
        <w:rPr>
          <w:rFonts w:ascii="Times New Roman" w:hAnsi="Times New Roman"/>
          <w:sz w:val="24"/>
          <w:szCs w:val="24"/>
        </w:rPr>
        <w:sym w:font="Times New Roman" w:char="005D"/>
      </w:r>
      <w:r w:rsidRPr="00CE4D98">
        <w:rPr>
          <w:rFonts w:ascii="Times New Roman" w:hAnsi="Times New Roman"/>
          <w:sz w:val="24"/>
          <w:szCs w:val="24"/>
        </w:rPr>
        <w:t xml:space="preserve">, [ к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н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ф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х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э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 к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х </w:t>
      </w:r>
      <w:r w:rsidRPr="00CE4D98">
        <w:rPr>
          <w:rFonts w:ascii="Times New Roman" w:hAnsi="Times New Roman"/>
          <w:sz w:val="24"/>
          <w:szCs w:val="24"/>
        </w:rPr>
        <w:sym w:font="Times New Roman" w:char="005D"/>
      </w:r>
      <w:r w:rsidRPr="00CE4D98">
        <w:rPr>
          <w:rFonts w:ascii="Times New Roman" w:hAnsi="Times New Roman"/>
          <w:sz w:val="24"/>
          <w:szCs w:val="24"/>
        </w:rPr>
        <w:t>;</w:t>
      </w:r>
    </w:p>
    <w:p w:rsidR="00C86C86" w:rsidRPr="00CE4D98" w:rsidRDefault="00C86C86" w:rsidP="00087AB6">
      <w:pPr>
        <w:pStyle w:val="af2"/>
        <w:widowControl w:val="0"/>
        <w:numPr>
          <w:ilvl w:val="1"/>
          <w:numId w:val="218"/>
        </w:numPr>
        <w:overflowPunct w:val="0"/>
        <w:autoSpaceDE w:val="0"/>
        <w:autoSpaceDN w:val="0"/>
        <w:adjustRightInd w:val="0"/>
        <w:spacing w:after="0" w:line="360" w:lineRule="auto"/>
        <w:ind w:left="0" w:firstLine="1080"/>
        <w:jc w:val="both"/>
        <w:textAlignment w:val="baseline"/>
        <w:rPr>
          <w:rFonts w:ascii="Times New Roman" w:hAnsi="Times New Roman"/>
          <w:sz w:val="24"/>
          <w:szCs w:val="24"/>
        </w:rPr>
      </w:pPr>
      <w:r w:rsidRPr="00CE4D98">
        <w:rPr>
          <w:rFonts w:ascii="Times New Roman" w:hAnsi="Times New Roman"/>
          <w:sz w:val="24"/>
          <w:szCs w:val="24"/>
        </w:rPr>
        <w:t>требующих коррекции:</w:t>
      </w:r>
      <w:r w:rsidRPr="00CE4D98">
        <w:rPr>
          <w:rFonts w:ascii="Times New Roman" w:hAnsi="Times New Roman"/>
          <w:sz w:val="24"/>
          <w:szCs w:val="24"/>
        </w:rPr>
        <w:sym w:font="Times New Roman" w:char="005B"/>
      </w:r>
      <w:r w:rsidRPr="00CE4D98">
        <w:rPr>
          <w:rFonts w:ascii="Times New Roman" w:hAnsi="Times New Roman"/>
          <w:sz w:val="24"/>
          <w:szCs w:val="24"/>
        </w:rPr>
        <w:t xml:space="preserve"> и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м</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к</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п</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в</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н</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ф</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в сочетаниях типа </w:t>
      </w:r>
      <w:r w:rsidRPr="00CE4D98">
        <w:rPr>
          <w:rFonts w:ascii="Times New Roman" w:hAnsi="Times New Roman"/>
          <w:i/>
          <w:sz w:val="24"/>
          <w:szCs w:val="24"/>
        </w:rPr>
        <w:t>ми, ме</w:t>
      </w:r>
      <w:r w:rsidRPr="00CE4D98">
        <w:rPr>
          <w:rFonts w:ascii="Times New Roman" w:hAnsi="Times New Roman"/>
          <w:sz w:val="24"/>
          <w:szCs w:val="24"/>
        </w:rPr>
        <w:t xml:space="preserve"> и в конце слога;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в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ф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в</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w:t>
      </w:r>
      <w:r w:rsidRPr="00CE4D98">
        <w:rPr>
          <w:rFonts w:ascii="Times New Roman" w:hAnsi="Times New Roman"/>
          <w:sz w:val="24"/>
          <w:szCs w:val="24"/>
        </w:rPr>
        <w:sym w:font="Times New Roman" w:char="005B"/>
      </w:r>
      <w:r w:rsidRPr="00CE4D98">
        <w:rPr>
          <w:rFonts w:ascii="Times New Roman" w:hAnsi="Times New Roman"/>
          <w:sz w:val="24"/>
          <w:szCs w:val="24"/>
        </w:rPr>
        <w:t xml:space="preserve"> ф</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w:t>
      </w:r>
      <w:r w:rsidRPr="00CE4D98">
        <w:rPr>
          <w:rFonts w:ascii="Times New Roman" w:hAnsi="Times New Roman"/>
          <w:sz w:val="24"/>
          <w:szCs w:val="24"/>
        </w:rPr>
        <w:sym w:font="Times New Roman" w:char="006A"/>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w:t>
      </w:r>
      <w:r w:rsidRPr="00CE4D98">
        <w:rPr>
          <w:rFonts w:ascii="Times New Roman" w:hAnsi="Times New Roman"/>
          <w:sz w:val="24"/>
          <w:szCs w:val="24"/>
        </w:rPr>
        <w:sym w:font="Times New Roman" w:char="006A"/>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ы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ы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и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w:t>
      </w:r>
    </w:p>
    <w:p w:rsidR="00C86C86" w:rsidRPr="00CE4D98" w:rsidRDefault="00C86C86" w:rsidP="0034714A">
      <w:pPr>
        <w:widowControl w:val="0"/>
        <w:overflowPunct w:val="0"/>
        <w:autoSpaceDE w:val="0"/>
        <w:autoSpaceDN w:val="0"/>
        <w:adjustRightInd w:val="0"/>
        <w:spacing w:after="0" w:line="360" w:lineRule="auto"/>
        <w:ind w:firstLine="709"/>
        <w:jc w:val="both"/>
        <w:textAlignment w:val="baseline"/>
        <w:rPr>
          <w:rFonts w:ascii="Times New Roman" w:hAnsi="Times New Roman"/>
          <w:sz w:val="24"/>
          <w:szCs w:val="24"/>
        </w:rPr>
      </w:pPr>
      <w:r w:rsidRPr="00CE4D98">
        <w:rPr>
          <w:rFonts w:ascii="Times New Roman" w:hAnsi="Times New Roman"/>
          <w:sz w:val="24"/>
          <w:szCs w:val="24"/>
        </w:rPr>
        <w:t xml:space="preserve">Различение на слух усвоенных звуков и звукосочетаний от прочих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у </w:t>
      </w:r>
      <w:r w:rsidRPr="00CE4D98">
        <w:rPr>
          <w:rFonts w:ascii="Times New Roman" w:hAnsi="Times New Roman"/>
          <w:sz w:val="24"/>
          <w:szCs w:val="24"/>
        </w:rPr>
        <w:sym w:font="Times New Roman" w:char="005D"/>
      </w:r>
      <w:r w:rsidRPr="00CE4D98">
        <w:rPr>
          <w:rFonts w:ascii="Times New Roman" w:hAnsi="Times New Roman"/>
          <w:sz w:val="24"/>
          <w:szCs w:val="24"/>
        </w:rPr>
        <w:t xml:space="preserve"> от </w:t>
      </w:r>
      <w:r w:rsidRPr="00CE4D98">
        <w:rPr>
          <w:rFonts w:ascii="Times New Roman" w:hAnsi="Times New Roman"/>
          <w:sz w:val="24"/>
          <w:szCs w:val="24"/>
        </w:rPr>
        <w:sym w:font="Times New Roman" w:char="005B"/>
      </w:r>
      <w:r w:rsidRPr="00CE4D98">
        <w:rPr>
          <w:rFonts w:ascii="Times New Roman" w:hAnsi="Times New Roman"/>
          <w:sz w:val="24"/>
          <w:szCs w:val="24"/>
        </w:rPr>
        <w:t xml:space="preserve"> а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о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ы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и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э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i/>
          <w:sz w:val="24"/>
          <w:szCs w:val="24"/>
        </w:rPr>
        <w:t>па</w:t>
      </w:r>
      <w:r w:rsidRPr="00CE4D98">
        <w:rPr>
          <w:rFonts w:ascii="Times New Roman" w:hAnsi="Times New Roman"/>
          <w:sz w:val="24"/>
          <w:szCs w:val="24"/>
        </w:rPr>
        <w:t xml:space="preserve"> от </w:t>
      </w:r>
      <w:r w:rsidRPr="00CE4D98">
        <w:rPr>
          <w:rFonts w:ascii="Times New Roman" w:hAnsi="Times New Roman"/>
          <w:i/>
          <w:sz w:val="24"/>
          <w:szCs w:val="24"/>
        </w:rPr>
        <w:t>ма, ка, ва</w:t>
      </w:r>
      <w:r w:rsidRPr="00CE4D98">
        <w:rPr>
          <w:rFonts w:ascii="Times New Roman" w:hAnsi="Times New Roman"/>
          <w:sz w:val="24"/>
          <w:szCs w:val="24"/>
        </w:rPr>
        <w:t xml:space="preserve">; </w:t>
      </w:r>
      <w:r w:rsidRPr="00CE4D98">
        <w:rPr>
          <w:rFonts w:ascii="Times New Roman" w:hAnsi="Times New Roman"/>
          <w:i/>
          <w:sz w:val="24"/>
          <w:szCs w:val="24"/>
        </w:rPr>
        <w:t>са</w:t>
      </w:r>
      <w:r w:rsidRPr="00CE4D98">
        <w:rPr>
          <w:rFonts w:ascii="Times New Roman" w:hAnsi="Times New Roman"/>
          <w:sz w:val="24"/>
          <w:szCs w:val="24"/>
        </w:rPr>
        <w:t xml:space="preserve"> от </w:t>
      </w:r>
      <w:r w:rsidRPr="00CE4D98">
        <w:rPr>
          <w:rFonts w:ascii="Times New Roman" w:hAnsi="Times New Roman"/>
          <w:i/>
          <w:sz w:val="24"/>
          <w:szCs w:val="24"/>
        </w:rPr>
        <w:t>ца, тя, ша</w:t>
      </w:r>
      <w:r w:rsidRPr="00CE4D98">
        <w:rPr>
          <w:rFonts w:ascii="Times New Roman" w:hAnsi="Times New Roman"/>
          <w:sz w:val="24"/>
          <w:szCs w:val="24"/>
        </w:rPr>
        <w:t xml:space="preserve"> и т.д.). Различение звуков в составе слова.</w:t>
      </w:r>
    </w:p>
    <w:p w:rsidR="00C86C86" w:rsidRPr="00CE4D98" w:rsidRDefault="00C86C86" w:rsidP="00087AB6">
      <w:pPr>
        <w:widowControl w:val="0"/>
        <w:numPr>
          <w:ilvl w:val="0"/>
          <w:numId w:val="212"/>
        </w:numPr>
        <w:overflowPunct w:val="0"/>
        <w:autoSpaceDE w:val="0"/>
        <w:autoSpaceDN w:val="0"/>
        <w:adjustRightInd w:val="0"/>
        <w:spacing w:after="0" w:line="360" w:lineRule="auto"/>
        <w:ind w:firstLine="649"/>
        <w:jc w:val="both"/>
        <w:textAlignment w:val="baseline"/>
        <w:rPr>
          <w:rFonts w:ascii="Times New Roman" w:hAnsi="Times New Roman"/>
          <w:sz w:val="24"/>
          <w:szCs w:val="24"/>
        </w:rPr>
      </w:pPr>
      <w:r w:rsidRPr="00CE4D98">
        <w:rPr>
          <w:rFonts w:ascii="Times New Roman" w:hAnsi="Times New Roman"/>
          <w:sz w:val="24"/>
          <w:szCs w:val="24"/>
        </w:rPr>
        <w:t xml:space="preserve">Развитие внимания, памяти; запоминание 3 -4 инструкций выполнения действия, повторение в заданной последовательности слоговых рядов ( </w:t>
      </w:r>
      <w:r w:rsidRPr="00CE4D98">
        <w:rPr>
          <w:rFonts w:ascii="Times New Roman" w:hAnsi="Times New Roman"/>
          <w:i/>
          <w:sz w:val="24"/>
          <w:szCs w:val="24"/>
        </w:rPr>
        <w:t>по - по; ка - жа; ус - ас - ос; спа - ста</w:t>
      </w:r>
      <w:r w:rsidRPr="00CE4D98">
        <w:rPr>
          <w:rFonts w:ascii="Times New Roman" w:hAnsi="Times New Roman"/>
          <w:sz w:val="24"/>
          <w:szCs w:val="24"/>
        </w:rPr>
        <w:t xml:space="preserve"> и т. д.), запоминание в заданно последовательности 3 - 4 слов различного и сходного ритмического и звукового состава (</w:t>
      </w:r>
      <w:r w:rsidRPr="00CE4D98">
        <w:rPr>
          <w:rFonts w:ascii="Times New Roman" w:hAnsi="Times New Roman"/>
          <w:i/>
          <w:sz w:val="24"/>
          <w:szCs w:val="24"/>
        </w:rPr>
        <w:t>муха, кот, вата; липа, лента, лимон, малина; венок, каток, моток</w:t>
      </w:r>
      <w:r w:rsidRPr="00CE4D98">
        <w:rPr>
          <w:rFonts w:ascii="Times New Roman" w:hAnsi="Times New Roman"/>
          <w:sz w:val="24"/>
          <w:szCs w:val="24"/>
        </w:rPr>
        <w:t xml:space="preserve"> и др.). </w:t>
      </w:r>
    </w:p>
    <w:p w:rsidR="00C86C86" w:rsidRPr="00CE4D98" w:rsidRDefault="00C86C86" w:rsidP="00087AB6">
      <w:pPr>
        <w:widowControl w:val="0"/>
        <w:numPr>
          <w:ilvl w:val="0"/>
          <w:numId w:val="213"/>
        </w:numPr>
        <w:overflowPunct w:val="0"/>
        <w:autoSpaceDE w:val="0"/>
        <w:autoSpaceDN w:val="0"/>
        <w:adjustRightInd w:val="0"/>
        <w:spacing w:after="0" w:line="360" w:lineRule="auto"/>
        <w:jc w:val="both"/>
        <w:textAlignment w:val="baseline"/>
        <w:rPr>
          <w:rFonts w:ascii="Times New Roman" w:hAnsi="Times New Roman"/>
          <w:sz w:val="24"/>
          <w:szCs w:val="24"/>
        </w:rPr>
      </w:pPr>
      <w:r w:rsidRPr="00CE4D98">
        <w:rPr>
          <w:rFonts w:ascii="Times New Roman" w:hAnsi="Times New Roman"/>
          <w:sz w:val="24"/>
          <w:szCs w:val="24"/>
        </w:rPr>
        <w:t>Развитие ритмической и звуко-слоговой структуры речи.</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Произнесение слогов открытых: </w:t>
      </w:r>
      <w:r w:rsidRPr="00CE4D98">
        <w:rPr>
          <w:rFonts w:ascii="Times New Roman" w:hAnsi="Times New Roman"/>
          <w:i/>
          <w:sz w:val="24"/>
          <w:szCs w:val="24"/>
        </w:rPr>
        <w:t>па</w:t>
      </w:r>
      <w:r w:rsidRPr="00CE4D98">
        <w:rPr>
          <w:rFonts w:ascii="Times New Roman" w:hAnsi="Times New Roman"/>
          <w:sz w:val="24"/>
          <w:szCs w:val="24"/>
        </w:rPr>
        <w:t xml:space="preserve">; обратных и закрытых: </w:t>
      </w:r>
      <w:r w:rsidRPr="00CE4D98">
        <w:rPr>
          <w:rFonts w:ascii="Times New Roman" w:hAnsi="Times New Roman"/>
          <w:i/>
          <w:sz w:val="24"/>
          <w:szCs w:val="24"/>
        </w:rPr>
        <w:t>ап, пап</w:t>
      </w:r>
      <w:r w:rsidRPr="00CE4D98">
        <w:rPr>
          <w:rFonts w:ascii="Times New Roman" w:hAnsi="Times New Roman"/>
          <w:sz w:val="24"/>
          <w:szCs w:val="24"/>
        </w:rPr>
        <w:t xml:space="preserve">; со стечением двух согласных: </w:t>
      </w:r>
      <w:r w:rsidRPr="00CE4D98">
        <w:rPr>
          <w:rFonts w:ascii="Times New Roman" w:hAnsi="Times New Roman"/>
          <w:i/>
          <w:sz w:val="24"/>
          <w:szCs w:val="24"/>
        </w:rPr>
        <w:t>авт, фта</w:t>
      </w:r>
      <w:r w:rsidRPr="00CE4D98">
        <w:rPr>
          <w:rFonts w:ascii="Times New Roman" w:hAnsi="Times New Roman"/>
          <w:sz w:val="24"/>
          <w:szCs w:val="24"/>
        </w:rPr>
        <w:t xml:space="preserve">; сочетаний из этих типов слогов: </w:t>
      </w:r>
      <w:r w:rsidRPr="00CE4D98">
        <w:rPr>
          <w:rFonts w:ascii="Times New Roman" w:hAnsi="Times New Roman"/>
          <w:i/>
          <w:sz w:val="24"/>
          <w:szCs w:val="24"/>
        </w:rPr>
        <w:t>ту - ат; ап - та; ту - та - ты; сто - ста - сты</w:t>
      </w:r>
      <w:r w:rsidRPr="00CE4D98">
        <w:rPr>
          <w:rFonts w:ascii="Times New Roman" w:hAnsi="Times New Roman"/>
          <w:sz w:val="24"/>
          <w:szCs w:val="24"/>
        </w:rPr>
        <w:t xml:space="preserve"> и т.д.</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Четкое и слитное произнесение односложных, двусложных и трехсложных слов различного слогового состава с правильным ударением.</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Различение односложных, двусложных и трехсложных слов по количеству слогов, повторение слоговых рядов с выделением ударных слогов.</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lang w:val="en-US"/>
        </w:rPr>
        <w:t>III</w:t>
      </w:r>
      <w:r w:rsidRPr="00CE4D98">
        <w:rPr>
          <w:rFonts w:ascii="Times New Roman" w:hAnsi="Times New Roman"/>
          <w:sz w:val="24"/>
          <w:szCs w:val="24"/>
        </w:rPr>
        <w:t>. Развитие навыков анализа и синтеза звукового состава слова.</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Выделение начального ударного гласного из слов (</w:t>
      </w:r>
      <w:r w:rsidRPr="00CE4D98">
        <w:rPr>
          <w:rFonts w:ascii="Times New Roman" w:hAnsi="Times New Roman"/>
          <w:i/>
          <w:sz w:val="24"/>
          <w:szCs w:val="24"/>
        </w:rPr>
        <w:t>Оля, утка</w:t>
      </w:r>
      <w:r w:rsidRPr="00CE4D98">
        <w:rPr>
          <w:rFonts w:ascii="Times New Roman" w:hAnsi="Times New Roman"/>
          <w:sz w:val="24"/>
          <w:szCs w:val="24"/>
        </w:rPr>
        <w:t xml:space="preserve">). Определение последовательности гласного в ряду из 2 - 3 гласных: </w:t>
      </w:r>
      <w:r w:rsidRPr="00CE4D98">
        <w:rPr>
          <w:rFonts w:ascii="Times New Roman" w:hAnsi="Times New Roman"/>
          <w:sz w:val="24"/>
          <w:szCs w:val="24"/>
        </w:rPr>
        <w:sym w:font="Times New Roman" w:char="005B"/>
      </w:r>
      <w:r w:rsidRPr="00CE4D98">
        <w:rPr>
          <w:rFonts w:ascii="Times New Roman" w:hAnsi="Times New Roman"/>
          <w:sz w:val="24"/>
          <w:szCs w:val="24"/>
        </w:rPr>
        <w:t xml:space="preserve"> а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у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а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о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у </w:t>
      </w:r>
      <w:r w:rsidRPr="00CE4D98">
        <w:rPr>
          <w:rFonts w:ascii="Times New Roman" w:hAnsi="Times New Roman"/>
          <w:sz w:val="24"/>
          <w:szCs w:val="24"/>
        </w:rPr>
        <w:sym w:font="Times New Roman" w:char="005D"/>
      </w:r>
      <w:r w:rsidRPr="00CE4D98">
        <w:rPr>
          <w:rFonts w:ascii="Times New Roman" w:hAnsi="Times New Roman"/>
          <w:sz w:val="24"/>
          <w:szCs w:val="24"/>
        </w:rPr>
        <w:t>.</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Анализ и синтез обратных слогов; выделение последнего согласного из слов (</w:t>
      </w:r>
      <w:r w:rsidRPr="00CE4D98">
        <w:rPr>
          <w:rFonts w:ascii="Times New Roman" w:hAnsi="Times New Roman"/>
          <w:i/>
          <w:sz w:val="24"/>
          <w:szCs w:val="24"/>
        </w:rPr>
        <w:t>кот</w:t>
      </w:r>
      <w:r w:rsidRPr="00CE4D98">
        <w:rPr>
          <w:rFonts w:ascii="Times New Roman" w:hAnsi="Times New Roman"/>
          <w:sz w:val="24"/>
          <w:szCs w:val="24"/>
        </w:rPr>
        <w:t>).</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Выделение слогообразующего гласного из слов типа: </w:t>
      </w:r>
      <w:r w:rsidRPr="00CE4D98">
        <w:rPr>
          <w:rFonts w:ascii="Times New Roman" w:hAnsi="Times New Roman"/>
          <w:i/>
          <w:sz w:val="24"/>
          <w:szCs w:val="24"/>
        </w:rPr>
        <w:t>мох, пух</w:t>
      </w:r>
      <w:r w:rsidRPr="00CE4D98">
        <w:rPr>
          <w:rFonts w:ascii="Times New Roman" w:hAnsi="Times New Roman"/>
          <w:sz w:val="24"/>
          <w:szCs w:val="24"/>
        </w:rPr>
        <w:t xml:space="preserve"> и т.д.</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Анализ и синтез прямых слогов типа </w:t>
      </w:r>
      <w:r w:rsidRPr="00CE4D98">
        <w:rPr>
          <w:rFonts w:ascii="Times New Roman" w:hAnsi="Times New Roman"/>
          <w:i/>
          <w:sz w:val="24"/>
          <w:szCs w:val="24"/>
        </w:rPr>
        <w:t>са, су</w:t>
      </w:r>
      <w:r w:rsidRPr="00CE4D98">
        <w:rPr>
          <w:rFonts w:ascii="Times New Roman" w:hAnsi="Times New Roman"/>
          <w:sz w:val="24"/>
          <w:szCs w:val="24"/>
        </w:rPr>
        <w:t xml:space="preserve">. Выделение первого согласного и слогообразующего гласного из слов типа </w:t>
      </w:r>
      <w:r w:rsidRPr="00CE4D98">
        <w:rPr>
          <w:rFonts w:ascii="Times New Roman" w:hAnsi="Times New Roman"/>
          <w:i/>
          <w:sz w:val="24"/>
          <w:szCs w:val="24"/>
        </w:rPr>
        <w:t>сани, совы</w:t>
      </w:r>
      <w:r w:rsidRPr="00CE4D98">
        <w:rPr>
          <w:rFonts w:ascii="Times New Roman" w:hAnsi="Times New Roman"/>
          <w:sz w:val="24"/>
          <w:szCs w:val="24"/>
        </w:rPr>
        <w:t xml:space="preserve"> и т.д.</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Звуковой анализ слов типа </w:t>
      </w:r>
      <w:r w:rsidRPr="00CE4D98">
        <w:rPr>
          <w:rFonts w:ascii="Times New Roman" w:hAnsi="Times New Roman"/>
          <w:i/>
          <w:sz w:val="24"/>
          <w:szCs w:val="24"/>
        </w:rPr>
        <w:t>суп, нос</w:t>
      </w:r>
      <w:r w:rsidRPr="00CE4D98">
        <w:rPr>
          <w:rFonts w:ascii="Times New Roman" w:hAnsi="Times New Roman"/>
          <w:sz w:val="24"/>
          <w:szCs w:val="24"/>
        </w:rPr>
        <w:t xml:space="preserve"> и т.п. (составление схем).</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Членение слов на слоги, составление слоговой схемы односложного, двусложного и трехсложного слова.</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Звуко-слоговой анализ слов типа </w:t>
      </w:r>
      <w:r w:rsidRPr="00CE4D98">
        <w:rPr>
          <w:rFonts w:ascii="Times New Roman" w:hAnsi="Times New Roman"/>
          <w:i/>
          <w:sz w:val="24"/>
          <w:szCs w:val="24"/>
        </w:rPr>
        <w:t>сова, косы</w:t>
      </w:r>
      <w:r w:rsidRPr="00CE4D98">
        <w:rPr>
          <w:rFonts w:ascii="Times New Roman" w:hAnsi="Times New Roman"/>
          <w:sz w:val="24"/>
          <w:szCs w:val="24"/>
        </w:rPr>
        <w:t xml:space="preserve"> и т.п. (составление схем).</w:t>
      </w:r>
    </w:p>
    <w:p w:rsidR="00C86C86" w:rsidRPr="00CE4D98" w:rsidRDefault="00C86C86"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Усвоение терминов «звук», «слово», «гласный звук», «согласный звук», «мягкий звук», «твердый звук», «слог». Усвоение слогообразующей рели гласных.</w:t>
      </w:r>
    </w:p>
    <w:p w:rsidR="00C86C86" w:rsidRPr="00CE4D98" w:rsidRDefault="00C86C86"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 </w:t>
      </w:r>
      <w:r w:rsidRPr="00CE4D98">
        <w:rPr>
          <w:rFonts w:ascii="Times New Roman" w:hAnsi="Times New Roman"/>
          <w:b/>
          <w:i/>
          <w:sz w:val="24"/>
          <w:szCs w:val="24"/>
        </w:rPr>
        <w:t>П р и м е ч а н и е</w:t>
      </w:r>
      <w:r w:rsidRPr="00CE4D98">
        <w:rPr>
          <w:rFonts w:ascii="Times New Roman" w:hAnsi="Times New Roman"/>
          <w:sz w:val="24"/>
          <w:szCs w:val="24"/>
        </w:rPr>
        <w:t>. В подготовительный период обучения упражнениям, направленным на анализ и синтез звукового состава слова, отводится по 12 - 18 минут из каждого урока произношения.</w:t>
      </w:r>
    </w:p>
    <w:p w:rsidR="00C86C86" w:rsidRPr="00CE4D98" w:rsidRDefault="00C86C86" w:rsidP="0034714A">
      <w:pPr>
        <w:widowControl w:val="0"/>
        <w:spacing w:after="0" w:line="360" w:lineRule="auto"/>
        <w:ind w:firstLine="720"/>
        <w:jc w:val="both"/>
        <w:rPr>
          <w:rFonts w:ascii="Times New Roman" w:hAnsi="Times New Roman"/>
          <w:sz w:val="24"/>
          <w:szCs w:val="24"/>
        </w:rPr>
      </w:pPr>
    </w:p>
    <w:p w:rsidR="00C86C86" w:rsidRPr="00CE4D98" w:rsidRDefault="00C86C86" w:rsidP="0034714A">
      <w:pPr>
        <w:widowControl w:val="0"/>
        <w:spacing w:after="0" w:line="360" w:lineRule="auto"/>
        <w:ind w:left="2500"/>
        <w:rPr>
          <w:rFonts w:ascii="Times New Roman" w:hAnsi="Times New Roman"/>
          <w:b/>
          <w:sz w:val="24"/>
          <w:szCs w:val="24"/>
        </w:rPr>
      </w:pPr>
      <w:r w:rsidRPr="00CE4D98">
        <w:rPr>
          <w:rFonts w:ascii="Times New Roman" w:hAnsi="Times New Roman"/>
          <w:b/>
          <w:sz w:val="24"/>
          <w:szCs w:val="24"/>
        </w:rPr>
        <w:t>Букварный период обучения</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lang w:val="en-US"/>
        </w:rPr>
        <w:t>I</w:t>
      </w:r>
      <w:r w:rsidRPr="00CE4D98">
        <w:rPr>
          <w:rFonts w:ascii="Times New Roman" w:hAnsi="Times New Roman"/>
          <w:sz w:val="24"/>
          <w:szCs w:val="24"/>
        </w:rPr>
        <w:t>. Формирование навыков произношения звуков и развитие фонематического восприятия.</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1). Развитие моторики артикуляционного аппарата.</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 xml:space="preserve">Закрепление правильного произношения и различения звуков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п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к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w:t>
      </w:r>
      <w:r w:rsidRPr="00CE4D98">
        <w:rPr>
          <w:rFonts w:ascii="Times New Roman" w:hAnsi="Times New Roman"/>
          <w:sz w:val="24"/>
          <w:szCs w:val="24"/>
        </w:rPr>
        <w:sym w:font="Times New Roman" w:char="0027"/>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 </w:t>
      </w:r>
      <w:r w:rsidRPr="00CE4D98">
        <w:rPr>
          <w:rFonts w:ascii="Times New Roman" w:hAnsi="Times New Roman"/>
          <w:sz w:val="24"/>
          <w:szCs w:val="24"/>
        </w:rPr>
        <w:sym w:font="Times New Roman" w:char="005D"/>
      </w:r>
      <w:r w:rsidRPr="00CE4D98">
        <w:rPr>
          <w:rFonts w:ascii="Times New Roman" w:hAnsi="Times New Roman"/>
          <w:sz w:val="24"/>
          <w:szCs w:val="24"/>
        </w:rPr>
        <w:t>.</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Развитие навыка правильного произношения изученных мягких звуков в сочетании с гласными (</w:t>
      </w:r>
      <w:r w:rsidRPr="00CE4D98">
        <w:rPr>
          <w:rFonts w:ascii="Times New Roman" w:hAnsi="Times New Roman"/>
          <w:i/>
          <w:sz w:val="24"/>
          <w:szCs w:val="24"/>
        </w:rPr>
        <w:t>ти, те, тю, тя, т</w:t>
      </w:r>
      <w:r w:rsidRPr="00CE4D98">
        <w:rPr>
          <w:rFonts w:ascii="Times New Roman" w:hAnsi="Times New Roman"/>
          <w:i/>
          <w:sz w:val="24"/>
          <w:szCs w:val="24"/>
        </w:rPr>
        <w:sym w:font="Times New Roman" w:char="00EB"/>
      </w:r>
      <w:r w:rsidRPr="00CE4D98">
        <w:rPr>
          <w:rFonts w:ascii="Times New Roman" w:hAnsi="Times New Roman"/>
          <w:sz w:val="24"/>
          <w:szCs w:val="24"/>
        </w:rPr>
        <w:t>) и в конце слова (</w:t>
      </w:r>
      <w:r w:rsidRPr="00CE4D98">
        <w:rPr>
          <w:rFonts w:ascii="Times New Roman" w:hAnsi="Times New Roman"/>
          <w:i/>
          <w:sz w:val="24"/>
          <w:szCs w:val="24"/>
        </w:rPr>
        <w:t>ать</w:t>
      </w:r>
      <w:r w:rsidRPr="00CE4D98">
        <w:rPr>
          <w:rFonts w:ascii="Times New Roman" w:hAnsi="Times New Roman"/>
          <w:sz w:val="24"/>
          <w:szCs w:val="24"/>
        </w:rPr>
        <w:t>). Выделение мягкого согласного из состава слова.</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 xml:space="preserve">Развитие фонематического восприятия, умения отличать усвоенные звуки от прочих </w:t>
      </w:r>
      <w:r w:rsidRPr="00CE4D98">
        <w:rPr>
          <w:rFonts w:ascii="Times New Roman" w:hAnsi="Times New Roman"/>
          <w:sz w:val="24"/>
          <w:szCs w:val="24"/>
        </w:rPr>
        <w:sym w:font="Times New Roman" w:char="005B"/>
      </w:r>
      <w:r w:rsidRPr="00CE4D98">
        <w:rPr>
          <w:rFonts w:ascii="Times New Roman" w:hAnsi="Times New Roman"/>
          <w:sz w:val="24"/>
          <w:szCs w:val="24"/>
        </w:rPr>
        <w:t xml:space="preserve"> а </w:t>
      </w:r>
      <w:r w:rsidRPr="00CE4D98">
        <w:rPr>
          <w:rFonts w:ascii="Times New Roman" w:hAnsi="Times New Roman"/>
          <w:sz w:val="24"/>
          <w:szCs w:val="24"/>
        </w:rPr>
        <w:sym w:font="Times New Roman" w:char="005D"/>
      </w:r>
      <w:r w:rsidRPr="00CE4D98">
        <w:rPr>
          <w:rFonts w:ascii="Times New Roman" w:hAnsi="Times New Roman"/>
          <w:sz w:val="24"/>
          <w:szCs w:val="24"/>
        </w:rPr>
        <w:t xml:space="preserve"> от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от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 </w:t>
      </w:r>
      <w:r w:rsidRPr="00CE4D98">
        <w:rPr>
          <w:rFonts w:ascii="Times New Roman" w:hAnsi="Times New Roman"/>
          <w:sz w:val="24"/>
          <w:szCs w:val="24"/>
        </w:rPr>
        <w:sym w:font="Times New Roman" w:char="005D"/>
      </w:r>
      <w:r w:rsidRPr="00CE4D98">
        <w:rPr>
          <w:rFonts w:ascii="Times New Roman" w:hAnsi="Times New Roman"/>
          <w:sz w:val="24"/>
          <w:szCs w:val="24"/>
        </w:rPr>
        <w:t xml:space="preserve"> от </w:t>
      </w:r>
      <w:r w:rsidRPr="00CE4D98">
        <w:rPr>
          <w:rFonts w:ascii="Times New Roman" w:hAnsi="Times New Roman"/>
          <w:sz w:val="24"/>
          <w:szCs w:val="24"/>
        </w:rPr>
        <w:sym w:font="Times New Roman" w:char="005B"/>
      </w:r>
      <w:r w:rsidRPr="00CE4D98">
        <w:rPr>
          <w:rFonts w:ascii="Times New Roman" w:hAnsi="Times New Roman"/>
          <w:sz w:val="24"/>
          <w:szCs w:val="24"/>
        </w:rPr>
        <w:t xml:space="preserve"> п </w:t>
      </w:r>
      <w:r w:rsidRPr="00CE4D98">
        <w:rPr>
          <w:rFonts w:ascii="Times New Roman" w:hAnsi="Times New Roman"/>
          <w:sz w:val="24"/>
          <w:szCs w:val="24"/>
        </w:rPr>
        <w:sym w:font="Times New Roman" w:char="005D"/>
      </w:r>
      <w:r w:rsidRPr="00CE4D98">
        <w:rPr>
          <w:rFonts w:ascii="Times New Roman" w:hAnsi="Times New Roman"/>
          <w:sz w:val="24"/>
          <w:szCs w:val="24"/>
        </w:rPr>
        <w:t xml:space="preserve"> и т.д., различение и выделение из состава доступных по структуре слов усвоенные звуки: звонкие, глухие. Твердые и мягкие; запоминание 3 - 4 инструкций доступной сложности (</w:t>
      </w:r>
      <w:r w:rsidRPr="00CE4D98">
        <w:rPr>
          <w:rFonts w:ascii="Times New Roman" w:hAnsi="Times New Roman"/>
          <w:i/>
          <w:sz w:val="24"/>
          <w:szCs w:val="24"/>
        </w:rPr>
        <w:t>возьми три кубика, один положи на стол, другой под стол, третий на шкаф</w:t>
      </w:r>
      <w:r w:rsidRPr="00CE4D98">
        <w:rPr>
          <w:rFonts w:ascii="Times New Roman" w:hAnsi="Times New Roman"/>
          <w:sz w:val="24"/>
          <w:szCs w:val="24"/>
        </w:rPr>
        <w:t>); повторение в данной последовательности слогового рядя, состоящего из 3 - 4 сочетаний (</w:t>
      </w:r>
      <w:r w:rsidRPr="00CE4D98">
        <w:rPr>
          <w:rFonts w:ascii="Times New Roman" w:hAnsi="Times New Roman"/>
          <w:i/>
          <w:sz w:val="24"/>
          <w:szCs w:val="24"/>
        </w:rPr>
        <w:t>спа - зба - спа; пло - плу - пла - плы</w:t>
      </w:r>
      <w:r w:rsidRPr="00CE4D98">
        <w:rPr>
          <w:rFonts w:ascii="Times New Roman" w:hAnsi="Times New Roman"/>
          <w:sz w:val="24"/>
          <w:szCs w:val="24"/>
        </w:rPr>
        <w:t xml:space="preserve"> и т.д.).</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lang w:val="en-US"/>
        </w:rPr>
        <w:t>II</w:t>
      </w:r>
      <w:r w:rsidRPr="00CE4D98">
        <w:rPr>
          <w:rFonts w:ascii="Times New Roman" w:hAnsi="Times New Roman"/>
          <w:sz w:val="24"/>
          <w:szCs w:val="24"/>
        </w:rPr>
        <w:t xml:space="preserve">. Развитие ритмической и звуко-слоговой структуры слова. </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Усвоение произношения слогов различной сложности и их сочетаний. Четкое произношение окончания слова в связи с изменением его формы. Выделение ударного слога в дву- трехсложных словах, составление схемы двусложного слова с обозначением места ударения</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Включение заученных слов в предложения и тексты.</w:t>
      </w:r>
    </w:p>
    <w:p w:rsidR="00C86C86" w:rsidRPr="00CE4D98" w:rsidRDefault="00C86C86" w:rsidP="0034714A">
      <w:pPr>
        <w:widowControl w:val="0"/>
        <w:spacing w:after="0" w:line="360" w:lineRule="auto"/>
        <w:ind w:firstLine="760"/>
        <w:jc w:val="both"/>
        <w:rPr>
          <w:rFonts w:ascii="Times New Roman" w:hAnsi="Times New Roman"/>
          <w:b/>
          <w:sz w:val="24"/>
          <w:szCs w:val="24"/>
        </w:rPr>
      </w:pPr>
      <w:r w:rsidRPr="00CE4D98">
        <w:rPr>
          <w:rFonts w:ascii="Times New Roman" w:hAnsi="Times New Roman"/>
          <w:b/>
          <w:sz w:val="24"/>
          <w:szCs w:val="24"/>
        </w:rPr>
        <w:t>Предметные результаты обучения:</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 xml:space="preserve">Обучающийся должен </w:t>
      </w:r>
      <w:r w:rsidRPr="00CE4D98">
        <w:rPr>
          <w:rFonts w:ascii="Times New Roman" w:hAnsi="Times New Roman"/>
          <w:b/>
          <w:sz w:val="24"/>
          <w:szCs w:val="24"/>
        </w:rPr>
        <w:t>знать:</w:t>
      </w:r>
    </w:p>
    <w:p w:rsidR="00C86C86" w:rsidRPr="00CE4D98" w:rsidRDefault="00C86C86" w:rsidP="00087AB6">
      <w:pPr>
        <w:pStyle w:val="af2"/>
        <w:widowControl w:val="0"/>
        <w:numPr>
          <w:ilvl w:val="0"/>
          <w:numId w:val="219"/>
        </w:numPr>
        <w:spacing w:after="0" w:line="360" w:lineRule="auto"/>
        <w:jc w:val="both"/>
        <w:rPr>
          <w:rFonts w:ascii="Times New Roman" w:hAnsi="Times New Roman"/>
          <w:sz w:val="24"/>
          <w:szCs w:val="24"/>
        </w:rPr>
      </w:pPr>
      <w:r w:rsidRPr="00CE4D98">
        <w:rPr>
          <w:rFonts w:ascii="Times New Roman" w:hAnsi="Times New Roman"/>
          <w:sz w:val="24"/>
          <w:szCs w:val="24"/>
        </w:rPr>
        <w:t xml:space="preserve">Понятия:, «слово», «слог», «звук», «гласный звук» : ударный и безударный, «согласный звук»: «мягкий», «твёрдый», «звонкий», «глухой». </w:t>
      </w:r>
    </w:p>
    <w:p w:rsidR="00C86C86" w:rsidRPr="00CE4D98" w:rsidRDefault="00C86C86" w:rsidP="00087AB6">
      <w:pPr>
        <w:pStyle w:val="af2"/>
        <w:widowControl w:val="0"/>
        <w:numPr>
          <w:ilvl w:val="0"/>
          <w:numId w:val="219"/>
        </w:numPr>
        <w:spacing w:after="0" w:line="360" w:lineRule="auto"/>
        <w:jc w:val="both"/>
        <w:rPr>
          <w:rFonts w:ascii="Times New Roman" w:hAnsi="Times New Roman"/>
          <w:sz w:val="24"/>
          <w:szCs w:val="24"/>
        </w:rPr>
      </w:pPr>
      <w:r w:rsidRPr="00CE4D98">
        <w:rPr>
          <w:rFonts w:ascii="Times New Roman" w:hAnsi="Times New Roman"/>
          <w:sz w:val="24"/>
          <w:szCs w:val="24"/>
        </w:rPr>
        <w:t>Слогообразующую роль гласных.</w:t>
      </w:r>
    </w:p>
    <w:p w:rsidR="00C86C86" w:rsidRPr="00CE4D98" w:rsidRDefault="00C86C86"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 xml:space="preserve">Обучающийся должен </w:t>
      </w:r>
      <w:r w:rsidRPr="00CE4D98">
        <w:rPr>
          <w:rFonts w:ascii="Times New Roman" w:hAnsi="Times New Roman"/>
          <w:b/>
          <w:sz w:val="24"/>
          <w:szCs w:val="24"/>
        </w:rPr>
        <w:t>уметь</w:t>
      </w:r>
      <w:r w:rsidRPr="00CE4D98">
        <w:rPr>
          <w:rFonts w:ascii="Times New Roman" w:hAnsi="Times New Roman"/>
          <w:sz w:val="24"/>
          <w:szCs w:val="24"/>
        </w:rPr>
        <w:t xml:space="preserve">: </w:t>
      </w:r>
    </w:p>
    <w:p w:rsidR="00C86C86" w:rsidRPr="00CE4D98" w:rsidRDefault="00C86C86" w:rsidP="00087AB6">
      <w:pPr>
        <w:pStyle w:val="af2"/>
        <w:widowControl w:val="0"/>
        <w:numPr>
          <w:ilvl w:val="0"/>
          <w:numId w:val="220"/>
        </w:numPr>
        <w:spacing w:after="0" w:line="360" w:lineRule="auto"/>
        <w:jc w:val="both"/>
        <w:rPr>
          <w:rFonts w:ascii="Times New Roman" w:hAnsi="Times New Roman"/>
          <w:sz w:val="24"/>
          <w:szCs w:val="24"/>
        </w:rPr>
      </w:pPr>
      <w:r w:rsidRPr="00CE4D98">
        <w:rPr>
          <w:rFonts w:ascii="Times New Roman" w:hAnsi="Times New Roman"/>
          <w:sz w:val="24"/>
          <w:szCs w:val="24"/>
        </w:rPr>
        <w:t>правильно произносить пройденные звуки и различать их по акустическим и артикуляционным признакам;</w:t>
      </w:r>
    </w:p>
    <w:p w:rsidR="00C86C86" w:rsidRPr="00CE4D98" w:rsidRDefault="00C86C86" w:rsidP="00087AB6">
      <w:pPr>
        <w:pStyle w:val="af2"/>
        <w:widowControl w:val="0"/>
        <w:numPr>
          <w:ilvl w:val="0"/>
          <w:numId w:val="220"/>
        </w:numPr>
        <w:spacing w:after="0" w:line="360" w:lineRule="auto"/>
        <w:jc w:val="both"/>
        <w:rPr>
          <w:rFonts w:ascii="Times New Roman" w:hAnsi="Times New Roman"/>
          <w:sz w:val="24"/>
          <w:szCs w:val="24"/>
        </w:rPr>
      </w:pPr>
      <w:r w:rsidRPr="00CE4D98">
        <w:rPr>
          <w:rFonts w:ascii="Times New Roman" w:hAnsi="Times New Roman"/>
          <w:sz w:val="24"/>
          <w:szCs w:val="24"/>
        </w:rPr>
        <w:t xml:space="preserve">удерживать в памяти и воспроизводить в заданной последовательности слоговые ряды из 4-5 слогов открытых, обратных и закрытых, со стечением 2 согласных; запоминать в заданной последовательности 3-4 слова различного и сходного ритмического и звукового состава; </w:t>
      </w:r>
    </w:p>
    <w:p w:rsidR="00C86C86" w:rsidRPr="00CE4D98" w:rsidRDefault="00C86C86" w:rsidP="00087AB6">
      <w:pPr>
        <w:pStyle w:val="af2"/>
        <w:widowControl w:val="0"/>
        <w:numPr>
          <w:ilvl w:val="0"/>
          <w:numId w:val="220"/>
        </w:numPr>
        <w:spacing w:after="0" w:line="360" w:lineRule="auto"/>
        <w:jc w:val="both"/>
        <w:rPr>
          <w:rFonts w:ascii="Times New Roman" w:hAnsi="Times New Roman"/>
          <w:sz w:val="24"/>
          <w:szCs w:val="24"/>
        </w:rPr>
      </w:pPr>
      <w:r w:rsidRPr="00CE4D98">
        <w:rPr>
          <w:rFonts w:ascii="Times New Roman" w:hAnsi="Times New Roman"/>
          <w:sz w:val="24"/>
          <w:szCs w:val="24"/>
        </w:rPr>
        <w:t>повторять слоговые ряды с выделением ударных слогов;</w:t>
      </w:r>
    </w:p>
    <w:p w:rsidR="00C86C86" w:rsidRPr="00CE4D98" w:rsidRDefault="00C86C86" w:rsidP="00087AB6">
      <w:pPr>
        <w:pStyle w:val="af2"/>
        <w:widowControl w:val="0"/>
        <w:numPr>
          <w:ilvl w:val="0"/>
          <w:numId w:val="220"/>
        </w:numPr>
        <w:spacing w:after="0" w:line="360" w:lineRule="auto"/>
        <w:jc w:val="both"/>
        <w:rPr>
          <w:rFonts w:ascii="Times New Roman" w:hAnsi="Times New Roman"/>
          <w:sz w:val="24"/>
          <w:szCs w:val="24"/>
        </w:rPr>
      </w:pPr>
      <w:r w:rsidRPr="00CE4D98">
        <w:rPr>
          <w:rFonts w:ascii="Times New Roman" w:hAnsi="Times New Roman"/>
          <w:sz w:val="24"/>
          <w:szCs w:val="24"/>
        </w:rPr>
        <w:t xml:space="preserve">чётко и слитно произносить односложные, двусложные и трёхсложные слова различного слогового состава с выделением ударного слога; </w:t>
      </w:r>
    </w:p>
    <w:p w:rsidR="00C86C86" w:rsidRPr="00CE4D98" w:rsidRDefault="00C86C86" w:rsidP="00087AB6">
      <w:pPr>
        <w:pStyle w:val="af2"/>
        <w:widowControl w:val="0"/>
        <w:numPr>
          <w:ilvl w:val="0"/>
          <w:numId w:val="220"/>
        </w:numPr>
        <w:spacing w:after="0" w:line="360" w:lineRule="auto"/>
        <w:jc w:val="both"/>
        <w:rPr>
          <w:rFonts w:ascii="Times New Roman" w:hAnsi="Times New Roman"/>
          <w:sz w:val="24"/>
          <w:szCs w:val="24"/>
        </w:rPr>
      </w:pPr>
      <w:r w:rsidRPr="00CE4D98">
        <w:rPr>
          <w:rFonts w:ascii="Times New Roman" w:hAnsi="Times New Roman"/>
          <w:sz w:val="24"/>
          <w:szCs w:val="24"/>
        </w:rPr>
        <w:t>различать односложные, двусложные и трёхсложные слова по количеству слогов;</w:t>
      </w:r>
    </w:p>
    <w:p w:rsidR="00C86C86" w:rsidRPr="00CE4D98" w:rsidRDefault="00C86C86" w:rsidP="00087AB6">
      <w:pPr>
        <w:pStyle w:val="af2"/>
        <w:widowControl w:val="0"/>
        <w:numPr>
          <w:ilvl w:val="0"/>
          <w:numId w:val="220"/>
        </w:numPr>
        <w:spacing w:after="0" w:line="360" w:lineRule="auto"/>
        <w:jc w:val="both"/>
        <w:rPr>
          <w:rFonts w:ascii="Times New Roman" w:hAnsi="Times New Roman"/>
          <w:sz w:val="24"/>
          <w:szCs w:val="24"/>
        </w:rPr>
      </w:pPr>
      <w:r w:rsidRPr="00CE4D98">
        <w:rPr>
          <w:rFonts w:ascii="Times New Roman" w:hAnsi="Times New Roman"/>
          <w:sz w:val="24"/>
          <w:szCs w:val="24"/>
        </w:rPr>
        <w:t>проводить полный звуковой анализ двух и трехсложных слов, произношение которых совпадает с написание.</w:t>
      </w:r>
    </w:p>
    <w:p w:rsidR="00C86C86" w:rsidRPr="00CE4D98" w:rsidRDefault="00C86C86" w:rsidP="0034714A">
      <w:pPr>
        <w:widowControl w:val="0"/>
        <w:spacing w:after="0" w:line="360" w:lineRule="auto"/>
        <w:jc w:val="center"/>
        <w:rPr>
          <w:rFonts w:ascii="Times New Roman" w:hAnsi="Times New Roman"/>
          <w:b/>
          <w:sz w:val="24"/>
          <w:szCs w:val="24"/>
        </w:rPr>
      </w:pPr>
    </w:p>
    <w:p w:rsidR="00C86C86" w:rsidRPr="00CE4D98" w:rsidRDefault="00C86C86" w:rsidP="0034714A">
      <w:pPr>
        <w:widowControl w:val="0"/>
        <w:spacing w:after="0" w:line="360" w:lineRule="auto"/>
        <w:jc w:val="center"/>
        <w:rPr>
          <w:rFonts w:ascii="Times New Roman" w:hAnsi="Times New Roman"/>
          <w:b/>
          <w:sz w:val="24"/>
          <w:szCs w:val="24"/>
        </w:rPr>
      </w:pPr>
      <w:r w:rsidRPr="00CE4D98">
        <w:rPr>
          <w:rFonts w:ascii="Times New Roman" w:hAnsi="Times New Roman"/>
          <w:b/>
          <w:sz w:val="24"/>
          <w:szCs w:val="24"/>
        </w:rPr>
        <w:t xml:space="preserve">1 класс (66 ч ) </w:t>
      </w:r>
    </w:p>
    <w:p w:rsidR="00C86C86" w:rsidRPr="00CE4D98" w:rsidRDefault="00C86C86" w:rsidP="0034714A">
      <w:pPr>
        <w:widowControl w:val="0"/>
        <w:spacing w:after="0" w:line="360" w:lineRule="auto"/>
        <w:ind w:left="860"/>
        <w:jc w:val="center"/>
        <w:rPr>
          <w:rFonts w:ascii="Times New Roman" w:hAnsi="Times New Roman"/>
          <w:b/>
          <w:sz w:val="24"/>
          <w:szCs w:val="24"/>
        </w:rPr>
      </w:pP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I</w:t>
      </w:r>
      <w:r w:rsidRPr="00CE4D98">
        <w:rPr>
          <w:rFonts w:ascii="Times New Roman" w:hAnsi="Times New Roman"/>
          <w:b/>
          <w:sz w:val="24"/>
          <w:szCs w:val="24"/>
        </w:rPr>
        <w:t xml:space="preserve">. </w:t>
      </w:r>
      <w:r w:rsidRPr="00CE4D98">
        <w:rPr>
          <w:rFonts w:ascii="Times New Roman" w:hAnsi="Times New Roman"/>
          <w:sz w:val="24"/>
          <w:szCs w:val="24"/>
        </w:rPr>
        <w:t>Формирование навыков произношения звуков и развитие фонематического восприятия.</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Правильное произношение и различение следующих звуков: гласных      </w:t>
      </w:r>
      <w:r w:rsidRPr="00CE4D98">
        <w:rPr>
          <w:rFonts w:ascii="Times New Roman" w:hAnsi="Times New Roman"/>
          <w:sz w:val="24"/>
          <w:szCs w:val="24"/>
        </w:rPr>
        <w:sym w:font="Times New Roman" w:char="005B"/>
      </w:r>
      <w:r w:rsidRPr="00CE4D98">
        <w:rPr>
          <w:rFonts w:ascii="Times New Roman" w:hAnsi="Times New Roman"/>
          <w:sz w:val="24"/>
          <w:szCs w:val="24"/>
        </w:rPr>
        <w:t xml:space="preserve"> а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у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о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ы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и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э </w:t>
      </w:r>
      <w:r w:rsidRPr="00CE4D98">
        <w:rPr>
          <w:rFonts w:ascii="Times New Roman" w:hAnsi="Times New Roman"/>
          <w:sz w:val="24"/>
          <w:szCs w:val="24"/>
        </w:rPr>
        <w:sym w:font="Times New Roman" w:char="005D"/>
      </w:r>
      <w:r w:rsidRPr="00CE4D98">
        <w:rPr>
          <w:rFonts w:ascii="Times New Roman" w:hAnsi="Times New Roman"/>
          <w:sz w:val="24"/>
          <w:szCs w:val="24"/>
        </w:rPr>
        <w:t xml:space="preserve">; твёрдых согласных, не требующих коррекции: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м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п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в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к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н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ф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х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звуков </w:t>
      </w:r>
      <w:r w:rsidRPr="00CE4D98">
        <w:rPr>
          <w:rFonts w:ascii="Times New Roman" w:hAnsi="Times New Roman"/>
          <w:sz w:val="24"/>
          <w:szCs w:val="24"/>
        </w:rPr>
        <w:sym w:font="Times New Roman" w:char="005B"/>
      </w:r>
      <w:r w:rsidRPr="00CE4D98">
        <w:rPr>
          <w:rFonts w:ascii="Times New Roman" w:hAnsi="Times New Roman"/>
          <w:sz w:val="24"/>
          <w:szCs w:val="24"/>
        </w:rPr>
        <w:t xml:space="preserve"> к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х </w:t>
      </w:r>
      <w:r w:rsidRPr="00CE4D98">
        <w:rPr>
          <w:rFonts w:ascii="Times New Roman" w:hAnsi="Times New Roman"/>
          <w:sz w:val="24"/>
          <w:szCs w:val="24"/>
        </w:rPr>
        <w:sym w:font="Times New Roman" w:char="005D"/>
      </w:r>
      <w:r w:rsidRPr="00CE4D98">
        <w:rPr>
          <w:rFonts w:ascii="Times New Roman" w:hAnsi="Times New Roman"/>
          <w:sz w:val="24"/>
          <w:szCs w:val="24"/>
        </w:rPr>
        <w:t xml:space="preserve">; мягких согласных </w:t>
      </w:r>
      <w:r w:rsidRPr="00CE4D98">
        <w:rPr>
          <w:rFonts w:ascii="Times New Roman" w:hAnsi="Times New Roman"/>
          <w:sz w:val="24"/>
          <w:szCs w:val="24"/>
        </w:rPr>
        <w:sym w:font="Times New Roman" w:char="005B"/>
      </w:r>
      <w:r w:rsidRPr="00CE4D98">
        <w:rPr>
          <w:rFonts w:ascii="Times New Roman" w:hAnsi="Times New Roman"/>
          <w:sz w:val="24"/>
          <w:szCs w:val="24"/>
        </w:rPr>
        <w:t xml:space="preserve"> м'</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п'</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в'</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к'</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н'</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ф'</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w:t>
      </w:r>
      <w:r w:rsidRPr="00CE4D98">
        <w:rPr>
          <w:rFonts w:ascii="Times New Roman" w:hAnsi="Times New Roman"/>
          <w:sz w:val="24"/>
          <w:szCs w:val="24"/>
        </w:rPr>
        <w:sym w:font="Times New Roman" w:char="005D"/>
      </w:r>
      <w:r w:rsidRPr="00CE4D98">
        <w:rPr>
          <w:rFonts w:ascii="Times New Roman" w:hAnsi="Times New Roman"/>
          <w:sz w:val="24"/>
          <w:szCs w:val="24"/>
        </w:rPr>
        <w:t xml:space="preserve"> в сочетании с гласными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и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е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изученных твёрдых и мягких согласных в сочетаниях типа </w:t>
      </w:r>
      <w:r w:rsidRPr="00CE4D98">
        <w:rPr>
          <w:rFonts w:ascii="Times New Roman" w:hAnsi="Times New Roman"/>
          <w:i/>
          <w:sz w:val="24"/>
          <w:szCs w:val="24"/>
        </w:rPr>
        <w:t>пы-пи</w:t>
      </w:r>
      <w:r w:rsidRPr="00CE4D98">
        <w:rPr>
          <w:rFonts w:ascii="Times New Roman" w:hAnsi="Times New Roman"/>
          <w:sz w:val="24"/>
          <w:szCs w:val="24"/>
        </w:rPr>
        <w:t xml:space="preserve"> (</w:t>
      </w:r>
      <w:r w:rsidRPr="00CE4D98">
        <w:rPr>
          <w:rFonts w:ascii="Times New Roman" w:hAnsi="Times New Roman"/>
          <w:i/>
          <w:sz w:val="24"/>
          <w:szCs w:val="24"/>
        </w:rPr>
        <w:t>пыль - пили</w:t>
      </w:r>
      <w:r w:rsidRPr="00CE4D98">
        <w:rPr>
          <w:rFonts w:ascii="Times New Roman" w:hAnsi="Times New Roman"/>
          <w:sz w:val="24"/>
          <w:szCs w:val="24"/>
        </w:rPr>
        <w:t>).</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Правильное произношение и различение звуков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w:t>
      </w:r>
      <w:r w:rsidRPr="00CE4D98">
        <w:rPr>
          <w:rFonts w:ascii="Times New Roman" w:hAnsi="Times New Roman"/>
          <w:sz w:val="24"/>
          <w:szCs w:val="24"/>
        </w:rPr>
        <w:sym w:font="Times New Roman" w:char="005D"/>
      </w:r>
      <w:r w:rsidRPr="00CE4D98">
        <w:rPr>
          <w:rFonts w:ascii="Times New Roman" w:hAnsi="Times New Roman"/>
          <w:sz w:val="24"/>
          <w:szCs w:val="24"/>
        </w:rPr>
        <w:t>.</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 </w:t>
      </w:r>
      <w:r w:rsidRPr="00CE4D98">
        <w:rPr>
          <w:rFonts w:ascii="Times New Roman" w:hAnsi="Times New Roman"/>
          <w:sz w:val="24"/>
          <w:szCs w:val="24"/>
        </w:rPr>
        <w:sym w:font="Times New Roman" w:char="005D"/>
      </w:r>
      <w:r w:rsidRPr="00CE4D98">
        <w:rPr>
          <w:rFonts w:ascii="Times New Roman" w:hAnsi="Times New Roman"/>
          <w:sz w:val="24"/>
          <w:szCs w:val="24"/>
        </w:rPr>
        <w:t>, звонких и глухих согласных.</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Правильное произношение звука </w:t>
      </w:r>
      <w:r w:rsidRPr="00CE4D98">
        <w:rPr>
          <w:rFonts w:ascii="Times New Roman" w:hAnsi="Times New Roman"/>
          <w:sz w:val="24"/>
          <w:szCs w:val="24"/>
        </w:rPr>
        <w:sym w:font="Times New Roman" w:char="005B"/>
      </w:r>
      <w:r w:rsidRPr="00CE4D98">
        <w:rPr>
          <w:rFonts w:ascii="Times New Roman" w:hAnsi="Times New Roman"/>
          <w:sz w:val="24"/>
          <w:szCs w:val="24"/>
        </w:rPr>
        <w:t xml:space="preserve"> </w:t>
      </w:r>
      <w:r w:rsidRPr="00CE4D98">
        <w:rPr>
          <w:rFonts w:ascii="Times New Roman" w:hAnsi="Times New Roman"/>
          <w:sz w:val="24"/>
          <w:szCs w:val="24"/>
        </w:rPr>
        <w:sym w:font="Times New Roman" w:char="006A"/>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в начале слова, перед гласной после разделительных </w:t>
      </w:r>
      <w:r w:rsidRPr="00CE4D98">
        <w:rPr>
          <w:rFonts w:ascii="Times New Roman" w:hAnsi="Times New Roman"/>
          <w:b/>
          <w:sz w:val="24"/>
          <w:szCs w:val="24"/>
        </w:rPr>
        <w:t>Ь</w:t>
      </w:r>
      <w:r w:rsidRPr="00CE4D98">
        <w:rPr>
          <w:rFonts w:ascii="Times New Roman" w:hAnsi="Times New Roman"/>
          <w:sz w:val="24"/>
          <w:szCs w:val="24"/>
        </w:rPr>
        <w:t xml:space="preserve"> и </w:t>
      </w:r>
      <w:r w:rsidRPr="00CE4D98">
        <w:rPr>
          <w:rFonts w:ascii="Times New Roman" w:hAnsi="Times New Roman"/>
          <w:b/>
          <w:sz w:val="24"/>
          <w:szCs w:val="24"/>
        </w:rPr>
        <w:t>Ъ</w:t>
      </w:r>
      <w:r w:rsidRPr="00CE4D98">
        <w:rPr>
          <w:rFonts w:ascii="Times New Roman" w:hAnsi="Times New Roman"/>
          <w:sz w:val="24"/>
          <w:szCs w:val="24"/>
        </w:rPr>
        <w:t xml:space="preserve"> (</w:t>
      </w:r>
      <w:r w:rsidRPr="00CE4D98">
        <w:rPr>
          <w:rFonts w:ascii="Times New Roman" w:hAnsi="Times New Roman"/>
          <w:i/>
          <w:sz w:val="24"/>
          <w:szCs w:val="24"/>
        </w:rPr>
        <w:t>яма, поет, льют, подъезд</w:t>
      </w:r>
      <w:r w:rsidRPr="00CE4D98">
        <w:rPr>
          <w:rFonts w:ascii="Times New Roman" w:hAnsi="Times New Roman"/>
          <w:sz w:val="24"/>
          <w:szCs w:val="24"/>
        </w:rPr>
        <w:t>).</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Дифференциация твёрдых и мягких согласных в сочетании с гласными (</w:t>
      </w:r>
      <w:r w:rsidRPr="00CE4D98">
        <w:rPr>
          <w:rFonts w:ascii="Times New Roman" w:hAnsi="Times New Roman"/>
          <w:i/>
          <w:sz w:val="24"/>
          <w:szCs w:val="24"/>
        </w:rPr>
        <w:t>ды-ди, ба-бя</w:t>
      </w:r>
      <w:r w:rsidRPr="00CE4D98">
        <w:rPr>
          <w:rFonts w:ascii="Times New Roman" w:hAnsi="Times New Roman"/>
          <w:sz w:val="24"/>
          <w:szCs w:val="24"/>
        </w:rPr>
        <w:t>) и в конце слова (</w:t>
      </w:r>
      <w:r w:rsidRPr="00CE4D98">
        <w:rPr>
          <w:rFonts w:ascii="Times New Roman" w:hAnsi="Times New Roman"/>
          <w:i/>
          <w:sz w:val="24"/>
          <w:szCs w:val="24"/>
        </w:rPr>
        <w:t>ат-ать</w:t>
      </w:r>
      <w:r w:rsidRPr="00CE4D98">
        <w:rPr>
          <w:rFonts w:ascii="Times New Roman" w:hAnsi="Times New Roman"/>
          <w:sz w:val="24"/>
          <w:szCs w:val="24"/>
        </w:rPr>
        <w:t xml:space="preserve">). </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Звук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sym w:font="Times New Roman" w:char="005D"/>
      </w:r>
      <w:r w:rsidRPr="00CE4D98">
        <w:rPr>
          <w:rFonts w:ascii="Times New Roman" w:hAnsi="Times New Roman"/>
          <w:sz w:val="24"/>
          <w:szCs w:val="24"/>
        </w:rPr>
        <w:t>.</w:t>
      </w:r>
    </w:p>
    <w:p w:rsidR="00C86C86" w:rsidRPr="00CE4D98" w:rsidRDefault="00C86C86" w:rsidP="0034714A">
      <w:pPr>
        <w:widowControl w:val="0"/>
        <w:spacing w:after="0" w:line="360" w:lineRule="auto"/>
        <w:ind w:firstLine="709"/>
        <w:rPr>
          <w:rFonts w:ascii="Times New Roman" w:hAnsi="Times New Roman"/>
          <w:sz w:val="24"/>
          <w:szCs w:val="24"/>
        </w:rPr>
      </w:pPr>
      <w:r w:rsidRPr="00CE4D98">
        <w:rPr>
          <w:rFonts w:ascii="Times New Roman" w:hAnsi="Times New Roman"/>
          <w:sz w:val="24"/>
          <w:szCs w:val="24"/>
        </w:rPr>
        <w:t xml:space="preserve">Звук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w:t>
      </w:r>
      <w:r w:rsidRPr="00CE4D98">
        <w:rPr>
          <w:rFonts w:ascii="Times New Roman" w:hAnsi="Times New Roman"/>
          <w:sz w:val="24"/>
          <w:szCs w:val="24"/>
        </w:rPr>
        <w:sym w:font="Times New Roman" w:char="0027"/>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w:t>
      </w:r>
    </w:p>
    <w:p w:rsidR="00C86C86" w:rsidRPr="00CE4D98" w:rsidRDefault="00C86C86" w:rsidP="0034714A">
      <w:pPr>
        <w:widowControl w:val="0"/>
        <w:spacing w:after="0" w:line="360" w:lineRule="auto"/>
        <w:ind w:firstLine="709"/>
        <w:rPr>
          <w:rFonts w:ascii="Times New Roman" w:hAnsi="Times New Roman"/>
          <w:sz w:val="24"/>
          <w:szCs w:val="24"/>
        </w:rPr>
      </w:pPr>
      <w:r w:rsidRPr="00CE4D98">
        <w:rPr>
          <w:rFonts w:ascii="Times New Roman" w:hAnsi="Times New Roman"/>
          <w:sz w:val="24"/>
          <w:szCs w:val="24"/>
        </w:rPr>
        <w:t xml:space="preserve">Звук </w:t>
      </w:r>
      <w:r w:rsidRPr="00CE4D98">
        <w:rPr>
          <w:rFonts w:ascii="Times New Roman" w:hAnsi="Times New Roman"/>
          <w:sz w:val="24"/>
          <w:szCs w:val="24"/>
        </w:rPr>
        <w:sym w:font="Times New Roman" w:char="005B"/>
      </w:r>
      <w:r w:rsidRPr="00CE4D98">
        <w:rPr>
          <w:rFonts w:ascii="Times New Roman" w:hAnsi="Times New Roman"/>
          <w:sz w:val="24"/>
          <w:szCs w:val="24"/>
        </w:rPr>
        <w:t xml:space="preserve"> щ </w:t>
      </w:r>
      <w:r w:rsidRPr="00CE4D98">
        <w:rPr>
          <w:rFonts w:ascii="Times New Roman" w:hAnsi="Times New Roman"/>
          <w:sz w:val="24"/>
          <w:szCs w:val="24"/>
        </w:rPr>
        <w:sym w:font="Times New Roman" w:char="005D"/>
      </w:r>
      <w:r w:rsidRPr="00CE4D98">
        <w:rPr>
          <w:rFonts w:ascii="Times New Roman" w:hAnsi="Times New Roman"/>
          <w:sz w:val="24"/>
          <w:szCs w:val="24"/>
        </w:rPr>
        <w:t xml:space="preserve">.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щ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щ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щ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w:t>
      </w:r>
    </w:p>
    <w:p w:rsidR="00C86C86" w:rsidRPr="00CE4D98" w:rsidRDefault="00C86C86" w:rsidP="00087AB6">
      <w:pPr>
        <w:widowControl w:val="0"/>
        <w:numPr>
          <w:ilvl w:val="0"/>
          <w:numId w:val="214"/>
        </w:numPr>
        <w:overflowPunct w:val="0"/>
        <w:autoSpaceDE w:val="0"/>
        <w:autoSpaceDN w:val="0"/>
        <w:adjustRightInd w:val="0"/>
        <w:spacing w:after="0" w:line="360" w:lineRule="auto"/>
        <w:ind w:left="0" w:firstLine="709"/>
        <w:jc w:val="both"/>
        <w:textAlignment w:val="baseline"/>
        <w:rPr>
          <w:rFonts w:ascii="Times New Roman" w:hAnsi="Times New Roman"/>
          <w:sz w:val="24"/>
          <w:szCs w:val="24"/>
        </w:rPr>
      </w:pPr>
      <w:r w:rsidRPr="00CE4D98">
        <w:rPr>
          <w:rFonts w:ascii="Times New Roman" w:hAnsi="Times New Roman"/>
          <w:sz w:val="24"/>
          <w:szCs w:val="24"/>
        </w:rPr>
        <w:t xml:space="preserve">Развитие ритмической и звуко-слоговой структуры слова. </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1. Усвоение произношения различных сочетаний звуков и слогов.</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Произнесение ряда гласных звуков типа </w:t>
      </w:r>
      <w:r w:rsidRPr="00CE4D98">
        <w:rPr>
          <w:rFonts w:ascii="Times New Roman" w:hAnsi="Times New Roman"/>
          <w:i/>
          <w:sz w:val="24"/>
          <w:szCs w:val="24"/>
        </w:rPr>
        <w:t>УИУ У ..., УИУА У АИУ</w:t>
      </w:r>
      <w:r w:rsidRPr="00CE4D98">
        <w:rPr>
          <w:rFonts w:ascii="Times New Roman" w:hAnsi="Times New Roman"/>
          <w:sz w:val="24"/>
          <w:szCs w:val="24"/>
        </w:rPr>
        <w:t xml:space="preserve"> и т.п.</w:t>
      </w:r>
    </w:p>
    <w:p w:rsidR="00C86C86" w:rsidRPr="00CE4D98" w:rsidRDefault="00C86C86" w:rsidP="0034714A">
      <w:pPr>
        <w:widowControl w:val="0"/>
        <w:spacing w:after="0" w:line="360" w:lineRule="auto"/>
        <w:ind w:firstLine="709"/>
        <w:jc w:val="both"/>
        <w:rPr>
          <w:rFonts w:ascii="Times New Roman" w:hAnsi="Times New Roman"/>
          <w:i/>
          <w:sz w:val="24"/>
          <w:szCs w:val="24"/>
        </w:rPr>
      </w:pPr>
      <w:r w:rsidRPr="00CE4D98">
        <w:rPr>
          <w:rFonts w:ascii="Times New Roman" w:hAnsi="Times New Roman"/>
          <w:sz w:val="24"/>
          <w:szCs w:val="24"/>
        </w:rPr>
        <w:t xml:space="preserve">Произнесение различных сочетаний из прямых, обратных, закрытых слогов и слогов со стечениями согласных: </w:t>
      </w:r>
      <w:r w:rsidRPr="00CE4D98">
        <w:rPr>
          <w:rFonts w:ascii="Times New Roman" w:hAnsi="Times New Roman"/>
          <w:i/>
          <w:sz w:val="24"/>
          <w:szCs w:val="24"/>
        </w:rPr>
        <w:t>па-па-па-ап; сас-сос-сус; пру-пра-про; пра-кра-тра; се-се-си; ле-ле-ли-ли; пле-пли-пле; пли-плы-пли; стра-стры-стре; бра-бре-бру-бры; бра-бра-пра-пра</w:t>
      </w:r>
      <w:r w:rsidRPr="00CE4D98">
        <w:rPr>
          <w:rFonts w:ascii="Times New Roman" w:hAnsi="Times New Roman"/>
          <w:sz w:val="24"/>
          <w:szCs w:val="24"/>
        </w:rPr>
        <w:t xml:space="preserve">. Произнесение сочетаний из слогов разного типа с оппозиционными звуками: </w:t>
      </w:r>
      <w:r w:rsidRPr="00CE4D98">
        <w:rPr>
          <w:rFonts w:ascii="Times New Roman" w:hAnsi="Times New Roman"/>
          <w:i/>
          <w:sz w:val="24"/>
          <w:szCs w:val="24"/>
        </w:rPr>
        <w:t>са-са-за; бра-бра-пра; жа-ша-жа-ша; ча-ща-тя; пча-птя-пча.</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Произнесение слоговых рядов с чередованием ударных и неударных слогов (упражнения проводятся в быстром темпе на хорошо усвоенном звуковом материале):</w:t>
      </w:r>
    </w:p>
    <w:p w:rsidR="00C86C86" w:rsidRPr="00CE4D98" w:rsidRDefault="00C86C86" w:rsidP="00087AB6">
      <w:pPr>
        <w:widowControl w:val="0"/>
        <w:numPr>
          <w:ilvl w:val="0"/>
          <w:numId w:val="215"/>
        </w:numPr>
        <w:overflowPunct w:val="0"/>
        <w:autoSpaceDE w:val="0"/>
        <w:autoSpaceDN w:val="0"/>
        <w:adjustRightInd w:val="0"/>
        <w:spacing w:after="0" w:line="360" w:lineRule="auto"/>
        <w:ind w:firstLine="709"/>
        <w:jc w:val="both"/>
        <w:textAlignment w:val="baseline"/>
        <w:rPr>
          <w:rFonts w:ascii="Times New Roman" w:hAnsi="Times New Roman"/>
          <w:sz w:val="24"/>
          <w:szCs w:val="24"/>
        </w:rPr>
      </w:pPr>
      <w:r w:rsidRPr="00CE4D98">
        <w:rPr>
          <w:rFonts w:ascii="Times New Roman" w:hAnsi="Times New Roman"/>
          <w:sz w:val="24"/>
          <w:szCs w:val="24"/>
        </w:rPr>
        <w:t xml:space="preserve"> без  чередования звуков: </w:t>
      </w:r>
      <w:r w:rsidRPr="00CE4D98">
        <w:rPr>
          <w:rFonts w:ascii="Times New Roman" w:hAnsi="Times New Roman"/>
          <w:i/>
          <w:sz w:val="24"/>
          <w:szCs w:val="24"/>
        </w:rPr>
        <w:t>тататататата..., тата-татата-татататата..., та-татата-та-татата-та...</w:t>
      </w:r>
      <w:r w:rsidRPr="00CE4D98">
        <w:rPr>
          <w:rFonts w:ascii="Times New Roman" w:hAnsi="Times New Roman"/>
          <w:sz w:val="24"/>
          <w:szCs w:val="24"/>
        </w:rPr>
        <w:t xml:space="preserve"> и т.п.;</w:t>
      </w:r>
    </w:p>
    <w:p w:rsidR="00C86C86" w:rsidRPr="00CE4D98" w:rsidRDefault="00C86C86" w:rsidP="00087AB6">
      <w:pPr>
        <w:widowControl w:val="0"/>
        <w:numPr>
          <w:ilvl w:val="0"/>
          <w:numId w:val="215"/>
        </w:numPr>
        <w:overflowPunct w:val="0"/>
        <w:autoSpaceDE w:val="0"/>
        <w:autoSpaceDN w:val="0"/>
        <w:adjustRightInd w:val="0"/>
        <w:spacing w:after="0" w:line="360" w:lineRule="auto"/>
        <w:ind w:firstLine="709"/>
        <w:jc w:val="both"/>
        <w:textAlignment w:val="baseline"/>
        <w:rPr>
          <w:rFonts w:ascii="Times New Roman" w:hAnsi="Times New Roman"/>
          <w:sz w:val="24"/>
          <w:szCs w:val="24"/>
        </w:rPr>
      </w:pPr>
      <w:r w:rsidRPr="00CE4D98">
        <w:rPr>
          <w:rFonts w:ascii="Times New Roman" w:hAnsi="Times New Roman"/>
          <w:sz w:val="24"/>
          <w:szCs w:val="24"/>
        </w:rPr>
        <w:t xml:space="preserve"> с чередованием гласных и согласных звуков: </w:t>
      </w:r>
      <w:r w:rsidRPr="00CE4D98">
        <w:rPr>
          <w:rFonts w:ascii="Times New Roman" w:hAnsi="Times New Roman"/>
          <w:i/>
          <w:sz w:val="24"/>
          <w:szCs w:val="24"/>
        </w:rPr>
        <w:t>татотутатоту..., ту-татоту..., ша-саса-ша-саса..., таданатаданатадана ...</w:t>
      </w:r>
      <w:r w:rsidRPr="00CE4D98">
        <w:rPr>
          <w:rFonts w:ascii="Times New Roman" w:hAnsi="Times New Roman"/>
          <w:sz w:val="24"/>
          <w:szCs w:val="24"/>
        </w:rPr>
        <w:t xml:space="preserve"> и т.д.</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Правильное произнесение сочетаний со звуком </w:t>
      </w:r>
      <w:r w:rsidRPr="00CE4D98">
        <w:rPr>
          <w:rFonts w:ascii="Times New Roman" w:hAnsi="Times New Roman"/>
          <w:sz w:val="24"/>
          <w:szCs w:val="24"/>
        </w:rPr>
        <w:sym w:font="Times New Roman" w:char="005B"/>
      </w:r>
      <w:r w:rsidRPr="00CE4D98">
        <w:rPr>
          <w:rFonts w:ascii="Times New Roman" w:hAnsi="Times New Roman"/>
          <w:sz w:val="24"/>
          <w:szCs w:val="24"/>
        </w:rPr>
        <w:t xml:space="preserve"> </w:t>
      </w:r>
      <w:r w:rsidRPr="00CE4D98">
        <w:rPr>
          <w:rFonts w:ascii="Times New Roman" w:hAnsi="Times New Roman"/>
          <w:sz w:val="24"/>
          <w:szCs w:val="24"/>
        </w:rPr>
        <w:sym w:font="Times New Roman" w:char="006A"/>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i/>
          <w:sz w:val="24"/>
          <w:szCs w:val="24"/>
        </w:rPr>
        <w:t>ты-тья-тью; те-тье-тье-те</w:t>
      </w:r>
      <w:r w:rsidRPr="00CE4D98">
        <w:rPr>
          <w:rFonts w:ascii="Times New Roman" w:hAnsi="Times New Roman"/>
          <w:sz w:val="24"/>
          <w:szCs w:val="24"/>
        </w:rPr>
        <w:t xml:space="preserve"> и т.д.</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Повторение в данной последовательности воспринятого на слух слогового ряда, состоящего из трех-четырех слогов.</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2. Формирование навыков произнесения слов и предложений, двусложных и трехсложных слов, отдельных четырехсложных, состоящих из слогов указанного типа (</w:t>
      </w:r>
      <w:r w:rsidRPr="00CE4D98">
        <w:rPr>
          <w:rFonts w:ascii="Times New Roman" w:hAnsi="Times New Roman"/>
          <w:i/>
          <w:sz w:val="24"/>
          <w:szCs w:val="24"/>
        </w:rPr>
        <w:t>вагон, волк, станок, иголка, облако, поехали, одеяло</w:t>
      </w:r>
      <w:r w:rsidRPr="00CE4D98">
        <w:rPr>
          <w:rFonts w:ascii="Times New Roman" w:hAnsi="Times New Roman"/>
          <w:sz w:val="24"/>
          <w:szCs w:val="24"/>
        </w:rPr>
        <w:t>), четкое произнесение окончаний слов при изменении форм слова. Правильное и слитное произнесение звуков в словах со стечением трех согласных (</w:t>
      </w:r>
      <w:r w:rsidRPr="00CE4D98">
        <w:rPr>
          <w:rFonts w:ascii="Times New Roman" w:hAnsi="Times New Roman"/>
          <w:i/>
          <w:sz w:val="24"/>
          <w:szCs w:val="24"/>
        </w:rPr>
        <w:t>стрелка, верблюд</w:t>
      </w:r>
      <w:r w:rsidRPr="00CE4D98">
        <w:rPr>
          <w:rFonts w:ascii="Times New Roman" w:hAnsi="Times New Roman"/>
          <w:sz w:val="24"/>
          <w:szCs w:val="24"/>
        </w:rPr>
        <w:t>). Правильное произнесение слов с оппозиционными звуками.</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Правильное выделение ударного слога в двусложных и трехсложных словах; составление схемы слова в выделением ударного слога.</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Составление и правильное произнесение предложений с использованием слов усвоенной звуко-слоговой сложности.</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Заучивание стихотворных и прозаических текстов с включением усвоенных звуков и слов с соблюдением ритма. Запоминание и повторение в данной последовательности 3 - 4 слов; запоминание ряда инструкций.</w:t>
      </w:r>
    </w:p>
    <w:p w:rsidR="00C86C86" w:rsidRPr="00CE4D98" w:rsidRDefault="00C86C86" w:rsidP="0034714A">
      <w:pPr>
        <w:widowControl w:val="0"/>
        <w:spacing w:after="0" w:line="360" w:lineRule="auto"/>
        <w:ind w:firstLine="709"/>
        <w:jc w:val="center"/>
        <w:rPr>
          <w:rFonts w:ascii="Times New Roman" w:hAnsi="Times New Roman"/>
          <w:sz w:val="24"/>
          <w:szCs w:val="24"/>
        </w:rPr>
      </w:pPr>
    </w:p>
    <w:p w:rsidR="00C86C86" w:rsidRPr="00CE4D98" w:rsidRDefault="00C86C86" w:rsidP="0034714A">
      <w:pPr>
        <w:widowControl w:val="0"/>
        <w:spacing w:after="0" w:line="360" w:lineRule="auto"/>
        <w:ind w:firstLine="709"/>
        <w:jc w:val="both"/>
        <w:rPr>
          <w:rFonts w:ascii="Times New Roman" w:hAnsi="Times New Roman"/>
          <w:b/>
          <w:sz w:val="24"/>
          <w:szCs w:val="24"/>
        </w:rPr>
      </w:pPr>
      <w:r w:rsidRPr="00CE4D98">
        <w:rPr>
          <w:rFonts w:ascii="Times New Roman" w:hAnsi="Times New Roman"/>
          <w:b/>
          <w:sz w:val="24"/>
          <w:szCs w:val="24"/>
        </w:rPr>
        <w:t>Предметные результаты:</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Обучающийся должен </w:t>
      </w:r>
      <w:r w:rsidRPr="00CE4D98">
        <w:rPr>
          <w:rFonts w:ascii="Times New Roman" w:hAnsi="Times New Roman"/>
          <w:b/>
          <w:sz w:val="24"/>
          <w:szCs w:val="24"/>
        </w:rPr>
        <w:t>знать</w:t>
      </w:r>
      <w:r w:rsidRPr="00CE4D98">
        <w:rPr>
          <w:rFonts w:ascii="Times New Roman" w:hAnsi="Times New Roman"/>
          <w:sz w:val="24"/>
          <w:szCs w:val="24"/>
        </w:rPr>
        <w:t>:</w:t>
      </w:r>
    </w:p>
    <w:p w:rsidR="00C86C86" w:rsidRPr="00CE4D98" w:rsidRDefault="00C86C86" w:rsidP="00087AB6">
      <w:pPr>
        <w:pStyle w:val="af2"/>
        <w:widowControl w:val="0"/>
        <w:numPr>
          <w:ilvl w:val="0"/>
          <w:numId w:val="221"/>
        </w:numPr>
        <w:spacing w:after="0" w:line="360" w:lineRule="auto"/>
        <w:jc w:val="both"/>
        <w:rPr>
          <w:rFonts w:ascii="Times New Roman" w:hAnsi="Times New Roman"/>
          <w:sz w:val="24"/>
          <w:szCs w:val="24"/>
        </w:rPr>
      </w:pPr>
      <w:r w:rsidRPr="00CE4D98">
        <w:rPr>
          <w:rFonts w:ascii="Times New Roman" w:hAnsi="Times New Roman"/>
          <w:sz w:val="24"/>
          <w:szCs w:val="24"/>
        </w:rPr>
        <w:t>алгоритм характеристики звука и последовательность проведения звукового анализа;</w:t>
      </w:r>
    </w:p>
    <w:p w:rsidR="00C86C86" w:rsidRPr="00CE4D98" w:rsidRDefault="00C86C86" w:rsidP="00087AB6">
      <w:pPr>
        <w:pStyle w:val="af2"/>
        <w:widowControl w:val="0"/>
        <w:numPr>
          <w:ilvl w:val="0"/>
          <w:numId w:val="221"/>
        </w:numPr>
        <w:spacing w:after="0" w:line="360" w:lineRule="auto"/>
        <w:jc w:val="both"/>
        <w:rPr>
          <w:rFonts w:ascii="Times New Roman" w:hAnsi="Times New Roman"/>
          <w:sz w:val="24"/>
          <w:szCs w:val="24"/>
        </w:rPr>
      </w:pPr>
      <w:r w:rsidRPr="00CE4D98">
        <w:rPr>
          <w:rFonts w:ascii="Times New Roman" w:hAnsi="Times New Roman"/>
          <w:sz w:val="24"/>
          <w:szCs w:val="24"/>
        </w:rPr>
        <w:t>характеристики гласных и согласных звуков, в том числе, гласных второго ряда.</w:t>
      </w:r>
    </w:p>
    <w:p w:rsidR="00C86C86" w:rsidRPr="00CE4D98" w:rsidRDefault="00C86C8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Обучающийся должен </w:t>
      </w:r>
      <w:r w:rsidRPr="00CE4D98">
        <w:rPr>
          <w:rFonts w:ascii="Times New Roman" w:hAnsi="Times New Roman"/>
          <w:b/>
          <w:sz w:val="24"/>
          <w:szCs w:val="24"/>
        </w:rPr>
        <w:t>уметь</w:t>
      </w:r>
      <w:r w:rsidRPr="00CE4D98">
        <w:rPr>
          <w:rFonts w:ascii="Times New Roman" w:hAnsi="Times New Roman"/>
          <w:sz w:val="24"/>
          <w:szCs w:val="24"/>
        </w:rPr>
        <w:t>:</w:t>
      </w:r>
    </w:p>
    <w:p w:rsidR="00C86C86" w:rsidRPr="00CE4D98" w:rsidRDefault="00C86C86"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правильно произносить пройденные звуки и различать их по акустическим и артикуляционным признакам;</w:t>
      </w:r>
    </w:p>
    <w:p w:rsidR="00C86C86" w:rsidRPr="00CE4D98" w:rsidRDefault="00C86C86"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выделять звуки из состава слова;</w:t>
      </w:r>
    </w:p>
    <w:p w:rsidR="00C86C86" w:rsidRPr="00CE4D98" w:rsidRDefault="00C86C86"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 xml:space="preserve">удерживать в памяти и воспроизводить в заданной последовательности слоговые ряды из 5-7 слогов открытых, обратных и закрытых, со стечением 2-3 согласных; запоминать в заданной последовательности 5-6 слов различного и сходного ритмического и звукового состава; </w:t>
      </w:r>
    </w:p>
    <w:p w:rsidR="00C86C86" w:rsidRPr="00CE4D98" w:rsidRDefault="00C86C86"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повторять слоговые ряды с чередованием ударных и неударных слогов в быстром темпе на хорошо усвоенном материале;</w:t>
      </w:r>
    </w:p>
    <w:p w:rsidR="00C86C86" w:rsidRPr="00CE4D98" w:rsidRDefault="00C86C86"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 xml:space="preserve">чётко и слитно произносить односложные, двусложные и трёхсложные слова различного слогового состава с выделением ударного слога; </w:t>
      </w:r>
    </w:p>
    <w:p w:rsidR="00C86C86" w:rsidRPr="00CE4D98" w:rsidRDefault="00C86C86"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различать односложные, двусложные и трёхсложные слова по количеству слогов;</w:t>
      </w:r>
    </w:p>
    <w:p w:rsidR="00C86C86" w:rsidRPr="00CE4D98" w:rsidRDefault="00C86C86"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 xml:space="preserve">проводить полный звуковой анализ двух и трехсложных слов, произношение которых совпадает с написанием, в том числе со стечением 2х согласных, выделять ударный слог. </w:t>
      </w:r>
    </w:p>
    <w:p w:rsidR="00C86C86" w:rsidRPr="00CE4D98" w:rsidRDefault="00C86C86" w:rsidP="0034714A">
      <w:pPr>
        <w:widowControl w:val="0"/>
        <w:spacing w:after="0" w:line="360" w:lineRule="auto"/>
        <w:ind w:right="-19"/>
        <w:jc w:val="center"/>
        <w:rPr>
          <w:rFonts w:ascii="Times New Roman" w:hAnsi="Times New Roman"/>
          <w:b/>
          <w:sz w:val="24"/>
          <w:szCs w:val="24"/>
        </w:rPr>
      </w:pPr>
    </w:p>
    <w:p w:rsidR="00C86C86" w:rsidRPr="00CE4D98" w:rsidRDefault="00C86C86" w:rsidP="0034714A">
      <w:pPr>
        <w:widowControl w:val="0"/>
        <w:spacing w:after="0" w:line="360" w:lineRule="auto"/>
        <w:ind w:right="-19"/>
        <w:jc w:val="center"/>
        <w:rPr>
          <w:rFonts w:ascii="Times New Roman" w:hAnsi="Times New Roman"/>
          <w:b/>
          <w:sz w:val="24"/>
          <w:szCs w:val="24"/>
        </w:rPr>
      </w:pPr>
      <w:r w:rsidRPr="00CE4D98">
        <w:rPr>
          <w:rFonts w:ascii="Times New Roman" w:hAnsi="Times New Roman"/>
          <w:b/>
          <w:sz w:val="24"/>
          <w:szCs w:val="24"/>
        </w:rPr>
        <w:t>Тематическое планирование</w:t>
      </w:r>
    </w:p>
    <w:p w:rsidR="00C86C86" w:rsidRPr="00CE4D98" w:rsidRDefault="00C86C86" w:rsidP="0034714A">
      <w:pPr>
        <w:pStyle w:val="2f0"/>
        <w:spacing w:before="0" w:beforeAutospacing="0" w:after="0" w:afterAutospacing="0" w:line="360" w:lineRule="auto"/>
        <w:ind w:left="540"/>
        <w:jc w:val="both"/>
        <w:rPr>
          <w:rFonts w:ascii="Times New Roman" w:hAnsi="Times New Roman" w:cs="Times New Roman"/>
          <w:b/>
          <w:sz w:val="24"/>
          <w:szCs w:val="24"/>
        </w:rPr>
      </w:pPr>
      <w:r w:rsidRPr="00CE4D98">
        <w:rPr>
          <w:rFonts w:ascii="Times New Roman" w:hAnsi="Times New Roman" w:cs="Times New Roman"/>
          <w:b/>
          <w:sz w:val="24"/>
          <w:szCs w:val="24"/>
        </w:rPr>
        <w:t xml:space="preserve">1 дополнительный класс (66 часов /110 часов </w:t>
      </w:r>
      <w:r w:rsidRPr="00CE4D98">
        <w:rPr>
          <w:rStyle w:val="af3"/>
          <w:rFonts w:ascii="Times New Roman" w:hAnsi="Times New Roman" w:cs="Times New Roman"/>
          <w:b/>
          <w:sz w:val="24"/>
          <w:szCs w:val="24"/>
        </w:rPr>
        <w:footnoteReference w:id="2"/>
      </w:r>
      <w:r w:rsidRPr="00CE4D98">
        <w:rPr>
          <w:rFonts w:ascii="Times New Roman" w:hAnsi="Times New Roman" w:cs="Times New Roman"/>
          <w:b/>
          <w:sz w:val="24"/>
          <w:szCs w:val="24"/>
        </w:rPr>
        <w:t>)</w:t>
      </w:r>
    </w:p>
    <w:p w:rsidR="00C86C86" w:rsidRPr="00CE4D98" w:rsidRDefault="00C86C86" w:rsidP="0034714A">
      <w:pPr>
        <w:pStyle w:val="2f0"/>
        <w:spacing w:before="0" w:beforeAutospacing="0" w:after="0" w:afterAutospacing="0" w:line="360" w:lineRule="auto"/>
        <w:ind w:left="540"/>
        <w:jc w:val="both"/>
        <w:rPr>
          <w:rFonts w:ascii="Times New Roman" w:hAnsi="Times New Roman" w:cs="Times New Roman"/>
          <w:b/>
          <w:sz w:val="24"/>
          <w:szCs w:val="24"/>
        </w:rPr>
      </w:pPr>
      <w:r w:rsidRPr="00CE4D98">
        <w:rPr>
          <w:rFonts w:ascii="Times New Roman" w:hAnsi="Times New Roman" w:cs="Times New Roman"/>
          <w:b/>
          <w:sz w:val="24"/>
          <w:szCs w:val="24"/>
        </w:rPr>
        <w:t>Добукварный период</w:t>
      </w:r>
    </w:p>
    <w:p w:rsidR="00C86C86" w:rsidRPr="00CE4D98" w:rsidRDefault="00C86C86" w:rsidP="0034714A">
      <w:pPr>
        <w:pStyle w:val="2f0"/>
        <w:spacing w:before="0" w:beforeAutospacing="0" w:after="0" w:afterAutospacing="0" w:line="360" w:lineRule="auto"/>
        <w:ind w:left="709" w:firstLine="567"/>
        <w:jc w:val="both"/>
        <w:rPr>
          <w:rFonts w:ascii="Times New Roman" w:hAnsi="Times New Roman" w:cs="Times New Roman"/>
          <w:sz w:val="24"/>
          <w:szCs w:val="24"/>
        </w:rPr>
      </w:pPr>
    </w:p>
    <w:tbl>
      <w:tblPr>
        <w:tblStyle w:val="af6"/>
        <w:tblW w:w="9747" w:type="dxa"/>
        <w:tblLayout w:type="fixed"/>
        <w:tblLook w:val="04A0" w:firstRow="1" w:lastRow="0" w:firstColumn="1" w:lastColumn="0" w:noHBand="0" w:noVBand="1"/>
      </w:tblPr>
      <w:tblGrid>
        <w:gridCol w:w="657"/>
        <w:gridCol w:w="767"/>
        <w:gridCol w:w="1995"/>
        <w:gridCol w:w="2272"/>
        <w:gridCol w:w="2263"/>
        <w:gridCol w:w="1793"/>
      </w:tblGrid>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Кол-во часов</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Тема</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Основные виды учебной деятельности</w:t>
            </w:r>
            <w:r w:rsidRPr="00CE4D98">
              <w:rPr>
                <w:rStyle w:val="af3"/>
                <w:rFonts w:ascii="Times New Roman" w:hAnsi="Times New Roman"/>
                <w:sz w:val="24"/>
                <w:szCs w:val="24"/>
              </w:rPr>
              <w:footnoteReference w:id="3"/>
            </w: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Планируемые предметные результаты</w:t>
            </w: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Планируемые внепредметные результаты</w:t>
            </w: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Понятие «звук». Гласный звук «А»</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Артикуляционная гимнастика.</w:t>
            </w:r>
          </w:p>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Различение на слух гласных звуков а, у, о,э ,и, ы.</w:t>
            </w:r>
          </w:p>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гласного из начала слова</w:t>
            </w: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слушать и принимать инструкцию учителя. Дифференциация понятий звук – буква. Первоначальное представление о звуке как элементе языковой структуры.</w:t>
            </w: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767" w:type="dxa"/>
          </w:tcPr>
          <w:p w:rsidR="00C86C86" w:rsidRPr="00CE4D98" w:rsidRDefault="00C86C86" w:rsidP="0034714A">
            <w:pPr>
              <w:widowControl w:val="0"/>
              <w:spacing w:line="360" w:lineRule="auto"/>
              <w:ind w:right="-17"/>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Гласный звук «О»</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Гласный звук «У»</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rPr>
          <w:trHeight w:val="2208"/>
        </w:trPr>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1 </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Гласные звуки «А», «О», «У» (обобщение). Понятие «гдасный звук»</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Четкое произнесение слогов и сочетаний «УА», «АУА» с ускорением те6мпа. Выделение ударного гласного в конце слова.</w:t>
            </w: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«М». Понятие «Согласный звук (звонкий)»</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Четкое произнесение открытых «ма», обратных «ам», и закрытых «мам» слогов с пройденными согласными.</w:t>
            </w: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Различение на слух изученного согласного звука от других звуков. Усвоение понятия «согласный звук», «Звонкий согласный звук»</w:t>
            </w: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6-7</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«П». Понятие «глухой согласный звук»</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определять последовательность гласных в ряду из двух гласных. Усвоение понятия «глухой согласный звук»</w:t>
            </w: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8</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«В».</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Произношение последовательности из трех открытых слогов с пройденными согласными с ускорением</w:t>
            </w: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9-10</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«К». Понятие «Твердый звук»</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различать глухие и звонкие согласные в составе слова. Усвоение понятия «твердый согласный звук».</w:t>
            </w:r>
          </w:p>
        </w:tc>
        <w:tc>
          <w:tcPr>
            <w:tcW w:w="179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понять и принять учебную задачу, предъявленную в вербальной форме</w:t>
            </w: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11</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«Н»</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Различение на слух пройденных согласных в составе слога. Выделение последнего согласного из обратного и закрытого слогов.</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12</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«Ф». Понятие «Ударение»</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слоговых рядов (2-3 слога) с пройденными согласными с чередованием ударных и безударных слогов.</w:t>
            </w: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13-14</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«Т»</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слогов рядов из обратных слогов с ускорением темпа</w:t>
            </w: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последнего согласного из слов, типа «кот», «сон».</w:t>
            </w:r>
          </w:p>
        </w:tc>
        <w:tc>
          <w:tcPr>
            <w:tcW w:w="179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Формирование умения запомнить 2-3х ступенчатую инструкцию и выполнить ее в заданной последовательности</w:t>
            </w: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15</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«Х».</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Правильное произнесение слов с твердыми и мягкими согласными (мак, день, кит).</w:t>
            </w: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на слух заданный закрытый слог среди других слогов того же типа.</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16</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Обобщение. Согласные «М», «П», «В»,»К», «Н», «Ф», «Т», «Х».</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17</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«К» и «Х». Понятие «слог».</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двусложных слов с различным по месту ударным слогом, типа: вата, мука, Ира, оса.</w:t>
            </w: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обратного слога, типа «АП», «ОТ», «УХ».</w:t>
            </w:r>
          </w:p>
        </w:tc>
        <w:tc>
          <w:tcPr>
            <w:tcW w:w="179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Умение запоминать 3-4х ступенчатые инструкции и выполнять ее </w:t>
            </w: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18</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Гласный звук «Э»</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Запомнить и выделить из ряда слов различного или сходного звукослогового и/или ритмического состава заданное слово  (в течение года).</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19</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Гласный звук «И»</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20</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гласных и согласных звуков (обобщение)</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Развитие способности к переключению</w:t>
            </w: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21-22</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«Л´». Понятие «мягкий согласный звук».</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двусложных слов со стечениями 2х согласных на границе слога, типа: паук, утка, палка</w:t>
            </w: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Различение на слух мягких и твердых согласных в составе слова.</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23</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«М´»</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24</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«К´»</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ударного гласного, стоящего после согласного в составе слова, типа: пух, танки, кот.</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25</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«П´».</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Четкое произнесение слов со стечением 2х согласных, типа «пта – пту…».</w:t>
            </w:r>
          </w:p>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Различение на слух закрытых слогов с заданным мягким согласным среди других слогов.</w:t>
            </w: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26</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«В´»</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первого согласного в словах типа: кот, мох, пух.</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27</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«Н´»</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Различение на слух слогов со стечением согласных от слогов другого типа, например: тка-на-та-тпы.</w:t>
            </w: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28</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«Ф´»</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29</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твердых и мягких согласных звуков (обобщение пройденного материала)</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первого согласного из двусложного слова, типа: кофта, вафли.</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30-31</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«В-Ф», «В´-Ф´».</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Умение дать характеристику согласного звука с опорой на материализованную основу </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32-33</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w:t>
            </w:r>
            <w:r w:rsidRPr="00CE4D98">
              <w:rPr>
                <w:rFonts w:ascii="Times New Roman" w:hAnsi="Times New Roman"/>
                <w:sz w:val="24"/>
                <w:szCs w:val="24"/>
                <w:lang w:val="en-US"/>
              </w:rPr>
              <w:t>J</w:t>
            </w:r>
            <w:r w:rsidRPr="00CE4D98">
              <w:rPr>
                <w:rFonts w:ascii="Times New Roman" w:hAnsi="Times New Roman"/>
                <w:sz w:val="24"/>
                <w:szCs w:val="24"/>
              </w:rPr>
              <w:t>» (сарай, майка).</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ряда слов со стечением согласных с ускорением темпа</w:t>
            </w: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безударного гласного из начала слова, типа: идут, аптека.</w:t>
            </w:r>
          </w:p>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безударного гласного из конца слова, типа: куры, кукла</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34</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Повторение пройденного</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35-36</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Формирование умения анализировать, сравнивать, сопоставлять, классифицировать и обобщать языковые явления.</w:t>
            </w:r>
          </w:p>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Формирование умения отвечать на вопросы в точном соответствии с инструкцией.</w:t>
            </w: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37-38</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w:t>
            </w:r>
            <w:r w:rsidRPr="00CE4D98">
              <w:rPr>
                <w:rFonts w:ascii="Times New Roman" w:hAnsi="Times New Roman"/>
                <w:sz w:val="24"/>
                <w:szCs w:val="24"/>
                <w:lang w:val="en-US"/>
              </w:rPr>
              <w:t>j</w:t>
            </w:r>
            <w:r w:rsidRPr="00CE4D98">
              <w:rPr>
                <w:rFonts w:ascii="Times New Roman" w:hAnsi="Times New Roman"/>
                <w:sz w:val="24"/>
                <w:szCs w:val="24"/>
              </w:rPr>
              <w:t>»- «Л´»</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безударного гласного из середины слова, типа: малина, пила.</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39-40</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«С»</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Произнесение дву и трехсложных слов типа: сумка, каток, калина. </w:t>
            </w: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первого согласного и последующего гласного (сумка).</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41-42</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«С´»</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Развитие фонематического восприятия: выделение звука «С» в составе слова.</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43-44</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«С»-«С´».</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дву сложных слов со стечением согласных и вторым закрытым слогом, типа: компот.</w:t>
            </w: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прямого слога с опорой на материализованную основу и с проговариванием  вслух хода анализа.</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45-46</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Гласный звук «Ы»</w:t>
            </w:r>
          </w:p>
        </w:tc>
        <w:tc>
          <w:tcPr>
            <w:tcW w:w="2272"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односложных слов со стечениями согласных в начале или конце слова (танк, стул)</w:t>
            </w: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Полный анализ и синтез слов типа «пух» с опорой на материализованную основу и с проговариванием  вслух хода анализа</w:t>
            </w:r>
          </w:p>
        </w:tc>
        <w:tc>
          <w:tcPr>
            <w:tcW w:w="179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отвечать на вопросы по ходу учебной работы, используя учебную лексику.</w:t>
            </w: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47</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Гласные звуки «Ы», «И».</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двусложных слов со стечениями согласных в начале или конце слова, типа: плитка, помост.</w:t>
            </w: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48</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«З».</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Выделение согласных из середины слова. Анализ и синтез двусложных слов, типа маки, вилы.</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49</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«З´».</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двусложных слов с двумя стечениями согласных, типа: клетка, сладкий.</w:t>
            </w: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50- 51</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«З» - «З´».</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52-55</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звуков «С»-«З», «С´» - «З´».</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слов типа: утка, лампа).</w:t>
            </w:r>
          </w:p>
        </w:tc>
        <w:tc>
          <w:tcPr>
            <w:tcW w:w="1793"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отвечать 1-2 предложениями по ходу и итогам учебной работы.</w:t>
            </w:r>
          </w:p>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Соблюдение речевого этикета в процессе общения (до конца учебного года).</w:t>
            </w: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56</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«Б».</w:t>
            </w:r>
          </w:p>
        </w:tc>
        <w:tc>
          <w:tcPr>
            <w:tcW w:w="2272"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трехсложных слов, типа: телефон, конфета.</w:t>
            </w:r>
          </w:p>
        </w:tc>
        <w:tc>
          <w:tcPr>
            <w:tcW w:w="226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57</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«Б´».</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слов, типа «компот»</w:t>
            </w: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33C4D">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58-59</w:t>
            </w:r>
          </w:p>
        </w:tc>
        <w:tc>
          <w:tcPr>
            <w:tcW w:w="76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9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«Б» - «Б´»</w:t>
            </w:r>
          </w:p>
        </w:tc>
        <w:tc>
          <w:tcPr>
            <w:tcW w:w="2272"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263"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1793"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bl>
    <w:p w:rsidR="00C86C86" w:rsidRPr="00CE4D98" w:rsidRDefault="00C86C86" w:rsidP="0034714A">
      <w:pPr>
        <w:spacing w:after="0" w:line="360" w:lineRule="auto"/>
        <w:rPr>
          <w:rFonts w:ascii="Times New Roman" w:hAnsi="Times New Roman"/>
          <w:sz w:val="24"/>
          <w:szCs w:val="24"/>
        </w:rPr>
      </w:pPr>
    </w:p>
    <w:p w:rsidR="00C86C86" w:rsidRPr="00CE4D98" w:rsidRDefault="00C86C86" w:rsidP="0034714A">
      <w:pPr>
        <w:spacing w:after="0" w:line="360" w:lineRule="auto"/>
        <w:rPr>
          <w:rFonts w:ascii="Times New Roman" w:hAnsi="Times New Roman"/>
          <w:b/>
          <w:sz w:val="24"/>
          <w:szCs w:val="24"/>
        </w:rPr>
      </w:pPr>
      <w:r w:rsidRPr="00CE4D98">
        <w:rPr>
          <w:rFonts w:ascii="Times New Roman" w:hAnsi="Times New Roman"/>
          <w:b/>
          <w:sz w:val="24"/>
          <w:szCs w:val="24"/>
        </w:rPr>
        <w:t>Букварный период</w:t>
      </w:r>
    </w:p>
    <w:tbl>
      <w:tblPr>
        <w:tblStyle w:val="af6"/>
        <w:tblW w:w="10173" w:type="dxa"/>
        <w:tblLayout w:type="fixed"/>
        <w:tblLook w:val="04A0" w:firstRow="1" w:lastRow="0" w:firstColumn="1" w:lastColumn="0" w:noHBand="0" w:noVBand="1"/>
      </w:tblPr>
      <w:tblGrid>
        <w:gridCol w:w="657"/>
        <w:gridCol w:w="727"/>
        <w:gridCol w:w="1985"/>
        <w:gridCol w:w="2268"/>
        <w:gridCol w:w="2409"/>
        <w:gridCol w:w="2127"/>
      </w:tblGrid>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Кол-во часов</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Тема</w:t>
            </w:r>
          </w:p>
        </w:tc>
        <w:tc>
          <w:tcPr>
            <w:tcW w:w="2268"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Основные виды учебной деятельности</w:t>
            </w:r>
          </w:p>
        </w:tc>
        <w:tc>
          <w:tcPr>
            <w:tcW w:w="2409"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Планируемые предметные результаты</w:t>
            </w:r>
          </w:p>
        </w:tc>
        <w:tc>
          <w:tcPr>
            <w:tcW w:w="21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Планируемые внепредметные результаты</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60-62</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«П-Б», «П´-Б´»</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трехсложных слов со стечением согласных и закрытым слогом, типа: памятник, солдатик.</w:t>
            </w:r>
          </w:p>
        </w:tc>
        <w:tc>
          <w:tcPr>
            <w:tcW w:w="2409"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слов, типа: малина</w:t>
            </w:r>
          </w:p>
        </w:tc>
        <w:tc>
          <w:tcPr>
            <w:tcW w:w="2127"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63-64</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«Т».</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односложных слов со стечением согласных, типа: танк, стул.</w:t>
            </w:r>
          </w:p>
        </w:tc>
        <w:tc>
          <w:tcPr>
            <w:tcW w:w="2127"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65</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«Д»</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четырехсложных слов с открытыми слогами, типа: паутина.</w:t>
            </w: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трехсложных слов с закрытым слогом, типа: капитан.</w:t>
            </w:r>
          </w:p>
        </w:tc>
        <w:tc>
          <w:tcPr>
            <w:tcW w:w="2127"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обращаться к товарищу, сформулировать вопрос, уточнить задание.</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66</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«Д´»</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67-68</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«Д - Д´».</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двусложных слов, типа: плита</w:t>
            </w: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69-71</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«Т»-«Д», «Т´» - «Д´».</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трехсложных слов с двумя стечениями согласных, типа: клубника, космонавт.</w:t>
            </w: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72</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«Г».</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двусложных слов с двумя стечениями согласных, типа: клетка, свисток.</w:t>
            </w: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73</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«Г´».</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74-75</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«Г»-«Г´»</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трехсложных слов, типа «конфета», «палатка».</w:t>
            </w:r>
          </w:p>
        </w:tc>
        <w:tc>
          <w:tcPr>
            <w:tcW w:w="2127"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целенаправленно и последовательно выполнять последовательность учебных действий</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76-78</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 xml:space="preserve">Дифференциация звуков «Г-К», «Г´ - К´». </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79-80</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Звук «Л»</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трехсложных слов, типа «памятник».</w:t>
            </w: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81-82</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«Л» - «Л´».</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83-85</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Звук «Ш»</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86-87</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Повторение и закрепление пройденного материала.</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88-91</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«С»- «Ш».</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трехсложных слов разнообразной структуры, в том числе, с тремя стечениями согласных, типа: хрустальный.</w:t>
            </w: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слов изученных структур с опорой на материализованные опоры с частичным проговаривание вслух.</w:t>
            </w:r>
          </w:p>
        </w:tc>
        <w:tc>
          <w:tcPr>
            <w:tcW w:w="2127"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Закрепление сформированных навыков планирования и регулирования собственной учебной деятельности, а также коммуникативных сценариев (до конца учебного года)</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92-93</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Звук «Ж»</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94-95</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«З»- «Ж».</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96-97</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«Ш» - «Ж».</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98-99</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Звук «Р»</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двусложных слов со стечениями согласных в начале и конце слова, типа: студент.</w:t>
            </w: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100- 101</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«Р´»</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102-103</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«Р» - «Р´».</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105-107</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«Р-Л», «Р´-Л´»</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Закрепление изученного материала</w:t>
            </w: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108-110</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Повторение.</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bl>
    <w:p w:rsidR="00C86C86" w:rsidRPr="00CE4D98" w:rsidRDefault="00C86C86" w:rsidP="0034714A">
      <w:pPr>
        <w:spacing w:after="0" w:line="360" w:lineRule="auto"/>
        <w:rPr>
          <w:rFonts w:ascii="Times New Roman" w:hAnsi="Times New Roman"/>
          <w:sz w:val="24"/>
          <w:szCs w:val="24"/>
        </w:rPr>
      </w:pPr>
    </w:p>
    <w:p w:rsidR="00C86C86" w:rsidRPr="00CE4D98" w:rsidRDefault="00C86C86" w:rsidP="0034714A">
      <w:pPr>
        <w:spacing w:after="0" w:line="360" w:lineRule="auto"/>
        <w:rPr>
          <w:rFonts w:ascii="Times New Roman" w:hAnsi="Times New Roman"/>
          <w:b/>
          <w:sz w:val="24"/>
          <w:szCs w:val="24"/>
        </w:rPr>
      </w:pPr>
      <w:r w:rsidRPr="00CE4D98">
        <w:rPr>
          <w:rFonts w:ascii="Times New Roman" w:hAnsi="Times New Roman"/>
          <w:b/>
          <w:sz w:val="24"/>
          <w:szCs w:val="24"/>
        </w:rPr>
        <w:t>Первый класс ( 66 часов) – 2 часа в неделю</w:t>
      </w:r>
    </w:p>
    <w:tbl>
      <w:tblPr>
        <w:tblStyle w:val="af6"/>
        <w:tblW w:w="10173" w:type="dxa"/>
        <w:tblLayout w:type="fixed"/>
        <w:tblLook w:val="04A0" w:firstRow="1" w:lastRow="0" w:firstColumn="1" w:lastColumn="0" w:noHBand="0" w:noVBand="1"/>
      </w:tblPr>
      <w:tblGrid>
        <w:gridCol w:w="657"/>
        <w:gridCol w:w="727"/>
        <w:gridCol w:w="1985"/>
        <w:gridCol w:w="2268"/>
        <w:gridCol w:w="2409"/>
        <w:gridCol w:w="2127"/>
      </w:tblGrid>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Кол-во часов</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Тема</w:t>
            </w:r>
          </w:p>
        </w:tc>
        <w:tc>
          <w:tcPr>
            <w:tcW w:w="2268"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Основные виды учебной деятельности</w:t>
            </w:r>
          </w:p>
        </w:tc>
        <w:tc>
          <w:tcPr>
            <w:tcW w:w="2409"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Планируемые предметные результаты</w:t>
            </w:r>
          </w:p>
        </w:tc>
        <w:tc>
          <w:tcPr>
            <w:tcW w:w="21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Планируемые внепредметные результаты</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1-2</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Гласные звуки «А-У-О-Ы-И-Э»</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Произношение 2-3хсложных слов со стечениями 2х согласных, типа: стрекоза, выстрел.</w:t>
            </w: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Различение на слух гласных звуков. Различение на слух согласных звуков по признакам мягкости-твердости, звонкости-глухости. Повторение понятия «ударение» Различение слоговых рядов с различным ударением. Анализ и синтез слов, типа: солдатик.</w:t>
            </w:r>
          </w:p>
        </w:tc>
        <w:tc>
          <w:tcPr>
            <w:tcW w:w="2127"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оценивать свою работу и качество звукопроизношения (до конца учебного года)</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3-14</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Согласные звуки</w:t>
            </w:r>
          </w:p>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«М», «П», «В», «К», «Ф», «Т», «Х», «М´», «П´», «В´», «К´», «Ф´», «Т´», «Х´».</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15</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«К-Х».</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2-3хсложных слов с тремя стечениями, типа: транспорт.</w:t>
            </w: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16-17</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«С-З», «С´-З´».</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18</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Повторение</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19-20</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Согласные звуки «Ш», «Ж»</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трехсложных слов со стечением более 2хсогласных, например, лекарство, страничка.</w:t>
            </w: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3хсложных слов со стечением трех согласных, типа: стрекоза, выстрел.</w:t>
            </w:r>
          </w:p>
        </w:tc>
        <w:tc>
          <w:tcPr>
            <w:tcW w:w="2127"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планировать свою деятельность во внешнем плане (до конца учебного года)</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21-22</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«З-С-Ш-Ж».</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23-25</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звуков «Р-Р´-Л-Л´»</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26-31</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звонких и глухих согласных</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4хсложных слов со стечениями согласных, типа: сковорода, мотоцикл, пограничник.</w:t>
            </w: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Различение на слух звонких и глухих согласных в слоговых рядах и словах. Анализ и синтез 3х сложных слов различной структуры.</w:t>
            </w: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32</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Повторение</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работать в парах и микрогруппах (до конца учебного года</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33-34</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w:t>
            </w:r>
            <w:r w:rsidRPr="00CE4D98">
              <w:rPr>
                <w:rFonts w:ascii="Times New Roman" w:hAnsi="Times New Roman"/>
                <w:sz w:val="24"/>
                <w:szCs w:val="24"/>
                <w:lang w:val="en-US"/>
              </w:rPr>
              <w:t>j</w:t>
            </w:r>
            <w:r w:rsidRPr="00CE4D98">
              <w:rPr>
                <w:rFonts w:ascii="Times New Roman" w:hAnsi="Times New Roman"/>
                <w:sz w:val="24"/>
                <w:szCs w:val="24"/>
              </w:rPr>
              <w:t>».</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35-40</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твердых и мягких согласных, стоящих перед гласными «И», «Я», «Е», «Ё», «Ю» и в конце слова</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41-43</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«Ч»</w:t>
            </w:r>
          </w:p>
        </w:tc>
        <w:tc>
          <w:tcPr>
            <w:tcW w:w="2268"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Произнесение всех типов слов сложной слоговой структуры (до конца учебного года)</w:t>
            </w: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44-46</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звуков «Ч» - «Т´»</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Участие в коллективном обсуждении учебных проблем. (до конца учебного года).</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47</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звуков «Ч»- «С».</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Анализ и синтез слов, типа: тракторист</w:t>
            </w: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48-49</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Согласный звук «Ц».</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50-51</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звуков «Ц» - «Т»</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52</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Повторение</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53-54</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звуков «Ц»-«С».</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Умение проводить полный развернутый звуко-слоговой анализ слов пройденных слоговых структур с опорой на материализованную основу</w:t>
            </w: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55</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1</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«Ц» - «С´».</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56-57</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Дифференциаиция согласных «Ц» - «Ч».</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58-59</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Звук «Щ»</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60-61</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«Щ» - «С´».</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62-63</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Дифференциация согласных «Щ» - «Ч».</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val="restart"/>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Формулировать и реализовывать учебную задачу.</w:t>
            </w: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64-65</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2</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Дифференциаиция сограсных звуков «Щ» - «Ш».</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r w:rsidR="00C86C86" w:rsidRPr="00CE4D98" w:rsidTr="00C86C86">
        <w:tc>
          <w:tcPr>
            <w:tcW w:w="65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66-68</w:t>
            </w:r>
          </w:p>
        </w:tc>
        <w:tc>
          <w:tcPr>
            <w:tcW w:w="727"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3</w:t>
            </w:r>
          </w:p>
        </w:tc>
        <w:tc>
          <w:tcPr>
            <w:tcW w:w="1985" w:type="dxa"/>
          </w:tcPr>
          <w:p w:rsidR="00C86C86" w:rsidRPr="00CE4D98" w:rsidRDefault="00C86C86" w:rsidP="0034714A">
            <w:pPr>
              <w:widowControl w:val="0"/>
              <w:spacing w:line="360" w:lineRule="auto"/>
              <w:ind w:right="-17"/>
              <w:jc w:val="both"/>
              <w:rPr>
                <w:rFonts w:ascii="Times New Roman" w:hAnsi="Times New Roman"/>
                <w:sz w:val="24"/>
                <w:szCs w:val="24"/>
              </w:rPr>
            </w:pPr>
            <w:r w:rsidRPr="00CE4D98">
              <w:rPr>
                <w:rFonts w:ascii="Times New Roman" w:hAnsi="Times New Roman"/>
                <w:sz w:val="24"/>
                <w:szCs w:val="24"/>
              </w:rPr>
              <w:t>Повторение</w:t>
            </w:r>
          </w:p>
        </w:tc>
        <w:tc>
          <w:tcPr>
            <w:tcW w:w="2268"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409"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c>
          <w:tcPr>
            <w:tcW w:w="2127" w:type="dxa"/>
            <w:vMerge/>
          </w:tcPr>
          <w:p w:rsidR="00C86C86" w:rsidRPr="00CE4D98" w:rsidRDefault="00C86C86" w:rsidP="0034714A">
            <w:pPr>
              <w:widowControl w:val="0"/>
              <w:spacing w:line="360" w:lineRule="auto"/>
              <w:ind w:right="-17"/>
              <w:jc w:val="both"/>
              <w:rPr>
                <w:rFonts w:ascii="Times New Roman" w:hAnsi="Times New Roman"/>
                <w:sz w:val="24"/>
                <w:szCs w:val="24"/>
              </w:rPr>
            </w:pPr>
          </w:p>
        </w:tc>
      </w:tr>
    </w:tbl>
    <w:p w:rsidR="00C86C86" w:rsidRPr="00CE4D98" w:rsidRDefault="00C86C86" w:rsidP="0034714A">
      <w:pPr>
        <w:spacing w:after="0" w:line="360" w:lineRule="auto"/>
        <w:rPr>
          <w:rFonts w:ascii="Times New Roman" w:hAnsi="Times New Roman"/>
          <w:sz w:val="24"/>
          <w:szCs w:val="24"/>
        </w:rPr>
      </w:pPr>
    </w:p>
    <w:p w:rsidR="00C86C86" w:rsidRPr="00CE4D98" w:rsidRDefault="00C86C86" w:rsidP="0034714A">
      <w:pPr>
        <w:spacing w:after="0" w:line="360" w:lineRule="auto"/>
        <w:rPr>
          <w:rFonts w:ascii="Times New Roman" w:hAnsi="Times New Roman"/>
          <w:sz w:val="24"/>
          <w:szCs w:val="24"/>
        </w:rPr>
      </w:pPr>
    </w:p>
    <w:p w:rsidR="00C86C86" w:rsidRPr="00CE4D98" w:rsidRDefault="002870C8" w:rsidP="002870C8">
      <w:pPr>
        <w:spacing w:after="0" w:line="360" w:lineRule="auto"/>
        <w:jc w:val="center"/>
        <w:rPr>
          <w:rFonts w:ascii="Times New Roman" w:hAnsi="Times New Roman"/>
          <w:b/>
          <w:sz w:val="24"/>
          <w:szCs w:val="24"/>
        </w:rPr>
      </w:pPr>
      <w:r w:rsidRPr="00CE4D98">
        <w:rPr>
          <w:rFonts w:ascii="Times New Roman" w:hAnsi="Times New Roman"/>
          <w:b/>
          <w:sz w:val="24"/>
          <w:szCs w:val="24"/>
        </w:rPr>
        <w:t>МАТЕРИАЛЬНО-ТЕХНИЧЕСКОЕ ОБЕСПЕЧЕНИЕ ОБРАЗОВАТЕЛЬНОГО ПРОЦЕССА</w:t>
      </w:r>
    </w:p>
    <w:p w:rsidR="002870C8" w:rsidRPr="00CE4D98" w:rsidRDefault="002870C8" w:rsidP="002870C8">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Style w:val="28"/>
        <w:tblW w:w="9923" w:type="dxa"/>
        <w:tblInd w:w="-176" w:type="dxa"/>
        <w:tblLook w:val="04A0" w:firstRow="1" w:lastRow="0" w:firstColumn="1" w:lastColumn="0" w:noHBand="0" w:noVBand="1"/>
      </w:tblPr>
      <w:tblGrid>
        <w:gridCol w:w="3261"/>
        <w:gridCol w:w="6662"/>
      </w:tblGrid>
      <w:tr w:rsidR="002870C8" w:rsidRPr="00CE4D98" w:rsidTr="002870C8">
        <w:tc>
          <w:tcPr>
            <w:tcW w:w="3261" w:type="dxa"/>
            <w:tcBorders>
              <w:top w:val="single" w:sz="4" w:space="0" w:color="000000"/>
              <w:left w:val="single" w:sz="4" w:space="0" w:color="000000"/>
              <w:bottom w:val="single" w:sz="4" w:space="0" w:color="000000"/>
              <w:right w:val="single" w:sz="4" w:space="0" w:color="000000"/>
            </w:tcBorders>
            <w:hideMark/>
          </w:tcPr>
          <w:p w:rsidR="002870C8" w:rsidRPr="00CE4D98" w:rsidRDefault="002870C8"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6662" w:type="dxa"/>
            <w:tcBorders>
              <w:top w:val="single" w:sz="4" w:space="0" w:color="000000"/>
              <w:left w:val="single" w:sz="4" w:space="0" w:color="000000"/>
              <w:bottom w:val="single" w:sz="4" w:space="0" w:color="000000"/>
              <w:right w:val="single" w:sz="4" w:space="0" w:color="000000"/>
            </w:tcBorders>
            <w:hideMark/>
          </w:tcPr>
          <w:p w:rsidR="002870C8" w:rsidRPr="00CE4D98" w:rsidRDefault="002870C8"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2870C8" w:rsidRPr="00CE4D98" w:rsidTr="002870C8">
        <w:trPr>
          <w:trHeight w:val="3163"/>
        </w:trPr>
        <w:tc>
          <w:tcPr>
            <w:tcW w:w="3261" w:type="dxa"/>
            <w:tcBorders>
              <w:top w:val="single" w:sz="4" w:space="0" w:color="000000"/>
              <w:left w:val="single" w:sz="4" w:space="0" w:color="000000"/>
              <w:bottom w:val="single" w:sz="4" w:space="0" w:color="000000"/>
              <w:right w:val="single" w:sz="4" w:space="0" w:color="000000"/>
            </w:tcBorders>
            <w:hideMark/>
          </w:tcPr>
          <w:p w:rsidR="002870C8" w:rsidRPr="00CE4D98" w:rsidRDefault="002870C8" w:rsidP="00087AB6">
            <w:pPr>
              <w:pStyle w:val="af2"/>
              <w:numPr>
                <w:ilvl w:val="0"/>
                <w:numId w:val="248"/>
              </w:numPr>
              <w:spacing w:line="360" w:lineRule="auto"/>
              <w:ind w:left="318" w:hanging="318"/>
              <w:rPr>
                <w:rFonts w:ascii="Times New Roman" w:hAnsi="Times New Roman"/>
                <w:sz w:val="24"/>
                <w:szCs w:val="24"/>
                <w:shd w:val="clear" w:color="auto" w:fill="FFFFFF"/>
              </w:rPr>
            </w:pPr>
            <w:r w:rsidRPr="00CE4D98">
              <w:rPr>
                <w:rFonts w:ascii="Times New Roman" w:hAnsi="Times New Roman"/>
                <w:bCs/>
                <w:sz w:val="24"/>
                <w:szCs w:val="24"/>
              </w:rPr>
              <w:t>Чиркина Г.В., Российская Е.Н. Произношение. Мир звуков</w:t>
            </w:r>
            <w:r w:rsidRPr="00CE4D98">
              <w:rPr>
                <w:rFonts w:ascii="Times New Roman" w:hAnsi="Times New Roman"/>
                <w:sz w:val="24"/>
                <w:szCs w:val="24"/>
                <w:shd w:val="clear" w:color="auto" w:fill="FFFFFF"/>
              </w:rPr>
              <w:t>[Текст] : учеб. для спец. корекц. шк. V вида: 1 кл. / Г.В. Чиркина, Е.Н. Российская</w:t>
            </w:r>
            <w:r w:rsidRPr="00CE4D98">
              <w:rPr>
                <w:rFonts w:ascii="Times New Roman" w:hAnsi="Times New Roman"/>
                <w:bCs/>
                <w:sz w:val="24"/>
                <w:szCs w:val="24"/>
              </w:rPr>
              <w:t xml:space="preserve">. - </w:t>
            </w:r>
            <w:r w:rsidRPr="00CE4D98">
              <w:rPr>
                <w:rFonts w:ascii="Times New Roman" w:hAnsi="Times New Roman"/>
                <w:sz w:val="24"/>
                <w:szCs w:val="24"/>
                <w:shd w:val="clear" w:color="auto" w:fill="FFFFFF"/>
              </w:rPr>
              <w:t>М.: АРКТИ, 2005. - 256 с.</w:t>
            </w:r>
          </w:p>
          <w:p w:rsidR="002870C8" w:rsidRPr="00CE4D98" w:rsidRDefault="002870C8" w:rsidP="002870C8">
            <w:pPr>
              <w:spacing w:line="360" w:lineRule="auto"/>
              <w:ind w:left="318" w:hanging="318"/>
              <w:jc w:val="both"/>
              <w:rPr>
                <w:rFonts w:ascii="Times New Roman" w:hAnsi="Times New Roman"/>
                <w:sz w:val="24"/>
                <w:szCs w:val="24"/>
              </w:rPr>
            </w:pPr>
          </w:p>
        </w:tc>
        <w:tc>
          <w:tcPr>
            <w:tcW w:w="6662" w:type="dxa"/>
            <w:tcBorders>
              <w:top w:val="single" w:sz="4" w:space="0" w:color="000000"/>
              <w:left w:val="single" w:sz="4" w:space="0" w:color="000000"/>
              <w:bottom w:val="single" w:sz="4" w:space="0" w:color="000000"/>
              <w:right w:val="single" w:sz="4" w:space="0" w:color="000000"/>
            </w:tcBorders>
            <w:hideMark/>
          </w:tcPr>
          <w:p w:rsidR="002870C8" w:rsidRPr="00CE4D98" w:rsidRDefault="002870C8" w:rsidP="00087AB6">
            <w:pPr>
              <w:pStyle w:val="af2"/>
              <w:numPr>
                <w:ilvl w:val="0"/>
                <w:numId w:val="249"/>
              </w:numPr>
              <w:spacing w:line="360" w:lineRule="auto"/>
              <w:ind w:left="317" w:hanging="317"/>
              <w:jc w:val="both"/>
              <w:rPr>
                <w:rFonts w:ascii="Times New Roman" w:hAnsi="Times New Roman"/>
                <w:sz w:val="24"/>
                <w:szCs w:val="24"/>
              </w:rPr>
            </w:pPr>
            <w:r w:rsidRPr="00CE4D98">
              <w:rPr>
                <w:rFonts w:ascii="Times New Roman" w:hAnsi="Times New Roman"/>
                <w:sz w:val="24"/>
                <w:szCs w:val="24"/>
              </w:rPr>
              <w:t>Алмазова, А. А. Русский язык в школе для детей с нарушениями речи / А. А. Алмазова, В. И. Селиверстов. – М..: ВЛАДОС, 2011.</w:t>
            </w:r>
          </w:p>
          <w:p w:rsidR="002870C8" w:rsidRPr="00CE4D98" w:rsidRDefault="002870C8" w:rsidP="00087AB6">
            <w:pPr>
              <w:pStyle w:val="af2"/>
              <w:numPr>
                <w:ilvl w:val="0"/>
                <w:numId w:val="249"/>
              </w:numPr>
              <w:spacing w:line="360" w:lineRule="auto"/>
              <w:ind w:left="317" w:hanging="317"/>
              <w:jc w:val="both"/>
              <w:rPr>
                <w:rFonts w:ascii="Times New Roman" w:hAnsi="Times New Roman"/>
                <w:sz w:val="24"/>
                <w:szCs w:val="24"/>
              </w:rPr>
            </w:pPr>
            <w:r w:rsidRPr="00CE4D98">
              <w:rPr>
                <w:rFonts w:ascii="Times New Roman" w:hAnsi="Times New Roman"/>
                <w:sz w:val="24"/>
                <w:szCs w:val="24"/>
              </w:rPr>
              <w:t xml:space="preserve">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 Чиркина Г.В., Алтухова Т.А, Вятлева Ю.Е. и др. Программы специальных (коррекционных) образовательных учреждений </w:t>
            </w:r>
            <w:r w:rsidRPr="00CE4D98">
              <w:rPr>
                <w:rFonts w:ascii="Times New Roman" w:hAnsi="Times New Roman"/>
                <w:sz w:val="24"/>
                <w:szCs w:val="24"/>
                <w:lang w:val="en-US"/>
              </w:rPr>
              <w:t>V</w:t>
            </w:r>
            <w:r w:rsidRPr="00CE4D98">
              <w:rPr>
                <w:rFonts w:ascii="Times New Roman" w:hAnsi="Times New Roman"/>
                <w:sz w:val="24"/>
                <w:szCs w:val="24"/>
              </w:rPr>
              <w:t xml:space="preserve"> вида. Подготовительный класс, 1-4 классы. – С.: Просвещение,  2013. – 256 с.</w:t>
            </w:r>
          </w:p>
          <w:p w:rsidR="002870C8" w:rsidRPr="00CE4D98" w:rsidRDefault="002870C8" w:rsidP="00087AB6">
            <w:pPr>
              <w:pStyle w:val="af2"/>
              <w:numPr>
                <w:ilvl w:val="0"/>
                <w:numId w:val="249"/>
              </w:numPr>
              <w:spacing w:line="360" w:lineRule="auto"/>
              <w:ind w:left="317" w:hanging="317"/>
              <w:jc w:val="both"/>
              <w:rPr>
                <w:rFonts w:ascii="Times New Roman" w:hAnsi="Times New Roman"/>
                <w:sz w:val="24"/>
                <w:szCs w:val="24"/>
              </w:rPr>
            </w:pPr>
            <w:r w:rsidRPr="00CE4D98">
              <w:rPr>
                <w:rFonts w:ascii="Times New Roman" w:hAnsi="Times New Roman"/>
                <w:sz w:val="24"/>
                <w:szCs w:val="24"/>
              </w:rPr>
              <w:t>Основы теории и практики Логопедии /Под ред. проф. Р.Е. Левиной. – М.: Просвещение, 1969.</w:t>
            </w:r>
          </w:p>
        </w:tc>
      </w:tr>
    </w:tbl>
    <w:p w:rsidR="002870C8" w:rsidRPr="00CE4D98" w:rsidRDefault="002870C8" w:rsidP="0034714A">
      <w:pPr>
        <w:spacing w:after="0" w:line="360" w:lineRule="auto"/>
        <w:rPr>
          <w:rFonts w:ascii="Times New Roman" w:hAnsi="Times New Roman"/>
          <w:b/>
          <w:i/>
          <w:sz w:val="24"/>
          <w:szCs w:val="24"/>
        </w:rPr>
      </w:pPr>
    </w:p>
    <w:p w:rsidR="00C86C86" w:rsidRPr="00CE4D98" w:rsidRDefault="00C86C86" w:rsidP="0034714A">
      <w:pPr>
        <w:spacing w:after="0" w:line="360" w:lineRule="auto"/>
        <w:rPr>
          <w:rFonts w:ascii="Times New Roman" w:hAnsi="Times New Roman"/>
          <w:b/>
          <w:i/>
          <w:sz w:val="24"/>
          <w:szCs w:val="24"/>
        </w:rPr>
      </w:pPr>
      <w:r w:rsidRPr="00CE4D98">
        <w:rPr>
          <w:rFonts w:ascii="Times New Roman" w:hAnsi="Times New Roman"/>
          <w:b/>
          <w:i/>
          <w:sz w:val="24"/>
          <w:szCs w:val="24"/>
        </w:rPr>
        <w:t>Информационно-коммуникативные средства –</w:t>
      </w:r>
    </w:p>
    <w:p w:rsidR="00C86C86" w:rsidRPr="00CE4D98" w:rsidRDefault="00C86C86" w:rsidP="0034714A">
      <w:pPr>
        <w:spacing w:after="0" w:line="360" w:lineRule="auto"/>
        <w:rPr>
          <w:rFonts w:ascii="Times New Roman" w:hAnsi="Times New Roman"/>
          <w:sz w:val="24"/>
          <w:szCs w:val="24"/>
          <w:shd w:val="clear" w:color="auto" w:fill="FFFFFF"/>
        </w:rPr>
      </w:pPr>
      <w:r w:rsidRPr="00CE4D98">
        <w:rPr>
          <w:rFonts w:ascii="Times New Roman" w:hAnsi="Times New Roman"/>
          <w:sz w:val="24"/>
          <w:szCs w:val="24"/>
          <w:shd w:val="clear" w:color="auto" w:fill="FFFFFF"/>
        </w:rPr>
        <w:t>- Компьютерный логопедический тренажер «Дэльфа -142».</w:t>
      </w:r>
    </w:p>
    <w:p w:rsidR="00C86C86" w:rsidRPr="00CE4D98" w:rsidRDefault="00C86C86" w:rsidP="0034714A">
      <w:pPr>
        <w:spacing w:after="0" w:line="360" w:lineRule="auto"/>
        <w:rPr>
          <w:rFonts w:ascii="Times New Roman" w:hAnsi="Times New Roman"/>
          <w:sz w:val="24"/>
          <w:szCs w:val="24"/>
          <w:shd w:val="clear" w:color="auto" w:fill="FFFFFF"/>
        </w:rPr>
      </w:pPr>
      <w:r w:rsidRPr="00CE4D98">
        <w:rPr>
          <w:rFonts w:ascii="Times New Roman" w:hAnsi="Times New Roman"/>
          <w:sz w:val="24"/>
          <w:szCs w:val="24"/>
          <w:shd w:val="clear" w:color="auto" w:fill="FFFFFF"/>
        </w:rPr>
        <w:t xml:space="preserve">- Наборы дидактических игр, раздаточного материала, картинок для фронтальной и индивидуальной работы. </w:t>
      </w:r>
    </w:p>
    <w:p w:rsidR="00C86C86" w:rsidRPr="00CE4D98" w:rsidRDefault="00C86C86" w:rsidP="0034714A">
      <w:pPr>
        <w:spacing w:after="0" w:line="360" w:lineRule="auto"/>
        <w:rPr>
          <w:rFonts w:ascii="Times New Roman" w:hAnsi="Times New Roman"/>
          <w:sz w:val="24"/>
          <w:szCs w:val="24"/>
          <w:shd w:val="clear" w:color="auto" w:fill="FFFFFF"/>
        </w:rPr>
      </w:pPr>
      <w:r w:rsidRPr="00CE4D98">
        <w:rPr>
          <w:rFonts w:ascii="Times New Roman" w:hAnsi="Times New Roman"/>
          <w:sz w:val="24"/>
          <w:szCs w:val="24"/>
          <w:shd w:val="clear" w:color="auto" w:fill="FFFFFF"/>
        </w:rPr>
        <w:t>- Индивидуальные зеркала, средства гигиены.</w:t>
      </w:r>
    </w:p>
    <w:p w:rsidR="002870C8" w:rsidRPr="00CE4D98" w:rsidRDefault="002870C8" w:rsidP="0034714A">
      <w:pPr>
        <w:spacing w:after="0" w:line="360" w:lineRule="auto"/>
        <w:rPr>
          <w:rFonts w:ascii="Times New Roman" w:hAnsi="Times New Roman"/>
          <w:sz w:val="24"/>
          <w:szCs w:val="24"/>
        </w:rPr>
      </w:pPr>
    </w:p>
    <w:p w:rsidR="00C86C86" w:rsidRPr="00CE4D98" w:rsidRDefault="00C86C86" w:rsidP="0034714A">
      <w:pPr>
        <w:spacing w:after="0" w:line="360" w:lineRule="auto"/>
        <w:rPr>
          <w:rFonts w:ascii="Times New Roman" w:hAnsi="Times New Roman"/>
          <w:b/>
          <w:i/>
          <w:sz w:val="24"/>
          <w:szCs w:val="24"/>
        </w:rPr>
      </w:pPr>
      <w:r w:rsidRPr="00CE4D98">
        <w:rPr>
          <w:rFonts w:ascii="Times New Roman" w:hAnsi="Times New Roman"/>
          <w:b/>
          <w:i/>
          <w:sz w:val="24"/>
          <w:szCs w:val="24"/>
        </w:rPr>
        <w:t>Материально-технические средства:</w:t>
      </w:r>
    </w:p>
    <w:p w:rsidR="00C86C86" w:rsidRPr="00CE4D98" w:rsidRDefault="00C86C86" w:rsidP="00087AB6">
      <w:pPr>
        <w:pStyle w:val="af2"/>
        <w:numPr>
          <w:ilvl w:val="0"/>
          <w:numId w:val="223"/>
        </w:numPr>
        <w:spacing w:after="0" w:line="360" w:lineRule="auto"/>
        <w:ind w:left="284" w:hanging="284"/>
        <w:rPr>
          <w:rFonts w:ascii="Times New Roman" w:hAnsi="Times New Roman"/>
          <w:sz w:val="24"/>
          <w:szCs w:val="24"/>
        </w:rPr>
      </w:pPr>
      <w:r w:rsidRPr="00CE4D98">
        <w:rPr>
          <w:rFonts w:ascii="Times New Roman" w:hAnsi="Times New Roman"/>
          <w:sz w:val="24"/>
          <w:szCs w:val="24"/>
        </w:rPr>
        <w:t>компьютерная техника (персональный компьютер учителя, персональные ноутбуки учеников),</w:t>
      </w:r>
    </w:p>
    <w:p w:rsidR="00C86C86" w:rsidRPr="00CE4D98" w:rsidRDefault="00C86C86" w:rsidP="00087AB6">
      <w:pPr>
        <w:pStyle w:val="af2"/>
        <w:numPr>
          <w:ilvl w:val="0"/>
          <w:numId w:val="223"/>
        </w:numPr>
        <w:spacing w:after="0" w:line="360" w:lineRule="auto"/>
        <w:ind w:left="284" w:hanging="284"/>
        <w:rPr>
          <w:rFonts w:ascii="Times New Roman" w:hAnsi="Times New Roman"/>
          <w:sz w:val="24"/>
          <w:szCs w:val="24"/>
        </w:rPr>
      </w:pPr>
      <w:r w:rsidRPr="00CE4D98">
        <w:rPr>
          <w:rFonts w:ascii="Times New Roman" w:hAnsi="Times New Roman"/>
          <w:sz w:val="24"/>
          <w:szCs w:val="24"/>
        </w:rPr>
        <w:t xml:space="preserve"> интерактивная доска,</w:t>
      </w:r>
    </w:p>
    <w:p w:rsidR="00C86C86" w:rsidRPr="00CE4D98" w:rsidRDefault="00C86C86"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F0B7"/>
      </w:r>
      <w:r w:rsidRPr="00CE4D98">
        <w:rPr>
          <w:rFonts w:ascii="Times New Roman" w:hAnsi="Times New Roman"/>
          <w:sz w:val="24"/>
          <w:szCs w:val="24"/>
        </w:rPr>
        <w:t xml:space="preserve">  аудиторная доска с магнитной поверхностью и набором приспособлений для крепления таблиц,</w:t>
      </w:r>
    </w:p>
    <w:p w:rsidR="00C86C86" w:rsidRPr="00CE4D98" w:rsidRDefault="00C86C86"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F0B7"/>
      </w:r>
      <w:r w:rsidRPr="00CE4D98">
        <w:rPr>
          <w:rFonts w:ascii="Times New Roman" w:hAnsi="Times New Roman"/>
          <w:sz w:val="24"/>
          <w:szCs w:val="24"/>
        </w:rPr>
        <w:t xml:space="preserve">  наушники для учеников.</w:t>
      </w:r>
    </w:p>
    <w:p w:rsidR="00C86C86" w:rsidRPr="00CE4D98" w:rsidRDefault="00C86C86"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F0B7"/>
      </w:r>
      <w:r w:rsidRPr="00CE4D98">
        <w:rPr>
          <w:rFonts w:ascii="Times New Roman" w:hAnsi="Times New Roman"/>
          <w:sz w:val="24"/>
          <w:szCs w:val="24"/>
        </w:rPr>
        <w:t xml:space="preserve">  Индивидуальные зеркала для учеников.</w:t>
      </w:r>
    </w:p>
    <w:p w:rsidR="00C86C86" w:rsidRPr="00CE4D98" w:rsidRDefault="00C86C86"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Контрольно-измерительные средства</w:t>
      </w:r>
    </w:p>
    <w:p w:rsidR="00C86C86" w:rsidRPr="00CE4D98" w:rsidRDefault="00C86C86" w:rsidP="0034714A">
      <w:pPr>
        <w:spacing w:after="0" w:line="360" w:lineRule="auto"/>
        <w:ind w:firstLine="709"/>
        <w:jc w:val="both"/>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Итоговый (административный) учет проводится, как правило, в конце учебного года и может быть проведен в виде праздничного утренника, викторины, в ходе которой ученики демонстрируют свое умение выразительно, правильного, слитного чтения стихотворений, прозаических отрывков. Такое публичное представление результатов стимулирует учеников к правильной речи.</w:t>
      </w:r>
    </w:p>
    <w:p w:rsidR="00C86C86" w:rsidRPr="00CE4D98" w:rsidRDefault="00C86C86" w:rsidP="0034714A">
      <w:pPr>
        <w:spacing w:after="0" w:line="360" w:lineRule="auto"/>
        <w:ind w:firstLine="709"/>
        <w:jc w:val="right"/>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Таблица 1.</w:t>
      </w:r>
    </w:p>
    <w:p w:rsidR="00C86C86" w:rsidRPr="00CE4D98" w:rsidRDefault="00C86C86" w:rsidP="0034714A">
      <w:pPr>
        <w:spacing w:after="0" w:line="360" w:lineRule="auto"/>
        <w:ind w:firstLine="709"/>
        <w:jc w:val="center"/>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График проведения итогового контроля.</w:t>
      </w:r>
    </w:p>
    <w:tbl>
      <w:tblPr>
        <w:tblStyle w:val="af6"/>
        <w:tblW w:w="5000" w:type="pct"/>
        <w:tblLook w:val="04A0" w:firstRow="1" w:lastRow="0" w:firstColumn="1" w:lastColumn="0" w:noHBand="0" w:noVBand="1"/>
      </w:tblPr>
      <w:tblGrid>
        <w:gridCol w:w="3263"/>
        <w:gridCol w:w="2720"/>
        <w:gridCol w:w="3587"/>
      </w:tblGrid>
      <w:tr w:rsidR="00C86C86" w:rsidRPr="00CE4D98" w:rsidTr="00C86C86">
        <w:tc>
          <w:tcPr>
            <w:tcW w:w="1705" w:type="pct"/>
          </w:tcPr>
          <w:p w:rsidR="00C86C86" w:rsidRPr="00CE4D98" w:rsidRDefault="00C86C86" w:rsidP="0034714A">
            <w:pPr>
              <w:spacing w:line="360" w:lineRule="auto"/>
              <w:rPr>
                <w:rFonts w:ascii="Times New Roman" w:hAnsi="Times New Roman"/>
                <w:sz w:val="24"/>
                <w:szCs w:val="24"/>
              </w:rPr>
            </w:pPr>
          </w:p>
        </w:tc>
        <w:tc>
          <w:tcPr>
            <w:tcW w:w="1421"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Окончание добукварного периода</w:t>
            </w:r>
          </w:p>
        </w:tc>
        <w:tc>
          <w:tcPr>
            <w:tcW w:w="1874"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Административная проверка по итогам обучения</w:t>
            </w:r>
          </w:p>
        </w:tc>
      </w:tr>
      <w:tr w:rsidR="00C86C86" w:rsidRPr="00CE4D98" w:rsidTr="00C86C86">
        <w:tc>
          <w:tcPr>
            <w:tcW w:w="1705"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Дополнительный класс</w:t>
            </w:r>
          </w:p>
        </w:tc>
        <w:tc>
          <w:tcPr>
            <w:tcW w:w="1421"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1874"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1</w:t>
            </w:r>
          </w:p>
        </w:tc>
      </w:tr>
      <w:tr w:rsidR="00C86C86" w:rsidRPr="00CE4D98" w:rsidTr="00C86C86">
        <w:tc>
          <w:tcPr>
            <w:tcW w:w="1705"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Первый класс</w:t>
            </w:r>
          </w:p>
        </w:tc>
        <w:tc>
          <w:tcPr>
            <w:tcW w:w="1421" w:type="pct"/>
          </w:tcPr>
          <w:p w:rsidR="00C86C86" w:rsidRPr="00CE4D98" w:rsidRDefault="00C86C86" w:rsidP="0034714A">
            <w:pPr>
              <w:spacing w:line="360" w:lineRule="auto"/>
              <w:rPr>
                <w:rFonts w:ascii="Times New Roman" w:hAnsi="Times New Roman"/>
                <w:sz w:val="24"/>
                <w:szCs w:val="24"/>
              </w:rPr>
            </w:pPr>
          </w:p>
        </w:tc>
        <w:tc>
          <w:tcPr>
            <w:tcW w:w="1874"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1</w:t>
            </w:r>
          </w:p>
        </w:tc>
      </w:tr>
      <w:tr w:rsidR="00C86C86" w:rsidRPr="00CE4D98" w:rsidTr="00C86C86">
        <w:tc>
          <w:tcPr>
            <w:tcW w:w="1705"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Итого</w:t>
            </w:r>
          </w:p>
        </w:tc>
        <w:tc>
          <w:tcPr>
            <w:tcW w:w="1421"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1874" w:type="pct"/>
          </w:tcPr>
          <w:p w:rsidR="00C86C86" w:rsidRPr="00CE4D98" w:rsidRDefault="00C86C86" w:rsidP="0034714A">
            <w:pPr>
              <w:spacing w:line="360" w:lineRule="auto"/>
              <w:rPr>
                <w:rFonts w:ascii="Times New Roman" w:hAnsi="Times New Roman"/>
                <w:sz w:val="24"/>
                <w:szCs w:val="24"/>
              </w:rPr>
            </w:pPr>
            <w:r w:rsidRPr="00CE4D98">
              <w:rPr>
                <w:rFonts w:ascii="Times New Roman" w:hAnsi="Times New Roman"/>
                <w:sz w:val="24"/>
                <w:szCs w:val="24"/>
              </w:rPr>
              <w:t>3</w:t>
            </w:r>
          </w:p>
        </w:tc>
      </w:tr>
    </w:tbl>
    <w:p w:rsidR="00C86C86" w:rsidRPr="00CE4D98" w:rsidRDefault="00C86C86" w:rsidP="0034714A">
      <w:pPr>
        <w:spacing w:after="0" w:line="360" w:lineRule="auto"/>
        <w:rPr>
          <w:rFonts w:ascii="Times New Roman" w:hAnsi="Times New Roman"/>
          <w:sz w:val="24"/>
          <w:szCs w:val="24"/>
        </w:rPr>
      </w:pPr>
    </w:p>
    <w:p w:rsidR="00C86C86" w:rsidRPr="00CE4D98" w:rsidRDefault="00C86C86"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Примерные виды заданий.</w:t>
      </w:r>
    </w:p>
    <w:p w:rsidR="00C86C86" w:rsidRPr="00CE4D98" w:rsidRDefault="00C86C86"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По окончанию букварного периода детям для звукового и слогового анализа предъявляются изученного уровня сложности. Как правило, работа проводится в конце 2ой четверти.</w:t>
      </w:r>
    </w:p>
    <w:p w:rsidR="00C86C86" w:rsidRPr="00CE4D98" w:rsidRDefault="00C86C86"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Рекомендуемый материал для контроля: проанализировать без опоры на материализованную основу слова, типа: нос, сани, утка, оса, паук, , вилка.</w:t>
      </w:r>
    </w:p>
    <w:p w:rsidR="00C86C86" w:rsidRPr="00CE4D98" w:rsidRDefault="00C86C86"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Вопросы: Сколько звуков в слове? Какие гласные звуки, какие согласные, охарактеризуйте их. Какой звук стоит перед…, после…, между… ? Сколько слогов в слове? И т.п.</w:t>
      </w:r>
    </w:p>
    <w:p w:rsidR="00C86C86" w:rsidRPr="00CE4D98" w:rsidRDefault="00C86C86"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Критериями оценки качества звукопроизношения в ходе административной проверки является:</w:t>
      </w:r>
    </w:p>
    <w:p w:rsidR="00C86C86" w:rsidRPr="00CE4D98" w:rsidRDefault="00C86C86"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А) качество звукопроизношения на заученном материале (стихи, пословицы, поговорки, скороговорки, прозаический текст;</w:t>
      </w:r>
    </w:p>
    <w:p w:rsidR="00C86C86" w:rsidRPr="00CE4D98" w:rsidRDefault="00C86C86"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Б) качество звукопроизношения в процессе спонтанного общения.</w:t>
      </w:r>
    </w:p>
    <w:p w:rsidR="00C86C86" w:rsidRPr="00CE4D98" w:rsidRDefault="00C86C86"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При этом учитывается качество произношения только поставленных и пройденных звуков.  Косвенную оценку результатов коррекционной работы можно дать по результатам обучения литературному чтению и русскому языку.</w:t>
      </w:r>
    </w:p>
    <w:p w:rsidR="00C86C86" w:rsidRPr="00CE4D98" w:rsidRDefault="00C86C86" w:rsidP="0034714A">
      <w:pPr>
        <w:spacing w:after="0" w:line="360" w:lineRule="auto"/>
        <w:rPr>
          <w:rFonts w:ascii="Times New Roman" w:hAnsi="Times New Roman"/>
          <w:sz w:val="24"/>
          <w:szCs w:val="24"/>
        </w:rPr>
      </w:pPr>
    </w:p>
    <w:p w:rsidR="00791F55" w:rsidRPr="00CE4D98" w:rsidRDefault="00791F55" w:rsidP="0034714A">
      <w:pPr>
        <w:pStyle w:val="3"/>
        <w:spacing w:before="0" w:line="360" w:lineRule="auto"/>
        <w:ind w:firstLine="284"/>
        <w:jc w:val="both"/>
        <w:rPr>
          <w:rFonts w:ascii="Times New Roman" w:hAnsi="Times New Roman" w:cs="Times New Roman"/>
          <w:sz w:val="24"/>
          <w:szCs w:val="24"/>
        </w:rPr>
        <w:sectPr w:rsidR="00791F55" w:rsidRPr="00CE4D98" w:rsidSect="00C33C4D">
          <w:pgSz w:w="11906" w:h="16838"/>
          <w:pgMar w:top="1134" w:right="851" w:bottom="1134" w:left="1701" w:header="709" w:footer="709" w:gutter="0"/>
          <w:cols w:space="708"/>
          <w:docGrid w:linePitch="360"/>
        </w:sectPr>
      </w:pPr>
    </w:p>
    <w:p w:rsidR="00791F55" w:rsidRPr="00CE4D98" w:rsidRDefault="00791F55" w:rsidP="0034714A">
      <w:pPr>
        <w:pStyle w:val="3"/>
        <w:spacing w:before="0" w:line="360" w:lineRule="auto"/>
        <w:ind w:firstLine="284"/>
        <w:jc w:val="both"/>
        <w:rPr>
          <w:rFonts w:ascii="Times New Roman" w:hAnsi="Times New Roman" w:cs="Times New Roman"/>
          <w:sz w:val="24"/>
          <w:szCs w:val="24"/>
        </w:rPr>
      </w:pPr>
      <w:bookmarkStart w:id="20" w:name="_Toc467442241"/>
      <w:r w:rsidRPr="00CE4D98">
        <w:rPr>
          <w:rFonts w:ascii="Times New Roman" w:hAnsi="Times New Roman" w:cs="Times New Roman"/>
          <w:sz w:val="24"/>
          <w:szCs w:val="24"/>
        </w:rPr>
        <w:t>КОРРЕКЦИОННЫЙ КУРС: РАЗВИТИЕ РЕЧИ. 1 ДОПОЛНИТЕЛЬНЫЙ И 1 КЛАССЫ</w:t>
      </w:r>
      <w:bookmarkEnd w:id="20"/>
    </w:p>
    <w:p w:rsidR="00791F55" w:rsidRPr="00CE4D98" w:rsidRDefault="005F2A04" w:rsidP="0034714A">
      <w:pPr>
        <w:spacing w:after="0" w:line="360" w:lineRule="auto"/>
        <w:ind w:left="284"/>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ПОЯСНИТЕЛЬНАЯ ЗАПИСКА</w:t>
      </w:r>
    </w:p>
    <w:p w:rsidR="001C7F62" w:rsidRPr="00CE4D98" w:rsidRDefault="005F336C"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Тяжелые н</w:t>
      </w:r>
      <w:r w:rsidR="001C7F62" w:rsidRPr="00CE4D98">
        <w:rPr>
          <w:rFonts w:ascii="Times New Roman" w:hAnsi="Times New Roman"/>
          <w:sz w:val="24"/>
          <w:szCs w:val="24"/>
        </w:rPr>
        <w:t xml:space="preserve">арушения речи </w:t>
      </w:r>
      <w:r w:rsidRPr="00CE4D98">
        <w:rPr>
          <w:rFonts w:ascii="Times New Roman" w:hAnsi="Times New Roman"/>
          <w:sz w:val="24"/>
          <w:szCs w:val="24"/>
        </w:rPr>
        <w:t xml:space="preserve">у обучающихся </w:t>
      </w:r>
      <w:r w:rsidR="001C7F62" w:rsidRPr="00CE4D98">
        <w:rPr>
          <w:rFonts w:ascii="Times New Roman" w:hAnsi="Times New Roman"/>
          <w:sz w:val="24"/>
          <w:szCs w:val="24"/>
        </w:rPr>
        <w:t xml:space="preserve">проявляются в системной недостаточности всех ее компонентов и  характеризуется несформированностью или недоразвитием всех компонентов речи, касающихся как смысловой, так и звуковой ее сторон и выраженных в различной степени тяжести. Речь детей характеризуется чрезвычайной бедностью словаря. Каждый учащийся, особенно поступающий в дополнительный класс, имеет свой словарь, иногда весьма отличный от словаря других. Используемые слова в большинстве случаев произносятся искаженно и употребляются неверно, часто наблюдаются замены одного слова другим вследствие неправильного понимания их значения или звукового сходства. Ученики стремятся изменять </w:t>
      </w:r>
      <w:bookmarkStart w:id="21" w:name="OCRUncertain286"/>
      <w:r w:rsidR="001C7F62" w:rsidRPr="00CE4D98">
        <w:rPr>
          <w:rFonts w:ascii="Times New Roman" w:hAnsi="Times New Roman"/>
          <w:sz w:val="24"/>
          <w:szCs w:val="24"/>
        </w:rPr>
        <w:t>сл</w:t>
      </w:r>
      <w:bookmarkEnd w:id="21"/>
      <w:r w:rsidR="001C7F62" w:rsidRPr="00CE4D98">
        <w:rPr>
          <w:rFonts w:ascii="Times New Roman" w:hAnsi="Times New Roman"/>
          <w:sz w:val="24"/>
          <w:szCs w:val="24"/>
        </w:rPr>
        <w:t>ов</w:t>
      </w:r>
      <w:bookmarkStart w:id="22" w:name="OCRUncertain287"/>
      <w:r w:rsidR="001C7F62" w:rsidRPr="00CE4D98">
        <w:rPr>
          <w:rFonts w:ascii="Times New Roman" w:hAnsi="Times New Roman"/>
          <w:sz w:val="24"/>
          <w:szCs w:val="24"/>
        </w:rPr>
        <w:t>а</w:t>
      </w:r>
      <w:bookmarkEnd w:id="22"/>
      <w:r w:rsidR="001C7F62" w:rsidRPr="00CE4D98">
        <w:rPr>
          <w:rFonts w:ascii="Times New Roman" w:hAnsi="Times New Roman"/>
          <w:sz w:val="24"/>
          <w:szCs w:val="24"/>
        </w:rPr>
        <w:t xml:space="preserve"> по </w:t>
      </w:r>
      <w:bookmarkStart w:id="23" w:name="OCRUncertain288"/>
      <w:r w:rsidR="001C7F62" w:rsidRPr="00CE4D98">
        <w:rPr>
          <w:rFonts w:ascii="Times New Roman" w:hAnsi="Times New Roman"/>
          <w:sz w:val="24"/>
          <w:szCs w:val="24"/>
        </w:rPr>
        <w:t>р</w:t>
      </w:r>
      <w:bookmarkEnd w:id="23"/>
      <w:r w:rsidR="001C7F62" w:rsidRPr="00CE4D98">
        <w:rPr>
          <w:rFonts w:ascii="Times New Roman" w:hAnsi="Times New Roman"/>
          <w:sz w:val="24"/>
          <w:szCs w:val="24"/>
        </w:rPr>
        <w:t>о</w:t>
      </w:r>
      <w:bookmarkStart w:id="24" w:name="OCRUncertain289"/>
      <w:r w:rsidR="001C7F62" w:rsidRPr="00CE4D98">
        <w:rPr>
          <w:rFonts w:ascii="Times New Roman" w:hAnsi="Times New Roman"/>
          <w:sz w:val="24"/>
          <w:szCs w:val="24"/>
        </w:rPr>
        <w:t>д</w:t>
      </w:r>
      <w:bookmarkEnd w:id="24"/>
      <w:r w:rsidR="001C7F62" w:rsidRPr="00CE4D98">
        <w:rPr>
          <w:rFonts w:ascii="Times New Roman" w:hAnsi="Times New Roman"/>
          <w:sz w:val="24"/>
          <w:szCs w:val="24"/>
        </w:rPr>
        <w:t>а</w:t>
      </w:r>
      <w:bookmarkStart w:id="25" w:name="OCRUncertain290"/>
      <w:r w:rsidR="001C7F62" w:rsidRPr="00CE4D98">
        <w:rPr>
          <w:rFonts w:ascii="Times New Roman" w:hAnsi="Times New Roman"/>
          <w:sz w:val="24"/>
          <w:szCs w:val="24"/>
        </w:rPr>
        <w:t>м,</w:t>
      </w:r>
      <w:bookmarkStart w:id="26" w:name="OCRUncertain291"/>
      <w:bookmarkEnd w:id="25"/>
      <w:r w:rsidR="001C7F62" w:rsidRPr="00CE4D98">
        <w:rPr>
          <w:rFonts w:ascii="Times New Roman" w:hAnsi="Times New Roman"/>
          <w:sz w:val="24"/>
          <w:szCs w:val="24"/>
        </w:rPr>
        <w:t>ч</w:t>
      </w:r>
      <w:bookmarkEnd w:id="26"/>
      <w:r w:rsidR="001C7F62" w:rsidRPr="00CE4D98">
        <w:rPr>
          <w:rFonts w:ascii="Times New Roman" w:hAnsi="Times New Roman"/>
          <w:sz w:val="24"/>
          <w:szCs w:val="24"/>
        </w:rPr>
        <w:t>и</w:t>
      </w:r>
      <w:bookmarkStart w:id="27" w:name="OCRUncertain292"/>
      <w:r w:rsidR="001C7F62" w:rsidRPr="00CE4D98">
        <w:rPr>
          <w:rFonts w:ascii="Times New Roman" w:hAnsi="Times New Roman"/>
          <w:sz w:val="24"/>
          <w:szCs w:val="24"/>
        </w:rPr>
        <w:t>слам,</w:t>
      </w:r>
      <w:bookmarkEnd w:id="27"/>
      <w:r w:rsidR="001C7F62" w:rsidRPr="00CE4D98">
        <w:rPr>
          <w:rFonts w:ascii="Times New Roman" w:hAnsi="Times New Roman"/>
          <w:sz w:val="24"/>
          <w:szCs w:val="24"/>
        </w:rPr>
        <w:t xml:space="preserve"> па</w:t>
      </w:r>
      <w:bookmarkStart w:id="28" w:name="OCRUncertain293"/>
      <w:r w:rsidR="001C7F62" w:rsidRPr="00CE4D98">
        <w:rPr>
          <w:rFonts w:ascii="Times New Roman" w:hAnsi="Times New Roman"/>
          <w:sz w:val="24"/>
          <w:szCs w:val="24"/>
        </w:rPr>
        <w:t>д</w:t>
      </w:r>
      <w:bookmarkEnd w:id="28"/>
      <w:r w:rsidR="001C7F62" w:rsidRPr="00CE4D98">
        <w:rPr>
          <w:rFonts w:ascii="Times New Roman" w:hAnsi="Times New Roman"/>
          <w:sz w:val="24"/>
          <w:szCs w:val="24"/>
        </w:rPr>
        <w:t>ежа</w:t>
      </w:r>
      <w:bookmarkStart w:id="29" w:name="OCRUncertain294"/>
      <w:r w:rsidR="001C7F62" w:rsidRPr="00CE4D98">
        <w:rPr>
          <w:rFonts w:ascii="Times New Roman" w:hAnsi="Times New Roman"/>
          <w:sz w:val="24"/>
          <w:szCs w:val="24"/>
        </w:rPr>
        <w:t>м</w:t>
      </w:r>
      <w:bookmarkEnd w:id="29"/>
      <w:r w:rsidR="001C7F62" w:rsidRPr="00CE4D98">
        <w:rPr>
          <w:rFonts w:ascii="Times New Roman" w:hAnsi="Times New Roman"/>
          <w:sz w:val="24"/>
          <w:szCs w:val="24"/>
        </w:rPr>
        <w:t>,</w:t>
      </w:r>
      <w:bookmarkStart w:id="30" w:name="OCRUncertain295"/>
      <w:r w:rsidR="001C7F62" w:rsidRPr="00CE4D98">
        <w:rPr>
          <w:rFonts w:ascii="Times New Roman" w:hAnsi="Times New Roman"/>
          <w:sz w:val="24"/>
          <w:szCs w:val="24"/>
        </w:rPr>
        <w:t xml:space="preserve"> л</w:t>
      </w:r>
      <w:bookmarkEnd w:id="30"/>
      <w:r w:rsidR="001C7F62" w:rsidRPr="00CE4D98">
        <w:rPr>
          <w:rFonts w:ascii="Times New Roman" w:hAnsi="Times New Roman"/>
          <w:sz w:val="24"/>
          <w:szCs w:val="24"/>
        </w:rPr>
        <w:t>и</w:t>
      </w:r>
      <w:bookmarkStart w:id="31" w:name="OCRUncertain296"/>
      <w:r w:rsidR="001C7F62" w:rsidRPr="00CE4D98">
        <w:rPr>
          <w:rFonts w:ascii="Times New Roman" w:hAnsi="Times New Roman"/>
          <w:sz w:val="24"/>
          <w:szCs w:val="24"/>
        </w:rPr>
        <w:t>ц</w:t>
      </w:r>
      <w:bookmarkEnd w:id="31"/>
      <w:r w:rsidR="001C7F62" w:rsidRPr="00CE4D98">
        <w:rPr>
          <w:rFonts w:ascii="Times New Roman" w:hAnsi="Times New Roman"/>
          <w:sz w:val="24"/>
          <w:szCs w:val="24"/>
        </w:rPr>
        <w:t>а</w:t>
      </w:r>
      <w:bookmarkStart w:id="32" w:name="OCRUncertain297"/>
      <w:r w:rsidR="001C7F62" w:rsidRPr="00CE4D98">
        <w:rPr>
          <w:rFonts w:ascii="Times New Roman" w:hAnsi="Times New Roman"/>
          <w:sz w:val="24"/>
          <w:szCs w:val="24"/>
        </w:rPr>
        <w:t>м</w:t>
      </w:r>
      <w:bookmarkEnd w:id="32"/>
      <w:r w:rsidR="001C7F62" w:rsidRPr="00CE4D98">
        <w:rPr>
          <w:rFonts w:ascii="Times New Roman" w:hAnsi="Times New Roman"/>
          <w:sz w:val="24"/>
          <w:szCs w:val="24"/>
        </w:rPr>
        <w:t xml:space="preserve"> и </w:t>
      </w:r>
      <w:bookmarkStart w:id="33" w:name="OCRUncertain298"/>
      <w:r w:rsidR="001C7F62" w:rsidRPr="00CE4D98">
        <w:rPr>
          <w:rFonts w:ascii="Times New Roman" w:hAnsi="Times New Roman"/>
          <w:sz w:val="24"/>
          <w:szCs w:val="24"/>
        </w:rPr>
        <w:t>в</w:t>
      </w:r>
      <w:bookmarkEnd w:id="33"/>
      <w:r w:rsidR="001C7F62" w:rsidRPr="00CE4D98">
        <w:rPr>
          <w:rFonts w:ascii="Times New Roman" w:hAnsi="Times New Roman"/>
          <w:sz w:val="24"/>
          <w:szCs w:val="24"/>
        </w:rPr>
        <w:t>ре</w:t>
      </w:r>
      <w:bookmarkStart w:id="34" w:name="OCRUncertain299"/>
      <w:r w:rsidR="001C7F62" w:rsidRPr="00CE4D98">
        <w:rPr>
          <w:rFonts w:ascii="Times New Roman" w:hAnsi="Times New Roman"/>
          <w:sz w:val="24"/>
          <w:szCs w:val="24"/>
        </w:rPr>
        <w:t>м</w:t>
      </w:r>
      <w:bookmarkEnd w:id="34"/>
      <w:r w:rsidR="001C7F62" w:rsidRPr="00CE4D98">
        <w:rPr>
          <w:rFonts w:ascii="Times New Roman" w:hAnsi="Times New Roman"/>
          <w:sz w:val="24"/>
          <w:szCs w:val="24"/>
        </w:rPr>
        <w:t>ена</w:t>
      </w:r>
      <w:bookmarkStart w:id="35" w:name="OCRUncertain300"/>
      <w:r w:rsidR="001C7F62" w:rsidRPr="00CE4D98">
        <w:rPr>
          <w:rFonts w:ascii="Times New Roman" w:hAnsi="Times New Roman"/>
          <w:sz w:val="24"/>
          <w:szCs w:val="24"/>
        </w:rPr>
        <w:t>м,</w:t>
      </w:r>
      <w:bookmarkEnd w:id="35"/>
      <w:r w:rsidR="001C7F62" w:rsidRPr="00CE4D98">
        <w:rPr>
          <w:rFonts w:ascii="Times New Roman" w:hAnsi="Times New Roman"/>
          <w:sz w:val="24"/>
          <w:szCs w:val="24"/>
        </w:rPr>
        <w:t xml:space="preserve"> но и</w:t>
      </w:r>
      <w:bookmarkStart w:id="36" w:name="OCRUncertain301"/>
      <w:r w:rsidR="001C7F62" w:rsidRPr="00CE4D98">
        <w:rPr>
          <w:rFonts w:ascii="Times New Roman" w:hAnsi="Times New Roman"/>
          <w:sz w:val="24"/>
          <w:szCs w:val="24"/>
        </w:rPr>
        <w:t>х</w:t>
      </w:r>
      <w:bookmarkStart w:id="37" w:name="OCRUncertain302"/>
      <w:bookmarkEnd w:id="36"/>
      <w:r w:rsidR="001C7F62" w:rsidRPr="00CE4D98">
        <w:rPr>
          <w:rFonts w:ascii="Times New Roman" w:hAnsi="Times New Roman"/>
          <w:sz w:val="24"/>
          <w:szCs w:val="24"/>
        </w:rPr>
        <w:t>п</w:t>
      </w:r>
      <w:bookmarkEnd w:id="37"/>
      <w:r w:rsidR="001C7F62" w:rsidRPr="00CE4D98">
        <w:rPr>
          <w:rFonts w:ascii="Times New Roman" w:hAnsi="Times New Roman"/>
          <w:sz w:val="24"/>
          <w:szCs w:val="24"/>
        </w:rPr>
        <w:t>о</w:t>
      </w:r>
      <w:bookmarkStart w:id="38" w:name="OCRUncertain303"/>
      <w:r w:rsidR="001C7F62" w:rsidRPr="00CE4D98">
        <w:rPr>
          <w:rFonts w:ascii="Times New Roman" w:hAnsi="Times New Roman"/>
          <w:sz w:val="24"/>
          <w:szCs w:val="24"/>
        </w:rPr>
        <w:t>пытк</w:t>
      </w:r>
      <w:bookmarkEnd w:id="38"/>
      <w:r w:rsidR="001C7F62" w:rsidRPr="00CE4D98">
        <w:rPr>
          <w:rFonts w:ascii="Times New Roman" w:hAnsi="Times New Roman"/>
          <w:sz w:val="24"/>
          <w:szCs w:val="24"/>
        </w:rPr>
        <w:t xml:space="preserve">и </w:t>
      </w:r>
      <w:bookmarkStart w:id="39" w:name="OCRUncertain304"/>
      <w:r w:rsidR="001C7F62" w:rsidRPr="00CE4D98">
        <w:rPr>
          <w:rFonts w:ascii="Times New Roman" w:hAnsi="Times New Roman"/>
          <w:sz w:val="24"/>
          <w:szCs w:val="24"/>
        </w:rPr>
        <w:t>сл</w:t>
      </w:r>
      <w:bookmarkEnd w:id="39"/>
      <w:r w:rsidR="001C7F62" w:rsidRPr="00CE4D98">
        <w:rPr>
          <w:rFonts w:ascii="Times New Roman" w:hAnsi="Times New Roman"/>
          <w:sz w:val="24"/>
          <w:szCs w:val="24"/>
        </w:rPr>
        <w:t>о</w:t>
      </w:r>
      <w:bookmarkStart w:id="40" w:name="OCRUncertain305"/>
      <w:r w:rsidR="001C7F62" w:rsidRPr="00CE4D98">
        <w:rPr>
          <w:rFonts w:ascii="Times New Roman" w:hAnsi="Times New Roman"/>
          <w:sz w:val="24"/>
          <w:szCs w:val="24"/>
        </w:rPr>
        <w:t>в</w:t>
      </w:r>
      <w:bookmarkEnd w:id="40"/>
      <w:r w:rsidR="001C7F62" w:rsidRPr="00CE4D98">
        <w:rPr>
          <w:rFonts w:ascii="Times New Roman" w:hAnsi="Times New Roman"/>
          <w:sz w:val="24"/>
          <w:szCs w:val="24"/>
        </w:rPr>
        <w:t>ои</w:t>
      </w:r>
      <w:bookmarkStart w:id="41" w:name="OCRUncertain306"/>
      <w:r w:rsidR="001C7F62" w:rsidRPr="00CE4D98">
        <w:rPr>
          <w:rFonts w:ascii="Times New Roman" w:hAnsi="Times New Roman"/>
          <w:sz w:val="24"/>
          <w:szCs w:val="24"/>
        </w:rPr>
        <w:t>зм</w:t>
      </w:r>
      <w:bookmarkEnd w:id="41"/>
      <w:r w:rsidR="001C7F62" w:rsidRPr="00CE4D98">
        <w:rPr>
          <w:rFonts w:ascii="Times New Roman" w:hAnsi="Times New Roman"/>
          <w:sz w:val="24"/>
          <w:szCs w:val="24"/>
        </w:rPr>
        <w:t>енени</w:t>
      </w:r>
      <w:bookmarkStart w:id="42" w:name="OCRUncertain307"/>
      <w:r w:rsidR="001C7F62" w:rsidRPr="00CE4D98">
        <w:rPr>
          <w:rFonts w:ascii="Times New Roman" w:hAnsi="Times New Roman"/>
          <w:sz w:val="24"/>
          <w:szCs w:val="24"/>
        </w:rPr>
        <w:t>я</w:t>
      </w:r>
      <w:bookmarkEnd w:id="42"/>
      <w:r w:rsidR="001C7F62" w:rsidRPr="00CE4D98">
        <w:rPr>
          <w:rFonts w:ascii="Times New Roman" w:hAnsi="Times New Roman"/>
          <w:sz w:val="24"/>
          <w:szCs w:val="24"/>
        </w:rPr>
        <w:t xml:space="preserve"> оказ</w:t>
      </w:r>
      <w:bookmarkStart w:id="43" w:name="OCRUncertain308"/>
      <w:r w:rsidR="001C7F62" w:rsidRPr="00CE4D98">
        <w:rPr>
          <w:rFonts w:ascii="Times New Roman" w:hAnsi="Times New Roman"/>
          <w:sz w:val="24"/>
          <w:szCs w:val="24"/>
        </w:rPr>
        <w:t>ываю</w:t>
      </w:r>
      <w:bookmarkEnd w:id="43"/>
      <w:r w:rsidR="001C7F62" w:rsidRPr="00CE4D98">
        <w:rPr>
          <w:rFonts w:ascii="Times New Roman" w:hAnsi="Times New Roman"/>
          <w:sz w:val="24"/>
          <w:szCs w:val="24"/>
        </w:rPr>
        <w:t>тс</w:t>
      </w:r>
      <w:bookmarkStart w:id="44" w:name="OCRUncertain309"/>
      <w:r w:rsidR="001C7F62" w:rsidRPr="00CE4D98">
        <w:rPr>
          <w:rFonts w:ascii="Times New Roman" w:hAnsi="Times New Roman"/>
          <w:sz w:val="24"/>
          <w:szCs w:val="24"/>
        </w:rPr>
        <w:t>я</w:t>
      </w:r>
      <w:bookmarkStart w:id="45" w:name="OCRUncertain310"/>
      <w:bookmarkEnd w:id="44"/>
      <w:r w:rsidR="001C7F62" w:rsidRPr="00CE4D98">
        <w:rPr>
          <w:rFonts w:ascii="Times New Roman" w:hAnsi="Times New Roman"/>
          <w:sz w:val="24"/>
          <w:szCs w:val="24"/>
        </w:rPr>
        <w:t>ч</w:t>
      </w:r>
      <w:bookmarkEnd w:id="45"/>
      <w:r w:rsidR="001C7F62" w:rsidRPr="00CE4D98">
        <w:rPr>
          <w:rFonts w:ascii="Times New Roman" w:hAnsi="Times New Roman"/>
          <w:sz w:val="24"/>
          <w:szCs w:val="24"/>
        </w:rPr>
        <w:t>асто безус</w:t>
      </w:r>
      <w:bookmarkStart w:id="46" w:name="OCRUncertain312"/>
      <w:r w:rsidR="001C7F62" w:rsidRPr="00CE4D98">
        <w:rPr>
          <w:rFonts w:ascii="Times New Roman" w:hAnsi="Times New Roman"/>
          <w:sz w:val="24"/>
          <w:szCs w:val="24"/>
        </w:rPr>
        <w:t>п</w:t>
      </w:r>
      <w:bookmarkEnd w:id="46"/>
      <w:r w:rsidR="001C7F62" w:rsidRPr="00CE4D98">
        <w:rPr>
          <w:rFonts w:ascii="Times New Roman" w:hAnsi="Times New Roman"/>
          <w:sz w:val="24"/>
          <w:szCs w:val="24"/>
        </w:rPr>
        <w:t>е</w:t>
      </w:r>
      <w:bookmarkStart w:id="47" w:name="OCRUncertain313"/>
      <w:r w:rsidR="001C7F62" w:rsidRPr="00CE4D98">
        <w:rPr>
          <w:rFonts w:ascii="Times New Roman" w:hAnsi="Times New Roman"/>
          <w:sz w:val="24"/>
          <w:szCs w:val="24"/>
        </w:rPr>
        <w:t>ш</w:t>
      </w:r>
      <w:bookmarkEnd w:id="47"/>
      <w:r w:rsidR="001C7F62" w:rsidRPr="00CE4D98">
        <w:rPr>
          <w:rFonts w:ascii="Times New Roman" w:hAnsi="Times New Roman"/>
          <w:sz w:val="24"/>
          <w:szCs w:val="24"/>
        </w:rPr>
        <w:t>н</w:t>
      </w:r>
      <w:bookmarkStart w:id="48" w:name="OCRUncertain314"/>
      <w:r w:rsidR="001C7F62" w:rsidRPr="00CE4D98">
        <w:rPr>
          <w:rFonts w:ascii="Times New Roman" w:hAnsi="Times New Roman"/>
          <w:sz w:val="24"/>
          <w:szCs w:val="24"/>
        </w:rPr>
        <w:t>ым</w:t>
      </w:r>
      <w:bookmarkEnd w:id="48"/>
      <w:r w:rsidR="001C7F62" w:rsidRPr="00CE4D98">
        <w:rPr>
          <w:rFonts w:ascii="Times New Roman" w:hAnsi="Times New Roman"/>
          <w:sz w:val="24"/>
          <w:szCs w:val="24"/>
        </w:rPr>
        <w:t xml:space="preserve">и. </w:t>
      </w:r>
      <w:bookmarkStart w:id="49" w:name="OCRUncertain315"/>
      <w:r w:rsidR="001C7F62" w:rsidRPr="00CE4D98">
        <w:rPr>
          <w:rFonts w:ascii="Times New Roman" w:hAnsi="Times New Roman"/>
          <w:sz w:val="24"/>
          <w:szCs w:val="24"/>
        </w:rPr>
        <w:t>Многие грамматические формы и категории недостаточно различаются детьми.Пр</w:t>
      </w:r>
      <w:bookmarkEnd w:id="49"/>
      <w:r w:rsidR="001C7F62" w:rsidRPr="00CE4D98">
        <w:rPr>
          <w:rFonts w:ascii="Times New Roman" w:hAnsi="Times New Roman"/>
          <w:sz w:val="24"/>
          <w:szCs w:val="24"/>
        </w:rPr>
        <w:t xml:space="preserve">и </w:t>
      </w:r>
      <w:bookmarkStart w:id="50" w:name="OCRUncertain316"/>
      <w:r w:rsidR="001C7F62" w:rsidRPr="00CE4D98">
        <w:rPr>
          <w:rFonts w:ascii="Times New Roman" w:hAnsi="Times New Roman"/>
          <w:sz w:val="24"/>
          <w:szCs w:val="24"/>
        </w:rPr>
        <w:t>п</w:t>
      </w:r>
      <w:bookmarkEnd w:id="50"/>
      <w:r w:rsidR="001C7F62" w:rsidRPr="00CE4D98">
        <w:rPr>
          <w:rFonts w:ascii="Times New Roman" w:hAnsi="Times New Roman"/>
          <w:sz w:val="24"/>
          <w:szCs w:val="24"/>
        </w:rPr>
        <w:t>ост</w:t>
      </w:r>
      <w:bookmarkStart w:id="51" w:name="OCRUncertain317"/>
      <w:r w:rsidR="001C7F62" w:rsidRPr="00CE4D98">
        <w:rPr>
          <w:rFonts w:ascii="Times New Roman" w:hAnsi="Times New Roman"/>
          <w:sz w:val="24"/>
          <w:szCs w:val="24"/>
        </w:rPr>
        <w:t>р</w:t>
      </w:r>
      <w:bookmarkEnd w:id="51"/>
      <w:r w:rsidR="001C7F62" w:rsidRPr="00CE4D98">
        <w:rPr>
          <w:rFonts w:ascii="Times New Roman" w:hAnsi="Times New Roman"/>
          <w:sz w:val="24"/>
          <w:szCs w:val="24"/>
        </w:rPr>
        <w:t xml:space="preserve">оении </w:t>
      </w:r>
      <w:bookmarkStart w:id="52" w:name="OCRUncertain318"/>
      <w:r w:rsidR="001C7F62" w:rsidRPr="00CE4D98">
        <w:rPr>
          <w:rFonts w:ascii="Times New Roman" w:hAnsi="Times New Roman"/>
          <w:sz w:val="24"/>
          <w:szCs w:val="24"/>
        </w:rPr>
        <w:t>предл</w:t>
      </w:r>
      <w:bookmarkEnd w:id="52"/>
      <w:r w:rsidR="001C7F62" w:rsidRPr="00CE4D98">
        <w:rPr>
          <w:rFonts w:ascii="Times New Roman" w:hAnsi="Times New Roman"/>
          <w:sz w:val="24"/>
          <w:szCs w:val="24"/>
        </w:rPr>
        <w:t>о</w:t>
      </w:r>
      <w:bookmarkStart w:id="53" w:name="OCRUncertain319"/>
      <w:r w:rsidR="001C7F62" w:rsidRPr="00CE4D98">
        <w:rPr>
          <w:rFonts w:ascii="Times New Roman" w:hAnsi="Times New Roman"/>
          <w:sz w:val="24"/>
          <w:szCs w:val="24"/>
        </w:rPr>
        <w:t>же</w:t>
      </w:r>
      <w:bookmarkEnd w:id="53"/>
      <w:r w:rsidR="001C7F62" w:rsidRPr="00CE4D98">
        <w:rPr>
          <w:rFonts w:ascii="Times New Roman" w:hAnsi="Times New Roman"/>
          <w:sz w:val="24"/>
          <w:szCs w:val="24"/>
        </w:rPr>
        <w:t>ни</w:t>
      </w:r>
      <w:bookmarkStart w:id="54" w:name="OCRUncertain320"/>
      <w:r w:rsidR="001C7F62" w:rsidRPr="00CE4D98">
        <w:rPr>
          <w:rFonts w:ascii="Times New Roman" w:hAnsi="Times New Roman"/>
          <w:sz w:val="24"/>
          <w:szCs w:val="24"/>
        </w:rPr>
        <w:t>я</w:t>
      </w:r>
      <w:bookmarkEnd w:id="54"/>
      <w:r w:rsidR="001C7F62" w:rsidRPr="00CE4D98">
        <w:rPr>
          <w:rFonts w:ascii="Times New Roman" w:hAnsi="Times New Roman"/>
          <w:sz w:val="24"/>
          <w:szCs w:val="24"/>
        </w:rPr>
        <w:t xml:space="preserve"> ими </w:t>
      </w:r>
      <w:bookmarkStart w:id="55" w:name="OCRUncertain321"/>
      <w:r w:rsidR="001C7F62" w:rsidRPr="00CE4D98">
        <w:rPr>
          <w:rFonts w:ascii="Times New Roman" w:hAnsi="Times New Roman"/>
          <w:sz w:val="24"/>
          <w:szCs w:val="24"/>
        </w:rPr>
        <w:t>груб</w:t>
      </w:r>
      <w:bookmarkEnd w:id="55"/>
      <w:r w:rsidR="001C7F62" w:rsidRPr="00CE4D98">
        <w:rPr>
          <w:rFonts w:ascii="Times New Roman" w:hAnsi="Times New Roman"/>
          <w:sz w:val="24"/>
          <w:szCs w:val="24"/>
        </w:rPr>
        <w:t>о нарушаются нор</w:t>
      </w:r>
      <w:bookmarkStart w:id="56" w:name="OCRUncertain325"/>
      <w:r w:rsidR="001C7F62" w:rsidRPr="00CE4D98">
        <w:rPr>
          <w:rFonts w:ascii="Times New Roman" w:hAnsi="Times New Roman"/>
          <w:sz w:val="24"/>
          <w:szCs w:val="24"/>
        </w:rPr>
        <w:t>мы</w:t>
      </w:r>
      <w:bookmarkEnd w:id="56"/>
      <w:r w:rsidR="001C7F62" w:rsidRPr="00CE4D98">
        <w:rPr>
          <w:rFonts w:ascii="Times New Roman" w:hAnsi="Times New Roman"/>
          <w:sz w:val="24"/>
          <w:szCs w:val="24"/>
        </w:rPr>
        <w:t xml:space="preserve"> со</w:t>
      </w:r>
      <w:bookmarkStart w:id="57" w:name="OCRUncertain326"/>
      <w:r w:rsidR="001C7F62" w:rsidRPr="00CE4D98">
        <w:rPr>
          <w:rFonts w:ascii="Times New Roman" w:hAnsi="Times New Roman"/>
          <w:sz w:val="24"/>
          <w:szCs w:val="24"/>
        </w:rPr>
        <w:t>гл</w:t>
      </w:r>
      <w:bookmarkEnd w:id="57"/>
      <w:r w:rsidR="001C7F62" w:rsidRPr="00CE4D98">
        <w:rPr>
          <w:rFonts w:ascii="Times New Roman" w:hAnsi="Times New Roman"/>
          <w:sz w:val="24"/>
          <w:szCs w:val="24"/>
        </w:rPr>
        <w:t xml:space="preserve">асования и </w:t>
      </w:r>
      <w:bookmarkStart w:id="58" w:name="OCRUncertain327"/>
      <w:r w:rsidR="001C7F62" w:rsidRPr="00CE4D98">
        <w:rPr>
          <w:rFonts w:ascii="Times New Roman" w:hAnsi="Times New Roman"/>
          <w:sz w:val="24"/>
          <w:szCs w:val="24"/>
        </w:rPr>
        <w:t>упр</w:t>
      </w:r>
      <w:bookmarkEnd w:id="58"/>
      <w:r w:rsidR="001C7F62" w:rsidRPr="00CE4D98">
        <w:rPr>
          <w:rFonts w:ascii="Times New Roman" w:hAnsi="Times New Roman"/>
          <w:sz w:val="24"/>
          <w:szCs w:val="24"/>
        </w:rPr>
        <w:t>ав</w:t>
      </w:r>
      <w:bookmarkStart w:id="59" w:name="OCRUncertain328"/>
      <w:r w:rsidR="001C7F62" w:rsidRPr="00CE4D98">
        <w:rPr>
          <w:rFonts w:ascii="Times New Roman" w:hAnsi="Times New Roman"/>
          <w:sz w:val="24"/>
          <w:szCs w:val="24"/>
        </w:rPr>
        <w:t>л</w:t>
      </w:r>
      <w:bookmarkEnd w:id="59"/>
      <w:r w:rsidR="001C7F62" w:rsidRPr="00CE4D98">
        <w:rPr>
          <w:rFonts w:ascii="Times New Roman" w:hAnsi="Times New Roman"/>
          <w:sz w:val="24"/>
          <w:szCs w:val="24"/>
        </w:rPr>
        <w:t>ени</w:t>
      </w:r>
      <w:bookmarkStart w:id="60" w:name="OCRUncertain329"/>
      <w:r w:rsidR="001C7F62" w:rsidRPr="00CE4D98">
        <w:rPr>
          <w:rFonts w:ascii="Times New Roman" w:hAnsi="Times New Roman"/>
          <w:sz w:val="24"/>
          <w:szCs w:val="24"/>
        </w:rPr>
        <w:t>я.</w:t>
      </w:r>
      <w:bookmarkEnd w:id="60"/>
      <w:r w:rsidR="001C7F62" w:rsidRPr="00CE4D98">
        <w:rPr>
          <w:rFonts w:ascii="Times New Roman" w:hAnsi="Times New Roman"/>
          <w:sz w:val="24"/>
          <w:szCs w:val="24"/>
        </w:rPr>
        <w:t xml:space="preserve"> Зат</w:t>
      </w:r>
      <w:bookmarkStart w:id="61" w:name="OCRUncertain330"/>
      <w:r w:rsidR="001C7F62" w:rsidRPr="00CE4D98">
        <w:rPr>
          <w:rFonts w:ascii="Times New Roman" w:hAnsi="Times New Roman"/>
          <w:sz w:val="24"/>
          <w:szCs w:val="24"/>
        </w:rPr>
        <w:t>руд</w:t>
      </w:r>
      <w:bookmarkEnd w:id="61"/>
      <w:r w:rsidR="001C7F62" w:rsidRPr="00CE4D98">
        <w:rPr>
          <w:rFonts w:ascii="Times New Roman" w:hAnsi="Times New Roman"/>
          <w:sz w:val="24"/>
          <w:szCs w:val="24"/>
        </w:rPr>
        <w:t>нени</w:t>
      </w:r>
      <w:bookmarkStart w:id="62" w:name="OCRUncertain331"/>
      <w:r w:rsidR="001C7F62" w:rsidRPr="00CE4D98">
        <w:rPr>
          <w:rFonts w:ascii="Times New Roman" w:hAnsi="Times New Roman"/>
          <w:sz w:val="24"/>
          <w:szCs w:val="24"/>
        </w:rPr>
        <w:t>я</w:t>
      </w:r>
      <w:bookmarkEnd w:id="62"/>
      <w:r w:rsidR="001C7F62" w:rsidRPr="00CE4D98">
        <w:rPr>
          <w:rFonts w:ascii="Times New Roman" w:hAnsi="Times New Roman"/>
          <w:sz w:val="24"/>
          <w:szCs w:val="24"/>
        </w:rPr>
        <w:t xml:space="preserve"> в </w:t>
      </w:r>
      <w:bookmarkStart w:id="63" w:name="OCRUncertain332"/>
      <w:r w:rsidR="001C7F62" w:rsidRPr="00CE4D98">
        <w:rPr>
          <w:rFonts w:ascii="Times New Roman" w:hAnsi="Times New Roman"/>
          <w:sz w:val="24"/>
          <w:szCs w:val="24"/>
        </w:rPr>
        <w:t>п</w:t>
      </w:r>
      <w:bookmarkEnd w:id="63"/>
      <w:r w:rsidR="001C7F62" w:rsidRPr="00CE4D98">
        <w:rPr>
          <w:rFonts w:ascii="Times New Roman" w:hAnsi="Times New Roman"/>
          <w:sz w:val="24"/>
          <w:szCs w:val="24"/>
        </w:rPr>
        <w:t>рак</w:t>
      </w:r>
      <w:bookmarkStart w:id="64" w:name="OCRUncertain333"/>
      <w:r w:rsidR="001C7F62" w:rsidRPr="00CE4D98">
        <w:rPr>
          <w:rFonts w:ascii="Times New Roman" w:hAnsi="Times New Roman"/>
          <w:sz w:val="24"/>
          <w:szCs w:val="24"/>
        </w:rPr>
        <w:t>т</w:t>
      </w:r>
      <w:bookmarkEnd w:id="64"/>
      <w:r w:rsidR="001C7F62" w:rsidRPr="00CE4D98">
        <w:rPr>
          <w:rFonts w:ascii="Times New Roman" w:hAnsi="Times New Roman"/>
          <w:sz w:val="24"/>
          <w:szCs w:val="24"/>
        </w:rPr>
        <w:t>иче</w:t>
      </w:r>
      <w:bookmarkStart w:id="65" w:name="OCRUncertain334"/>
      <w:r w:rsidR="001C7F62" w:rsidRPr="00CE4D98">
        <w:rPr>
          <w:rFonts w:ascii="Times New Roman" w:hAnsi="Times New Roman"/>
          <w:sz w:val="24"/>
          <w:szCs w:val="24"/>
        </w:rPr>
        <w:t>ск</w:t>
      </w:r>
      <w:bookmarkEnd w:id="65"/>
      <w:r w:rsidR="001C7F62" w:rsidRPr="00CE4D98">
        <w:rPr>
          <w:rFonts w:ascii="Times New Roman" w:hAnsi="Times New Roman"/>
          <w:sz w:val="24"/>
          <w:szCs w:val="24"/>
        </w:rPr>
        <w:t>о</w:t>
      </w:r>
      <w:bookmarkStart w:id="66" w:name="OCRUncertain335"/>
      <w:r w:rsidR="001C7F62" w:rsidRPr="00CE4D98">
        <w:rPr>
          <w:rFonts w:ascii="Times New Roman" w:hAnsi="Times New Roman"/>
          <w:sz w:val="24"/>
          <w:szCs w:val="24"/>
        </w:rPr>
        <w:t>м</w:t>
      </w:r>
      <w:bookmarkEnd w:id="66"/>
      <w:r w:rsidR="001C7F62" w:rsidRPr="00CE4D98">
        <w:rPr>
          <w:rFonts w:ascii="Times New Roman" w:hAnsi="Times New Roman"/>
          <w:sz w:val="24"/>
          <w:szCs w:val="24"/>
        </w:rPr>
        <w:t xml:space="preserve"> овладении грамматическими закономерностями языка ограничивают понимание устной речи, а затем и читаемого текста.</w:t>
      </w:r>
    </w:p>
    <w:p w:rsidR="001C7F62" w:rsidRPr="00CE4D98" w:rsidRDefault="001C7F62"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Позднее начало речи обуславливает недостаточность коммуникативного опыта у детей с ОНР, усугубляемое снижением мотивационной основы процесса общения.</w:t>
      </w:r>
    </w:p>
    <w:p w:rsidR="001C7F62" w:rsidRPr="00CE4D98" w:rsidRDefault="001C7F62"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Все это ограничивает общение детей. Их разговорная речь оказывается бедной, малословной, тесно связанной с определенной ситуацией. Вне этой ситуации она оказывается непонятной. Развитие описательной и повествовательной речи происходит в процессе обучения очень медленно.</w:t>
      </w:r>
    </w:p>
    <w:p w:rsidR="001C7F62" w:rsidRPr="00CE4D98" w:rsidRDefault="001C7F62" w:rsidP="0034714A">
      <w:pPr>
        <w:spacing w:after="0" w:line="360" w:lineRule="auto"/>
        <w:rPr>
          <w:rFonts w:ascii="Times New Roman" w:hAnsi="Times New Roman"/>
          <w:sz w:val="24"/>
          <w:szCs w:val="24"/>
        </w:rPr>
      </w:pPr>
      <w:r w:rsidRPr="00CE4D98">
        <w:rPr>
          <w:rFonts w:ascii="Times New Roman" w:hAnsi="Times New Roman"/>
          <w:sz w:val="24"/>
          <w:szCs w:val="24"/>
        </w:rPr>
        <w:t>Указанные отклонения в развитии речи детей требуют специальной работы по их преодолению.</w:t>
      </w:r>
    </w:p>
    <w:p w:rsidR="001C7F62" w:rsidRPr="00CE4D98" w:rsidRDefault="001C7F62" w:rsidP="0034714A">
      <w:pPr>
        <w:widowControl w:val="0"/>
        <w:spacing w:after="0" w:line="360" w:lineRule="auto"/>
        <w:ind w:firstLine="743"/>
        <w:jc w:val="both"/>
        <w:rPr>
          <w:rFonts w:ascii="Times New Roman" w:hAnsi="Times New Roman"/>
          <w:sz w:val="24"/>
          <w:szCs w:val="24"/>
        </w:rPr>
      </w:pPr>
      <w:r w:rsidRPr="00CE4D98">
        <w:rPr>
          <w:rFonts w:ascii="Times New Roman" w:hAnsi="Times New Roman"/>
          <w:sz w:val="24"/>
          <w:szCs w:val="24"/>
        </w:rPr>
        <w:t xml:space="preserve">На специальных уроках «Развитие речи»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получают не  только знания об окружающих их предметах, временах года, нормах общения, но и практическую речевую подготовку. Они приучаются наблюдать, анализировать и обобщать различные процессы языковой действительности. На этих уроках ведется работа по развитию диалогической и монологической форм речи на основе обогащения и уточнения словарного запаса и практического овладения основными закономерностями грамматического строя языка.</w:t>
      </w:r>
    </w:p>
    <w:p w:rsidR="001C7F62" w:rsidRPr="00CE4D98" w:rsidRDefault="001C7F62" w:rsidP="0034714A">
      <w:pPr>
        <w:widowControl w:val="0"/>
        <w:spacing w:after="0" w:line="360" w:lineRule="auto"/>
        <w:ind w:firstLine="743"/>
        <w:jc w:val="both"/>
        <w:rPr>
          <w:rFonts w:ascii="Times New Roman" w:hAnsi="Times New Roman"/>
          <w:sz w:val="24"/>
          <w:szCs w:val="24"/>
        </w:rPr>
      </w:pPr>
      <w:r w:rsidRPr="00CE4D98">
        <w:rPr>
          <w:rFonts w:ascii="Times New Roman" w:hAnsi="Times New Roman"/>
          <w:sz w:val="24"/>
          <w:szCs w:val="24"/>
        </w:rPr>
        <w:t>Предметн6ая дисциплина «Развитие речи» относится к дисциплинам коррекционного цикла внеурочному компоненту учебного плана. Основная цель данного предмета – компенсации недостатков развития языковой способности на основе специально организованной практики общения.</w:t>
      </w:r>
    </w:p>
    <w:p w:rsidR="001C7F62" w:rsidRPr="00CE4D98" w:rsidRDefault="001C7F62" w:rsidP="0034714A">
      <w:pPr>
        <w:widowControl w:val="0"/>
        <w:spacing w:after="0" w:line="360" w:lineRule="auto"/>
        <w:ind w:firstLine="743"/>
        <w:jc w:val="both"/>
        <w:rPr>
          <w:rFonts w:ascii="Times New Roman" w:hAnsi="Times New Roman"/>
          <w:sz w:val="24"/>
          <w:szCs w:val="24"/>
        </w:rPr>
      </w:pPr>
    </w:p>
    <w:p w:rsidR="001C7F62" w:rsidRPr="00CE4D98" w:rsidRDefault="001C7F62" w:rsidP="0034714A">
      <w:pPr>
        <w:shd w:val="clear" w:color="auto" w:fill="FFFFFF"/>
        <w:spacing w:after="0" w:line="360" w:lineRule="auto"/>
        <w:ind w:firstLine="709"/>
        <w:jc w:val="both"/>
        <w:rPr>
          <w:rFonts w:ascii="Times New Roman" w:hAnsi="Times New Roman"/>
          <w:b/>
          <w:sz w:val="24"/>
          <w:szCs w:val="24"/>
        </w:rPr>
      </w:pPr>
      <w:r w:rsidRPr="00CE4D98">
        <w:rPr>
          <w:rFonts w:ascii="Times New Roman" w:hAnsi="Times New Roman"/>
          <w:b/>
          <w:sz w:val="24"/>
          <w:szCs w:val="24"/>
        </w:rPr>
        <w:t>Общая характеристика учебного предмета «Развитие речи»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Коррекционный курс «Развитие речи» тесно связан с учебными предметами области «Филология» и ставит своей целью поэ</w:t>
      </w:r>
      <w:r w:rsidRPr="00CE4D98">
        <w:rPr>
          <w:rFonts w:ascii="Times New Roman" w:hAnsi="Times New Roman"/>
          <w:sz w:val="24"/>
          <w:szCs w:val="24"/>
        </w:rPr>
        <w:softHyphen/>
        <w:t>тапное формирование речевой деятельности обучающихся во всех аспектах. На уроках по развитию речи обучающиеся получают не только знания о нормах общения, но и практическую речевую подготовку. Они научаются наблюдать, анализировать и обобщать различные процессы языковой действительности. На уроках ведется работа по развитию диалогической и монологической речи, происходит обогащение и уточнение словарного запаса и практическое овладение основными закономерностями грамматического строя языка. Система занятий по развитию речи направлена на овладение обучающимися с ТНР способами и средствами рече</w:t>
      </w:r>
      <w:r w:rsidRPr="00CE4D98">
        <w:rPr>
          <w:rFonts w:ascii="Times New Roman" w:hAnsi="Times New Roman"/>
          <w:sz w:val="24"/>
          <w:szCs w:val="24"/>
        </w:rPr>
        <w:softHyphen/>
        <w:t>вой деятельности, формирование языковых обобщений, правильное использование языковых средств в процессе общения, учебной дея</w:t>
      </w:r>
      <w:r w:rsidRPr="00CE4D98">
        <w:rPr>
          <w:rFonts w:ascii="Times New Roman" w:hAnsi="Times New Roman"/>
          <w:sz w:val="24"/>
          <w:szCs w:val="24"/>
        </w:rPr>
        <w:softHyphen/>
        <w:t>тельности.</w:t>
      </w:r>
    </w:p>
    <w:p w:rsidR="001C7F62" w:rsidRPr="00CE4D98" w:rsidRDefault="001C7F62" w:rsidP="0034714A">
      <w:pPr>
        <w:widowControl w:val="0"/>
        <w:spacing w:after="0" w:line="360" w:lineRule="auto"/>
        <w:ind w:firstLine="743"/>
        <w:jc w:val="both"/>
        <w:rPr>
          <w:rFonts w:ascii="Times New Roman" w:hAnsi="Times New Roman"/>
          <w:sz w:val="24"/>
          <w:szCs w:val="24"/>
        </w:rPr>
      </w:pPr>
      <w:r w:rsidRPr="00CE4D98">
        <w:rPr>
          <w:rFonts w:ascii="Times New Roman" w:hAnsi="Times New Roman"/>
          <w:sz w:val="24"/>
          <w:szCs w:val="24"/>
        </w:rPr>
        <w:t>Главной целью работы по развитию речи является формирование широкого арсенала языковых средств и компенсация недостатков развития языковой способности на основе специально организованной практики общения обучающихся с ТНР.</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Реализация этой цели осуществляется в процессе решения следующих </w:t>
      </w:r>
      <w:r w:rsidRPr="00CE4D98">
        <w:rPr>
          <w:rFonts w:ascii="Times New Roman" w:hAnsi="Times New Roman"/>
          <w:b/>
          <w:sz w:val="24"/>
          <w:szCs w:val="24"/>
        </w:rPr>
        <w:t>задач</w:t>
      </w:r>
      <w:r w:rsidRPr="00CE4D98">
        <w:rPr>
          <w:rFonts w:ascii="Times New Roman" w:hAnsi="Times New Roman"/>
          <w:sz w:val="24"/>
          <w:szCs w:val="24"/>
        </w:rPr>
        <w:t>:</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развития познавательной деятельности (предметно-практического, наглядно-образного, словесно-логического мышления);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развитие и обогащение лексического строя речи;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практическое овладение основными морфологическими закономерностями грамматического строя речи;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практическое овладение моделями различных синтаксических конструкций предложений;</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усвоение лексико-грамматического материала для овладения программным материалом по обучению грамоте, чтению и другим учебным предметам.</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Задачи уроков по развитию речи взаимосвязаны и решаются в процессе специально организованной речевой практики с использованием тренировочных упражнений, направленных на преодоление дефицитарности лексико-грамматических обобщений в качестве необходимой базы, формирующей и развивающей самостоятельную речевую деятельность обучающихся. Задачи уроков по развитию речи решаются как при реализации содержания коррекционных курсов, так и содержания учебных предметов.</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Программа по развитию речи состоит из следующих разделов: «Работа над словом», «Работа над предложением», «Работа над связ</w:t>
      </w:r>
      <w:r w:rsidRPr="00CE4D98">
        <w:rPr>
          <w:rFonts w:ascii="Times New Roman" w:hAnsi="Times New Roman"/>
          <w:sz w:val="24"/>
          <w:szCs w:val="24"/>
        </w:rPr>
        <w:softHyphen/>
        <w:t>ной речью».</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Работа над всеми разделами ведется параллель</w:t>
      </w:r>
      <w:r w:rsidRPr="00CE4D98">
        <w:rPr>
          <w:rFonts w:ascii="Times New Roman" w:hAnsi="Times New Roman"/>
          <w:sz w:val="24"/>
          <w:szCs w:val="24"/>
        </w:rPr>
        <w:softHyphen/>
        <w:t>но, однако при необходимости учитель может посвятить отдельные уроки работе над словом, над предложением или над связной речью.</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b/>
          <w:bCs/>
          <w:i/>
          <w:kern w:val="28"/>
          <w:sz w:val="24"/>
          <w:szCs w:val="24"/>
        </w:rPr>
        <w:t>Работа над словом.</w:t>
      </w:r>
      <w:r w:rsidRPr="00CE4D98">
        <w:rPr>
          <w:rFonts w:ascii="Times New Roman" w:hAnsi="Times New Roman"/>
          <w:sz w:val="24"/>
          <w:szCs w:val="24"/>
        </w:rPr>
        <w:t xml:space="preserve"> Раздел призван решать следующие задачи: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понимания слов, обозначающих предметы, признаки, качества предметов, действия;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обогащение и развитие словарного запаса обучающихся как путем накопления новых слов, так и за счет развития умения пользоваться различными способами словообразования;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представлений об обобщенном лексико-грамматическом значении слова;</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уточнение значений слов; </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развитие лексической системности; </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расширение и закрепление связей слова с другими словами;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обучение правильному употреблению слов различных морфологических категорий в самостоятельной речи.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Развитие словаря осуществляется в тесной связи с развитием познавательной деятельности обучающихся на основе ознакомле</w:t>
      </w:r>
      <w:r w:rsidRPr="00CE4D98">
        <w:rPr>
          <w:rFonts w:ascii="Times New Roman" w:hAnsi="Times New Roman"/>
          <w:sz w:val="24"/>
          <w:szCs w:val="24"/>
        </w:rPr>
        <w:softHyphen/>
        <w:t>ния с предметами и явлениями окружающей действительности, уг</w:t>
      </w:r>
      <w:r w:rsidRPr="00CE4D98">
        <w:rPr>
          <w:rFonts w:ascii="Times New Roman" w:hAnsi="Times New Roman"/>
          <w:sz w:val="24"/>
          <w:szCs w:val="24"/>
        </w:rPr>
        <w:softHyphen/>
        <w:t>лубления и обобщения знаний о них. Обучающиеся должны уметь вы</w:t>
      </w:r>
      <w:r w:rsidRPr="00CE4D98">
        <w:rPr>
          <w:rFonts w:ascii="Times New Roman" w:hAnsi="Times New Roman"/>
          <w:sz w:val="24"/>
          <w:szCs w:val="24"/>
        </w:rPr>
        <w:softHyphen/>
        <w:t>делять существенные признаки предметов и явлений, вскрывать связи и отношения между ними и выражать их в речи.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усвоения значения слова вначале уточняется его кон</w:t>
      </w:r>
      <w:r w:rsidRPr="00CE4D98">
        <w:rPr>
          <w:rFonts w:ascii="Times New Roman" w:hAnsi="Times New Roman"/>
          <w:sz w:val="24"/>
          <w:szCs w:val="24"/>
        </w:rPr>
        <w:softHyphen/>
        <w:t>кретное значение (денотативный компонент — связь с конкретны</w:t>
      </w:r>
      <w:r w:rsidRPr="00CE4D98">
        <w:rPr>
          <w:rFonts w:ascii="Times New Roman" w:hAnsi="Times New Roman"/>
          <w:sz w:val="24"/>
          <w:szCs w:val="24"/>
        </w:rPr>
        <w:softHyphen/>
        <w:t>ми предметами, действиями, признаками предметов). В дальнейшем проводится работа над понятийным компонентом значения слова (слово как обозначение группы, класса предмета). Уточнение зна</w:t>
      </w:r>
      <w:r w:rsidRPr="00CE4D98">
        <w:rPr>
          <w:rFonts w:ascii="Times New Roman" w:hAnsi="Times New Roman"/>
          <w:sz w:val="24"/>
          <w:szCs w:val="24"/>
        </w:rPr>
        <w:softHyphen/>
        <w:t>чения обобщающих слов производится параллельно с дифференциа</w:t>
      </w:r>
      <w:r w:rsidRPr="00CE4D98">
        <w:rPr>
          <w:rFonts w:ascii="Times New Roman" w:hAnsi="Times New Roman"/>
          <w:sz w:val="24"/>
          <w:szCs w:val="24"/>
        </w:rPr>
        <w:softHyphen/>
        <w:t>цией слов, относящихся к этому обобщающему поня</w:t>
      </w:r>
      <w:r w:rsidRPr="00CE4D98">
        <w:rPr>
          <w:rFonts w:ascii="Times New Roman" w:hAnsi="Times New Roman"/>
          <w:sz w:val="24"/>
          <w:szCs w:val="24"/>
        </w:rPr>
        <w:softHyphen/>
        <w:t>тию (</w:t>
      </w:r>
      <w:r w:rsidRPr="00CE4D98">
        <w:rPr>
          <w:rFonts w:ascii="Times New Roman" w:hAnsi="Times New Roman"/>
          <w:i/>
          <w:iCs/>
          <w:sz w:val="24"/>
          <w:szCs w:val="24"/>
        </w:rPr>
        <w:t>посуда — тарелка, чашка, нож, вилка, кастрюля</w:t>
      </w:r>
      <w:r w:rsidRPr="00CE4D98">
        <w:rPr>
          <w:rFonts w:ascii="Times New Roman" w:hAnsi="Times New Roman"/>
          <w:sz w:val="24"/>
          <w:szCs w:val="24"/>
        </w:rPr>
        <w:t xml:space="preserve"> и т. д. —</w:t>
      </w:r>
      <w:r w:rsidRPr="00CE4D98">
        <w:rPr>
          <w:rFonts w:ascii="Times New Roman" w:hAnsi="Times New Roman"/>
          <w:i/>
          <w:iCs/>
          <w:sz w:val="24"/>
          <w:szCs w:val="24"/>
        </w:rPr>
        <w:t xml:space="preserve"> ку</w:t>
      </w:r>
      <w:r w:rsidRPr="00CE4D98">
        <w:rPr>
          <w:rFonts w:ascii="Times New Roman" w:hAnsi="Times New Roman"/>
          <w:i/>
          <w:iCs/>
          <w:sz w:val="24"/>
          <w:szCs w:val="24"/>
        </w:rPr>
        <w:softHyphen/>
        <w:t>хонная, столовая, чайная</w:t>
      </w:r>
      <w:r w:rsidRPr="00CE4D98">
        <w:rPr>
          <w:rFonts w:ascii="Times New Roman" w:hAnsi="Times New Roman"/>
          <w:sz w:val="24"/>
          <w:szCs w:val="24"/>
        </w:rPr>
        <w:t>), определяется сходство и различие в значении этих слов.</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По мере уточнения значения слова осуществляется включение данного слова в определенную лексическую систему, формирование семантических полей (т. е. функциональное объединение слов се</w:t>
      </w:r>
      <w:r w:rsidRPr="00CE4D98">
        <w:rPr>
          <w:rFonts w:ascii="Times New Roman" w:hAnsi="Times New Roman"/>
          <w:sz w:val="24"/>
          <w:szCs w:val="24"/>
        </w:rPr>
        <w:softHyphen/>
        <w:t>мантически близких).</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Обучающиеся учатся группировать слова по различным лексико- семантическим признакам (родовидовым отношениям, отношени</w:t>
      </w:r>
      <w:r w:rsidRPr="00CE4D98">
        <w:rPr>
          <w:rFonts w:ascii="Times New Roman" w:hAnsi="Times New Roman"/>
          <w:sz w:val="24"/>
          <w:szCs w:val="24"/>
        </w:rPr>
        <w:softHyphen/>
        <w:t>ям часть—целое, по сходству или противоположности значений и т. д.), учатся находить и правильно использовать в речи антонимы и синонимы.</w:t>
      </w:r>
    </w:p>
    <w:p w:rsidR="001C7F62" w:rsidRPr="00CE4D98" w:rsidRDefault="001C7F62" w:rsidP="0034714A">
      <w:pPr>
        <w:shd w:val="clear" w:color="auto" w:fill="FFFFFF"/>
        <w:spacing w:after="0" w:line="360" w:lineRule="auto"/>
        <w:ind w:firstLine="709"/>
        <w:jc w:val="both"/>
        <w:rPr>
          <w:rFonts w:ascii="Times New Roman" w:hAnsi="Times New Roman"/>
          <w:b/>
          <w:bCs/>
          <w:sz w:val="24"/>
          <w:szCs w:val="24"/>
        </w:rPr>
      </w:pPr>
      <w:r w:rsidRPr="00CE4D98">
        <w:rPr>
          <w:rFonts w:ascii="Times New Roman" w:hAnsi="Times New Roman"/>
          <w:sz w:val="24"/>
          <w:szCs w:val="24"/>
        </w:rPr>
        <w:t>Обогащение словаря проводится и путем усвоения слов, выра</w:t>
      </w:r>
      <w:r w:rsidRPr="00CE4D98">
        <w:rPr>
          <w:rFonts w:ascii="Times New Roman" w:hAnsi="Times New Roman"/>
          <w:sz w:val="24"/>
          <w:szCs w:val="24"/>
        </w:rPr>
        <w:softHyphen/>
        <w:t>жающих определенную синтаксическую роль в речи, но не имею</w:t>
      </w:r>
      <w:r w:rsidRPr="00CE4D98">
        <w:rPr>
          <w:rFonts w:ascii="Times New Roman" w:hAnsi="Times New Roman"/>
          <w:sz w:val="24"/>
          <w:szCs w:val="24"/>
        </w:rPr>
        <w:softHyphen/>
        <w:t>щих лексического значения (союзы, междо</w:t>
      </w:r>
      <w:r w:rsidRPr="00CE4D98">
        <w:rPr>
          <w:rFonts w:ascii="Times New Roman" w:hAnsi="Times New Roman"/>
          <w:sz w:val="24"/>
          <w:szCs w:val="24"/>
        </w:rPr>
        <w:softHyphen/>
        <w:t>метия). Развитие словаря осуществляется также через ознакомление обучающихся с различными способами словообразования. У обучающихся фор</w:t>
      </w:r>
      <w:r w:rsidRPr="00CE4D98">
        <w:rPr>
          <w:rFonts w:ascii="Times New Roman" w:hAnsi="Times New Roman"/>
          <w:sz w:val="24"/>
          <w:szCs w:val="24"/>
        </w:rPr>
        <w:softHyphen/>
        <w:t xml:space="preserve">мируется способность выделять и сравнивать различные морфемы в словах. </w:t>
      </w:r>
      <w:r w:rsidRPr="00CE4D98">
        <w:rPr>
          <w:rFonts w:ascii="Times New Roman" w:hAnsi="Times New Roman"/>
          <w:bCs/>
          <w:sz w:val="24"/>
          <w:szCs w:val="24"/>
        </w:rPr>
        <w:t>В</w:t>
      </w:r>
      <w:r w:rsidRPr="00CE4D98">
        <w:rPr>
          <w:rFonts w:ascii="Times New Roman" w:hAnsi="Times New Roman"/>
          <w:sz w:val="24"/>
          <w:szCs w:val="24"/>
        </w:rPr>
        <w:t xml:space="preserve"> процессе усвоения словообразования рекомендуется сле</w:t>
      </w:r>
      <w:r w:rsidRPr="00CE4D98">
        <w:rPr>
          <w:rFonts w:ascii="Times New Roman" w:hAnsi="Times New Roman"/>
          <w:sz w:val="24"/>
          <w:szCs w:val="24"/>
        </w:rPr>
        <w:softHyphen/>
        <w:t>дующий порядок работы: уточнение значения слова, от которого будет образовано новое слово, сопоставление по значению двух слов, вы</w:t>
      </w:r>
      <w:r w:rsidRPr="00CE4D98">
        <w:rPr>
          <w:rFonts w:ascii="Times New Roman" w:hAnsi="Times New Roman"/>
          <w:sz w:val="24"/>
          <w:szCs w:val="24"/>
        </w:rPr>
        <w:softHyphen/>
        <w:t>деление общих и различных элементов в словах, уточнение обобщен</w:t>
      </w:r>
      <w:r w:rsidRPr="00CE4D98">
        <w:rPr>
          <w:rFonts w:ascii="Times New Roman" w:hAnsi="Times New Roman"/>
          <w:sz w:val="24"/>
          <w:szCs w:val="24"/>
        </w:rPr>
        <w:softHyphen/>
        <w:t>ного значения некорневой морфемы, сопоставление родственных слов с различными префиксами или суффиксами, сравнение слов с разными корнями и одинаковой некорневой морфемой.Обучающиеся знакомятся с многозначностью отдельных приставок. При образо</w:t>
      </w:r>
      <w:r w:rsidRPr="00CE4D98">
        <w:rPr>
          <w:rFonts w:ascii="Times New Roman" w:hAnsi="Times New Roman"/>
          <w:sz w:val="24"/>
          <w:szCs w:val="24"/>
        </w:rPr>
        <w:softHyphen/>
        <w:t xml:space="preserve">вании новых слов с помощью суффиксов следует обучать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улавливать общий признак, обозначаемый этими суффиксами (на</w:t>
      </w:r>
      <w:r w:rsidRPr="00CE4D98">
        <w:rPr>
          <w:rFonts w:ascii="Times New Roman" w:hAnsi="Times New Roman"/>
          <w:sz w:val="24"/>
          <w:szCs w:val="24"/>
        </w:rPr>
        <w:softHyphen/>
        <w:t>пример, обозначение лиц по роду их деятельности, профессии при помощи суффиксов</w:t>
      </w:r>
      <w:r w:rsidRPr="00CE4D98">
        <w:rPr>
          <w:rFonts w:ascii="Times New Roman" w:hAnsi="Times New Roman"/>
          <w:b/>
          <w:bCs/>
          <w:sz w:val="24"/>
          <w:szCs w:val="24"/>
        </w:rPr>
        <w:t xml:space="preserve">(-щик, -чик, -ист, -тель, -арь). </w:t>
      </w:r>
      <w:r w:rsidRPr="00CE4D98">
        <w:rPr>
          <w:rFonts w:ascii="Times New Roman" w:hAnsi="Times New Roman"/>
          <w:bCs/>
          <w:sz w:val="24"/>
          <w:szCs w:val="24"/>
        </w:rPr>
        <w:t>В</w:t>
      </w:r>
      <w:r w:rsidRPr="00CE4D98">
        <w:rPr>
          <w:rFonts w:ascii="Times New Roman" w:hAnsi="Times New Roman"/>
          <w:sz w:val="24"/>
          <w:szCs w:val="24"/>
        </w:rPr>
        <w:t xml:space="preserve"> дальнейшем в речь вводятся слова, образованные при помощи приставок и суф</w:t>
      </w:r>
      <w:r w:rsidRPr="00CE4D98">
        <w:rPr>
          <w:rFonts w:ascii="Times New Roman" w:hAnsi="Times New Roman"/>
          <w:sz w:val="24"/>
          <w:szCs w:val="24"/>
        </w:rPr>
        <w:softHyphen/>
        <w:t>фиксов одновременно.</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Для закрепления слова в речи и активного его использования обучающимися необходимо создавать на уроках условия для частого упот</w:t>
      </w:r>
      <w:r w:rsidRPr="00CE4D98">
        <w:rPr>
          <w:rFonts w:ascii="Times New Roman" w:hAnsi="Times New Roman"/>
          <w:sz w:val="24"/>
          <w:szCs w:val="24"/>
        </w:rPr>
        <w:softHyphen/>
        <w:t>ребления слова в составе различных словосочетаний и предложе</w:t>
      </w:r>
      <w:r w:rsidRPr="00CE4D98">
        <w:rPr>
          <w:rFonts w:ascii="Times New Roman" w:hAnsi="Times New Roman"/>
          <w:sz w:val="24"/>
          <w:szCs w:val="24"/>
        </w:rPr>
        <w:softHyphen/>
        <w:t>ний. Желательно, чтобы обучающиеся самостоятельно включали отра</w:t>
      </w:r>
      <w:r w:rsidRPr="00CE4D98">
        <w:rPr>
          <w:rFonts w:ascii="Times New Roman" w:hAnsi="Times New Roman"/>
          <w:sz w:val="24"/>
          <w:szCs w:val="24"/>
        </w:rPr>
        <w:softHyphen/>
        <w:t>ботанные слова в спонтанную речь.</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 уроках развития речи обучающиеся уточняют значения родст</w:t>
      </w:r>
      <w:r w:rsidRPr="00CE4D98">
        <w:rPr>
          <w:rFonts w:ascii="Times New Roman" w:hAnsi="Times New Roman"/>
          <w:sz w:val="24"/>
          <w:szCs w:val="24"/>
        </w:rPr>
        <w:softHyphen/>
        <w:t>венных слов, закрепляют их точное использование в речи.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Основное внимание в словарной работе следует уделять лекси</w:t>
      </w:r>
      <w:r w:rsidRPr="00CE4D98">
        <w:rPr>
          <w:rFonts w:ascii="Times New Roman" w:hAnsi="Times New Roman"/>
          <w:sz w:val="24"/>
          <w:szCs w:val="24"/>
        </w:rPr>
        <w:softHyphen/>
        <w:t>ческим упражнениям. Упражнения должны носить характер прак</w:t>
      </w:r>
      <w:r w:rsidRPr="00CE4D98">
        <w:rPr>
          <w:rFonts w:ascii="Times New Roman" w:hAnsi="Times New Roman"/>
          <w:sz w:val="24"/>
          <w:szCs w:val="24"/>
        </w:rPr>
        <w:softHyphen/>
        <w:t>тической речевой деятельности, включать наблюдения и анализ лексики, закреплять навык точного употребления слов в речи. Теоретичес</w:t>
      </w:r>
      <w:r w:rsidRPr="00CE4D98">
        <w:rPr>
          <w:rFonts w:ascii="Times New Roman" w:hAnsi="Times New Roman"/>
          <w:sz w:val="24"/>
          <w:szCs w:val="24"/>
        </w:rPr>
        <w:softHyphen/>
        <w:t>кие сведения по лексике обучающимся не сообщаются. Слова отбира</w:t>
      </w:r>
      <w:r w:rsidRPr="00CE4D98">
        <w:rPr>
          <w:rFonts w:ascii="Times New Roman" w:hAnsi="Times New Roman"/>
          <w:sz w:val="24"/>
          <w:szCs w:val="24"/>
        </w:rPr>
        <w:softHyphen/>
        <w:t>ются в соответствии с темой урока и включаются в тематический словарь, который усложняется от класса к классу. Особое внима</w:t>
      </w:r>
      <w:r w:rsidRPr="00CE4D98">
        <w:rPr>
          <w:rFonts w:ascii="Times New Roman" w:hAnsi="Times New Roman"/>
          <w:sz w:val="24"/>
          <w:szCs w:val="24"/>
        </w:rPr>
        <w:softHyphen/>
        <w:t>ние уделяется усвоению глаголов, являющихся основой формиро</w:t>
      </w:r>
      <w:r w:rsidRPr="00CE4D98">
        <w:rPr>
          <w:rFonts w:ascii="Times New Roman" w:hAnsi="Times New Roman"/>
          <w:sz w:val="24"/>
          <w:szCs w:val="24"/>
        </w:rPr>
        <w:softHyphen/>
        <w:t>вания структуры предложения.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При усвоении конкретного значения слов используются различ</w:t>
      </w:r>
      <w:r w:rsidRPr="00CE4D98">
        <w:rPr>
          <w:rFonts w:ascii="Times New Roman" w:hAnsi="Times New Roman"/>
          <w:sz w:val="24"/>
          <w:szCs w:val="24"/>
        </w:rPr>
        <w:softHyphen/>
        <w:t>ные наглядные средства (показ предмета, действия, его изображе</w:t>
      </w:r>
      <w:r w:rsidRPr="00CE4D98">
        <w:rPr>
          <w:rFonts w:ascii="Times New Roman" w:hAnsi="Times New Roman"/>
          <w:sz w:val="24"/>
          <w:szCs w:val="24"/>
        </w:rPr>
        <w:softHyphen/>
        <w:t>ние на картинке и т.п.). При знакомстве со словами, имеющими отвлеченное (абстрактное) значение, применяются словесные и логические средства (описание, противопоставление по значению, анализ морфологической структуры и др.).</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Одновременно с уточнением лексического значения слова усваи</w:t>
      </w:r>
      <w:r w:rsidRPr="00CE4D98">
        <w:rPr>
          <w:rFonts w:ascii="Times New Roman" w:hAnsi="Times New Roman"/>
          <w:sz w:val="24"/>
          <w:szCs w:val="24"/>
        </w:rPr>
        <w:softHyphen/>
        <w:t xml:space="preserve">вается его грамматическое значение. Усваиваются языковые закономерности и правила их использования, закрепляются связи грамматического значения слова с формальными признаками.  Закрепляются наиболее продуктивные формы словоизменения и словообразовательных моделей; осваиваются менее продуктивные формы словоизменения и словообразовательных моделей; уточняются значение и звучание непродуктивных форм словоизменения и словообразовательных моделей. </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Формируются понимание и дифференциация грамматических форм словоизменения: выделение общего грамматического значения ряда словоформ; соотнесение выделенного значения с флексией, выражающей данное грамматическое значение; звуковой анализ флексии; закрепление связи грамматического значения и флексии; уточнение значения, употребления и дифференциации предлогов (в значении направления действия, местонахождения в различных предложно-падежных формах); дифференциация форм единственного и множественного числа существительных (на материале слов с ударным/безударным окончанием, с ударным/безударным окончанием с морфонологическими изменениями в основе);дифференциация глаголов в форме 3-го лица единственного и множественного числа настоящего времени (с ударной/безударной флексией без чередования звуков в морфеме, с чередованием звуков в морфеме); умение определять род существительных по флексии. </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Формируются понимание и дифференциация словообразовательных моделей: существительных, образованных с помощью уменьшительно-ласкательных суффиксов и суффиксов со значением «очень большой»; прилагательных, образованных от существительных (с использованием продуктивных и непродуктивных суффиксов с чередованием и без чередования); глаголов, образованных префиксальным способом. Уточняются общие значения и звучания словообразующих  аффиксов. Сравниваются родственные слова по значению и звучанию (производящего и производного), определяется их сходство и различие. Определяются и выделяются в родственных словах общие морфемы, соотносятся со значением. Формируются модели словообразования, уточняются и дифференцируются значения словообразующих аффиксов через сравнение слов с одинаковым аффиксом, через сравнение родственных слов. </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Программой предусмотрена работа по развитию грамматических значений форм слов и грам</w:t>
      </w:r>
      <w:r w:rsidRPr="00CE4D98">
        <w:rPr>
          <w:rFonts w:ascii="Times New Roman" w:hAnsi="Times New Roman"/>
          <w:sz w:val="24"/>
          <w:szCs w:val="24"/>
        </w:rPr>
        <w:softHyphen/>
        <w:t>матического оформления связей слов в предложениях.</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b/>
          <w:bCs/>
          <w:i/>
          <w:kern w:val="28"/>
          <w:sz w:val="24"/>
          <w:szCs w:val="24"/>
        </w:rPr>
        <w:t>Работа над предложением.</w:t>
      </w:r>
      <w:r w:rsidRPr="00CE4D98">
        <w:rPr>
          <w:rFonts w:ascii="Times New Roman" w:hAnsi="Times New Roman"/>
          <w:sz w:val="24"/>
          <w:szCs w:val="24"/>
        </w:rPr>
        <w:t xml:space="preserve"> Основная задача этого раздела - раз</w:t>
      </w:r>
      <w:r w:rsidRPr="00CE4D98">
        <w:rPr>
          <w:rFonts w:ascii="Times New Roman" w:hAnsi="Times New Roman"/>
          <w:sz w:val="24"/>
          <w:szCs w:val="24"/>
        </w:rPr>
        <w:softHyphen/>
        <w:t>витие и совершенствование грамматического оформления речи пу</w:t>
      </w:r>
      <w:r w:rsidRPr="00CE4D98">
        <w:rPr>
          <w:rFonts w:ascii="Times New Roman" w:hAnsi="Times New Roman"/>
          <w:sz w:val="24"/>
          <w:szCs w:val="24"/>
        </w:rPr>
        <w:softHyphen/>
        <w:t>тем овладения словосочетаниями различных типов, связью слов в предложении, мо</w:t>
      </w:r>
      <w:r w:rsidRPr="00CE4D98">
        <w:rPr>
          <w:rFonts w:ascii="Times New Roman" w:hAnsi="Times New Roman"/>
          <w:sz w:val="24"/>
          <w:szCs w:val="24"/>
        </w:rPr>
        <w:softHyphen/>
        <w:t>делями различных синтаксических конструкций предложения.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формирования и закрепления навыка построения словосочетаний или предложений одновременно уточняются морфологические особенности входящих в него слов (род, число, падеж, вид, время, лицо и т.д.).</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Модели (типы) предложений усложняются от класса к классу.</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Овладение грамматическим строем языка в младших классах ведется в практическом плане без употребления грамматических терминов, путем формирования языковых (морфологических и син</w:t>
      </w:r>
      <w:r w:rsidRPr="00CE4D98">
        <w:rPr>
          <w:rFonts w:ascii="Times New Roman" w:hAnsi="Times New Roman"/>
          <w:sz w:val="24"/>
          <w:szCs w:val="24"/>
        </w:rPr>
        <w:softHyphen/>
        <w:t>таксических) обобщений.</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Формирование различных конструкций предложения осущест</w:t>
      </w:r>
      <w:r w:rsidRPr="00CE4D98">
        <w:rPr>
          <w:rFonts w:ascii="Times New Roman" w:hAnsi="Times New Roman"/>
          <w:sz w:val="24"/>
          <w:szCs w:val="24"/>
        </w:rPr>
        <w:softHyphen/>
        <w:t>вляется как на основе речевых образцов, так и на основе демон</w:t>
      </w:r>
      <w:r w:rsidRPr="00CE4D98">
        <w:rPr>
          <w:rFonts w:ascii="Times New Roman" w:hAnsi="Times New Roman"/>
          <w:sz w:val="24"/>
          <w:szCs w:val="24"/>
        </w:rPr>
        <w:softHyphen/>
        <w:t>стрируемого действия, с помощью картинок. При этом важное место отводится таким видам работы как моделирование и конструирование, способствующих формированию процессов анализа, синтеза и обобщений на синтаксическом уровне.</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работе над предложением большое внимание уделяется семантическим связям между словами предложения (с использованием вопросов, сопоставления по значению, верификации предложений, различной символизации).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При введении в речь той или иной модели предложения необ</w:t>
      </w:r>
      <w:r w:rsidRPr="00CE4D98">
        <w:rPr>
          <w:rFonts w:ascii="Times New Roman" w:hAnsi="Times New Roman"/>
          <w:sz w:val="24"/>
          <w:szCs w:val="24"/>
        </w:rPr>
        <w:softHyphen/>
        <w:t>ходимо опираться на внешние схемы, выделяя и обозначая графи</w:t>
      </w:r>
      <w:r w:rsidRPr="00CE4D98">
        <w:rPr>
          <w:rFonts w:ascii="Times New Roman" w:hAnsi="Times New Roman"/>
          <w:sz w:val="24"/>
          <w:szCs w:val="24"/>
        </w:rPr>
        <w:softHyphen/>
        <w:t>чески его структурные компоненты. Алгоритмизация операций языкового анализа и синтеза позволяет учителю организовывать умственную деятельность обучающихся.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b/>
          <w:bCs/>
          <w:i/>
          <w:kern w:val="28"/>
          <w:sz w:val="24"/>
          <w:szCs w:val="24"/>
        </w:rPr>
        <w:t>Работа над связной речью.</w:t>
      </w:r>
      <w:r w:rsidRPr="00CE4D98">
        <w:rPr>
          <w:rFonts w:ascii="Times New Roman" w:hAnsi="Times New Roman"/>
          <w:sz w:val="24"/>
          <w:szCs w:val="24"/>
        </w:rPr>
        <w:t xml:space="preserve"> Основные задачи раздела следующие: </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умений анализировать неречевую ситуацию, выявлять причинно-следственные, пространственные, временные и другие семантические отношения;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умений планировать содержание связного собственного высказывания;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умений понимать связные высказывания различной сложности;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умений самостоятельно выбиратьи адекватно использовать язы</w:t>
      </w:r>
      <w:r w:rsidRPr="00CE4D98">
        <w:rPr>
          <w:rFonts w:ascii="Times New Roman" w:hAnsi="Times New Roman"/>
          <w:sz w:val="24"/>
          <w:szCs w:val="24"/>
        </w:rPr>
        <w:softHyphen/>
        <w:t>ковые средства оформления связного высказывания.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Программой предусматривается овладение разными формами связной речи (диалогическая и монологическая), видами (устная и письмен</w:t>
      </w:r>
      <w:r w:rsidRPr="00CE4D98">
        <w:rPr>
          <w:rFonts w:ascii="Times New Roman" w:hAnsi="Times New Roman"/>
          <w:sz w:val="24"/>
          <w:szCs w:val="24"/>
        </w:rPr>
        <w:softHyphen/>
        <w:t>ная) и типами или стилями (сообщение, повествование, описание, рассуждение).</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Вначале обучающиеся усваивают диалогическую форму речи, учат</w:t>
      </w:r>
      <w:r w:rsidRPr="00CE4D98">
        <w:rPr>
          <w:rFonts w:ascii="Times New Roman" w:hAnsi="Times New Roman"/>
          <w:sz w:val="24"/>
          <w:szCs w:val="24"/>
        </w:rPr>
        <w:softHyphen/>
        <w:t>ся составлять диалоги под руководством учителя.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Работа над различными видами и типами связной монологичес</w:t>
      </w:r>
      <w:r w:rsidRPr="00CE4D98">
        <w:rPr>
          <w:rFonts w:ascii="Times New Roman" w:hAnsi="Times New Roman"/>
          <w:sz w:val="24"/>
          <w:szCs w:val="24"/>
        </w:rPr>
        <w:softHyphen/>
        <w:t>кой речи происходит в определенной последовательности, с учетом психологической структуры этого вида речевой деятельности: осо</w:t>
      </w:r>
      <w:r w:rsidRPr="00CE4D98">
        <w:rPr>
          <w:rFonts w:ascii="Times New Roman" w:hAnsi="Times New Roman"/>
          <w:sz w:val="24"/>
          <w:szCs w:val="24"/>
        </w:rPr>
        <w:softHyphen/>
        <w:t>знание побудительного мотива к высказыванию, ориентировка в смысловом содержании текста и в языковых средствах выражения этого содержания, создание про</w:t>
      </w:r>
      <w:r w:rsidRPr="00CE4D98">
        <w:rPr>
          <w:rFonts w:ascii="Times New Roman" w:hAnsi="Times New Roman"/>
          <w:sz w:val="24"/>
          <w:szCs w:val="24"/>
        </w:rPr>
        <w:softHyphen/>
        <w:t>граммы (плана) связного высказывания сначала во внешнем плане (с внешними опорами, схемами), затем про себя, реализация про</w:t>
      </w:r>
      <w:r w:rsidRPr="00CE4D98">
        <w:rPr>
          <w:rFonts w:ascii="Times New Roman" w:hAnsi="Times New Roman"/>
          <w:sz w:val="24"/>
          <w:szCs w:val="24"/>
        </w:rPr>
        <w:softHyphen/>
        <w:t>граммы (рассказывание).</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Работа над смысловым содержанием текста включает развитие умения анализировать наглядную ситуацию (реальную ситуацию, серии сюжетных картинок, сюжетную картинку), выделять в ней главное и существенное, основное и фоновое, формирование уме</w:t>
      </w:r>
      <w:r w:rsidRPr="00CE4D98">
        <w:rPr>
          <w:rFonts w:ascii="Times New Roman" w:hAnsi="Times New Roman"/>
          <w:sz w:val="24"/>
          <w:szCs w:val="24"/>
        </w:rPr>
        <w:softHyphen/>
        <w:t>ния устанавливать смысловые связи между отдельными компонен</w:t>
      </w:r>
      <w:r w:rsidRPr="00CE4D98">
        <w:rPr>
          <w:rFonts w:ascii="Times New Roman" w:hAnsi="Times New Roman"/>
          <w:sz w:val="24"/>
          <w:szCs w:val="24"/>
        </w:rPr>
        <w:softHyphen/>
        <w:t>тами ситуации и располагать эти компоненты в определенной ло</w:t>
      </w:r>
      <w:r w:rsidRPr="00CE4D98">
        <w:rPr>
          <w:rFonts w:ascii="Times New Roman" w:hAnsi="Times New Roman"/>
          <w:sz w:val="24"/>
          <w:szCs w:val="24"/>
        </w:rPr>
        <w:softHyphen/>
        <w:t>гической последовательности, определяя смысловой план текста, умение удерживать смысловую программу в памяти, а в дальнейшем развертывать ее впроцессе порождения связного высказывания.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смыслового программирования текста проводится работа с серией сюжетных картинок (раскладывание серий, нахож</w:t>
      </w:r>
      <w:r w:rsidRPr="00CE4D98">
        <w:rPr>
          <w:rFonts w:ascii="Times New Roman" w:hAnsi="Times New Roman"/>
          <w:sz w:val="24"/>
          <w:szCs w:val="24"/>
        </w:rPr>
        <w:softHyphen/>
        <w:t>дение лишней или «выпавшей» картинки и т.д.); работа с двумя сход</w:t>
      </w:r>
      <w:r w:rsidRPr="00CE4D98">
        <w:rPr>
          <w:rFonts w:ascii="Times New Roman" w:hAnsi="Times New Roman"/>
          <w:sz w:val="24"/>
          <w:szCs w:val="24"/>
        </w:rPr>
        <w:softHyphen/>
        <w:t>ными сюжетными картинками, на одной из которых отсутствует ряд предметов, что способствует привлечению внимания к содержанию, выделению элементов ситуации на картинке, ее анализу. Исполь</w:t>
      </w:r>
      <w:r w:rsidRPr="00CE4D98">
        <w:rPr>
          <w:rFonts w:ascii="Times New Roman" w:hAnsi="Times New Roman"/>
          <w:sz w:val="24"/>
          <w:szCs w:val="24"/>
        </w:rPr>
        <w:softHyphen/>
        <w:t>зуется также работа над соотнесением сюжетных и предметных кар</w:t>
      </w:r>
      <w:r w:rsidRPr="00CE4D98">
        <w:rPr>
          <w:rFonts w:ascii="Times New Roman" w:hAnsi="Times New Roman"/>
          <w:sz w:val="24"/>
          <w:szCs w:val="24"/>
        </w:rPr>
        <w:softHyphen/>
        <w:t>тинок; по анализу отдельной сюжетной картинки; составлению смысло</w:t>
      </w:r>
      <w:r w:rsidRPr="00CE4D98">
        <w:rPr>
          <w:rFonts w:ascii="Times New Roman" w:hAnsi="Times New Roman"/>
          <w:sz w:val="24"/>
          <w:szCs w:val="24"/>
        </w:rPr>
        <w:softHyphen/>
        <w:t>вого плана связного высказывания (сначала картинно-графического, затем картинно-вербального, далее вербального).</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Формирование умения оформлять текст с помощью языковых средств включает развитие навыков правильного выбора слов, грам</w:t>
      </w:r>
      <w:r w:rsidRPr="00CE4D98">
        <w:rPr>
          <w:rFonts w:ascii="Times New Roman" w:hAnsi="Times New Roman"/>
          <w:sz w:val="24"/>
          <w:szCs w:val="24"/>
        </w:rPr>
        <w:softHyphen/>
        <w:t>матического оформления связей между словами в предложении, а также умения использовать специальные лингвистические средст</w:t>
      </w:r>
      <w:r w:rsidRPr="00CE4D98">
        <w:rPr>
          <w:rFonts w:ascii="Times New Roman" w:hAnsi="Times New Roman"/>
          <w:sz w:val="24"/>
          <w:szCs w:val="24"/>
        </w:rPr>
        <w:softHyphen/>
        <w:t>ва связи между отдельными предложениями текста.</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развития связной речи обучающихся с ТНР не</w:t>
      </w:r>
      <w:r w:rsidRPr="00CE4D98">
        <w:rPr>
          <w:rFonts w:ascii="Times New Roman" w:hAnsi="Times New Roman"/>
          <w:sz w:val="24"/>
          <w:szCs w:val="24"/>
        </w:rPr>
        <w:softHyphen/>
        <w:t>обходимо учитывать последовательность перехода от ситуативной речи к контекстной. В связи с этим сначала в работе используются серии сюжетных картинок, отдельные сюжет</w:t>
      </w:r>
      <w:r w:rsidRPr="00CE4D98">
        <w:rPr>
          <w:rFonts w:ascii="Times New Roman" w:hAnsi="Times New Roman"/>
          <w:sz w:val="24"/>
          <w:szCs w:val="24"/>
        </w:rPr>
        <w:softHyphen/>
        <w:t>ные картинки, и в дальнейшем обучающиеся учатся составлять рас</w:t>
      </w:r>
      <w:r w:rsidRPr="00CE4D98">
        <w:rPr>
          <w:rFonts w:ascii="Times New Roman" w:hAnsi="Times New Roman"/>
          <w:sz w:val="24"/>
          <w:szCs w:val="24"/>
        </w:rPr>
        <w:softHyphen/>
        <w:t>сказы без использования наглядности, по заданной теме.</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Система работы по развитию связной речи должна стро</w:t>
      </w:r>
      <w:r w:rsidRPr="00CE4D98">
        <w:rPr>
          <w:rFonts w:ascii="Times New Roman" w:hAnsi="Times New Roman"/>
          <w:sz w:val="24"/>
          <w:szCs w:val="24"/>
        </w:rPr>
        <w:softHyphen/>
        <w:t>иться с учетом различной степени самостоятельности обучающихся при планировании текста. В связи с этим предусмотрена следующая последовательность работы: пере</w:t>
      </w:r>
      <w:r w:rsidRPr="00CE4D98">
        <w:rPr>
          <w:rFonts w:ascii="Times New Roman" w:hAnsi="Times New Roman"/>
          <w:sz w:val="24"/>
          <w:szCs w:val="24"/>
        </w:rPr>
        <w:softHyphen/>
        <w:t>сказ с опорой на серии сюжетных картинок; пересказ по сюжетной картинке; пересказ без опоры на наглядность, рассказ по серии сюжетных картинок; рассказ по сюжетной картинке (сначала с пред</w:t>
      </w:r>
      <w:r w:rsidRPr="00CE4D98">
        <w:rPr>
          <w:rFonts w:ascii="Times New Roman" w:hAnsi="Times New Roman"/>
          <w:sz w:val="24"/>
          <w:szCs w:val="24"/>
        </w:rPr>
        <w:softHyphen/>
        <w:t>варительной беседой по содержанию картинки, а затем самостоя</w:t>
      </w:r>
      <w:r w:rsidRPr="00CE4D98">
        <w:rPr>
          <w:rFonts w:ascii="Times New Roman" w:hAnsi="Times New Roman"/>
          <w:sz w:val="24"/>
          <w:szCs w:val="24"/>
        </w:rPr>
        <w:softHyphen/>
        <w:t>тельный рассказ); самостоятельный рассказ на заданную тему (по предложенному названию, началу, концу).</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Учитывая степень трудности продуцирования текстов различной структуры реко</w:t>
      </w:r>
      <w:r w:rsidRPr="00CE4D98">
        <w:rPr>
          <w:rFonts w:ascii="Times New Roman" w:hAnsi="Times New Roman"/>
          <w:sz w:val="24"/>
          <w:szCs w:val="24"/>
        </w:rPr>
        <w:softHyphen/>
        <w:t>мендуется следующая последовательность работы: формирование умений составлять текст-повествование, текст-описание, текст-рассуждение.</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I (I дополнительном) классе обучающиеся учатся отвечать на вопросы учителя, составлять короткие рассказы по серии сюжетных карти</w:t>
      </w:r>
      <w:r w:rsidRPr="00CE4D98">
        <w:rPr>
          <w:rFonts w:ascii="Times New Roman" w:hAnsi="Times New Roman"/>
          <w:sz w:val="24"/>
          <w:szCs w:val="24"/>
        </w:rPr>
        <w:softHyphen/>
        <w:t>нок. Под руководством учителя пересказывают небольшие тексты, составляют несколько предложений, объединенных одной темой (по картинке или серии картинок), высказываются по личным наблю</w:t>
      </w:r>
      <w:r w:rsidRPr="00CE4D98">
        <w:rPr>
          <w:rFonts w:ascii="Times New Roman" w:hAnsi="Times New Roman"/>
          <w:sz w:val="24"/>
          <w:szCs w:val="24"/>
        </w:rPr>
        <w:softHyphen/>
        <w:t>дениям и впечатлениям. Примерная тематика для развития речи: «Наш класс, наша школа», «Осень», «Наш город (село)», «Зима», «Моя семья. Наш дом», «Весна», «Родная страна», «Лето».</w:t>
      </w:r>
    </w:p>
    <w:p w:rsidR="001C7F62" w:rsidRPr="00CE4D98" w:rsidRDefault="001C7F62" w:rsidP="0034714A">
      <w:pPr>
        <w:shd w:val="clear" w:color="auto" w:fill="FFFFFF"/>
        <w:spacing w:after="0" w:line="360" w:lineRule="auto"/>
        <w:ind w:firstLine="709"/>
        <w:jc w:val="both"/>
        <w:rPr>
          <w:rFonts w:ascii="Times New Roman" w:eastAsia="Times New Roman" w:hAnsi="Times New Roman"/>
          <w:sz w:val="24"/>
          <w:szCs w:val="24"/>
        </w:rPr>
      </w:pPr>
      <w:r w:rsidRPr="00CE4D98">
        <w:rPr>
          <w:rFonts w:ascii="Times New Roman" w:eastAsia="Times New Roman" w:hAnsi="Times New Roman"/>
          <w:b/>
          <w:i/>
          <w:sz w:val="24"/>
          <w:szCs w:val="24"/>
        </w:rPr>
        <w:t>Предметные результаты</w:t>
      </w:r>
      <w:r w:rsidRPr="00CE4D98">
        <w:rPr>
          <w:rFonts w:ascii="Times New Roman" w:eastAsia="Times New Roman" w:hAnsi="Times New Roman"/>
          <w:sz w:val="24"/>
          <w:szCs w:val="24"/>
        </w:rPr>
        <w:t xml:space="preserve"> освоения содержания коррекционного курса «Развитие речи» определяется уровнем речевого развития, степенью выраженности, механизмом языковой/коммуникативной недостаточности, структурой речевого дефекта обучающихся с ТНР.</w:t>
      </w:r>
    </w:p>
    <w:p w:rsidR="001C7F62" w:rsidRPr="00CE4D98" w:rsidRDefault="001C7F62" w:rsidP="0034714A">
      <w:pPr>
        <w:shd w:val="clear" w:color="auto" w:fill="FFFFFF"/>
        <w:spacing w:after="0" w:line="360" w:lineRule="auto"/>
        <w:ind w:firstLine="709"/>
        <w:jc w:val="both"/>
        <w:rPr>
          <w:rFonts w:ascii="Times New Roman" w:hAnsi="Times New Roman"/>
          <w:b/>
          <w:sz w:val="24"/>
          <w:szCs w:val="24"/>
        </w:rPr>
      </w:pPr>
    </w:p>
    <w:p w:rsidR="001C7F62" w:rsidRPr="00CE4D98" w:rsidRDefault="001C7F62" w:rsidP="0034714A">
      <w:pPr>
        <w:shd w:val="clear" w:color="auto" w:fill="FFFFFF"/>
        <w:spacing w:after="0" w:line="360" w:lineRule="auto"/>
        <w:ind w:firstLine="709"/>
        <w:jc w:val="both"/>
        <w:rPr>
          <w:rFonts w:ascii="Times New Roman" w:hAnsi="Times New Roman"/>
          <w:b/>
          <w:sz w:val="24"/>
          <w:szCs w:val="24"/>
        </w:rPr>
      </w:pPr>
      <w:r w:rsidRPr="00CE4D98">
        <w:rPr>
          <w:rFonts w:ascii="Times New Roman" w:hAnsi="Times New Roman"/>
          <w:b/>
          <w:sz w:val="24"/>
          <w:szCs w:val="24"/>
        </w:rPr>
        <w:t>Место учебного предмета «Развития речи» в учебном плане</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Предмет «Развитие речи занимает одно из центральных мест в системе коррекционно-образовательной работы с детьми с тяжелыми нарушениями речи, притом, что развитие речи как процесс реализуется на всех уроках предметного и внешкольного компонентов, а также во время индивидуальных и подгрупповых занятий.</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Так, развитие речи на уроках произношения предусматривает формирование звуковой стороны речи на материале различных синтаксических конструкций и коммуникативных моделей.</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Развитие речи на уроках литературного чтения обеспечивает овладение умениями отвечать на вопросы учителя о прочитанном, выполнять устно-речевые послетекстовые упражнения, составлять планы к рассказам, осуществлять систематическую словарную работу по текстам изучаемых произведений.</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 уроках обучения грамоте, русского языка речь обогащается доступной лингвистической терминологией. Навыки связного высказывания формируются в процессе систематических упражнений в составлении предложений, коротких текстов с привлечением изучаемого грамматического материала.</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 уроках математики отрабатываются умения передать условие задачи, четко и точно сформулировать вопрос к математическому действию, составить логичный и лаконичный ответ задачи, что создает условия для формирования связного учебного высказывания.</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Развитие речи осуществляется и на уроках изобразительного искусства, ручного труда, на индивидуальных/подгрупповых логопедических занятиях.</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то же время предмет «Развитие речи» является самостоятельным коррекционным курсом, обеспечивающим вышеперечисленные направления работы, что обусловливает его сложную структурную организацию.</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Выделение специфических задач по формированию лексико-грамматической стороны речи и связной речи может реализоваться только в условиях формирования познавательной активности детей с тяжелыми нарушениями речи, а также постоянного стимулирования потребности в речевом общении. Взаимосвязанность процессов развития речи на специальных уроках, на других уроках, а также в процессе внешкольной деятельности способствует формированию коммуникативных компетенций, а также предпосылок успешного освоения предметных областей, что в совокупности обеспечивает успешную социализацию ребенка в социуме.</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b/>
          <w:sz w:val="24"/>
          <w:szCs w:val="24"/>
        </w:rPr>
        <w:t>Ценностные ориентиры содержания  предмета «Развитие речи»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Целью коррекционного курса «Развитие речи» является формирование полноценной речевой деятельности, а также создание предпосылок для освоения предметных результатов обучения. На уроках по развитию речи обучающиеся получают практическую речевую подготовку на основе расширения арсенала языковых средств: лексики, грамматики, связной речи. В результате у них формируются практические навыки речевого общения, они осваивают различные коммуникативные сценарии социального взаимодействия. На основе организации познавательной деятельности у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расширяются и уточняются представления об окружающем мире, расширяется возможность использовать речь в ее обобщающей и познавательной функции. Таким образом, на уроках развития речи ведется интенсивная работа по развитию коммуникативной, обобщающей и когнитивной функциями речи.</w:t>
      </w:r>
    </w:p>
    <w:p w:rsidR="001C7F62" w:rsidRPr="00CE4D98" w:rsidRDefault="001C7F62"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Немалую роль играет система упражнений по формированию планирующей и регулирующей функциями речи, что позволяет осуществить достижение личностных и метапредметных результатов обучения и перенести их в сферу обучения в целом. </w:t>
      </w:r>
    </w:p>
    <w:p w:rsidR="001C7F62" w:rsidRPr="00CE4D98" w:rsidRDefault="001C7F62" w:rsidP="0034714A">
      <w:pPr>
        <w:pStyle w:val="af2"/>
        <w:spacing w:after="0" w:line="360" w:lineRule="auto"/>
        <w:ind w:left="0" w:firstLine="851"/>
        <w:jc w:val="both"/>
        <w:rPr>
          <w:rFonts w:ascii="Times New Roman" w:hAnsi="Times New Roman"/>
          <w:b/>
          <w:sz w:val="24"/>
          <w:szCs w:val="24"/>
        </w:rPr>
      </w:pPr>
      <w:r w:rsidRPr="00CE4D98">
        <w:rPr>
          <w:rFonts w:ascii="Times New Roman" w:hAnsi="Times New Roman"/>
          <w:b/>
          <w:sz w:val="24"/>
          <w:szCs w:val="24"/>
        </w:rPr>
        <w:t>Личностные, метапредметные и предметные результаты освоения учебного предмета «Развитие речи»</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Программа обеспечивает достижение определенных личностных, метапредметных и предметных результатов.</w:t>
      </w:r>
    </w:p>
    <w:p w:rsidR="001C7F62" w:rsidRPr="00CE4D98" w:rsidRDefault="001C7F62" w:rsidP="0034714A">
      <w:pPr>
        <w:pStyle w:val="af2"/>
        <w:spacing w:after="0" w:line="360" w:lineRule="auto"/>
        <w:ind w:left="0" w:firstLine="851"/>
        <w:jc w:val="both"/>
        <w:rPr>
          <w:rFonts w:ascii="Times New Roman" w:hAnsi="Times New Roman"/>
          <w:b/>
          <w:i/>
          <w:sz w:val="24"/>
          <w:szCs w:val="24"/>
        </w:rPr>
      </w:pPr>
      <w:r w:rsidRPr="00CE4D98">
        <w:rPr>
          <w:rFonts w:ascii="Times New Roman" w:hAnsi="Times New Roman"/>
          <w:b/>
          <w:i/>
          <w:sz w:val="24"/>
          <w:szCs w:val="24"/>
        </w:rPr>
        <w:t xml:space="preserve"> Личностные результаты: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1. Целостное восприятие окружающего мира.</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2. Принятие и освоение социальной роли обучающегося, развитие мотивов учебной деятельности и формирование личностного смысла учения.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3. Формирование рефлексивной самооценки, умения анализировать свои действия и управлять ими.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4. 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5.Положительное отношение к школе и учебной деятельности.</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6. Знание и выполнение правил работы в группе, доброжелательное отношение к сверстникам, бесконфликтное поведение, стремление прислушиваться к мнению одноклассников.</w:t>
      </w:r>
    </w:p>
    <w:p w:rsidR="001C7F62" w:rsidRPr="00CE4D98" w:rsidRDefault="001C7F62" w:rsidP="0034714A">
      <w:pPr>
        <w:pStyle w:val="af2"/>
        <w:spacing w:after="0" w:line="360" w:lineRule="auto"/>
        <w:ind w:left="0" w:firstLine="851"/>
        <w:jc w:val="both"/>
        <w:rPr>
          <w:rFonts w:ascii="Times New Roman" w:hAnsi="Times New Roman"/>
          <w:b/>
          <w:i/>
          <w:sz w:val="24"/>
          <w:szCs w:val="24"/>
        </w:rPr>
      </w:pPr>
      <w:r w:rsidRPr="00CE4D98">
        <w:rPr>
          <w:rFonts w:ascii="Times New Roman" w:hAnsi="Times New Roman"/>
          <w:b/>
          <w:i/>
          <w:sz w:val="24"/>
          <w:szCs w:val="24"/>
        </w:rPr>
        <w:t xml:space="preserve">Метапредметные результаты: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1. Овладение способностью принимать и сохранять цели и задачи учебной деятельности, поиска средств её осуществления.</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2.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3. Использование знаково-символических средств представления информации.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4. Активное использование речевых средств и средств для решения коммуникативных и познавательных задач.</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5. Овладение навыками осознанно строить речевое высказывание в соответствии с задачами коммуникации и составлять тексты в устной форме.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6.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7.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8.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9. Готовность конструктивно разрешать конфликты посредством учёта интересов сторон и сотрудничества.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10. 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w:t>
      </w:r>
      <w:r w:rsidR="003F19D7" w:rsidRPr="00CE4D98">
        <w:rPr>
          <w:rFonts w:ascii="Times New Roman" w:hAnsi="Times New Roman"/>
          <w:sz w:val="24"/>
          <w:szCs w:val="24"/>
        </w:rPr>
        <w:t>Развитие речи</w:t>
      </w:r>
      <w:r w:rsidRPr="00CE4D98">
        <w:rPr>
          <w:rFonts w:ascii="Times New Roman" w:hAnsi="Times New Roman"/>
          <w:sz w:val="24"/>
          <w:szCs w:val="24"/>
        </w:rPr>
        <w:t xml:space="preserve">».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11. Овладение базовыми предметными и межпредметными понятиями, отражающими существенные связи и отношения между объектами и процессами. </w:t>
      </w:r>
    </w:p>
    <w:p w:rsidR="001C7F62" w:rsidRPr="00CE4D98" w:rsidRDefault="001C7F62"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12.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«Развитие речи». </w:t>
      </w:r>
    </w:p>
    <w:p w:rsidR="001C7F62" w:rsidRPr="00CE4D98" w:rsidRDefault="001C7F62"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sz w:val="24"/>
          <w:szCs w:val="24"/>
        </w:rPr>
        <w:t>13. П</w:t>
      </w:r>
      <w:r w:rsidRPr="00CE4D98">
        <w:rPr>
          <w:rFonts w:ascii="Times New Roman" w:hAnsi="Times New Roman"/>
          <w:color w:val="333333"/>
          <w:sz w:val="24"/>
          <w:szCs w:val="24"/>
        </w:rPr>
        <w:t>онимать и принимать учебную задачу, сформулированную учителем.</w:t>
      </w:r>
    </w:p>
    <w:p w:rsidR="001C7F62" w:rsidRPr="00CE4D98" w:rsidRDefault="001C7F62"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14. Сохранять учебную задачу урока (воспроизводить её в ходе урока по просьбе учителя-логопеда),</w:t>
      </w:r>
    </w:p>
    <w:p w:rsidR="001C7F62" w:rsidRPr="00CE4D98" w:rsidRDefault="001C7F62"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15. Выделять главное в учебном материале с помощью учителя – логопеда.</w:t>
      </w:r>
    </w:p>
    <w:p w:rsidR="001C7F62" w:rsidRPr="00CE4D98" w:rsidRDefault="001C7F62"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 xml:space="preserve">16. Осуществлять контроль за ходом своей деятельности (от умения пользоваться образцами до умения пользоваться специальными приёмами самоконтроля). </w:t>
      </w:r>
    </w:p>
    <w:p w:rsidR="001C7F62" w:rsidRPr="00CE4D98" w:rsidRDefault="001C7F62"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17. Работать в определённом темпе и применять знания в новых ситуациях.</w:t>
      </w:r>
    </w:p>
    <w:p w:rsidR="001C7F62" w:rsidRPr="00CE4D98" w:rsidRDefault="001C7F62" w:rsidP="0034714A">
      <w:pPr>
        <w:tabs>
          <w:tab w:val="left" w:pos="0"/>
        </w:tabs>
        <w:spacing w:after="0" w:line="360" w:lineRule="auto"/>
        <w:ind w:firstLine="851"/>
        <w:rPr>
          <w:rFonts w:ascii="Times New Roman" w:hAnsi="Times New Roman"/>
          <w:bCs/>
          <w:sz w:val="24"/>
          <w:szCs w:val="24"/>
        </w:rPr>
      </w:pPr>
      <w:r w:rsidRPr="00CE4D98">
        <w:rPr>
          <w:rFonts w:ascii="Times New Roman" w:hAnsi="Times New Roman"/>
          <w:b/>
          <w:bCs/>
          <w:i/>
          <w:sz w:val="24"/>
          <w:szCs w:val="24"/>
        </w:rPr>
        <w:t>Предметные результат</w:t>
      </w:r>
      <w:r w:rsidRPr="00CE4D98">
        <w:rPr>
          <w:rFonts w:ascii="Times New Roman" w:hAnsi="Times New Roman"/>
          <w:b/>
          <w:bCs/>
          <w:sz w:val="24"/>
          <w:szCs w:val="24"/>
        </w:rPr>
        <w:t xml:space="preserve">ы </w:t>
      </w:r>
      <w:r w:rsidRPr="00CE4D98">
        <w:rPr>
          <w:rFonts w:ascii="Times New Roman" w:hAnsi="Times New Roman"/>
          <w:bCs/>
          <w:sz w:val="24"/>
          <w:szCs w:val="24"/>
        </w:rPr>
        <w:t>освоения программы по «Развитию речи»  оговорены в соответствующих разделах «Основного содержания».</w:t>
      </w:r>
    </w:p>
    <w:p w:rsidR="001C7F62" w:rsidRPr="00CE4D98" w:rsidRDefault="001C7F62" w:rsidP="0034714A">
      <w:pPr>
        <w:spacing w:after="0" w:line="360" w:lineRule="auto"/>
        <w:jc w:val="center"/>
        <w:rPr>
          <w:rFonts w:ascii="Times New Roman" w:hAnsi="Times New Roman"/>
          <w:b/>
          <w:sz w:val="24"/>
          <w:szCs w:val="24"/>
        </w:rPr>
      </w:pPr>
    </w:p>
    <w:p w:rsidR="001C7F62" w:rsidRPr="00CE4D98" w:rsidRDefault="00500624"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 xml:space="preserve">ОСНОВНОЕ СОДЕРЖАНИЕ УЧЕБНОГО ПРЕДМЕТА </w:t>
      </w:r>
      <w:r w:rsidR="001C7F62" w:rsidRPr="00CE4D98">
        <w:rPr>
          <w:rFonts w:ascii="Times New Roman" w:hAnsi="Times New Roman"/>
          <w:b/>
          <w:sz w:val="24"/>
          <w:szCs w:val="24"/>
        </w:rPr>
        <w:t>«Развитие речи»</w:t>
      </w:r>
    </w:p>
    <w:p w:rsidR="00500624" w:rsidRPr="00CE4D98" w:rsidRDefault="00500624" w:rsidP="00500624">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1C7F62" w:rsidRPr="00CE4D98" w:rsidRDefault="005F336C" w:rsidP="0034714A">
      <w:pPr>
        <w:widowControl w:val="0"/>
        <w:spacing w:after="0" w:line="360" w:lineRule="auto"/>
        <w:ind w:firstLine="851"/>
        <w:jc w:val="center"/>
        <w:rPr>
          <w:rFonts w:ascii="Times New Roman" w:hAnsi="Times New Roman"/>
          <w:b/>
          <w:sz w:val="24"/>
          <w:szCs w:val="24"/>
        </w:rPr>
      </w:pPr>
      <w:r w:rsidRPr="00CE4D98">
        <w:rPr>
          <w:rFonts w:ascii="Times New Roman" w:hAnsi="Times New Roman"/>
          <w:b/>
          <w:sz w:val="24"/>
          <w:szCs w:val="24"/>
        </w:rPr>
        <w:t>1 д</w:t>
      </w:r>
      <w:r w:rsidR="001C7F62" w:rsidRPr="00CE4D98">
        <w:rPr>
          <w:rFonts w:ascii="Times New Roman" w:hAnsi="Times New Roman"/>
          <w:b/>
          <w:sz w:val="24"/>
          <w:szCs w:val="24"/>
        </w:rPr>
        <w:t>ополнительный класс   (99</w:t>
      </w:r>
      <w:r w:rsidR="001C7F62" w:rsidRPr="00CE4D98">
        <w:rPr>
          <w:rStyle w:val="af3"/>
          <w:rFonts w:ascii="Times New Roman" w:hAnsi="Times New Roman"/>
          <w:b/>
          <w:sz w:val="24"/>
          <w:szCs w:val="24"/>
        </w:rPr>
        <w:footnoteReference w:id="4"/>
      </w:r>
      <w:r w:rsidR="001C7F62" w:rsidRPr="00CE4D98">
        <w:rPr>
          <w:rFonts w:ascii="Times New Roman" w:hAnsi="Times New Roman"/>
          <w:b/>
          <w:sz w:val="24"/>
          <w:szCs w:val="24"/>
        </w:rPr>
        <w:t xml:space="preserve"> ч) </w:t>
      </w:r>
    </w:p>
    <w:p w:rsidR="001C7F62" w:rsidRPr="00CE4D98" w:rsidRDefault="001C7F62" w:rsidP="0034714A">
      <w:pPr>
        <w:widowControl w:val="0"/>
        <w:spacing w:after="0" w:line="360" w:lineRule="auto"/>
        <w:ind w:left="2180" w:right="2220"/>
        <w:jc w:val="both"/>
        <w:rPr>
          <w:rFonts w:ascii="Times New Roman" w:hAnsi="Times New Roman"/>
          <w:b/>
          <w:sz w:val="24"/>
          <w:szCs w:val="24"/>
        </w:rPr>
      </w:pPr>
      <w:r w:rsidRPr="00CE4D98">
        <w:rPr>
          <w:rFonts w:ascii="Times New Roman" w:hAnsi="Times New Roman"/>
          <w:b/>
          <w:sz w:val="24"/>
          <w:szCs w:val="24"/>
        </w:rPr>
        <w:t>Работа над словом</w:t>
      </w:r>
    </w:p>
    <w:p w:rsidR="001C7F62" w:rsidRPr="00CE4D98" w:rsidRDefault="001C7F62" w:rsidP="0034714A">
      <w:pPr>
        <w:widowControl w:val="0"/>
        <w:spacing w:after="0" w:line="360" w:lineRule="auto"/>
        <w:ind w:firstLine="860"/>
        <w:jc w:val="both"/>
        <w:rPr>
          <w:rFonts w:ascii="Times New Roman" w:hAnsi="Times New Roman"/>
          <w:sz w:val="24"/>
          <w:szCs w:val="24"/>
        </w:rPr>
      </w:pPr>
      <w:r w:rsidRPr="00CE4D98">
        <w:rPr>
          <w:rFonts w:ascii="Times New Roman" w:hAnsi="Times New Roman"/>
          <w:sz w:val="24"/>
          <w:szCs w:val="24"/>
        </w:rPr>
        <w:t xml:space="preserve">Накопление словаря, необходимого для полноценного общения на основе расширения ориентировки детей в окружающей их обстановке, ознакомления с природным окружением, с некоторыми явлениями общественной жизни. Название предметов, действий, которые дети непосредственно воспринимают в окружающей их действительности. Называние деталей, частей предмета. Правильное понимание значений используемых слов. Точное соотношение их с объектами окружающего мира. Различение сходных предметов по существенным признакам, Понимание и употребление в разговорной речи слов со значением: уменьшительности-ласкательности (существительные с суффиксами </w:t>
      </w:r>
      <w:r w:rsidRPr="00CE4D98">
        <w:rPr>
          <w:rFonts w:ascii="Times New Roman" w:hAnsi="Times New Roman"/>
          <w:i/>
          <w:sz w:val="24"/>
          <w:szCs w:val="24"/>
        </w:rPr>
        <w:t>"-ик", -"ек", «-к": столик, грибок, машинка)</w:t>
      </w:r>
      <w:r w:rsidRPr="00CE4D98">
        <w:rPr>
          <w:rFonts w:ascii="Times New Roman" w:hAnsi="Times New Roman"/>
          <w:sz w:val="24"/>
          <w:szCs w:val="24"/>
        </w:rPr>
        <w:t>; пространственного расположения предметов (</w:t>
      </w:r>
      <w:r w:rsidRPr="00CE4D98">
        <w:rPr>
          <w:rFonts w:ascii="Times New Roman" w:hAnsi="Times New Roman"/>
          <w:i/>
          <w:sz w:val="24"/>
          <w:szCs w:val="24"/>
        </w:rPr>
        <w:t>тут, там, здесь, слева, справа, туда, сюда</w:t>
      </w:r>
      <w:r w:rsidRPr="00CE4D98">
        <w:rPr>
          <w:rFonts w:ascii="Times New Roman" w:hAnsi="Times New Roman"/>
          <w:sz w:val="24"/>
          <w:szCs w:val="24"/>
        </w:rPr>
        <w:t xml:space="preserve"> и т.п.), а также посредством предлогов</w:t>
      </w:r>
      <w:r w:rsidRPr="00CE4D98">
        <w:rPr>
          <w:rFonts w:ascii="Times New Roman" w:hAnsi="Times New Roman"/>
          <w:i/>
          <w:sz w:val="24"/>
          <w:szCs w:val="24"/>
        </w:rPr>
        <w:t>В, НА</w:t>
      </w:r>
      <w:r w:rsidRPr="00CE4D98">
        <w:rPr>
          <w:rFonts w:ascii="Times New Roman" w:hAnsi="Times New Roman"/>
          <w:sz w:val="24"/>
          <w:szCs w:val="24"/>
        </w:rPr>
        <w:t>, обозначающих местоположение, направление действия, перемещение; признака предмета по цвету величине, форме, вкусу, состоянию (</w:t>
      </w:r>
      <w:r w:rsidRPr="00CE4D98">
        <w:rPr>
          <w:rFonts w:ascii="Times New Roman" w:hAnsi="Times New Roman"/>
          <w:i/>
          <w:sz w:val="24"/>
          <w:szCs w:val="24"/>
        </w:rPr>
        <w:t>красный, большой, круглый, сладкий, чистый)</w:t>
      </w:r>
      <w:r w:rsidRPr="00CE4D98">
        <w:rPr>
          <w:rFonts w:ascii="Times New Roman" w:hAnsi="Times New Roman"/>
          <w:sz w:val="24"/>
          <w:szCs w:val="24"/>
        </w:rPr>
        <w:t xml:space="preserve"> и признака действия (</w:t>
      </w:r>
      <w:r w:rsidRPr="00CE4D98">
        <w:rPr>
          <w:rFonts w:ascii="Times New Roman" w:hAnsi="Times New Roman"/>
          <w:i/>
          <w:sz w:val="24"/>
          <w:szCs w:val="24"/>
        </w:rPr>
        <w:t>писать красиво)</w:t>
      </w:r>
      <w:r w:rsidRPr="00CE4D98">
        <w:rPr>
          <w:rFonts w:ascii="Times New Roman" w:hAnsi="Times New Roman"/>
          <w:sz w:val="24"/>
          <w:szCs w:val="24"/>
        </w:rPr>
        <w:t>; временных отношений (</w:t>
      </w:r>
      <w:r w:rsidRPr="00CE4D98">
        <w:rPr>
          <w:rFonts w:ascii="Times New Roman" w:hAnsi="Times New Roman"/>
          <w:i/>
          <w:sz w:val="24"/>
          <w:szCs w:val="24"/>
        </w:rPr>
        <w:t>сейчас, утром)</w:t>
      </w:r>
      <w:r w:rsidRPr="00CE4D98">
        <w:rPr>
          <w:rFonts w:ascii="Times New Roman" w:hAnsi="Times New Roman"/>
          <w:sz w:val="24"/>
          <w:szCs w:val="24"/>
        </w:rPr>
        <w:t>.Личные и указательные местоимения (я, т</w:t>
      </w:r>
      <w:r w:rsidRPr="00CE4D98">
        <w:rPr>
          <w:rFonts w:ascii="Times New Roman" w:hAnsi="Times New Roman"/>
          <w:i/>
          <w:sz w:val="24"/>
          <w:szCs w:val="24"/>
        </w:rPr>
        <w:t>ы, он, она, оно, этот, тот</w:t>
      </w:r>
      <w:r w:rsidRPr="00CE4D98">
        <w:rPr>
          <w:rFonts w:ascii="Times New Roman" w:hAnsi="Times New Roman"/>
          <w:sz w:val="24"/>
          <w:szCs w:val="24"/>
        </w:rPr>
        <w:t>).</w:t>
      </w:r>
    </w:p>
    <w:p w:rsidR="001C7F62" w:rsidRPr="00CE4D98" w:rsidRDefault="001C7F62" w:rsidP="0034714A">
      <w:pPr>
        <w:widowControl w:val="0"/>
        <w:spacing w:after="0" w:line="360" w:lineRule="auto"/>
        <w:ind w:left="1880"/>
        <w:jc w:val="both"/>
        <w:rPr>
          <w:rFonts w:ascii="Times New Roman" w:hAnsi="Times New Roman"/>
          <w:sz w:val="24"/>
          <w:szCs w:val="24"/>
        </w:rPr>
      </w:pPr>
    </w:p>
    <w:p w:rsidR="001C7F62" w:rsidRPr="00CE4D98" w:rsidRDefault="001C7F62" w:rsidP="0034714A">
      <w:pPr>
        <w:widowControl w:val="0"/>
        <w:spacing w:after="0" w:line="360" w:lineRule="auto"/>
        <w:ind w:left="1880"/>
        <w:jc w:val="both"/>
        <w:rPr>
          <w:rFonts w:ascii="Times New Roman" w:hAnsi="Times New Roman"/>
          <w:b/>
          <w:sz w:val="24"/>
          <w:szCs w:val="24"/>
        </w:rPr>
      </w:pPr>
      <w:r w:rsidRPr="00CE4D98">
        <w:rPr>
          <w:rFonts w:ascii="Times New Roman" w:hAnsi="Times New Roman"/>
          <w:b/>
          <w:sz w:val="24"/>
          <w:szCs w:val="24"/>
        </w:rPr>
        <w:t>Работа над предложением</w:t>
      </w:r>
    </w:p>
    <w:p w:rsidR="001C7F62" w:rsidRPr="00CE4D98" w:rsidRDefault="001C7F62" w:rsidP="0034714A">
      <w:pPr>
        <w:widowControl w:val="0"/>
        <w:spacing w:after="0" w:line="360" w:lineRule="auto"/>
        <w:ind w:right="-58" w:firstLine="880"/>
        <w:jc w:val="both"/>
        <w:rPr>
          <w:rFonts w:ascii="Times New Roman" w:hAnsi="Times New Roman"/>
          <w:sz w:val="24"/>
          <w:szCs w:val="24"/>
        </w:rPr>
      </w:pPr>
      <w:r w:rsidRPr="00CE4D98">
        <w:rPr>
          <w:rFonts w:ascii="Times New Roman" w:hAnsi="Times New Roman"/>
          <w:sz w:val="24"/>
          <w:szCs w:val="24"/>
        </w:rPr>
        <w:t>Составление простых распространенных предложений. Выделение в предложении слов, обозначающих предмет и действие.</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t xml:space="preserve">Грамматические признаки числа в именах существительных и в глаголах настоящего и прошедшего времени 1-го и З-го лица мужского и женского рода, в сочетании существительных с  местоимениями </w:t>
      </w:r>
      <w:r w:rsidRPr="00CE4D98">
        <w:rPr>
          <w:rFonts w:ascii="Times New Roman" w:hAnsi="Times New Roman"/>
          <w:i/>
          <w:sz w:val="24"/>
          <w:szCs w:val="24"/>
        </w:rPr>
        <w:t>мой, моя, мои</w:t>
      </w:r>
      <w:r w:rsidRPr="00CE4D98">
        <w:rPr>
          <w:rFonts w:ascii="Times New Roman" w:hAnsi="Times New Roman"/>
          <w:sz w:val="24"/>
          <w:szCs w:val="24"/>
        </w:rPr>
        <w:t>.</w:t>
      </w:r>
    </w:p>
    <w:p w:rsidR="001C7F62" w:rsidRPr="00CE4D98" w:rsidRDefault="001C7F62" w:rsidP="0034714A">
      <w:pPr>
        <w:widowControl w:val="0"/>
        <w:spacing w:after="0" w:line="360" w:lineRule="auto"/>
        <w:ind w:right="-58" w:firstLine="740"/>
        <w:jc w:val="both"/>
        <w:rPr>
          <w:rFonts w:ascii="Times New Roman" w:hAnsi="Times New Roman"/>
          <w:sz w:val="24"/>
          <w:szCs w:val="24"/>
        </w:rPr>
      </w:pPr>
      <w:r w:rsidRPr="00CE4D98">
        <w:rPr>
          <w:rFonts w:ascii="Times New Roman" w:hAnsi="Times New Roman"/>
          <w:sz w:val="24"/>
          <w:szCs w:val="24"/>
        </w:rPr>
        <w:t>Составление простого распространенного (трехчленного) предложения, где третий член относится к глаголу и обозначает переходность действия на предмет (неодушевленное существительное в винительном падеже женского и мужского рода</w:t>
      </w:r>
      <w:r w:rsidRPr="00CE4D98">
        <w:rPr>
          <w:rFonts w:ascii="Times New Roman" w:hAnsi="Times New Roman"/>
          <w:i/>
          <w:sz w:val="24"/>
          <w:szCs w:val="24"/>
        </w:rPr>
        <w:t>: ест котлету, рисует дом</w:t>
      </w:r>
      <w:r w:rsidRPr="00CE4D98">
        <w:rPr>
          <w:rFonts w:ascii="Times New Roman" w:hAnsi="Times New Roman"/>
          <w:sz w:val="24"/>
          <w:szCs w:val="24"/>
        </w:rPr>
        <w:t>).</w:t>
      </w:r>
    </w:p>
    <w:p w:rsidR="001C7F62" w:rsidRPr="00CE4D98" w:rsidRDefault="001C7F62" w:rsidP="0034714A">
      <w:pPr>
        <w:widowControl w:val="0"/>
        <w:spacing w:after="0" w:line="360" w:lineRule="auto"/>
        <w:ind w:right="-58" w:firstLine="709"/>
        <w:jc w:val="both"/>
        <w:rPr>
          <w:rFonts w:ascii="Times New Roman" w:hAnsi="Times New Roman"/>
          <w:sz w:val="24"/>
          <w:szCs w:val="24"/>
        </w:rPr>
      </w:pPr>
      <w:r w:rsidRPr="00CE4D98">
        <w:rPr>
          <w:rFonts w:ascii="Times New Roman" w:hAnsi="Times New Roman"/>
          <w:sz w:val="24"/>
          <w:szCs w:val="24"/>
        </w:rPr>
        <w:t xml:space="preserve">Пространственные отношения, указывающие направление движения, перемещение предметов: существительное в винительном падеже с предлогами В, НА, ПОД, отвечающие на вопрос </w:t>
      </w:r>
      <w:r w:rsidRPr="00CE4D98">
        <w:rPr>
          <w:rFonts w:ascii="Times New Roman" w:hAnsi="Times New Roman"/>
          <w:i/>
          <w:sz w:val="24"/>
          <w:szCs w:val="24"/>
        </w:rPr>
        <w:t>кудà?</w:t>
      </w:r>
      <w:r w:rsidRPr="00CE4D98">
        <w:rPr>
          <w:rFonts w:ascii="Times New Roman" w:hAnsi="Times New Roman"/>
          <w:sz w:val="24"/>
          <w:szCs w:val="24"/>
        </w:rPr>
        <w:t xml:space="preserve"> (п</w:t>
      </w:r>
      <w:r w:rsidRPr="00CE4D98">
        <w:rPr>
          <w:rFonts w:ascii="Times New Roman" w:hAnsi="Times New Roman"/>
          <w:i/>
          <w:sz w:val="24"/>
          <w:szCs w:val="24"/>
        </w:rPr>
        <w:t>оложил в парту, на парту, под парту)</w:t>
      </w:r>
      <w:r w:rsidRPr="00CE4D98">
        <w:rPr>
          <w:rFonts w:ascii="Times New Roman" w:hAnsi="Times New Roman"/>
          <w:sz w:val="24"/>
          <w:szCs w:val="24"/>
        </w:rPr>
        <w:t xml:space="preserve">. </w:t>
      </w:r>
    </w:p>
    <w:p w:rsidR="001C7F62" w:rsidRPr="00CE4D98" w:rsidRDefault="001C7F62" w:rsidP="0034714A">
      <w:pPr>
        <w:widowControl w:val="0"/>
        <w:spacing w:after="0" w:line="360" w:lineRule="auto"/>
        <w:ind w:right="-58" w:firstLine="709"/>
        <w:jc w:val="both"/>
        <w:rPr>
          <w:rFonts w:ascii="Times New Roman" w:hAnsi="Times New Roman"/>
          <w:sz w:val="24"/>
          <w:szCs w:val="24"/>
        </w:rPr>
      </w:pPr>
      <w:r w:rsidRPr="00CE4D98">
        <w:rPr>
          <w:rFonts w:ascii="Times New Roman" w:hAnsi="Times New Roman"/>
          <w:sz w:val="24"/>
          <w:szCs w:val="24"/>
        </w:rPr>
        <w:t>Местонахождение предметов: существительное в предложном падеже с предлогом</w:t>
      </w:r>
      <w:r w:rsidRPr="00CE4D98">
        <w:rPr>
          <w:rFonts w:ascii="Times New Roman" w:hAnsi="Times New Roman"/>
          <w:i/>
          <w:sz w:val="24"/>
          <w:szCs w:val="24"/>
        </w:rPr>
        <w:t>В, НА</w:t>
      </w:r>
      <w:r w:rsidRPr="00CE4D98">
        <w:rPr>
          <w:rFonts w:ascii="Times New Roman" w:hAnsi="Times New Roman"/>
          <w:sz w:val="24"/>
          <w:szCs w:val="24"/>
        </w:rPr>
        <w:t xml:space="preserve"> и существительное в творительном падеже с предлогом </w:t>
      </w:r>
      <w:r w:rsidRPr="00CE4D98">
        <w:rPr>
          <w:rFonts w:ascii="Times New Roman" w:hAnsi="Times New Roman"/>
          <w:i/>
          <w:sz w:val="24"/>
          <w:szCs w:val="24"/>
        </w:rPr>
        <w:t>ПОД</w:t>
      </w:r>
      <w:r w:rsidRPr="00CE4D98">
        <w:rPr>
          <w:rFonts w:ascii="Times New Roman" w:hAnsi="Times New Roman"/>
          <w:sz w:val="24"/>
          <w:szCs w:val="24"/>
        </w:rPr>
        <w:t xml:space="preserve">, отвечающие на вопрос </w:t>
      </w:r>
      <w:r w:rsidRPr="00CE4D98">
        <w:rPr>
          <w:rFonts w:ascii="Times New Roman" w:hAnsi="Times New Roman"/>
          <w:i/>
          <w:sz w:val="24"/>
          <w:szCs w:val="24"/>
        </w:rPr>
        <w:t>где?</w:t>
      </w:r>
    </w:p>
    <w:p w:rsidR="001C7F62" w:rsidRPr="00CE4D98" w:rsidRDefault="001C7F62" w:rsidP="0034714A">
      <w:pPr>
        <w:widowControl w:val="0"/>
        <w:spacing w:after="0" w:line="360" w:lineRule="auto"/>
        <w:ind w:right="-58" w:firstLine="709"/>
        <w:jc w:val="both"/>
        <w:rPr>
          <w:rFonts w:ascii="Times New Roman" w:hAnsi="Times New Roman"/>
          <w:sz w:val="24"/>
          <w:szCs w:val="24"/>
        </w:rPr>
      </w:pPr>
      <w:r w:rsidRPr="00CE4D98">
        <w:rPr>
          <w:rFonts w:ascii="Times New Roman" w:hAnsi="Times New Roman"/>
          <w:sz w:val="24"/>
          <w:szCs w:val="24"/>
        </w:rPr>
        <w:t>Усвоение значений предлогов. Умение различать их между собой. Умение различать значения предлогов и правильно отвечать на вопросы где? и куда?</w:t>
      </w:r>
    </w:p>
    <w:p w:rsidR="001C7F62" w:rsidRPr="00CE4D98" w:rsidRDefault="001C7F62" w:rsidP="0034714A">
      <w:pPr>
        <w:widowControl w:val="0"/>
        <w:spacing w:after="0" w:line="360" w:lineRule="auto"/>
        <w:ind w:right="-58" w:firstLine="709"/>
        <w:jc w:val="both"/>
        <w:rPr>
          <w:rFonts w:ascii="Times New Roman" w:hAnsi="Times New Roman"/>
          <w:sz w:val="24"/>
          <w:szCs w:val="24"/>
        </w:rPr>
      </w:pPr>
      <w:r w:rsidRPr="00CE4D98">
        <w:rPr>
          <w:rFonts w:ascii="Times New Roman" w:hAnsi="Times New Roman"/>
          <w:sz w:val="24"/>
          <w:szCs w:val="24"/>
        </w:rPr>
        <w:t xml:space="preserve">Принадлежность предмета: существительное в родительном падеже с предлогом </w:t>
      </w:r>
      <w:r w:rsidRPr="00CE4D98">
        <w:rPr>
          <w:rFonts w:ascii="Times New Roman" w:hAnsi="Times New Roman"/>
          <w:i/>
          <w:sz w:val="24"/>
          <w:szCs w:val="24"/>
        </w:rPr>
        <w:t>У</w:t>
      </w:r>
      <w:r w:rsidRPr="00CE4D98">
        <w:rPr>
          <w:rFonts w:ascii="Times New Roman" w:hAnsi="Times New Roman"/>
          <w:sz w:val="24"/>
          <w:szCs w:val="24"/>
        </w:rPr>
        <w:t xml:space="preserve">( </w:t>
      </w:r>
      <w:r w:rsidRPr="00CE4D98">
        <w:rPr>
          <w:rFonts w:ascii="Times New Roman" w:hAnsi="Times New Roman"/>
          <w:i/>
          <w:sz w:val="24"/>
          <w:szCs w:val="24"/>
        </w:rPr>
        <w:t>у мамы, у Пети)</w:t>
      </w:r>
      <w:r w:rsidRPr="00CE4D98">
        <w:rPr>
          <w:rFonts w:ascii="Times New Roman" w:hAnsi="Times New Roman"/>
          <w:sz w:val="24"/>
          <w:szCs w:val="24"/>
        </w:rPr>
        <w:t>.</w:t>
      </w:r>
    </w:p>
    <w:p w:rsidR="001C7F62" w:rsidRPr="00CE4D98" w:rsidRDefault="001C7F62" w:rsidP="0034714A">
      <w:pPr>
        <w:widowControl w:val="0"/>
        <w:spacing w:after="0" w:line="360" w:lineRule="auto"/>
        <w:ind w:right="-199" w:firstLine="709"/>
        <w:jc w:val="both"/>
        <w:rPr>
          <w:rFonts w:ascii="Times New Roman" w:hAnsi="Times New Roman"/>
          <w:sz w:val="24"/>
          <w:szCs w:val="24"/>
        </w:rPr>
      </w:pPr>
      <w:r w:rsidRPr="00CE4D98">
        <w:rPr>
          <w:rFonts w:ascii="Times New Roman" w:hAnsi="Times New Roman"/>
          <w:sz w:val="24"/>
          <w:szCs w:val="24"/>
        </w:rPr>
        <w:t>Отрицания: существительное в родительном падеже (нет книги). Орудия или средства действия: существительное в творительном падеже без предлога (</w:t>
      </w:r>
      <w:r w:rsidRPr="00CE4D98">
        <w:rPr>
          <w:rFonts w:ascii="Times New Roman" w:hAnsi="Times New Roman"/>
          <w:i/>
          <w:sz w:val="24"/>
          <w:szCs w:val="24"/>
        </w:rPr>
        <w:t>рисует карандашом, вытирает тряпкой)</w:t>
      </w:r>
      <w:r w:rsidRPr="00CE4D98">
        <w:rPr>
          <w:rFonts w:ascii="Times New Roman" w:hAnsi="Times New Roman"/>
          <w:sz w:val="24"/>
          <w:szCs w:val="24"/>
        </w:rPr>
        <w:t xml:space="preserve"> Адресата действия: существительное в дательном падеже без предлога: (</w:t>
      </w:r>
      <w:r w:rsidRPr="00CE4D98">
        <w:rPr>
          <w:rFonts w:ascii="Times New Roman" w:hAnsi="Times New Roman"/>
          <w:i/>
          <w:sz w:val="24"/>
          <w:szCs w:val="24"/>
        </w:rPr>
        <w:t>отдал Пете)</w:t>
      </w:r>
      <w:r w:rsidRPr="00CE4D98">
        <w:rPr>
          <w:rFonts w:ascii="Times New Roman" w:hAnsi="Times New Roman"/>
          <w:sz w:val="24"/>
          <w:szCs w:val="24"/>
        </w:rPr>
        <w:t>.</w:t>
      </w:r>
    </w:p>
    <w:p w:rsidR="001C7F62" w:rsidRPr="00CE4D98" w:rsidRDefault="001C7F62" w:rsidP="0034714A">
      <w:pPr>
        <w:widowControl w:val="0"/>
        <w:spacing w:after="0" w:line="360" w:lineRule="auto"/>
        <w:ind w:right="-199" w:firstLine="709"/>
        <w:jc w:val="both"/>
        <w:rPr>
          <w:rFonts w:ascii="Times New Roman" w:hAnsi="Times New Roman"/>
          <w:sz w:val="24"/>
          <w:szCs w:val="24"/>
        </w:rPr>
      </w:pPr>
      <w:r w:rsidRPr="00CE4D98">
        <w:rPr>
          <w:rFonts w:ascii="Times New Roman" w:hAnsi="Times New Roman"/>
          <w:sz w:val="24"/>
          <w:szCs w:val="24"/>
        </w:rPr>
        <w:t>Признаки действия  наречие ( Вова пишет красиво).</w:t>
      </w:r>
    </w:p>
    <w:p w:rsidR="001C7F62" w:rsidRPr="00CE4D98" w:rsidRDefault="001C7F62" w:rsidP="0034714A">
      <w:pPr>
        <w:widowControl w:val="0"/>
        <w:spacing w:after="0" w:line="360" w:lineRule="auto"/>
        <w:ind w:right="-199" w:firstLine="709"/>
        <w:jc w:val="both"/>
        <w:rPr>
          <w:rFonts w:ascii="Times New Roman" w:hAnsi="Times New Roman"/>
          <w:sz w:val="24"/>
          <w:szCs w:val="24"/>
        </w:rPr>
      </w:pPr>
      <w:r w:rsidRPr="00CE4D98">
        <w:rPr>
          <w:rFonts w:ascii="Times New Roman" w:hAnsi="Times New Roman"/>
          <w:sz w:val="24"/>
          <w:szCs w:val="24"/>
        </w:rPr>
        <w:t xml:space="preserve"> Распространение трехчленного предложения за счет слов, обозначающих признаки предмета. Составление предложений с сочетаниями, обозначающими временные отношения. Глаголы настоящего времени 1-го и 3-го лица, прошедшего времени. Различение и составление предложений с сочетаниями глаголов, выраженных сложным будущим временем. Правильное соотнесение вопросов </w:t>
      </w:r>
      <w:r w:rsidRPr="00CE4D98">
        <w:rPr>
          <w:rFonts w:ascii="Times New Roman" w:hAnsi="Times New Roman"/>
          <w:i/>
          <w:sz w:val="24"/>
          <w:szCs w:val="24"/>
        </w:rPr>
        <w:t>что  делает?  что  делал (а)? Что будет делать?</w:t>
      </w:r>
      <w:r w:rsidRPr="00CE4D98">
        <w:rPr>
          <w:rFonts w:ascii="Times New Roman" w:hAnsi="Times New Roman"/>
          <w:sz w:val="24"/>
          <w:szCs w:val="24"/>
        </w:rPr>
        <w:t xml:space="preserve">  со временем действия.</w:t>
      </w:r>
    </w:p>
    <w:p w:rsidR="001C7F62" w:rsidRPr="00CE4D98" w:rsidRDefault="001C7F62" w:rsidP="0034714A">
      <w:pPr>
        <w:widowControl w:val="0"/>
        <w:spacing w:after="0" w:line="360" w:lineRule="auto"/>
        <w:ind w:firstLine="700"/>
        <w:rPr>
          <w:rFonts w:ascii="Times New Roman" w:hAnsi="Times New Roman"/>
          <w:sz w:val="24"/>
          <w:szCs w:val="24"/>
        </w:rPr>
      </w:pPr>
      <w:r w:rsidRPr="00CE4D98">
        <w:rPr>
          <w:rFonts w:ascii="Times New Roman" w:hAnsi="Times New Roman"/>
          <w:sz w:val="24"/>
          <w:szCs w:val="24"/>
        </w:rPr>
        <w:t>Формирование умения устанавливать связь слов в предложении.</w:t>
      </w:r>
    </w:p>
    <w:p w:rsidR="001C7F62" w:rsidRPr="00CE4D98" w:rsidRDefault="001C7F62" w:rsidP="0034714A">
      <w:pPr>
        <w:widowControl w:val="0"/>
        <w:spacing w:after="0" w:line="360" w:lineRule="auto"/>
        <w:ind w:left="2640"/>
        <w:rPr>
          <w:rFonts w:ascii="Times New Roman" w:hAnsi="Times New Roman"/>
          <w:b/>
          <w:sz w:val="24"/>
          <w:szCs w:val="24"/>
        </w:rPr>
      </w:pPr>
      <w:r w:rsidRPr="00CE4D98">
        <w:rPr>
          <w:rFonts w:ascii="Times New Roman" w:hAnsi="Times New Roman"/>
          <w:b/>
          <w:sz w:val="24"/>
          <w:szCs w:val="24"/>
        </w:rPr>
        <w:t>Связная речь</w:t>
      </w:r>
    </w:p>
    <w:p w:rsidR="001C7F62" w:rsidRPr="00CE4D98" w:rsidRDefault="001C7F62" w:rsidP="0034714A">
      <w:pPr>
        <w:widowControl w:val="0"/>
        <w:spacing w:after="0" w:line="360" w:lineRule="auto"/>
        <w:ind w:firstLine="700"/>
        <w:jc w:val="both"/>
        <w:rPr>
          <w:rFonts w:ascii="Times New Roman" w:hAnsi="Times New Roman"/>
          <w:sz w:val="24"/>
          <w:szCs w:val="24"/>
        </w:rPr>
      </w:pPr>
      <w:r w:rsidRPr="00CE4D98">
        <w:rPr>
          <w:rFonts w:ascii="Times New Roman" w:hAnsi="Times New Roman"/>
          <w:sz w:val="24"/>
          <w:szCs w:val="24"/>
        </w:rPr>
        <w:t xml:space="preserve">Понимание простейших обращений, просьб и поручений, адресованных одному или всем учащимся, слов или фраз, необходимых в учебной или бытовой деятельности, типа: </w:t>
      </w:r>
      <w:r w:rsidRPr="00CE4D98">
        <w:rPr>
          <w:rFonts w:ascii="Times New Roman" w:hAnsi="Times New Roman"/>
          <w:i/>
          <w:sz w:val="24"/>
          <w:szCs w:val="24"/>
        </w:rPr>
        <w:t>Покажите тетрадь. Достаньте учебник</w:t>
      </w:r>
      <w:r w:rsidRPr="00CE4D98">
        <w:rPr>
          <w:rFonts w:ascii="Times New Roman" w:hAnsi="Times New Roman"/>
          <w:sz w:val="24"/>
          <w:szCs w:val="24"/>
        </w:rPr>
        <w:t xml:space="preserve"> и т.д.</w:t>
      </w:r>
    </w:p>
    <w:p w:rsidR="001C7F62" w:rsidRPr="00CE4D98" w:rsidRDefault="001C7F62" w:rsidP="0034714A">
      <w:pPr>
        <w:widowControl w:val="0"/>
        <w:spacing w:after="0" w:line="360" w:lineRule="auto"/>
        <w:ind w:right="280" w:firstLine="880"/>
        <w:jc w:val="both"/>
        <w:rPr>
          <w:rFonts w:ascii="Times New Roman" w:hAnsi="Times New Roman"/>
          <w:i/>
          <w:sz w:val="24"/>
          <w:szCs w:val="24"/>
        </w:rPr>
      </w:pPr>
      <w:r w:rsidRPr="00CE4D98">
        <w:rPr>
          <w:rFonts w:ascii="Times New Roman" w:hAnsi="Times New Roman"/>
          <w:sz w:val="24"/>
          <w:szCs w:val="24"/>
        </w:rPr>
        <w:t xml:space="preserve">Различение побудительных и вопросительных обращений, типа: </w:t>
      </w:r>
      <w:r w:rsidRPr="00CE4D98">
        <w:rPr>
          <w:rFonts w:ascii="Times New Roman" w:hAnsi="Times New Roman"/>
          <w:i/>
          <w:sz w:val="24"/>
          <w:szCs w:val="24"/>
        </w:rPr>
        <w:t>Возьми карандаш Взял карандаш?</w:t>
      </w:r>
    </w:p>
    <w:p w:rsidR="001C7F62" w:rsidRPr="00CE4D98" w:rsidRDefault="001C7F62" w:rsidP="0034714A">
      <w:pPr>
        <w:widowControl w:val="0"/>
        <w:spacing w:after="0" w:line="360" w:lineRule="auto"/>
        <w:ind w:right="-199" w:firstLine="720"/>
        <w:jc w:val="both"/>
        <w:rPr>
          <w:rFonts w:ascii="Times New Roman" w:hAnsi="Times New Roman"/>
          <w:sz w:val="24"/>
          <w:szCs w:val="24"/>
        </w:rPr>
      </w:pPr>
      <w:r w:rsidRPr="00CE4D98">
        <w:rPr>
          <w:rFonts w:ascii="Times New Roman" w:hAnsi="Times New Roman"/>
          <w:sz w:val="24"/>
          <w:szCs w:val="24"/>
        </w:rPr>
        <w:t>Самостоятельное обращение к товарищу, учителю, воспитателю с просьбой, вопросом.</w:t>
      </w:r>
    </w:p>
    <w:p w:rsidR="001C7F62" w:rsidRPr="00CE4D98" w:rsidRDefault="001C7F62" w:rsidP="0034714A">
      <w:pPr>
        <w:widowControl w:val="0"/>
        <w:spacing w:after="0" w:line="360" w:lineRule="auto"/>
        <w:ind w:right="-199" w:firstLine="740"/>
        <w:jc w:val="both"/>
        <w:rPr>
          <w:rFonts w:ascii="Times New Roman" w:hAnsi="Times New Roman"/>
          <w:sz w:val="24"/>
          <w:szCs w:val="24"/>
        </w:rPr>
      </w:pPr>
      <w:r w:rsidRPr="00CE4D98">
        <w:rPr>
          <w:rFonts w:ascii="Times New Roman" w:hAnsi="Times New Roman"/>
          <w:sz w:val="24"/>
          <w:szCs w:val="24"/>
        </w:rPr>
        <w:t>Составление коротких диалогов по вопросам учителя с использованием изученных типов предложения. Понимание связного высказывания, состоящего из знакомых слов и оборотов речи, составление краткого связного высказывания, состоящего из 2 - 3 предложений (с помощью учителя или коллективно).</w:t>
      </w:r>
    </w:p>
    <w:p w:rsidR="001C7F62" w:rsidRPr="00CE4D98" w:rsidRDefault="001C7F62" w:rsidP="0034714A">
      <w:pPr>
        <w:widowControl w:val="0"/>
        <w:spacing w:after="0" w:line="360" w:lineRule="auto"/>
        <w:ind w:right="-199" w:firstLine="880"/>
        <w:jc w:val="both"/>
        <w:rPr>
          <w:rFonts w:ascii="Times New Roman" w:hAnsi="Times New Roman"/>
          <w:sz w:val="24"/>
          <w:szCs w:val="24"/>
        </w:rPr>
      </w:pPr>
      <w:r w:rsidRPr="00CE4D98">
        <w:rPr>
          <w:rFonts w:ascii="Times New Roman" w:hAnsi="Times New Roman"/>
          <w:sz w:val="24"/>
          <w:szCs w:val="24"/>
        </w:rPr>
        <w:t>Описание хорошо известных предметов и демонстрируемых действий по вопросам учителя, по образцу, по схематическому плану. Установление временной последовательности событий по серии картин (2 - 3 картины) и умения передать их содержание при помощи учителя.</w:t>
      </w:r>
    </w:p>
    <w:p w:rsidR="001C7F62" w:rsidRPr="00CE4D98" w:rsidRDefault="001C7F62" w:rsidP="0034714A">
      <w:pPr>
        <w:widowControl w:val="0"/>
        <w:spacing w:after="0" w:line="360" w:lineRule="auto"/>
        <w:ind w:right="-199" w:firstLine="720"/>
        <w:jc w:val="both"/>
        <w:rPr>
          <w:rFonts w:ascii="Times New Roman" w:hAnsi="Times New Roman"/>
          <w:sz w:val="24"/>
          <w:szCs w:val="24"/>
        </w:rPr>
      </w:pPr>
      <w:r w:rsidRPr="00CE4D98">
        <w:rPr>
          <w:rFonts w:ascii="Times New Roman" w:hAnsi="Times New Roman"/>
          <w:sz w:val="24"/>
          <w:szCs w:val="24"/>
        </w:rPr>
        <w:t>Сообщение о погоде, календарных данных, о событиях предшествующего дня.</w:t>
      </w:r>
    </w:p>
    <w:p w:rsidR="001C7F62" w:rsidRPr="00CE4D98" w:rsidRDefault="001C7F62" w:rsidP="0034714A">
      <w:pPr>
        <w:widowControl w:val="0"/>
        <w:spacing w:after="0" w:line="360" w:lineRule="auto"/>
        <w:ind w:left="1720"/>
        <w:rPr>
          <w:rFonts w:ascii="Times New Roman" w:hAnsi="Times New Roman"/>
          <w:b/>
          <w:sz w:val="24"/>
          <w:szCs w:val="24"/>
        </w:rPr>
      </w:pPr>
      <w:r w:rsidRPr="00CE4D98">
        <w:rPr>
          <w:rFonts w:ascii="Times New Roman" w:hAnsi="Times New Roman"/>
          <w:b/>
          <w:sz w:val="24"/>
          <w:szCs w:val="24"/>
        </w:rPr>
        <w:t>Тематика для бесед</w:t>
      </w:r>
    </w:p>
    <w:p w:rsidR="001C7F62" w:rsidRPr="00CE4D98" w:rsidRDefault="001C7F62" w:rsidP="0034714A">
      <w:pPr>
        <w:widowControl w:val="0"/>
        <w:spacing w:after="0" w:line="360" w:lineRule="auto"/>
        <w:ind w:firstLine="851"/>
        <w:jc w:val="both"/>
        <w:rPr>
          <w:rFonts w:ascii="Times New Roman" w:hAnsi="Times New Roman"/>
          <w:sz w:val="24"/>
          <w:szCs w:val="24"/>
        </w:rPr>
      </w:pPr>
      <w:r w:rsidRPr="00CE4D98">
        <w:rPr>
          <w:rFonts w:ascii="Times New Roman" w:hAnsi="Times New Roman"/>
          <w:sz w:val="24"/>
          <w:szCs w:val="24"/>
          <w:u w:val="single"/>
        </w:rPr>
        <w:t>Наш класс, наша школа</w:t>
      </w:r>
      <w:r w:rsidRPr="00CE4D98">
        <w:rPr>
          <w:rFonts w:ascii="Times New Roman" w:hAnsi="Times New Roman"/>
          <w:sz w:val="24"/>
          <w:szCs w:val="24"/>
        </w:rPr>
        <w:t>. Название и назначение предметов, находящихся в классе. Название личных учебных вещей, действия с ними. Правила поведения во время занятий и в свободное время.</w:t>
      </w:r>
    </w:p>
    <w:p w:rsidR="001C7F62" w:rsidRPr="00CE4D98" w:rsidRDefault="001C7F62" w:rsidP="0034714A">
      <w:pPr>
        <w:widowControl w:val="0"/>
        <w:spacing w:after="0" w:line="360" w:lineRule="auto"/>
        <w:ind w:right="-3"/>
        <w:jc w:val="both"/>
        <w:rPr>
          <w:rFonts w:ascii="Times New Roman" w:hAnsi="Times New Roman"/>
          <w:sz w:val="24"/>
          <w:szCs w:val="24"/>
        </w:rPr>
      </w:pPr>
      <w:r w:rsidRPr="00CE4D98">
        <w:rPr>
          <w:rFonts w:ascii="Times New Roman" w:hAnsi="Times New Roman"/>
          <w:sz w:val="24"/>
          <w:szCs w:val="24"/>
        </w:rPr>
        <w:t>Имена товарищей по классу, имя, отчество учителя воспитателя. Речевой этикет (приветствие, обращение, прощание, просьба и т.д.). Знакомство со школою (экскурсия). Расположение классов и других помещений (спальни, столовой, раздевалки, спортивного зала и т.д.).</w:t>
      </w:r>
    </w:p>
    <w:p w:rsidR="001C7F62" w:rsidRPr="00CE4D98" w:rsidRDefault="001C7F62" w:rsidP="0034714A">
      <w:pPr>
        <w:widowControl w:val="0"/>
        <w:spacing w:after="0" w:line="360" w:lineRule="auto"/>
        <w:ind w:right="-3" w:firstLine="740"/>
        <w:jc w:val="both"/>
        <w:rPr>
          <w:rFonts w:ascii="Times New Roman" w:hAnsi="Times New Roman"/>
          <w:sz w:val="24"/>
          <w:szCs w:val="24"/>
        </w:rPr>
      </w:pPr>
      <w:r w:rsidRPr="00CE4D98">
        <w:rPr>
          <w:rFonts w:ascii="Times New Roman" w:hAnsi="Times New Roman"/>
          <w:sz w:val="24"/>
          <w:szCs w:val="24"/>
        </w:rPr>
        <w:t>Режим дня. Правила личной гигиены. Названия частей тела, предметов ухода за телом.</w:t>
      </w:r>
    </w:p>
    <w:p w:rsidR="001C7F62" w:rsidRPr="00CE4D98" w:rsidRDefault="001C7F62" w:rsidP="0034714A">
      <w:pPr>
        <w:widowControl w:val="0"/>
        <w:spacing w:after="0" w:line="360" w:lineRule="auto"/>
        <w:ind w:right="-3" w:firstLine="740"/>
        <w:jc w:val="both"/>
        <w:rPr>
          <w:rFonts w:ascii="Times New Roman" w:hAnsi="Times New Roman"/>
          <w:sz w:val="24"/>
          <w:szCs w:val="24"/>
        </w:rPr>
      </w:pPr>
      <w:r w:rsidRPr="00CE4D98">
        <w:rPr>
          <w:rFonts w:ascii="Times New Roman" w:hAnsi="Times New Roman"/>
          <w:sz w:val="24"/>
          <w:szCs w:val="24"/>
        </w:rPr>
        <w:t>Столовая. Название чайной и столовой посуды, продуктов питания, некоторых блюд. Правила поведения за столом.</w:t>
      </w:r>
    </w:p>
    <w:p w:rsidR="001C7F62" w:rsidRPr="00CE4D98" w:rsidRDefault="001C7F62" w:rsidP="0034714A">
      <w:pPr>
        <w:widowControl w:val="0"/>
        <w:spacing w:after="0" w:line="360" w:lineRule="auto"/>
        <w:ind w:right="-3" w:firstLine="720"/>
        <w:jc w:val="both"/>
        <w:rPr>
          <w:rFonts w:ascii="Times New Roman" w:hAnsi="Times New Roman"/>
          <w:sz w:val="24"/>
          <w:szCs w:val="24"/>
        </w:rPr>
      </w:pPr>
      <w:r w:rsidRPr="00CE4D98">
        <w:rPr>
          <w:rFonts w:ascii="Times New Roman" w:hAnsi="Times New Roman"/>
          <w:sz w:val="24"/>
          <w:szCs w:val="24"/>
        </w:rPr>
        <w:t xml:space="preserve">Спальня. Названия мебели, спальных принадлежностей, белья и одежды. </w:t>
      </w:r>
    </w:p>
    <w:p w:rsidR="001C7F62" w:rsidRPr="00CE4D98" w:rsidRDefault="001C7F62" w:rsidP="0034714A">
      <w:pPr>
        <w:widowControl w:val="0"/>
        <w:spacing w:after="0" w:line="360" w:lineRule="auto"/>
        <w:ind w:right="-3" w:firstLine="720"/>
        <w:jc w:val="both"/>
        <w:rPr>
          <w:rFonts w:ascii="Times New Roman" w:hAnsi="Times New Roman"/>
          <w:sz w:val="24"/>
          <w:szCs w:val="24"/>
        </w:rPr>
      </w:pPr>
      <w:r w:rsidRPr="00CE4D98">
        <w:rPr>
          <w:rFonts w:ascii="Times New Roman" w:hAnsi="Times New Roman"/>
          <w:sz w:val="24"/>
          <w:szCs w:val="24"/>
          <w:u w:val="single"/>
        </w:rPr>
        <w:t>Осень.</w:t>
      </w:r>
      <w:r w:rsidRPr="00CE4D98">
        <w:rPr>
          <w:rFonts w:ascii="Times New Roman" w:hAnsi="Times New Roman"/>
          <w:sz w:val="24"/>
          <w:szCs w:val="24"/>
        </w:rPr>
        <w:t xml:space="preserve"> Характерные признаки осени (по мере их появления в данной местности): похолодание, изменение окраски листьев, травы, листопад, укорачивание светового дня, отлет птиц. Наблюдения за погодой.</w:t>
      </w:r>
    </w:p>
    <w:p w:rsidR="001C7F62" w:rsidRPr="00CE4D98" w:rsidRDefault="001C7F62" w:rsidP="0034714A">
      <w:pPr>
        <w:widowControl w:val="0"/>
        <w:spacing w:after="0" w:line="360" w:lineRule="auto"/>
        <w:ind w:right="-3" w:firstLine="880"/>
        <w:jc w:val="both"/>
        <w:rPr>
          <w:rFonts w:ascii="Times New Roman" w:hAnsi="Times New Roman"/>
          <w:sz w:val="24"/>
          <w:szCs w:val="24"/>
        </w:rPr>
      </w:pPr>
      <w:r w:rsidRPr="00CE4D98">
        <w:rPr>
          <w:rFonts w:ascii="Times New Roman" w:hAnsi="Times New Roman"/>
          <w:sz w:val="24"/>
          <w:szCs w:val="24"/>
        </w:rPr>
        <w:t>Название, отличительные признаки, места произрастания некоторых (4-5) овощей, фруктов, ягод, наиболее распространенных в данной местности.</w:t>
      </w:r>
    </w:p>
    <w:p w:rsidR="001C7F62" w:rsidRPr="00CE4D98" w:rsidRDefault="001C7F62" w:rsidP="0034714A">
      <w:pPr>
        <w:widowControl w:val="0"/>
        <w:spacing w:after="0" w:line="360" w:lineRule="auto"/>
        <w:ind w:right="-199" w:firstLine="760"/>
        <w:jc w:val="both"/>
        <w:rPr>
          <w:rFonts w:ascii="Times New Roman" w:hAnsi="Times New Roman"/>
          <w:sz w:val="24"/>
          <w:szCs w:val="24"/>
        </w:rPr>
      </w:pPr>
      <w:r w:rsidRPr="00CE4D98">
        <w:rPr>
          <w:rFonts w:ascii="Times New Roman" w:hAnsi="Times New Roman"/>
          <w:sz w:val="24"/>
          <w:szCs w:val="24"/>
        </w:rPr>
        <w:t>Домашние животные и их детеныши. Названия 3-4 животных и тех действий, которые они совершают. Уход за домашними животными.</w:t>
      </w:r>
    </w:p>
    <w:p w:rsidR="001C7F62" w:rsidRPr="00CE4D98" w:rsidRDefault="001C7F62" w:rsidP="0034714A">
      <w:pPr>
        <w:widowControl w:val="0"/>
        <w:spacing w:after="0" w:line="360" w:lineRule="auto"/>
        <w:ind w:right="-199" w:firstLine="740"/>
        <w:jc w:val="both"/>
        <w:rPr>
          <w:rFonts w:ascii="Times New Roman" w:hAnsi="Times New Roman"/>
          <w:sz w:val="24"/>
          <w:szCs w:val="24"/>
        </w:rPr>
      </w:pPr>
      <w:r w:rsidRPr="00CE4D98">
        <w:rPr>
          <w:rFonts w:ascii="Times New Roman" w:hAnsi="Times New Roman"/>
          <w:sz w:val="24"/>
          <w:szCs w:val="24"/>
        </w:rPr>
        <w:t>Основные виды осенних работ на пришкольном участке, в саду, на огороде.</w:t>
      </w:r>
    </w:p>
    <w:p w:rsidR="001C7F62" w:rsidRPr="00CE4D98" w:rsidRDefault="001C7F62" w:rsidP="0034714A">
      <w:pPr>
        <w:widowControl w:val="0"/>
        <w:spacing w:after="0" w:line="360" w:lineRule="auto"/>
        <w:ind w:right="-199" w:firstLine="760"/>
        <w:jc w:val="both"/>
        <w:rPr>
          <w:rFonts w:ascii="Times New Roman" w:hAnsi="Times New Roman"/>
          <w:sz w:val="24"/>
          <w:szCs w:val="24"/>
        </w:rPr>
      </w:pPr>
      <w:r w:rsidRPr="00CE4D98">
        <w:rPr>
          <w:rFonts w:ascii="Times New Roman" w:hAnsi="Times New Roman"/>
          <w:sz w:val="24"/>
          <w:szCs w:val="24"/>
        </w:rPr>
        <w:t xml:space="preserve">Экскурсий в лес, парк, в поле, на огород, в сад, на ферму. </w:t>
      </w:r>
    </w:p>
    <w:p w:rsidR="001C7F62" w:rsidRPr="00CE4D98" w:rsidRDefault="001C7F62" w:rsidP="0034714A">
      <w:pPr>
        <w:widowControl w:val="0"/>
        <w:spacing w:after="0" w:line="360" w:lineRule="auto"/>
        <w:ind w:right="-199" w:firstLine="760"/>
        <w:jc w:val="both"/>
        <w:rPr>
          <w:rFonts w:ascii="Times New Roman" w:hAnsi="Times New Roman"/>
          <w:sz w:val="24"/>
          <w:szCs w:val="24"/>
        </w:rPr>
      </w:pPr>
      <w:r w:rsidRPr="00CE4D98">
        <w:rPr>
          <w:rFonts w:ascii="Times New Roman" w:hAnsi="Times New Roman"/>
          <w:sz w:val="24"/>
          <w:szCs w:val="24"/>
          <w:u w:val="single"/>
        </w:rPr>
        <w:t>Наш город (село).</w:t>
      </w:r>
      <w:r w:rsidRPr="00CE4D98">
        <w:rPr>
          <w:rFonts w:ascii="Times New Roman" w:hAnsi="Times New Roman"/>
          <w:sz w:val="24"/>
          <w:szCs w:val="24"/>
        </w:rPr>
        <w:t>Название города (села), где живут дети, где находится школа. Различие между городом и селом. Знание основных достопримечательностей города (села) (наличие исторических памятников, памятников архитектуры, музеев и проч.). Отдельные сведения об истории города (села). Знание о наличии вблизи школы культурно-просветительских учреждений (театра, кинотеатра, клуба, библиотеки, стадиона и т.п.), их назначение; близлежащие промышленные предприятия, какую продукцию они выпускают.</w:t>
      </w:r>
    </w:p>
    <w:p w:rsidR="001C7F62" w:rsidRPr="00CE4D98" w:rsidRDefault="001C7F62" w:rsidP="0034714A">
      <w:pPr>
        <w:widowControl w:val="0"/>
        <w:spacing w:after="0" w:line="360" w:lineRule="auto"/>
        <w:ind w:right="-3" w:firstLine="760"/>
        <w:jc w:val="both"/>
        <w:rPr>
          <w:rFonts w:ascii="Times New Roman" w:hAnsi="Times New Roman"/>
          <w:sz w:val="24"/>
          <w:szCs w:val="24"/>
        </w:rPr>
      </w:pPr>
      <w:r w:rsidRPr="00CE4D98">
        <w:rPr>
          <w:rFonts w:ascii="Times New Roman" w:hAnsi="Times New Roman"/>
          <w:sz w:val="24"/>
          <w:szCs w:val="24"/>
        </w:rPr>
        <w:t xml:space="preserve">Транспорт. Автобус, машина легковая, грузовая, трамвай, троллейбус, метро. Названия основных профессий, связанных с транспортом: водитель (шофер), милиционер. Правила поведения в транспорте. </w:t>
      </w:r>
    </w:p>
    <w:p w:rsidR="001C7F62" w:rsidRPr="00CE4D98" w:rsidRDefault="001C7F62" w:rsidP="0034714A">
      <w:pPr>
        <w:widowControl w:val="0"/>
        <w:spacing w:after="0" w:line="360" w:lineRule="auto"/>
        <w:ind w:right="-3" w:firstLine="760"/>
        <w:jc w:val="both"/>
        <w:rPr>
          <w:rFonts w:ascii="Times New Roman" w:hAnsi="Times New Roman"/>
          <w:sz w:val="24"/>
          <w:szCs w:val="24"/>
        </w:rPr>
      </w:pPr>
      <w:r w:rsidRPr="00CE4D98">
        <w:rPr>
          <w:rFonts w:ascii="Times New Roman" w:hAnsi="Times New Roman"/>
          <w:sz w:val="24"/>
          <w:szCs w:val="24"/>
        </w:rPr>
        <w:t>Улица. Правила, перехода через улицу, правила поведения на улице.</w:t>
      </w:r>
    </w:p>
    <w:p w:rsidR="001C7F62" w:rsidRPr="00CE4D98" w:rsidRDefault="001C7F62" w:rsidP="0034714A">
      <w:pPr>
        <w:widowControl w:val="0"/>
        <w:spacing w:after="0" w:line="360" w:lineRule="auto"/>
        <w:ind w:right="-199" w:firstLine="709"/>
        <w:jc w:val="both"/>
        <w:rPr>
          <w:rFonts w:ascii="Times New Roman" w:hAnsi="Times New Roman"/>
          <w:sz w:val="24"/>
          <w:szCs w:val="24"/>
        </w:rPr>
      </w:pPr>
      <w:r w:rsidRPr="00CE4D98">
        <w:rPr>
          <w:rFonts w:ascii="Times New Roman" w:hAnsi="Times New Roman"/>
          <w:sz w:val="24"/>
          <w:szCs w:val="24"/>
          <w:u w:val="single"/>
        </w:rPr>
        <w:t>Зима.</w:t>
      </w:r>
      <w:r w:rsidRPr="00CE4D98">
        <w:rPr>
          <w:rFonts w:ascii="Times New Roman" w:hAnsi="Times New Roman"/>
          <w:sz w:val="24"/>
          <w:szCs w:val="24"/>
        </w:rPr>
        <w:t xml:space="preserve"> Характерные признаки зимы (по мере их появления в данной местности): дальнейшее похолодание, мороз, снежный покров, замерзание водоемов. Внешний вид растений зимой. Наблюдение за погодой.</w:t>
      </w:r>
    </w:p>
    <w:p w:rsidR="001C7F62" w:rsidRPr="00CE4D98" w:rsidRDefault="001C7F62" w:rsidP="0034714A">
      <w:pPr>
        <w:widowControl w:val="0"/>
        <w:spacing w:after="0" w:line="360" w:lineRule="auto"/>
        <w:ind w:right="-199" w:firstLine="720"/>
        <w:jc w:val="both"/>
        <w:rPr>
          <w:rFonts w:ascii="Times New Roman" w:hAnsi="Times New Roman"/>
          <w:sz w:val="24"/>
          <w:szCs w:val="24"/>
        </w:rPr>
      </w:pPr>
      <w:r w:rsidRPr="00CE4D98">
        <w:rPr>
          <w:rFonts w:ascii="Times New Roman" w:hAnsi="Times New Roman"/>
          <w:sz w:val="24"/>
          <w:szCs w:val="24"/>
        </w:rPr>
        <w:t>Названия и отличительные признаки зимней одежды и обуви. Зимние развлечения детей. Зимние виды спорта. Труд людей зимой в городе и на селе.</w:t>
      </w:r>
    </w:p>
    <w:p w:rsidR="001C7F62" w:rsidRPr="00CE4D98" w:rsidRDefault="001C7F62" w:rsidP="0034714A">
      <w:pPr>
        <w:widowControl w:val="0"/>
        <w:spacing w:after="0" w:line="360" w:lineRule="auto"/>
        <w:ind w:right="-199" w:firstLine="720"/>
        <w:jc w:val="both"/>
        <w:rPr>
          <w:rFonts w:ascii="Times New Roman" w:hAnsi="Times New Roman"/>
          <w:sz w:val="24"/>
          <w:szCs w:val="24"/>
        </w:rPr>
      </w:pPr>
      <w:r w:rsidRPr="00CE4D98">
        <w:rPr>
          <w:rFonts w:ascii="Times New Roman" w:hAnsi="Times New Roman"/>
          <w:sz w:val="24"/>
          <w:szCs w:val="24"/>
        </w:rPr>
        <w:t>Праздник елки. Название и описание 2-3 елочных игрушек (по форме, размеру, цвету, материалу, из которого они сделаны).</w:t>
      </w:r>
    </w:p>
    <w:p w:rsidR="001C7F62" w:rsidRPr="00CE4D98" w:rsidRDefault="001C7F62" w:rsidP="0034714A">
      <w:pPr>
        <w:widowControl w:val="0"/>
        <w:spacing w:after="0" w:line="360" w:lineRule="auto"/>
        <w:ind w:right="-199" w:firstLine="880"/>
        <w:jc w:val="both"/>
        <w:rPr>
          <w:rFonts w:ascii="Times New Roman" w:hAnsi="Times New Roman"/>
          <w:sz w:val="24"/>
          <w:szCs w:val="24"/>
        </w:rPr>
      </w:pPr>
      <w:r w:rsidRPr="00CE4D98">
        <w:rPr>
          <w:rFonts w:ascii="Times New Roman" w:hAnsi="Times New Roman"/>
          <w:sz w:val="24"/>
          <w:szCs w:val="24"/>
        </w:rPr>
        <w:t>Зимующие птицы ближайшего окружения (воробей, ворона, голубь синица и т.п.), их названия; подкормка птиц зимой, изготовление кормушек.</w:t>
      </w:r>
    </w:p>
    <w:p w:rsidR="001C7F62" w:rsidRPr="00CE4D98" w:rsidRDefault="001C7F62" w:rsidP="0034714A">
      <w:pPr>
        <w:widowControl w:val="0"/>
        <w:spacing w:after="0" w:line="360" w:lineRule="auto"/>
        <w:ind w:right="-199" w:firstLine="851"/>
        <w:jc w:val="both"/>
        <w:rPr>
          <w:rFonts w:ascii="Times New Roman" w:hAnsi="Times New Roman"/>
          <w:sz w:val="24"/>
          <w:szCs w:val="24"/>
        </w:rPr>
      </w:pPr>
      <w:r w:rsidRPr="00CE4D98">
        <w:rPr>
          <w:rFonts w:ascii="Times New Roman" w:hAnsi="Times New Roman"/>
          <w:sz w:val="24"/>
          <w:szCs w:val="24"/>
          <w:u w:val="single"/>
        </w:rPr>
        <w:t>Наш дом, моя семья.</w:t>
      </w:r>
      <w:r w:rsidRPr="00CE4D98">
        <w:rPr>
          <w:rFonts w:ascii="Times New Roman" w:hAnsi="Times New Roman"/>
          <w:sz w:val="24"/>
          <w:szCs w:val="24"/>
        </w:rPr>
        <w:t xml:space="preserve"> Состав семьи. Члены семьи, их имена, профессии. Употребление ласкательных имен членов семьи. Домашний труд взрослых, выполнение поручений детьми.</w:t>
      </w:r>
    </w:p>
    <w:p w:rsidR="001C7F62" w:rsidRPr="00CE4D98" w:rsidRDefault="001C7F62" w:rsidP="0034714A">
      <w:pPr>
        <w:widowControl w:val="0"/>
        <w:spacing w:after="0" w:line="360" w:lineRule="auto"/>
        <w:ind w:right="-199" w:firstLine="720"/>
        <w:jc w:val="both"/>
        <w:rPr>
          <w:rFonts w:ascii="Times New Roman" w:hAnsi="Times New Roman"/>
          <w:sz w:val="24"/>
          <w:szCs w:val="24"/>
        </w:rPr>
      </w:pPr>
      <w:r w:rsidRPr="00CE4D98">
        <w:rPr>
          <w:rFonts w:ascii="Times New Roman" w:hAnsi="Times New Roman"/>
          <w:sz w:val="24"/>
          <w:szCs w:val="24"/>
        </w:rPr>
        <w:t>Игрушки. Название 3-4 игрушек, их назначение, описание некоторых игр.</w:t>
      </w:r>
    </w:p>
    <w:p w:rsidR="001C7F62" w:rsidRPr="00CE4D98" w:rsidRDefault="001C7F62" w:rsidP="0034714A">
      <w:pPr>
        <w:widowControl w:val="0"/>
        <w:spacing w:after="0" w:line="360" w:lineRule="auto"/>
        <w:ind w:right="-199" w:firstLine="740"/>
        <w:jc w:val="both"/>
        <w:rPr>
          <w:rFonts w:ascii="Times New Roman" w:hAnsi="Times New Roman"/>
          <w:sz w:val="24"/>
          <w:szCs w:val="24"/>
        </w:rPr>
      </w:pPr>
      <w:r w:rsidRPr="00CE4D98">
        <w:rPr>
          <w:rFonts w:ascii="Times New Roman" w:hAnsi="Times New Roman"/>
          <w:sz w:val="24"/>
          <w:szCs w:val="24"/>
        </w:rPr>
        <w:t>Комнатные растения. Названия 3-4 комнатных растений, правила ухода за комнатными растениями.</w:t>
      </w:r>
    </w:p>
    <w:p w:rsidR="001C7F62" w:rsidRPr="00CE4D98" w:rsidRDefault="001C7F62" w:rsidP="0034714A">
      <w:pPr>
        <w:widowControl w:val="0"/>
        <w:spacing w:after="0" w:line="360" w:lineRule="auto"/>
        <w:ind w:right="-199" w:firstLine="720"/>
        <w:jc w:val="both"/>
        <w:rPr>
          <w:rFonts w:ascii="Times New Roman" w:hAnsi="Times New Roman"/>
          <w:sz w:val="24"/>
          <w:szCs w:val="24"/>
        </w:rPr>
      </w:pPr>
      <w:r w:rsidRPr="00CE4D98">
        <w:rPr>
          <w:rFonts w:ascii="Times New Roman" w:hAnsi="Times New Roman"/>
          <w:sz w:val="24"/>
          <w:szCs w:val="24"/>
        </w:rPr>
        <w:t>Праздник мамы. Изготовление простейших подарков для мамы, бабушки, сестры.</w:t>
      </w:r>
    </w:p>
    <w:p w:rsidR="001C7F62" w:rsidRPr="00CE4D98" w:rsidRDefault="001C7F62" w:rsidP="0034714A">
      <w:pPr>
        <w:widowControl w:val="0"/>
        <w:spacing w:after="0" w:line="360" w:lineRule="auto"/>
        <w:ind w:right="-58" w:firstLine="709"/>
        <w:jc w:val="both"/>
        <w:rPr>
          <w:rFonts w:ascii="Times New Roman" w:hAnsi="Times New Roman"/>
          <w:sz w:val="24"/>
          <w:szCs w:val="24"/>
        </w:rPr>
      </w:pPr>
      <w:r w:rsidRPr="00CE4D98">
        <w:rPr>
          <w:rFonts w:ascii="Times New Roman" w:hAnsi="Times New Roman"/>
          <w:sz w:val="24"/>
          <w:szCs w:val="24"/>
          <w:u w:val="single"/>
        </w:rPr>
        <w:t>Весна.</w:t>
      </w:r>
      <w:r w:rsidRPr="00CE4D98">
        <w:rPr>
          <w:rFonts w:ascii="Times New Roman" w:hAnsi="Times New Roman"/>
          <w:sz w:val="24"/>
          <w:szCs w:val="24"/>
        </w:rPr>
        <w:t xml:space="preserve"> Характерные признаки весны (по мере их появления в данной местности): потепление, таяние снега, пробуждение почек и появление листьев на деревьях, зеленой травы, первых цветов, прилет птиц, удлинение светового дня. Наблюдение за природой.</w:t>
      </w:r>
    </w:p>
    <w:p w:rsidR="001C7F62" w:rsidRPr="00CE4D98" w:rsidRDefault="001C7F62" w:rsidP="0034714A">
      <w:pPr>
        <w:widowControl w:val="0"/>
        <w:spacing w:after="0" w:line="360" w:lineRule="auto"/>
        <w:ind w:right="-58" w:firstLine="709"/>
        <w:jc w:val="both"/>
        <w:rPr>
          <w:rFonts w:ascii="Times New Roman" w:hAnsi="Times New Roman"/>
          <w:sz w:val="24"/>
          <w:szCs w:val="24"/>
        </w:rPr>
      </w:pPr>
      <w:r w:rsidRPr="00CE4D98">
        <w:rPr>
          <w:rFonts w:ascii="Times New Roman" w:hAnsi="Times New Roman"/>
          <w:sz w:val="24"/>
          <w:szCs w:val="24"/>
        </w:rPr>
        <w:t>Перелетные птицы. Название 3-4 перелетных птиц (ласточка, грач, скворец и т.д.). Строительство гнезд. Изготовление скворечников и дуплянок. Дикие животные и их детеныши. Названия и отличительные особенности 3-4 диких животных (заяц, лиса, медведь, волк и др.). Сад и огород. Труд человека в саду и огороде весной. Посадка растений, вскапывание грядок, клумб, посев семян овощей и цветов, укрывание их от заморозков. Труд людей весной в городе.</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t>Названия 2-3 весенних цветов. Их сравнение по цвету, форме, размерам.</w:t>
      </w:r>
    </w:p>
    <w:p w:rsidR="001C7F62" w:rsidRPr="00CE4D98" w:rsidRDefault="001C7F62" w:rsidP="0034714A">
      <w:pPr>
        <w:widowControl w:val="0"/>
        <w:spacing w:after="0" w:line="360" w:lineRule="auto"/>
        <w:ind w:right="-58" w:firstLine="740"/>
        <w:jc w:val="both"/>
        <w:rPr>
          <w:rFonts w:ascii="Times New Roman" w:hAnsi="Times New Roman"/>
          <w:sz w:val="24"/>
          <w:szCs w:val="24"/>
        </w:rPr>
      </w:pPr>
      <w:r w:rsidRPr="00CE4D98">
        <w:rPr>
          <w:rFonts w:ascii="Times New Roman" w:hAnsi="Times New Roman"/>
          <w:sz w:val="24"/>
          <w:szCs w:val="24"/>
        </w:rPr>
        <w:t>Экскурсии для наблюдений за весенними изменениями в природе, в зоопарк или лесничество.</w:t>
      </w:r>
    </w:p>
    <w:p w:rsidR="001C7F62" w:rsidRPr="00CE4D98" w:rsidRDefault="001C7F62" w:rsidP="0034714A">
      <w:pPr>
        <w:widowControl w:val="0"/>
        <w:spacing w:after="0" w:line="360" w:lineRule="auto"/>
        <w:ind w:right="-58" w:firstLine="709"/>
        <w:jc w:val="both"/>
        <w:rPr>
          <w:rFonts w:ascii="Times New Roman" w:hAnsi="Times New Roman"/>
          <w:sz w:val="24"/>
          <w:szCs w:val="24"/>
          <w:u w:val="single"/>
        </w:rPr>
      </w:pPr>
      <w:r w:rsidRPr="00CE4D98">
        <w:rPr>
          <w:rFonts w:ascii="Times New Roman" w:hAnsi="Times New Roman"/>
          <w:sz w:val="24"/>
          <w:szCs w:val="24"/>
          <w:u w:val="single"/>
        </w:rPr>
        <w:t xml:space="preserve">Родная страна. </w:t>
      </w:r>
      <w:r w:rsidRPr="00CE4D98">
        <w:rPr>
          <w:rFonts w:ascii="Times New Roman" w:hAnsi="Times New Roman"/>
          <w:sz w:val="24"/>
          <w:szCs w:val="24"/>
        </w:rPr>
        <w:t>Моя Родная страна – Россия. Столица России – Москва.  Флаг России. Герб России. Гимн России. Эмблема родного города.</w:t>
      </w:r>
    </w:p>
    <w:p w:rsidR="001C7F62" w:rsidRPr="00CE4D98" w:rsidRDefault="001C7F62" w:rsidP="0034714A">
      <w:pPr>
        <w:widowControl w:val="0"/>
        <w:spacing w:after="0" w:line="360" w:lineRule="auto"/>
        <w:ind w:right="-58" w:firstLine="709"/>
        <w:jc w:val="both"/>
        <w:rPr>
          <w:rFonts w:ascii="Times New Roman" w:hAnsi="Times New Roman"/>
          <w:sz w:val="24"/>
          <w:szCs w:val="24"/>
        </w:rPr>
      </w:pPr>
      <w:r w:rsidRPr="00CE4D98">
        <w:rPr>
          <w:rFonts w:ascii="Times New Roman" w:hAnsi="Times New Roman"/>
          <w:sz w:val="24"/>
          <w:szCs w:val="24"/>
          <w:u w:val="single"/>
        </w:rPr>
        <w:t>Здравствуй, лето!</w:t>
      </w:r>
      <w:r w:rsidRPr="00CE4D98">
        <w:rPr>
          <w:rFonts w:ascii="Times New Roman" w:hAnsi="Times New Roman"/>
          <w:sz w:val="24"/>
          <w:szCs w:val="24"/>
        </w:rPr>
        <w:t xml:space="preserve"> Характерные признаки лета: потепление, жара, полное распускание листьев, прогревание водоемов, большой световой день, грозы.</w:t>
      </w:r>
    </w:p>
    <w:p w:rsidR="001C7F62" w:rsidRPr="00CE4D98" w:rsidRDefault="001C7F62" w:rsidP="0034714A">
      <w:pPr>
        <w:widowControl w:val="0"/>
        <w:spacing w:after="0" w:line="360" w:lineRule="auto"/>
        <w:ind w:right="-58"/>
        <w:jc w:val="both"/>
        <w:rPr>
          <w:rFonts w:ascii="Times New Roman" w:hAnsi="Times New Roman"/>
          <w:sz w:val="24"/>
          <w:szCs w:val="24"/>
        </w:rPr>
      </w:pPr>
      <w:r w:rsidRPr="00CE4D98">
        <w:rPr>
          <w:rFonts w:ascii="Times New Roman" w:hAnsi="Times New Roman"/>
          <w:sz w:val="24"/>
          <w:szCs w:val="24"/>
        </w:rPr>
        <w:t>Летние цветы (2-3 названия). Их отличительные признаки. Насекомые (2-3 названия). Действия, которые они производят (летают, ползают, прыгают, жужжат и т.д.).</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t>Летние развлечения детей (купание, загорание, сбор ягод, грибов и т.д.). Охрана окружающей среды.</w:t>
      </w:r>
    </w:p>
    <w:p w:rsidR="001C7F62" w:rsidRPr="00CE4D98" w:rsidRDefault="001C7F62" w:rsidP="0034714A">
      <w:pPr>
        <w:widowControl w:val="0"/>
        <w:spacing w:after="0" w:line="360" w:lineRule="auto"/>
        <w:ind w:left="880"/>
        <w:rPr>
          <w:rFonts w:ascii="Times New Roman" w:hAnsi="Times New Roman"/>
          <w:b/>
          <w:sz w:val="24"/>
          <w:szCs w:val="24"/>
        </w:rPr>
      </w:pPr>
    </w:p>
    <w:p w:rsidR="001C7F62" w:rsidRPr="00CE4D98" w:rsidRDefault="001C7F62" w:rsidP="0034714A">
      <w:pPr>
        <w:widowControl w:val="0"/>
        <w:spacing w:after="0" w:line="360" w:lineRule="auto"/>
        <w:ind w:firstLine="709"/>
        <w:jc w:val="center"/>
        <w:rPr>
          <w:rFonts w:ascii="Times New Roman" w:hAnsi="Times New Roman"/>
          <w:b/>
          <w:sz w:val="24"/>
          <w:szCs w:val="24"/>
        </w:rPr>
      </w:pPr>
      <w:r w:rsidRPr="00CE4D98">
        <w:rPr>
          <w:rFonts w:ascii="Times New Roman" w:hAnsi="Times New Roman"/>
          <w:b/>
          <w:sz w:val="24"/>
          <w:szCs w:val="24"/>
        </w:rPr>
        <w:t>ПЕРЕЧЕНЬ ПРЕДМЕТНЫХ УМЕНИЙ И НАВЫКОВ ПО УЧЕБНОМУ ПРЕДМЕТУ «РАЗВИТИЕ РЕЧИ».</w:t>
      </w:r>
    </w:p>
    <w:p w:rsidR="001C7F62" w:rsidRPr="00CE4D98" w:rsidRDefault="001C7F62" w:rsidP="0034714A">
      <w:pPr>
        <w:widowControl w:val="0"/>
        <w:spacing w:after="0" w:line="360" w:lineRule="auto"/>
        <w:ind w:right="-199" w:firstLine="709"/>
        <w:jc w:val="center"/>
        <w:rPr>
          <w:rFonts w:ascii="Times New Roman" w:hAnsi="Times New Roman"/>
          <w:b/>
          <w:sz w:val="24"/>
          <w:szCs w:val="24"/>
        </w:rPr>
      </w:pPr>
    </w:p>
    <w:p w:rsidR="001C7F62" w:rsidRPr="00CE4D98" w:rsidRDefault="001C7F62" w:rsidP="0034714A">
      <w:pPr>
        <w:widowControl w:val="0"/>
        <w:spacing w:after="0" w:line="360" w:lineRule="auto"/>
        <w:ind w:right="-199" w:firstLine="709"/>
        <w:jc w:val="center"/>
        <w:rPr>
          <w:rFonts w:ascii="Times New Roman" w:hAnsi="Times New Roman"/>
          <w:b/>
          <w:sz w:val="24"/>
          <w:szCs w:val="24"/>
        </w:rPr>
      </w:pPr>
      <w:r w:rsidRPr="00CE4D98">
        <w:rPr>
          <w:rFonts w:ascii="Times New Roman" w:hAnsi="Times New Roman"/>
          <w:b/>
          <w:sz w:val="24"/>
          <w:szCs w:val="24"/>
        </w:rPr>
        <w:t>ЯЗЫКОВЫЕ</w:t>
      </w:r>
    </w:p>
    <w:p w:rsidR="001C7F62" w:rsidRPr="00CE4D98" w:rsidRDefault="001C7F62" w:rsidP="0034714A">
      <w:pPr>
        <w:widowControl w:val="0"/>
        <w:spacing w:after="0" w:line="360" w:lineRule="auto"/>
        <w:ind w:right="-199" w:firstLine="709"/>
        <w:rPr>
          <w:rFonts w:ascii="Times New Roman" w:hAnsi="Times New Roman"/>
          <w:sz w:val="24"/>
          <w:szCs w:val="24"/>
        </w:rPr>
      </w:pPr>
      <w:r w:rsidRPr="00CE4D98">
        <w:rPr>
          <w:rFonts w:ascii="Times New Roman" w:hAnsi="Times New Roman"/>
          <w:sz w:val="24"/>
          <w:szCs w:val="24"/>
        </w:rPr>
        <w:t>Умение различать на слух и в самостоятельной речи грамматические формы слова.</w:t>
      </w:r>
    </w:p>
    <w:p w:rsidR="001C7F62" w:rsidRPr="00CE4D98" w:rsidRDefault="001C7F62" w:rsidP="0034714A">
      <w:pPr>
        <w:widowControl w:val="0"/>
        <w:spacing w:after="0" w:line="360" w:lineRule="auto"/>
        <w:ind w:right="-199" w:firstLine="709"/>
        <w:rPr>
          <w:rFonts w:ascii="Times New Roman" w:hAnsi="Times New Roman"/>
          <w:sz w:val="24"/>
          <w:szCs w:val="24"/>
        </w:rPr>
      </w:pPr>
      <w:r w:rsidRPr="00CE4D98">
        <w:rPr>
          <w:rFonts w:ascii="Times New Roman" w:hAnsi="Times New Roman"/>
          <w:sz w:val="24"/>
          <w:szCs w:val="24"/>
        </w:rPr>
        <w:t>Знание названий окружающих предметов, их качеств, повседневных действий. Умение их употреблять в составе собственного высказывания.</w:t>
      </w:r>
    </w:p>
    <w:p w:rsidR="001C7F62" w:rsidRPr="00CE4D98" w:rsidRDefault="001C7F62" w:rsidP="0034714A">
      <w:pPr>
        <w:widowControl w:val="0"/>
        <w:spacing w:after="0" w:line="360" w:lineRule="auto"/>
        <w:ind w:right="-199" w:firstLine="709"/>
        <w:rPr>
          <w:rFonts w:ascii="Times New Roman" w:hAnsi="Times New Roman"/>
          <w:sz w:val="24"/>
          <w:szCs w:val="24"/>
        </w:rPr>
      </w:pPr>
      <w:r w:rsidRPr="00CE4D98">
        <w:rPr>
          <w:rFonts w:ascii="Times New Roman" w:hAnsi="Times New Roman"/>
          <w:sz w:val="24"/>
          <w:szCs w:val="24"/>
        </w:rPr>
        <w:t>Умение образовывать новые слова суффиксальным способом (изученные формы).</w:t>
      </w:r>
    </w:p>
    <w:p w:rsidR="001C7F62" w:rsidRPr="00CE4D98" w:rsidRDefault="001C7F62" w:rsidP="0034714A">
      <w:pPr>
        <w:widowControl w:val="0"/>
        <w:spacing w:after="0" w:line="360" w:lineRule="auto"/>
        <w:ind w:right="-199" w:firstLine="709"/>
        <w:rPr>
          <w:rFonts w:ascii="Times New Roman" w:hAnsi="Times New Roman"/>
          <w:sz w:val="24"/>
          <w:szCs w:val="24"/>
        </w:rPr>
      </w:pPr>
      <w:r w:rsidRPr="00CE4D98">
        <w:rPr>
          <w:rFonts w:ascii="Times New Roman" w:hAnsi="Times New Roman"/>
          <w:sz w:val="24"/>
          <w:szCs w:val="24"/>
        </w:rPr>
        <w:t>Умение выражать пространственные отношения предметов с помощью изученных предложно-падежных конструкций.</w:t>
      </w:r>
    </w:p>
    <w:p w:rsidR="001C7F62" w:rsidRPr="00CE4D98" w:rsidRDefault="001C7F62" w:rsidP="0034714A">
      <w:pPr>
        <w:widowControl w:val="0"/>
        <w:spacing w:after="0" w:line="360" w:lineRule="auto"/>
        <w:ind w:right="-199" w:firstLine="709"/>
        <w:rPr>
          <w:rFonts w:ascii="Times New Roman" w:hAnsi="Times New Roman"/>
          <w:sz w:val="24"/>
          <w:szCs w:val="24"/>
        </w:rPr>
      </w:pPr>
      <w:r w:rsidRPr="00CE4D98">
        <w:rPr>
          <w:rFonts w:ascii="Times New Roman" w:hAnsi="Times New Roman"/>
          <w:sz w:val="24"/>
          <w:szCs w:val="24"/>
        </w:rPr>
        <w:t>Практическое осознание взаимосвязи между морфемами в составе слова и  изменением смысла слова.</w:t>
      </w:r>
    </w:p>
    <w:p w:rsidR="001C7F62" w:rsidRPr="00CE4D98" w:rsidRDefault="001C7F62" w:rsidP="0034714A">
      <w:pPr>
        <w:widowControl w:val="0"/>
        <w:spacing w:after="0" w:line="360" w:lineRule="auto"/>
        <w:ind w:right="-199" w:firstLine="709"/>
        <w:rPr>
          <w:rFonts w:ascii="Times New Roman" w:hAnsi="Times New Roman"/>
          <w:sz w:val="24"/>
          <w:szCs w:val="24"/>
        </w:rPr>
      </w:pPr>
      <w:r w:rsidRPr="00CE4D98">
        <w:rPr>
          <w:rFonts w:ascii="Times New Roman" w:hAnsi="Times New Roman"/>
          <w:sz w:val="24"/>
          <w:szCs w:val="24"/>
        </w:rPr>
        <w:t>Умение осознанно грамматически правильно строить предложения  из 3-4-х слов.</w:t>
      </w:r>
    </w:p>
    <w:p w:rsidR="001C7F62" w:rsidRPr="00CE4D98" w:rsidRDefault="001C7F62" w:rsidP="0034714A">
      <w:pPr>
        <w:widowControl w:val="0"/>
        <w:spacing w:after="0" w:line="360" w:lineRule="auto"/>
        <w:ind w:right="-199" w:firstLine="709"/>
        <w:jc w:val="center"/>
        <w:rPr>
          <w:rFonts w:ascii="Times New Roman" w:hAnsi="Times New Roman"/>
          <w:b/>
          <w:sz w:val="24"/>
          <w:szCs w:val="24"/>
        </w:rPr>
      </w:pPr>
      <w:r w:rsidRPr="00CE4D98">
        <w:rPr>
          <w:rFonts w:ascii="Times New Roman" w:hAnsi="Times New Roman"/>
          <w:b/>
          <w:sz w:val="24"/>
          <w:szCs w:val="24"/>
        </w:rPr>
        <w:t xml:space="preserve"> КОММУНИКАТИВНЫЕ</w:t>
      </w:r>
    </w:p>
    <w:p w:rsidR="001C7F62" w:rsidRPr="00CE4D98" w:rsidRDefault="001C7F62" w:rsidP="0034714A">
      <w:pPr>
        <w:widowControl w:val="0"/>
        <w:spacing w:after="0" w:line="360" w:lineRule="auto"/>
        <w:ind w:right="-199" w:firstLine="709"/>
        <w:jc w:val="both"/>
        <w:rPr>
          <w:rFonts w:ascii="Times New Roman" w:hAnsi="Times New Roman"/>
          <w:sz w:val="24"/>
          <w:szCs w:val="24"/>
        </w:rPr>
      </w:pPr>
      <w:r w:rsidRPr="00CE4D98">
        <w:rPr>
          <w:rFonts w:ascii="Times New Roman" w:hAnsi="Times New Roman"/>
          <w:sz w:val="24"/>
          <w:szCs w:val="24"/>
        </w:rPr>
        <w:t>Умение вслушиваться в обращенную речь, понимать инструкции и небольшие связные высказывания.</w:t>
      </w:r>
    </w:p>
    <w:p w:rsidR="001C7F62" w:rsidRPr="00CE4D98" w:rsidRDefault="001C7F62" w:rsidP="0034714A">
      <w:pPr>
        <w:widowControl w:val="0"/>
        <w:spacing w:after="0" w:line="360" w:lineRule="auto"/>
        <w:ind w:right="-199" w:firstLine="709"/>
        <w:jc w:val="both"/>
        <w:rPr>
          <w:rFonts w:ascii="Times New Roman" w:hAnsi="Times New Roman"/>
          <w:sz w:val="24"/>
          <w:szCs w:val="24"/>
        </w:rPr>
      </w:pPr>
      <w:r w:rsidRPr="00CE4D98">
        <w:rPr>
          <w:rFonts w:ascii="Times New Roman" w:hAnsi="Times New Roman"/>
          <w:sz w:val="24"/>
          <w:szCs w:val="24"/>
        </w:rPr>
        <w:t xml:space="preserve">Умение корригировать свою деятельность в соответствии с указаниями педагога или замечаниями соучеников. </w:t>
      </w:r>
    </w:p>
    <w:p w:rsidR="001C7F62" w:rsidRPr="00CE4D98" w:rsidRDefault="001C7F62" w:rsidP="0034714A">
      <w:pPr>
        <w:widowControl w:val="0"/>
        <w:spacing w:after="0" w:line="360" w:lineRule="auto"/>
        <w:ind w:right="-199" w:firstLine="709"/>
        <w:jc w:val="both"/>
        <w:rPr>
          <w:rFonts w:ascii="Times New Roman" w:hAnsi="Times New Roman"/>
          <w:sz w:val="24"/>
          <w:szCs w:val="24"/>
        </w:rPr>
      </w:pPr>
      <w:r w:rsidRPr="00CE4D98">
        <w:rPr>
          <w:rFonts w:ascii="Times New Roman" w:hAnsi="Times New Roman"/>
          <w:sz w:val="24"/>
          <w:szCs w:val="24"/>
        </w:rPr>
        <w:t xml:space="preserve">Умение точно отвечать на вопросы (простая форма). </w:t>
      </w:r>
    </w:p>
    <w:p w:rsidR="001C7F62" w:rsidRPr="00CE4D98" w:rsidRDefault="001C7F62" w:rsidP="0034714A">
      <w:pPr>
        <w:widowControl w:val="0"/>
        <w:spacing w:after="0" w:line="360" w:lineRule="auto"/>
        <w:ind w:right="-199" w:firstLine="709"/>
        <w:jc w:val="both"/>
        <w:rPr>
          <w:rFonts w:ascii="Times New Roman" w:hAnsi="Times New Roman"/>
          <w:sz w:val="24"/>
          <w:szCs w:val="24"/>
        </w:rPr>
      </w:pPr>
      <w:r w:rsidRPr="00CE4D98">
        <w:rPr>
          <w:rFonts w:ascii="Times New Roman" w:hAnsi="Times New Roman"/>
          <w:sz w:val="24"/>
          <w:szCs w:val="24"/>
        </w:rPr>
        <w:t>Умение обратиться к взрослому или ребенку с просьбой или вопросом для удовлетворения своих потребностей.</w:t>
      </w:r>
    </w:p>
    <w:p w:rsidR="001C7F62" w:rsidRPr="00CE4D98" w:rsidRDefault="009E4163" w:rsidP="0034714A">
      <w:pPr>
        <w:widowControl w:val="0"/>
        <w:spacing w:after="0" w:line="360" w:lineRule="auto"/>
        <w:ind w:firstLine="709"/>
        <w:jc w:val="center"/>
        <w:rPr>
          <w:rFonts w:ascii="Times New Roman" w:hAnsi="Times New Roman"/>
          <w:b/>
          <w:sz w:val="24"/>
          <w:szCs w:val="24"/>
        </w:rPr>
      </w:pPr>
      <w:r w:rsidRPr="00CE4D98">
        <w:rPr>
          <w:rFonts w:ascii="Times New Roman" w:hAnsi="Times New Roman"/>
          <w:b/>
          <w:sz w:val="24"/>
          <w:szCs w:val="24"/>
        </w:rPr>
        <w:t>1</w:t>
      </w:r>
      <w:r w:rsidR="001C7F62" w:rsidRPr="00CE4D98">
        <w:rPr>
          <w:rFonts w:ascii="Times New Roman" w:hAnsi="Times New Roman"/>
          <w:b/>
          <w:sz w:val="24"/>
          <w:szCs w:val="24"/>
        </w:rPr>
        <w:t xml:space="preserve"> </w:t>
      </w:r>
      <w:r w:rsidRPr="00CE4D98">
        <w:rPr>
          <w:rFonts w:ascii="Times New Roman" w:hAnsi="Times New Roman"/>
          <w:b/>
          <w:sz w:val="24"/>
          <w:szCs w:val="24"/>
        </w:rPr>
        <w:t>класс</w:t>
      </w:r>
    </w:p>
    <w:p w:rsidR="001C7F62" w:rsidRPr="00CE4D98" w:rsidRDefault="001C7F62" w:rsidP="0034714A">
      <w:pPr>
        <w:widowControl w:val="0"/>
        <w:spacing w:after="0" w:line="360" w:lineRule="auto"/>
        <w:ind w:right="-58" w:firstLine="709"/>
        <w:jc w:val="center"/>
        <w:rPr>
          <w:rFonts w:ascii="Times New Roman" w:hAnsi="Times New Roman"/>
          <w:b/>
          <w:sz w:val="24"/>
          <w:szCs w:val="24"/>
        </w:rPr>
      </w:pPr>
      <w:r w:rsidRPr="00CE4D98">
        <w:rPr>
          <w:rFonts w:ascii="Times New Roman" w:hAnsi="Times New Roman"/>
          <w:b/>
          <w:sz w:val="24"/>
          <w:szCs w:val="24"/>
        </w:rPr>
        <w:t>(99 часов)</w:t>
      </w:r>
    </w:p>
    <w:p w:rsidR="001C7F62" w:rsidRPr="00CE4D98" w:rsidRDefault="001C7F62" w:rsidP="0034714A">
      <w:pPr>
        <w:widowControl w:val="0"/>
        <w:spacing w:after="0" w:line="360" w:lineRule="auto"/>
        <w:jc w:val="center"/>
        <w:rPr>
          <w:rFonts w:ascii="Times New Roman" w:hAnsi="Times New Roman"/>
          <w:b/>
          <w:sz w:val="24"/>
          <w:szCs w:val="24"/>
        </w:rPr>
      </w:pPr>
      <w:r w:rsidRPr="00CE4D98">
        <w:rPr>
          <w:rFonts w:ascii="Times New Roman" w:hAnsi="Times New Roman"/>
          <w:b/>
          <w:sz w:val="24"/>
          <w:szCs w:val="24"/>
        </w:rPr>
        <w:t>Работа над словом</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Понимание и употребление в речи слов, выражающих поручения, приказания. Слова - названия предметов, действий, с которыми дети постоянно сталкиваются в быту, учебе, при знакомстве с природой, общественными явлениями. Понимание обобщающих значений слов</w:t>
      </w:r>
      <w:bookmarkStart w:id="67" w:name="OCRUncertain007"/>
      <w:r w:rsidRPr="00CE4D98">
        <w:rPr>
          <w:rFonts w:ascii="Times New Roman" w:hAnsi="Times New Roman"/>
          <w:sz w:val="24"/>
          <w:szCs w:val="24"/>
        </w:rPr>
        <w:t>.</w:t>
      </w:r>
      <w:bookmarkEnd w:id="67"/>
      <w:r w:rsidRPr="00CE4D98">
        <w:rPr>
          <w:rFonts w:ascii="Times New Roman" w:hAnsi="Times New Roman"/>
          <w:sz w:val="24"/>
          <w:szCs w:val="24"/>
        </w:rPr>
        <w:t>Один предмет в разных ситуациях (</w:t>
      </w:r>
      <w:r w:rsidRPr="00CE4D98">
        <w:rPr>
          <w:rFonts w:ascii="Times New Roman" w:hAnsi="Times New Roman"/>
          <w:i/>
          <w:sz w:val="24"/>
          <w:szCs w:val="24"/>
        </w:rPr>
        <w:t>щетка - зубная, для чистки одежды, обуви, для подметания полов; ск</w:t>
      </w:r>
      <w:bookmarkStart w:id="68" w:name="OCRUncertain008"/>
      <w:r w:rsidRPr="00CE4D98">
        <w:rPr>
          <w:rFonts w:ascii="Times New Roman" w:hAnsi="Times New Roman"/>
          <w:i/>
          <w:sz w:val="24"/>
          <w:szCs w:val="24"/>
        </w:rPr>
        <w:t>л</w:t>
      </w:r>
      <w:bookmarkEnd w:id="68"/>
      <w:r w:rsidRPr="00CE4D98">
        <w:rPr>
          <w:rFonts w:ascii="Times New Roman" w:hAnsi="Times New Roman"/>
          <w:i/>
          <w:sz w:val="24"/>
          <w:szCs w:val="24"/>
        </w:rPr>
        <w:t>адывать - цифры, одежду, учебные вещи)</w:t>
      </w:r>
      <w:r w:rsidRPr="00CE4D98">
        <w:rPr>
          <w:rFonts w:ascii="Times New Roman" w:hAnsi="Times New Roman"/>
          <w:sz w:val="24"/>
          <w:szCs w:val="24"/>
        </w:rPr>
        <w:t>.</w:t>
      </w:r>
    </w:p>
    <w:p w:rsidR="001C7F62" w:rsidRPr="00CE4D98" w:rsidRDefault="001C7F62" w:rsidP="0034714A">
      <w:pPr>
        <w:widowControl w:val="0"/>
        <w:spacing w:after="0" w:line="360" w:lineRule="auto"/>
        <w:ind w:firstLine="720"/>
        <w:jc w:val="both"/>
        <w:rPr>
          <w:rFonts w:ascii="Times New Roman" w:hAnsi="Times New Roman"/>
          <w:i/>
          <w:sz w:val="24"/>
          <w:szCs w:val="24"/>
        </w:rPr>
      </w:pPr>
      <w:r w:rsidRPr="00CE4D98">
        <w:rPr>
          <w:rFonts w:ascii="Times New Roman" w:hAnsi="Times New Roman"/>
          <w:sz w:val="24"/>
          <w:szCs w:val="24"/>
        </w:rPr>
        <w:t xml:space="preserve">Понимание и </w:t>
      </w:r>
      <w:bookmarkStart w:id="69" w:name="OCRUncertain009"/>
      <w:r w:rsidRPr="00CE4D98">
        <w:rPr>
          <w:rFonts w:ascii="Times New Roman" w:hAnsi="Times New Roman"/>
          <w:sz w:val="24"/>
          <w:szCs w:val="24"/>
        </w:rPr>
        <w:t>п</w:t>
      </w:r>
      <w:bookmarkEnd w:id="69"/>
      <w:r w:rsidRPr="00CE4D98">
        <w:rPr>
          <w:rFonts w:ascii="Times New Roman" w:hAnsi="Times New Roman"/>
          <w:sz w:val="24"/>
          <w:szCs w:val="24"/>
        </w:rPr>
        <w:t>равильное употреб</w:t>
      </w:r>
      <w:bookmarkStart w:id="70" w:name="OCRUncertain010"/>
      <w:r w:rsidRPr="00CE4D98">
        <w:rPr>
          <w:rFonts w:ascii="Times New Roman" w:hAnsi="Times New Roman"/>
          <w:sz w:val="24"/>
          <w:szCs w:val="24"/>
        </w:rPr>
        <w:t>л</w:t>
      </w:r>
      <w:bookmarkEnd w:id="70"/>
      <w:r w:rsidRPr="00CE4D98">
        <w:rPr>
          <w:rFonts w:ascii="Times New Roman" w:hAnsi="Times New Roman"/>
          <w:sz w:val="24"/>
          <w:szCs w:val="24"/>
        </w:rPr>
        <w:t xml:space="preserve">ение слов со значением уменьшительности-ласкательности, увеличительности (существительные с суффиксами </w:t>
      </w:r>
      <w:r w:rsidRPr="00CE4D98">
        <w:rPr>
          <w:rFonts w:ascii="Times New Roman" w:hAnsi="Times New Roman"/>
          <w:i/>
          <w:sz w:val="24"/>
          <w:szCs w:val="24"/>
        </w:rPr>
        <w:t xml:space="preserve">"-ик", "-ек", "-к", "-чек", "-очк", "-ечк", "-ищ») </w:t>
      </w:r>
      <w:r w:rsidRPr="00CE4D98">
        <w:rPr>
          <w:rFonts w:ascii="Times New Roman" w:hAnsi="Times New Roman"/>
          <w:sz w:val="24"/>
          <w:szCs w:val="24"/>
        </w:rPr>
        <w:t xml:space="preserve">слов, обозначающих детенышей животных (существительные с суффиксом </w:t>
      </w:r>
      <w:r w:rsidRPr="00CE4D98">
        <w:rPr>
          <w:rFonts w:ascii="Times New Roman" w:hAnsi="Times New Roman"/>
          <w:i/>
          <w:sz w:val="24"/>
          <w:szCs w:val="24"/>
        </w:rPr>
        <w:t>"-онок", "-енок")</w:t>
      </w:r>
      <w:r w:rsidRPr="00CE4D98">
        <w:rPr>
          <w:rFonts w:ascii="Times New Roman" w:hAnsi="Times New Roman"/>
          <w:sz w:val="24"/>
          <w:szCs w:val="24"/>
        </w:rPr>
        <w:t xml:space="preserve">; лиц по роду их деятельности (существительные с суффиксом </w:t>
      </w:r>
      <w:r w:rsidRPr="00CE4D98">
        <w:rPr>
          <w:rFonts w:ascii="Times New Roman" w:hAnsi="Times New Roman"/>
          <w:i/>
          <w:sz w:val="24"/>
          <w:szCs w:val="24"/>
        </w:rPr>
        <w:t xml:space="preserve">"-ист", "-щик", "-чик", </w:t>
      </w:r>
    </w:p>
    <w:p w:rsidR="001C7F62" w:rsidRPr="00CE4D98" w:rsidRDefault="001C7F62" w:rsidP="0034714A">
      <w:pPr>
        <w:widowControl w:val="0"/>
        <w:spacing w:after="0" w:line="360" w:lineRule="auto"/>
        <w:jc w:val="both"/>
        <w:rPr>
          <w:rFonts w:ascii="Times New Roman" w:hAnsi="Times New Roman"/>
          <w:sz w:val="24"/>
          <w:szCs w:val="24"/>
        </w:rPr>
      </w:pPr>
      <w:r w:rsidRPr="00CE4D98">
        <w:rPr>
          <w:rFonts w:ascii="Times New Roman" w:hAnsi="Times New Roman"/>
          <w:i/>
          <w:sz w:val="24"/>
          <w:szCs w:val="24"/>
        </w:rPr>
        <w:t>"-ниц"(а), "-тель", "-арь")</w:t>
      </w:r>
      <w:r w:rsidRPr="00CE4D98">
        <w:rPr>
          <w:rFonts w:ascii="Times New Roman" w:hAnsi="Times New Roman"/>
          <w:sz w:val="24"/>
          <w:szCs w:val="24"/>
        </w:rPr>
        <w:t>; движение, признаки предмета по цвету, форме, величине, вкусу, весу, температурным свойствам, качеству и противоположных им по значению (</w:t>
      </w:r>
      <w:r w:rsidRPr="00CE4D98">
        <w:rPr>
          <w:rFonts w:ascii="Times New Roman" w:hAnsi="Times New Roman"/>
          <w:i/>
          <w:sz w:val="24"/>
          <w:szCs w:val="24"/>
        </w:rPr>
        <w:t>твердый - мягкий)</w:t>
      </w:r>
      <w:r w:rsidRPr="00CE4D98">
        <w:rPr>
          <w:rFonts w:ascii="Times New Roman" w:hAnsi="Times New Roman"/>
          <w:sz w:val="24"/>
          <w:szCs w:val="24"/>
        </w:rPr>
        <w:t>, признаки действия (</w:t>
      </w:r>
      <w:r w:rsidRPr="00CE4D98">
        <w:rPr>
          <w:rFonts w:ascii="Times New Roman" w:hAnsi="Times New Roman"/>
          <w:i/>
          <w:sz w:val="24"/>
          <w:szCs w:val="24"/>
        </w:rPr>
        <w:t>быстро, весело, хорошо)</w:t>
      </w:r>
      <w:r w:rsidRPr="00CE4D98">
        <w:rPr>
          <w:rFonts w:ascii="Times New Roman" w:hAnsi="Times New Roman"/>
          <w:sz w:val="24"/>
          <w:szCs w:val="24"/>
        </w:rPr>
        <w:t>; время действия (</w:t>
      </w:r>
      <w:r w:rsidRPr="00CE4D98">
        <w:rPr>
          <w:rFonts w:ascii="Times New Roman" w:hAnsi="Times New Roman"/>
          <w:i/>
          <w:sz w:val="24"/>
          <w:szCs w:val="24"/>
        </w:rPr>
        <w:t>утром, вечером, сегодня)</w:t>
      </w:r>
      <w:r w:rsidRPr="00CE4D98">
        <w:rPr>
          <w:rFonts w:ascii="Times New Roman" w:hAnsi="Times New Roman"/>
          <w:sz w:val="24"/>
          <w:szCs w:val="24"/>
        </w:rPr>
        <w:t>.</w:t>
      </w:r>
    </w:p>
    <w:p w:rsidR="001C7F62" w:rsidRPr="00CE4D98" w:rsidRDefault="001C7F62" w:rsidP="0034714A">
      <w:pPr>
        <w:widowControl w:val="0"/>
        <w:spacing w:after="0" w:line="360" w:lineRule="auto"/>
        <w:ind w:firstLine="700"/>
        <w:jc w:val="both"/>
        <w:rPr>
          <w:rFonts w:ascii="Times New Roman" w:hAnsi="Times New Roman"/>
          <w:sz w:val="24"/>
          <w:szCs w:val="24"/>
        </w:rPr>
      </w:pPr>
      <w:r w:rsidRPr="00CE4D98">
        <w:rPr>
          <w:rFonts w:ascii="Times New Roman" w:hAnsi="Times New Roman"/>
          <w:sz w:val="24"/>
          <w:szCs w:val="24"/>
        </w:rPr>
        <w:t>Выделение и название частей отдельных предметов. Распределение названий предметов по группам. Знание и употребление видовых и родовых понятий.</w:t>
      </w:r>
    </w:p>
    <w:p w:rsidR="001C7F62" w:rsidRPr="00CE4D98" w:rsidRDefault="001C7F62" w:rsidP="0034714A">
      <w:pPr>
        <w:widowControl w:val="0"/>
        <w:spacing w:after="0" w:line="360" w:lineRule="auto"/>
        <w:ind w:right="100" w:firstLine="720"/>
        <w:jc w:val="both"/>
        <w:rPr>
          <w:rFonts w:ascii="Times New Roman" w:hAnsi="Times New Roman"/>
          <w:sz w:val="24"/>
          <w:szCs w:val="24"/>
        </w:rPr>
      </w:pPr>
      <w:r w:rsidRPr="00CE4D98">
        <w:rPr>
          <w:rFonts w:ascii="Times New Roman" w:hAnsi="Times New Roman"/>
          <w:sz w:val="24"/>
          <w:szCs w:val="24"/>
        </w:rPr>
        <w:t>Выработка умений пользоваться словом и правильной грамматической формой в зависимости от ее значения в составе предложения.</w:t>
      </w:r>
    </w:p>
    <w:p w:rsidR="001C7F62" w:rsidRPr="00CE4D98" w:rsidRDefault="001C7F62" w:rsidP="0034714A">
      <w:pPr>
        <w:widowControl w:val="0"/>
        <w:spacing w:after="0" w:line="360" w:lineRule="auto"/>
        <w:ind w:left="1700" w:hanging="1700"/>
        <w:jc w:val="center"/>
        <w:rPr>
          <w:rFonts w:ascii="Times New Roman" w:hAnsi="Times New Roman"/>
          <w:b/>
          <w:sz w:val="24"/>
          <w:szCs w:val="24"/>
        </w:rPr>
      </w:pPr>
      <w:r w:rsidRPr="00CE4D98">
        <w:rPr>
          <w:rFonts w:ascii="Times New Roman" w:hAnsi="Times New Roman"/>
          <w:b/>
          <w:sz w:val="24"/>
          <w:szCs w:val="24"/>
        </w:rPr>
        <w:t>Работа над предложением.</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Понимание и употребление побудительных предложений, повествовательных нераспространенных и распространенных, состоящих из 3-5 членов, предложений. Составление предложений по моделям. Выделение предмета и действия в предложении, а также признака предмета.</w:t>
      </w:r>
    </w:p>
    <w:p w:rsidR="001C7F62" w:rsidRPr="00CE4D98" w:rsidRDefault="001C7F62"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Различение вопросов </w:t>
      </w:r>
      <w:r w:rsidRPr="00CE4D98">
        <w:rPr>
          <w:rFonts w:ascii="Times New Roman" w:hAnsi="Times New Roman"/>
          <w:i/>
          <w:sz w:val="24"/>
          <w:szCs w:val="24"/>
        </w:rPr>
        <w:t xml:space="preserve">кто? </w:t>
      </w:r>
      <w:r w:rsidRPr="00CE4D98">
        <w:rPr>
          <w:rFonts w:ascii="Times New Roman" w:hAnsi="Times New Roman"/>
          <w:sz w:val="24"/>
          <w:szCs w:val="24"/>
        </w:rPr>
        <w:t xml:space="preserve">И </w:t>
      </w:r>
      <w:r w:rsidRPr="00CE4D98">
        <w:rPr>
          <w:rFonts w:ascii="Times New Roman" w:hAnsi="Times New Roman"/>
          <w:i/>
          <w:sz w:val="24"/>
          <w:szCs w:val="24"/>
        </w:rPr>
        <w:t>что?</w:t>
      </w:r>
      <w:r w:rsidRPr="00CE4D98">
        <w:rPr>
          <w:rFonts w:ascii="Times New Roman" w:hAnsi="Times New Roman"/>
          <w:sz w:val="24"/>
          <w:szCs w:val="24"/>
        </w:rPr>
        <w:t xml:space="preserve"> как вопросов о предмете одушевленном или неодушевленном; вопросов  </w:t>
      </w:r>
      <w:r w:rsidRPr="00CE4D98">
        <w:rPr>
          <w:rFonts w:ascii="Times New Roman" w:hAnsi="Times New Roman"/>
          <w:i/>
          <w:sz w:val="24"/>
          <w:szCs w:val="24"/>
        </w:rPr>
        <w:t>что  делает ?</w:t>
      </w:r>
      <w:r w:rsidRPr="00CE4D98">
        <w:rPr>
          <w:rFonts w:ascii="Times New Roman" w:hAnsi="Times New Roman"/>
          <w:sz w:val="24"/>
          <w:szCs w:val="24"/>
        </w:rPr>
        <w:t xml:space="preserve"> и </w:t>
      </w:r>
      <w:r w:rsidRPr="00CE4D98">
        <w:rPr>
          <w:rFonts w:ascii="Times New Roman" w:hAnsi="Times New Roman"/>
          <w:i/>
          <w:sz w:val="24"/>
          <w:szCs w:val="24"/>
        </w:rPr>
        <w:t>что делал ?</w:t>
      </w:r>
      <w:r w:rsidRPr="00CE4D98">
        <w:rPr>
          <w:rFonts w:ascii="Times New Roman" w:hAnsi="Times New Roman"/>
          <w:sz w:val="24"/>
          <w:szCs w:val="24"/>
        </w:rPr>
        <w:t xml:space="preserve"> как вопросов о действии, выраженном в настоящем или прошедшем времени.</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 xml:space="preserve">Образование формы множественного числа существительных (с окончанием </w:t>
      </w:r>
      <w:r w:rsidRPr="00CE4D98">
        <w:rPr>
          <w:rFonts w:ascii="Times New Roman" w:hAnsi="Times New Roman"/>
          <w:i/>
          <w:sz w:val="24"/>
          <w:szCs w:val="24"/>
        </w:rPr>
        <w:t>"-ы/и/", "-а/я/"</w:t>
      </w:r>
      <w:r w:rsidRPr="00CE4D98">
        <w:rPr>
          <w:rFonts w:ascii="Times New Roman" w:hAnsi="Times New Roman"/>
          <w:sz w:val="24"/>
          <w:szCs w:val="24"/>
        </w:rPr>
        <w:t xml:space="preserve"> и глаголов настоящего и прошедшего времени).</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t>Составление и употребление простых предложений с существительными и глаголами в единственном и множественном числе.</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Выделение грамматических признаков рода существительных в словосочетаниях с числительным и местоимением. Практическое овладение значением и способами употребления в предложении родовыми признаками существительных с глаголами прошедшего времени.</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Составление и употребление в речи предложений (трех-пятичленных) со словосочетаниями, обозначающими переходность действия на предмет (</w:t>
      </w:r>
      <w:r w:rsidRPr="00CE4D98">
        <w:rPr>
          <w:rFonts w:ascii="Times New Roman" w:hAnsi="Times New Roman"/>
          <w:i/>
          <w:sz w:val="24"/>
          <w:szCs w:val="24"/>
        </w:rPr>
        <w:t>моет чашку, пол)</w:t>
      </w:r>
      <w:r w:rsidRPr="00CE4D98">
        <w:rPr>
          <w:rFonts w:ascii="Times New Roman" w:hAnsi="Times New Roman"/>
          <w:sz w:val="24"/>
          <w:szCs w:val="24"/>
        </w:rPr>
        <w:t>. Различение окончания формы винительного падежа в зависимости от рода существительных и обозначения одушевленности и неодушевленности (</w:t>
      </w:r>
      <w:r w:rsidRPr="00CE4D98">
        <w:rPr>
          <w:rFonts w:ascii="Times New Roman" w:hAnsi="Times New Roman"/>
          <w:i/>
          <w:sz w:val="24"/>
          <w:szCs w:val="24"/>
        </w:rPr>
        <w:t>видит мальчика, девочку, стол, парту)</w:t>
      </w:r>
      <w:r w:rsidRPr="00CE4D98">
        <w:rPr>
          <w:rFonts w:ascii="Times New Roman" w:hAnsi="Times New Roman"/>
          <w:sz w:val="24"/>
          <w:szCs w:val="24"/>
        </w:rPr>
        <w:t>.</w:t>
      </w:r>
    </w:p>
    <w:p w:rsidR="001C7F62" w:rsidRPr="00CE4D98" w:rsidRDefault="001C7F62" w:rsidP="0034714A">
      <w:pPr>
        <w:widowControl w:val="0"/>
        <w:spacing w:after="0" w:line="360" w:lineRule="auto"/>
        <w:ind w:right="-58" w:firstLine="740"/>
        <w:jc w:val="both"/>
        <w:rPr>
          <w:rFonts w:ascii="Times New Roman" w:hAnsi="Times New Roman"/>
          <w:sz w:val="24"/>
          <w:szCs w:val="24"/>
        </w:rPr>
      </w:pPr>
      <w:r w:rsidRPr="00CE4D98">
        <w:rPr>
          <w:rFonts w:ascii="Times New Roman" w:hAnsi="Times New Roman"/>
          <w:sz w:val="24"/>
          <w:szCs w:val="24"/>
        </w:rPr>
        <w:t>Орудие или средства действия (</w:t>
      </w:r>
      <w:r w:rsidRPr="00CE4D98">
        <w:rPr>
          <w:rFonts w:ascii="Times New Roman" w:hAnsi="Times New Roman"/>
          <w:i/>
          <w:sz w:val="24"/>
          <w:szCs w:val="24"/>
        </w:rPr>
        <w:t>рисует карандашом, подметает метлой)</w:t>
      </w:r>
      <w:r w:rsidRPr="00CE4D98">
        <w:rPr>
          <w:rFonts w:ascii="Times New Roman" w:hAnsi="Times New Roman"/>
          <w:sz w:val="24"/>
          <w:szCs w:val="24"/>
        </w:rPr>
        <w:t>. Различение окончания творительного падежа в зависимости от рода существительного.</w:t>
      </w:r>
    </w:p>
    <w:p w:rsidR="001C7F62" w:rsidRPr="00CE4D98" w:rsidRDefault="001C7F62" w:rsidP="0034714A">
      <w:pPr>
        <w:widowControl w:val="0"/>
        <w:spacing w:after="0" w:line="360" w:lineRule="auto"/>
        <w:jc w:val="both"/>
        <w:rPr>
          <w:rFonts w:ascii="Times New Roman" w:hAnsi="Times New Roman"/>
          <w:sz w:val="24"/>
          <w:szCs w:val="24"/>
        </w:rPr>
      </w:pPr>
      <w:r w:rsidRPr="00CE4D98">
        <w:rPr>
          <w:rFonts w:ascii="Times New Roman" w:hAnsi="Times New Roman"/>
          <w:sz w:val="24"/>
          <w:szCs w:val="24"/>
        </w:rPr>
        <w:t>Пространственные отношения в значении направления и места действия. Словосочетания глагола с существительным в винительном падеже с предлогами</w:t>
      </w:r>
      <w:r w:rsidRPr="00CE4D98">
        <w:rPr>
          <w:rFonts w:ascii="Times New Roman" w:hAnsi="Times New Roman"/>
          <w:i/>
          <w:sz w:val="24"/>
          <w:szCs w:val="24"/>
        </w:rPr>
        <w:t>В, НА, ПОД (поставил на стол, в стол, под стол; положил в книгу, на книгу, под книгу)</w:t>
      </w:r>
      <w:r w:rsidRPr="00CE4D98">
        <w:rPr>
          <w:rFonts w:ascii="Times New Roman" w:hAnsi="Times New Roman"/>
          <w:sz w:val="24"/>
          <w:szCs w:val="24"/>
        </w:rPr>
        <w:t xml:space="preserve">; в предложном падеже с предлогами </w:t>
      </w:r>
      <w:r w:rsidRPr="00CE4D98">
        <w:rPr>
          <w:rFonts w:ascii="Times New Roman" w:hAnsi="Times New Roman"/>
          <w:i/>
          <w:sz w:val="24"/>
          <w:szCs w:val="24"/>
        </w:rPr>
        <w:t>В, НА (лежит в ящике, на ящике)</w:t>
      </w:r>
      <w:r w:rsidRPr="00CE4D98">
        <w:rPr>
          <w:rFonts w:ascii="Times New Roman" w:hAnsi="Times New Roman"/>
          <w:sz w:val="24"/>
          <w:szCs w:val="24"/>
        </w:rPr>
        <w:t xml:space="preserve">; в творительном падеже с предлогами </w:t>
      </w:r>
      <w:r w:rsidRPr="00CE4D98">
        <w:rPr>
          <w:rFonts w:ascii="Times New Roman" w:hAnsi="Times New Roman"/>
          <w:i/>
          <w:sz w:val="24"/>
          <w:szCs w:val="24"/>
        </w:rPr>
        <w:t>ПОД, НАД, ЗА (спрятался под кустом, за кустом)</w:t>
      </w:r>
      <w:r w:rsidRPr="00CE4D98">
        <w:rPr>
          <w:rFonts w:ascii="Times New Roman" w:hAnsi="Times New Roman"/>
          <w:sz w:val="24"/>
          <w:szCs w:val="24"/>
        </w:rPr>
        <w:t xml:space="preserve">; в родительном падеже с предлогами </w:t>
      </w:r>
      <w:r w:rsidRPr="00CE4D98">
        <w:rPr>
          <w:rFonts w:ascii="Times New Roman" w:hAnsi="Times New Roman"/>
          <w:i/>
          <w:sz w:val="24"/>
          <w:szCs w:val="24"/>
        </w:rPr>
        <w:t>ИЗ, С, ОТ, ОКОЛО</w:t>
      </w:r>
      <w:r w:rsidRPr="00CE4D98">
        <w:rPr>
          <w:rFonts w:ascii="Times New Roman" w:hAnsi="Times New Roman"/>
          <w:sz w:val="24"/>
          <w:szCs w:val="24"/>
        </w:rPr>
        <w:t xml:space="preserve"> в значении моста, откуда совершается действие (</w:t>
      </w:r>
      <w:r w:rsidRPr="00CE4D98">
        <w:rPr>
          <w:rFonts w:ascii="Times New Roman" w:hAnsi="Times New Roman"/>
          <w:i/>
          <w:sz w:val="24"/>
          <w:szCs w:val="24"/>
        </w:rPr>
        <w:t>вышел из дома, сошел с поезда, отъехал от магазина, стоит возле киоска)</w:t>
      </w:r>
      <w:r w:rsidRPr="00CE4D98">
        <w:rPr>
          <w:rFonts w:ascii="Times New Roman" w:hAnsi="Times New Roman"/>
          <w:sz w:val="24"/>
          <w:szCs w:val="24"/>
        </w:rPr>
        <w:t>; в дательном падеже с предлогом</w:t>
      </w:r>
      <w:r w:rsidRPr="00CE4D98">
        <w:rPr>
          <w:rFonts w:ascii="Times New Roman" w:hAnsi="Times New Roman"/>
          <w:i/>
          <w:sz w:val="24"/>
          <w:szCs w:val="24"/>
        </w:rPr>
        <w:t>К</w:t>
      </w:r>
      <w:r w:rsidRPr="00CE4D98">
        <w:rPr>
          <w:rFonts w:ascii="Times New Roman" w:hAnsi="Times New Roman"/>
          <w:sz w:val="24"/>
          <w:szCs w:val="24"/>
        </w:rPr>
        <w:t xml:space="preserve"> в значении лица или места, к которому направлено действие (</w:t>
      </w:r>
      <w:r w:rsidRPr="00CE4D98">
        <w:rPr>
          <w:rFonts w:ascii="Times New Roman" w:hAnsi="Times New Roman"/>
          <w:i/>
          <w:sz w:val="24"/>
          <w:szCs w:val="24"/>
        </w:rPr>
        <w:t>подошел к товарищу)</w:t>
      </w:r>
      <w:r w:rsidRPr="00CE4D98">
        <w:rPr>
          <w:rFonts w:ascii="Times New Roman" w:hAnsi="Times New Roman"/>
          <w:sz w:val="24"/>
          <w:szCs w:val="24"/>
        </w:rPr>
        <w:t xml:space="preserve">, в творительном падеже с предлогом </w:t>
      </w:r>
      <w:r w:rsidRPr="00CE4D98">
        <w:rPr>
          <w:rFonts w:ascii="Times New Roman" w:hAnsi="Times New Roman"/>
          <w:i/>
          <w:sz w:val="24"/>
          <w:szCs w:val="24"/>
        </w:rPr>
        <w:t>С</w:t>
      </w:r>
      <w:r w:rsidRPr="00CE4D98">
        <w:rPr>
          <w:rFonts w:ascii="Times New Roman" w:hAnsi="Times New Roman"/>
          <w:sz w:val="24"/>
          <w:szCs w:val="24"/>
        </w:rPr>
        <w:t xml:space="preserve"> в значении совместности или сопровождения (</w:t>
      </w:r>
      <w:r w:rsidRPr="00CE4D98">
        <w:rPr>
          <w:rFonts w:ascii="Times New Roman" w:hAnsi="Times New Roman"/>
          <w:i/>
          <w:sz w:val="24"/>
          <w:szCs w:val="24"/>
        </w:rPr>
        <w:t>идет с мамой)</w:t>
      </w:r>
      <w:r w:rsidRPr="00CE4D98">
        <w:rPr>
          <w:rFonts w:ascii="Times New Roman" w:hAnsi="Times New Roman"/>
          <w:sz w:val="24"/>
          <w:szCs w:val="24"/>
        </w:rPr>
        <w:t>; в дательном падеже в значении адресата.</w:t>
      </w:r>
    </w:p>
    <w:p w:rsidR="001C7F62" w:rsidRPr="00CE4D98" w:rsidRDefault="001C7F62" w:rsidP="0034714A">
      <w:pPr>
        <w:widowControl w:val="0"/>
        <w:spacing w:after="0" w:line="360" w:lineRule="auto"/>
        <w:ind w:right="40" w:firstLine="740"/>
        <w:jc w:val="both"/>
        <w:rPr>
          <w:rFonts w:ascii="Times New Roman" w:hAnsi="Times New Roman"/>
          <w:sz w:val="24"/>
          <w:szCs w:val="24"/>
        </w:rPr>
      </w:pPr>
      <w:r w:rsidRPr="00CE4D98">
        <w:rPr>
          <w:rFonts w:ascii="Times New Roman" w:hAnsi="Times New Roman"/>
          <w:sz w:val="24"/>
          <w:szCs w:val="24"/>
        </w:rPr>
        <w:t>Словосочетание существительного в родительном падеже с предлогом</w:t>
      </w:r>
      <w:r w:rsidRPr="00CE4D98">
        <w:rPr>
          <w:rFonts w:ascii="Times New Roman" w:hAnsi="Times New Roman"/>
          <w:i/>
          <w:sz w:val="24"/>
          <w:szCs w:val="24"/>
        </w:rPr>
        <w:t>У</w:t>
      </w:r>
      <w:r w:rsidRPr="00CE4D98">
        <w:rPr>
          <w:rFonts w:ascii="Times New Roman" w:hAnsi="Times New Roman"/>
          <w:sz w:val="24"/>
          <w:szCs w:val="24"/>
        </w:rPr>
        <w:t>и без предлога в значении принадлежности предмета или его отрицания (</w:t>
      </w:r>
      <w:r w:rsidRPr="00CE4D98">
        <w:rPr>
          <w:rFonts w:ascii="Times New Roman" w:hAnsi="Times New Roman"/>
          <w:i/>
          <w:sz w:val="24"/>
          <w:szCs w:val="24"/>
        </w:rPr>
        <w:t>у козы, нет козы)</w:t>
      </w:r>
      <w:r w:rsidRPr="00CE4D98">
        <w:rPr>
          <w:rFonts w:ascii="Times New Roman" w:hAnsi="Times New Roman"/>
          <w:sz w:val="24"/>
          <w:szCs w:val="24"/>
        </w:rPr>
        <w:t>.</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Выделение из предложений слов, обозначающих признаки предметов. Распространение словосочетаний и предложений по вопросам </w:t>
      </w:r>
      <w:r w:rsidRPr="00CE4D98">
        <w:rPr>
          <w:rFonts w:ascii="Times New Roman" w:hAnsi="Times New Roman"/>
          <w:i/>
          <w:sz w:val="24"/>
          <w:szCs w:val="24"/>
        </w:rPr>
        <w:t>какой? какая?  какие? какое?</w:t>
      </w:r>
      <w:r w:rsidRPr="00CE4D98">
        <w:rPr>
          <w:rFonts w:ascii="Times New Roman" w:hAnsi="Times New Roman"/>
          <w:sz w:val="24"/>
          <w:szCs w:val="24"/>
        </w:rPr>
        <w:t xml:space="preserve"> Согласование прилагательного с существительным в именительном, винительном и творительном падежах единственного и множественного числа.</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Практическое усвоение предложений с сочетаниями, обозначающими временные отношения (глаголы в настоящем, прошедшем и будущем времени).</w:t>
      </w:r>
    </w:p>
    <w:p w:rsidR="001C7F62" w:rsidRPr="00CE4D98" w:rsidRDefault="001C7F62" w:rsidP="0034714A">
      <w:pPr>
        <w:widowControl w:val="0"/>
        <w:spacing w:after="0" w:line="360" w:lineRule="auto"/>
        <w:jc w:val="both"/>
        <w:rPr>
          <w:rFonts w:ascii="Times New Roman" w:hAnsi="Times New Roman"/>
          <w:sz w:val="24"/>
          <w:szCs w:val="24"/>
        </w:rPr>
      </w:pPr>
      <w:r w:rsidRPr="00CE4D98">
        <w:rPr>
          <w:rFonts w:ascii="Times New Roman" w:hAnsi="Times New Roman"/>
          <w:sz w:val="24"/>
          <w:szCs w:val="24"/>
        </w:rPr>
        <w:t>Сочетание местоимений с глаголами 2-го и 1-го лица. Сочетание числительного с существительным. Количественные отношения и признаки предмета по счету.</w:t>
      </w:r>
    </w:p>
    <w:p w:rsidR="001C7F62" w:rsidRPr="00CE4D98" w:rsidRDefault="001C7F62" w:rsidP="0034714A">
      <w:pPr>
        <w:widowControl w:val="0"/>
        <w:spacing w:after="0" w:line="360" w:lineRule="auto"/>
        <w:jc w:val="center"/>
        <w:rPr>
          <w:rFonts w:ascii="Times New Roman" w:hAnsi="Times New Roman"/>
          <w:b/>
          <w:sz w:val="24"/>
          <w:szCs w:val="24"/>
        </w:rPr>
      </w:pPr>
      <w:r w:rsidRPr="00CE4D98">
        <w:rPr>
          <w:rFonts w:ascii="Times New Roman" w:hAnsi="Times New Roman"/>
          <w:b/>
          <w:sz w:val="24"/>
          <w:szCs w:val="24"/>
        </w:rPr>
        <w:t>Связная речь</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t>Понимание вопросов, выработка умений кратно и полно отвечать на них, используя побудительные, вопросительные и повествовательные предложения. Точное формулирование вопросов учениками.</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Развитие умения слушать рассказ учителя и товарищей, а также читаемый текст. Воспроизведение содержания текста, сказки по иллюстрации. Рисование с помощью учителя словесной картинки с использованием нескольких предложенных слов, объединенных ситуацией. Самостоятельное придумывание событий, предшествующих изображенным, иди последующих.</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Пересказ знакомой сказки или рассказа без пропусков, повторения и перестановок частей текста (по вопросам учителя).</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Составление по картинке или серии картинок определенного количества предложений (4-6), объединенных общей темой, или небольшого рассказа с соблюдением логики развития сюжета. Описание пред мета по цвету, размеру, назначению.</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Устные высказывания (с помощью учителя) о простых случаях из собственной жизни или по аналогии с прочитанным, о событиях в школе, дома, полученных сведениях из календаря погоды, на экскурсии, по сюжету, предложенному учителем.</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Понимание, что такое текст, выделение его особенностей - целостности и связности.</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Развернутое объяснение загадок, заучивание наизусть стихотворений, потешек, песенок, считалок.</w:t>
      </w:r>
    </w:p>
    <w:p w:rsidR="001C7F62" w:rsidRPr="00CE4D98" w:rsidRDefault="001C7F62" w:rsidP="0034714A">
      <w:pPr>
        <w:widowControl w:val="0"/>
        <w:spacing w:after="0" w:line="360" w:lineRule="auto"/>
        <w:ind w:right="120" w:firstLine="760"/>
        <w:jc w:val="both"/>
        <w:rPr>
          <w:rFonts w:ascii="Times New Roman" w:hAnsi="Times New Roman"/>
          <w:sz w:val="24"/>
          <w:szCs w:val="24"/>
        </w:rPr>
      </w:pPr>
      <w:r w:rsidRPr="00CE4D98">
        <w:rPr>
          <w:rFonts w:ascii="Times New Roman" w:hAnsi="Times New Roman"/>
          <w:sz w:val="24"/>
          <w:szCs w:val="24"/>
        </w:rPr>
        <w:t>Речевая этика. Понимание и использование предложений, выражающих приветствие, благодарность, извинение, просьбу.</w:t>
      </w:r>
    </w:p>
    <w:p w:rsidR="001C7F62" w:rsidRPr="00CE4D98" w:rsidRDefault="001C7F62" w:rsidP="0034714A">
      <w:pPr>
        <w:widowControl w:val="0"/>
        <w:spacing w:after="0" w:line="360" w:lineRule="auto"/>
        <w:ind w:left="2020" w:hanging="2020"/>
        <w:jc w:val="center"/>
        <w:rPr>
          <w:rFonts w:ascii="Times New Roman" w:hAnsi="Times New Roman"/>
          <w:b/>
          <w:sz w:val="24"/>
          <w:szCs w:val="24"/>
        </w:rPr>
      </w:pPr>
      <w:r w:rsidRPr="00CE4D98">
        <w:rPr>
          <w:rFonts w:ascii="Times New Roman" w:hAnsi="Times New Roman"/>
          <w:b/>
          <w:sz w:val="24"/>
          <w:szCs w:val="24"/>
        </w:rPr>
        <w:t>Тематика для бесед</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u w:val="single"/>
        </w:rPr>
        <w:t>Наш класс, наша школа.</w:t>
      </w:r>
      <w:r w:rsidRPr="00CE4D98">
        <w:rPr>
          <w:rFonts w:ascii="Times New Roman" w:hAnsi="Times New Roman"/>
          <w:sz w:val="24"/>
          <w:szCs w:val="24"/>
        </w:rPr>
        <w:t xml:space="preserve"> Названия и назначения предметов, находящихся в классе. Названия личных учебных вещей. Отличительные признаки 2-3 предметов, учебных принадлежностей (назначение, форма, цвет, величина).</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Правила поведения в классе и в школе. Речевой этикет: основные формы обращения.</w:t>
      </w:r>
    </w:p>
    <w:p w:rsidR="001C7F62" w:rsidRPr="00CE4D98" w:rsidRDefault="001C7F62" w:rsidP="0034714A">
      <w:pPr>
        <w:widowControl w:val="0"/>
        <w:spacing w:after="0" w:line="360" w:lineRule="auto"/>
        <w:ind w:firstLine="709"/>
        <w:jc w:val="both"/>
        <w:rPr>
          <w:rFonts w:ascii="Times New Roman" w:hAnsi="Times New Roman"/>
          <w:i/>
          <w:sz w:val="24"/>
          <w:szCs w:val="24"/>
        </w:rPr>
      </w:pPr>
      <w:r w:rsidRPr="00CE4D98">
        <w:rPr>
          <w:rFonts w:ascii="Times New Roman" w:hAnsi="Times New Roman"/>
          <w:sz w:val="24"/>
          <w:szCs w:val="24"/>
        </w:rPr>
        <w:t xml:space="preserve">Расположение школы и ее оформление. Двор школы и его оборудование. Экскурсия на пришкольный участок. Расположение классов, учебных кабинетов и различных помещений. Название и назначение помещений (классов, спален, игровых, учительской, спортивного зала, актового зала и т.д.). Уметь объяснить дорогу в тот или иной кабинет. Вычерчивание простого плана класса, этажа. Оборудование школы: мебель, учебные принадлежности, игрушки и настольные игры, учебные пособия, их название и назначение (по 2-3 предмета). Обобщающие понятия: </w:t>
      </w:r>
      <w:r w:rsidRPr="00CE4D98">
        <w:rPr>
          <w:rFonts w:ascii="Times New Roman" w:hAnsi="Times New Roman"/>
          <w:i/>
          <w:sz w:val="24"/>
          <w:szCs w:val="24"/>
        </w:rPr>
        <w:t>мебель, учебные принадлежности, игрушки.</w:t>
      </w:r>
    </w:p>
    <w:p w:rsidR="001C7F62" w:rsidRPr="00CE4D98" w:rsidRDefault="001C7F62" w:rsidP="0034714A">
      <w:pPr>
        <w:widowControl w:val="0"/>
        <w:spacing w:after="0" w:line="360" w:lineRule="auto"/>
        <w:ind w:firstLine="720"/>
        <w:jc w:val="both"/>
        <w:rPr>
          <w:rFonts w:ascii="Times New Roman" w:hAnsi="Times New Roman"/>
          <w:i/>
          <w:sz w:val="24"/>
          <w:szCs w:val="24"/>
        </w:rPr>
      </w:pPr>
      <w:r w:rsidRPr="00CE4D98">
        <w:rPr>
          <w:rFonts w:ascii="Times New Roman" w:hAnsi="Times New Roman"/>
          <w:sz w:val="24"/>
          <w:szCs w:val="24"/>
        </w:rPr>
        <w:t xml:space="preserve">Профессии работников школы: </w:t>
      </w:r>
      <w:r w:rsidRPr="00CE4D98">
        <w:rPr>
          <w:rFonts w:ascii="Times New Roman" w:hAnsi="Times New Roman"/>
          <w:i/>
          <w:sz w:val="24"/>
          <w:szCs w:val="24"/>
        </w:rPr>
        <w:t>учитель, воспитатель, врач, медсестра, повар, уборщица, директор и др.</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Самообслуживание детей: поддержание чистоты и порядка - обязанность детей и взрослых. Способы разрешения споров и конфликтов (ролевые игры: как разрешить спор между ребенком и ребенком, что делать, если ребенок не согласен со взрослым, как можно выяснить непонятное и пр.).</w:t>
      </w:r>
    </w:p>
    <w:p w:rsidR="001C7F62" w:rsidRPr="00CE4D98" w:rsidRDefault="001C7F62" w:rsidP="0034714A">
      <w:pPr>
        <w:widowControl w:val="0"/>
        <w:spacing w:after="0" w:line="360" w:lineRule="auto"/>
        <w:ind w:right="360" w:firstLine="720"/>
        <w:jc w:val="both"/>
        <w:rPr>
          <w:rFonts w:ascii="Times New Roman" w:hAnsi="Times New Roman"/>
          <w:sz w:val="24"/>
          <w:szCs w:val="24"/>
        </w:rPr>
      </w:pPr>
      <w:r w:rsidRPr="00CE4D98">
        <w:rPr>
          <w:rFonts w:ascii="Times New Roman" w:hAnsi="Times New Roman"/>
          <w:sz w:val="24"/>
          <w:szCs w:val="24"/>
        </w:rPr>
        <w:t>Расписание уроков. Названия предметов, основные виды учебной деятельности школьников. Названия дней недели, месяцев.</w:t>
      </w:r>
    </w:p>
    <w:p w:rsidR="001C7F62" w:rsidRPr="00CE4D98" w:rsidRDefault="001C7F62" w:rsidP="0034714A">
      <w:pPr>
        <w:widowControl w:val="0"/>
        <w:spacing w:after="0" w:line="360" w:lineRule="auto"/>
        <w:ind w:firstLine="600"/>
        <w:jc w:val="both"/>
        <w:rPr>
          <w:rFonts w:ascii="Times New Roman" w:hAnsi="Times New Roman"/>
          <w:sz w:val="24"/>
          <w:szCs w:val="24"/>
        </w:rPr>
      </w:pPr>
      <w:r w:rsidRPr="00CE4D98">
        <w:rPr>
          <w:rFonts w:ascii="Times New Roman" w:hAnsi="Times New Roman"/>
          <w:sz w:val="24"/>
          <w:szCs w:val="24"/>
        </w:rPr>
        <w:t>Режим дня в школе (школе-интернате). Название и назначение предметов санитарно-гигиенического ухода. Элементарные правила личной гигиены.</w:t>
      </w:r>
    </w:p>
    <w:p w:rsidR="001C7F62" w:rsidRPr="00CE4D98" w:rsidRDefault="001C7F62" w:rsidP="0034714A">
      <w:pPr>
        <w:widowControl w:val="0"/>
        <w:spacing w:after="0" w:line="360" w:lineRule="auto"/>
        <w:ind w:firstLine="720"/>
        <w:jc w:val="both"/>
        <w:rPr>
          <w:rFonts w:ascii="Times New Roman" w:hAnsi="Times New Roman"/>
          <w:i/>
          <w:sz w:val="24"/>
          <w:szCs w:val="24"/>
        </w:rPr>
      </w:pPr>
      <w:r w:rsidRPr="00CE4D98">
        <w:rPr>
          <w:rFonts w:ascii="Times New Roman" w:hAnsi="Times New Roman"/>
          <w:sz w:val="24"/>
          <w:szCs w:val="24"/>
        </w:rPr>
        <w:t>Столовая. Посуда и столовые приборы. Правила поведения за столом. Продукты питания, их хранение. Названия блюд. Обобщающие понятия:</w:t>
      </w:r>
      <w:r w:rsidRPr="00CE4D98">
        <w:rPr>
          <w:rFonts w:ascii="Times New Roman" w:hAnsi="Times New Roman"/>
          <w:i/>
          <w:sz w:val="24"/>
          <w:szCs w:val="24"/>
        </w:rPr>
        <w:t xml:space="preserve"> посуда чайная, столовая, кухонная; продукты.</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Спальня. Название и назначение спальных принадлежностей, белья, мебели. Предметы одежды, название их частей (</w:t>
      </w:r>
      <w:r w:rsidRPr="00CE4D98">
        <w:rPr>
          <w:rFonts w:ascii="Times New Roman" w:hAnsi="Times New Roman"/>
          <w:i/>
          <w:sz w:val="24"/>
          <w:szCs w:val="24"/>
        </w:rPr>
        <w:t>рукав, воротник, манжета и т.д</w:t>
      </w:r>
      <w:r w:rsidRPr="00CE4D98">
        <w:rPr>
          <w:rFonts w:ascii="Times New Roman" w:hAnsi="Times New Roman"/>
          <w:sz w:val="24"/>
          <w:szCs w:val="24"/>
        </w:rPr>
        <w:t xml:space="preserve">.), сезонной обуви. Уход за одеждой и обувью. Обобщающие понятия: </w:t>
      </w:r>
      <w:r w:rsidRPr="00CE4D98">
        <w:rPr>
          <w:rFonts w:ascii="Times New Roman" w:hAnsi="Times New Roman"/>
          <w:i/>
          <w:sz w:val="24"/>
          <w:szCs w:val="24"/>
        </w:rPr>
        <w:t>постельное белье, одежда, обувь</w:t>
      </w:r>
      <w:r w:rsidRPr="00CE4D98">
        <w:rPr>
          <w:rFonts w:ascii="Times New Roman" w:hAnsi="Times New Roman"/>
          <w:sz w:val="24"/>
          <w:szCs w:val="24"/>
        </w:rPr>
        <w:t>.</w:t>
      </w:r>
    </w:p>
    <w:p w:rsidR="001C7F62" w:rsidRPr="00CE4D98" w:rsidRDefault="001C7F62" w:rsidP="0034714A">
      <w:pPr>
        <w:widowControl w:val="0"/>
        <w:spacing w:after="0" w:line="360" w:lineRule="auto"/>
        <w:ind w:right="120" w:firstLine="720"/>
        <w:jc w:val="both"/>
        <w:rPr>
          <w:rFonts w:ascii="Times New Roman" w:hAnsi="Times New Roman"/>
          <w:sz w:val="24"/>
          <w:szCs w:val="24"/>
        </w:rPr>
      </w:pPr>
      <w:r w:rsidRPr="00CE4D98">
        <w:rPr>
          <w:rFonts w:ascii="Times New Roman" w:hAnsi="Times New Roman"/>
          <w:sz w:val="24"/>
          <w:szCs w:val="24"/>
        </w:rPr>
        <w:t>Игровая. Название и отличительные признаки 4-5 игрушек. Название отдельных частей предмета (</w:t>
      </w:r>
      <w:r w:rsidRPr="00CE4D98">
        <w:rPr>
          <w:rFonts w:ascii="Times New Roman" w:hAnsi="Times New Roman"/>
          <w:i/>
          <w:sz w:val="24"/>
          <w:szCs w:val="24"/>
        </w:rPr>
        <w:t>машина: кабина, кузов, колесо, фары)</w:t>
      </w:r>
      <w:r w:rsidRPr="00CE4D98">
        <w:rPr>
          <w:rFonts w:ascii="Times New Roman" w:hAnsi="Times New Roman"/>
          <w:sz w:val="24"/>
          <w:szCs w:val="24"/>
        </w:rPr>
        <w:t>.</w:t>
      </w:r>
    </w:p>
    <w:p w:rsidR="001C7F62" w:rsidRPr="00CE4D98" w:rsidRDefault="001C7F62" w:rsidP="0034714A">
      <w:pPr>
        <w:widowControl w:val="0"/>
        <w:spacing w:after="0" w:line="360" w:lineRule="auto"/>
        <w:ind w:right="280" w:firstLine="740"/>
        <w:jc w:val="both"/>
        <w:rPr>
          <w:rFonts w:ascii="Times New Roman" w:hAnsi="Times New Roman"/>
          <w:sz w:val="24"/>
          <w:szCs w:val="24"/>
        </w:rPr>
      </w:pPr>
      <w:r w:rsidRPr="00CE4D98">
        <w:rPr>
          <w:rFonts w:ascii="Times New Roman" w:hAnsi="Times New Roman"/>
          <w:sz w:val="24"/>
          <w:szCs w:val="24"/>
        </w:rPr>
        <w:t>Описание предметов по цвету, размеру, форме, функции, состоянию.</w:t>
      </w:r>
    </w:p>
    <w:p w:rsidR="001C7F62" w:rsidRPr="00CE4D98" w:rsidRDefault="001C7F62" w:rsidP="0034714A">
      <w:pPr>
        <w:widowControl w:val="0"/>
        <w:spacing w:after="0" w:line="360" w:lineRule="auto"/>
        <w:ind w:right="160" w:firstLine="709"/>
        <w:jc w:val="both"/>
        <w:rPr>
          <w:rFonts w:ascii="Times New Roman" w:hAnsi="Times New Roman"/>
          <w:sz w:val="24"/>
          <w:szCs w:val="24"/>
        </w:rPr>
      </w:pPr>
      <w:r w:rsidRPr="00CE4D98">
        <w:rPr>
          <w:rFonts w:ascii="Times New Roman" w:hAnsi="Times New Roman"/>
          <w:sz w:val="24"/>
          <w:szCs w:val="24"/>
        </w:rPr>
        <w:t>Комнатные растения. Названия 2-3 растений (из тех, что есть в классе или в спальне), части растений (</w:t>
      </w:r>
      <w:r w:rsidRPr="00CE4D98">
        <w:rPr>
          <w:rFonts w:ascii="Times New Roman" w:hAnsi="Times New Roman"/>
          <w:i/>
          <w:sz w:val="24"/>
          <w:szCs w:val="24"/>
        </w:rPr>
        <w:t>листья, корни, цветки, стебель)</w:t>
      </w:r>
      <w:r w:rsidRPr="00CE4D98">
        <w:rPr>
          <w:rFonts w:ascii="Times New Roman" w:hAnsi="Times New Roman"/>
          <w:sz w:val="24"/>
          <w:szCs w:val="24"/>
        </w:rPr>
        <w:t xml:space="preserve"> правила ухода за ними. Животные живого уголка (или пришкольного хозяйства).</w:t>
      </w:r>
    </w:p>
    <w:p w:rsidR="001C7F62" w:rsidRPr="00CE4D98" w:rsidRDefault="001C7F62" w:rsidP="0034714A">
      <w:pPr>
        <w:widowControl w:val="0"/>
        <w:spacing w:after="0" w:line="360" w:lineRule="auto"/>
        <w:ind w:right="160" w:firstLine="709"/>
        <w:jc w:val="both"/>
        <w:rPr>
          <w:rFonts w:ascii="Times New Roman" w:hAnsi="Times New Roman"/>
          <w:sz w:val="24"/>
          <w:szCs w:val="24"/>
        </w:rPr>
      </w:pPr>
      <w:r w:rsidRPr="00CE4D98">
        <w:rPr>
          <w:rFonts w:ascii="Times New Roman" w:hAnsi="Times New Roman"/>
          <w:sz w:val="24"/>
          <w:szCs w:val="24"/>
          <w:u w:val="single"/>
        </w:rPr>
        <w:t>Осень</w:t>
      </w:r>
      <w:r w:rsidRPr="00CE4D98">
        <w:rPr>
          <w:rFonts w:ascii="Times New Roman" w:hAnsi="Times New Roman"/>
          <w:sz w:val="24"/>
          <w:szCs w:val="24"/>
        </w:rPr>
        <w:t>. Наблюдение за сезонными изменениями в природе. Наблюдения за погодой, описание погоды, фиксация наблюдений в классном календаре (</w:t>
      </w:r>
      <w:r w:rsidRPr="00CE4D98">
        <w:rPr>
          <w:rFonts w:ascii="Times New Roman" w:hAnsi="Times New Roman"/>
          <w:i/>
          <w:sz w:val="24"/>
          <w:szCs w:val="24"/>
        </w:rPr>
        <w:t>тепло, холодно, пасмурно, солнечно, сухо, дождливо, снег, облачно)</w:t>
      </w:r>
      <w:r w:rsidRPr="00CE4D98">
        <w:rPr>
          <w:rFonts w:ascii="Times New Roman" w:hAnsi="Times New Roman"/>
          <w:sz w:val="24"/>
          <w:szCs w:val="24"/>
        </w:rPr>
        <w:t>. Названия осенних месяцев.</w:t>
      </w:r>
    </w:p>
    <w:p w:rsidR="001C7F62" w:rsidRPr="00CE4D98" w:rsidRDefault="001C7F62" w:rsidP="0034714A">
      <w:pPr>
        <w:widowControl w:val="0"/>
        <w:spacing w:after="0" w:line="360" w:lineRule="auto"/>
        <w:ind w:right="180" w:firstLine="720"/>
        <w:jc w:val="both"/>
        <w:rPr>
          <w:rFonts w:ascii="Times New Roman" w:hAnsi="Times New Roman"/>
          <w:sz w:val="24"/>
          <w:szCs w:val="24"/>
        </w:rPr>
      </w:pPr>
      <w:r w:rsidRPr="00CE4D98">
        <w:rPr>
          <w:rFonts w:ascii="Times New Roman" w:hAnsi="Times New Roman"/>
          <w:sz w:val="24"/>
          <w:szCs w:val="24"/>
        </w:rPr>
        <w:t>Наблюдения за явлениями природы. Осень ранняя, золотая, поздняя (изменение окраски листьев, начало и конец листопада).</w:t>
      </w:r>
    </w:p>
    <w:p w:rsidR="001C7F62" w:rsidRPr="00CE4D98" w:rsidRDefault="001C7F62" w:rsidP="0034714A">
      <w:pPr>
        <w:widowControl w:val="0"/>
        <w:spacing w:after="0" w:line="360" w:lineRule="auto"/>
        <w:ind w:right="200" w:firstLine="720"/>
        <w:jc w:val="both"/>
        <w:rPr>
          <w:rFonts w:ascii="Times New Roman" w:hAnsi="Times New Roman"/>
          <w:sz w:val="24"/>
          <w:szCs w:val="24"/>
        </w:rPr>
      </w:pPr>
      <w:r w:rsidRPr="00CE4D98">
        <w:rPr>
          <w:rFonts w:ascii="Times New Roman" w:hAnsi="Times New Roman"/>
          <w:sz w:val="24"/>
          <w:szCs w:val="24"/>
        </w:rPr>
        <w:t>Различения и называние 3-4 видов деревьев и 3 видов кустарников, растущих в данной местности. Называние их частей.</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Деревья, кустарники и цветковые растения на пришкольном участке в парке, лесу. Охрана окружающей природы. </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Осенние работы в саду, огороде, на пришкольном участке. Название наиболее распространенных овощей и фруктов. Описание их по вкусу, запаху, форме, размеру. Способ их приготовления. Садовые ягоды. Сбор урожая в саду и на огороде. </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На рынке, в магазине "Овощи-фрукты" (ролевые игры). </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Названия и отличительные признаки наиболее распространенных в данной местности домашних животных и птиц. Особенности внешнего вида домашних животных и птиц, части тела животных. Отличительные признаки: величина, окраска. Образ жизни: метообитания, питание, польза, приносимая человеку. Уход за домашними животными. Профессии, связанные с уходом за животными.</w:t>
      </w:r>
    </w:p>
    <w:p w:rsidR="001C7F62" w:rsidRPr="00CE4D98" w:rsidRDefault="001C7F62" w:rsidP="0034714A">
      <w:pPr>
        <w:widowControl w:val="0"/>
        <w:spacing w:after="0" w:line="360" w:lineRule="auto"/>
        <w:ind w:right="260" w:firstLine="720"/>
        <w:jc w:val="both"/>
        <w:rPr>
          <w:rFonts w:ascii="Times New Roman" w:hAnsi="Times New Roman"/>
          <w:sz w:val="24"/>
          <w:szCs w:val="24"/>
        </w:rPr>
      </w:pPr>
      <w:r w:rsidRPr="00CE4D98">
        <w:rPr>
          <w:rFonts w:ascii="Times New Roman" w:hAnsi="Times New Roman"/>
          <w:sz w:val="24"/>
          <w:szCs w:val="24"/>
        </w:rPr>
        <w:t xml:space="preserve">Детеныши домашних животных и птиц, их названия, отличительные особенности. Обобщающие понятия: домашние животные. </w:t>
      </w:r>
    </w:p>
    <w:p w:rsidR="001C7F62" w:rsidRPr="00CE4D98" w:rsidRDefault="001C7F62" w:rsidP="0034714A">
      <w:pPr>
        <w:widowControl w:val="0"/>
        <w:spacing w:after="0" w:line="360" w:lineRule="auto"/>
        <w:ind w:right="260" w:firstLine="720"/>
        <w:jc w:val="both"/>
        <w:rPr>
          <w:rFonts w:ascii="Times New Roman" w:hAnsi="Times New Roman"/>
          <w:sz w:val="24"/>
          <w:szCs w:val="24"/>
        </w:rPr>
      </w:pPr>
      <w:r w:rsidRPr="00CE4D98">
        <w:rPr>
          <w:rFonts w:ascii="Times New Roman" w:hAnsi="Times New Roman"/>
          <w:sz w:val="24"/>
          <w:szCs w:val="24"/>
        </w:rPr>
        <w:t>Экскурсии в парк, лес, в поле, сад, на огород, на ферму, т.д.</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u w:val="single"/>
        </w:rPr>
        <w:t>Наш город (село).</w:t>
      </w:r>
      <w:r w:rsidRPr="00CE4D98">
        <w:rPr>
          <w:rFonts w:ascii="Times New Roman" w:hAnsi="Times New Roman"/>
          <w:sz w:val="24"/>
          <w:szCs w:val="24"/>
        </w:rPr>
        <w:t xml:space="preserve"> Название города (села), в котором учатся дети и в котором находится школа. Главная улица (площадь) города (села). Культурно-просветительные учреждения и их назначение. Памятники, парки, спортивные сооружения, театры, кинотеатры, клубы и проч. Отличительные признаки города и села.</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t>Магазины, их назначение. Профессии и труд людей, работающих в магазине. Речевой этикет.</w:t>
      </w:r>
    </w:p>
    <w:p w:rsidR="001C7F62" w:rsidRPr="00CE4D98" w:rsidRDefault="001C7F62" w:rsidP="0034714A">
      <w:pPr>
        <w:widowControl w:val="0"/>
        <w:spacing w:after="0" w:line="360" w:lineRule="auto"/>
        <w:ind w:right="-58" w:firstLine="740"/>
        <w:jc w:val="both"/>
        <w:rPr>
          <w:rFonts w:ascii="Times New Roman" w:hAnsi="Times New Roman"/>
          <w:sz w:val="24"/>
          <w:szCs w:val="24"/>
        </w:rPr>
      </w:pPr>
      <w:r w:rsidRPr="00CE4D98">
        <w:rPr>
          <w:rFonts w:ascii="Times New Roman" w:hAnsi="Times New Roman"/>
          <w:sz w:val="24"/>
          <w:szCs w:val="24"/>
        </w:rPr>
        <w:t xml:space="preserve">Улица. Название улицы, где находится школа. Название элементов улицы (дороги): </w:t>
      </w:r>
      <w:r w:rsidRPr="00CE4D98">
        <w:rPr>
          <w:rFonts w:ascii="Times New Roman" w:hAnsi="Times New Roman"/>
          <w:i/>
          <w:sz w:val="24"/>
          <w:szCs w:val="24"/>
        </w:rPr>
        <w:t>тротуар, проезжая часть, обочина, перекресток</w:t>
      </w:r>
      <w:r w:rsidRPr="00CE4D98">
        <w:rPr>
          <w:rFonts w:ascii="Times New Roman" w:hAnsi="Times New Roman"/>
          <w:sz w:val="24"/>
          <w:szCs w:val="24"/>
        </w:rPr>
        <w:t>. Дорожные знаки. Правила перехода улицы. Умение найти дорогу по словесному описанию, самостоятельно описать дорогу до дома. Ориентация на элементарном плане улиц иди макете города.</w:t>
      </w:r>
    </w:p>
    <w:p w:rsidR="001C7F62" w:rsidRPr="00CE4D98" w:rsidRDefault="001C7F62" w:rsidP="0034714A">
      <w:pPr>
        <w:widowControl w:val="0"/>
        <w:spacing w:after="0" w:line="360" w:lineRule="auto"/>
        <w:ind w:right="-58" w:firstLine="740"/>
        <w:jc w:val="both"/>
        <w:rPr>
          <w:rFonts w:ascii="Times New Roman" w:hAnsi="Times New Roman"/>
          <w:sz w:val="24"/>
          <w:szCs w:val="24"/>
        </w:rPr>
      </w:pPr>
      <w:r w:rsidRPr="00CE4D98">
        <w:rPr>
          <w:rFonts w:ascii="Times New Roman" w:hAnsi="Times New Roman"/>
          <w:sz w:val="24"/>
          <w:szCs w:val="24"/>
        </w:rPr>
        <w:t>Транспорт. Название и назначение основных видов транспорта. Части машин. Машины, облегчающие труд людей (</w:t>
      </w:r>
      <w:r w:rsidRPr="00CE4D98">
        <w:rPr>
          <w:rFonts w:ascii="Times New Roman" w:hAnsi="Times New Roman"/>
          <w:i/>
          <w:sz w:val="24"/>
          <w:szCs w:val="24"/>
        </w:rPr>
        <w:t>трактор, бульдозер, подъемный кран и т.д</w:t>
      </w:r>
      <w:r w:rsidRPr="00CE4D98">
        <w:rPr>
          <w:rFonts w:ascii="Times New Roman" w:hAnsi="Times New Roman"/>
          <w:sz w:val="24"/>
          <w:szCs w:val="24"/>
        </w:rPr>
        <w:t>.). Некоторые профессии людей, занятых на транспорте.</w:t>
      </w:r>
    </w:p>
    <w:p w:rsidR="001C7F62" w:rsidRPr="00CE4D98" w:rsidRDefault="001C7F62" w:rsidP="0034714A">
      <w:pPr>
        <w:widowControl w:val="0"/>
        <w:spacing w:after="0" w:line="360" w:lineRule="auto"/>
        <w:ind w:right="-58" w:firstLine="740"/>
        <w:jc w:val="both"/>
        <w:rPr>
          <w:rFonts w:ascii="Times New Roman" w:hAnsi="Times New Roman"/>
          <w:i/>
          <w:sz w:val="24"/>
          <w:szCs w:val="24"/>
        </w:rPr>
      </w:pPr>
      <w:r w:rsidRPr="00CE4D98">
        <w:rPr>
          <w:rFonts w:ascii="Times New Roman" w:hAnsi="Times New Roman"/>
          <w:sz w:val="24"/>
          <w:szCs w:val="24"/>
        </w:rPr>
        <w:t xml:space="preserve">Правила поведения в транспорте. Речевой этикет. Правила поведения на улице, обход транспорта. Обобщающие понятия: </w:t>
      </w:r>
      <w:r w:rsidRPr="00CE4D98">
        <w:rPr>
          <w:rFonts w:ascii="Times New Roman" w:hAnsi="Times New Roman"/>
          <w:i/>
          <w:sz w:val="24"/>
          <w:szCs w:val="24"/>
        </w:rPr>
        <w:t xml:space="preserve">транспорт. </w:t>
      </w:r>
    </w:p>
    <w:p w:rsidR="001C7F62" w:rsidRPr="00CE4D98" w:rsidRDefault="001C7F62" w:rsidP="0034714A">
      <w:pPr>
        <w:widowControl w:val="0"/>
        <w:spacing w:after="0" w:line="360" w:lineRule="auto"/>
        <w:ind w:right="-58" w:firstLine="740"/>
        <w:jc w:val="both"/>
        <w:rPr>
          <w:rFonts w:ascii="Times New Roman" w:hAnsi="Times New Roman"/>
          <w:sz w:val="24"/>
          <w:szCs w:val="24"/>
        </w:rPr>
      </w:pPr>
      <w:r w:rsidRPr="00CE4D98">
        <w:rPr>
          <w:rFonts w:ascii="Times New Roman" w:hAnsi="Times New Roman"/>
          <w:sz w:val="24"/>
          <w:szCs w:val="24"/>
          <w:u w:val="single"/>
        </w:rPr>
        <w:t>Зима</w:t>
      </w:r>
      <w:r w:rsidRPr="00CE4D98">
        <w:rPr>
          <w:rFonts w:ascii="Times New Roman" w:hAnsi="Times New Roman"/>
          <w:sz w:val="24"/>
          <w:szCs w:val="24"/>
        </w:rPr>
        <w:t>. Сезонные изменения в природе. Морозы, снегопад, снежный покров, замерзание водоемов, преобладание пасмурной погоды, продолжительность дня и ночи. Названия зимних месяцев. Ведение календаря природы и погоды.</w:t>
      </w:r>
    </w:p>
    <w:p w:rsidR="001C7F62" w:rsidRPr="00CE4D98" w:rsidRDefault="001C7F62" w:rsidP="0034714A">
      <w:pPr>
        <w:widowControl w:val="0"/>
        <w:spacing w:after="0" w:line="360" w:lineRule="auto"/>
        <w:ind w:right="-58" w:firstLine="740"/>
        <w:jc w:val="both"/>
        <w:rPr>
          <w:rFonts w:ascii="Times New Roman" w:hAnsi="Times New Roman"/>
          <w:sz w:val="24"/>
          <w:szCs w:val="24"/>
        </w:rPr>
      </w:pPr>
      <w:r w:rsidRPr="00CE4D98">
        <w:rPr>
          <w:rFonts w:ascii="Times New Roman" w:hAnsi="Times New Roman"/>
          <w:sz w:val="24"/>
          <w:szCs w:val="24"/>
        </w:rPr>
        <w:t>Зимний лес. Хвойные и лиственные деревья, кустарники зимой. Дикие животные (характерные для данной местности). Жизнь диких животных зимой. Как дикие животные готовятся к зиме. Зимой на реке (озере)</w:t>
      </w:r>
    </w:p>
    <w:p w:rsidR="001C7F62" w:rsidRPr="00CE4D98" w:rsidRDefault="001C7F62" w:rsidP="0034714A">
      <w:pPr>
        <w:widowControl w:val="0"/>
        <w:spacing w:after="0" w:line="360" w:lineRule="auto"/>
        <w:ind w:right="-58" w:firstLine="740"/>
        <w:jc w:val="both"/>
        <w:rPr>
          <w:rFonts w:ascii="Times New Roman" w:hAnsi="Times New Roman"/>
          <w:sz w:val="24"/>
          <w:szCs w:val="24"/>
        </w:rPr>
      </w:pPr>
      <w:r w:rsidRPr="00CE4D98">
        <w:rPr>
          <w:rFonts w:ascii="Times New Roman" w:hAnsi="Times New Roman"/>
          <w:sz w:val="24"/>
          <w:szCs w:val="24"/>
        </w:rPr>
        <w:t xml:space="preserve">Зимняя одежда и обувь. Материал, из которого они изготовлены. Обобщающее понятия: </w:t>
      </w:r>
      <w:r w:rsidRPr="00CE4D98">
        <w:rPr>
          <w:rFonts w:ascii="Times New Roman" w:hAnsi="Times New Roman"/>
          <w:i/>
          <w:sz w:val="24"/>
          <w:szCs w:val="24"/>
        </w:rPr>
        <w:t>одежда, обувь</w:t>
      </w:r>
      <w:r w:rsidRPr="00CE4D98">
        <w:rPr>
          <w:rFonts w:ascii="Times New Roman" w:hAnsi="Times New Roman"/>
          <w:sz w:val="24"/>
          <w:szCs w:val="24"/>
        </w:rPr>
        <w:t>.</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t>Зимние развлечения детей. Название 3-4 зимних спортивных игр или видов спорта.</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t>Птицы зимой. Названия 4-5 зимующих птиц (</w:t>
      </w:r>
      <w:r w:rsidRPr="00CE4D98">
        <w:rPr>
          <w:rFonts w:ascii="Times New Roman" w:hAnsi="Times New Roman"/>
          <w:i/>
          <w:sz w:val="24"/>
          <w:szCs w:val="24"/>
        </w:rPr>
        <w:t>воробей, галка, ворона, синица, голубь и т.д</w:t>
      </w:r>
      <w:r w:rsidRPr="00CE4D98">
        <w:rPr>
          <w:rFonts w:ascii="Times New Roman" w:hAnsi="Times New Roman"/>
          <w:sz w:val="24"/>
          <w:szCs w:val="24"/>
        </w:rPr>
        <w:t>.). Их отличительные признаки. Названия отдельных частей тела птицы. Наблюдение за жизнью птиц зимой. Почему птиц надо подкармливать? Изготовление кормушек, подкормка птиц.</w:t>
      </w:r>
    </w:p>
    <w:p w:rsidR="001C7F62" w:rsidRPr="00CE4D98" w:rsidRDefault="001C7F62" w:rsidP="0034714A">
      <w:pPr>
        <w:widowControl w:val="0"/>
        <w:spacing w:after="0" w:line="360" w:lineRule="auto"/>
        <w:ind w:right="-58" w:firstLine="720"/>
        <w:jc w:val="both"/>
        <w:rPr>
          <w:rFonts w:ascii="Times New Roman" w:hAnsi="Times New Roman"/>
          <w:sz w:val="24"/>
          <w:szCs w:val="24"/>
        </w:rPr>
      </w:pPr>
      <w:r w:rsidRPr="00CE4D98">
        <w:rPr>
          <w:rFonts w:ascii="Times New Roman" w:hAnsi="Times New Roman"/>
          <w:sz w:val="24"/>
          <w:szCs w:val="24"/>
        </w:rPr>
        <w:t>Труд по поддержанию людьми порядка на улицах города. Зимой в селе.</w:t>
      </w:r>
    </w:p>
    <w:p w:rsidR="001C7F62" w:rsidRPr="00CE4D98" w:rsidRDefault="001C7F62"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 xml:space="preserve">Экскурсия для наблюдения за состоянием природы зимой, к местам обитания и кормления птиц, в зоопарк (лесничество). </w:t>
      </w:r>
    </w:p>
    <w:p w:rsidR="001C7F62" w:rsidRPr="00CE4D98" w:rsidRDefault="001C7F62"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rPr>
        <w:t xml:space="preserve">Праздник елки. Название и описание нескольких елочных игрушек. </w:t>
      </w:r>
    </w:p>
    <w:p w:rsidR="001C7F62" w:rsidRPr="00CE4D98" w:rsidRDefault="001C7F62" w:rsidP="0034714A">
      <w:pPr>
        <w:widowControl w:val="0"/>
        <w:spacing w:after="0" w:line="360" w:lineRule="auto"/>
        <w:ind w:firstLine="760"/>
        <w:jc w:val="both"/>
        <w:rPr>
          <w:rFonts w:ascii="Times New Roman" w:hAnsi="Times New Roman"/>
          <w:sz w:val="24"/>
          <w:szCs w:val="24"/>
        </w:rPr>
      </w:pPr>
      <w:r w:rsidRPr="00CE4D98">
        <w:rPr>
          <w:rFonts w:ascii="Times New Roman" w:hAnsi="Times New Roman"/>
          <w:sz w:val="24"/>
          <w:szCs w:val="24"/>
          <w:u w:val="single"/>
        </w:rPr>
        <w:t>Моя семья. Наш дом.</w:t>
      </w:r>
      <w:r w:rsidRPr="00CE4D98">
        <w:rPr>
          <w:rFonts w:ascii="Times New Roman" w:hAnsi="Times New Roman"/>
          <w:sz w:val="24"/>
          <w:szCs w:val="24"/>
        </w:rPr>
        <w:t xml:space="preserve"> Знание ребенка о себе: имя, полное имя, отчество, фамилия, возраст, день рождения. Домашний адрес, телефон.</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 xml:space="preserve">Состав семьи. Родственные отношения в семье. Любовь и уважение в семье - основа благополучия человека. Речевой этикет дома. Участие ребенка в домашних делах. </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 xml:space="preserve">Правила поведения в гостях и дома (ролевые игры). </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Мамин праздник. Мама - самый близкий и родной человек. Заботливое отношение к членам семьи, уважение домашнего труда.</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Увлечения членов семьи, их профессии.</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u w:val="single"/>
        </w:rPr>
        <w:t>Весна.</w:t>
      </w:r>
      <w:r w:rsidRPr="00CE4D98">
        <w:rPr>
          <w:rFonts w:ascii="Times New Roman" w:hAnsi="Times New Roman"/>
          <w:sz w:val="24"/>
          <w:szCs w:val="24"/>
        </w:rPr>
        <w:t xml:space="preserve"> Сезонные изменения в природе. Потепление, появление проталин, таяние снега и льда, ледоход, набухание почек, распускание листьев на деревьях, появление травы, цветение растений, Названия весенних месяцев. Ведение дневников природы и погоды.</w:t>
      </w:r>
    </w:p>
    <w:p w:rsidR="001C7F62" w:rsidRPr="00CE4D98" w:rsidRDefault="001C7F62" w:rsidP="0034714A">
      <w:pPr>
        <w:widowControl w:val="0"/>
        <w:spacing w:after="0" w:line="360" w:lineRule="auto"/>
        <w:ind w:right="100" w:firstLine="720"/>
        <w:jc w:val="both"/>
        <w:rPr>
          <w:rFonts w:ascii="Times New Roman" w:hAnsi="Times New Roman"/>
          <w:sz w:val="24"/>
          <w:szCs w:val="24"/>
        </w:rPr>
      </w:pPr>
      <w:r w:rsidRPr="00CE4D98">
        <w:rPr>
          <w:rFonts w:ascii="Times New Roman" w:hAnsi="Times New Roman"/>
          <w:sz w:val="24"/>
          <w:szCs w:val="24"/>
        </w:rPr>
        <w:t>Наблюдение за ветками деревьев (тополя, бузины), поставленных в классе ранней весной. Выгонка лука, проращивание бобовых или гороха.</w:t>
      </w:r>
    </w:p>
    <w:p w:rsidR="001C7F62" w:rsidRPr="00CE4D98" w:rsidRDefault="001C7F62" w:rsidP="0034714A">
      <w:pPr>
        <w:widowControl w:val="0"/>
        <w:spacing w:after="0" w:line="360" w:lineRule="auto"/>
        <w:ind w:right="400" w:firstLine="720"/>
        <w:jc w:val="both"/>
        <w:rPr>
          <w:rFonts w:ascii="Times New Roman" w:hAnsi="Times New Roman"/>
          <w:sz w:val="24"/>
          <w:szCs w:val="24"/>
        </w:rPr>
      </w:pPr>
      <w:r w:rsidRPr="00CE4D98">
        <w:rPr>
          <w:rFonts w:ascii="Times New Roman" w:hAnsi="Times New Roman"/>
          <w:sz w:val="24"/>
          <w:szCs w:val="24"/>
        </w:rPr>
        <w:t>Весна в лесу. Дикие животные весной. Названия 3-4 детенышей диких животных.</w:t>
      </w:r>
    </w:p>
    <w:p w:rsidR="001C7F62" w:rsidRPr="00CE4D98" w:rsidRDefault="001C7F62" w:rsidP="0034714A">
      <w:pPr>
        <w:widowControl w:val="0"/>
        <w:spacing w:after="0" w:line="360" w:lineRule="auto"/>
        <w:ind w:right="120" w:firstLine="709"/>
        <w:jc w:val="both"/>
        <w:rPr>
          <w:rFonts w:ascii="Times New Roman" w:hAnsi="Times New Roman"/>
          <w:sz w:val="24"/>
          <w:szCs w:val="24"/>
        </w:rPr>
      </w:pPr>
      <w:r w:rsidRPr="00CE4D98">
        <w:rPr>
          <w:rFonts w:ascii="Times New Roman" w:hAnsi="Times New Roman"/>
          <w:sz w:val="24"/>
          <w:szCs w:val="24"/>
        </w:rPr>
        <w:t xml:space="preserve">Различение классификационных групп: </w:t>
      </w:r>
      <w:r w:rsidRPr="00CE4D98">
        <w:rPr>
          <w:rFonts w:ascii="Times New Roman" w:hAnsi="Times New Roman"/>
          <w:i/>
          <w:sz w:val="24"/>
          <w:szCs w:val="24"/>
        </w:rPr>
        <w:t>дикие и домашние животные</w:t>
      </w:r>
      <w:r w:rsidRPr="00CE4D98">
        <w:rPr>
          <w:rFonts w:ascii="Times New Roman" w:hAnsi="Times New Roman"/>
          <w:sz w:val="24"/>
          <w:szCs w:val="24"/>
        </w:rPr>
        <w:t xml:space="preserve">. </w:t>
      </w:r>
    </w:p>
    <w:p w:rsidR="001C7F62" w:rsidRPr="00CE4D98" w:rsidRDefault="001C7F62" w:rsidP="0034714A">
      <w:pPr>
        <w:widowControl w:val="0"/>
        <w:spacing w:after="0" w:line="360" w:lineRule="auto"/>
        <w:ind w:right="120" w:firstLine="709"/>
        <w:jc w:val="both"/>
        <w:rPr>
          <w:rFonts w:ascii="Times New Roman" w:hAnsi="Times New Roman"/>
          <w:sz w:val="24"/>
          <w:szCs w:val="24"/>
        </w:rPr>
      </w:pPr>
      <w:r w:rsidRPr="00CE4D98">
        <w:rPr>
          <w:rFonts w:ascii="Times New Roman" w:hAnsi="Times New Roman"/>
          <w:sz w:val="24"/>
          <w:szCs w:val="24"/>
        </w:rPr>
        <w:t>Птицы весной. 3-4 названия перелетных птиц (</w:t>
      </w:r>
      <w:r w:rsidRPr="00CE4D98">
        <w:rPr>
          <w:rFonts w:ascii="Times New Roman" w:hAnsi="Times New Roman"/>
          <w:i/>
          <w:sz w:val="24"/>
          <w:szCs w:val="24"/>
        </w:rPr>
        <w:t>грач, скворец, жаворонок и т.д</w:t>
      </w:r>
      <w:r w:rsidRPr="00CE4D98">
        <w:rPr>
          <w:rFonts w:ascii="Times New Roman" w:hAnsi="Times New Roman"/>
          <w:sz w:val="24"/>
          <w:szCs w:val="24"/>
        </w:rPr>
        <w:t>.), их отличительные признаки, внешний вид, образ жизни. Обобщающие понятия: зимующие и перелетные птицы. Гнездование птиц. Польза, приносимая птицами. Охрана птиц и гнездовий.</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Растения пришкольного участка, их названия. Выявление внешних отличительных признаков на основе сравнения между собой 2-3х деревьев, 2х видов кустарников. Названия и условия произрастания 3-4х травянистых растений.</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Труд людей весной в саду, на огороде, начало полевых работ. Сельскохозяйственные машины (</w:t>
      </w:r>
      <w:r w:rsidRPr="00CE4D98">
        <w:rPr>
          <w:rFonts w:ascii="Times New Roman" w:hAnsi="Times New Roman"/>
          <w:i/>
          <w:sz w:val="24"/>
          <w:szCs w:val="24"/>
        </w:rPr>
        <w:t>трактор, сеялка, борона и др</w:t>
      </w:r>
      <w:r w:rsidRPr="00CE4D98">
        <w:rPr>
          <w:rFonts w:ascii="Times New Roman" w:hAnsi="Times New Roman"/>
          <w:sz w:val="24"/>
          <w:szCs w:val="24"/>
        </w:rPr>
        <w:t>.). Профессии людей, связанных с полеводством (</w:t>
      </w:r>
      <w:r w:rsidRPr="00CE4D98">
        <w:rPr>
          <w:rFonts w:ascii="Times New Roman" w:hAnsi="Times New Roman"/>
          <w:i/>
          <w:sz w:val="24"/>
          <w:szCs w:val="24"/>
        </w:rPr>
        <w:t>тракторист, агроном)</w:t>
      </w:r>
      <w:r w:rsidRPr="00CE4D98">
        <w:rPr>
          <w:rFonts w:ascii="Times New Roman" w:hAnsi="Times New Roman"/>
          <w:sz w:val="24"/>
          <w:szCs w:val="24"/>
        </w:rPr>
        <w:t>.</w:t>
      </w:r>
    </w:p>
    <w:p w:rsidR="001C7F62" w:rsidRPr="00CE4D98" w:rsidRDefault="001C7F62" w:rsidP="0034714A">
      <w:pPr>
        <w:widowControl w:val="0"/>
        <w:spacing w:after="0" w:line="360" w:lineRule="auto"/>
        <w:ind w:right="60" w:firstLine="720"/>
        <w:jc w:val="both"/>
        <w:rPr>
          <w:rFonts w:ascii="Times New Roman" w:hAnsi="Times New Roman"/>
          <w:sz w:val="24"/>
          <w:szCs w:val="24"/>
        </w:rPr>
      </w:pPr>
      <w:r w:rsidRPr="00CE4D98">
        <w:rPr>
          <w:rFonts w:ascii="Times New Roman" w:hAnsi="Times New Roman"/>
          <w:sz w:val="24"/>
          <w:szCs w:val="24"/>
        </w:rPr>
        <w:t>Весенняя уборка улиц городов. Участие детей в работе на пришкольном участке.</w:t>
      </w:r>
    </w:p>
    <w:p w:rsidR="001C7F62" w:rsidRPr="00CE4D98" w:rsidRDefault="001C7F62" w:rsidP="0034714A">
      <w:pPr>
        <w:widowControl w:val="0"/>
        <w:spacing w:after="0" w:line="360" w:lineRule="auto"/>
        <w:ind w:right="-58" w:firstLine="709"/>
        <w:jc w:val="both"/>
        <w:rPr>
          <w:rFonts w:ascii="Times New Roman" w:hAnsi="Times New Roman"/>
          <w:sz w:val="24"/>
          <w:szCs w:val="24"/>
          <w:u w:val="single"/>
        </w:rPr>
      </w:pPr>
      <w:r w:rsidRPr="00CE4D98">
        <w:rPr>
          <w:rFonts w:ascii="Times New Roman" w:hAnsi="Times New Roman"/>
          <w:sz w:val="24"/>
          <w:szCs w:val="24"/>
          <w:u w:val="single"/>
        </w:rPr>
        <w:t xml:space="preserve">Родная страна. </w:t>
      </w:r>
      <w:r w:rsidRPr="00CE4D98">
        <w:rPr>
          <w:rFonts w:ascii="Times New Roman" w:hAnsi="Times New Roman"/>
          <w:sz w:val="24"/>
          <w:szCs w:val="24"/>
        </w:rPr>
        <w:t>Моя Родная страна – Россия. Столица России – Москва. Флаг России. Герб России. Гимн России. Эмблема родного города. Санкт-Петербург – культурная столица России. Достопримечательности родного города.</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u w:val="single"/>
        </w:rPr>
        <w:t>Здравствуй, лето!</w:t>
      </w:r>
      <w:r w:rsidRPr="00CE4D98">
        <w:rPr>
          <w:rFonts w:ascii="Times New Roman" w:hAnsi="Times New Roman"/>
          <w:sz w:val="24"/>
          <w:szCs w:val="24"/>
        </w:rPr>
        <w:t xml:space="preserve"> Сезонные изменения в природе. Наступление жарких дней (летний зной), прогревание водоемов, полное распускание листьев, увеличение светового дня, разнотравье. Названия летних месяцев. Охрана природы.</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Лес летом. Названия 4-5 летних цветов, их описание (по форме, размеру, цвету). Название составных частей цветка (</w:t>
      </w:r>
      <w:r w:rsidRPr="00CE4D98">
        <w:rPr>
          <w:rFonts w:ascii="Times New Roman" w:hAnsi="Times New Roman"/>
          <w:i/>
          <w:sz w:val="24"/>
          <w:szCs w:val="24"/>
        </w:rPr>
        <w:t>корень, стебелек, листья, лепестки)</w:t>
      </w:r>
      <w:r w:rsidRPr="00CE4D98">
        <w:rPr>
          <w:rFonts w:ascii="Times New Roman" w:hAnsi="Times New Roman"/>
          <w:sz w:val="24"/>
          <w:szCs w:val="24"/>
        </w:rPr>
        <w:t>.</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Названия 3-4 насекомых, характерных для данной местности (</w:t>
      </w:r>
      <w:r w:rsidRPr="00CE4D98">
        <w:rPr>
          <w:rFonts w:ascii="Times New Roman" w:hAnsi="Times New Roman"/>
          <w:i/>
          <w:sz w:val="24"/>
          <w:szCs w:val="24"/>
        </w:rPr>
        <w:t>бабочка, пчела, гусеница, комар и др</w:t>
      </w:r>
      <w:r w:rsidRPr="00CE4D98">
        <w:rPr>
          <w:rFonts w:ascii="Times New Roman" w:hAnsi="Times New Roman"/>
          <w:sz w:val="24"/>
          <w:szCs w:val="24"/>
        </w:rPr>
        <w:t>.). Польза и вред, приносимые насекомыми.</w:t>
      </w:r>
    </w:p>
    <w:p w:rsidR="001C7F62" w:rsidRPr="00CE4D98" w:rsidRDefault="001C7F62"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Летом на реке. Названия 2-3х рыб, характерных для данной местности (</w:t>
      </w:r>
      <w:r w:rsidRPr="00CE4D98">
        <w:rPr>
          <w:rFonts w:ascii="Times New Roman" w:hAnsi="Times New Roman"/>
          <w:i/>
          <w:sz w:val="24"/>
          <w:szCs w:val="24"/>
        </w:rPr>
        <w:t>сом, щука, карась и др</w:t>
      </w:r>
      <w:r w:rsidRPr="00CE4D98">
        <w:rPr>
          <w:rFonts w:ascii="Times New Roman" w:hAnsi="Times New Roman"/>
          <w:sz w:val="24"/>
          <w:szCs w:val="24"/>
        </w:rPr>
        <w:t>.). Части тела рыб (</w:t>
      </w:r>
      <w:r w:rsidRPr="00CE4D98">
        <w:rPr>
          <w:rFonts w:ascii="Times New Roman" w:hAnsi="Times New Roman"/>
          <w:i/>
          <w:sz w:val="24"/>
          <w:szCs w:val="24"/>
        </w:rPr>
        <w:t>плавники, хвост, жабры)</w:t>
      </w:r>
      <w:r w:rsidRPr="00CE4D98">
        <w:rPr>
          <w:rFonts w:ascii="Times New Roman" w:hAnsi="Times New Roman"/>
          <w:sz w:val="24"/>
          <w:szCs w:val="24"/>
        </w:rPr>
        <w:t>.</w:t>
      </w:r>
    </w:p>
    <w:p w:rsidR="001C7F62" w:rsidRPr="00CE4D98" w:rsidRDefault="001C7F62" w:rsidP="0034714A">
      <w:pPr>
        <w:widowControl w:val="0"/>
        <w:spacing w:after="0" w:line="360" w:lineRule="auto"/>
        <w:ind w:left="680" w:right="-43"/>
        <w:jc w:val="both"/>
        <w:rPr>
          <w:rFonts w:ascii="Times New Roman" w:hAnsi="Times New Roman"/>
          <w:sz w:val="24"/>
          <w:szCs w:val="24"/>
        </w:rPr>
      </w:pPr>
      <w:r w:rsidRPr="00CE4D98">
        <w:rPr>
          <w:rFonts w:ascii="Times New Roman" w:hAnsi="Times New Roman"/>
          <w:sz w:val="24"/>
          <w:szCs w:val="24"/>
        </w:rPr>
        <w:t xml:space="preserve">Обобщающие понятия: </w:t>
      </w:r>
      <w:r w:rsidRPr="00CE4D98">
        <w:rPr>
          <w:rFonts w:ascii="Times New Roman" w:hAnsi="Times New Roman"/>
          <w:i/>
          <w:sz w:val="24"/>
          <w:szCs w:val="24"/>
        </w:rPr>
        <w:t>насекомые, рыбы</w:t>
      </w:r>
      <w:r w:rsidRPr="00CE4D98">
        <w:rPr>
          <w:rFonts w:ascii="Times New Roman" w:hAnsi="Times New Roman"/>
          <w:sz w:val="24"/>
          <w:szCs w:val="24"/>
        </w:rPr>
        <w:t>.</w:t>
      </w:r>
    </w:p>
    <w:p w:rsidR="001C7F62" w:rsidRPr="00CE4D98" w:rsidRDefault="001C7F62" w:rsidP="0034714A">
      <w:pPr>
        <w:widowControl w:val="0"/>
        <w:spacing w:after="0" w:line="360" w:lineRule="auto"/>
        <w:ind w:left="680" w:right="3560"/>
        <w:jc w:val="both"/>
        <w:rPr>
          <w:rFonts w:ascii="Times New Roman" w:hAnsi="Times New Roman"/>
          <w:sz w:val="24"/>
          <w:szCs w:val="24"/>
        </w:rPr>
      </w:pPr>
      <w:r w:rsidRPr="00CE4D98">
        <w:rPr>
          <w:rFonts w:ascii="Times New Roman" w:hAnsi="Times New Roman"/>
          <w:sz w:val="24"/>
          <w:szCs w:val="24"/>
        </w:rPr>
        <w:t xml:space="preserve">Труд людей летом. </w:t>
      </w:r>
    </w:p>
    <w:p w:rsidR="001C7F62" w:rsidRPr="00CE4D98" w:rsidRDefault="001C7F62" w:rsidP="0034714A">
      <w:pPr>
        <w:widowControl w:val="0"/>
        <w:spacing w:after="0" w:line="360" w:lineRule="auto"/>
        <w:ind w:left="680" w:right="3560"/>
        <w:jc w:val="both"/>
        <w:rPr>
          <w:rFonts w:ascii="Times New Roman" w:hAnsi="Times New Roman"/>
          <w:sz w:val="24"/>
          <w:szCs w:val="24"/>
        </w:rPr>
      </w:pPr>
      <w:r w:rsidRPr="00CE4D98">
        <w:rPr>
          <w:rFonts w:ascii="Times New Roman" w:hAnsi="Times New Roman"/>
          <w:sz w:val="24"/>
          <w:szCs w:val="24"/>
        </w:rPr>
        <w:t>Развлечения детей летом.</w:t>
      </w:r>
    </w:p>
    <w:p w:rsidR="001C7F62" w:rsidRPr="00CE4D98" w:rsidRDefault="001C7F62" w:rsidP="0034714A">
      <w:pPr>
        <w:widowControl w:val="0"/>
        <w:spacing w:after="0" w:line="360" w:lineRule="auto"/>
        <w:ind w:left="680" w:right="3560"/>
        <w:jc w:val="both"/>
        <w:rPr>
          <w:rFonts w:ascii="Times New Roman" w:hAnsi="Times New Roman"/>
          <w:sz w:val="24"/>
          <w:szCs w:val="24"/>
        </w:rPr>
      </w:pPr>
    </w:p>
    <w:p w:rsidR="001C7F62" w:rsidRPr="00CE4D98" w:rsidRDefault="001C7F62" w:rsidP="0034714A">
      <w:pPr>
        <w:widowControl w:val="0"/>
        <w:spacing w:after="0" w:line="360" w:lineRule="auto"/>
        <w:ind w:firstLine="709"/>
        <w:jc w:val="center"/>
        <w:rPr>
          <w:rFonts w:ascii="Times New Roman" w:hAnsi="Times New Roman"/>
          <w:b/>
          <w:sz w:val="24"/>
          <w:szCs w:val="24"/>
        </w:rPr>
      </w:pPr>
      <w:r w:rsidRPr="00CE4D98">
        <w:rPr>
          <w:rFonts w:ascii="Times New Roman" w:hAnsi="Times New Roman"/>
          <w:b/>
          <w:sz w:val="24"/>
          <w:szCs w:val="24"/>
        </w:rPr>
        <w:t>ПЕРЕЧЕНЬ УМЕНИЙ И НАВЫКОВ ПО УЧЕБНОМУ ПРЕДМЕТУ «ОКРУЖАЮЩИЙ МИР (РАЗВИТИЕ РЕЧИ)».</w:t>
      </w:r>
    </w:p>
    <w:p w:rsidR="001C7F62" w:rsidRPr="00CE4D98" w:rsidRDefault="001C7F62" w:rsidP="0034714A">
      <w:pPr>
        <w:widowControl w:val="0"/>
        <w:spacing w:after="0" w:line="360" w:lineRule="auto"/>
        <w:ind w:firstLine="709"/>
        <w:jc w:val="center"/>
        <w:rPr>
          <w:rFonts w:ascii="Times New Roman" w:hAnsi="Times New Roman"/>
          <w:b/>
          <w:sz w:val="24"/>
          <w:szCs w:val="24"/>
        </w:rPr>
      </w:pPr>
      <w:r w:rsidRPr="00CE4D98">
        <w:rPr>
          <w:rFonts w:ascii="Times New Roman" w:hAnsi="Times New Roman"/>
          <w:b/>
          <w:sz w:val="24"/>
          <w:szCs w:val="24"/>
        </w:rPr>
        <w:t>ЯЗЫКОВЫЕ</w:t>
      </w:r>
    </w:p>
    <w:p w:rsidR="001C7F62" w:rsidRPr="00CE4D98" w:rsidRDefault="001C7F62" w:rsidP="0034714A">
      <w:pPr>
        <w:widowControl w:val="0"/>
        <w:spacing w:after="0" w:line="360" w:lineRule="auto"/>
        <w:ind w:left="60" w:firstLine="680"/>
        <w:jc w:val="both"/>
        <w:rPr>
          <w:rFonts w:ascii="Times New Roman" w:hAnsi="Times New Roman"/>
          <w:sz w:val="24"/>
          <w:szCs w:val="24"/>
        </w:rPr>
      </w:pPr>
      <w:r w:rsidRPr="00CE4D98">
        <w:rPr>
          <w:rFonts w:ascii="Times New Roman" w:hAnsi="Times New Roman"/>
          <w:sz w:val="24"/>
          <w:szCs w:val="24"/>
        </w:rPr>
        <w:t>Знание и употребление видовых и родовых понятий (пройденных в течении года).</w:t>
      </w:r>
    </w:p>
    <w:p w:rsidR="001C7F62" w:rsidRPr="00CE4D98" w:rsidRDefault="001C7F62" w:rsidP="0034714A">
      <w:pPr>
        <w:widowControl w:val="0"/>
        <w:spacing w:after="0" w:line="360" w:lineRule="auto"/>
        <w:ind w:left="60" w:firstLine="680"/>
        <w:jc w:val="both"/>
        <w:rPr>
          <w:rFonts w:ascii="Times New Roman" w:hAnsi="Times New Roman"/>
          <w:sz w:val="24"/>
          <w:szCs w:val="24"/>
        </w:rPr>
      </w:pPr>
      <w:r w:rsidRPr="00CE4D98">
        <w:rPr>
          <w:rFonts w:ascii="Times New Roman" w:hAnsi="Times New Roman"/>
          <w:sz w:val="24"/>
          <w:szCs w:val="24"/>
        </w:rPr>
        <w:t>Умение образовывать по аналогии существительные при помощи суффиксов, определенных программой.</w:t>
      </w:r>
    </w:p>
    <w:p w:rsidR="001C7F62" w:rsidRPr="00CE4D98" w:rsidRDefault="001C7F62" w:rsidP="0034714A">
      <w:pPr>
        <w:widowControl w:val="0"/>
        <w:spacing w:after="0" w:line="360" w:lineRule="auto"/>
        <w:ind w:left="60" w:firstLine="680"/>
        <w:jc w:val="both"/>
        <w:rPr>
          <w:rFonts w:ascii="Times New Roman" w:hAnsi="Times New Roman"/>
          <w:sz w:val="24"/>
          <w:szCs w:val="24"/>
        </w:rPr>
      </w:pPr>
      <w:r w:rsidRPr="00CE4D98">
        <w:rPr>
          <w:rFonts w:ascii="Times New Roman" w:hAnsi="Times New Roman"/>
          <w:sz w:val="24"/>
          <w:szCs w:val="24"/>
        </w:rPr>
        <w:t>Умение составить 3-5-словное предложение по модели.</w:t>
      </w:r>
    </w:p>
    <w:p w:rsidR="001C7F62" w:rsidRPr="00CE4D98" w:rsidRDefault="001C7F62" w:rsidP="0034714A">
      <w:pPr>
        <w:widowControl w:val="0"/>
        <w:spacing w:after="0" w:line="360" w:lineRule="auto"/>
        <w:ind w:left="60" w:firstLine="680"/>
        <w:jc w:val="both"/>
        <w:rPr>
          <w:rFonts w:ascii="Times New Roman" w:hAnsi="Times New Roman"/>
          <w:sz w:val="24"/>
          <w:szCs w:val="24"/>
        </w:rPr>
      </w:pPr>
      <w:r w:rsidRPr="00CE4D98">
        <w:rPr>
          <w:rFonts w:ascii="Times New Roman" w:hAnsi="Times New Roman"/>
          <w:sz w:val="24"/>
          <w:szCs w:val="24"/>
        </w:rPr>
        <w:t>Умение в самостоятельной речи согласовывать подлежащее со сказуемым в роде, числе, лице; согласовывать существительное с притяжательным местоимением.</w:t>
      </w:r>
    </w:p>
    <w:p w:rsidR="001C7F62" w:rsidRPr="00CE4D98" w:rsidRDefault="001C7F62" w:rsidP="0034714A">
      <w:pPr>
        <w:widowControl w:val="0"/>
        <w:spacing w:after="0" w:line="360" w:lineRule="auto"/>
        <w:ind w:left="60" w:firstLine="680"/>
        <w:jc w:val="both"/>
        <w:rPr>
          <w:rFonts w:ascii="Times New Roman" w:hAnsi="Times New Roman"/>
          <w:sz w:val="24"/>
          <w:szCs w:val="24"/>
        </w:rPr>
      </w:pPr>
      <w:r w:rsidRPr="00CE4D98">
        <w:rPr>
          <w:rFonts w:ascii="Times New Roman" w:hAnsi="Times New Roman"/>
          <w:sz w:val="24"/>
          <w:szCs w:val="24"/>
        </w:rPr>
        <w:t>Умение практического употребления в самостоятельной речи падежных форм имен существительных единственного числа.</w:t>
      </w:r>
    </w:p>
    <w:p w:rsidR="001C7F62" w:rsidRPr="00CE4D98" w:rsidRDefault="001C7F62" w:rsidP="0034714A">
      <w:pPr>
        <w:widowControl w:val="0"/>
        <w:spacing w:after="0" w:line="360" w:lineRule="auto"/>
        <w:ind w:left="60" w:firstLine="680"/>
        <w:jc w:val="both"/>
        <w:rPr>
          <w:rFonts w:ascii="Times New Roman" w:hAnsi="Times New Roman"/>
          <w:sz w:val="24"/>
          <w:szCs w:val="24"/>
        </w:rPr>
      </w:pPr>
      <w:r w:rsidRPr="00CE4D98">
        <w:rPr>
          <w:rFonts w:ascii="Times New Roman" w:hAnsi="Times New Roman"/>
          <w:sz w:val="24"/>
          <w:szCs w:val="24"/>
        </w:rPr>
        <w:t>Навык правильного употребления простых предложно-падежных конструкций при осознанном конструировании высказывания.</w:t>
      </w:r>
    </w:p>
    <w:p w:rsidR="001C7F62" w:rsidRPr="00CE4D98" w:rsidRDefault="001C7F62" w:rsidP="0034714A">
      <w:pPr>
        <w:widowControl w:val="0"/>
        <w:spacing w:after="0" w:line="360" w:lineRule="auto"/>
        <w:ind w:left="60" w:firstLine="680"/>
        <w:jc w:val="center"/>
        <w:rPr>
          <w:rFonts w:ascii="Times New Roman" w:hAnsi="Times New Roman"/>
          <w:b/>
          <w:sz w:val="24"/>
          <w:szCs w:val="24"/>
        </w:rPr>
      </w:pPr>
    </w:p>
    <w:p w:rsidR="001C7F62" w:rsidRPr="00CE4D98" w:rsidRDefault="001C7F62" w:rsidP="0034714A">
      <w:pPr>
        <w:widowControl w:val="0"/>
        <w:spacing w:after="0" w:line="360" w:lineRule="auto"/>
        <w:ind w:left="60" w:firstLine="680"/>
        <w:jc w:val="center"/>
        <w:rPr>
          <w:rFonts w:ascii="Times New Roman" w:hAnsi="Times New Roman"/>
          <w:b/>
          <w:sz w:val="24"/>
          <w:szCs w:val="24"/>
        </w:rPr>
      </w:pPr>
      <w:r w:rsidRPr="00CE4D98">
        <w:rPr>
          <w:rFonts w:ascii="Times New Roman" w:hAnsi="Times New Roman"/>
          <w:b/>
          <w:sz w:val="24"/>
          <w:szCs w:val="24"/>
        </w:rPr>
        <w:t>КОММУНИКАТИВНЫЕ</w:t>
      </w:r>
    </w:p>
    <w:p w:rsidR="001C7F62" w:rsidRPr="00CE4D98" w:rsidRDefault="001C7F62" w:rsidP="0034714A">
      <w:pPr>
        <w:widowControl w:val="0"/>
        <w:spacing w:after="0" w:line="360" w:lineRule="auto"/>
        <w:ind w:left="60" w:firstLine="680"/>
        <w:jc w:val="both"/>
        <w:rPr>
          <w:rFonts w:ascii="Times New Roman" w:hAnsi="Times New Roman"/>
          <w:sz w:val="24"/>
          <w:szCs w:val="24"/>
        </w:rPr>
      </w:pPr>
      <w:r w:rsidRPr="00CE4D98">
        <w:rPr>
          <w:rFonts w:ascii="Times New Roman" w:hAnsi="Times New Roman"/>
          <w:sz w:val="24"/>
          <w:szCs w:val="24"/>
        </w:rPr>
        <w:t xml:space="preserve">Понимание и употребление высказываний, выражающих просьбу, поручение, приказание. </w:t>
      </w:r>
    </w:p>
    <w:p w:rsidR="001C7F62" w:rsidRPr="00CE4D98" w:rsidRDefault="001C7F62" w:rsidP="0034714A">
      <w:pPr>
        <w:widowControl w:val="0"/>
        <w:spacing w:after="0" w:line="360" w:lineRule="auto"/>
        <w:ind w:left="60" w:firstLine="680"/>
        <w:jc w:val="both"/>
        <w:rPr>
          <w:rFonts w:ascii="Times New Roman" w:hAnsi="Times New Roman"/>
          <w:sz w:val="24"/>
          <w:szCs w:val="24"/>
        </w:rPr>
      </w:pPr>
      <w:r w:rsidRPr="00CE4D98">
        <w:rPr>
          <w:rFonts w:ascii="Times New Roman" w:hAnsi="Times New Roman"/>
          <w:sz w:val="24"/>
          <w:szCs w:val="24"/>
        </w:rPr>
        <w:t>Понимание обращенных вопросов и умение отвечать па них кратко или полно.</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 xml:space="preserve">Умение самостоятельно сформулировать вопрос бытового содержания. </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 xml:space="preserve">Умение целенаправленно слушать небольшой текст. </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Умение последовательно пересказать содержание знакомого текста (с помощью учителя, с опорой на иллюстрацию, серию картинок и т.д.).</w:t>
      </w:r>
    </w:p>
    <w:p w:rsidR="001C7F62" w:rsidRPr="00CE4D98" w:rsidRDefault="001C7F62" w:rsidP="0034714A">
      <w:pPr>
        <w:widowControl w:val="0"/>
        <w:spacing w:after="0" w:line="360" w:lineRule="auto"/>
        <w:ind w:firstLine="740"/>
        <w:jc w:val="both"/>
        <w:rPr>
          <w:rFonts w:ascii="Times New Roman" w:hAnsi="Times New Roman"/>
          <w:sz w:val="24"/>
          <w:szCs w:val="24"/>
        </w:rPr>
      </w:pPr>
      <w:r w:rsidRPr="00CE4D98">
        <w:rPr>
          <w:rFonts w:ascii="Times New Roman" w:hAnsi="Times New Roman"/>
          <w:sz w:val="24"/>
          <w:szCs w:val="24"/>
        </w:rPr>
        <w:t>Умение составить небольшой рассказ повествовательного характера с помощью учителя (с опорой па серию картинок, по аналогии, по собственным впечатлениям).</w:t>
      </w:r>
    </w:p>
    <w:p w:rsidR="001C7F62" w:rsidRPr="00CE4D98" w:rsidRDefault="001C7F62" w:rsidP="0034714A">
      <w:pPr>
        <w:widowControl w:val="0"/>
        <w:spacing w:after="0" w:line="360" w:lineRule="auto"/>
        <w:ind w:right="-19"/>
        <w:jc w:val="center"/>
        <w:rPr>
          <w:rFonts w:ascii="Times New Roman" w:hAnsi="Times New Roman"/>
          <w:b/>
          <w:sz w:val="24"/>
          <w:szCs w:val="24"/>
        </w:rPr>
      </w:pPr>
      <w:r w:rsidRPr="00CE4D98">
        <w:rPr>
          <w:rFonts w:ascii="Times New Roman" w:hAnsi="Times New Roman"/>
          <w:b/>
          <w:sz w:val="24"/>
          <w:szCs w:val="24"/>
        </w:rPr>
        <w:t>Тематическое планирование</w:t>
      </w:r>
    </w:p>
    <w:p w:rsidR="001C7F62" w:rsidRPr="00CE4D98" w:rsidRDefault="009E4163" w:rsidP="0034714A">
      <w:pPr>
        <w:widowControl w:val="0"/>
        <w:spacing w:after="0" w:line="360" w:lineRule="auto"/>
        <w:ind w:right="-19"/>
        <w:jc w:val="center"/>
        <w:rPr>
          <w:rFonts w:ascii="Times New Roman" w:hAnsi="Times New Roman"/>
          <w:b/>
          <w:sz w:val="24"/>
          <w:szCs w:val="24"/>
        </w:rPr>
      </w:pPr>
      <w:r w:rsidRPr="00CE4D98">
        <w:rPr>
          <w:rFonts w:ascii="Times New Roman" w:hAnsi="Times New Roman"/>
          <w:b/>
          <w:sz w:val="24"/>
          <w:szCs w:val="24"/>
        </w:rPr>
        <w:t>1 д</w:t>
      </w:r>
      <w:r w:rsidR="001C7F62" w:rsidRPr="00CE4D98">
        <w:rPr>
          <w:rFonts w:ascii="Times New Roman" w:hAnsi="Times New Roman"/>
          <w:b/>
          <w:sz w:val="24"/>
          <w:szCs w:val="24"/>
        </w:rPr>
        <w:t>ополнительный класс (99 часов)</w:t>
      </w:r>
    </w:p>
    <w:tbl>
      <w:tblPr>
        <w:tblStyle w:val="af6"/>
        <w:tblW w:w="0" w:type="auto"/>
        <w:tblLook w:val="04A0" w:firstRow="1" w:lastRow="0" w:firstColumn="1" w:lastColumn="0" w:noHBand="0" w:noVBand="1"/>
      </w:tblPr>
      <w:tblGrid>
        <w:gridCol w:w="1101"/>
        <w:gridCol w:w="850"/>
        <w:gridCol w:w="2410"/>
        <w:gridCol w:w="2817"/>
        <w:gridCol w:w="2393"/>
      </w:tblGrid>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Кол-во часов</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Тема</w:t>
            </w:r>
          </w:p>
        </w:tc>
        <w:tc>
          <w:tcPr>
            <w:tcW w:w="2817"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Предметные результаты</w:t>
            </w:r>
          </w:p>
        </w:tc>
        <w:tc>
          <w:tcPr>
            <w:tcW w:w="2393"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Метапредметные результаты</w:t>
            </w: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1-16</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16</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Наш класс. Наша школа</w:t>
            </w:r>
          </w:p>
        </w:tc>
        <w:tc>
          <w:tcPr>
            <w:tcW w:w="2817" w:type="dxa"/>
            <w:vMerge w:val="restart"/>
          </w:tcPr>
          <w:p w:rsidR="001C7F62" w:rsidRPr="00CE4D98" w:rsidRDefault="001C7F62" w:rsidP="0034714A">
            <w:pPr>
              <w:widowControl w:val="0"/>
              <w:spacing w:line="360" w:lineRule="auto"/>
              <w:ind w:firstLine="860"/>
              <w:rPr>
                <w:rFonts w:ascii="Times New Roman" w:hAnsi="Times New Roman"/>
                <w:sz w:val="24"/>
                <w:szCs w:val="24"/>
              </w:rPr>
            </w:pPr>
            <w:r w:rsidRPr="00CE4D98">
              <w:rPr>
                <w:rFonts w:ascii="Times New Roman" w:hAnsi="Times New Roman"/>
                <w:sz w:val="24"/>
                <w:szCs w:val="24"/>
              </w:rPr>
              <w:t xml:space="preserve">Название предметов, действий, которые дети непосредственно воспринимают в окружающей их действительности. Называние деталей, частей предмета. Правильное понимание значений используемых слов. Точное соотношение их с объектами окружающего мира. </w:t>
            </w:r>
          </w:p>
          <w:p w:rsidR="001C7F62" w:rsidRPr="00CE4D98" w:rsidRDefault="001C7F62" w:rsidP="0034714A">
            <w:pPr>
              <w:widowControl w:val="0"/>
              <w:spacing w:line="360" w:lineRule="auto"/>
              <w:ind w:right="-58" w:firstLine="880"/>
              <w:rPr>
                <w:rFonts w:ascii="Times New Roman" w:hAnsi="Times New Roman"/>
                <w:sz w:val="24"/>
                <w:szCs w:val="24"/>
              </w:rPr>
            </w:pPr>
            <w:r w:rsidRPr="00CE4D98">
              <w:rPr>
                <w:rFonts w:ascii="Times New Roman" w:hAnsi="Times New Roman"/>
                <w:sz w:val="24"/>
                <w:szCs w:val="24"/>
              </w:rPr>
              <w:t>Составление простых распространенных предложений. Выделение в предложении слов, обозначающих предмет и действие.</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выслушивать вопрос и отвечать полными ответами.умение строить элементарный диалог на заданную тему.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строить простой описательный рассказ по образцу и заданной теме.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Уточнение пространственных представлений :наверху, внизу, впереди, сзади.</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Составление простых распространенных предложений по схеме, образцу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Понимание фактологии простых описательных и повествовательных текстов, ответы на вопросы</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Усвоение правил поведения и общения.</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Здравствуй, школа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Давайте знакомиться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Учебные предметы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Цвет, форма, величина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школе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Пришкольный участок</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Оборудование школы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Работники школы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Дни недели. Расписание уроков</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Режим дня. Правила личной гигиены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Ты и твое тело.</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Как ты познаешь мир</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столовой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спальне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игровой комнате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Уголок природы в школе.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17-31</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15</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Осень</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 xml:space="preserve">Различение сходных предметов по существенным признакам, Понимание и употребление в разговорной речи слов со значением: уменьшительности-ласкательности (существительные с суффиксами </w:t>
            </w:r>
            <w:r w:rsidRPr="00CE4D98">
              <w:rPr>
                <w:rFonts w:ascii="Times New Roman" w:hAnsi="Times New Roman"/>
                <w:i/>
                <w:sz w:val="24"/>
                <w:szCs w:val="24"/>
              </w:rPr>
              <w:t>"-ик", -"ек", «-к": столик, грибок, машинка)</w:t>
            </w:r>
            <w:r w:rsidRPr="00CE4D98">
              <w:rPr>
                <w:rFonts w:ascii="Times New Roman" w:hAnsi="Times New Roman"/>
                <w:sz w:val="24"/>
                <w:szCs w:val="24"/>
              </w:rPr>
              <w:t>; пространственного расположения предметов (</w:t>
            </w:r>
            <w:r w:rsidRPr="00CE4D98">
              <w:rPr>
                <w:rFonts w:ascii="Times New Roman" w:hAnsi="Times New Roman"/>
                <w:i/>
                <w:sz w:val="24"/>
                <w:szCs w:val="24"/>
              </w:rPr>
              <w:t>тут, там, здесь, слева, справа, туда, сюда</w:t>
            </w:r>
            <w:r w:rsidRPr="00CE4D98">
              <w:rPr>
                <w:rFonts w:ascii="Times New Roman" w:hAnsi="Times New Roman"/>
                <w:sz w:val="24"/>
                <w:szCs w:val="24"/>
              </w:rPr>
              <w:t xml:space="preserve"> и т.п.).</w:t>
            </w:r>
          </w:p>
          <w:p w:rsidR="001C7F62" w:rsidRPr="00CE4D98" w:rsidRDefault="001C7F62" w:rsidP="0034714A">
            <w:pPr>
              <w:widowControl w:val="0"/>
              <w:spacing w:line="360" w:lineRule="auto"/>
              <w:ind w:right="-58" w:firstLine="720"/>
              <w:rPr>
                <w:rFonts w:ascii="Times New Roman" w:hAnsi="Times New Roman"/>
                <w:sz w:val="24"/>
                <w:szCs w:val="24"/>
              </w:rPr>
            </w:pPr>
            <w:r w:rsidRPr="00CE4D98">
              <w:rPr>
                <w:rFonts w:ascii="Times New Roman" w:hAnsi="Times New Roman"/>
                <w:sz w:val="24"/>
                <w:szCs w:val="24"/>
              </w:rPr>
              <w:t xml:space="preserve">Грамматические признаки числа в именах существительных и в глаголах настоящего и прошедшего времени 1-го и З-го лица мужского и женского рода, в сочетании существительных с  местоимениями </w:t>
            </w:r>
            <w:r w:rsidRPr="00CE4D98">
              <w:rPr>
                <w:rFonts w:ascii="Times New Roman" w:hAnsi="Times New Roman"/>
                <w:i/>
                <w:sz w:val="24"/>
                <w:szCs w:val="24"/>
              </w:rPr>
              <w:t>мой, моя, мои</w:t>
            </w:r>
            <w:r w:rsidRPr="00CE4D98">
              <w:rPr>
                <w:rFonts w:ascii="Times New Roman" w:hAnsi="Times New Roman"/>
                <w:sz w:val="24"/>
                <w:szCs w:val="24"/>
              </w:rPr>
              <w:t>.</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сравнивать объекты по образцу и заданному плану.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Выделение общей части у ряда слов (корень, суффикс, приставка, окончание). Взаимосвязь между формой слова и его значением (формирование грамматических обобщений).</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строить бытовые диалоги. Ролевые игры.</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Описание животных по картинке и образцу.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понимать тексты прозаические и стихотворные, выделять коннотативное значение в тексте.</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осени в неживой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осени в живой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19-20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Деревья и кустарники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Охрана окружающей среды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Осенние работы в саду, огороде, на пришкольном участке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Ягоды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Фрукты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Овощи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магазине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На рынке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28-29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Домашние птицы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30-31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Домашние животные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32-41</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10</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Наш город – наше село</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Понимание и употребление в разговорной речи предлогов</w:t>
            </w:r>
            <w:r w:rsidRPr="00CE4D98">
              <w:rPr>
                <w:rFonts w:ascii="Times New Roman" w:hAnsi="Times New Roman"/>
                <w:i/>
                <w:sz w:val="24"/>
                <w:szCs w:val="24"/>
              </w:rPr>
              <w:t>В, НА</w:t>
            </w:r>
            <w:r w:rsidRPr="00CE4D98">
              <w:rPr>
                <w:rFonts w:ascii="Times New Roman" w:hAnsi="Times New Roman"/>
                <w:sz w:val="24"/>
                <w:szCs w:val="24"/>
              </w:rPr>
              <w:t>, обозначающих местоположение, направление действия, перемещение.</w:t>
            </w:r>
          </w:p>
          <w:p w:rsidR="001C7F62" w:rsidRPr="00CE4D98" w:rsidRDefault="001C7F62" w:rsidP="0034714A">
            <w:pPr>
              <w:widowControl w:val="0"/>
              <w:spacing w:line="360" w:lineRule="auto"/>
              <w:ind w:right="-58" w:firstLine="740"/>
              <w:rPr>
                <w:rFonts w:ascii="Times New Roman" w:hAnsi="Times New Roman"/>
                <w:sz w:val="24"/>
                <w:szCs w:val="24"/>
              </w:rPr>
            </w:pPr>
            <w:r w:rsidRPr="00CE4D98">
              <w:rPr>
                <w:rFonts w:ascii="Times New Roman" w:hAnsi="Times New Roman"/>
                <w:sz w:val="24"/>
                <w:szCs w:val="24"/>
              </w:rPr>
              <w:t>Составление простого распространенного (трехчленного) предложения, где третий член относится к глаголу и обозначает переходность действия на предмет (неодушевленное существительное в винительном падеже женского и мужского рода</w:t>
            </w:r>
            <w:r w:rsidRPr="00CE4D98">
              <w:rPr>
                <w:rFonts w:ascii="Times New Roman" w:hAnsi="Times New Roman"/>
                <w:i/>
                <w:sz w:val="24"/>
                <w:szCs w:val="24"/>
              </w:rPr>
              <w:t>: ест котлету, рисует дом</w:t>
            </w:r>
            <w:r w:rsidRPr="00CE4D98">
              <w:rPr>
                <w:rFonts w:ascii="Times New Roman" w:hAnsi="Times New Roman"/>
                <w:sz w:val="24"/>
                <w:szCs w:val="24"/>
              </w:rPr>
              <w:t>).</w:t>
            </w:r>
          </w:p>
          <w:p w:rsidR="001C7F62" w:rsidRPr="00CE4D98" w:rsidRDefault="001C7F62" w:rsidP="0034714A">
            <w:pPr>
              <w:widowControl w:val="0"/>
              <w:spacing w:line="360" w:lineRule="auto"/>
              <w:ind w:right="-58" w:firstLine="709"/>
              <w:rPr>
                <w:rFonts w:ascii="Times New Roman" w:hAnsi="Times New Roman"/>
                <w:sz w:val="24"/>
                <w:szCs w:val="24"/>
              </w:rPr>
            </w:pPr>
            <w:r w:rsidRPr="00CE4D98">
              <w:rPr>
                <w:rFonts w:ascii="Times New Roman" w:hAnsi="Times New Roman"/>
                <w:sz w:val="24"/>
                <w:szCs w:val="24"/>
              </w:rPr>
              <w:t xml:space="preserve">Пространственные отношения, указывающие направление движения, перемещение предметов: существительное в винительном падеже с предлогами В, НА, ПОД, отвечающие на вопрос </w:t>
            </w:r>
            <w:r w:rsidRPr="00CE4D98">
              <w:rPr>
                <w:rFonts w:ascii="Times New Roman" w:hAnsi="Times New Roman"/>
                <w:i/>
                <w:sz w:val="24"/>
                <w:szCs w:val="24"/>
              </w:rPr>
              <w:t>кудà?</w:t>
            </w:r>
            <w:r w:rsidRPr="00CE4D98">
              <w:rPr>
                <w:rFonts w:ascii="Times New Roman" w:hAnsi="Times New Roman"/>
                <w:sz w:val="24"/>
                <w:szCs w:val="24"/>
              </w:rPr>
              <w:t xml:space="preserve"> (п</w:t>
            </w:r>
            <w:r w:rsidRPr="00CE4D98">
              <w:rPr>
                <w:rFonts w:ascii="Times New Roman" w:hAnsi="Times New Roman"/>
                <w:i/>
                <w:sz w:val="24"/>
                <w:szCs w:val="24"/>
              </w:rPr>
              <w:t>оложил в парту, на парту, под парту)</w:t>
            </w:r>
            <w:r w:rsidRPr="00CE4D98">
              <w:rPr>
                <w:rFonts w:ascii="Times New Roman" w:hAnsi="Times New Roman"/>
                <w:sz w:val="24"/>
                <w:szCs w:val="24"/>
              </w:rPr>
              <w:t xml:space="preserve">. </w:t>
            </w:r>
          </w:p>
          <w:p w:rsidR="001C7F62" w:rsidRPr="00CE4D98" w:rsidRDefault="001C7F62" w:rsidP="0034714A">
            <w:pPr>
              <w:widowControl w:val="0"/>
              <w:spacing w:line="360" w:lineRule="auto"/>
              <w:ind w:firstLine="700"/>
              <w:rPr>
                <w:rFonts w:ascii="Times New Roman" w:hAnsi="Times New Roman"/>
                <w:sz w:val="24"/>
                <w:szCs w:val="24"/>
              </w:rPr>
            </w:pP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Понимание фактологии и смысла рассказов относительно большей протяженности без опоры на собственный опыт. Самостоятельное составление рассказов по образцу и данному плану.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Пересказ текстов с опорой на серии картин</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Пространственные понятия: справа, слева.ориентация на схеме и/или карте.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Освоение формул вежливого обращения.</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Синонимия предложений</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Добро пожаловать</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Как пройти?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Город или село?</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«Окна разинув, стоят магазины…»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Город, в котором мы живем. Село, в котором мы живем.</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Где находится школа.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На улице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Правила дорожного движения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40-41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Транспорт</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42-56</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15</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Зима</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Понимание и употребление в разговорной речи признака предмета по цвету величине, форме, вкусу, состоянию (</w:t>
            </w:r>
            <w:r w:rsidRPr="00CE4D98">
              <w:rPr>
                <w:rFonts w:ascii="Times New Roman" w:hAnsi="Times New Roman"/>
                <w:i/>
                <w:sz w:val="24"/>
                <w:szCs w:val="24"/>
              </w:rPr>
              <w:t>красный, большой, круглый, сладкий, чистый)</w:t>
            </w:r>
            <w:r w:rsidRPr="00CE4D98">
              <w:rPr>
                <w:rFonts w:ascii="Times New Roman" w:hAnsi="Times New Roman"/>
                <w:sz w:val="24"/>
                <w:szCs w:val="24"/>
              </w:rPr>
              <w:t xml:space="preserve"> и признака действия (</w:t>
            </w:r>
            <w:r w:rsidRPr="00CE4D98">
              <w:rPr>
                <w:rFonts w:ascii="Times New Roman" w:hAnsi="Times New Roman"/>
                <w:i/>
                <w:sz w:val="24"/>
                <w:szCs w:val="24"/>
              </w:rPr>
              <w:t>писать красиво)</w:t>
            </w:r>
            <w:r w:rsidRPr="00CE4D98">
              <w:rPr>
                <w:rFonts w:ascii="Times New Roman" w:hAnsi="Times New Roman"/>
                <w:sz w:val="24"/>
                <w:szCs w:val="24"/>
              </w:rPr>
              <w:t>; временных отношений (</w:t>
            </w:r>
            <w:r w:rsidRPr="00CE4D98">
              <w:rPr>
                <w:rFonts w:ascii="Times New Roman" w:hAnsi="Times New Roman"/>
                <w:i/>
                <w:sz w:val="24"/>
                <w:szCs w:val="24"/>
              </w:rPr>
              <w:t>сейчас, утром)</w:t>
            </w:r>
            <w:r w:rsidRPr="00CE4D98">
              <w:rPr>
                <w:rFonts w:ascii="Times New Roman" w:hAnsi="Times New Roman"/>
                <w:sz w:val="24"/>
                <w:szCs w:val="24"/>
              </w:rPr>
              <w:t xml:space="preserve">. </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Понимание текстов, содержащих метафоры.</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Навыки классификации на вербальном уровне (выделение четвертого лишнего в ряду слов).</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42-44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зимы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45-46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Зимний лес. Зимой на реке.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47-48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Дикие животные зимой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49-50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Птицы зимой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51-52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Праздник елки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Зимняя одежда и обувь</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54-55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Зимние развлечения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Труд зимой в городе и селе.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57-70</w:t>
            </w:r>
          </w:p>
        </w:tc>
        <w:tc>
          <w:tcPr>
            <w:tcW w:w="850" w:type="dxa"/>
          </w:tcPr>
          <w:p w:rsidR="001C7F62" w:rsidRPr="00CE4D98" w:rsidRDefault="001C7F62" w:rsidP="0034714A">
            <w:pPr>
              <w:spacing w:line="360" w:lineRule="auto"/>
              <w:rPr>
                <w:rFonts w:ascii="Times New Roman" w:hAnsi="Times New Roman"/>
                <w:b/>
                <w:sz w:val="24"/>
                <w:szCs w:val="24"/>
              </w:rPr>
            </w:pP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Моя семья. Наш дом.</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Личные и указательные местоимения (я, т</w:t>
            </w:r>
            <w:r w:rsidRPr="00CE4D98">
              <w:rPr>
                <w:rFonts w:ascii="Times New Roman" w:hAnsi="Times New Roman"/>
                <w:i/>
                <w:sz w:val="24"/>
                <w:szCs w:val="24"/>
              </w:rPr>
              <w:t>ы, он, она, оно, этот, тот</w:t>
            </w:r>
            <w:r w:rsidRPr="00CE4D98">
              <w:rPr>
                <w:rFonts w:ascii="Times New Roman" w:hAnsi="Times New Roman"/>
                <w:sz w:val="24"/>
                <w:szCs w:val="24"/>
              </w:rPr>
              <w:t>).</w:t>
            </w:r>
          </w:p>
          <w:p w:rsidR="001C7F62" w:rsidRPr="00CE4D98" w:rsidRDefault="001C7F62" w:rsidP="0034714A">
            <w:pPr>
              <w:widowControl w:val="0"/>
              <w:spacing w:line="360" w:lineRule="auto"/>
              <w:ind w:right="-58" w:firstLine="709"/>
              <w:rPr>
                <w:rFonts w:ascii="Times New Roman" w:hAnsi="Times New Roman"/>
                <w:sz w:val="24"/>
                <w:szCs w:val="24"/>
              </w:rPr>
            </w:pPr>
            <w:r w:rsidRPr="00CE4D98">
              <w:rPr>
                <w:rFonts w:ascii="Times New Roman" w:hAnsi="Times New Roman"/>
                <w:sz w:val="24"/>
                <w:szCs w:val="24"/>
              </w:rPr>
              <w:t>Местонахождение предметов: существительное в предложном падеже с предлогом</w:t>
            </w:r>
            <w:r w:rsidRPr="00CE4D98">
              <w:rPr>
                <w:rFonts w:ascii="Times New Roman" w:hAnsi="Times New Roman"/>
                <w:i/>
                <w:sz w:val="24"/>
                <w:szCs w:val="24"/>
              </w:rPr>
              <w:t>В, НА</w:t>
            </w:r>
            <w:r w:rsidRPr="00CE4D98">
              <w:rPr>
                <w:rFonts w:ascii="Times New Roman" w:hAnsi="Times New Roman"/>
                <w:sz w:val="24"/>
                <w:szCs w:val="24"/>
              </w:rPr>
              <w:t xml:space="preserve"> и существительное в творительном падеже с предлогом </w:t>
            </w:r>
            <w:r w:rsidRPr="00CE4D98">
              <w:rPr>
                <w:rFonts w:ascii="Times New Roman" w:hAnsi="Times New Roman"/>
                <w:i/>
                <w:sz w:val="24"/>
                <w:szCs w:val="24"/>
              </w:rPr>
              <w:t>ПОД</w:t>
            </w:r>
            <w:r w:rsidRPr="00CE4D98">
              <w:rPr>
                <w:rFonts w:ascii="Times New Roman" w:hAnsi="Times New Roman"/>
                <w:sz w:val="24"/>
                <w:szCs w:val="24"/>
              </w:rPr>
              <w:t xml:space="preserve">, отвечающие на вопрос </w:t>
            </w:r>
            <w:r w:rsidRPr="00CE4D98">
              <w:rPr>
                <w:rFonts w:ascii="Times New Roman" w:hAnsi="Times New Roman"/>
                <w:i/>
                <w:sz w:val="24"/>
                <w:szCs w:val="24"/>
              </w:rPr>
              <w:t>где?</w:t>
            </w:r>
          </w:p>
          <w:p w:rsidR="001C7F62" w:rsidRPr="00CE4D98" w:rsidRDefault="001C7F62" w:rsidP="0034714A">
            <w:pPr>
              <w:widowControl w:val="0"/>
              <w:spacing w:line="360" w:lineRule="auto"/>
              <w:ind w:right="-58" w:firstLine="709"/>
              <w:rPr>
                <w:rFonts w:ascii="Times New Roman" w:hAnsi="Times New Roman"/>
                <w:sz w:val="24"/>
                <w:szCs w:val="24"/>
              </w:rPr>
            </w:pPr>
            <w:r w:rsidRPr="00CE4D98">
              <w:rPr>
                <w:rFonts w:ascii="Times New Roman" w:hAnsi="Times New Roman"/>
                <w:sz w:val="24"/>
                <w:szCs w:val="24"/>
              </w:rPr>
              <w:t>Усвоение значений предлогов. Умение различать их между собой. Умение различать значения предлогов и правильно отвечать на вопросы где? и куда?</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Основы письменной коммуникации: письмо, поздравительная открытка, телеграмма, СМС сообщение.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Расширение набора коммуникативных сценариев.</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Составление текстов-описаний человека по образцу и представлениям</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57-59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Я и моя семья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60-61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Здравствуйте! Это 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62-64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Домашний адрес</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65-66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День рождения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67-68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Правила поведения в гостях и дома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Восьмое марта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«Все работы хороши – выбирай на вкус!»</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71- 81</w:t>
            </w:r>
          </w:p>
        </w:tc>
        <w:tc>
          <w:tcPr>
            <w:tcW w:w="850" w:type="dxa"/>
          </w:tcPr>
          <w:p w:rsidR="001C7F62" w:rsidRPr="00CE4D98" w:rsidRDefault="001C7F62" w:rsidP="0034714A">
            <w:pPr>
              <w:spacing w:line="360" w:lineRule="auto"/>
              <w:rPr>
                <w:rFonts w:ascii="Times New Roman" w:hAnsi="Times New Roman"/>
                <w:b/>
                <w:sz w:val="24"/>
                <w:szCs w:val="24"/>
              </w:rPr>
            </w:pP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Весна</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Понимание и употребление в разговорной речи признака предмета по цвету величине, форме, вкусу, состоянию (</w:t>
            </w:r>
            <w:r w:rsidRPr="00CE4D98">
              <w:rPr>
                <w:rFonts w:ascii="Times New Roman" w:hAnsi="Times New Roman"/>
                <w:i/>
                <w:sz w:val="24"/>
                <w:szCs w:val="24"/>
              </w:rPr>
              <w:t>красный, большой, круглый, сладкий, чистый)</w:t>
            </w:r>
            <w:r w:rsidRPr="00CE4D98">
              <w:rPr>
                <w:rFonts w:ascii="Times New Roman" w:hAnsi="Times New Roman"/>
                <w:sz w:val="24"/>
                <w:szCs w:val="24"/>
              </w:rPr>
              <w:t xml:space="preserve"> и признака действия (</w:t>
            </w:r>
            <w:r w:rsidRPr="00CE4D98">
              <w:rPr>
                <w:rFonts w:ascii="Times New Roman" w:hAnsi="Times New Roman"/>
                <w:i/>
                <w:sz w:val="24"/>
                <w:szCs w:val="24"/>
              </w:rPr>
              <w:t>писать красиво)</w:t>
            </w:r>
            <w:r w:rsidRPr="00CE4D98">
              <w:rPr>
                <w:rFonts w:ascii="Times New Roman" w:hAnsi="Times New Roman"/>
                <w:sz w:val="24"/>
                <w:szCs w:val="24"/>
              </w:rPr>
              <w:t>; временных отношений (</w:t>
            </w:r>
            <w:r w:rsidRPr="00CE4D98">
              <w:rPr>
                <w:rFonts w:ascii="Times New Roman" w:hAnsi="Times New Roman"/>
                <w:i/>
                <w:sz w:val="24"/>
                <w:szCs w:val="24"/>
              </w:rPr>
              <w:t>сейчас, утром)</w:t>
            </w:r>
            <w:r w:rsidRPr="00CE4D98">
              <w:rPr>
                <w:rFonts w:ascii="Times New Roman" w:hAnsi="Times New Roman"/>
                <w:sz w:val="24"/>
                <w:szCs w:val="24"/>
              </w:rPr>
              <w:t>.</w:t>
            </w:r>
          </w:p>
          <w:p w:rsidR="001C7F62" w:rsidRPr="00CE4D98" w:rsidRDefault="001C7F62" w:rsidP="0034714A">
            <w:pPr>
              <w:widowControl w:val="0"/>
              <w:spacing w:line="360" w:lineRule="auto"/>
              <w:ind w:right="16" w:firstLine="709"/>
              <w:rPr>
                <w:rFonts w:ascii="Times New Roman" w:hAnsi="Times New Roman"/>
                <w:sz w:val="24"/>
                <w:szCs w:val="24"/>
              </w:rPr>
            </w:pPr>
            <w:r w:rsidRPr="00CE4D98">
              <w:rPr>
                <w:rFonts w:ascii="Times New Roman" w:hAnsi="Times New Roman"/>
                <w:sz w:val="24"/>
                <w:szCs w:val="24"/>
              </w:rPr>
              <w:t xml:space="preserve">Принадлежность предмета: существительное в родительном падеже с предлогом </w:t>
            </w:r>
            <w:r w:rsidRPr="00CE4D98">
              <w:rPr>
                <w:rFonts w:ascii="Times New Roman" w:hAnsi="Times New Roman"/>
                <w:i/>
                <w:sz w:val="24"/>
                <w:szCs w:val="24"/>
              </w:rPr>
              <w:t>У</w:t>
            </w:r>
            <w:r w:rsidRPr="00CE4D98">
              <w:rPr>
                <w:rFonts w:ascii="Times New Roman" w:hAnsi="Times New Roman"/>
                <w:sz w:val="24"/>
                <w:szCs w:val="24"/>
              </w:rPr>
              <w:t xml:space="preserve">( </w:t>
            </w:r>
            <w:r w:rsidRPr="00CE4D98">
              <w:rPr>
                <w:rFonts w:ascii="Times New Roman" w:hAnsi="Times New Roman"/>
                <w:i/>
                <w:sz w:val="24"/>
                <w:szCs w:val="24"/>
              </w:rPr>
              <w:t>у мамы, у Пети)</w:t>
            </w:r>
            <w:r w:rsidRPr="00CE4D98">
              <w:rPr>
                <w:rFonts w:ascii="Times New Roman" w:hAnsi="Times New Roman"/>
                <w:sz w:val="24"/>
                <w:szCs w:val="24"/>
              </w:rPr>
              <w:t>.</w:t>
            </w:r>
          </w:p>
          <w:p w:rsidR="001C7F62" w:rsidRPr="00CE4D98" w:rsidRDefault="001C7F62" w:rsidP="0034714A">
            <w:pPr>
              <w:widowControl w:val="0"/>
              <w:spacing w:line="360" w:lineRule="auto"/>
              <w:ind w:right="16" w:firstLine="709"/>
              <w:rPr>
                <w:rFonts w:ascii="Times New Roman" w:hAnsi="Times New Roman"/>
                <w:sz w:val="24"/>
                <w:szCs w:val="24"/>
              </w:rPr>
            </w:pPr>
            <w:r w:rsidRPr="00CE4D98">
              <w:rPr>
                <w:rFonts w:ascii="Times New Roman" w:hAnsi="Times New Roman"/>
                <w:sz w:val="24"/>
                <w:szCs w:val="24"/>
              </w:rPr>
              <w:t>Отрицания: существительное в родительном падеже (нет книги). Орудия или средства действия: существительное в творительном падеже без предлога (</w:t>
            </w:r>
            <w:r w:rsidRPr="00CE4D98">
              <w:rPr>
                <w:rFonts w:ascii="Times New Roman" w:hAnsi="Times New Roman"/>
                <w:i/>
                <w:sz w:val="24"/>
                <w:szCs w:val="24"/>
              </w:rPr>
              <w:t>рисует карандашом, вытирает тряпкой)</w:t>
            </w:r>
            <w:r w:rsidRPr="00CE4D98">
              <w:rPr>
                <w:rFonts w:ascii="Times New Roman" w:hAnsi="Times New Roman"/>
                <w:sz w:val="24"/>
                <w:szCs w:val="24"/>
              </w:rPr>
              <w:t xml:space="preserve"> Адресата действия: существительное в дательном падеже без предлога: (</w:t>
            </w:r>
            <w:r w:rsidRPr="00CE4D98">
              <w:rPr>
                <w:rFonts w:ascii="Times New Roman" w:hAnsi="Times New Roman"/>
                <w:i/>
                <w:sz w:val="24"/>
                <w:szCs w:val="24"/>
              </w:rPr>
              <w:t>отдал Пете)</w:t>
            </w:r>
            <w:r w:rsidRPr="00CE4D98">
              <w:rPr>
                <w:rFonts w:ascii="Times New Roman" w:hAnsi="Times New Roman"/>
                <w:sz w:val="24"/>
                <w:szCs w:val="24"/>
              </w:rPr>
              <w:t>.</w:t>
            </w:r>
          </w:p>
          <w:p w:rsidR="001C7F62" w:rsidRPr="00CE4D98" w:rsidRDefault="001C7F62" w:rsidP="0034714A">
            <w:pPr>
              <w:widowControl w:val="0"/>
              <w:spacing w:line="360" w:lineRule="auto"/>
              <w:ind w:firstLine="700"/>
              <w:rPr>
                <w:rFonts w:ascii="Times New Roman" w:hAnsi="Times New Roman"/>
                <w:sz w:val="24"/>
                <w:szCs w:val="24"/>
              </w:rPr>
            </w:pP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Практические упражнения в выборе слов, наиболее точно отражающих семантику высказывания.</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71-72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весны в неживой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73-74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весны в живой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75-76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Дикие животные весной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77-78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Птицы весной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Растения весной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Весна в поле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Труд людей весной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82-87</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6</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Родная страна</w:t>
            </w:r>
          </w:p>
        </w:tc>
        <w:tc>
          <w:tcPr>
            <w:tcW w:w="2817" w:type="dxa"/>
            <w:vMerge w:val="restart"/>
          </w:tcPr>
          <w:p w:rsidR="001C7F62" w:rsidRPr="00CE4D98" w:rsidRDefault="001C7F62" w:rsidP="0034714A">
            <w:pPr>
              <w:widowControl w:val="0"/>
              <w:spacing w:line="360" w:lineRule="auto"/>
              <w:ind w:right="-199" w:firstLine="709"/>
              <w:rPr>
                <w:rFonts w:ascii="Times New Roman" w:hAnsi="Times New Roman"/>
                <w:sz w:val="24"/>
                <w:szCs w:val="24"/>
              </w:rPr>
            </w:pPr>
            <w:r w:rsidRPr="00CE4D98">
              <w:rPr>
                <w:rFonts w:ascii="Times New Roman" w:hAnsi="Times New Roman"/>
                <w:sz w:val="24"/>
                <w:szCs w:val="24"/>
              </w:rPr>
              <w:t>Признаки действия  наречие (Вова пишет красиво).</w:t>
            </w:r>
          </w:p>
          <w:p w:rsidR="001C7F62" w:rsidRPr="00CE4D98" w:rsidRDefault="001C7F62" w:rsidP="0034714A">
            <w:pPr>
              <w:widowControl w:val="0"/>
              <w:spacing w:line="360" w:lineRule="auto"/>
              <w:ind w:right="-199" w:firstLine="709"/>
              <w:rPr>
                <w:rFonts w:ascii="Times New Roman" w:hAnsi="Times New Roman"/>
                <w:sz w:val="24"/>
                <w:szCs w:val="24"/>
              </w:rPr>
            </w:pPr>
            <w:r w:rsidRPr="00CE4D98">
              <w:rPr>
                <w:rFonts w:ascii="Times New Roman" w:hAnsi="Times New Roman"/>
                <w:sz w:val="24"/>
                <w:szCs w:val="24"/>
              </w:rPr>
              <w:t xml:space="preserve"> Распространение трехчленного предложения за счет слов, обозначающих признаки предмета. Составление предложений с сочетаниями, обозначающими временные отношения. Глаголы настоящего времени 1-го и 3-го лица, прошедшего времени. </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Формирование чувства гордости за свою страну.</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Моя Родная страна – Россия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Столица России – Москва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Флаг России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Герб России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Гимн России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Эмблема родного города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88-97</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10</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Лето</w:t>
            </w:r>
          </w:p>
        </w:tc>
        <w:tc>
          <w:tcPr>
            <w:tcW w:w="2817" w:type="dxa"/>
            <w:vMerge w:val="restart"/>
          </w:tcPr>
          <w:p w:rsidR="001C7F62" w:rsidRPr="00CE4D98" w:rsidRDefault="001C7F62" w:rsidP="0034714A">
            <w:pPr>
              <w:widowControl w:val="0"/>
              <w:spacing w:line="360" w:lineRule="auto"/>
              <w:ind w:right="16" w:firstLine="709"/>
              <w:rPr>
                <w:rFonts w:ascii="Times New Roman" w:hAnsi="Times New Roman"/>
                <w:sz w:val="24"/>
                <w:szCs w:val="24"/>
              </w:rPr>
            </w:pPr>
            <w:r w:rsidRPr="00CE4D98">
              <w:rPr>
                <w:rFonts w:ascii="Times New Roman" w:hAnsi="Times New Roman"/>
                <w:sz w:val="24"/>
                <w:szCs w:val="24"/>
              </w:rPr>
              <w:t xml:space="preserve">Расширение словарного запаса по тематике. Практическое знакомство с наречиями. Обобщающие понятия: насекомые, рыбы. Различение и составление предложений с сочетаниями глаголов, выраженных сложным будущим временем. Правильное соотнесение вопросов </w:t>
            </w:r>
            <w:r w:rsidRPr="00CE4D98">
              <w:rPr>
                <w:rFonts w:ascii="Times New Roman" w:hAnsi="Times New Roman"/>
                <w:i/>
                <w:sz w:val="24"/>
                <w:szCs w:val="24"/>
              </w:rPr>
              <w:t>что  делает?  что  делал (а)? Что будет делать?</w:t>
            </w:r>
            <w:r w:rsidRPr="00CE4D98">
              <w:rPr>
                <w:rFonts w:ascii="Times New Roman" w:hAnsi="Times New Roman"/>
                <w:sz w:val="24"/>
                <w:szCs w:val="24"/>
              </w:rPr>
              <w:t xml:space="preserve">  со временем действия.</w:t>
            </w:r>
          </w:p>
          <w:p w:rsidR="001C7F62" w:rsidRPr="00CE4D98" w:rsidRDefault="001C7F62" w:rsidP="0034714A">
            <w:pPr>
              <w:widowControl w:val="0"/>
              <w:spacing w:line="360" w:lineRule="auto"/>
              <w:ind w:firstLine="700"/>
              <w:rPr>
                <w:rFonts w:ascii="Times New Roman" w:hAnsi="Times New Roman"/>
                <w:sz w:val="24"/>
                <w:szCs w:val="24"/>
              </w:rPr>
            </w:pPr>
            <w:r w:rsidRPr="00CE4D98">
              <w:rPr>
                <w:rFonts w:ascii="Times New Roman" w:hAnsi="Times New Roman"/>
                <w:sz w:val="24"/>
                <w:szCs w:val="24"/>
              </w:rPr>
              <w:t>Формирование умения устанавливать связь слов в предложении.</w:t>
            </w:r>
          </w:p>
          <w:p w:rsidR="001C7F62" w:rsidRPr="00CE4D98" w:rsidRDefault="001C7F62" w:rsidP="0034714A">
            <w:pPr>
              <w:spacing w:line="360" w:lineRule="auto"/>
              <w:rPr>
                <w:rFonts w:ascii="Times New Roman" w:hAnsi="Times New Roman"/>
                <w:sz w:val="24"/>
                <w:szCs w:val="24"/>
              </w:rPr>
            </w:pPr>
          </w:p>
        </w:tc>
        <w:tc>
          <w:tcPr>
            <w:tcW w:w="2393" w:type="dxa"/>
            <w:vMerge w:val="restart"/>
          </w:tcPr>
          <w:p w:rsidR="001C7F62" w:rsidRPr="00CE4D98" w:rsidRDefault="001C7F62" w:rsidP="0034714A">
            <w:pPr>
              <w:widowControl w:val="0"/>
              <w:spacing w:line="360" w:lineRule="auto"/>
              <w:ind w:right="-199" w:firstLine="880"/>
              <w:rPr>
                <w:rFonts w:ascii="Times New Roman" w:hAnsi="Times New Roman"/>
                <w:sz w:val="24"/>
                <w:szCs w:val="24"/>
              </w:rPr>
            </w:pPr>
            <w:r w:rsidRPr="00CE4D98">
              <w:rPr>
                <w:rFonts w:ascii="Times New Roman" w:hAnsi="Times New Roman"/>
                <w:sz w:val="24"/>
                <w:szCs w:val="24"/>
              </w:rPr>
              <w:t>Описание хорошо известных предметов и демонстрируемых действий по вопросам учителя, по образцу, по схематическому плану. Установление временной последовательности событий по серии картин (2 - 3 картины) «Развитие речи (окружающий мир)» и умения передать их содержание при помощи учителя.</w:t>
            </w:r>
          </w:p>
          <w:p w:rsidR="001C7F62" w:rsidRPr="00CE4D98" w:rsidRDefault="001C7F62" w:rsidP="0034714A">
            <w:pPr>
              <w:widowControl w:val="0"/>
              <w:spacing w:line="360" w:lineRule="auto"/>
              <w:ind w:right="-199" w:firstLine="720"/>
              <w:rPr>
                <w:rFonts w:ascii="Times New Roman" w:hAnsi="Times New Roman"/>
                <w:sz w:val="24"/>
                <w:szCs w:val="24"/>
              </w:rPr>
            </w:pPr>
            <w:r w:rsidRPr="00CE4D98">
              <w:rPr>
                <w:rFonts w:ascii="Times New Roman" w:hAnsi="Times New Roman"/>
                <w:sz w:val="24"/>
                <w:szCs w:val="24"/>
              </w:rPr>
              <w:t>Сообщение о погоде, календарных данных, о событиях предшествующего дня.</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88-89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Сезонные изменения в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Летние цветы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91-92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Насекомые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Лес летом</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94-95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Летом на реке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96-97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Развлечения детей летом</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98-99</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2</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Обобщение</w:t>
            </w:r>
          </w:p>
        </w:tc>
        <w:tc>
          <w:tcPr>
            <w:tcW w:w="2817" w:type="dxa"/>
          </w:tcPr>
          <w:p w:rsidR="001C7F62" w:rsidRPr="00CE4D98" w:rsidRDefault="001C7F62" w:rsidP="0034714A">
            <w:pPr>
              <w:spacing w:line="360" w:lineRule="auto"/>
              <w:rPr>
                <w:rFonts w:ascii="Times New Roman" w:hAnsi="Times New Roman"/>
                <w:b/>
                <w:sz w:val="24"/>
                <w:szCs w:val="24"/>
              </w:rPr>
            </w:pPr>
          </w:p>
        </w:tc>
        <w:tc>
          <w:tcPr>
            <w:tcW w:w="2393" w:type="dxa"/>
          </w:tcPr>
          <w:p w:rsidR="001C7F62" w:rsidRPr="00CE4D98" w:rsidRDefault="001C7F62" w:rsidP="0034714A">
            <w:pPr>
              <w:spacing w:line="360" w:lineRule="auto"/>
              <w:rPr>
                <w:rFonts w:ascii="Times New Roman" w:hAnsi="Times New Roman"/>
                <w:b/>
                <w:sz w:val="24"/>
                <w:szCs w:val="24"/>
              </w:rPr>
            </w:pPr>
          </w:p>
        </w:tc>
      </w:tr>
    </w:tbl>
    <w:p w:rsidR="001C7F62" w:rsidRPr="00CE4D98" w:rsidRDefault="001C7F62" w:rsidP="0034714A">
      <w:pPr>
        <w:widowControl w:val="0"/>
        <w:spacing w:after="0" w:line="360" w:lineRule="auto"/>
        <w:ind w:right="-19"/>
        <w:jc w:val="center"/>
        <w:rPr>
          <w:rFonts w:ascii="Times New Roman" w:hAnsi="Times New Roman"/>
          <w:b/>
          <w:sz w:val="24"/>
          <w:szCs w:val="24"/>
        </w:rPr>
      </w:pPr>
    </w:p>
    <w:p w:rsidR="001C7F62" w:rsidRPr="00CE4D98" w:rsidRDefault="001C7F62" w:rsidP="0034714A">
      <w:pPr>
        <w:widowControl w:val="0"/>
        <w:spacing w:after="0" w:line="360" w:lineRule="auto"/>
        <w:ind w:right="-19"/>
        <w:jc w:val="center"/>
        <w:rPr>
          <w:rFonts w:ascii="Times New Roman" w:hAnsi="Times New Roman"/>
          <w:b/>
          <w:sz w:val="24"/>
          <w:szCs w:val="24"/>
        </w:rPr>
      </w:pPr>
      <w:r w:rsidRPr="00CE4D98">
        <w:rPr>
          <w:rFonts w:ascii="Times New Roman" w:hAnsi="Times New Roman"/>
          <w:b/>
          <w:sz w:val="24"/>
          <w:szCs w:val="24"/>
        </w:rPr>
        <w:t>Первый класс (99часов)</w:t>
      </w:r>
    </w:p>
    <w:tbl>
      <w:tblPr>
        <w:tblStyle w:val="af6"/>
        <w:tblW w:w="0" w:type="auto"/>
        <w:tblLook w:val="04A0" w:firstRow="1" w:lastRow="0" w:firstColumn="1" w:lastColumn="0" w:noHBand="0" w:noVBand="1"/>
      </w:tblPr>
      <w:tblGrid>
        <w:gridCol w:w="1101"/>
        <w:gridCol w:w="850"/>
        <w:gridCol w:w="2410"/>
        <w:gridCol w:w="2817"/>
        <w:gridCol w:w="2393"/>
      </w:tblGrid>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Кол-во часов</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Тема</w:t>
            </w:r>
          </w:p>
        </w:tc>
        <w:tc>
          <w:tcPr>
            <w:tcW w:w="2817"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Предметные результаты</w:t>
            </w:r>
          </w:p>
        </w:tc>
        <w:tc>
          <w:tcPr>
            <w:tcW w:w="2393"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Метапредметные результаты</w:t>
            </w: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1-16</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16</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Наш класс. Наша школа</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Расширение словарного запаса по теме «Наш класс. Наша школа». Уточнение названий фор и цветов, обобщающие понятия: мебель, учебные принадлежности, игрушки, посуда, профессии, дни недели, постельное белье, одежда, комнатные растения.</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Уточнения понимания и употребления множественного числа имен существительных и глаголов; родительного падежа единственного и множественного числа, винительного падежа. Практический навык согласования имен прилагательных с именами существительными в роде и числе, глаголов прошедшего времени и имен существительных (личных местоимений) в числе и роде. Закрепление навыка употребления предложно-падежных конструкций с предлогами: с, из, на, в.</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выслушивать вопрос и отвечать полными ответами.умение строить элементарный диалог на заданную тему.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строить простой описательный рассказ по образцу и заданной теме.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Уточнение пространственных представлений :наверху, внизу, впереди, сзади.</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Составление простых распространенных предложений по схеме, образцу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Понимание фактологии простых описательных и повествовательных текстов, ответы на вопросы</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Усвоение правил поведения и общения.</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Здравствуй, школа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Давайте знакомиться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Учебные предметы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Цвет, форма, величина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школе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Пришкольный участок</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Оборудование школы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Работники школы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Дни недели. Расписание уроков</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Режим дня. Правила личной гигиены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Ты и твое тело.</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Как ты познаешь мир</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столовой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спальне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игровой комнате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Уголок природы в школе.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17-31</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15</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Осень</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Расширение словарного запаса по тематике.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Формирование обобщающих понятий: осенние месяцы, лиственные деревья, ягоды, фрукты, овощи, домашние животные.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Образование уменьшительных форм имен существительных, образование имен прилагательных от имен существительных (суффиксальный способ словообразования).</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Образование имен существительных в творительном падеже, множественном числе.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Практический навык подбора антонимов</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сравнивать объекты по образцу и заданному плану.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Выделение общей части у ряда слов (корень, суффикс, приставка, окончание). Взаимосвязь между формой слова и его значением (формирование грамматических обобщений).</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строить бытовые диалоги. Ролевые игры.</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Описание животных по картинке и образцу.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Умение понимать тексты прозаические и стихотворные, выделять коннотативное значение в тексте.</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осени в неживой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осени в живой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19-20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Деревья и кустарники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Охрана окружающей среды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Осенние работы в саду, огороде, на пришкольном участке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Ягоды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Фрукты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Овощи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 магазине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На рынке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28-29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Домашние птицы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30-31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Домашние животные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32-41</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10</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Наш город – наше село</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 xml:space="preserve">Расширение словарного запаса по тематике. Знакомство с переносным значением слова (толкование пословиц и поговорок). Практическое знакомство с системой склонения личных  и притяжательных местоимений. Согласование притяжательных местоимений с именами существительными в роде, числе и падеже; личных местоимений с глаголами настоящего времени в лице и числе. Освоение предложно-падежных конструкций с предлогами: за, перед, около, рядом с </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Практическое освоение сравнительной степени имен прилагательных</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Понимание фактологии и смысла рассказов относительно большей протяженности без опоры на собственный опыт. Самостоятельное составление рассказов по образцу и данному плану.</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Пересказ текстов с опорой на серии картин</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Пространственные понятия: справа, слева.ориентация на схеме и/или карте.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Освоение формул вежливого обращения.</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Синонимия предложений</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Добро пожаловать</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Как пройти?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Город или село?</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«Окна разинув, стоят магазины…»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Город, в котором мы живем. Село, в котором мы живем.</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Где находится школа.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На улице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Правила дорожного движения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40-41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Транспорт</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42-56</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15</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Зима</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Расширение словарного запаса. Образование сложных слов (складывание корневых морфем).</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Обобщающие понятия: хвойные деревья; дикие животные, птицы</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Практическое освоение понятия «синонимия слов».</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Составление сложносочиненных и сложноподчиненных предложений по порам.</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Понимание текстов, содержащих метафоры.</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Навыки классификации на вербальном уровне (выделение четвертого лишнего в ряду слов.</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42-44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зимы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45-46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Зимний лес. Зимой на реке.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47-48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Дикие животные зимой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49-50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Птицы зимой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51-52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Праздник елки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Зимняя одежда и обувь</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54-55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Зимние развлечения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Труд зимой в городе и селе.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57-70</w:t>
            </w:r>
          </w:p>
        </w:tc>
        <w:tc>
          <w:tcPr>
            <w:tcW w:w="850" w:type="dxa"/>
          </w:tcPr>
          <w:p w:rsidR="001C7F62" w:rsidRPr="00CE4D98" w:rsidRDefault="001C7F62" w:rsidP="0034714A">
            <w:pPr>
              <w:spacing w:line="360" w:lineRule="auto"/>
              <w:rPr>
                <w:rFonts w:ascii="Times New Roman" w:hAnsi="Times New Roman"/>
                <w:b/>
                <w:sz w:val="24"/>
                <w:szCs w:val="24"/>
              </w:rPr>
            </w:pP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Моя семья. Наш дом.</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Расширение словарного запаса по тематике. Понятие об именах, отчествах и фамилиях людей.</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Основы письменной коммуникации: письмо, поздравительная открытка, телеграмма, СМС сообщение.</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Расширение набора коммуникативных сценариев.</w:t>
            </w:r>
          </w:p>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Составление текстов-описаний человека по образцу и представлениям</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57-59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Я и моя семья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60-61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Здравствуйте! Это 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62-64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Домашний адрес</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65-66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День рождения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67-68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Правила поведения в гостях и дома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69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Восьмое марта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«Все работы хороши – выбирай на вкус!»</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71- 81</w:t>
            </w:r>
          </w:p>
        </w:tc>
        <w:tc>
          <w:tcPr>
            <w:tcW w:w="850" w:type="dxa"/>
          </w:tcPr>
          <w:p w:rsidR="001C7F62" w:rsidRPr="00CE4D98" w:rsidRDefault="001C7F62" w:rsidP="0034714A">
            <w:pPr>
              <w:spacing w:line="360" w:lineRule="auto"/>
              <w:rPr>
                <w:rFonts w:ascii="Times New Roman" w:hAnsi="Times New Roman"/>
                <w:b/>
                <w:sz w:val="24"/>
                <w:szCs w:val="24"/>
              </w:rPr>
            </w:pP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Весна</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Расширение словарного запаса по тематике. Образование названий взрослых и детенышей животных. Расширение набора пространственных предлогов. Обобщающие понятия: цветы, кустарники. Подбор антонимов и синонимов по речевому образцу.</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Практические упражнения в выборе слов, наиболее точно отражающих семантику высказывания.</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71-72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весны в неживой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73-74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Признаки весны в живой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75-76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Дикие животные весной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77-78</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Птицы весной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79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Растения весной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Весна в поле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81</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Труд людей весной</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82-87</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6</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Родная страна</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Расширение словарного запаса по тематике. Знакомство с лексикой с обобщенным  абстрактным значением.</w:t>
            </w:r>
          </w:p>
        </w:tc>
        <w:tc>
          <w:tcPr>
            <w:tcW w:w="2393"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Формирование чувства гордости за свою страну.</w:t>
            </w: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Моя Родная страна – Россия</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Столица России – Москва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84</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Флаг России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Герб России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86</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Гимн России</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Эмблема родного города</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88-97</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10</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Лето</w:t>
            </w:r>
          </w:p>
        </w:tc>
        <w:tc>
          <w:tcPr>
            <w:tcW w:w="2817" w:type="dxa"/>
            <w:vMerge w:val="restar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Расширение словарного запаса по тематике. Практическое знакомство с наречиями. Обобщающие понятия: насекомые.рыбы</w:t>
            </w:r>
          </w:p>
        </w:tc>
        <w:tc>
          <w:tcPr>
            <w:tcW w:w="2393" w:type="dxa"/>
            <w:vMerge w:val="restart"/>
          </w:tcPr>
          <w:p w:rsidR="001C7F62" w:rsidRPr="00CE4D98" w:rsidRDefault="001C7F62" w:rsidP="0034714A">
            <w:pPr>
              <w:spacing w:line="360" w:lineRule="auto"/>
              <w:rPr>
                <w:rFonts w:ascii="Times New Roman" w:hAnsi="Times New Roman"/>
                <w:b/>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88-89</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Сезонные изменения в природе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90</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Летние цветы</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91-92</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Насекомые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93</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Лес летом</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94-95</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Летом на реке</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96-97</w:t>
            </w:r>
          </w:p>
        </w:tc>
        <w:tc>
          <w:tcPr>
            <w:tcW w:w="85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410" w:type="dxa"/>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Развлечения детей летом</w:t>
            </w:r>
          </w:p>
        </w:tc>
        <w:tc>
          <w:tcPr>
            <w:tcW w:w="2817" w:type="dxa"/>
            <w:vMerge/>
          </w:tcPr>
          <w:p w:rsidR="001C7F62" w:rsidRPr="00CE4D98" w:rsidRDefault="001C7F62" w:rsidP="0034714A">
            <w:pPr>
              <w:spacing w:line="360" w:lineRule="auto"/>
              <w:rPr>
                <w:rFonts w:ascii="Times New Roman" w:hAnsi="Times New Roman"/>
                <w:sz w:val="24"/>
                <w:szCs w:val="24"/>
              </w:rPr>
            </w:pPr>
          </w:p>
        </w:tc>
        <w:tc>
          <w:tcPr>
            <w:tcW w:w="2393" w:type="dxa"/>
            <w:vMerge/>
          </w:tcPr>
          <w:p w:rsidR="001C7F62" w:rsidRPr="00CE4D98" w:rsidRDefault="001C7F62" w:rsidP="0034714A">
            <w:pPr>
              <w:spacing w:line="360" w:lineRule="auto"/>
              <w:rPr>
                <w:rFonts w:ascii="Times New Roman" w:hAnsi="Times New Roman"/>
                <w:sz w:val="24"/>
                <w:szCs w:val="24"/>
              </w:rPr>
            </w:pPr>
          </w:p>
        </w:tc>
      </w:tr>
      <w:tr w:rsidR="001C7F62" w:rsidRPr="00CE4D98" w:rsidTr="001C7F62">
        <w:tc>
          <w:tcPr>
            <w:tcW w:w="1101"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98-99</w:t>
            </w:r>
          </w:p>
        </w:tc>
        <w:tc>
          <w:tcPr>
            <w:tcW w:w="85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2</w:t>
            </w:r>
          </w:p>
        </w:tc>
        <w:tc>
          <w:tcPr>
            <w:tcW w:w="2410" w:type="dxa"/>
          </w:tcPr>
          <w:p w:rsidR="001C7F62" w:rsidRPr="00CE4D98" w:rsidRDefault="001C7F62" w:rsidP="0034714A">
            <w:pPr>
              <w:spacing w:line="360" w:lineRule="auto"/>
              <w:rPr>
                <w:rFonts w:ascii="Times New Roman" w:hAnsi="Times New Roman"/>
                <w:b/>
                <w:sz w:val="24"/>
                <w:szCs w:val="24"/>
              </w:rPr>
            </w:pPr>
            <w:r w:rsidRPr="00CE4D98">
              <w:rPr>
                <w:rFonts w:ascii="Times New Roman" w:hAnsi="Times New Roman"/>
                <w:b/>
                <w:sz w:val="24"/>
                <w:szCs w:val="24"/>
              </w:rPr>
              <w:t>Обобщение</w:t>
            </w:r>
          </w:p>
        </w:tc>
        <w:tc>
          <w:tcPr>
            <w:tcW w:w="2817" w:type="dxa"/>
          </w:tcPr>
          <w:p w:rsidR="001C7F62" w:rsidRPr="00CE4D98" w:rsidRDefault="001C7F62" w:rsidP="0034714A">
            <w:pPr>
              <w:spacing w:line="360" w:lineRule="auto"/>
              <w:rPr>
                <w:rFonts w:ascii="Times New Roman" w:hAnsi="Times New Roman"/>
                <w:b/>
                <w:sz w:val="24"/>
                <w:szCs w:val="24"/>
              </w:rPr>
            </w:pPr>
          </w:p>
        </w:tc>
        <w:tc>
          <w:tcPr>
            <w:tcW w:w="2393" w:type="dxa"/>
          </w:tcPr>
          <w:p w:rsidR="001C7F62" w:rsidRPr="00CE4D98" w:rsidRDefault="001C7F62" w:rsidP="0034714A">
            <w:pPr>
              <w:spacing w:line="360" w:lineRule="auto"/>
              <w:rPr>
                <w:rFonts w:ascii="Times New Roman" w:hAnsi="Times New Roman"/>
                <w:b/>
                <w:sz w:val="24"/>
                <w:szCs w:val="24"/>
              </w:rPr>
            </w:pPr>
          </w:p>
        </w:tc>
      </w:tr>
    </w:tbl>
    <w:p w:rsidR="001C7F62" w:rsidRPr="00CE4D98" w:rsidRDefault="001C7F62" w:rsidP="0034714A">
      <w:pPr>
        <w:widowControl w:val="0"/>
        <w:spacing w:after="0" w:line="360" w:lineRule="auto"/>
        <w:ind w:right="-19"/>
        <w:jc w:val="center"/>
        <w:rPr>
          <w:rFonts w:ascii="Times New Roman" w:hAnsi="Times New Roman"/>
          <w:b/>
          <w:sz w:val="24"/>
          <w:szCs w:val="24"/>
        </w:rPr>
      </w:pPr>
    </w:p>
    <w:p w:rsidR="001C7F62" w:rsidRPr="00CE4D98" w:rsidRDefault="001C7F62" w:rsidP="0034714A">
      <w:pPr>
        <w:spacing w:after="0" w:line="360" w:lineRule="auto"/>
        <w:rPr>
          <w:rFonts w:ascii="Times New Roman" w:hAnsi="Times New Roman"/>
          <w:sz w:val="24"/>
          <w:szCs w:val="24"/>
        </w:rPr>
      </w:pPr>
    </w:p>
    <w:p w:rsidR="001C7F62" w:rsidRPr="00CE4D98" w:rsidRDefault="007D5BDE" w:rsidP="007D5BDE">
      <w:pPr>
        <w:spacing w:after="0" w:line="360" w:lineRule="auto"/>
        <w:jc w:val="center"/>
        <w:rPr>
          <w:rFonts w:ascii="Times New Roman" w:hAnsi="Times New Roman"/>
          <w:b/>
          <w:sz w:val="24"/>
          <w:szCs w:val="24"/>
        </w:rPr>
      </w:pPr>
      <w:r w:rsidRPr="00CE4D98">
        <w:rPr>
          <w:rFonts w:ascii="Times New Roman" w:hAnsi="Times New Roman"/>
          <w:b/>
          <w:sz w:val="24"/>
          <w:szCs w:val="24"/>
        </w:rPr>
        <w:t>МАТЕРИАЛЬНО-ТЕХНИЧЕСКОЕ ОБЕСПЕЧЕНИЕ ОБРАЗОВАТЕЛЬНОГО ПРОЦЕССА</w:t>
      </w:r>
    </w:p>
    <w:p w:rsidR="007D5BDE" w:rsidRPr="00CE4D98" w:rsidRDefault="007D5BDE" w:rsidP="007D5BDE">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Style w:val="28"/>
        <w:tblW w:w="9923" w:type="dxa"/>
        <w:tblInd w:w="-176" w:type="dxa"/>
        <w:tblLook w:val="04A0" w:firstRow="1" w:lastRow="0" w:firstColumn="1" w:lastColumn="0" w:noHBand="0" w:noVBand="1"/>
      </w:tblPr>
      <w:tblGrid>
        <w:gridCol w:w="3261"/>
        <w:gridCol w:w="6662"/>
      </w:tblGrid>
      <w:tr w:rsidR="007D5BDE" w:rsidRPr="00CE4D98" w:rsidTr="00E743A3">
        <w:tc>
          <w:tcPr>
            <w:tcW w:w="3261" w:type="dxa"/>
            <w:tcBorders>
              <w:top w:val="single" w:sz="4" w:space="0" w:color="000000"/>
              <w:left w:val="single" w:sz="4" w:space="0" w:color="000000"/>
              <w:bottom w:val="single" w:sz="4" w:space="0" w:color="000000"/>
              <w:right w:val="single" w:sz="4" w:space="0" w:color="000000"/>
            </w:tcBorders>
            <w:hideMark/>
          </w:tcPr>
          <w:p w:rsidR="007D5BDE" w:rsidRPr="00CE4D98" w:rsidRDefault="007D5BDE"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6662" w:type="dxa"/>
            <w:tcBorders>
              <w:top w:val="single" w:sz="4" w:space="0" w:color="000000"/>
              <w:left w:val="single" w:sz="4" w:space="0" w:color="000000"/>
              <w:bottom w:val="single" w:sz="4" w:space="0" w:color="000000"/>
              <w:right w:val="single" w:sz="4" w:space="0" w:color="000000"/>
            </w:tcBorders>
            <w:hideMark/>
          </w:tcPr>
          <w:p w:rsidR="007D5BDE" w:rsidRPr="00CE4D98" w:rsidRDefault="007D5BDE"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7D5BDE" w:rsidRPr="00CE4D98" w:rsidTr="007D5BDE">
        <w:trPr>
          <w:trHeight w:val="840"/>
        </w:trPr>
        <w:tc>
          <w:tcPr>
            <w:tcW w:w="3261" w:type="dxa"/>
            <w:tcBorders>
              <w:top w:val="single" w:sz="4" w:space="0" w:color="000000"/>
              <w:left w:val="single" w:sz="4" w:space="0" w:color="000000"/>
              <w:bottom w:val="single" w:sz="4" w:space="0" w:color="000000"/>
              <w:right w:val="single" w:sz="4" w:space="0" w:color="000000"/>
            </w:tcBorders>
            <w:hideMark/>
          </w:tcPr>
          <w:p w:rsidR="007D5BDE" w:rsidRPr="00CE4D98" w:rsidRDefault="007D5BDE" w:rsidP="00087AB6">
            <w:pPr>
              <w:pStyle w:val="af2"/>
              <w:numPr>
                <w:ilvl w:val="0"/>
                <w:numId w:val="250"/>
              </w:numPr>
              <w:spacing w:line="360" w:lineRule="auto"/>
              <w:ind w:left="318" w:hanging="318"/>
              <w:rPr>
                <w:rFonts w:ascii="Times New Roman" w:hAnsi="Times New Roman"/>
                <w:sz w:val="24"/>
                <w:szCs w:val="24"/>
              </w:rPr>
            </w:pPr>
            <w:r w:rsidRPr="00CE4D98">
              <w:rPr>
                <w:rFonts w:ascii="Times New Roman" w:hAnsi="Times New Roman"/>
                <w:sz w:val="24"/>
                <w:szCs w:val="24"/>
              </w:rPr>
              <w:t xml:space="preserve">Чиркина Г.В., Е.Н.Российская «Развитие речи». Учебник для специальных (коррекционных) образовательных учреждений V вида. 1 класс –М.:АРКТИ, 2012. – 240 с.: ил. </w:t>
            </w:r>
          </w:p>
        </w:tc>
        <w:tc>
          <w:tcPr>
            <w:tcW w:w="6662" w:type="dxa"/>
            <w:tcBorders>
              <w:top w:val="single" w:sz="4" w:space="0" w:color="000000"/>
              <w:left w:val="single" w:sz="4" w:space="0" w:color="000000"/>
              <w:bottom w:val="single" w:sz="4" w:space="0" w:color="000000"/>
              <w:right w:val="single" w:sz="4" w:space="0" w:color="000000"/>
            </w:tcBorders>
            <w:hideMark/>
          </w:tcPr>
          <w:p w:rsidR="007D5BDE" w:rsidRPr="00CE4D98" w:rsidRDefault="007D5BDE" w:rsidP="00087AB6">
            <w:pPr>
              <w:pStyle w:val="af2"/>
              <w:numPr>
                <w:ilvl w:val="0"/>
                <w:numId w:val="251"/>
              </w:numPr>
              <w:spacing w:line="360" w:lineRule="auto"/>
              <w:ind w:left="317" w:hanging="283"/>
              <w:jc w:val="both"/>
              <w:rPr>
                <w:rFonts w:ascii="Times New Roman" w:hAnsi="Times New Roman"/>
                <w:sz w:val="24"/>
                <w:szCs w:val="24"/>
              </w:rPr>
            </w:pPr>
            <w:r w:rsidRPr="00CE4D98">
              <w:rPr>
                <w:rFonts w:ascii="Times New Roman" w:hAnsi="Times New Roman"/>
                <w:sz w:val="24"/>
                <w:szCs w:val="24"/>
              </w:rPr>
              <w:t>Алмазова, А. А. Русский язык в школе для детей с нарушениями речи / А. А. Алмазова, В. И. Селиверстов. – М..: ВЛАДОС, 2011.</w:t>
            </w:r>
          </w:p>
          <w:p w:rsidR="007D5BDE" w:rsidRPr="00CE4D98" w:rsidRDefault="007D5BDE" w:rsidP="00087AB6">
            <w:pPr>
              <w:pStyle w:val="af2"/>
              <w:numPr>
                <w:ilvl w:val="0"/>
                <w:numId w:val="251"/>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 </w:t>
            </w:r>
          </w:p>
          <w:p w:rsidR="007D5BDE" w:rsidRPr="00CE4D98" w:rsidRDefault="007D5BDE" w:rsidP="00087AB6">
            <w:pPr>
              <w:pStyle w:val="af2"/>
              <w:numPr>
                <w:ilvl w:val="0"/>
                <w:numId w:val="251"/>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Чиркина Г.В., Алтухова Т.А, Вятлева Ю.Е. и др. Программы специальных (коррекционных) образовательных учреждений </w:t>
            </w:r>
            <w:r w:rsidRPr="00CE4D98">
              <w:rPr>
                <w:rFonts w:ascii="Times New Roman" w:hAnsi="Times New Roman"/>
                <w:sz w:val="24"/>
                <w:szCs w:val="24"/>
                <w:lang w:val="en-US"/>
              </w:rPr>
              <w:t>V</w:t>
            </w:r>
            <w:r w:rsidRPr="00CE4D98">
              <w:rPr>
                <w:rFonts w:ascii="Times New Roman" w:hAnsi="Times New Roman"/>
                <w:sz w:val="24"/>
                <w:szCs w:val="24"/>
              </w:rPr>
              <w:t xml:space="preserve"> вида. Подготовительный класс, 1-4 классы. – С.: Просвещение,  2013. – 256 с.</w:t>
            </w:r>
          </w:p>
          <w:p w:rsidR="007D5BDE" w:rsidRPr="00CE4D98" w:rsidRDefault="007D5BDE" w:rsidP="00087AB6">
            <w:pPr>
              <w:pStyle w:val="af2"/>
              <w:numPr>
                <w:ilvl w:val="0"/>
                <w:numId w:val="251"/>
              </w:numPr>
              <w:spacing w:line="360" w:lineRule="auto"/>
              <w:ind w:left="317" w:hanging="283"/>
              <w:jc w:val="both"/>
              <w:rPr>
                <w:rFonts w:ascii="Times New Roman" w:hAnsi="Times New Roman"/>
                <w:sz w:val="24"/>
                <w:szCs w:val="24"/>
              </w:rPr>
            </w:pPr>
            <w:r w:rsidRPr="00CE4D98">
              <w:rPr>
                <w:rFonts w:ascii="Times New Roman" w:hAnsi="Times New Roman"/>
                <w:sz w:val="24"/>
                <w:szCs w:val="24"/>
              </w:rPr>
              <w:t>Основы теории и практики Логопедии /Под ред. проф. Р.Е. Левиной. – М.: Просвещение, 1969.</w:t>
            </w:r>
          </w:p>
        </w:tc>
      </w:tr>
    </w:tbl>
    <w:p w:rsidR="007D5BDE" w:rsidRPr="00CE4D98" w:rsidRDefault="007D5BDE" w:rsidP="0034714A">
      <w:pPr>
        <w:spacing w:after="0" w:line="360" w:lineRule="auto"/>
        <w:rPr>
          <w:rFonts w:ascii="Times New Roman" w:hAnsi="Times New Roman"/>
          <w:b/>
          <w:i/>
          <w:sz w:val="24"/>
          <w:szCs w:val="24"/>
        </w:rPr>
      </w:pPr>
    </w:p>
    <w:p w:rsidR="001C7F62" w:rsidRPr="00CE4D98" w:rsidRDefault="001C7F62" w:rsidP="0034714A">
      <w:pPr>
        <w:spacing w:after="0" w:line="360" w:lineRule="auto"/>
        <w:rPr>
          <w:rFonts w:ascii="Times New Roman" w:hAnsi="Times New Roman"/>
          <w:b/>
          <w:i/>
          <w:sz w:val="24"/>
          <w:szCs w:val="24"/>
        </w:rPr>
      </w:pPr>
      <w:r w:rsidRPr="00CE4D98">
        <w:rPr>
          <w:rFonts w:ascii="Times New Roman" w:hAnsi="Times New Roman"/>
          <w:b/>
          <w:i/>
          <w:sz w:val="24"/>
          <w:szCs w:val="24"/>
        </w:rPr>
        <w:t>Информационно-коммуникативные средства –</w:t>
      </w:r>
    </w:p>
    <w:p w:rsidR="001C7F62" w:rsidRPr="00CE4D98" w:rsidRDefault="001C7F62" w:rsidP="0034714A">
      <w:pPr>
        <w:spacing w:after="0" w:line="360" w:lineRule="auto"/>
        <w:rPr>
          <w:rFonts w:ascii="Times New Roman" w:hAnsi="Times New Roman"/>
          <w:sz w:val="24"/>
          <w:szCs w:val="24"/>
        </w:rPr>
      </w:pPr>
      <w:r w:rsidRPr="00CE4D98">
        <w:rPr>
          <w:rFonts w:ascii="Times New Roman" w:hAnsi="Times New Roman"/>
          <w:sz w:val="24"/>
          <w:szCs w:val="24"/>
          <w:shd w:val="clear" w:color="auto" w:fill="FFFFFF"/>
        </w:rPr>
        <w:t>Компьютерный логопедический тренажер «Дэльфа -142».</w:t>
      </w:r>
    </w:p>
    <w:p w:rsidR="001C7F62" w:rsidRPr="00CE4D98" w:rsidRDefault="001C7F62" w:rsidP="00633340">
      <w:pPr>
        <w:rPr>
          <w:rFonts w:ascii="Times New Roman" w:hAnsi="Times New Roman"/>
          <w:sz w:val="24"/>
          <w:szCs w:val="24"/>
          <w:shd w:val="clear" w:color="auto" w:fill="FFFFFF"/>
        </w:rPr>
      </w:pPr>
      <w:r w:rsidRPr="00CE4D98">
        <w:rPr>
          <w:rFonts w:ascii="Times New Roman" w:hAnsi="Times New Roman"/>
          <w:sz w:val="24"/>
          <w:szCs w:val="24"/>
          <w:shd w:val="clear" w:color="auto" w:fill="FFFFFF"/>
        </w:rPr>
        <w:t>- Наборы дидактических игр, раздаточного материала, картинок для фронтальной и индивидуальной работы.</w:t>
      </w:r>
    </w:p>
    <w:p w:rsidR="001C7F62" w:rsidRPr="00CE4D98" w:rsidRDefault="001C7F62" w:rsidP="0034714A">
      <w:pPr>
        <w:spacing w:after="0" w:line="360" w:lineRule="auto"/>
        <w:rPr>
          <w:rFonts w:ascii="Times New Roman" w:hAnsi="Times New Roman"/>
          <w:sz w:val="24"/>
          <w:szCs w:val="24"/>
        </w:rPr>
      </w:pPr>
    </w:p>
    <w:p w:rsidR="001C7F62" w:rsidRPr="00CE4D98" w:rsidRDefault="001C7F62" w:rsidP="0034714A">
      <w:pPr>
        <w:spacing w:after="0" w:line="360" w:lineRule="auto"/>
        <w:rPr>
          <w:rFonts w:ascii="Times New Roman" w:hAnsi="Times New Roman"/>
          <w:b/>
          <w:i/>
          <w:sz w:val="24"/>
          <w:szCs w:val="24"/>
        </w:rPr>
      </w:pPr>
      <w:r w:rsidRPr="00CE4D98">
        <w:rPr>
          <w:rFonts w:ascii="Times New Roman" w:hAnsi="Times New Roman"/>
          <w:b/>
          <w:i/>
          <w:sz w:val="24"/>
          <w:szCs w:val="24"/>
        </w:rPr>
        <w:t xml:space="preserve"> Материально-технические средства:</w:t>
      </w:r>
    </w:p>
    <w:p w:rsidR="001C7F62" w:rsidRPr="00CE4D98" w:rsidRDefault="001C7F62" w:rsidP="00087AB6">
      <w:pPr>
        <w:numPr>
          <w:ilvl w:val="0"/>
          <w:numId w:val="225"/>
        </w:numPr>
        <w:spacing w:after="0" w:line="360" w:lineRule="auto"/>
        <w:ind w:left="284" w:hanging="284"/>
        <w:contextualSpacing/>
        <w:rPr>
          <w:rFonts w:ascii="Times New Roman" w:eastAsia="Times New Roman" w:hAnsi="Times New Roman"/>
          <w:sz w:val="24"/>
          <w:szCs w:val="24"/>
        </w:rPr>
      </w:pPr>
      <w:r w:rsidRPr="00CE4D98">
        <w:rPr>
          <w:rFonts w:ascii="Times New Roman" w:eastAsia="Times New Roman" w:hAnsi="Times New Roman"/>
          <w:sz w:val="24"/>
          <w:szCs w:val="24"/>
        </w:rPr>
        <w:t>компьютерная техника (персональный компьютер учителя, персональные ноутбуки учеников),</w:t>
      </w:r>
    </w:p>
    <w:p w:rsidR="001C7F62" w:rsidRPr="00CE4D98" w:rsidRDefault="001C7F62" w:rsidP="00087AB6">
      <w:pPr>
        <w:numPr>
          <w:ilvl w:val="0"/>
          <w:numId w:val="225"/>
        </w:numPr>
        <w:spacing w:after="0" w:line="360" w:lineRule="auto"/>
        <w:ind w:left="284" w:hanging="284"/>
        <w:contextualSpacing/>
        <w:rPr>
          <w:rFonts w:ascii="Times New Roman" w:eastAsia="Times New Roman" w:hAnsi="Times New Roman"/>
          <w:sz w:val="24"/>
          <w:szCs w:val="24"/>
        </w:rPr>
      </w:pPr>
      <w:r w:rsidRPr="00CE4D98">
        <w:rPr>
          <w:rFonts w:ascii="Times New Roman" w:eastAsia="Times New Roman" w:hAnsi="Times New Roman"/>
          <w:sz w:val="24"/>
          <w:szCs w:val="24"/>
        </w:rPr>
        <w:t xml:space="preserve"> интерактивная доска,</w:t>
      </w:r>
    </w:p>
    <w:p w:rsidR="001C7F62" w:rsidRPr="00CE4D98" w:rsidRDefault="001C7F62"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00B7"/>
      </w:r>
      <w:r w:rsidRPr="00CE4D98">
        <w:rPr>
          <w:rFonts w:ascii="Times New Roman" w:hAnsi="Times New Roman"/>
          <w:sz w:val="24"/>
          <w:szCs w:val="24"/>
        </w:rPr>
        <w:t xml:space="preserve">  аудиторная доска с магнитной поверхностью и набором приспособлений для крепления таблиц,</w:t>
      </w:r>
    </w:p>
    <w:p w:rsidR="001C7F62" w:rsidRPr="00CE4D98" w:rsidRDefault="001C7F62"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00B7"/>
      </w:r>
      <w:r w:rsidRPr="00CE4D98">
        <w:rPr>
          <w:rFonts w:ascii="Times New Roman" w:hAnsi="Times New Roman"/>
          <w:sz w:val="24"/>
          <w:szCs w:val="24"/>
        </w:rPr>
        <w:t xml:space="preserve">  наушники для учеников.</w:t>
      </w:r>
    </w:p>
    <w:p w:rsidR="001C7F62" w:rsidRPr="00CE4D98" w:rsidRDefault="001C7F62"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00B7"/>
      </w:r>
      <w:r w:rsidRPr="00CE4D98">
        <w:rPr>
          <w:rFonts w:ascii="Times New Roman" w:hAnsi="Times New Roman"/>
          <w:sz w:val="24"/>
          <w:szCs w:val="24"/>
        </w:rPr>
        <w:t xml:space="preserve">  Индивидуальные зеркала для учеников.</w:t>
      </w:r>
    </w:p>
    <w:p w:rsidR="001C7F62" w:rsidRPr="00CE4D98" w:rsidRDefault="001C7F62" w:rsidP="0034714A">
      <w:pPr>
        <w:spacing w:after="0" w:line="360" w:lineRule="auto"/>
        <w:rPr>
          <w:rFonts w:ascii="Times New Roman" w:hAnsi="Times New Roman"/>
          <w:sz w:val="24"/>
          <w:szCs w:val="24"/>
        </w:rPr>
      </w:pPr>
    </w:p>
    <w:p w:rsidR="001C7F62" w:rsidRPr="00CE4D98" w:rsidRDefault="001C7F62"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Контрольно-измерительные материалы:</w:t>
      </w:r>
    </w:p>
    <w:p w:rsidR="001C7F62" w:rsidRPr="00CE4D98" w:rsidRDefault="001C7F62" w:rsidP="0034714A">
      <w:pPr>
        <w:spacing w:after="0" w:line="360" w:lineRule="auto"/>
        <w:rPr>
          <w:rFonts w:ascii="Times New Roman" w:hAnsi="Times New Roman"/>
          <w:sz w:val="24"/>
          <w:szCs w:val="24"/>
        </w:rPr>
      </w:pPr>
    </w:p>
    <w:p w:rsidR="001C7F62" w:rsidRPr="00CE4D98" w:rsidRDefault="001C7F62" w:rsidP="0034714A">
      <w:pPr>
        <w:spacing w:after="0" w:line="360" w:lineRule="auto"/>
        <w:ind w:firstLine="709"/>
        <w:jc w:val="both"/>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Итоговый (административный) учет проводится, как правило, в конце учебного года и может быть проведен в виде праздничного утренника, викторины, в ходе которой ученики демонстрируют свои знания об окружающем мире, а также достижения в области развития речи: отвечают на вопросы, сами их формулируют, разыгрывают различные сценки. Такое публичное представление результатов стимулирует учеников к правильной речи.</w:t>
      </w:r>
    </w:p>
    <w:p w:rsidR="001C7F62" w:rsidRPr="00CE4D98" w:rsidRDefault="001C7F62" w:rsidP="0034714A">
      <w:pPr>
        <w:spacing w:after="0" w:line="360" w:lineRule="auto"/>
        <w:ind w:firstLine="709"/>
        <w:jc w:val="right"/>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Таблица 1.</w:t>
      </w:r>
    </w:p>
    <w:p w:rsidR="001C7F62" w:rsidRPr="00CE4D98" w:rsidRDefault="001C7F62" w:rsidP="0034714A">
      <w:pPr>
        <w:spacing w:after="0" w:line="360" w:lineRule="auto"/>
        <w:ind w:firstLine="709"/>
        <w:jc w:val="center"/>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График проведения итогового контроля.</w:t>
      </w:r>
    </w:p>
    <w:tbl>
      <w:tblPr>
        <w:tblStyle w:val="af6"/>
        <w:tblW w:w="5000" w:type="pct"/>
        <w:tblLook w:val="04A0" w:firstRow="1" w:lastRow="0" w:firstColumn="1" w:lastColumn="0" w:noHBand="0" w:noVBand="1"/>
      </w:tblPr>
      <w:tblGrid>
        <w:gridCol w:w="3360"/>
        <w:gridCol w:w="2800"/>
        <w:gridCol w:w="3693"/>
      </w:tblGrid>
      <w:tr w:rsidR="001C7F62" w:rsidRPr="00CE4D98" w:rsidTr="001C7F62">
        <w:tc>
          <w:tcPr>
            <w:tcW w:w="1705" w:type="pct"/>
          </w:tcPr>
          <w:p w:rsidR="001C7F62" w:rsidRPr="00CE4D98" w:rsidRDefault="001C7F62" w:rsidP="0034714A">
            <w:pPr>
              <w:spacing w:line="360" w:lineRule="auto"/>
              <w:rPr>
                <w:rFonts w:ascii="Times New Roman" w:hAnsi="Times New Roman"/>
                <w:sz w:val="24"/>
                <w:szCs w:val="24"/>
              </w:rPr>
            </w:pPr>
          </w:p>
        </w:tc>
        <w:tc>
          <w:tcPr>
            <w:tcW w:w="1421" w:type="pc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Окончание добукварного периода</w:t>
            </w:r>
          </w:p>
        </w:tc>
        <w:tc>
          <w:tcPr>
            <w:tcW w:w="1874" w:type="pc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Административная проверка по итогам обучения</w:t>
            </w:r>
          </w:p>
        </w:tc>
      </w:tr>
      <w:tr w:rsidR="001C7F62" w:rsidRPr="00CE4D98" w:rsidTr="001C7F62">
        <w:tc>
          <w:tcPr>
            <w:tcW w:w="1705" w:type="pc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Дополнительный класс</w:t>
            </w:r>
          </w:p>
        </w:tc>
        <w:tc>
          <w:tcPr>
            <w:tcW w:w="1421" w:type="pct"/>
          </w:tcPr>
          <w:p w:rsidR="001C7F62" w:rsidRPr="00CE4D98" w:rsidRDefault="001C7F62" w:rsidP="0034714A">
            <w:pPr>
              <w:spacing w:line="360" w:lineRule="auto"/>
              <w:rPr>
                <w:rFonts w:ascii="Times New Roman" w:hAnsi="Times New Roman"/>
                <w:sz w:val="24"/>
                <w:szCs w:val="24"/>
              </w:rPr>
            </w:pPr>
          </w:p>
        </w:tc>
        <w:tc>
          <w:tcPr>
            <w:tcW w:w="1874" w:type="pc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r>
      <w:tr w:rsidR="001C7F62" w:rsidRPr="00CE4D98" w:rsidTr="001C7F62">
        <w:tc>
          <w:tcPr>
            <w:tcW w:w="1705" w:type="pc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Первый класс</w:t>
            </w:r>
          </w:p>
        </w:tc>
        <w:tc>
          <w:tcPr>
            <w:tcW w:w="1421" w:type="pct"/>
          </w:tcPr>
          <w:p w:rsidR="001C7F62" w:rsidRPr="00CE4D98" w:rsidRDefault="001C7F62" w:rsidP="0034714A">
            <w:pPr>
              <w:spacing w:line="360" w:lineRule="auto"/>
              <w:rPr>
                <w:rFonts w:ascii="Times New Roman" w:hAnsi="Times New Roman"/>
                <w:sz w:val="24"/>
                <w:szCs w:val="24"/>
              </w:rPr>
            </w:pPr>
          </w:p>
        </w:tc>
        <w:tc>
          <w:tcPr>
            <w:tcW w:w="1874" w:type="pc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1</w:t>
            </w:r>
          </w:p>
        </w:tc>
      </w:tr>
      <w:tr w:rsidR="001C7F62" w:rsidRPr="00CE4D98" w:rsidTr="001C7F62">
        <w:tc>
          <w:tcPr>
            <w:tcW w:w="1705" w:type="pc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Итого</w:t>
            </w:r>
          </w:p>
        </w:tc>
        <w:tc>
          <w:tcPr>
            <w:tcW w:w="1421" w:type="pct"/>
          </w:tcPr>
          <w:p w:rsidR="001C7F62" w:rsidRPr="00CE4D98" w:rsidRDefault="001C7F62" w:rsidP="0034714A">
            <w:pPr>
              <w:spacing w:line="360" w:lineRule="auto"/>
              <w:rPr>
                <w:rFonts w:ascii="Times New Roman" w:hAnsi="Times New Roman"/>
                <w:sz w:val="24"/>
                <w:szCs w:val="24"/>
              </w:rPr>
            </w:pPr>
          </w:p>
        </w:tc>
        <w:tc>
          <w:tcPr>
            <w:tcW w:w="1874" w:type="pct"/>
          </w:tcPr>
          <w:p w:rsidR="001C7F62" w:rsidRPr="00CE4D98" w:rsidRDefault="001C7F62" w:rsidP="0034714A">
            <w:pPr>
              <w:spacing w:line="360" w:lineRule="auto"/>
              <w:rPr>
                <w:rFonts w:ascii="Times New Roman" w:hAnsi="Times New Roman"/>
                <w:sz w:val="24"/>
                <w:szCs w:val="24"/>
              </w:rPr>
            </w:pPr>
            <w:r w:rsidRPr="00CE4D98">
              <w:rPr>
                <w:rFonts w:ascii="Times New Roman" w:hAnsi="Times New Roman"/>
                <w:sz w:val="24"/>
                <w:szCs w:val="24"/>
              </w:rPr>
              <w:t>2</w:t>
            </w:r>
          </w:p>
        </w:tc>
      </w:tr>
    </w:tbl>
    <w:p w:rsidR="001C7F62" w:rsidRPr="00CE4D98" w:rsidRDefault="001C7F62" w:rsidP="0034714A">
      <w:pPr>
        <w:spacing w:after="0" w:line="360" w:lineRule="auto"/>
        <w:rPr>
          <w:rFonts w:ascii="Times New Roman" w:hAnsi="Times New Roman"/>
          <w:sz w:val="24"/>
          <w:szCs w:val="24"/>
        </w:rPr>
      </w:pPr>
    </w:p>
    <w:p w:rsidR="001C7F62" w:rsidRPr="00CE4D98" w:rsidRDefault="001C7F62"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Критериями оценки качества достижений в ходе административной проверки является:</w:t>
      </w:r>
    </w:p>
    <w:p w:rsidR="001C7F62" w:rsidRPr="00CE4D98" w:rsidRDefault="001C7F62"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А) Владение учащимися изученной лексики (понимание, адекватное употребление  в самостоятельной речи;</w:t>
      </w:r>
    </w:p>
    <w:p w:rsidR="001C7F62" w:rsidRPr="00CE4D98" w:rsidRDefault="001C7F62"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Б) Практическое владение изученными грамматическими формами слов и конструкциями словосочетаний и предложений.</w:t>
      </w:r>
    </w:p>
    <w:p w:rsidR="001C7F62" w:rsidRPr="00CE4D98" w:rsidRDefault="001C7F62"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В) Умение вести бытовой и учебный диалог.</w:t>
      </w:r>
    </w:p>
    <w:p w:rsidR="001C7F62" w:rsidRPr="00CE4D98" w:rsidRDefault="001C7F62"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Г) Логичность построения и речевое оформление монологических высказываний, полнота и адекватность понимания фактологии текстов.</w:t>
      </w:r>
    </w:p>
    <w:p w:rsidR="001C7F62" w:rsidRPr="00CE4D98" w:rsidRDefault="001C7F62"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При этом учитывается качество использования только пройденного материала.  Косвенную оценку результатов коррекционной работы можно дать по результатам обучения литературному чтению и русскому языку.</w:t>
      </w:r>
    </w:p>
    <w:p w:rsidR="001C7F62" w:rsidRPr="00CE4D98" w:rsidRDefault="001C7F62" w:rsidP="0034714A">
      <w:pPr>
        <w:spacing w:after="0" w:line="360" w:lineRule="auto"/>
        <w:ind w:firstLine="284"/>
        <w:jc w:val="both"/>
        <w:rPr>
          <w:rFonts w:ascii="Times New Roman" w:eastAsia="Times New Roman" w:hAnsi="Times New Roman"/>
          <w:sz w:val="24"/>
          <w:szCs w:val="24"/>
          <w:lang w:eastAsia="ru-RU"/>
        </w:rPr>
      </w:pPr>
    </w:p>
    <w:p w:rsidR="00635CB8" w:rsidRPr="00CE4D98" w:rsidRDefault="00635CB8" w:rsidP="0034714A">
      <w:pPr>
        <w:spacing w:after="0" w:line="360" w:lineRule="auto"/>
        <w:rPr>
          <w:rFonts w:ascii="Times New Roman" w:eastAsiaTheme="majorEastAsia" w:hAnsi="Times New Roman"/>
          <w:b/>
          <w:bCs/>
          <w:color w:val="4F81BD" w:themeColor="accent1"/>
          <w:sz w:val="24"/>
          <w:szCs w:val="24"/>
        </w:rPr>
      </w:pPr>
      <w:r w:rsidRPr="00CE4D98">
        <w:rPr>
          <w:rFonts w:ascii="Times New Roman" w:hAnsi="Times New Roman"/>
          <w:sz w:val="24"/>
          <w:szCs w:val="24"/>
        </w:rPr>
        <w:br w:type="page"/>
      </w:r>
    </w:p>
    <w:p w:rsidR="00791F55" w:rsidRPr="00CE4D98" w:rsidRDefault="00791F55" w:rsidP="0034714A">
      <w:pPr>
        <w:pStyle w:val="3"/>
        <w:spacing w:before="0" w:line="360" w:lineRule="auto"/>
        <w:ind w:firstLine="284"/>
        <w:jc w:val="both"/>
        <w:rPr>
          <w:rFonts w:ascii="Times New Roman" w:hAnsi="Times New Roman" w:cs="Times New Roman"/>
          <w:sz w:val="24"/>
          <w:szCs w:val="24"/>
        </w:rPr>
      </w:pPr>
      <w:bookmarkStart w:id="71" w:name="_Toc467442242"/>
      <w:r w:rsidRPr="00CE4D98">
        <w:rPr>
          <w:rFonts w:ascii="Times New Roman" w:hAnsi="Times New Roman" w:cs="Times New Roman"/>
          <w:sz w:val="24"/>
          <w:szCs w:val="24"/>
        </w:rPr>
        <w:t>КОРРЕКЦИОННЫЙ КУРС: ЛОГОПЕДИЧЕСКАЯ РИТМИКА. 1 ДОПОЛНИТЕЛЬНЫЙ И 1 КЛАССЫ</w:t>
      </w:r>
      <w:bookmarkEnd w:id="71"/>
    </w:p>
    <w:p w:rsidR="00791F55" w:rsidRPr="00CE4D98" w:rsidRDefault="00635CB8"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t>ПОЯСНИТЕЛЬНАЯ ЗАПИСКА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Программа по «Логопедической ритмике»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начального общего образования, </w:t>
      </w:r>
      <w:r w:rsidR="00931B11" w:rsidRPr="00CE4D98">
        <w:rPr>
          <w:rFonts w:ascii="Times New Roman" w:hAnsi="Times New Roman"/>
          <w:sz w:val="24"/>
          <w:szCs w:val="24"/>
        </w:rPr>
        <w:t>АООП образования обучающихся</w:t>
      </w:r>
      <w:r w:rsidRPr="00CE4D98">
        <w:rPr>
          <w:rFonts w:ascii="Times New Roman" w:hAnsi="Times New Roman"/>
          <w:sz w:val="24"/>
          <w:szCs w:val="24"/>
        </w:rPr>
        <w:t xml:space="preserve"> с тяжелыми нарушениями речи. Начальные классы. «Музыка, ритмика, логопедическая ритмика»,  «Развитие речи», «Произношение».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Цель коррекционного курса «Логопедическая ритмика» - преодоление нарушений речи путём развития, воспитания и коррекции нарушений координированной работы двигательного/речедвигательного и слухового анализаторов в процессе интеграции движений, музыки и речи.</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Основные задачи реализации курса:</w:t>
      </w:r>
    </w:p>
    <w:p w:rsidR="00791F55" w:rsidRPr="00CE4D98" w:rsidRDefault="00791F55" w:rsidP="00087AB6">
      <w:pPr>
        <w:pStyle w:val="af2"/>
        <w:numPr>
          <w:ilvl w:val="0"/>
          <w:numId w:val="12"/>
        </w:numPr>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Развитие общей, тонкой и артикуляторной моторики;</w:t>
      </w:r>
    </w:p>
    <w:p w:rsidR="00791F55" w:rsidRPr="00CE4D98" w:rsidRDefault="00791F55" w:rsidP="00087AB6">
      <w:pPr>
        <w:pStyle w:val="af2"/>
        <w:numPr>
          <w:ilvl w:val="0"/>
          <w:numId w:val="12"/>
        </w:numPr>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Развитие дыхания и голоса;</w:t>
      </w:r>
    </w:p>
    <w:p w:rsidR="00791F55" w:rsidRPr="00CE4D98" w:rsidRDefault="00791F55" w:rsidP="00087AB6">
      <w:pPr>
        <w:pStyle w:val="af2"/>
        <w:numPr>
          <w:ilvl w:val="0"/>
          <w:numId w:val="12"/>
        </w:numPr>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Развитие чувства темпа и ритма в  движении;</w:t>
      </w:r>
    </w:p>
    <w:p w:rsidR="00791F55" w:rsidRPr="00CE4D98" w:rsidRDefault="00791F55" w:rsidP="00087AB6">
      <w:pPr>
        <w:pStyle w:val="af2"/>
        <w:numPr>
          <w:ilvl w:val="0"/>
          <w:numId w:val="12"/>
        </w:numPr>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Воспитание координации речи с темпом и ритмом музыки;</w:t>
      </w:r>
    </w:p>
    <w:p w:rsidR="00791F55" w:rsidRPr="00CE4D98" w:rsidRDefault="00791F55" w:rsidP="00087AB6">
      <w:pPr>
        <w:pStyle w:val="af2"/>
        <w:numPr>
          <w:ilvl w:val="0"/>
          <w:numId w:val="12"/>
        </w:numPr>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Коррекция речевых нарушений средствами логопедической ритмики</w:t>
      </w:r>
    </w:p>
    <w:p w:rsidR="00791F55" w:rsidRPr="00CE4D98" w:rsidRDefault="00791F55"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t>Общая характеристика курса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Курс логоритмики направлен на достижение следующих задач обеспечивающих реализацию личносто-ориентированного, когнитивно-коммуникативного, деятельстного подходов и  достижения цели курса: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r>
      <w:r w:rsidRPr="00CE4D98">
        <w:rPr>
          <w:rFonts w:ascii="Times New Roman" w:hAnsi="Times New Roman"/>
          <w:b/>
          <w:sz w:val="24"/>
          <w:szCs w:val="24"/>
        </w:rPr>
        <w:t>формирование</w:t>
      </w:r>
      <w:r w:rsidRPr="00CE4D98">
        <w:rPr>
          <w:rFonts w:ascii="Times New Roman" w:hAnsi="Times New Roman"/>
          <w:sz w:val="24"/>
          <w:szCs w:val="24"/>
        </w:rPr>
        <w:t xml:space="preserve"> умения планировать содержание собственного связного высказывания;</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r>
      <w:r w:rsidRPr="00CE4D98">
        <w:rPr>
          <w:rFonts w:ascii="Times New Roman" w:hAnsi="Times New Roman"/>
          <w:b/>
          <w:sz w:val="24"/>
          <w:szCs w:val="24"/>
        </w:rPr>
        <w:t>развитие</w:t>
      </w:r>
      <w:r w:rsidRPr="00CE4D98">
        <w:rPr>
          <w:rFonts w:ascii="Times New Roman" w:hAnsi="Times New Roman"/>
          <w:sz w:val="24"/>
          <w:szCs w:val="24"/>
        </w:rPr>
        <w:t xml:space="preserve"> диалогической и монологической устной речи, коммуникативных умений, нравственных и эстетических чувств, способностей к творческой деятельности;</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r>
      <w:r w:rsidRPr="00CE4D98">
        <w:rPr>
          <w:rFonts w:ascii="Times New Roman" w:hAnsi="Times New Roman"/>
          <w:b/>
          <w:sz w:val="24"/>
          <w:szCs w:val="24"/>
        </w:rPr>
        <w:t>укрепление</w:t>
      </w:r>
      <w:r w:rsidRPr="00CE4D98">
        <w:rPr>
          <w:rFonts w:ascii="Times New Roman" w:hAnsi="Times New Roman"/>
          <w:sz w:val="24"/>
          <w:szCs w:val="24"/>
        </w:rPr>
        <w:t xml:space="preserve">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В процессе коррекции звукопроизношения обучающихся программой предусмотрены и решение следующих задач:</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активизация высшей психической деятельности через развитие слухового и зрительного восприятия;</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увеличение объ</w:t>
      </w:r>
      <w:r w:rsidR="00530832" w:rsidRPr="00CE4D98">
        <w:rPr>
          <w:rFonts w:ascii="Times New Roman" w:hAnsi="Times New Roman"/>
          <w:sz w:val="24"/>
          <w:szCs w:val="24"/>
        </w:rPr>
        <w:t>е</w:t>
      </w:r>
      <w:r w:rsidRPr="00CE4D98">
        <w:rPr>
          <w:rFonts w:ascii="Times New Roman" w:hAnsi="Times New Roman"/>
          <w:sz w:val="24"/>
          <w:szCs w:val="24"/>
        </w:rPr>
        <w:t>ма памяти;</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развитие двигательного и артикуляционного праксиса;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развитие двигательных кинестезий;</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развитие соматопространственной ориентации и зрительно-моторной координаций;</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формирование двигательных навыков.</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Логопедическая ритмика является неотъемлемой частью логопедической методики. Она способствует преодолению разнообразных речевых расстройств, таких как общее недоразвитие речи (нарушение у ребёнка всех систем родного языка: лексики, грамматики и фонетики), заикание (нарушение ритма и плавности речи, обусловленное судорожным состоянием мышц речевого аппарата). Логоритмическими средствами регулируются процессы возбуждения и торможения, формируются координация движений, их переключаемость точность, формируются умения передвигаться и ориентироваться в пространстве, развивается произвольное внимание.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Программа направлена на обеспечение коррекции недостатков в речевом и психическом развитии детей с тяжёлыми нарушениями речи и оказание помощи детям данной категории в освоении основной образовательной программы начального общего образования.</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В логоритмике выделяют два основных </w:t>
      </w:r>
      <w:r w:rsidRPr="00CE4D98">
        <w:rPr>
          <w:rFonts w:ascii="Times New Roman" w:hAnsi="Times New Roman"/>
          <w:b/>
          <w:sz w:val="24"/>
          <w:szCs w:val="24"/>
        </w:rPr>
        <w:t>направления в работе</w:t>
      </w:r>
      <w:r w:rsidRPr="00CE4D98">
        <w:rPr>
          <w:rFonts w:ascii="Times New Roman" w:hAnsi="Times New Roman"/>
          <w:sz w:val="24"/>
          <w:szCs w:val="24"/>
        </w:rPr>
        <w:t>:</w:t>
      </w:r>
    </w:p>
    <w:p w:rsidR="00791F55" w:rsidRPr="00CE4D98" w:rsidRDefault="00791F55" w:rsidP="00087AB6">
      <w:pPr>
        <w:pStyle w:val="af2"/>
        <w:numPr>
          <w:ilvl w:val="0"/>
          <w:numId w:val="13"/>
        </w:numPr>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Развитие неречевых процессов: совершенствование общей моторики, координации движений, ориентации в пространстве; регуляции мышечного тонуса; развитие чувства музыкального темпа и ритма, певческих способностей; активизация всех видов памяти и внимания.</w:t>
      </w:r>
    </w:p>
    <w:p w:rsidR="00791F55" w:rsidRPr="00CE4D98" w:rsidRDefault="00791F55" w:rsidP="00087AB6">
      <w:pPr>
        <w:pStyle w:val="af2"/>
        <w:numPr>
          <w:ilvl w:val="0"/>
          <w:numId w:val="13"/>
        </w:numPr>
        <w:spacing w:after="0" w:line="360" w:lineRule="auto"/>
        <w:ind w:left="0" w:firstLine="284"/>
        <w:contextualSpacing w:val="0"/>
        <w:jc w:val="both"/>
        <w:rPr>
          <w:rFonts w:ascii="Times New Roman" w:hAnsi="Times New Roman"/>
          <w:sz w:val="24"/>
          <w:szCs w:val="24"/>
        </w:rPr>
      </w:pPr>
      <w:r w:rsidRPr="00CE4D98">
        <w:rPr>
          <w:rFonts w:ascii="Times New Roman" w:hAnsi="Times New Roman"/>
          <w:sz w:val="24"/>
          <w:szCs w:val="24"/>
        </w:rPr>
        <w:t>Развитие речи детей с ТНР и корректирование их нарушений: развитие дыхания, голоса; выработка умеренного темпа речи и её интонационной выразительности; развитие артикуляционной и мимической моторики; координацию речи с движением; воспитание правильного звукопроизношения и формирование фонематического слуха.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Программа по логопедической ритмике включает музыкально-ритмические движения, упражнения способствующие развитию движений, связанных с речью и музыкой, музыкально-игровой материал, упражнения на развитие дыхания, голоса и артикуляции. Программа по логоритмике для </w:t>
      </w:r>
      <w:r w:rsidR="00530832" w:rsidRPr="00CE4D98">
        <w:rPr>
          <w:rFonts w:ascii="Times New Roman" w:hAnsi="Times New Roman"/>
          <w:sz w:val="24"/>
          <w:szCs w:val="24"/>
        </w:rPr>
        <w:t>1 дополнительного</w:t>
      </w:r>
      <w:r w:rsidRPr="00CE4D98">
        <w:rPr>
          <w:rFonts w:ascii="Times New Roman" w:hAnsi="Times New Roman"/>
          <w:sz w:val="24"/>
          <w:szCs w:val="24"/>
        </w:rPr>
        <w:t xml:space="preserve"> – первого, второго, третьего класса составлена на основе программы </w:t>
      </w:r>
      <w:r w:rsidR="00530832" w:rsidRPr="00CE4D98">
        <w:rPr>
          <w:rFonts w:ascii="Times New Roman" w:hAnsi="Times New Roman"/>
          <w:sz w:val="24"/>
          <w:szCs w:val="24"/>
        </w:rPr>
        <w:t>д</w:t>
      </w:r>
      <w:r w:rsidRPr="00CE4D98">
        <w:rPr>
          <w:rFonts w:ascii="Times New Roman" w:hAnsi="Times New Roman"/>
          <w:sz w:val="24"/>
          <w:szCs w:val="24"/>
        </w:rPr>
        <w:t xml:space="preserve">ля детей с тяжелыми нарушениями речи. </w:t>
      </w:r>
    </w:p>
    <w:p w:rsidR="00791F55" w:rsidRPr="00CE4D98" w:rsidRDefault="00791F55" w:rsidP="0034714A">
      <w:pPr>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Программа решает задачи по формированию правильного произношения, развитию навыка правильного речевого дыхания, общей и мелкой моторики.</w:t>
      </w:r>
    </w:p>
    <w:p w:rsidR="00791F55" w:rsidRPr="00CE4D98" w:rsidRDefault="00791F55" w:rsidP="0034714A">
      <w:pPr>
        <w:spacing w:after="0" w:line="360" w:lineRule="auto"/>
        <w:ind w:firstLine="284"/>
        <w:jc w:val="both"/>
        <w:rPr>
          <w:rFonts w:ascii="Times New Roman" w:hAnsi="Times New Roman"/>
          <w:spacing w:val="-4"/>
          <w:sz w:val="24"/>
          <w:szCs w:val="24"/>
        </w:rPr>
      </w:pPr>
      <w:r w:rsidRPr="00CE4D98">
        <w:rPr>
          <w:rFonts w:ascii="Times New Roman" w:hAnsi="Times New Roman"/>
          <w:spacing w:val="-4"/>
          <w:sz w:val="24"/>
          <w:szCs w:val="24"/>
        </w:rPr>
        <w:t>В процессе урока по логопедической ритмике предполагается корригировать нарушения речи и психомоторное развитие детей, осуществлять развитие движений в сочетании со словом и музыкой, формировать темп, ритм, мелодическую выразительность речи, совершенствовать фонематические процессы, слуховое восприятие, внимание, память, зрительно-пространственную организацию движений, пространственное восприятие и пространственные представления.</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Музыкально</w:t>
      </w:r>
      <w:r w:rsidR="00931B11" w:rsidRPr="00CE4D98">
        <w:rPr>
          <w:rFonts w:ascii="Times New Roman" w:hAnsi="Times New Roman"/>
          <w:sz w:val="24"/>
          <w:szCs w:val="24"/>
        </w:rPr>
        <w:t>-</w:t>
      </w:r>
      <w:r w:rsidRPr="00CE4D98">
        <w:rPr>
          <w:rFonts w:ascii="Times New Roman" w:hAnsi="Times New Roman"/>
          <w:sz w:val="24"/>
          <w:szCs w:val="24"/>
        </w:rPr>
        <w:t>ритмические движения. К ним относятся упражнения и игры, развивающие у школьников чувство ритма, координацию движений в соответствии с музыкой и речью.</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Упражнения, способствующие развитию движений, связанные с речью и музыкой, служат и для коррекции речи. Это песни- пляски, в которых движения согласуются со словом. На их основе дети учатся понимать и  правильно предавать темп и ритм речи.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Музыкальные игры укрепляют двигательный аппарат, мускулатуру, развивают переключаемость и координацию движений, ловкость, быстроту реакции, ориентировку в пространстве.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При проведении различных игр, построении серии движений используются счетные упражнения, которые облегчают пространственную ориентацию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перед тем или иным заданием или используются как сигнал для выполнения движений.</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Упражнения  на развитие дыхания, голоса и артикуляции проводятся в соответствии с этапами коррекционно-логопедической работы и решают задачу нормализации деятельности периферических отделов речевого аппарата. Упражнения на развития дыхания служат для формирования правильного диафрагмального дыхания, воспитания плавного, длительного, сильного выдоха и проводятся в сочетании с движениями рук, туловища, головы. Для нормализации дыхания используются и упражнения с произнесением различного речевого материала на выдохе (тянуть глухие согласные звуки, гласные звуки, сочетания гласных с согласными звуками, двух- трёхсложные слова с открытыми и закрытыми слогами, фразы).</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Упражнения на развитие голоса служат для выработки силы, высоты, длительности звучания и выразительности голоса. Упражнения проводятся как с музыкальным сопровождением, так и без него. Выразительность голоса воспитывается с помощью мелодекламаций и чтения стихотворений с различными интонациями.</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Упражнения на развитие артикуляции выполняются ритмично под сч</w:t>
      </w:r>
      <w:r w:rsidR="009941B4" w:rsidRPr="00CE4D98">
        <w:rPr>
          <w:rFonts w:ascii="Times New Roman" w:hAnsi="Times New Roman"/>
          <w:sz w:val="24"/>
          <w:szCs w:val="24"/>
        </w:rPr>
        <w:t>е</w:t>
      </w:r>
      <w:r w:rsidRPr="00CE4D98">
        <w:rPr>
          <w:rFonts w:ascii="Times New Roman" w:hAnsi="Times New Roman"/>
          <w:sz w:val="24"/>
          <w:szCs w:val="24"/>
        </w:rPr>
        <w:t>т, на определ</w:t>
      </w:r>
      <w:r w:rsidR="009941B4" w:rsidRPr="00CE4D98">
        <w:rPr>
          <w:rFonts w:ascii="Times New Roman" w:hAnsi="Times New Roman"/>
          <w:sz w:val="24"/>
          <w:szCs w:val="24"/>
        </w:rPr>
        <w:t>е</w:t>
      </w:r>
      <w:r w:rsidRPr="00CE4D98">
        <w:rPr>
          <w:rFonts w:ascii="Times New Roman" w:hAnsi="Times New Roman"/>
          <w:sz w:val="24"/>
          <w:szCs w:val="24"/>
        </w:rPr>
        <w:t>нный акцент в музыке. Используются игры на развитие подвижности артикуляционного аппарата.</w:t>
      </w:r>
    </w:p>
    <w:p w:rsidR="00791F55" w:rsidRPr="00CE4D98" w:rsidRDefault="00791F55"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t>Место учебного предмета в учебном плане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Согласно учебному плану всего на изучение предмета «Логопедическая ритмика» выделяется 66 ч в 1 дополнительном и 1 классе во внеурочной деятельности (1 ч в неделю, 33</w:t>
      </w:r>
      <w:r w:rsidR="00635CB8" w:rsidRPr="00CE4D98">
        <w:rPr>
          <w:rFonts w:ascii="Times New Roman" w:hAnsi="Times New Roman"/>
          <w:sz w:val="24"/>
          <w:szCs w:val="24"/>
        </w:rPr>
        <w:t xml:space="preserve"> </w:t>
      </w:r>
      <w:r w:rsidRPr="00CE4D98">
        <w:rPr>
          <w:rFonts w:ascii="Times New Roman" w:hAnsi="Times New Roman"/>
          <w:sz w:val="24"/>
          <w:szCs w:val="24"/>
        </w:rPr>
        <w:t xml:space="preserve">учебные недели). </w:t>
      </w:r>
    </w:p>
    <w:p w:rsidR="00791F55" w:rsidRPr="00CE4D98" w:rsidRDefault="00791F55"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t>Ценностные ориентиры содержания учебного предмета</w:t>
      </w:r>
    </w:p>
    <w:p w:rsidR="00791F55" w:rsidRPr="00CE4D98" w:rsidRDefault="00791F55"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Уроки логопедической ритмики, предоставляя детям возможности для культурной и творческой деятельности, позволяют сделать более динамичной и плодотворной взаимосвязь образования, культуры и искусства.</w:t>
      </w:r>
    </w:p>
    <w:p w:rsidR="00791F55" w:rsidRPr="00CE4D98" w:rsidRDefault="00791F55"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Освоение знаний умений на уроке логопедической ритмики предполагает формирование опыта эмоционально-образного восприятия, начальное овладение различными видами музыкально-творческой деятельности, овладение универсальными учебными действиями, что становится фундаментом обучения на дальнейших ступенях общего образования, обеспечивает введение </w:t>
      </w:r>
      <w:r w:rsidR="00E743A3" w:rsidRPr="00CE4D98">
        <w:rPr>
          <w:rFonts w:ascii="Times New Roman" w:hAnsi="Times New Roman"/>
          <w:color w:val="000000"/>
          <w:sz w:val="24"/>
          <w:szCs w:val="24"/>
        </w:rPr>
        <w:t>обучающихся</w:t>
      </w:r>
      <w:r w:rsidRPr="00CE4D98">
        <w:rPr>
          <w:rFonts w:ascii="Times New Roman" w:hAnsi="Times New Roman"/>
          <w:color w:val="000000"/>
          <w:sz w:val="24"/>
          <w:szCs w:val="24"/>
        </w:rPr>
        <w:t xml:space="preserve"> в мир искусства и понимание его неразрывной связи с жизнью.</w:t>
      </w:r>
    </w:p>
    <w:p w:rsidR="00791F55" w:rsidRPr="00CE4D98" w:rsidRDefault="00791F55"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Внимание на уроке логопедической ритмики акцентируется на личностном развитии, нравственно-эстетическом воспитании, формировании культуры мировосприятия младших школьников через эмпатию, идентификацию, эмоционально-эстетический отклик на музыку, художественные произведения.</w:t>
      </w:r>
    </w:p>
    <w:p w:rsidR="00791F55" w:rsidRPr="00CE4D98" w:rsidRDefault="00791F55" w:rsidP="0034714A">
      <w:pPr>
        <w:autoSpaceDE w:val="0"/>
        <w:autoSpaceDN w:val="0"/>
        <w:adjustRightInd w:val="0"/>
        <w:spacing w:after="0" w:line="360" w:lineRule="auto"/>
        <w:ind w:firstLine="284"/>
        <w:jc w:val="both"/>
        <w:rPr>
          <w:rFonts w:ascii="Times New Roman" w:hAnsi="Times New Roman"/>
          <w:color w:val="000000"/>
          <w:sz w:val="24"/>
          <w:szCs w:val="24"/>
        </w:rPr>
      </w:pPr>
      <w:r w:rsidRPr="00CE4D98">
        <w:rPr>
          <w:rFonts w:ascii="Times New Roman" w:hAnsi="Times New Roman"/>
          <w:color w:val="000000"/>
          <w:sz w:val="24"/>
          <w:szCs w:val="24"/>
        </w:rPr>
        <w:t xml:space="preserve">Содержание обучения ориентировано на целенаправленную организацию и планомерное формирование учебной деятельности, способствующей </w:t>
      </w:r>
      <w:r w:rsidRPr="00CE4D98">
        <w:rPr>
          <w:rFonts w:ascii="Times New Roman" w:hAnsi="Times New Roman"/>
          <w:i/>
          <w:iCs/>
          <w:color w:val="000000"/>
          <w:sz w:val="24"/>
          <w:szCs w:val="24"/>
        </w:rPr>
        <w:t xml:space="preserve">личностному, коммуникативному, познавательному и социальному развитию </w:t>
      </w:r>
      <w:r w:rsidRPr="00CE4D98">
        <w:rPr>
          <w:rFonts w:ascii="Times New Roman" w:hAnsi="Times New Roman"/>
          <w:color w:val="000000"/>
          <w:sz w:val="24"/>
          <w:szCs w:val="24"/>
        </w:rPr>
        <w:t xml:space="preserve">растущего человека. Курс  «Логопедическая ритмика», </w:t>
      </w:r>
      <w:r w:rsidRPr="00CE4D98">
        <w:rPr>
          <w:rFonts w:ascii="Times New Roman" w:hAnsi="Times New Roman"/>
          <w:i/>
          <w:iCs/>
          <w:color w:val="000000"/>
          <w:sz w:val="24"/>
          <w:szCs w:val="24"/>
        </w:rPr>
        <w:t xml:space="preserve">развивая умение учиться, его творческие способности </w:t>
      </w:r>
      <w:r w:rsidRPr="00CE4D98">
        <w:rPr>
          <w:rFonts w:ascii="Times New Roman" w:hAnsi="Times New Roman"/>
          <w:color w:val="000000"/>
          <w:sz w:val="24"/>
          <w:szCs w:val="24"/>
        </w:rPr>
        <w:t>призван формировать у ребенка современную картину мира, что способствует успешной социализации.</w:t>
      </w:r>
    </w:p>
    <w:p w:rsidR="00635CB8" w:rsidRPr="00CE4D98" w:rsidRDefault="00635CB8"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Результаты изучения курса</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Реализация программы обеспечивает достижения выпускниками начальной школы следующих личностных, метапредметных и предметных результатов.</w:t>
      </w:r>
    </w:p>
    <w:p w:rsidR="00635CB8" w:rsidRPr="00CE4D98" w:rsidRDefault="00635C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Личностные:</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3) формирование уважительного отношения к иному мнению, истории и культуре других народов;</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4) овладение начальными навыками адаптации в динамично изменяющемся и развивающемся мире;</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5) принятие и освоение социальной роли обучающегося, развитие мотивов учебной деятельности и формирование личностного смысла учения;</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7) формирование эстетических потребностей, ценностей и чувств;</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35CB8" w:rsidRPr="00CE4D98" w:rsidRDefault="00635C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Метапредметные:</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 овладение способностью принимать и сохранять цели и задачи учебной деятельности, поиска средств ее осуществления;</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2) освоение способов решения проблем творческого и поискового характера;</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4) 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5) освоение начальных форм познавательной и личностной рефлексии;</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7) 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13) готовность конструктивно разрешать конфликты посредством учета интересов сторон и сотрудничества;</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15) овладение базовыми предметными и межпредметными понятиями, отражающими существенные связи и отношения между объектами и процессами;</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635CB8" w:rsidRPr="00CE4D98" w:rsidRDefault="00635CB8" w:rsidP="0034714A">
      <w:pPr>
        <w:spacing w:after="0" w:line="360" w:lineRule="auto"/>
        <w:jc w:val="both"/>
        <w:rPr>
          <w:rFonts w:ascii="Times New Roman" w:hAnsi="Times New Roman"/>
          <w:b/>
          <w:sz w:val="24"/>
          <w:szCs w:val="24"/>
        </w:rPr>
      </w:pPr>
      <w:r w:rsidRPr="00CE4D98">
        <w:rPr>
          <w:rFonts w:ascii="Times New Roman" w:hAnsi="Times New Roman"/>
          <w:b/>
          <w:sz w:val="24"/>
          <w:szCs w:val="24"/>
        </w:rPr>
        <w:t>Предметные:</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ходить в колонне с левой ноги, с правильной осанкой и координацией движений рук в ускоренном и замедленном темпе,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отмечать в движении акценты, метр, ритмический рисунок;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бегать легким пружинистым шагом с высоким подниманием колен;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прыгать на месте и с продвижением на обеих ногах и попеременно;</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перестраиваться в кружки, сужать и расширять их;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действовать с предметами в определённом ритме и чередовать два ритма, автоматизируя движения;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распределять дыхание при пении, особенно в напевных песнях с различными динамическими оттенками;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сохранять правильное формирование гласных при пении двух звуков на один слог;</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различать по характеру звучания песни, танцы и пляски разных народов;</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находить правильно нужный темп ходьбы в соответствии с характером и строением музыкальных произведений (двухчастная, трех частная форма);</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различать в музыке и передавать движением двух-, трех- и четырехдольный размер, метр, акценты, ритмический рисунок;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менять самостоятельно характер движений в соответствии со сменой частей в музыке,</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 различать на слух мелодию и сопровождение в песне и инструментальной музыке, звучание хоров (мужского, смешанного, детского);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петь ритмично, выразительно;</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артикулировать правильно звуки и четко произносить слова песни;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петь в унисон и с элементами двухголосия;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следить за дыханием, за динамическими оттенками при исполнении песен;</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работать с предметами в определенном ритме, </w:t>
      </w:r>
    </w:p>
    <w:p w:rsidR="00635CB8" w:rsidRPr="00CE4D98" w:rsidRDefault="00635CB8" w:rsidP="0034714A">
      <w:pPr>
        <w:spacing w:after="0" w:line="360" w:lineRule="auto"/>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воспроизводить ритмический рисунок хлопками и игрой на ударных инструментах.</w:t>
      </w:r>
    </w:p>
    <w:p w:rsidR="00791F55" w:rsidRPr="00CE4D98" w:rsidRDefault="00791F55" w:rsidP="0034714A">
      <w:pPr>
        <w:spacing w:after="0" w:line="360" w:lineRule="auto"/>
        <w:ind w:firstLine="284"/>
        <w:jc w:val="both"/>
        <w:rPr>
          <w:rFonts w:ascii="Times New Roman" w:hAnsi="Times New Roman"/>
          <w:b/>
          <w:sz w:val="24"/>
          <w:szCs w:val="24"/>
        </w:rPr>
      </w:pPr>
    </w:p>
    <w:p w:rsidR="00791F55" w:rsidRPr="00CE4D98" w:rsidRDefault="00635CB8"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t xml:space="preserve">ОСНОВНОЕ СОДЕРЖАНИЕ </w:t>
      </w:r>
      <w:r w:rsidR="0047203A" w:rsidRPr="00CE4D98">
        <w:rPr>
          <w:rFonts w:ascii="Times New Roman" w:hAnsi="Times New Roman"/>
          <w:b/>
          <w:sz w:val="24"/>
          <w:szCs w:val="24"/>
        </w:rPr>
        <w:t xml:space="preserve">КОРРЕКЦИОННОГО </w:t>
      </w:r>
      <w:r w:rsidRPr="00CE4D98">
        <w:rPr>
          <w:rFonts w:ascii="Times New Roman" w:hAnsi="Times New Roman"/>
          <w:b/>
          <w:sz w:val="24"/>
          <w:szCs w:val="24"/>
        </w:rPr>
        <w:t>КУРСА</w:t>
      </w:r>
    </w:p>
    <w:p w:rsidR="00500624" w:rsidRPr="00CE4D98" w:rsidRDefault="00500624" w:rsidP="00500624">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Предмет «Логоритмика» тесно связан с предметами «Развитие речи», «Музыка», «Физическая культура», «Произношение»:</w:t>
      </w:r>
    </w:p>
    <w:p w:rsidR="00676AD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лексические темы, речевой материал согласуются с темами предмета «Развитие речи», что отражено в календарно-тематическом планировании.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b/>
          <w:sz w:val="24"/>
          <w:szCs w:val="24"/>
        </w:rPr>
        <w:t>«Наша школа»</w:t>
      </w:r>
      <w:r w:rsidR="00676AD5" w:rsidRPr="00CE4D98">
        <w:rPr>
          <w:rFonts w:ascii="Times New Roman" w:hAnsi="Times New Roman"/>
          <w:b/>
          <w:sz w:val="24"/>
          <w:szCs w:val="24"/>
        </w:rPr>
        <w:t>.</w:t>
      </w:r>
      <w:r w:rsidRPr="00CE4D98">
        <w:rPr>
          <w:rFonts w:ascii="Times New Roman" w:hAnsi="Times New Roman"/>
          <w:sz w:val="24"/>
          <w:szCs w:val="24"/>
        </w:rPr>
        <w:t xml:space="preserve"> Передача темпа музыки движениями, хлопками. Передача темпа музыки движениями, хлопками. Передача темпа музыки движениями, музыкальным сопровождением. Ходьба под музыку с изменением темпа движения (медленный, быстрый, умеренный). Согласованность  движения с музыкой в разном темпе (хлопки, ходьба, бег, подскоки, движения рук). Знакомство с предметом Логоритмика. Правила поведения во время урока. Имя и отчество учителя. Имена товарищей по классу; Название личных учебных вещей. Назначение одежды, обуви. Название частей тела, предметов ухода за телом. Элементарные правила гигиены. Название чайной и столовой посуды, продуктов питания. Правила поведения в столовой и при приеме пищи. Название мебели, спальных принадлежностей, белья и одежды. Бережное отношение к школьному и личному имуществу.. Правила поведения в классе и школе. Личные учебные вещи, учебные принадлежности; Профессии работников школы: учитель, воспитатель, директор и др. Имя и отчество учителя, воспитателя.; Основные формы обращения (приветствие, просьба, прощение, извинение и др.). Обобщение знаний по теме: «Наша школа, наш класс».</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b/>
          <w:sz w:val="24"/>
          <w:szCs w:val="24"/>
        </w:rPr>
        <w:t>«Осень»</w:t>
      </w:r>
      <w:r w:rsidR="00676AD5" w:rsidRPr="00CE4D98">
        <w:rPr>
          <w:rFonts w:ascii="Times New Roman" w:hAnsi="Times New Roman"/>
          <w:b/>
          <w:sz w:val="24"/>
          <w:szCs w:val="24"/>
        </w:rPr>
        <w:t>.</w:t>
      </w:r>
      <w:r w:rsidRPr="00CE4D98">
        <w:rPr>
          <w:rFonts w:ascii="Times New Roman" w:hAnsi="Times New Roman"/>
          <w:sz w:val="24"/>
          <w:szCs w:val="24"/>
        </w:rPr>
        <w:t xml:space="preserve">  Передача темпа музыки движениями, музыкальным сопровождением. Ходьба под музыку с изменением темпа движения (медленный, быстрый, умеренный). Переход от темпа к темпу. Осенние изменения в живой и неживой природе. Домашние животные и их детеныши Названия и различение действий, совершаемых домашними животными. Движения с остановками после окончания музыкального сопровождения Осенние изменения в природе родного края</w:t>
      </w:r>
      <w:r w:rsidRPr="00CE4D98">
        <w:rPr>
          <w:rFonts w:ascii="Times New Roman" w:hAnsi="Times New Roman"/>
          <w:b/>
          <w:sz w:val="24"/>
          <w:szCs w:val="24"/>
        </w:rPr>
        <w:t xml:space="preserve">. </w:t>
      </w:r>
      <w:r w:rsidRPr="00CE4D98">
        <w:rPr>
          <w:rFonts w:ascii="Times New Roman" w:hAnsi="Times New Roman"/>
          <w:sz w:val="24"/>
          <w:szCs w:val="24"/>
        </w:rPr>
        <w:t>Труд людей в саду и огороде осенью. Овощи и фрукты описание внешнего вида (классификация) Характерные признаки осени. Осенние месяцы, их последовательность; Деревья, кустарники, цветы на пришкольном участке, в парке или сквере; Плодовый сад и огород  осенью.</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Название фруктов и овощей. Описание 2-3 овощей, фруктов.(форма, размер, вкус, запах, способ употребления).</w:t>
      </w:r>
      <w:r w:rsidRPr="00CE4D98">
        <w:rPr>
          <w:rFonts w:ascii="Times New Roman" w:hAnsi="Times New Roman"/>
          <w:b/>
          <w:sz w:val="24"/>
          <w:szCs w:val="24"/>
        </w:rPr>
        <w:t xml:space="preserve">  </w:t>
      </w:r>
      <w:r w:rsidRPr="00CE4D98">
        <w:rPr>
          <w:rFonts w:ascii="Times New Roman" w:hAnsi="Times New Roman"/>
          <w:sz w:val="24"/>
          <w:szCs w:val="24"/>
        </w:rPr>
        <w:t>Временные понятия Начало, конец, середина. Названия дней недели, их последовательность; Названия домашних животных. Описание внешнего вида животных; Назначение домашних животных и птиц</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b/>
          <w:sz w:val="24"/>
          <w:szCs w:val="24"/>
        </w:rPr>
        <w:t>«Наш дом»</w:t>
      </w:r>
      <w:r w:rsidR="00676AD5" w:rsidRPr="00CE4D98">
        <w:rPr>
          <w:rFonts w:ascii="Times New Roman" w:hAnsi="Times New Roman"/>
          <w:b/>
          <w:sz w:val="24"/>
          <w:szCs w:val="24"/>
        </w:rPr>
        <w:t>.</w:t>
      </w:r>
      <w:r w:rsidRPr="00CE4D98">
        <w:rPr>
          <w:rFonts w:ascii="Times New Roman" w:hAnsi="Times New Roman"/>
          <w:sz w:val="24"/>
          <w:szCs w:val="24"/>
        </w:rPr>
        <w:t xml:space="preserve"> Движение в соответствии с характером музыки, динамикой. Свободное качание руками в темпе музыки без предметов. Переход от темпа к темпу. Выделение ритмического характера хлопками  Мое имя, фамилия. Моя семья (Члены семьи, их имена, занятия).Название игрушек. Краткое описание любимой игрушки. Знания школьника о себе. Знание состава своей семьи. Понимание родственных отношений в семье; Названия предметов мебели, уход за ними. Бережное отношение к книгам, игрушками, спорт. инвентарю,  оборудованию квартиры. Названия предметов одежды, уход за ними. Обобщение знаний по теме «Наш дом»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b/>
          <w:sz w:val="24"/>
          <w:szCs w:val="24"/>
        </w:rPr>
        <w:t>«Зима»</w:t>
      </w:r>
      <w:r w:rsidR="00676AD5"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Движение в соответствии с характером музыки, динамикой.  Движения в соответствии с характером, динамикой музыки и регистрами. Выделение ритмического характера хлопками. Характерные признаки зимы. Зимние месяцы. Изменения в жизни животных в зимнее время года. Изменения в жизни птиц в связи с приходом зимы. Название зимующих птиц. Зимние развлечения детей. Зимняя одежда и обувь людей. Характерные признаки зимы. Зимние месяцы. Картины зимней природы в лесу, у водоемов</w:t>
      </w:r>
      <w:r w:rsidRPr="00CE4D98">
        <w:rPr>
          <w:rFonts w:ascii="Times New Roman" w:hAnsi="Times New Roman"/>
          <w:b/>
          <w:sz w:val="24"/>
          <w:szCs w:val="24"/>
        </w:rPr>
        <w:t xml:space="preserve"> .  </w:t>
      </w:r>
      <w:r w:rsidRPr="00CE4D98">
        <w:rPr>
          <w:rFonts w:ascii="Times New Roman" w:hAnsi="Times New Roman"/>
          <w:sz w:val="24"/>
          <w:szCs w:val="24"/>
        </w:rPr>
        <w:t>Жизнь животных в лесу зимой.</w:t>
      </w:r>
      <w:r w:rsidRPr="00CE4D98">
        <w:rPr>
          <w:rFonts w:ascii="Times New Roman" w:hAnsi="Times New Roman"/>
          <w:b/>
          <w:sz w:val="24"/>
          <w:szCs w:val="24"/>
        </w:rPr>
        <w:t xml:space="preserve"> </w:t>
      </w:r>
      <w:r w:rsidRPr="00CE4D98">
        <w:rPr>
          <w:rFonts w:ascii="Times New Roman" w:hAnsi="Times New Roman"/>
          <w:sz w:val="24"/>
          <w:szCs w:val="24"/>
        </w:rPr>
        <w:t>Приспосабливание к условиям жизни зимой.; Зимняя одежда и обувь . Зимние развлечения детей, спортивные игры на воздухе. Название зимних видов спорта. Обобщение знаний по теме «Зима»</w:t>
      </w:r>
    </w:p>
    <w:p w:rsidR="00791F55" w:rsidRPr="00CE4D98" w:rsidRDefault="00791F55" w:rsidP="0034714A">
      <w:pPr>
        <w:spacing w:after="0" w:line="360" w:lineRule="auto"/>
        <w:ind w:firstLine="284"/>
        <w:jc w:val="both"/>
        <w:rPr>
          <w:rFonts w:ascii="Times New Roman" w:hAnsi="Times New Roman"/>
          <w:b/>
          <w:sz w:val="24"/>
          <w:szCs w:val="24"/>
        </w:rPr>
      </w:pPr>
      <w:r w:rsidRPr="00CE4D98">
        <w:rPr>
          <w:rFonts w:ascii="Times New Roman" w:hAnsi="Times New Roman"/>
          <w:b/>
          <w:sz w:val="24"/>
          <w:szCs w:val="24"/>
        </w:rPr>
        <w:t>«Наш город»</w:t>
      </w:r>
      <w:r w:rsidR="00676AD5"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Движение в соответствии с характером музыки, динамикой. Точное начало движения вместе с музыкой и его окончание вместе с окончанием музыки. Передача  Улицы, главная улица и площадь города. Название улицы, где находится школа</w:t>
      </w:r>
      <w:r w:rsidRPr="00CE4D98">
        <w:rPr>
          <w:rFonts w:ascii="Times New Roman" w:hAnsi="Times New Roman"/>
          <w:b/>
          <w:sz w:val="24"/>
          <w:szCs w:val="24"/>
        </w:rPr>
        <w:t xml:space="preserve"> </w:t>
      </w:r>
      <w:r w:rsidRPr="00CE4D98">
        <w:rPr>
          <w:rFonts w:ascii="Times New Roman" w:hAnsi="Times New Roman"/>
          <w:sz w:val="24"/>
          <w:szCs w:val="24"/>
        </w:rPr>
        <w:t>Магазины и их назначение. Транспорт (наземный, водный, воздушный). Транспорт города. Название профессий на транспорте. Профессии и труд людей, работающих на предприятиях</w:t>
      </w:r>
      <w:r w:rsidRPr="00CE4D98">
        <w:rPr>
          <w:rFonts w:ascii="Times New Roman" w:hAnsi="Times New Roman"/>
          <w:b/>
          <w:sz w:val="24"/>
          <w:szCs w:val="24"/>
        </w:rPr>
        <w:t xml:space="preserve"> </w:t>
      </w:r>
      <w:r w:rsidRPr="00CE4D98">
        <w:rPr>
          <w:rFonts w:ascii="Times New Roman" w:hAnsi="Times New Roman"/>
          <w:sz w:val="24"/>
          <w:szCs w:val="24"/>
        </w:rPr>
        <w:t xml:space="preserve">Правила поведения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на улице, в транспорте</w:t>
      </w:r>
      <w:r w:rsidRPr="00CE4D98">
        <w:rPr>
          <w:rFonts w:ascii="Times New Roman" w:hAnsi="Times New Roman"/>
          <w:b/>
          <w:sz w:val="24"/>
          <w:szCs w:val="24"/>
        </w:rPr>
        <w:t xml:space="preserve">. </w:t>
      </w:r>
      <w:r w:rsidRPr="00CE4D98">
        <w:rPr>
          <w:rFonts w:ascii="Times New Roman" w:hAnsi="Times New Roman"/>
          <w:sz w:val="24"/>
          <w:szCs w:val="24"/>
        </w:rPr>
        <w:t xml:space="preserve">Название города. Главная улица (площадь, проспект) города.; Основные учреждения города , культурные учреждения,  спортивные сооружения. Строительство в городе. Улицы. Название улицы, где находится школа. Транспорт города. Правила поведения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на улице, в транспорте; Машины, облегчающие труд людей. Обобщение знаний по теме «Наш город»</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b/>
          <w:sz w:val="24"/>
          <w:szCs w:val="24"/>
        </w:rPr>
        <w:t>«Весна»</w:t>
      </w:r>
      <w:r w:rsidR="00676AD5"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Точное начало движения вместе с музыкой и его окончание вместе с окончанием музыки. Восприятие и передача акцента в музыке хлопками, ударами по бубну. Передача движениями усиления и ослабления звучания Восприятие и передача движениями с предметами двухдольного и трёхдольного размера Характерные признаки ранней,  весны. Весенние месяцы. Птицы весной. Описание внешнего вида птицы. Бережное отношение к птицам. Сад и огород. Садовые и огородные растения. Название овощей и фруктов. Труд людей в саду и огороде весной Название цветов и плодовых деревьев. Характерные признаки  весны. Весенние месяцы; Птицы весной. Возвращение перелетных птиц. Польза птиц, их Обобщение знаний по теме «Весна»</w:t>
      </w:r>
    </w:p>
    <w:p w:rsidR="00791F55" w:rsidRPr="00CE4D98" w:rsidRDefault="00791F55" w:rsidP="0034714A">
      <w:pPr>
        <w:spacing w:after="0" w:line="360" w:lineRule="auto"/>
        <w:ind w:firstLine="284"/>
        <w:jc w:val="both"/>
        <w:rPr>
          <w:rFonts w:ascii="Times New Roman" w:hAnsi="Times New Roman"/>
          <w:b/>
          <w:sz w:val="24"/>
          <w:szCs w:val="24"/>
        </w:rPr>
      </w:pPr>
      <w:r w:rsidRPr="00CE4D98">
        <w:rPr>
          <w:rFonts w:ascii="Times New Roman" w:hAnsi="Times New Roman"/>
          <w:b/>
          <w:sz w:val="24"/>
          <w:szCs w:val="24"/>
        </w:rPr>
        <w:t>«Родная страна»</w:t>
      </w:r>
      <w:r w:rsidR="00676AD5"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Исполнение по слуху несложного ритмического рисунка Выполнение хлопков, движения руками во время ходьбы Выполнение хлопков, движения руками во время ходьбы  Наша Родина – Россия. Москва – главный город нашей страны. Столица России –</w:t>
      </w:r>
      <w:r w:rsidR="0047203A" w:rsidRPr="00CE4D98">
        <w:rPr>
          <w:rFonts w:ascii="Times New Roman" w:hAnsi="Times New Roman"/>
          <w:sz w:val="24"/>
          <w:szCs w:val="24"/>
        </w:rPr>
        <w:t xml:space="preserve"> </w:t>
      </w:r>
      <w:r w:rsidRPr="00CE4D98">
        <w:rPr>
          <w:rFonts w:ascii="Times New Roman" w:hAnsi="Times New Roman"/>
          <w:sz w:val="24"/>
          <w:szCs w:val="24"/>
        </w:rPr>
        <w:t xml:space="preserve">Москва. Флаг, герб, гимн России. 1 Мая – день Весны и Труда. 9 </w:t>
      </w:r>
      <w:r w:rsidR="0047203A" w:rsidRPr="00CE4D98">
        <w:rPr>
          <w:rFonts w:ascii="Times New Roman" w:hAnsi="Times New Roman"/>
          <w:sz w:val="24"/>
          <w:szCs w:val="24"/>
        </w:rPr>
        <w:t>М</w:t>
      </w:r>
      <w:r w:rsidRPr="00CE4D98">
        <w:rPr>
          <w:rFonts w:ascii="Times New Roman" w:hAnsi="Times New Roman"/>
          <w:sz w:val="24"/>
          <w:szCs w:val="24"/>
        </w:rPr>
        <w:t>ая</w:t>
      </w:r>
      <w:r w:rsidR="0047203A" w:rsidRPr="00CE4D98">
        <w:rPr>
          <w:rFonts w:ascii="Times New Roman" w:hAnsi="Times New Roman"/>
          <w:sz w:val="24"/>
          <w:szCs w:val="24"/>
        </w:rPr>
        <w:t xml:space="preserve"> </w:t>
      </w:r>
      <w:r w:rsidRPr="00CE4D98">
        <w:rPr>
          <w:rFonts w:ascii="Times New Roman" w:hAnsi="Times New Roman"/>
          <w:sz w:val="24"/>
          <w:szCs w:val="24"/>
        </w:rPr>
        <w:t>- День Победы</w:t>
      </w:r>
      <w:r w:rsidRPr="00CE4D98">
        <w:rPr>
          <w:rFonts w:ascii="Times New Roman" w:hAnsi="Times New Roman"/>
          <w:b/>
          <w:sz w:val="24"/>
          <w:szCs w:val="24"/>
        </w:rPr>
        <w:t xml:space="preserve">, </w:t>
      </w:r>
      <w:r w:rsidRPr="00CE4D98">
        <w:rPr>
          <w:rFonts w:ascii="Times New Roman" w:hAnsi="Times New Roman"/>
          <w:sz w:val="24"/>
          <w:szCs w:val="24"/>
        </w:rPr>
        <w:t>Наша Родина – Россия. Москва – главный город нашей страны; 9 Мая – День Победы в Великой Отечественной войне. Героизм защитников Отечества на фронте. Памятники погибшим воинам. Обобщение знаний по теме «Родная страна»</w:t>
      </w:r>
    </w:p>
    <w:p w:rsidR="00791F55" w:rsidRPr="00CE4D98" w:rsidRDefault="00791F55" w:rsidP="0034714A">
      <w:pPr>
        <w:spacing w:after="0" w:line="360" w:lineRule="auto"/>
        <w:ind w:firstLine="284"/>
        <w:jc w:val="both"/>
        <w:rPr>
          <w:rFonts w:ascii="Times New Roman" w:hAnsi="Times New Roman"/>
          <w:b/>
          <w:sz w:val="24"/>
          <w:szCs w:val="24"/>
        </w:rPr>
      </w:pPr>
      <w:r w:rsidRPr="00CE4D98">
        <w:rPr>
          <w:rFonts w:ascii="Times New Roman" w:hAnsi="Times New Roman"/>
          <w:b/>
          <w:sz w:val="24"/>
          <w:szCs w:val="24"/>
        </w:rPr>
        <w:t>«Устное народное творчество»</w:t>
      </w:r>
      <w:r w:rsidR="00676AD5" w:rsidRPr="00CE4D98">
        <w:rPr>
          <w:rFonts w:ascii="Times New Roman" w:hAnsi="Times New Roman"/>
          <w:b/>
          <w:sz w:val="24"/>
          <w:szCs w:val="24"/>
        </w:rPr>
        <w:t>.</w:t>
      </w:r>
      <w:r w:rsidRPr="00CE4D98">
        <w:rPr>
          <w:rFonts w:ascii="Times New Roman" w:hAnsi="Times New Roman"/>
          <w:sz w:val="24"/>
          <w:szCs w:val="24"/>
        </w:rPr>
        <w:t xml:space="preserve"> Исполнение по слуху несложного ритмического рисунка.</w:t>
      </w:r>
      <w:r w:rsidRPr="00CE4D98">
        <w:rPr>
          <w:rFonts w:ascii="Times New Roman" w:hAnsi="Times New Roman"/>
          <w:b/>
          <w:sz w:val="24"/>
          <w:szCs w:val="24"/>
        </w:rPr>
        <w:t xml:space="preserve"> </w:t>
      </w:r>
      <w:r w:rsidRPr="00CE4D98">
        <w:rPr>
          <w:rFonts w:ascii="Times New Roman" w:hAnsi="Times New Roman"/>
          <w:sz w:val="24"/>
          <w:szCs w:val="24"/>
        </w:rPr>
        <w:t>Выполнение упражнения с предметами (мячами, флажками, лентами.) Передача ритмического рисунка хлопками  Автоматизация движения в любом ритме, в парах, в группах, с предметами и без них Русские народные сказки о животных. Пословицы о труде и дружбе. Времена года. Загадки о временах года. Знакомство с русскими народными сказками (волшебными, бытовыми, о животных). Знакомство с пословицами о природе и ее явлениях, об орудиях труда; Знакомство с загадками о животных, о птицах. .Зимние хороводы и игры. Весенние народные игры. Времена года. Загадки о временах года. Обобщение знаний по теме «Устное народное творчество»</w:t>
      </w:r>
    </w:p>
    <w:p w:rsidR="00791F55" w:rsidRPr="00CE4D98" w:rsidRDefault="00791F55" w:rsidP="0034714A">
      <w:pPr>
        <w:spacing w:after="0" w:line="360" w:lineRule="auto"/>
        <w:ind w:firstLine="284"/>
        <w:jc w:val="both"/>
        <w:rPr>
          <w:rFonts w:ascii="Times New Roman" w:eastAsia="Times New Roman" w:hAnsi="Times New Roman"/>
          <w:sz w:val="24"/>
          <w:szCs w:val="24"/>
        </w:rPr>
      </w:pPr>
      <w:r w:rsidRPr="00CE4D98">
        <w:rPr>
          <w:rFonts w:ascii="Times New Roman" w:hAnsi="Times New Roman"/>
          <w:b/>
          <w:sz w:val="24"/>
          <w:szCs w:val="24"/>
        </w:rPr>
        <w:t xml:space="preserve">«Вспомним </w:t>
      </w:r>
      <w:r w:rsidR="00676AD5" w:rsidRPr="00CE4D98">
        <w:rPr>
          <w:rFonts w:ascii="Times New Roman" w:hAnsi="Times New Roman"/>
          <w:b/>
          <w:sz w:val="24"/>
          <w:szCs w:val="24"/>
        </w:rPr>
        <w:t>л</w:t>
      </w:r>
      <w:r w:rsidRPr="00CE4D98">
        <w:rPr>
          <w:rFonts w:ascii="Times New Roman" w:hAnsi="Times New Roman"/>
          <w:b/>
          <w:sz w:val="24"/>
          <w:szCs w:val="24"/>
        </w:rPr>
        <w:t>ето»</w:t>
      </w:r>
      <w:r w:rsidR="00676AD5"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 xml:space="preserve">Движения с координацией каждого ученика с темпом движения всего коллектива </w:t>
      </w:r>
      <w:r w:rsidRPr="00CE4D98">
        <w:rPr>
          <w:rFonts w:ascii="Times New Roman" w:eastAsia="Times New Roman" w:hAnsi="Times New Roman"/>
          <w:sz w:val="24"/>
          <w:szCs w:val="24"/>
        </w:rPr>
        <w:t xml:space="preserve">Летние месяцы. Картины летней природы. Лес в жизни человека. Названия лиственных и хвойных деревьев, наиболее распространенных растений лесов Живая природа летом. Труд людей летом. Пословицы о хлебе. </w:t>
      </w:r>
      <w:r w:rsidRPr="00CE4D98">
        <w:rPr>
          <w:rFonts w:ascii="Times New Roman" w:hAnsi="Times New Roman"/>
          <w:sz w:val="24"/>
          <w:szCs w:val="24"/>
        </w:rPr>
        <w:t>Обобщение знаний по теме «Вспомним лето»</w:t>
      </w:r>
      <w:r w:rsidRPr="00CE4D98">
        <w:rPr>
          <w:rFonts w:ascii="Times New Roman" w:eastAsia="Times New Roman" w:hAnsi="Times New Roman"/>
          <w:sz w:val="24"/>
          <w:szCs w:val="24"/>
        </w:rPr>
        <w:t>.</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b/>
          <w:sz w:val="24"/>
          <w:szCs w:val="24"/>
        </w:rPr>
        <w:t>«О дружбе и товариществе»</w:t>
      </w:r>
      <w:r w:rsidR="00676AD5" w:rsidRPr="00CE4D98">
        <w:rPr>
          <w:rFonts w:ascii="Times New Roman" w:hAnsi="Times New Roman"/>
          <w:b/>
          <w:sz w:val="24"/>
          <w:szCs w:val="24"/>
        </w:rPr>
        <w:t>.</w:t>
      </w:r>
      <w:r w:rsidRPr="00CE4D98">
        <w:rPr>
          <w:rFonts w:ascii="Times New Roman" w:eastAsia="Times New Roman" w:hAnsi="Times New Roman"/>
          <w:sz w:val="24"/>
          <w:szCs w:val="24"/>
        </w:rPr>
        <w:t xml:space="preserve"> </w:t>
      </w:r>
      <w:r w:rsidRPr="00CE4D98">
        <w:rPr>
          <w:rFonts w:ascii="Times New Roman" w:hAnsi="Times New Roman"/>
          <w:sz w:val="24"/>
          <w:szCs w:val="24"/>
        </w:rPr>
        <w:t xml:space="preserve">Воспроизведение движениями и хлопками чередование долгих и коротких звуков (четверти, восьмые) </w:t>
      </w:r>
      <w:r w:rsidRPr="00CE4D98">
        <w:rPr>
          <w:rFonts w:ascii="Times New Roman" w:eastAsia="Times New Roman" w:hAnsi="Times New Roman"/>
          <w:sz w:val="24"/>
          <w:szCs w:val="24"/>
        </w:rPr>
        <w:t xml:space="preserve">О хороших и плохих поступках о смелых поступках, о товариществе </w:t>
      </w:r>
      <w:r w:rsidRPr="00CE4D98">
        <w:rPr>
          <w:rFonts w:ascii="Times New Roman" w:hAnsi="Times New Roman"/>
          <w:sz w:val="24"/>
          <w:szCs w:val="24"/>
        </w:rPr>
        <w:t>Обобщение знаний по теме «О дружбе и товариществе».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b/>
          <w:sz w:val="24"/>
          <w:szCs w:val="24"/>
        </w:rPr>
        <w:t>«Зима-Волшебница»</w:t>
      </w:r>
      <w:r w:rsidR="00676AD5"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 xml:space="preserve">Воспроизведение движениями и хлопками чередование долгих и коротких звуков(четверти, восьмые). Фиксация с помощью счета акцента в музыке и в движении. </w:t>
      </w:r>
      <w:r w:rsidRPr="00CE4D98">
        <w:rPr>
          <w:rFonts w:ascii="Times New Roman" w:eastAsia="Times New Roman" w:hAnsi="Times New Roman"/>
          <w:sz w:val="24"/>
          <w:szCs w:val="24"/>
        </w:rPr>
        <w:t xml:space="preserve">Картины зимней природы жизнь зверей  в зимнее время Жизнь птиц в зимнее время. </w:t>
      </w:r>
      <w:r w:rsidRPr="00CE4D98">
        <w:rPr>
          <w:rFonts w:ascii="Times New Roman" w:hAnsi="Times New Roman"/>
          <w:sz w:val="24"/>
          <w:szCs w:val="24"/>
        </w:rPr>
        <w:t xml:space="preserve">Зимние развлечения детей Зимние забавы </w:t>
      </w:r>
      <w:r w:rsidRPr="00CE4D98">
        <w:rPr>
          <w:rFonts w:ascii="Times New Roman" w:eastAsia="Times New Roman" w:hAnsi="Times New Roman"/>
          <w:sz w:val="24"/>
          <w:szCs w:val="24"/>
        </w:rPr>
        <w:t>жизнь  Знание зимних видов спорта. жизнь домашних животных и Труд людей в зимнее время</w:t>
      </w:r>
      <w:r w:rsidRPr="00CE4D98">
        <w:rPr>
          <w:rFonts w:ascii="Times New Roman" w:hAnsi="Times New Roman"/>
          <w:sz w:val="24"/>
          <w:szCs w:val="24"/>
        </w:rPr>
        <w:t>.  Обобщение знаний по теме «Зима».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b/>
          <w:sz w:val="24"/>
          <w:szCs w:val="24"/>
        </w:rPr>
        <w:t>«Наша Родина»</w:t>
      </w:r>
      <w:r w:rsidR="00676AD5" w:rsidRPr="00CE4D98">
        <w:rPr>
          <w:rFonts w:ascii="Times New Roman" w:hAnsi="Times New Roman"/>
          <w:b/>
          <w:sz w:val="24"/>
          <w:szCs w:val="24"/>
        </w:rPr>
        <w:t>.</w:t>
      </w:r>
      <w:r w:rsidRPr="00CE4D98">
        <w:rPr>
          <w:rFonts w:ascii="Times New Roman" w:hAnsi="Times New Roman"/>
          <w:b/>
          <w:sz w:val="24"/>
          <w:szCs w:val="24"/>
        </w:rPr>
        <w:t xml:space="preserve"> </w:t>
      </w:r>
      <w:r w:rsidRPr="00CE4D98">
        <w:rPr>
          <w:rFonts w:ascii="Times New Roman" w:hAnsi="Times New Roman"/>
          <w:sz w:val="24"/>
          <w:szCs w:val="24"/>
        </w:rPr>
        <w:t>Автоматизация движения в любом ритме, в парах, в группах, с предметами и без них.</w:t>
      </w:r>
      <w:r w:rsidRPr="00CE4D98">
        <w:rPr>
          <w:rFonts w:ascii="Times New Roman" w:hAnsi="Times New Roman"/>
          <w:b/>
          <w:sz w:val="24"/>
          <w:szCs w:val="24"/>
        </w:rPr>
        <w:t xml:space="preserve"> </w:t>
      </w:r>
      <w:r w:rsidRPr="00CE4D98">
        <w:rPr>
          <w:rFonts w:ascii="Times New Roman" w:hAnsi="Times New Roman"/>
          <w:sz w:val="24"/>
          <w:szCs w:val="24"/>
        </w:rPr>
        <w:t>Правила поведения во время урока. Правила поведения на уроке логоритмика.</w:t>
      </w:r>
      <w:r w:rsidR="00530832" w:rsidRPr="00CE4D98">
        <w:rPr>
          <w:rFonts w:ascii="Times New Roman" w:hAnsi="Times New Roman"/>
          <w:sz w:val="24"/>
          <w:szCs w:val="24"/>
        </w:rPr>
        <w:t xml:space="preserve"> </w:t>
      </w:r>
      <w:r w:rsidRPr="00CE4D98">
        <w:rPr>
          <w:rFonts w:ascii="Times New Roman" w:eastAsia="Times New Roman" w:hAnsi="Times New Roman"/>
          <w:sz w:val="24"/>
          <w:szCs w:val="24"/>
        </w:rPr>
        <w:t>23 февраля – День Защитника Отечества.  8</w:t>
      </w:r>
      <w:r w:rsidR="00530832" w:rsidRPr="00CE4D98">
        <w:rPr>
          <w:rFonts w:ascii="Times New Roman" w:eastAsia="Times New Roman" w:hAnsi="Times New Roman"/>
          <w:sz w:val="24"/>
          <w:szCs w:val="24"/>
        </w:rPr>
        <w:t xml:space="preserve"> </w:t>
      </w:r>
      <w:r w:rsidRPr="00CE4D98">
        <w:rPr>
          <w:rFonts w:ascii="Times New Roman" w:eastAsia="Times New Roman" w:hAnsi="Times New Roman"/>
          <w:sz w:val="24"/>
          <w:szCs w:val="24"/>
        </w:rPr>
        <w:t>марта – Международный Женский день</w:t>
      </w:r>
      <w:r w:rsidRPr="00CE4D98">
        <w:rPr>
          <w:rFonts w:ascii="Times New Roman" w:hAnsi="Times New Roman"/>
          <w:sz w:val="24"/>
          <w:szCs w:val="24"/>
        </w:rPr>
        <w:t xml:space="preserve"> Наша Родина – Россия.  </w:t>
      </w:r>
      <w:r w:rsidRPr="00CE4D98">
        <w:rPr>
          <w:rFonts w:ascii="Times New Roman" w:eastAsia="Times New Roman" w:hAnsi="Times New Roman"/>
          <w:sz w:val="24"/>
          <w:szCs w:val="24"/>
        </w:rPr>
        <w:t>«Лента времени»</w:t>
      </w:r>
      <w:r w:rsidRPr="00CE4D98">
        <w:rPr>
          <w:rFonts w:ascii="Times New Roman" w:hAnsi="Times New Roman"/>
          <w:sz w:val="24"/>
          <w:szCs w:val="24"/>
        </w:rPr>
        <w:t xml:space="preserve">. </w:t>
      </w:r>
      <w:r w:rsidRPr="00CE4D98">
        <w:rPr>
          <w:rFonts w:ascii="Times New Roman" w:eastAsia="Times New Roman" w:hAnsi="Times New Roman"/>
          <w:sz w:val="24"/>
          <w:szCs w:val="24"/>
        </w:rPr>
        <w:t>1</w:t>
      </w:r>
      <w:r w:rsidR="00530832" w:rsidRPr="00CE4D98">
        <w:rPr>
          <w:rFonts w:ascii="Times New Roman" w:eastAsia="Times New Roman" w:hAnsi="Times New Roman"/>
          <w:sz w:val="24"/>
          <w:szCs w:val="24"/>
        </w:rPr>
        <w:t xml:space="preserve"> </w:t>
      </w:r>
      <w:r w:rsidRPr="00CE4D98">
        <w:rPr>
          <w:rFonts w:ascii="Times New Roman" w:eastAsia="Times New Roman" w:hAnsi="Times New Roman"/>
          <w:sz w:val="24"/>
          <w:szCs w:val="24"/>
        </w:rPr>
        <w:t>Мая – День весны и труда.</w:t>
      </w:r>
      <w:r w:rsidRPr="00CE4D98">
        <w:rPr>
          <w:rFonts w:ascii="Times New Roman" w:hAnsi="Times New Roman"/>
          <w:sz w:val="24"/>
          <w:szCs w:val="24"/>
        </w:rPr>
        <w:t xml:space="preserve"> </w:t>
      </w:r>
      <w:r w:rsidRPr="00CE4D98">
        <w:rPr>
          <w:rFonts w:ascii="Times New Roman" w:eastAsia="Times New Roman" w:hAnsi="Times New Roman"/>
          <w:sz w:val="24"/>
          <w:szCs w:val="24"/>
        </w:rPr>
        <w:t>9</w:t>
      </w:r>
      <w:r w:rsidR="00530832" w:rsidRPr="00CE4D98">
        <w:rPr>
          <w:rFonts w:ascii="Times New Roman" w:eastAsia="Times New Roman" w:hAnsi="Times New Roman"/>
          <w:sz w:val="24"/>
          <w:szCs w:val="24"/>
        </w:rPr>
        <w:t xml:space="preserve"> </w:t>
      </w:r>
      <w:r w:rsidRPr="00CE4D98">
        <w:rPr>
          <w:rFonts w:ascii="Times New Roman" w:eastAsia="Times New Roman" w:hAnsi="Times New Roman"/>
          <w:sz w:val="24"/>
          <w:szCs w:val="24"/>
        </w:rPr>
        <w:t>мая – День Победы.</w:t>
      </w:r>
      <w:r w:rsidRPr="00CE4D98">
        <w:rPr>
          <w:rFonts w:ascii="Times New Roman" w:hAnsi="Times New Roman"/>
          <w:sz w:val="24"/>
          <w:szCs w:val="24"/>
        </w:rPr>
        <w:t xml:space="preserve"> Обобщающее занятие по теме «Наша Родина»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музыкальный материал подобран с уч</w:t>
      </w:r>
      <w:r w:rsidR="00530832" w:rsidRPr="00CE4D98">
        <w:rPr>
          <w:rFonts w:ascii="Times New Roman" w:hAnsi="Times New Roman"/>
          <w:sz w:val="24"/>
          <w:szCs w:val="24"/>
        </w:rPr>
        <w:t>е</w:t>
      </w:r>
      <w:r w:rsidRPr="00CE4D98">
        <w:rPr>
          <w:rFonts w:ascii="Times New Roman" w:hAnsi="Times New Roman"/>
          <w:sz w:val="24"/>
          <w:szCs w:val="24"/>
        </w:rPr>
        <w:t>том содержания программы по предмету «Музыка»;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произносительный материал отобран с учетом программы по предмету «Произношение» (для обучающихся </w:t>
      </w:r>
      <w:r w:rsidR="007C5A50" w:rsidRPr="00CE4D98">
        <w:rPr>
          <w:rFonts w:ascii="Times New Roman" w:hAnsi="Times New Roman"/>
          <w:sz w:val="24"/>
          <w:szCs w:val="24"/>
        </w:rPr>
        <w:t>1 дополнительного</w:t>
      </w:r>
      <w:r w:rsidRPr="00CE4D98">
        <w:rPr>
          <w:rFonts w:ascii="Times New Roman" w:hAnsi="Times New Roman"/>
          <w:sz w:val="24"/>
          <w:szCs w:val="24"/>
        </w:rPr>
        <w:t>, 1, 2 классов)</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На уроках используются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музыкально-ритмические, музыкально пластические движения,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упражнения способствующие развитию движений, связанных с речью и музыкой,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музыкально-игровой материал, упражнения на развитие дыхания, голоса и артикуляции.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Урок строится с учетом равномерности распределения психофизической и речевой нагрузки. Все задания, предлагаемые детям в рамках одного урока, объединяются одной лексической темой и проводятся по следующей схеме: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w:t>
      </w:r>
      <w:r w:rsidRPr="00CE4D98">
        <w:rPr>
          <w:rFonts w:ascii="Times New Roman" w:hAnsi="Times New Roman"/>
          <w:sz w:val="24"/>
          <w:szCs w:val="24"/>
        </w:rPr>
        <w:tab/>
        <w:t>Вводная часть предусматривает приветствие, артикуляционную и дыхательную гимнастику объявление темы предстоящего урока и проведение ритмической разминки. Задача ритмической разминки – подготовить организм реб</w:t>
      </w:r>
      <w:r w:rsidR="007C5A50" w:rsidRPr="00CE4D98">
        <w:rPr>
          <w:rFonts w:ascii="Times New Roman" w:hAnsi="Times New Roman"/>
          <w:sz w:val="24"/>
          <w:szCs w:val="24"/>
        </w:rPr>
        <w:t>е</w:t>
      </w:r>
      <w:r w:rsidRPr="00CE4D98">
        <w:rPr>
          <w:rFonts w:ascii="Times New Roman" w:hAnsi="Times New Roman"/>
          <w:sz w:val="24"/>
          <w:szCs w:val="24"/>
        </w:rPr>
        <w:t xml:space="preserve">нка к предстоящей моторной и речевой нагрузке. Разминка включает различные двигательных упражнений под музыку и без неё: ходьбу спокойного характера, энергичную ходьбу с выполнением различных заданий, маршировку и бег с изменением направления, с перестроениями, а также со сменой видов движений.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2.</w:t>
      </w:r>
      <w:r w:rsidRPr="00CE4D98">
        <w:rPr>
          <w:rFonts w:ascii="Times New Roman" w:hAnsi="Times New Roman"/>
          <w:sz w:val="24"/>
          <w:szCs w:val="24"/>
        </w:rPr>
        <w:tab/>
        <w:t>Основная часть включает в себя разнообразные виды музыкальных, двигательных и речевых упражнений и некоторые специфические виды учебных заданий (упражнения направленные на формирование всех качеств произвольного внимания и памяти, коллективные подвижные игры с правилами, игры соревновательного характера, в которых у детей с ТНР вырабатывается выдержка, умение соблюдать заранее установленные правила способность не только побеждать, но и спокойно относится к проигрышу).</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3.</w:t>
      </w:r>
      <w:r w:rsidRPr="00CE4D98">
        <w:rPr>
          <w:rFonts w:ascii="Times New Roman" w:hAnsi="Times New Roman"/>
          <w:sz w:val="24"/>
          <w:szCs w:val="24"/>
        </w:rPr>
        <w:tab/>
        <w:t xml:space="preserve"> Заключительная часть включает упражнения на восстановление дыхания, релаксацию, различные виды спокойной ходьбы и лёгкого бега, подведение итогов урока. Отвечая на вопросы,  дети ещ</w:t>
      </w:r>
      <w:r w:rsidR="00530832" w:rsidRPr="00CE4D98">
        <w:rPr>
          <w:rFonts w:ascii="Times New Roman" w:hAnsi="Times New Roman"/>
          <w:sz w:val="24"/>
          <w:szCs w:val="24"/>
        </w:rPr>
        <w:t>е</w:t>
      </w:r>
      <w:r w:rsidRPr="00CE4D98">
        <w:rPr>
          <w:rFonts w:ascii="Times New Roman" w:hAnsi="Times New Roman"/>
          <w:sz w:val="24"/>
          <w:szCs w:val="24"/>
        </w:rPr>
        <w:t xml:space="preserve"> раз называют тему урока, закрепляют полученные на нем знания в виде новых слов, выражений или информации об окружающем мире.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ab/>
        <w:t>Содержание урока изменяется по мере поэтапного усложнения речевого материала. Ритмические игры с музыкальными инструментами постепенно усложняются; задействуются различные способы восприятия ритма: слуховой, зрительный, тактильный. Игровое построение урока создаёт доброжелательную, эмоционально-насыщенную атмосферу совместного творчества детей и взрослых, побуждает каждого ребёнка принять активное участие в учебном процессе, поддерживает познавательный интерес, внимание, активизирует речь.</w:t>
      </w:r>
    </w:p>
    <w:p w:rsidR="00791F55" w:rsidRPr="00CE4D98" w:rsidRDefault="00791F55" w:rsidP="0034714A">
      <w:pPr>
        <w:spacing w:after="0" w:line="360" w:lineRule="auto"/>
        <w:jc w:val="both"/>
        <w:rPr>
          <w:rFonts w:ascii="Times New Roman" w:hAnsi="Times New Roman"/>
          <w:sz w:val="24"/>
          <w:szCs w:val="24"/>
        </w:rPr>
        <w:sectPr w:rsidR="00791F55" w:rsidRPr="00CE4D98">
          <w:pgSz w:w="11906" w:h="16838"/>
          <w:pgMar w:top="1134" w:right="851" w:bottom="1134" w:left="1418" w:header="709" w:footer="709" w:gutter="0"/>
          <w:cols w:space="720"/>
        </w:sectPr>
      </w:pPr>
    </w:p>
    <w:p w:rsidR="00791F55" w:rsidRPr="00CE4D98" w:rsidRDefault="00635CB8"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КАЛЕНДАРНО-ТЕМАТИЧЕСКОЕ ПЛАНИРОВАНИЕ</w:t>
      </w:r>
    </w:p>
    <w:p w:rsidR="00791F55" w:rsidRPr="00CE4D98" w:rsidRDefault="00791F55" w:rsidP="0034714A">
      <w:pPr>
        <w:spacing w:after="0" w:line="360" w:lineRule="auto"/>
        <w:ind w:firstLine="284"/>
        <w:jc w:val="center"/>
        <w:rPr>
          <w:rFonts w:ascii="Times New Roman" w:hAnsi="Times New Roman"/>
          <w:b/>
          <w:sz w:val="24"/>
          <w:szCs w:val="24"/>
        </w:rPr>
      </w:pPr>
      <w:r w:rsidRPr="00CE4D98">
        <w:rPr>
          <w:rFonts w:ascii="Times New Roman" w:hAnsi="Times New Roman"/>
          <w:b/>
          <w:sz w:val="24"/>
          <w:szCs w:val="24"/>
        </w:rPr>
        <w:t xml:space="preserve">1 дополнительный </w:t>
      </w:r>
      <w:r w:rsidR="00635CB8" w:rsidRPr="00CE4D98">
        <w:rPr>
          <w:rFonts w:ascii="Times New Roman" w:hAnsi="Times New Roman"/>
          <w:b/>
          <w:sz w:val="24"/>
          <w:szCs w:val="24"/>
        </w:rPr>
        <w:t>и</w:t>
      </w:r>
      <w:r w:rsidRPr="00CE4D98">
        <w:rPr>
          <w:rFonts w:ascii="Times New Roman" w:hAnsi="Times New Roman"/>
          <w:b/>
          <w:sz w:val="24"/>
          <w:szCs w:val="24"/>
        </w:rPr>
        <w:t xml:space="preserve"> 1 класс</w:t>
      </w:r>
      <w:r w:rsidR="00635CB8" w:rsidRPr="00CE4D98">
        <w:rPr>
          <w:rFonts w:ascii="Times New Roman" w:hAnsi="Times New Roman"/>
          <w:b/>
          <w:sz w:val="24"/>
          <w:szCs w:val="24"/>
        </w:rPr>
        <w:t>ы</w:t>
      </w:r>
      <w:r w:rsidRPr="00CE4D98">
        <w:rPr>
          <w:rFonts w:ascii="Times New Roman" w:hAnsi="Times New Roman"/>
          <w:b/>
          <w:sz w:val="24"/>
          <w:szCs w:val="24"/>
        </w:rPr>
        <w:t xml:space="preserve"> (1</w:t>
      </w:r>
      <w:r w:rsidR="00635CB8" w:rsidRPr="00CE4D98">
        <w:rPr>
          <w:rFonts w:ascii="Times New Roman" w:hAnsi="Times New Roman"/>
          <w:b/>
          <w:sz w:val="24"/>
          <w:szCs w:val="24"/>
        </w:rPr>
        <w:t xml:space="preserve"> </w:t>
      </w:r>
      <w:r w:rsidRPr="00CE4D98">
        <w:rPr>
          <w:rFonts w:ascii="Times New Roman" w:hAnsi="Times New Roman"/>
          <w:b/>
          <w:sz w:val="24"/>
          <w:szCs w:val="24"/>
        </w:rPr>
        <w:t>ч в неделю 66</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bl>
      <w:tblPr>
        <w:tblStyle w:val="af6"/>
        <w:tblW w:w="14430" w:type="dxa"/>
        <w:tblLayout w:type="fixed"/>
        <w:tblLook w:val="04A0" w:firstRow="1" w:lastRow="0" w:firstColumn="1" w:lastColumn="0" w:noHBand="0" w:noVBand="1"/>
      </w:tblPr>
      <w:tblGrid>
        <w:gridCol w:w="3004"/>
        <w:gridCol w:w="284"/>
        <w:gridCol w:w="3908"/>
        <w:gridCol w:w="2983"/>
        <w:gridCol w:w="4251"/>
      </w:tblGrid>
      <w:tr w:rsidR="00791F55" w:rsidRPr="00CE4D98" w:rsidTr="00676AD5">
        <w:tc>
          <w:tcPr>
            <w:tcW w:w="3004" w:type="dxa"/>
            <w:vMerge w:val="restart"/>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b/>
                <w:sz w:val="24"/>
                <w:szCs w:val="24"/>
              </w:rPr>
              <w:t>Тема занятия</w:t>
            </w:r>
          </w:p>
        </w:tc>
        <w:tc>
          <w:tcPr>
            <w:tcW w:w="284"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6891" w:type="dxa"/>
            <w:gridSpan w:val="2"/>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b/>
                <w:sz w:val="24"/>
                <w:szCs w:val="24"/>
              </w:rPr>
              <w:t>Коррекционная работа</w:t>
            </w:r>
          </w:p>
        </w:tc>
        <w:tc>
          <w:tcPr>
            <w:tcW w:w="4251" w:type="dxa"/>
            <w:vMerge w:val="restart"/>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b/>
                <w:sz w:val="24"/>
                <w:szCs w:val="24"/>
              </w:rPr>
              <w:t>Планируемые результаты</w:t>
            </w:r>
          </w:p>
        </w:tc>
      </w:tr>
      <w:tr w:rsidR="00791F55" w:rsidRPr="00CE4D98" w:rsidTr="00676AD5">
        <w:tc>
          <w:tcPr>
            <w:tcW w:w="300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284"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b/>
                <w:sz w:val="24"/>
                <w:szCs w:val="24"/>
              </w:rPr>
              <w:t>Лексический материал</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b/>
                <w:sz w:val="24"/>
                <w:szCs w:val="24"/>
              </w:rPr>
              <w:t>Произношение</w:t>
            </w:r>
          </w:p>
        </w:tc>
        <w:tc>
          <w:tcPr>
            <w:tcW w:w="4251"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b/>
                <w:sz w:val="24"/>
                <w:szCs w:val="24"/>
                <w:lang w:eastAsia="en-US"/>
              </w:rPr>
            </w:pPr>
          </w:p>
        </w:tc>
      </w:tr>
      <w:tr w:rsidR="00791F55" w:rsidRPr="00CE4D98" w:rsidTr="00676AD5">
        <w:tc>
          <w:tcPr>
            <w:tcW w:w="14430" w:type="dxa"/>
            <w:gridSpan w:val="5"/>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i/>
                <w:sz w:val="24"/>
                <w:szCs w:val="24"/>
                <w:lang w:eastAsia="en-US"/>
              </w:rPr>
            </w:pPr>
            <w:r w:rsidRPr="00CE4D98">
              <w:rPr>
                <w:rFonts w:ascii="Times New Roman" w:hAnsi="Times New Roman"/>
                <w:b/>
                <w:i/>
                <w:sz w:val="24"/>
                <w:szCs w:val="24"/>
              </w:rPr>
              <w:t>«Наша школа» 6</w:t>
            </w:r>
            <w:r w:rsidR="00635CB8" w:rsidRPr="00CE4D98">
              <w:rPr>
                <w:rFonts w:ascii="Times New Roman" w:hAnsi="Times New Roman"/>
                <w:b/>
                <w:i/>
                <w:sz w:val="24"/>
                <w:szCs w:val="24"/>
              </w:rPr>
              <w:t xml:space="preserve"> </w:t>
            </w:r>
            <w:r w:rsidRPr="00CE4D98">
              <w:rPr>
                <w:rFonts w:ascii="Times New Roman" w:hAnsi="Times New Roman"/>
                <w:b/>
                <w:i/>
                <w:sz w:val="24"/>
                <w:szCs w:val="24"/>
              </w:rPr>
              <w:t>ч</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Согласованность  движения с музыкой в разном темпе (хлопки, ходьба, бег, подскоки, движения рук). Правила поведения в классе и школе. </w:t>
            </w:r>
          </w:p>
        </w:tc>
        <w:tc>
          <w:tcPr>
            <w:tcW w:w="284" w:type="dxa"/>
            <w:vMerge w:val="restart"/>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класс, кабинет, парта, стул, Личные учебные вещи, учебные принадлежности тетрадь, ручка, пенал, карандаш, портфель, ранец, учебник, и др. Бережливость, труд, аккуратность, забота, чистота, Правила школьника, безопасность.</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Бережное отношение к школьному имуществу</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Гласные и согласные звуки.</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Развитие всех параметров общих/ ручных/ артикуляторных движений.</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-формирование статической и динамической координации общих/ручных/ артикуляторных и мимических движений (в процессе выполнения последовательно и одновременно организованных движений).</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Согласованность  движения с музыкой в разном темпе (хлопки, ходьба, бег, подскоки, движения рук). Профессии работников школы.</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Учитель, воспитатель, директор и др. Имя и отчество учителя, воспитателя, правила речевого этикета в общении со взрослыми и сверстниками.</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Уважительное отношение к труду работников школы.</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Постановка логического и вербального ударения</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Развитие всех параметров общих/ ручных/ артикуляторных движений.</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-формирование статической и динамической координации общих/ручных/ артикуляторных и мимических движений (в процессе выполнения последовательно и одновременно организованных движений).</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right="-108" w:firstLine="284"/>
              <w:jc w:val="both"/>
              <w:rPr>
                <w:rFonts w:ascii="Times New Roman" w:hAnsi="Times New Roman"/>
                <w:sz w:val="24"/>
                <w:szCs w:val="24"/>
                <w:lang w:eastAsia="en-US"/>
              </w:rPr>
            </w:pPr>
            <w:r w:rsidRPr="00CE4D98">
              <w:rPr>
                <w:rFonts w:ascii="Times New Roman" w:hAnsi="Times New Roman"/>
                <w:sz w:val="24"/>
                <w:szCs w:val="24"/>
              </w:rPr>
              <w:t>Согласованность  движения с музыкой в разном темпе (хлопки, ходьба, бег, подскоки, движения рук). Основные формы обращения. Обобщение знаний по теме: «Наша школа».</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Приветствие, просьба, прощение, извинение (основные формы обращения)</w:t>
            </w:r>
          </w:p>
          <w:p w:rsidR="00791F55" w:rsidRPr="00CE4D98" w:rsidRDefault="00791F55" w:rsidP="0034714A">
            <w:pPr>
              <w:spacing w:line="360" w:lineRule="auto"/>
              <w:ind w:firstLine="284"/>
              <w:jc w:val="both"/>
              <w:rPr>
                <w:rFonts w:ascii="Times New Roman" w:hAnsi="Times New Roman"/>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Определение ударного слога и ударного гласного звука.</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Развитие всех параметров общих/ ручных/ артикуляторных движений.</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-формирование статической и динамической координации общих/ручных/ артикуляторных и мимических движений (в процессе выполнения последовательно и одновременно организованных движений).</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Согласованность  движения с музыкой в разном темпе (хлопки, ходьба, бег, подскоки, движения рук). Характерные признаки осени. Осенние месяцы, их последовательность</w:t>
            </w:r>
          </w:p>
        </w:tc>
        <w:tc>
          <w:tcPr>
            <w:tcW w:w="284" w:type="dxa"/>
            <w:vMerge w:val="restart"/>
            <w:tcBorders>
              <w:top w:val="single" w:sz="4" w:space="0" w:color="auto"/>
              <w:left w:val="single" w:sz="4" w:space="0" w:color="auto"/>
              <w:bottom w:val="nil"/>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napToGrid w:val="0"/>
                <w:color w:val="000000"/>
                <w:sz w:val="24"/>
                <w:szCs w:val="24"/>
                <w:lang w:eastAsia="en-US"/>
              </w:rPr>
            </w:pPr>
            <w:r w:rsidRPr="00CE4D98">
              <w:rPr>
                <w:rFonts w:ascii="Times New Roman" w:hAnsi="Times New Roman"/>
                <w:snapToGrid w:val="0"/>
                <w:color w:val="000000"/>
                <w:sz w:val="24"/>
                <w:szCs w:val="24"/>
              </w:rPr>
              <w:t>Осень, дерево, куст, ветка, лист, трава, желтый, красный, зеленый, голый, листопад, вьются, летят, кружатся, падают, медленно.</w:t>
            </w:r>
            <w:r w:rsidRPr="00CE4D98">
              <w:rPr>
                <w:rFonts w:ascii="Times New Roman" w:hAnsi="Times New Roman"/>
                <w:sz w:val="24"/>
                <w:szCs w:val="24"/>
              </w:rPr>
              <w:t xml:space="preserve"> Золотая осень, листопад, раскраска листьев.</w:t>
            </w:r>
            <w:r w:rsidRPr="00CE4D98">
              <w:rPr>
                <w:rFonts w:ascii="Times New Roman" w:hAnsi="Times New Roman"/>
                <w:snapToGrid w:val="0"/>
                <w:color w:val="000000"/>
                <w:sz w:val="24"/>
                <w:szCs w:val="24"/>
              </w:rPr>
              <w:t xml:space="preserve"> Осень, время года сентябрь, октябрь, ноябрь, ранняя осень, золотая осень, поздняя осень.</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Дифференциация звонких и глухих согласных [</w:t>
            </w:r>
            <w:r w:rsidRPr="00CE4D98">
              <w:rPr>
                <w:rFonts w:ascii="Times New Roman" w:hAnsi="Times New Roman"/>
                <w:b/>
                <w:sz w:val="24"/>
                <w:szCs w:val="24"/>
              </w:rPr>
              <w:t>в-ф]</w:t>
            </w:r>
            <w:r w:rsidRPr="00CE4D98">
              <w:rPr>
                <w:rFonts w:ascii="Times New Roman" w:hAnsi="Times New Roman"/>
                <w:sz w:val="24"/>
                <w:szCs w:val="24"/>
              </w:rPr>
              <w:t xml:space="preserve"> изолированно, слогах, словах,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Развитие всех параметров общих/ ручных/ артикуляторных движений.</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-формирование статической и динамической координации общих/ручных/ артикуляторных и мимических движений (в процессе выполнения последовательно и одновременно организованных движений)</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Движения с остановками после окончания музыкального сопровождения. Деревья, кустарники, цветы на пришкольном участке, в парке или сквере.</w:t>
            </w:r>
          </w:p>
        </w:tc>
        <w:tc>
          <w:tcPr>
            <w:tcW w:w="284" w:type="dxa"/>
            <w:vMerge/>
            <w:tcBorders>
              <w:top w:val="single" w:sz="4" w:space="0" w:color="auto"/>
              <w:left w:val="single" w:sz="4" w:space="0" w:color="auto"/>
              <w:bottom w:val="nil"/>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napToGrid w:val="0"/>
                <w:color w:val="000000"/>
                <w:sz w:val="24"/>
                <w:szCs w:val="24"/>
                <w:lang w:eastAsia="en-US"/>
              </w:rPr>
            </w:pPr>
            <w:r w:rsidRPr="00CE4D98">
              <w:rPr>
                <w:rFonts w:ascii="Times New Roman" w:hAnsi="Times New Roman"/>
                <w:sz w:val="24"/>
                <w:szCs w:val="24"/>
              </w:rPr>
              <w:t xml:space="preserve">Саженцы, дерево, кустарник, сажать, копать яму, поливать. </w:t>
            </w:r>
            <w:r w:rsidRPr="00CE4D98">
              <w:rPr>
                <w:rFonts w:ascii="Times New Roman" w:hAnsi="Times New Roman"/>
                <w:snapToGrid w:val="0"/>
                <w:color w:val="000000"/>
                <w:sz w:val="24"/>
                <w:szCs w:val="24"/>
              </w:rPr>
              <w:t>Растения, части растения, корень, стебель, лист, цветок, плод с семенами.</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Автоматизация звука[с] 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right="-108" w:firstLine="284"/>
              <w:jc w:val="both"/>
              <w:rPr>
                <w:rFonts w:ascii="Times New Roman" w:hAnsi="Times New Roman"/>
                <w:sz w:val="24"/>
                <w:szCs w:val="24"/>
                <w:lang w:eastAsia="en-US"/>
              </w:rPr>
            </w:pPr>
            <w:r w:rsidRPr="00CE4D98">
              <w:rPr>
                <w:rFonts w:ascii="Times New Roman" w:hAnsi="Times New Roman"/>
                <w:kern w:val="2"/>
                <w:sz w:val="24"/>
                <w:szCs w:val="24"/>
              </w:rPr>
              <w:t>Умение воспринимать неожиданный, метрический (равномерно повторяющийся) и переходный акцент и соответствующим образом реагировать на него (переход на другое движение, прекращение или поочерёдное выполнение движения  и т. п.).</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Движения с остановками после окончания музыкального сопровождения. Плодовый сад и огород  осенью. </w:t>
            </w:r>
          </w:p>
          <w:p w:rsidR="00791F55" w:rsidRPr="00CE4D98" w:rsidRDefault="00791F55" w:rsidP="0034714A">
            <w:pPr>
              <w:spacing w:line="360" w:lineRule="auto"/>
              <w:ind w:firstLine="284"/>
              <w:jc w:val="both"/>
              <w:rPr>
                <w:rFonts w:ascii="Times New Roman" w:hAnsi="Times New Roman"/>
                <w:sz w:val="24"/>
                <w:szCs w:val="24"/>
                <w:lang w:eastAsia="en-US"/>
              </w:rPr>
            </w:pPr>
          </w:p>
        </w:tc>
        <w:tc>
          <w:tcPr>
            <w:tcW w:w="284" w:type="dxa"/>
            <w:vMerge/>
            <w:tcBorders>
              <w:top w:val="single" w:sz="4" w:space="0" w:color="auto"/>
              <w:left w:val="single" w:sz="4" w:space="0" w:color="auto"/>
              <w:bottom w:val="nil"/>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napToGrid w:val="0"/>
                <w:color w:val="000000"/>
                <w:sz w:val="24"/>
                <w:szCs w:val="24"/>
                <w:lang w:eastAsia="en-US"/>
              </w:rPr>
            </w:pPr>
            <w:r w:rsidRPr="00CE4D98">
              <w:rPr>
                <w:rFonts w:ascii="Times New Roman" w:hAnsi="Times New Roman"/>
                <w:snapToGrid w:val="0"/>
                <w:color w:val="000000"/>
                <w:sz w:val="24"/>
                <w:szCs w:val="24"/>
              </w:rPr>
              <w:t xml:space="preserve">Собирать, копать, срезать, рвать, класть, корзина, мешок, огород. Сад, ведро, расти, работать, дружно, яблоко(и), груша(и), смородина, малина. </w:t>
            </w:r>
            <w:r w:rsidRPr="00CE4D98">
              <w:rPr>
                <w:rFonts w:ascii="Times New Roman" w:hAnsi="Times New Roman"/>
                <w:sz w:val="24"/>
                <w:szCs w:val="24"/>
              </w:rPr>
              <w:t xml:space="preserve">Название фруктов и овощей. </w:t>
            </w:r>
            <w:r w:rsidRPr="00CE4D98">
              <w:rPr>
                <w:rFonts w:ascii="Times New Roman" w:hAnsi="Times New Roman"/>
                <w:snapToGrid w:val="0"/>
                <w:color w:val="000000"/>
                <w:sz w:val="24"/>
                <w:szCs w:val="24"/>
              </w:rPr>
              <w:t xml:space="preserve">Овощи, помидор, огурец, картофель, репа, лук, морковь, круглый, длинный, сладкий, горький. Яблоко(и), груша(и), слива(ы), лимон (лимоны), апельсин (апельсины), кислый, спелый </w:t>
            </w:r>
            <w:r w:rsidRPr="00CE4D98">
              <w:rPr>
                <w:rFonts w:ascii="Times New Roman" w:hAnsi="Times New Roman"/>
                <w:sz w:val="24"/>
                <w:szCs w:val="24"/>
              </w:rPr>
              <w:t>Описание 2-3 овощей, фруктов(форма, размер, вкус, запах, способ употребления).</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Автоматизация звука [ц] 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right="-108" w:firstLine="284"/>
              <w:jc w:val="both"/>
              <w:rPr>
                <w:rFonts w:ascii="Times New Roman" w:hAnsi="Times New Roman"/>
                <w:sz w:val="24"/>
                <w:szCs w:val="24"/>
                <w:lang w:eastAsia="en-US"/>
              </w:rPr>
            </w:pPr>
            <w:r w:rsidRPr="00CE4D98">
              <w:rPr>
                <w:rFonts w:ascii="Times New Roman" w:hAnsi="Times New Roman"/>
                <w:kern w:val="2"/>
                <w:sz w:val="24"/>
                <w:szCs w:val="24"/>
              </w:rPr>
              <w:t>Умение воспринимать неожиданный, метрический (равномерно повторяющийся) и переходный акцент и соответствующим образом реагировать на него (переход на другое движение, прекращение или поочерёдное выполнение движения  и т.п).</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Движения с остановками после окончания музыкального сопровождения. Временные понятия Начало, конец, середина. Названия дней недели, их последовательность </w:t>
            </w:r>
          </w:p>
        </w:tc>
        <w:tc>
          <w:tcPr>
            <w:tcW w:w="284" w:type="dxa"/>
            <w:vMerge w:val="restart"/>
            <w:tcBorders>
              <w:top w:val="nil"/>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z w:val="24"/>
                <w:szCs w:val="24"/>
              </w:rPr>
              <w:t xml:space="preserve"> </w:t>
            </w:r>
            <w:r w:rsidRPr="00CE4D98">
              <w:rPr>
                <w:rFonts w:ascii="Times New Roman" w:hAnsi="Times New Roman"/>
                <w:snapToGrid w:val="0"/>
                <w:color w:val="000000"/>
                <w:sz w:val="24"/>
                <w:szCs w:val="24"/>
              </w:rPr>
              <w:t>Осень, время года сентябрь, октябрь, ноябрь, ранняя осень, золотая осень, поздняя осень.</w:t>
            </w:r>
          </w:p>
          <w:p w:rsidR="00791F55" w:rsidRPr="00CE4D98" w:rsidRDefault="00791F55" w:rsidP="0034714A">
            <w:pPr>
              <w:spacing w:line="360" w:lineRule="auto"/>
              <w:ind w:firstLine="284"/>
              <w:jc w:val="both"/>
              <w:rPr>
                <w:rFonts w:ascii="Times New Roman" w:hAnsi="Times New Roman"/>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Дифференциация звуков [с-ц] 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right="-108" w:firstLine="284"/>
              <w:jc w:val="both"/>
              <w:rPr>
                <w:rFonts w:ascii="Times New Roman" w:hAnsi="Times New Roman"/>
                <w:sz w:val="24"/>
                <w:szCs w:val="24"/>
                <w:lang w:eastAsia="en-US"/>
              </w:rPr>
            </w:pPr>
            <w:r w:rsidRPr="00CE4D98">
              <w:rPr>
                <w:rFonts w:ascii="Times New Roman" w:hAnsi="Times New Roman"/>
                <w:kern w:val="2"/>
                <w:sz w:val="24"/>
                <w:szCs w:val="24"/>
              </w:rPr>
              <w:t>Умение воспринимать неожиданный, метрический (равномерно повторяющийся) и переходный акцент и соответствующим образом реагировать на него (переход на другое движение, прекращение или поочерёдное выполнение движения  и т.п).</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Движения с остановками после окончания музыкального сопровождения. Названия домашних животных.</w:t>
            </w:r>
          </w:p>
        </w:tc>
        <w:tc>
          <w:tcPr>
            <w:tcW w:w="284" w:type="dxa"/>
            <w:vMerge/>
            <w:tcBorders>
              <w:top w:val="nil"/>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napToGrid w:val="0"/>
                <w:color w:val="000000"/>
                <w:sz w:val="24"/>
                <w:szCs w:val="24"/>
                <w:lang w:eastAsia="en-US"/>
              </w:rPr>
            </w:pPr>
            <w:r w:rsidRPr="00CE4D98">
              <w:rPr>
                <w:rFonts w:ascii="Times New Roman" w:hAnsi="Times New Roman"/>
                <w:sz w:val="24"/>
                <w:szCs w:val="24"/>
              </w:rPr>
              <w:t>Краткое описание внешнего вида животных</w:t>
            </w:r>
            <w:r w:rsidRPr="00CE4D98">
              <w:rPr>
                <w:rFonts w:ascii="Times New Roman" w:hAnsi="Times New Roman"/>
                <w:snapToGrid w:val="0"/>
                <w:color w:val="000000"/>
                <w:sz w:val="24"/>
                <w:szCs w:val="24"/>
              </w:rPr>
              <w:t xml:space="preserve"> Собака, кошка, корова, лошадь, петух, курица Зверь, голова, шея, туловище, хвост, ноги, шерсть. Протяжно, тихо, громко, лаяла, мяукала, мычала, ржала.</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Автоматизация  шипящего звука[ш]</w:t>
            </w:r>
            <w:r w:rsidRPr="00CE4D98">
              <w:rPr>
                <w:rFonts w:ascii="Times New Roman" w:hAnsi="Times New Roman"/>
                <w:b/>
                <w:sz w:val="24"/>
                <w:szCs w:val="24"/>
              </w:rPr>
              <w:t xml:space="preserve"> </w:t>
            </w:r>
            <w:r w:rsidRPr="00CE4D98">
              <w:rPr>
                <w:rFonts w:ascii="Times New Roman" w:hAnsi="Times New Roman"/>
                <w:sz w:val="24"/>
                <w:szCs w:val="24"/>
              </w:rPr>
              <w:t>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right="-108" w:firstLine="284"/>
              <w:jc w:val="both"/>
              <w:rPr>
                <w:rFonts w:ascii="Times New Roman" w:hAnsi="Times New Roman"/>
                <w:sz w:val="24"/>
                <w:szCs w:val="24"/>
                <w:lang w:eastAsia="en-US"/>
              </w:rPr>
            </w:pPr>
            <w:r w:rsidRPr="00CE4D98">
              <w:rPr>
                <w:rFonts w:ascii="Times New Roman" w:hAnsi="Times New Roman"/>
                <w:kern w:val="2"/>
                <w:sz w:val="24"/>
                <w:szCs w:val="24"/>
              </w:rPr>
              <w:t>Умение воспринимать неожиданный, метрический (равномерно повторяющийся) и переходный акцент и соответствующим образом реагировать на него (переход на другое движение, прекращение или поочерёдное выполнение движения  и т.п).</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Свободное качание руками в темпе музыки без предметов и с предметами. Назначение домашних животных и птиц. Обобщение  знаний  по теме: «Осень». </w:t>
            </w:r>
          </w:p>
        </w:tc>
        <w:tc>
          <w:tcPr>
            <w:tcW w:w="284" w:type="dxa"/>
            <w:vMerge/>
            <w:tcBorders>
              <w:top w:val="nil"/>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napToGrid w:val="0"/>
                <w:color w:val="000000"/>
                <w:sz w:val="24"/>
                <w:szCs w:val="24"/>
              </w:rPr>
              <w:t>Кошка - котенок, корова - теленок, лошадь - жеребенок, собака - щенок, курица - цыпленок.</w:t>
            </w:r>
          </w:p>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Автоматизация  шипящего звука [ж] изолированно, в словах и слогах, предложениях</w:t>
            </w:r>
            <w:r w:rsidRPr="00CE4D98">
              <w:rPr>
                <w:rFonts w:ascii="Times New Roman" w:hAnsi="Times New Roman"/>
                <w:b/>
                <w:sz w:val="24"/>
                <w:szCs w:val="24"/>
              </w:rPr>
              <w:t>.</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 использовать счётные упражнения, обеспечивающие соблюдение двигательной программы, пространственную организацию двигательного акта  и использующиеся в качестве сигнала для выполнения движения.</w:t>
            </w:r>
          </w:p>
        </w:tc>
      </w:tr>
      <w:tr w:rsidR="00791F55" w:rsidRPr="00CE4D98" w:rsidTr="00676AD5">
        <w:tc>
          <w:tcPr>
            <w:tcW w:w="10179" w:type="dxa"/>
            <w:gridSpan w:val="4"/>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i/>
                <w:sz w:val="24"/>
                <w:szCs w:val="24"/>
                <w:lang w:eastAsia="en-US"/>
              </w:rPr>
            </w:pPr>
            <w:r w:rsidRPr="00CE4D98">
              <w:rPr>
                <w:rFonts w:ascii="Times New Roman" w:hAnsi="Times New Roman"/>
                <w:b/>
                <w:i/>
                <w:sz w:val="24"/>
                <w:szCs w:val="24"/>
              </w:rPr>
              <w:t>«Наш дом» 6</w:t>
            </w:r>
            <w:r w:rsidR="00635CB8" w:rsidRPr="00CE4D98">
              <w:rPr>
                <w:rFonts w:ascii="Times New Roman" w:hAnsi="Times New Roman"/>
                <w:b/>
                <w:i/>
                <w:sz w:val="24"/>
                <w:szCs w:val="24"/>
              </w:rPr>
              <w:t xml:space="preserve"> </w:t>
            </w:r>
            <w:r w:rsidRPr="00CE4D98">
              <w:rPr>
                <w:rFonts w:ascii="Times New Roman" w:hAnsi="Times New Roman"/>
                <w:b/>
                <w:i/>
                <w:sz w:val="24"/>
                <w:szCs w:val="24"/>
              </w:rPr>
              <w:t>ч</w:t>
            </w:r>
          </w:p>
        </w:tc>
        <w:tc>
          <w:tcPr>
            <w:tcW w:w="4251"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i/>
                <w:sz w:val="24"/>
                <w:szCs w:val="24"/>
                <w:lang w:eastAsia="en-US"/>
              </w:rPr>
            </w:pP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Свободное качание руками в темпе музыки без предметов и с предметами. Знания школьника о себе.  Знание состава своей семьи. Понимание родственных отношений в семье. </w:t>
            </w:r>
          </w:p>
        </w:tc>
        <w:tc>
          <w:tcPr>
            <w:tcW w:w="284" w:type="dxa"/>
            <w:tcBorders>
              <w:top w:val="single" w:sz="4" w:space="0" w:color="auto"/>
              <w:left w:val="single" w:sz="4" w:space="0" w:color="auto"/>
              <w:bottom w:val="nil"/>
              <w:right w:val="single" w:sz="4" w:space="0" w:color="auto"/>
            </w:tcBorders>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napToGrid w:val="0"/>
                <w:color w:val="000000"/>
                <w:sz w:val="24"/>
                <w:szCs w:val="24"/>
                <w:lang w:eastAsia="en-US"/>
              </w:rPr>
            </w:pPr>
            <w:r w:rsidRPr="00CE4D98">
              <w:rPr>
                <w:rFonts w:ascii="Times New Roman" w:hAnsi="Times New Roman"/>
                <w:snapToGrid w:val="0"/>
                <w:color w:val="000000"/>
                <w:sz w:val="24"/>
                <w:szCs w:val="24"/>
              </w:rPr>
              <w:t xml:space="preserve">Имя, отчество, фамилия, домашний адрес, день рождения. Сын, дочь, внук, внучка, брат, сестра, семья Гвоздь, молоток, веник, забить, картина, альбом, вязать, спицы, лейка, гость, в гости. </w:t>
            </w:r>
            <w:r w:rsidRPr="00CE4D98">
              <w:rPr>
                <w:rFonts w:ascii="Times New Roman" w:hAnsi="Times New Roman"/>
                <w:sz w:val="24"/>
                <w:szCs w:val="24"/>
              </w:rPr>
              <w:t>Заботливое отношение к членам семьи, уважение к старшим, к труду взрослых</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Дифференциация свистящих и шипящих звуков [</w:t>
            </w:r>
            <w:r w:rsidRPr="00CE4D98">
              <w:rPr>
                <w:rFonts w:ascii="Times New Roman" w:hAnsi="Times New Roman"/>
                <w:b/>
                <w:sz w:val="24"/>
                <w:szCs w:val="24"/>
              </w:rPr>
              <w:t xml:space="preserve">ш-ж] </w:t>
            </w:r>
            <w:r w:rsidRPr="00CE4D98">
              <w:rPr>
                <w:rFonts w:ascii="Times New Roman" w:hAnsi="Times New Roman"/>
                <w:sz w:val="24"/>
                <w:szCs w:val="24"/>
              </w:rPr>
              <w:t>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 использовать счётные упражнения, обеспечивающие соблюдение двигательной программы, 1пространственную организацию двигательного акта  и использующиеся в качестве сигнала для выполнения движения.</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Свободное качание руками в темпе музыки без предметов и с предметами. Названия предметов мебели, уход за ними. </w:t>
            </w:r>
          </w:p>
        </w:tc>
        <w:tc>
          <w:tcPr>
            <w:tcW w:w="284" w:type="dxa"/>
            <w:vMerge w:val="restart"/>
            <w:tcBorders>
              <w:top w:val="nil"/>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napToGrid w:val="0"/>
                <w:color w:val="000000"/>
                <w:sz w:val="24"/>
                <w:szCs w:val="24"/>
              </w:rPr>
            </w:pPr>
            <w:r w:rsidRPr="00CE4D98">
              <w:rPr>
                <w:rFonts w:ascii="Times New Roman" w:hAnsi="Times New Roman"/>
                <w:b/>
                <w:sz w:val="24"/>
                <w:szCs w:val="24"/>
              </w:rPr>
              <w:t>Лексический материал:</w:t>
            </w:r>
            <w:r w:rsidRPr="00CE4D98">
              <w:rPr>
                <w:rFonts w:ascii="Times New Roman" w:hAnsi="Times New Roman"/>
                <w:sz w:val="24"/>
                <w:szCs w:val="24"/>
              </w:rPr>
              <w:t xml:space="preserve"> </w:t>
            </w:r>
            <w:r w:rsidRPr="00CE4D98">
              <w:rPr>
                <w:rFonts w:ascii="Times New Roman" w:hAnsi="Times New Roman"/>
                <w:snapToGrid w:val="0"/>
                <w:color w:val="000000"/>
                <w:sz w:val="24"/>
                <w:szCs w:val="24"/>
              </w:rPr>
              <w:t>спальня, кровать, диван, кресло, тумбочка, платяной шкаф, книжный шкаф, ставит, кладет, стелет, полка, ваза</w:t>
            </w:r>
            <w:r w:rsidRPr="00CE4D98">
              <w:rPr>
                <w:rFonts w:ascii="Times New Roman" w:hAnsi="Times New Roman"/>
                <w:sz w:val="24"/>
                <w:szCs w:val="24"/>
              </w:rPr>
              <w:t xml:space="preserve"> Бережное отношение, чистка, стирка, заклеить, вымыть, и др</w:t>
            </w:r>
            <w:r w:rsidRPr="00CE4D98">
              <w:rPr>
                <w:rFonts w:ascii="Times New Roman" w:hAnsi="Times New Roman"/>
                <w:snapToGrid w:val="0"/>
                <w:color w:val="000000"/>
                <w:sz w:val="24"/>
                <w:szCs w:val="24"/>
              </w:rPr>
              <w:t xml:space="preserve">.  </w:t>
            </w:r>
            <w:r w:rsidRPr="00CE4D98">
              <w:rPr>
                <w:rFonts w:ascii="Times New Roman" w:hAnsi="Times New Roman"/>
                <w:b/>
                <w:snapToGrid w:val="0"/>
                <w:color w:val="000000"/>
                <w:sz w:val="24"/>
                <w:szCs w:val="24"/>
              </w:rPr>
              <w:t>На (где?). На (куда?).</w:t>
            </w:r>
          </w:p>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Бережное отношение к книгам, игрушками, спорт инвентарю,  оборудованию квартиры.</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 Дифференциация свистящих и шипящих звуков [</w:t>
            </w:r>
            <w:r w:rsidRPr="00CE4D98">
              <w:rPr>
                <w:rFonts w:ascii="Times New Roman" w:hAnsi="Times New Roman"/>
                <w:b/>
                <w:sz w:val="24"/>
                <w:szCs w:val="24"/>
              </w:rPr>
              <w:t xml:space="preserve">с-ш] </w:t>
            </w:r>
            <w:r w:rsidRPr="00CE4D98">
              <w:rPr>
                <w:rFonts w:ascii="Times New Roman" w:hAnsi="Times New Roman"/>
                <w:sz w:val="24"/>
                <w:szCs w:val="24"/>
              </w:rPr>
              <w:t>изолированно, в словах и слогах, предложениях</w:t>
            </w:r>
            <w:r w:rsidRPr="00CE4D98">
              <w:rPr>
                <w:rFonts w:ascii="Times New Roman" w:hAnsi="Times New Roman"/>
                <w:b/>
                <w:sz w:val="24"/>
                <w:szCs w:val="24"/>
              </w:rPr>
              <w:t>.</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 использовать счётные упражнения, обеспечивающие соблюдение двигательной программы, пространственную организацию двигательного акта  и использующиеся в качестве сигнала для выполнения движения.</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Свободное качание руками в темпе музыки без предметов и с предметами. Названия предметов одежды, уход за ними.</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 Обобщение знаний  по теме: «Наш дом, моя семья». </w:t>
            </w:r>
          </w:p>
        </w:tc>
        <w:tc>
          <w:tcPr>
            <w:tcW w:w="284" w:type="dxa"/>
            <w:vMerge/>
            <w:tcBorders>
              <w:top w:val="nil"/>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napToGrid w:val="0"/>
                <w:color w:val="000000"/>
                <w:sz w:val="24"/>
                <w:szCs w:val="24"/>
                <w:lang w:eastAsia="en-US"/>
              </w:rPr>
            </w:pPr>
            <w:r w:rsidRPr="00CE4D98">
              <w:rPr>
                <w:rFonts w:ascii="Times New Roman" w:hAnsi="Times New Roman"/>
                <w:snapToGrid w:val="0"/>
                <w:color w:val="000000"/>
                <w:sz w:val="24"/>
                <w:szCs w:val="24"/>
              </w:rPr>
              <w:t xml:space="preserve">Пальто, куртка, платье, кофта, брюки, юбки, рубашка, ящик, надел, стирает, гладит, вешает, сайка, трусы, колготки, носки. </w:t>
            </w:r>
            <w:r w:rsidRPr="00CE4D98">
              <w:rPr>
                <w:rFonts w:ascii="Times New Roman" w:hAnsi="Times New Roman"/>
                <w:b/>
                <w:snapToGrid w:val="0"/>
                <w:color w:val="000000"/>
                <w:sz w:val="24"/>
                <w:szCs w:val="24"/>
              </w:rPr>
              <w:t>В (где?), в(куда), в, на(где), в, на,(куда?).</w:t>
            </w:r>
            <w:r w:rsidRPr="00CE4D98">
              <w:rPr>
                <w:rFonts w:ascii="Times New Roman" w:hAnsi="Times New Roman"/>
                <w:sz w:val="24"/>
                <w:szCs w:val="24"/>
              </w:rPr>
              <w:t xml:space="preserve"> Бережное отношение к одежде, обуви</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Дифференциация свистящих и шипящих звуков [</w:t>
            </w:r>
            <w:r w:rsidRPr="00CE4D98">
              <w:rPr>
                <w:rFonts w:ascii="Times New Roman" w:hAnsi="Times New Roman"/>
                <w:b/>
                <w:sz w:val="24"/>
                <w:szCs w:val="24"/>
              </w:rPr>
              <w:t xml:space="preserve">з-ж] </w:t>
            </w:r>
            <w:r w:rsidRPr="00CE4D98">
              <w:rPr>
                <w:rFonts w:ascii="Times New Roman" w:hAnsi="Times New Roman"/>
                <w:sz w:val="24"/>
                <w:szCs w:val="24"/>
              </w:rPr>
              <w:t>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 использовать счётные упражнения, обеспечивающие соблюдение двигательной программы, пространственную организацию двигательного акта  и использующиеся в качестве сигнала для выполнения движения.</w:t>
            </w:r>
          </w:p>
        </w:tc>
      </w:tr>
      <w:tr w:rsidR="00791F55" w:rsidRPr="00CE4D98" w:rsidTr="00676AD5">
        <w:tc>
          <w:tcPr>
            <w:tcW w:w="14430" w:type="dxa"/>
            <w:gridSpan w:val="5"/>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i/>
                <w:sz w:val="24"/>
                <w:szCs w:val="24"/>
                <w:lang w:eastAsia="en-US"/>
              </w:rPr>
            </w:pPr>
            <w:r w:rsidRPr="00CE4D98">
              <w:rPr>
                <w:rFonts w:ascii="Times New Roman" w:hAnsi="Times New Roman"/>
                <w:i/>
                <w:sz w:val="24"/>
                <w:szCs w:val="24"/>
              </w:rPr>
              <w:t>«</w:t>
            </w:r>
            <w:r w:rsidRPr="00CE4D98">
              <w:rPr>
                <w:rFonts w:ascii="Times New Roman" w:hAnsi="Times New Roman"/>
                <w:b/>
                <w:i/>
                <w:sz w:val="24"/>
                <w:szCs w:val="24"/>
              </w:rPr>
              <w:t>Зима» 8</w:t>
            </w:r>
            <w:r w:rsidR="00635CB8" w:rsidRPr="00CE4D98">
              <w:rPr>
                <w:rFonts w:ascii="Times New Roman" w:hAnsi="Times New Roman"/>
                <w:b/>
                <w:i/>
                <w:sz w:val="24"/>
                <w:szCs w:val="24"/>
              </w:rPr>
              <w:t xml:space="preserve"> </w:t>
            </w:r>
            <w:r w:rsidRPr="00CE4D98">
              <w:rPr>
                <w:rFonts w:ascii="Times New Roman" w:hAnsi="Times New Roman"/>
                <w:b/>
                <w:i/>
                <w:sz w:val="24"/>
                <w:szCs w:val="24"/>
              </w:rPr>
              <w:t>ч</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Движения в соответствии с характером, динамикой музыки и регистрами. Характерные признаки зимы. Зимние месяцы. Картины зимней природы в лесу, у водоемов</w:t>
            </w:r>
            <w:r w:rsidRPr="00CE4D98">
              <w:rPr>
                <w:rFonts w:ascii="Times New Roman" w:hAnsi="Times New Roman"/>
                <w:b/>
                <w:sz w:val="24"/>
                <w:szCs w:val="24"/>
              </w:rPr>
              <w:t xml:space="preserve"> </w:t>
            </w:r>
          </w:p>
        </w:tc>
        <w:tc>
          <w:tcPr>
            <w:tcW w:w="284" w:type="dxa"/>
            <w:vMerge w:val="restart"/>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 Зима, зимние месяцы, декабрь, январь, февраль низкая температура воздуха, осадки, состояние водо</w:t>
            </w:r>
            <w:r w:rsidR="00676AD5" w:rsidRPr="00CE4D98">
              <w:rPr>
                <w:rFonts w:ascii="Times New Roman" w:hAnsi="Times New Roman"/>
                <w:sz w:val="24"/>
                <w:szCs w:val="24"/>
              </w:rPr>
              <w:t>е</w:t>
            </w:r>
            <w:r w:rsidRPr="00CE4D98">
              <w:rPr>
                <w:rFonts w:ascii="Times New Roman" w:hAnsi="Times New Roman"/>
                <w:sz w:val="24"/>
                <w:szCs w:val="24"/>
              </w:rPr>
              <w:t>мов Снег, метель, мороз, день короткий, ночь длинная, солнце низко</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Автоматизация  шипящего звука</w:t>
            </w:r>
            <w:r w:rsidRPr="00CE4D98">
              <w:rPr>
                <w:rFonts w:ascii="Times New Roman" w:hAnsi="Times New Roman"/>
                <w:b/>
                <w:sz w:val="24"/>
                <w:szCs w:val="24"/>
              </w:rPr>
              <w:t>[щ].</w:t>
            </w:r>
            <w:r w:rsidRPr="00CE4D98">
              <w:rPr>
                <w:rFonts w:ascii="Times New Roman" w:hAnsi="Times New Roman"/>
                <w:sz w:val="24"/>
                <w:szCs w:val="24"/>
              </w:rPr>
              <w:t xml:space="preserve"> в слогах, слова, предложениях, текстах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-координировать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Движения в соответствии с характером, динамикой музыки и регистрами. Жизнь животных в лесу зимой.</w:t>
            </w:r>
            <w:r w:rsidRPr="00CE4D98">
              <w:rPr>
                <w:rFonts w:ascii="Times New Roman" w:hAnsi="Times New Roman"/>
                <w:b/>
                <w:sz w:val="24"/>
                <w:szCs w:val="24"/>
              </w:rPr>
              <w:t xml:space="preserve"> </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Лисица, волк, медведь, заяц, белка, сорока, ворона, </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воробей. Приспосабливание животных к условиям жизни зимой (подкормка, кормушка)</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Автоматизация звука </w:t>
            </w:r>
            <w:r w:rsidRPr="00CE4D98">
              <w:rPr>
                <w:rFonts w:ascii="Times New Roman" w:hAnsi="Times New Roman"/>
                <w:b/>
                <w:sz w:val="24"/>
                <w:szCs w:val="24"/>
              </w:rPr>
              <w:t xml:space="preserve">[ч] </w:t>
            </w:r>
            <w:r w:rsidRPr="00CE4D98">
              <w:rPr>
                <w:rFonts w:ascii="Times New Roman" w:hAnsi="Times New Roman"/>
                <w:sz w:val="24"/>
                <w:szCs w:val="24"/>
              </w:rPr>
              <w:t>в слогах, слова, предложениях, текстах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-координировать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Движения в соответствии с характером, динамикой музыки и регистрами. Зимняя одежда и обувь. </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Шуба, зимнее пальто, сапоги, валенки, шарф, варежки, перчатки, комбинезон.</w:t>
            </w:r>
          </w:p>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 xml:space="preserve"> [с’-щ] </w:t>
            </w:r>
            <w:r w:rsidRPr="00CE4D98">
              <w:rPr>
                <w:rFonts w:ascii="Times New Roman" w:hAnsi="Times New Roman"/>
                <w:sz w:val="24"/>
                <w:szCs w:val="24"/>
              </w:rPr>
              <w:t>изолированно, в словах и слогах, предложениях.</w:t>
            </w:r>
            <w:r w:rsidRPr="00CE4D98">
              <w:rPr>
                <w:rFonts w:ascii="Times New Roman" w:hAnsi="Times New Roman"/>
                <w:b/>
                <w:sz w:val="24"/>
                <w:szCs w:val="24"/>
              </w:rPr>
              <w:t>.</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-координировать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Движения в соответствии с характером, динамикой музыки и регистрами. Зимние развлечения детей, спортивные игры на воздухе. Обобщение знаний по теме: «Зима»</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Катание с горки, санки, коньки, лёд, каток, снеговик, снежки. Название зимних видов спорта. Фигурное катание, конькобежный спорт, лыжная эстафета и др.</w:t>
            </w:r>
          </w:p>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Дифференциация звуков</w:t>
            </w:r>
            <w:r w:rsidRPr="00CE4D98">
              <w:rPr>
                <w:rFonts w:ascii="Times New Roman" w:hAnsi="Times New Roman"/>
                <w:b/>
                <w:sz w:val="24"/>
                <w:szCs w:val="24"/>
              </w:rPr>
              <w:t xml:space="preserve">  [ч-т’] </w:t>
            </w:r>
            <w:r w:rsidRPr="00CE4D98">
              <w:rPr>
                <w:rFonts w:ascii="Times New Roman" w:hAnsi="Times New Roman"/>
                <w:sz w:val="24"/>
                <w:szCs w:val="24"/>
              </w:rPr>
              <w:t>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координировать ритмические движения в соответствии с музыкой с её характером, динамикой, регистрами и речью (движения с хлопками, действия с предметами: флажками, лентами, платочками, мячами).</w:t>
            </w:r>
          </w:p>
        </w:tc>
      </w:tr>
      <w:tr w:rsidR="00791F55" w:rsidRPr="00CE4D98" w:rsidTr="00676AD5">
        <w:tc>
          <w:tcPr>
            <w:tcW w:w="10179" w:type="dxa"/>
            <w:gridSpan w:val="4"/>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i/>
                <w:sz w:val="24"/>
                <w:szCs w:val="24"/>
                <w:lang w:val="en-US" w:eastAsia="en-US"/>
              </w:rPr>
            </w:pPr>
            <w:r w:rsidRPr="00CE4D98">
              <w:rPr>
                <w:rFonts w:ascii="Times New Roman" w:hAnsi="Times New Roman"/>
                <w:b/>
                <w:i/>
                <w:sz w:val="24"/>
                <w:szCs w:val="24"/>
              </w:rPr>
              <w:t>«Наш город» 8</w:t>
            </w:r>
            <w:r w:rsidR="00635CB8" w:rsidRPr="00CE4D98">
              <w:rPr>
                <w:rFonts w:ascii="Times New Roman" w:hAnsi="Times New Roman"/>
                <w:b/>
                <w:i/>
                <w:sz w:val="24"/>
                <w:szCs w:val="24"/>
              </w:rPr>
              <w:t xml:space="preserve"> </w:t>
            </w:r>
            <w:r w:rsidRPr="00CE4D98">
              <w:rPr>
                <w:rFonts w:ascii="Times New Roman" w:hAnsi="Times New Roman"/>
                <w:b/>
                <w:i/>
                <w:sz w:val="24"/>
                <w:szCs w:val="24"/>
              </w:rPr>
              <w:t>ч</w:t>
            </w:r>
          </w:p>
        </w:tc>
        <w:tc>
          <w:tcPr>
            <w:tcW w:w="4251"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i/>
                <w:sz w:val="24"/>
                <w:szCs w:val="24"/>
                <w:lang w:eastAsia="en-US"/>
              </w:rPr>
            </w:pP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Передача различного характера музыки походкой, бегом, поскоками, движениями рук. Название города. Главная улица (площадь, проспект) города. </w:t>
            </w:r>
          </w:p>
        </w:tc>
        <w:tc>
          <w:tcPr>
            <w:tcW w:w="284" w:type="dxa"/>
            <w:vMerge w:val="restart"/>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Город, улица, площадь, крепость, Челяба, р. .Миасс. пр. Ленина, пл. Революции</w:t>
            </w:r>
          </w:p>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b/>
                <w:sz w:val="24"/>
                <w:szCs w:val="24"/>
              </w:rPr>
              <w:t xml:space="preserve"> </w:t>
            </w: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[ч-щ]</w:t>
            </w:r>
            <w:r w:rsidRPr="00CE4D98">
              <w:rPr>
                <w:rFonts w:ascii="Times New Roman" w:hAnsi="Times New Roman"/>
                <w:sz w:val="24"/>
                <w:szCs w:val="24"/>
              </w:rPr>
              <w:t xml:space="preserve"> 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счёт</w:t>
            </w:r>
          </w:p>
          <w:p w:rsidR="00791F55" w:rsidRPr="00CE4D98" w:rsidRDefault="00791F55" w:rsidP="0034714A">
            <w:pPr>
              <w:autoSpaceDE w:val="0"/>
              <w:autoSpaceDN w:val="0"/>
              <w:adjustRightInd w:val="0"/>
              <w:spacing w:line="360" w:lineRule="auto"/>
              <w:ind w:firstLine="284"/>
              <w:jc w:val="both"/>
              <w:rPr>
                <w:rFonts w:ascii="Times New Roman" w:hAnsi="Times New Roman"/>
                <w:b/>
                <w:sz w:val="24"/>
                <w:szCs w:val="24"/>
                <w:lang w:eastAsia="en-US"/>
              </w:rPr>
            </w:pPr>
            <w:r w:rsidRPr="00CE4D98">
              <w:rPr>
                <w:rFonts w:ascii="Times New Roman" w:hAnsi="Times New Roman"/>
                <w:kern w:val="2"/>
                <w:sz w:val="24"/>
                <w:szCs w:val="24"/>
              </w:rPr>
              <w:t>- Выполнять движения ритмично в соответствии с определённым акцентом в музыке.</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Передача различного характера музыки походкой, бегом, поскоками, движениями рук. Основные учреждения города  (культурные учреждения,  спортивные сооружения). Строительство в городе. </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Музей, библиотека, театр, кинотеатр, библиотекарь, акт</w:t>
            </w:r>
            <w:r w:rsidR="00676AD5" w:rsidRPr="00CE4D98">
              <w:rPr>
                <w:rFonts w:ascii="Times New Roman" w:hAnsi="Times New Roman"/>
                <w:sz w:val="24"/>
                <w:szCs w:val="24"/>
              </w:rPr>
              <w:t>е</w:t>
            </w:r>
            <w:r w:rsidRPr="00CE4D98">
              <w:rPr>
                <w:rFonts w:ascii="Times New Roman" w:hAnsi="Times New Roman"/>
                <w:sz w:val="24"/>
                <w:szCs w:val="24"/>
              </w:rPr>
              <w:t xml:space="preserve">р, актриса. Дворец спорта, Центральный стадион, Легкоатлетический манеж. Завод, фабрика, больница, рабочий, работница, </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Автоматизация звуков  </w:t>
            </w:r>
            <w:r w:rsidRPr="00CE4D98">
              <w:rPr>
                <w:rFonts w:ascii="Times New Roman" w:hAnsi="Times New Roman"/>
                <w:b/>
                <w:sz w:val="24"/>
                <w:szCs w:val="24"/>
              </w:rPr>
              <w:t xml:space="preserve">[л] </w:t>
            </w:r>
            <w:r w:rsidRPr="00CE4D98">
              <w:rPr>
                <w:rFonts w:ascii="Times New Roman" w:hAnsi="Times New Roman"/>
                <w:sz w:val="24"/>
                <w:szCs w:val="24"/>
              </w:rPr>
              <w:t>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Передача различного характера музыки походкой, бегом, поскоками, движениями рук. Улицы. Транспорт города. Правила поведения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на улице, в транспорте. </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Название улицы, где находится школа.Название улиц, расположенных в микрорайоне школы. Городской транспорт.</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Автоматизация звуков  </w:t>
            </w:r>
            <w:r w:rsidRPr="00CE4D98">
              <w:rPr>
                <w:rFonts w:ascii="Times New Roman" w:hAnsi="Times New Roman"/>
                <w:b/>
                <w:sz w:val="24"/>
                <w:szCs w:val="24"/>
              </w:rPr>
              <w:t xml:space="preserve">[л’] </w:t>
            </w:r>
            <w:r w:rsidRPr="00CE4D98">
              <w:rPr>
                <w:rFonts w:ascii="Times New Roman" w:hAnsi="Times New Roman"/>
                <w:sz w:val="24"/>
                <w:szCs w:val="24"/>
              </w:rPr>
              <w:t>изолированно, в словах, слогах, предложениях</w:t>
            </w:r>
          </w:p>
        </w:tc>
        <w:tc>
          <w:tcPr>
            <w:tcW w:w="4251"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Передача различного характера музыки походкой, бегом, поскоками, движениями рук. Машины, облегчающие труд людей</w:t>
            </w:r>
            <w:r w:rsidRPr="00CE4D98">
              <w:rPr>
                <w:rFonts w:ascii="Times New Roman" w:hAnsi="Times New Roman"/>
                <w:b/>
                <w:sz w:val="24"/>
                <w:szCs w:val="24"/>
              </w:rPr>
              <w:t xml:space="preserve">. </w:t>
            </w:r>
            <w:r w:rsidRPr="00CE4D98">
              <w:rPr>
                <w:rFonts w:ascii="Times New Roman" w:hAnsi="Times New Roman"/>
                <w:sz w:val="24"/>
                <w:szCs w:val="24"/>
              </w:rPr>
              <w:t>Обобщение знаний по теме: «Наш город».</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Экскаватор, подъемный кран, уборочная техника</w:t>
            </w:r>
          </w:p>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[л-л’]</w:t>
            </w:r>
            <w:r w:rsidRPr="00CE4D98">
              <w:rPr>
                <w:rFonts w:ascii="Times New Roman" w:hAnsi="Times New Roman"/>
                <w:sz w:val="24"/>
                <w:szCs w:val="24"/>
              </w:rPr>
              <w:t xml:space="preserve"> изолированно, в словах . слогах, предложениях</w:t>
            </w:r>
          </w:p>
        </w:tc>
        <w:tc>
          <w:tcPr>
            <w:tcW w:w="4251"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Восприятие и передача акцента в музыке хлопками, ударами по бубну. Характерные признаки  весны.</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Весенние месяцы </w:t>
            </w:r>
          </w:p>
        </w:tc>
        <w:tc>
          <w:tcPr>
            <w:tcW w:w="284"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Времена года, весна, весенние месяцы: март, апрель, май.</w:t>
            </w:r>
          </w:p>
          <w:p w:rsidR="00791F55" w:rsidRPr="00CE4D98" w:rsidRDefault="00791F55" w:rsidP="0034714A">
            <w:pPr>
              <w:spacing w:line="360" w:lineRule="auto"/>
              <w:ind w:firstLine="284"/>
              <w:jc w:val="both"/>
              <w:rPr>
                <w:rFonts w:ascii="Times New Roman" w:hAnsi="Times New Roman"/>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Автоматизация звуков  </w:t>
            </w:r>
            <w:r w:rsidRPr="00CE4D98">
              <w:rPr>
                <w:rFonts w:ascii="Times New Roman" w:hAnsi="Times New Roman"/>
                <w:b/>
                <w:sz w:val="24"/>
                <w:szCs w:val="24"/>
              </w:rPr>
              <w:t xml:space="preserve">[р] </w:t>
            </w:r>
            <w:r w:rsidRPr="00CE4D98">
              <w:rPr>
                <w:rFonts w:ascii="Times New Roman" w:hAnsi="Times New Roman"/>
                <w:sz w:val="24"/>
                <w:szCs w:val="24"/>
              </w:rPr>
              <w:t>изолированно, в словах ,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воспринимать, усвоить и воспроизводить ритмический рисунок на инструментах (бубнах, маракасах и в движении (хлопками, ходьбой, бегом, поворотами туловища, взмахами рук))</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Восприятие и передача акцента в музыке хлопками, ударами по бубну. Птицы весной. Возвращение перелетных птиц. Польза птиц, их охрана. </w:t>
            </w:r>
          </w:p>
        </w:tc>
        <w:tc>
          <w:tcPr>
            <w:tcW w:w="284" w:type="dxa"/>
            <w:vMerge w:val="restart"/>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птиц и их птенцов.</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Грач-грачонок, скворец –скворчонок, журавль -журавлёнок</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Автоматизация звуков  </w:t>
            </w:r>
            <w:r w:rsidRPr="00CE4D98">
              <w:rPr>
                <w:rFonts w:ascii="Times New Roman" w:hAnsi="Times New Roman"/>
                <w:b/>
                <w:sz w:val="24"/>
                <w:szCs w:val="24"/>
              </w:rPr>
              <w:t xml:space="preserve">[р’] </w:t>
            </w:r>
            <w:r w:rsidRPr="00CE4D98">
              <w:rPr>
                <w:rFonts w:ascii="Times New Roman" w:hAnsi="Times New Roman"/>
                <w:sz w:val="24"/>
                <w:szCs w:val="24"/>
              </w:rPr>
              <w:t>изолированно, в словах и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воспринимать, усвоить и воспроизводить ритмический рисунок на инструментах (бубнах, маракасах и в движении (хлопками, ходьбой, бегом, поворотами туловища, взмахами рук))</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Восприятие и передача акцента в музыке хлопками, ударами по бубну. Жизнь животных весной. </w:t>
            </w:r>
          </w:p>
          <w:p w:rsidR="00791F55" w:rsidRPr="00CE4D98" w:rsidRDefault="00791F55" w:rsidP="0034714A">
            <w:pPr>
              <w:spacing w:line="360" w:lineRule="auto"/>
              <w:ind w:firstLine="284"/>
              <w:jc w:val="both"/>
              <w:rPr>
                <w:rFonts w:ascii="Times New Roman" w:hAnsi="Times New Roman"/>
                <w:sz w:val="24"/>
                <w:szCs w:val="24"/>
                <w:lang w:eastAsia="en-US"/>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Название животных и их детёнышей.</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[р-р’΄]</w:t>
            </w:r>
            <w:r w:rsidRPr="00CE4D98">
              <w:rPr>
                <w:rFonts w:ascii="Times New Roman" w:hAnsi="Times New Roman"/>
                <w:sz w:val="24"/>
                <w:szCs w:val="24"/>
              </w:rPr>
              <w:t xml:space="preserve"> изолированно, в словах,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воспринимать, усвоить и воспроизводить ритмический рисунок на инструментах (бубнах, маракасах и в движении (хлопками, ходьбой, бегом, поворотами туловища, взмахами рук))</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Восприятие и передача акцента в музыке хлопками, ударами по бубну. Бережное отношение человека к животным, к птицам. </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Названия животных и их детёнышей.</w:t>
            </w:r>
          </w:p>
        </w:tc>
        <w:tc>
          <w:tcPr>
            <w:tcW w:w="2983"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[л-р΄]</w:t>
            </w:r>
            <w:r w:rsidRPr="00CE4D98">
              <w:rPr>
                <w:rFonts w:ascii="Times New Roman" w:hAnsi="Times New Roman"/>
                <w:sz w:val="24"/>
                <w:szCs w:val="24"/>
              </w:rPr>
              <w:t xml:space="preserve"> изолированно, в словах, слогах, предложениях.</w:t>
            </w:r>
          </w:p>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воспринимать, усвоить и воспроизводить ритмический рисунок на инструментах (бубнах, маракасах и в движении (хлопками, ходьбой, бегом, поворотами туловища, взмахами рук))</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Выполнение хлопков, движения руками во время ходьбы.  Обобщение  знаний по теме «Весна». </w:t>
            </w:r>
          </w:p>
          <w:p w:rsidR="00791F55" w:rsidRPr="00CE4D98" w:rsidRDefault="00791F55" w:rsidP="0034714A">
            <w:pPr>
              <w:spacing w:line="360" w:lineRule="auto"/>
              <w:ind w:firstLine="284"/>
              <w:jc w:val="both"/>
              <w:rPr>
                <w:rFonts w:ascii="Times New Roman" w:hAnsi="Times New Roman"/>
                <w:sz w:val="24"/>
                <w:szCs w:val="24"/>
                <w:lang w:eastAsia="en-US"/>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[л-р΄]</w:t>
            </w:r>
            <w:r w:rsidRPr="00CE4D98">
              <w:rPr>
                <w:rFonts w:ascii="Times New Roman" w:hAnsi="Times New Roman"/>
                <w:sz w:val="24"/>
                <w:szCs w:val="24"/>
              </w:rPr>
              <w:t xml:space="preserve"> изолированно, в словах,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воспринимать, усвоить и воспроизводить ритмический рисунок на инструментах (бубнах, маракасах и в движении (хлопками, ходьбой, бегом, поворотами туловища, взмахами рук))</w:t>
            </w:r>
          </w:p>
        </w:tc>
      </w:tr>
      <w:tr w:rsidR="00791F55" w:rsidRPr="00CE4D98" w:rsidTr="00676AD5">
        <w:tc>
          <w:tcPr>
            <w:tcW w:w="10179" w:type="dxa"/>
            <w:gridSpan w:val="4"/>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i/>
                <w:sz w:val="24"/>
                <w:szCs w:val="24"/>
                <w:lang w:eastAsia="en-US"/>
              </w:rPr>
            </w:pPr>
            <w:r w:rsidRPr="00CE4D98">
              <w:rPr>
                <w:rFonts w:ascii="Times New Roman" w:hAnsi="Times New Roman"/>
                <w:b/>
                <w:i/>
                <w:sz w:val="24"/>
                <w:szCs w:val="24"/>
              </w:rPr>
              <w:t>«Родная страна» 8ч.</w:t>
            </w:r>
          </w:p>
        </w:tc>
        <w:tc>
          <w:tcPr>
            <w:tcW w:w="4251"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i/>
                <w:sz w:val="24"/>
                <w:szCs w:val="24"/>
                <w:lang w:eastAsia="en-US"/>
              </w:rPr>
            </w:pP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Выполнение хлопков, движения руками во время ходьбы. Наша Родина – Россия. Москва – главный город нашей страны. </w:t>
            </w:r>
          </w:p>
        </w:tc>
        <w:tc>
          <w:tcPr>
            <w:tcW w:w="284" w:type="dxa"/>
            <w:vMerge w:val="restart"/>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Родина, Россия, флаг, гимн, герб России. столица, Москва, флаг, гимн, герб России.</w:t>
            </w:r>
          </w:p>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[л’-р’΄]</w:t>
            </w:r>
            <w:r w:rsidRPr="00CE4D98">
              <w:rPr>
                <w:rFonts w:ascii="Times New Roman" w:hAnsi="Times New Roman"/>
                <w:sz w:val="24"/>
                <w:szCs w:val="24"/>
              </w:rPr>
              <w:t xml:space="preserve"> изолированно, в словах,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счёт</w:t>
            </w:r>
          </w:p>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 Выполнять движения ритмично в соответствии с определённым акцентом в музыке.</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Выполнение хлопков, движения руками во время ходьбы. Крупные города страны, города-герои</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Керчь, Севастополь, Тула. Екатеренбург, Санк-Петербург</w:t>
            </w:r>
          </w:p>
        </w:tc>
        <w:tc>
          <w:tcPr>
            <w:tcW w:w="2983"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[л’-р’΄]</w:t>
            </w:r>
            <w:r w:rsidRPr="00CE4D98">
              <w:rPr>
                <w:rFonts w:ascii="Times New Roman" w:hAnsi="Times New Roman"/>
                <w:sz w:val="24"/>
                <w:szCs w:val="24"/>
              </w:rPr>
              <w:t xml:space="preserve"> изолированно, в словах, слогах, предложениях.</w:t>
            </w:r>
          </w:p>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счёт</w:t>
            </w:r>
          </w:p>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 Выполнять движения ритмично в соответствии с определённым акцентом в музыке.</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Выполнение хлопков, движения руками во время ходьбы. Праздник Пасхи. Народные традиции</w:t>
            </w:r>
          </w:p>
          <w:p w:rsidR="00791F55" w:rsidRPr="00CE4D98" w:rsidRDefault="00791F55" w:rsidP="0034714A">
            <w:pPr>
              <w:spacing w:line="360" w:lineRule="auto"/>
              <w:ind w:firstLine="284"/>
              <w:jc w:val="both"/>
              <w:rPr>
                <w:rFonts w:ascii="Times New Roman" w:hAnsi="Times New Roman"/>
                <w:sz w:val="24"/>
                <w:szCs w:val="24"/>
                <w:lang w:eastAsia="en-US"/>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Куличи, расписные яйца (писанки), христосоваться, милосердие, Светлое Христово воскресенье</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 л’, р, р’΄]</w:t>
            </w:r>
            <w:r w:rsidRPr="00CE4D98">
              <w:rPr>
                <w:rFonts w:ascii="Times New Roman" w:hAnsi="Times New Roman"/>
                <w:sz w:val="24"/>
                <w:szCs w:val="24"/>
              </w:rPr>
              <w:t xml:space="preserve"> изолированно, в словах,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счёт</w:t>
            </w:r>
          </w:p>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 Выполнять движения ритмично в соответствии с определённым акцентом в музыке.</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Выполнение упражнения с предметами (мячами, флажками, лентами). 1 Мая – Праздник  весны и труда.</w:t>
            </w: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Праздник весны и труда, 1 Мая</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 Первомай, демонстрация.</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 л’, р, р’΄]</w:t>
            </w:r>
            <w:r w:rsidRPr="00CE4D98">
              <w:rPr>
                <w:rFonts w:ascii="Times New Roman" w:hAnsi="Times New Roman"/>
                <w:sz w:val="24"/>
                <w:szCs w:val="24"/>
              </w:rPr>
              <w:t xml:space="preserve"> изолированно, в словах, слогах, предложениях</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счёт</w:t>
            </w:r>
          </w:p>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 Выполнять движения ритмично в соответствии с определённым акцентом в музыке.</w:t>
            </w:r>
          </w:p>
        </w:tc>
      </w:tr>
      <w:tr w:rsidR="00791F55" w:rsidRPr="00CE4D98" w:rsidTr="00676AD5">
        <w:tc>
          <w:tcPr>
            <w:tcW w:w="14430" w:type="dxa"/>
            <w:gridSpan w:val="5"/>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i/>
                <w:sz w:val="24"/>
                <w:szCs w:val="24"/>
                <w:lang w:eastAsia="en-US"/>
              </w:rPr>
            </w:pPr>
            <w:r w:rsidRPr="00CE4D98">
              <w:rPr>
                <w:rFonts w:ascii="Times New Roman" w:hAnsi="Times New Roman"/>
                <w:b/>
                <w:i/>
                <w:sz w:val="24"/>
                <w:szCs w:val="24"/>
              </w:rPr>
              <w:t>Устное народное творчество 6</w:t>
            </w:r>
            <w:r w:rsidR="00635CB8" w:rsidRPr="00CE4D98">
              <w:rPr>
                <w:rFonts w:ascii="Times New Roman" w:hAnsi="Times New Roman"/>
                <w:b/>
                <w:i/>
                <w:sz w:val="24"/>
                <w:szCs w:val="24"/>
              </w:rPr>
              <w:t xml:space="preserve"> </w:t>
            </w:r>
            <w:r w:rsidRPr="00CE4D98">
              <w:rPr>
                <w:rFonts w:ascii="Times New Roman" w:hAnsi="Times New Roman"/>
                <w:b/>
                <w:i/>
                <w:sz w:val="24"/>
                <w:szCs w:val="24"/>
              </w:rPr>
              <w:t>ч</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Выполнение упражнения с предметами (мячами, флажками, лентами). 9 Мая – День Победы в Великой Отечественной войне.   </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Обобщение знаний по теме «Родная страна».</w:t>
            </w:r>
          </w:p>
        </w:tc>
        <w:tc>
          <w:tcPr>
            <w:tcW w:w="284" w:type="dxa"/>
            <w:tcBorders>
              <w:top w:val="single" w:sz="4" w:space="0" w:color="auto"/>
              <w:left w:val="single" w:sz="4" w:space="0" w:color="auto"/>
              <w:bottom w:val="nil"/>
              <w:right w:val="single" w:sz="4" w:space="0" w:color="auto"/>
            </w:tcBorders>
          </w:tcPr>
          <w:p w:rsidR="00791F55" w:rsidRPr="00CE4D98" w:rsidRDefault="00791F55" w:rsidP="0034714A">
            <w:pPr>
              <w:spacing w:line="360" w:lineRule="auto"/>
              <w:ind w:firstLine="284"/>
              <w:jc w:val="both"/>
              <w:rPr>
                <w:rFonts w:ascii="Times New Roman" w:hAnsi="Times New Roman"/>
                <w:b/>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9 Мая, День Победы, защитники Отечества, солдат, ветеран войны Героизм защитников Отечества на фронте.</w:t>
            </w:r>
          </w:p>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Памятники погибшим воинам</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Дифференциация предлогов. Анализ предложений на слова</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Воспринимать и различать темп музыки с целью его согласования с темпом простых движений (хлопки, взмахи руками) и более сложных движений (ходьба, бег, перестроения, движения с реальными о воображаемыми предметами).</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Выполнение упражнения с предметами (мячами, флажками, лентами). Знакомство с пословицами о природе и ее явлениях, об орудиях труда. с русскими народными сказками </w:t>
            </w:r>
          </w:p>
        </w:tc>
        <w:tc>
          <w:tcPr>
            <w:tcW w:w="284" w:type="dxa"/>
            <w:vMerge w:val="restart"/>
            <w:tcBorders>
              <w:top w:val="nil"/>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Сказки (волшебные, бытовые, о животных). Доброта, отзывчивость, сочувствие, помощь. Пословицы, поговорки загадки, народными сказками (волшебными, бытовыми, о животных).</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Дифференциация предлогов. Анализ предложений на слова</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Воспринимать и различать темп музыки с целью его согласования с темпом простых движений (хлопки, взмахи руками) и более сложных движений (ходьба, бег, перестроения, движения с реальными о воображаемыми предметами).</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Выполнение упражнения с предметами (мячами, флажками, лентами). Знакомство с загадками о животных, о птицах. </w:t>
            </w:r>
          </w:p>
        </w:tc>
        <w:tc>
          <w:tcPr>
            <w:tcW w:w="284" w:type="dxa"/>
            <w:vMerge/>
            <w:tcBorders>
              <w:top w:val="nil"/>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Пословицы, поговорки загадки</w:t>
            </w:r>
          </w:p>
          <w:p w:rsidR="00791F55" w:rsidRPr="00CE4D98" w:rsidRDefault="00791F55" w:rsidP="0034714A">
            <w:pPr>
              <w:spacing w:line="360" w:lineRule="auto"/>
              <w:ind w:firstLine="284"/>
              <w:jc w:val="both"/>
              <w:rPr>
                <w:rFonts w:ascii="Times New Roman" w:hAnsi="Times New Roman"/>
                <w:sz w:val="24"/>
                <w:szCs w:val="24"/>
                <w:lang w:eastAsia="en-US"/>
              </w:rPr>
            </w:pP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Гласные и согласные звуки и буквы.</w:t>
            </w:r>
          </w:p>
        </w:tc>
        <w:tc>
          <w:tcPr>
            <w:tcW w:w="4251"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autoSpaceDE w:val="0"/>
              <w:autoSpaceDN w:val="0"/>
              <w:adjustRightInd w:val="0"/>
              <w:spacing w:line="360" w:lineRule="auto"/>
              <w:ind w:firstLine="284"/>
              <w:jc w:val="both"/>
              <w:rPr>
                <w:rFonts w:ascii="Times New Roman" w:hAnsi="Times New Roman"/>
                <w:sz w:val="24"/>
                <w:szCs w:val="24"/>
                <w:lang w:eastAsia="en-US"/>
              </w:rPr>
            </w:pPr>
            <w:r w:rsidRPr="00CE4D98">
              <w:rPr>
                <w:rFonts w:ascii="Times New Roman" w:hAnsi="Times New Roman"/>
                <w:kern w:val="2"/>
                <w:sz w:val="24"/>
                <w:szCs w:val="24"/>
              </w:rPr>
              <w:t>Воспринимать и различать темп музыки с целью его согласования с темпом простых движений (хлопки, взмахи руками) и более сложных движений (ходьба, бег, перестроения, движения с реальными о воображаемыми предметами).</w:t>
            </w:r>
          </w:p>
        </w:tc>
      </w:tr>
      <w:tr w:rsidR="00791F55" w:rsidRPr="00CE4D98" w:rsidTr="00676AD5">
        <w:tc>
          <w:tcPr>
            <w:tcW w:w="3004"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 xml:space="preserve">Выполнение упражнения с предметами (мячами, флажками, лентами). Обобщение знаний по теме «Устное народное творчество». </w:t>
            </w:r>
          </w:p>
        </w:tc>
        <w:tc>
          <w:tcPr>
            <w:tcW w:w="284" w:type="dxa"/>
            <w:vMerge/>
            <w:tcBorders>
              <w:top w:val="nil"/>
              <w:left w:val="single" w:sz="4" w:space="0" w:color="auto"/>
              <w:bottom w:val="single" w:sz="4" w:space="0" w:color="auto"/>
              <w:right w:val="single" w:sz="4" w:space="0" w:color="auto"/>
            </w:tcBorders>
            <w:vAlign w:val="center"/>
            <w:hideMark/>
          </w:tcPr>
          <w:p w:rsidR="00791F55" w:rsidRPr="00CE4D98" w:rsidRDefault="00791F55" w:rsidP="0034714A">
            <w:pPr>
              <w:spacing w:line="360" w:lineRule="auto"/>
              <w:ind w:firstLine="284"/>
              <w:jc w:val="both"/>
              <w:rPr>
                <w:rFonts w:ascii="Times New Roman" w:hAnsi="Times New Roman"/>
                <w:sz w:val="24"/>
                <w:szCs w:val="24"/>
                <w:lang w:eastAsia="en-US"/>
              </w:rPr>
            </w:pPr>
          </w:p>
        </w:tc>
        <w:tc>
          <w:tcPr>
            <w:tcW w:w="3908"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sz w:val="24"/>
                <w:szCs w:val="24"/>
                <w:lang w:eastAsia="en-US"/>
              </w:rPr>
            </w:pPr>
            <w:r w:rsidRPr="00CE4D98">
              <w:rPr>
                <w:rFonts w:ascii="Times New Roman" w:hAnsi="Times New Roman"/>
                <w:sz w:val="24"/>
                <w:szCs w:val="24"/>
              </w:rPr>
              <w:t>Словарь по теме</w:t>
            </w:r>
          </w:p>
        </w:tc>
        <w:tc>
          <w:tcPr>
            <w:tcW w:w="2983" w:type="dxa"/>
            <w:tcBorders>
              <w:top w:val="single" w:sz="4" w:space="0" w:color="auto"/>
              <w:left w:val="single" w:sz="4" w:space="0" w:color="auto"/>
              <w:bottom w:val="single" w:sz="4" w:space="0" w:color="auto"/>
              <w:right w:val="single" w:sz="4" w:space="0" w:color="auto"/>
            </w:tcBorders>
            <w:hideMark/>
          </w:tcPr>
          <w:p w:rsidR="00791F55" w:rsidRPr="00CE4D98" w:rsidRDefault="00791F55" w:rsidP="0034714A">
            <w:pPr>
              <w:spacing w:line="360" w:lineRule="auto"/>
              <w:ind w:firstLine="284"/>
              <w:jc w:val="both"/>
              <w:rPr>
                <w:rFonts w:ascii="Times New Roman" w:hAnsi="Times New Roman"/>
                <w:b/>
                <w:sz w:val="24"/>
                <w:szCs w:val="24"/>
                <w:lang w:eastAsia="en-US"/>
              </w:rPr>
            </w:pPr>
            <w:r w:rsidRPr="00CE4D98">
              <w:rPr>
                <w:rFonts w:ascii="Times New Roman" w:hAnsi="Times New Roman"/>
                <w:sz w:val="24"/>
                <w:szCs w:val="24"/>
              </w:rPr>
              <w:t>Гласные и согласные звуки и буквы.</w:t>
            </w:r>
          </w:p>
        </w:tc>
        <w:tc>
          <w:tcPr>
            <w:tcW w:w="4251" w:type="dxa"/>
            <w:tcBorders>
              <w:top w:val="single" w:sz="4" w:space="0" w:color="auto"/>
              <w:left w:val="single" w:sz="4" w:space="0" w:color="auto"/>
              <w:bottom w:val="single" w:sz="4" w:space="0" w:color="auto"/>
              <w:right w:val="single" w:sz="4" w:space="0" w:color="auto"/>
            </w:tcBorders>
          </w:tcPr>
          <w:p w:rsidR="00791F55" w:rsidRPr="00CE4D98" w:rsidRDefault="00791F55"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Воспринимать и различать темп музыки с целью его согласования с темпом простых движений (хлопки, взмахи руками) и более сложных движений (ходьба, бег, перестроения, движения с реальными о воображаемыми предметами);</w:t>
            </w:r>
          </w:p>
          <w:p w:rsidR="00791F55" w:rsidRPr="00CE4D98" w:rsidRDefault="00791F55" w:rsidP="0034714A">
            <w:pPr>
              <w:spacing w:line="360" w:lineRule="auto"/>
              <w:ind w:firstLine="284"/>
              <w:jc w:val="both"/>
              <w:rPr>
                <w:rFonts w:ascii="Times New Roman" w:hAnsi="Times New Roman"/>
                <w:sz w:val="24"/>
                <w:szCs w:val="24"/>
                <w:lang w:eastAsia="en-US"/>
              </w:rPr>
            </w:pPr>
          </w:p>
        </w:tc>
      </w:tr>
    </w:tbl>
    <w:p w:rsidR="00791F55" w:rsidRPr="00CE4D98" w:rsidRDefault="00791F55" w:rsidP="0034714A">
      <w:pPr>
        <w:spacing w:after="0" w:line="360" w:lineRule="auto"/>
        <w:jc w:val="both"/>
        <w:rPr>
          <w:rFonts w:ascii="Times New Roman" w:hAnsi="Times New Roman"/>
          <w:sz w:val="24"/>
          <w:szCs w:val="24"/>
        </w:rPr>
        <w:sectPr w:rsidR="00791F55" w:rsidRPr="00CE4D98" w:rsidSect="00326869">
          <w:pgSz w:w="16838" w:h="11906" w:orient="landscape"/>
          <w:pgMar w:top="1701" w:right="1134" w:bottom="851" w:left="1134" w:header="709" w:footer="709" w:gutter="0"/>
          <w:cols w:space="708"/>
          <w:docGrid w:linePitch="360"/>
        </w:sectPr>
      </w:pPr>
    </w:p>
    <w:p w:rsidR="00C960A3" w:rsidRPr="00CE4D98" w:rsidRDefault="00C960A3" w:rsidP="00C960A3">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РЕКОМЕНДАЦИИ ПО УЧЕБНО-МЕТОДИЧЕСКОМУ И МАТЕРИАЛЬНО-ТЕХНИЧЕСКОМУ ОБЕСПЕЧЕНИЮ </w:t>
      </w:r>
    </w:p>
    <w:p w:rsidR="007D5BDE" w:rsidRPr="00CE4D98" w:rsidRDefault="007D5BDE" w:rsidP="007D5BDE">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Style w:val="28"/>
        <w:tblW w:w="9923" w:type="dxa"/>
        <w:tblInd w:w="-176" w:type="dxa"/>
        <w:tblLook w:val="04A0" w:firstRow="1" w:lastRow="0" w:firstColumn="1" w:lastColumn="0" w:noHBand="0" w:noVBand="1"/>
      </w:tblPr>
      <w:tblGrid>
        <w:gridCol w:w="3261"/>
        <w:gridCol w:w="6662"/>
      </w:tblGrid>
      <w:tr w:rsidR="007D5BDE" w:rsidRPr="00CE4D98" w:rsidTr="00E743A3">
        <w:tc>
          <w:tcPr>
            <w:tcW w:w="3261" w:type="dxa"/>
            <w:tcBorders>
              <w:top w:val="single" w:sz="4" w:space="0" w:color="000000"/>
              <w:left w:val="single" w:sz="4" w:space="0" w:color="000000"/>
              <w:bottom w:val="single" w:sz="4" w:space="0" w:color="000000"/>
              <w:right w:val="single" w:sz="4" w:space="0" w:color="000000"/>
            </w:tcBorders>
            <w:hideMark/>
          </w:tcPr>
          <w:p w:rsidR="007D5BDE" w:rsidRPr="00CE4D98" w:rsidRDefault="007D5BDE"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6662" w:type="dxa"/>
            <w:tcBorders>
              <w:top w:val="single" w:sz="4" w:space="0" w:color="000000"/>
              <w:left w:val="single" w:sz="4" w:space="0" w:color="000000"/>
              <w:bottom w:val="single" w:sz="4" w:space="0" w:color="000000"/>
              <w:right w:val="single" w:sz="4" w:space="0" w:color="000000"/>
            </w:tcBorders>
            <w:hideMark/>
          </w:tcPr>
          <w:p w:rsidR="007D5BDE" w:rsidRPr="00CE4D98" w:rsidRDefault="007D5BDE"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7D5BDE" w:rsidRPr="00CE4D98" w:rsidTr="00E743A3">
        <w:trPr>
          <w:trHeight w:val="840"/>
        </w:trPr>
        <w:tc>
          <w:tcPr>
            <w:tcW w:w="3261" w:type="dxa"/>
            <w:tcBorders>
              <w:top w:val="single" w:sz="4" w:space="0" w:color="000000"/>
              <w:left w:val="single" w:sz="4" w:space="0" w:color="000000"/>
              <w:bottom w:val="single" w:sz="4" w:space="0" w:color="000000"/>
              <w:right w:val="single" w:sz="4" w:space="0" w:color="000000"/>
            </w:tcBorders>
            <w:hideMark/>
          </w:tcPr>
          <w:p w:rsidR="007D5BDE" w:rsidRPr="00CE4D98" w:rsidRDefault="007D5BDE" w:rsidP="007D5BDE">
            <w:pPr>
              <w:pStyle w:val="af2"/>
              <w:spacing w:line="360" w:lineRule="auto"/>
              <w:ind w:left="318"/>
              <w:rPr>
                <w:rFonts w:ascii="Times New Roman" w:hAnsi="Times New Roman"/>
                <w:sz w:val="24"/>
                <w:szCs w:val="24"/>
              </w:rPr>
            </w:pPr>
          </w:p>
        </w:tc>
        <w:tc>
          <w:tcPr>
            <w:tcW w:w="6662" w:type="dxa"/>
            <w:tcBorders>
              <w:top w:val="single" w:sz="4" w:space="0" w:color="000000"/>
              <w:left w:val="single" w:sz="4" w:space="0" w:color="000000"/>
              <w:bottom w:val="single" w:sz="4" w:space="0" w:color="000000"/>
              <w:right w:val="single" w:sz="4" w:space="0" w:color="000000"/>
            </w:tcBorders>
            <w:hideMark/>
          </w:tcPr>
          <w:p w:rsidR="007D5BDE" w:rsidRPr="00CE4D98" w:rsidRDefault="007D5BDE" w:rsidP="00087AB6">
            <w:pPr>
              <w:pStyle w:val="af2"/>
              <w:numPr>
                <w:ilvl w:val="0"/>
                <w:numId w:val="252"/>
              </w:numPr>
              <w:spacing w:line="360" w:lineRule="auto"/>
              <w:ind w:left="317"/>
              <w:jc w:val="both"/>
              <w:rPr>
                <w:rFonts w:ascii="Times New Roman" w:hAnsi="Times New Roman"/>
                <w:sz w:val="24"/>
                <w:szCs w:val="24"/>
              </w:rPr>
            </w:pPr>
            <w:r w:rsidRPr="00CE4D98">
              <w:rPr>
                <w:rFonts w:ascii="Times New Roman" w:hAnsi="Times New Roman"/>
                <w:sz w:val="24"/>
                <w:szCs w:val="24"/>
              </w:rPr>
              <w:t>Алмазова, А. А. Русский язык в школе для детей с нарушениями речи / А. А. Алмазова, В. И. Селиверстов. – М..: ВЛАДОС, 2011.</w:t>
            </w:r>
          </w:p>
          <w:p w:rsidR="007D5BDE" w:rsidRPr="00CE4D98" w:rsidRDefault="007D5BDE" w:rsidP="00087AB6">
            <w:pPr>
              <w:pStyle w:val="af2"/>
              <w:numPr>
                <w:ilvl w:val="0"/>
                <w:numId w:val="252"/>
              </w:numPr>
              <w:spacing w:line="360" w:lineRule="auto"/>
              <w:ind w:left="317"/>
              <w:jc w:val="both"/>
              <w:rPr>
                <w:rFonts w:ascii="Times New Roman" w:hAnsi="Times New Roman"/>
                <w:sz w:val="24"/>
                <w:szCs w:val="24"/>
              </w:rPr>
            </w:pPr>
            <w:r w:rsidRPr="00CE4D98">
              <w:rPr>
                <w:rFonts w:ascii="Times New Roman" w:hAnsi="Times New Roman"/>
                <w:sz w:val="24"/>
                <w:szCs w:val="24"/>
              </w:rPr>
              <w:t xml:space="preserve">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 </w:t>
            </w:r>
          </w:p>
          <w:p w:rsidR="007D5BDE" w:rsidRPr="00CE4D98" w:rsidRDefault="007D5BDE" w:rsidP="00087AB6">
            <w:pPr>
              <w:pStyle w:val="af2"/>
              <w:numPr>
                <w:ilvl w:val="0"/>
                <w:numId w:val="252"/>
              </w:numPr>
              <w:spacing w:line="360" w:lineRule="auto"/>
              <w:ind w:left="317"/>
              <w:jc w:val="both"/>
              <w:rPr>
                <w:rFonts w:ascii="Times New Roman" w:hAnsi="Times New Roman"/>
                <w:sz w:val="24"/>
                <w:szCs w:val="24"/>
              </w:rPr>
            </w:pPr>
            <w:r w:rsidRPr="00CE4D98">
              <w:rPr>
                <w:rFonts w:ascii="Times New Roman" w:hAnsi="Times New Roman"/>
                <w:sz w:val="24"/>
                <w:szCs w:val="24"/>
              </w:rPr>
              <w:t>Власова Т. М., Пфафенродт А. Н. Фонетическая ритмика: пособие для учителя. — М.: ВЛАДОС.</w:t>
            </w:r>
          </w:p>
          <w:p w:rsidR="007D5BDE" w:rsidRPr="00CE4D98" w:rsidRDefault="007D5BDE" w:rsidP="00087AB6">
            <w:pPr>
              <w:pStyle w:val="af2"/>
              <w:numPr>
                <w:ilvl w:val="0"/>
                <w:numId w:val="252"/>
              </w:numPr>
              <w:spacing w:line="360" w:lineRule="auto"/>
              <w:ind w:left="317"/>
              <w:jc w:val="both"/>
              <w:rPr>
                <w:rFonts w:ascii="Times New Roman" w:hAnsi="Times New Roman"/>
                <w:sz w:val="24"/>
                <w:szCs w:val="24"/>
              </w:rPr>
            </w:pPr>
            <w:r w:rsidRPr="00CE4D98">
              <w:rPr>
                <w:rFonts w:ascii="Times New Roman" w:hAnsi="Times New Roman"/>
                <w:sz w:val="24"/>
                <w:szCs w:val="24"/>
              </w:rPr>
              <w:t>Волкова Г. А. Логопедическая ритмика. — М: ВЛАДОС.</w:t>
            </w:r>
          </w:p>
          <w:p w:rsidR="007D5BDE" w:rsidRPr="00CE4D98" w:rsidRDefault="007D5BDE" w:rsidP="00087AB6">
            <w:pPr>
              <w:pStyle w:val="af2"/>
              <w:numPr>
                <w:ilvl w:val="0"/>
                <w:numId w:val="252"/>
              </w:numPr>
              <w:spacing w:line="360" w:lineRule="auto"/>
              <w:ind w:left="317"/>
              <w:jc w:val="both"/>
              <w:rPr>
                <w:rFonts w:ascii="Times New Roman" w:hAnsi="Times New Roman"/>
                <w:sz w:val="24"/>
                <w:szCs w:val="24"/>
              </w:rPr>
            </w:pPr>
            <w:r w:rsidRPr="00CE4D98">
              <w:rPr>
                <w:rFonts w:ascii="Times New Roman" w:hAnsi="Times New Roman"/>
                <w:sz w:val="24"/>
                <w:szCs w:val="24"/>
              </w:rPr>
              <w:t>Шашкина Г. Р. Логопедическая ритмика для дошкольников с нарушениями речи. — М.: Academia.</w:t>
            </w:r>
          </w:p>
        </w:tc>
      </w:tr>
    </w:tbl>
    <w:p w:rsidR="007D5BDE" w:rsidRPr="00CE4D98" w:rsidRDefault="007D5BDE" w:rsidP="00C960A3">
      <w:pPr>
        <w:spacing w:after="0" w:line="360" w:lineRule="auto"/>
        <w:jc w:val="both"/>
        <w:rPr>
          <w:rFonts w:ascii="Times New Roman" w:eastAsia="Times New Roman" w:hAnsi="Times New Roman"/>
          <w:i/>
          <w:sz w:val="24"/>
          <w:szCs w:val="24"/>
          <w:lang w:eastAsia="ru-RU"/>
        </w:rPr>
      </w:pPr>
    </w:p>
    <w:p w:rsidR="00C960A3" w:rsidRPr="00CE4D98" w:rsidRDefault="00C960A3" w:rsidP="00C960A3">
      <w:pPr>
        <w:spacing w:after="0" w:line="360" w:lineRule="auto"/>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Материально-технические средства:</w:t>
      </w:r>
    </w:p>
    <w:p w:rsidR="00C960A3" w:rsidRPr="00CE4D98" w:rsidRDefault="00C960A3" w:rsidP="00087AB6">
      <w:pPr>
        <w:numPr>
          <w:ilvl w:val="1"/>
          <w:numId w:val="26"/>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компьютерная техника (персональный компьютер учителя, множительная техника);</w:t>
      </w:r>
    </w:p>
    <w:p w:rsidR="00C960A3" w:rsidRPr="00CE4D98" w:rsidRDefault="00C960A3" w:rsidP="00087AB6">
      <w:pPr>
        <w:numPr>
          <w:ilvl w:val="1"/>
          <w:numId w:val="26"/>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интерактивная доска;</w:t>
      </w:r>
    </w:p>
    <w:p w:rsidR="00C960A3" w:rsidRPr="00CE4D98" w:rsidRDefault="00C960A3" w:rsidP="00087AB6">
      <w:pPr>
        <w:numPr>
          <w:ilvl w:val="1"/>
          <w:numId w:val="26"/>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аудиторная доска с магнитной поверхностью и набором приспособлений для крепления таблиц, картинок и т. д.;</w:t>
      </w:r>
    </w:p>
    <w:p w:rsidR="00C960A3" w:rsidRPr="00CE4D98" w:rsidRDefault="00C960A3" w:rsidP="00087AB6">
      <w:pPr>
        <w:numPr>
          <w:ilvl w:val="0"/>
          <w:numId w:val="27"/>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погремушки и музыкальные инструменты (фортепиано, бубен, деревянные ложки, треугольник, трещотки, маракасы, металлофон);</w:t>
      </w:r>
    </w:p>
    <w:p w:rsidR="00C960A3" w:rsidRPr="00CE4D98" w:rsidRDefault="00C960A3" w:rsidP="00087AB6">
      <w:pPr>
        <w:numPr>
          <w:ilvl w:val="0"/>
          <w:numId w:val="27"/>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музыкальный центр и набор СD дисков с аудиоматериалом;</w:t>
      </w:r>
    </w:p>
    <w:p w:rsidR="00C960A3" w:rsidRPr="00CE4D98" w:rsidRDefault="00C960A3" w:rsidP="00087AB6">
      <w:pPr>
        <w:numPr>
          <w:ilvl w:val="0"/>
          <w:numId w:val="27"/>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телевизор и набор видеоматериалов;</w:t>
      </w:r>
    </w:p>
    <w:p w:rsidR="00C960A3" w:rsidRPr="00CE4D98" w:rsidRDefault="00C960A3" w:rsidP="00087AB6">
      <w:pPr>
        <w:numPr>
          <w:ilvl w:val="0"/>
          <w:numId w:val="27"/>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реквизит для танцев и двигательных упражнений (флажки, мячи разных размеров, ленточки, платочки, обручи, скакалки, гимнастические палки).</w:t>
      </w:r>
    </w:p>
    <w:p w:rsidR="00C960A3" w:rsidRPr="00CE4D98" w:rsidRDefault="00C960A3" w:rsidP="0034714A">
      <w:pPr>
        <w:spacing w:after="0" w:line="360" w:lineRule="auto"/>
        <w:ind w:firstLine="284"/>
        <w:jc w:val="center"/>
        <w:rPr>
          <w:rFonts w:ascii="Times New Roman" w:eastAsia="Times New Roman" w:hAnsi="Times New Roman"/>
          <w:b/>
          <w:sz w:val="24"/>
          <w:szCs w:val="24"/>
          <w:lang w:eastAsia="ru-RU"/>
        </w:rPr>
      </w:pPr>
    </w:p>
    <w:p w:rsidR="00791F55" w:rsidRPr="00CE4D98" w:rsidRDefault="0047203A" w:rsidP="0034714A">
      <w:pPr>
        <w:spacing w:after="0" w:line="360" w:lineRule="auto"/>
        <w:ind w:firstLine="284"/>
        <w:jc w:val="center"/>
        <w:rPr>
          <w:rFonts w:ascii="Times New Roman" w:hAnsi="Times New Roman"/>
          <w:b/>
          <w:sz w:val="24"/>
          <w:szCs w:val="24"/>
        </w:rPr>
      </w:pPr>
      <w:r w:rsidRPr="00CE4D98">
        <w:rPr>
          <w:rFonts w:ascii="Times New Roman" w:eastAsia="Times New Roman" w:hAnsi="Times New Roman"/>
          <w:b/>
          <w:sz w:val="24"/>
          <w:szCs w:val="24"/>
          <w:lang w:eastAsia="ru-RU"/>
        </w:rPr>
        <w:t>ПЛАНИРУЕМЫЕ РЕЗУЛЬТАТЫ ИЗУЧЕНИЯ КОРРЕКЦИОННОГО КУРСА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Реализация программы обеспечивает достижения выпускниками начальной школы следующих личностных, метапредметных и предметных результатов.</w:t>
      </w:r>
    </w:p>
    <w:p w:rsidR="00791F55" w:rsidRPr="00CE4D98" w:rsidRDefault="00791F55" w:rsidP="0034714A">
      <w:pPr>
        <w:spacing w:after="0" w:line="360" w:lineRule="auto"/>
        <w:ind w:firstLine="284"/>
        <w:jc w:val="both"/>
        <w:rPr>
          <w:rFonts w:ascii="Times New Roman" w:hAnsi="Times New Roman"/>
          <w:b/>
          <w:sz w:val="24"/>
          <w:szCs w:val="24"/>
        </w:rPr>
      </w:pPr>
      <w:r w:rsidRPr="00CE4D98">
        <w:rPr>
          <w:rFonts w:ascii="Times New Roman" w:hAnsi="Times New Roman"/>
          <w:b/>
          <w:sz w:val="24"/>
          <w:szCs w:val="24"/>
        </w:rPr>
        <w:t>Личностные: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3) формирование уважительного отношения к иному мнению, истории и культуре других народов;</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4) овладение начальными навыками адаптации в динамично изменяющемся и развивающемся мире;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5) принятие и освоение социальной роли обучающегося, развитие мотивов учебной деятельности и формирование личностного смысла учения;</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7) формирование эстетических потребностей, ценностей и чувств;</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791F55" w:rsidRPr="00CE4D98" w:rsidRDefault="00791F55" w:rsidP="0034714A">
      <w:pPr>
        <w:spacing w:after="0" w:line="360" w:lineRule="auto"/>
        <w:ind w:firstLine="284"/>
        <w:jc w:val="both"/>
        <w:rPr>
          <w:rFonts w:ascii="Times New Roman" w:hAnsi="Times New Roman"/>
          <w:b/>
          <w:sz w:val="24"/>
          <w:szCs w:val="24"/>
        </w:rPr>
      </w:pPr>
      <w:r w:rsidRPr="00CE4D98">
        <w:rPr>
          <w:rFonts w:ascii="Times New Roman" w:hAnsi="Times New Roman"/>
          <w:b/>
          <w:sz w:val="24"/>
          <w:szCs w:val="24"/>
        </w:rPr>
        <w:t>Метапредметные: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 овладение способностью принимать и сохранять цели и задачи учебной деятельности, поиска средств ее осуществления;</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2) освоение способов решения проблем творческого и поискового характера;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4) 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5) освоение начальных форм познавательной и личностной рефлексии;</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7) 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13) готовность конструктивно разрешать конфликты посредством учета интересов сторон и сотрудничества;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15) овладение базовыми предметными и межпредметными понятиями, отражающими существенные связи и отношения между объектами и процессами;</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791F55" w:rsidRPr="00CE4D98" w:rsidRDefault="00791F55" w:rsidP="0034714A">
      <w:pPr>
        <w:spacing w:after="0" w:line="360" w:lineRule="auto"/>
        <w:ind w:firstLine="284"/>
        <w:jc w:val="both"/>
        <w:rPr>
          <w:rFonts w:ascii="Times New Roman" w:hAnsi="Times New Roman"/>
          <w:b/>
          <w:sz w:val="24"/>
          <w:szCs w:val="24"/>
        </w:rPr>
      </w:pPr>
      <w:r w:rsidRPr="00CE4D98">
        <w:rPr>
          <w:rFonts w:ascii="Times New Roman" w:hAnsi="Times New Roman"/>
          <w:b/>
          <w:sz w:val="24"/>
          <w:szCs w:val="24"/>
        </w:rPr>
        <w:t>Предметные: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Ходить в колонне с левой ноги, с правильной осанкой и координацией движений рук в ускоренном и замедленном темпе,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отмечать в движении акценты, метр, ритмический рисунок;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бегать легким пружинистым шагом с высоким подниманием колен;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прыгать на месте и с продвижением на обеих ногах и попеременно;</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перестраиваться в кружки, сужать и расширять их;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действовать с предметами в определённом ритме и чередовать два ритма, автоматизируя движения;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распределять дыхание при пении, особенно в напевных песнях с различными динамическими оттенками;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сохранять правильное формирование гласных при пении двух звуков на один слог;</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различать по характеру звучания песни, танцы и пляски разных народов.</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Находить правильно нужный темп ходьбы в соответствии с характером и строением музыкальных произведений (двухчастная, трех частная форма);</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различать в музыке и передавать движением двух-, трех- и четырехдольный размер, метр, акценты, ритмический рисунок;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менять самостоятельно характер движений в соответствии со сменой частей в музыке,</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 различать на слух мелодию и сопровождение в песне и инструментальной музыке, звучание хоров (мужского, смешанного, детского);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петь ритмично, выразительно,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артикулировать правильно звуки и четко произносить слова песни;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петь в унисон и с элементами двухголосия;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следить за дыханием, за динамическими оттенками при исполнении песен;</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 xml:space="preserve">работать с предметами в определённом ритме, </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sz w:val="24"/>
          <w:szCs w:val="24"/>
        </w:rPr>
        <w:tab/>
        <w:t>воспроизводить ритмический рисунок хлопками и игрой на ударных инструментах.</w:t>
      </w:r>
    </w:p>
    <w:p w:rsidR="00791F55" w:rsidRPr="00CE4D98" w:rsidRDefault="00791F5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Предметом итоговой оценки освоения обучающимися основной образовательной программы является  достижение предметных и метапредметных результатов освоения программы необходимых для продолжения образования.</w:t>
      </w:r>
    </w:p>
    <w:p w:rsidR="00791F55" w:rsidRPr="00CE4D98" w:rsidRDefault="00791F55" w:rsidP="0034714A">
      <w:pPr>
        <w:spacing w:after="0" w:line="360" w:lineRule="auto"/>
        <w:ind w:firstLine="284"/>
        <w:jc w:val="both"/>
        <w:rPr>
          <w:rFonts w:ascii="Times New Roman" w:hAnsi="Times New Roman"/>
          <w:sz w:val="24"/>
          <w:szCs w:val="24"/>
        </w:rPr>
      </w:pPr>
    </w:p>
    <w:p w:rsidR="00676AD5" w:rsidRPr="00CE4D98" w:rsidRDefault="00676AD5" w:rsidP="0034714A">
      <w:pPr>
        <w:pStyle w:val="3"/>
        <w:spacing w:before="0" w:line="360" w:lineRule="auto"/>
        <w:ind w:firstLine="284"/>
        <w:jc w:val="both"/>
        <w:rPr>
          <w:rFonts w:ascii="Times New Roman" w:hAnsi="Times New Roman" w:cs="Times New Roman"/>
          <w:sz w:val="24"/>
          <w:szCs w:val="24"/>
        </w:rPr>
      </w:pPr>
      <w:bookmarkStart w:id="72" w:name="_Toc467442243"/>
      <w:r w:rsidRPr="00CE4D98">
        <w:rPr>
          <w:rFonts w:ascii="Times New Roman" w:hAnsi="Times New Roman" w:cs="Times New Roman"/>
          <w:sz w:val="24"/>
          <w:szCs w:val="24"/>
        </w:rPr>
        <w:t>КОРРЕКЦИОННЫЙ КУРС: ИНДИВИДУАЛЬНАЯ И ПОДГРУППОВАЯ ЛОГОПЕДИЧЕСКАЯ РАБОТА. 1 ДОПОЛНИТЕЛЬНЫЙ И 1 КЛАССЫ</w:t>
      </w:r>
      <w:bookmarkEnd w:id="72"/>
    </w:p>
    <w:p w:rsidR="00121ED2" w:rsidRPr="00CE4D98" w:rsidRDefault="00121ED2"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ПОЯСНИТЕЛЬНАЯ ЗАПИСКА</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Концепции духовно-нравственного развития и воспитания личности гражданина России, планируемых результатов начального общего образования, </w:t>
      </w:r>
      <w:r w:rsidR="00931B11" w:rsidRPr="00CE4D98">
        <w:rPr>
          <w:rFonts w:ascii="Times New Roman" w:hAnsi="Times New Roman"/>
          <w:sz w:val="24"/>
          <w:szCs w:val="24"/>
        </w:rPr>
        <w:t>АООП образования обучающихся с тяжелыми нарушениями речи</w:t>
      </w:r>
      <w:r w:rsidRPr="00CE4D98">
        <w:rPr>
          <w:rFonts w:ascii="Times New Roman" w:eastAsia="Times New Roman" w:hAnsi="Times New Roman"/>
          <w:sz w:val="24"/>
          <w:szCs w:val="24"/>
          <w:lang w:eastAsia="ru-RU"/>
        </w:rPr>
        <w:t>.</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Важность данного курса в системе обучения детей с общим недоразвитием речи состоит в том, что в результате его освоения создается практическая база общения, обеспечивается пропедевтика курсов русского языка и литературного чтения, а также осуществляется профилактика дисграфии и дислексии.</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Цель курса «Индивидуальные логопедические занятия»</w:t>
      </w:r>
      <w:r w:rsidR="00931B11" w:rsidRPr="00CE4D98">
        <w:rPr>
          <w:rFonts w:ascii="Times New Roman" w:eastAsia="Times New Roman" w:hAnsi="Times New Roman"/>
          <w:b/>
          <w:sz w:val="24"/>
          <w:szCs w:val="24"/>
          <w:lang w:eastAsia="ru-RU"/>
        </w:rPr>
        <w:t xml:space="preserve">  </w:t>
      </w:r>
      <w:r w:rsidR="00931B11" w:rsidRPr="00CE4D98">
        <w:rPr>
          <w:rFonts w:ascii="Times New Roman" w:eastAsia="Times New Roman" w:hAnsi="Times New Roman"/>
          <w:sz w:val="24"/>
          <w:szCs w:val="24"/>
          <w:lang w:eastAsia="ru-RU"/>
        </w:rPr>
        <w:t>— р</w:t>
      </w:r>
      <w:r w:rsidRPr="00CE4D98">
        <w:rPr>
          <w:rFonts w:ascii="Times New Roman" w:eastAsia="Times New Roman" w:hAnsi="Times New Roman"/>
          <w:sz w:val="24"/>
          <w:szCs w:val="24"/>
          <w:lang w:eastAsia="ru-RU"/>
        </w:rPr>
        <w:t xml:space="preserve">азвитие коммуникативно-речевой компетенции </w:t>
      </w:r>
      <w:r w:rsidR="00E743A3" w:rsidRPr="00CE4D98">
        <w:rPr>
          <w:rFonts w:ascii="Times New Roman" w:eastAsia="Times New Roman" w:hAnsi="Times New Roman"/>
          <w:sz w:val="24"/>
          <w:szCs w:val="24"/>
          <w:lang w:eastAsia="ru-RU"/>
        </w:rPr>
        <w:t>обучающихся</w:t>
      </w:r>
      <w:r w:rsidR="00931B11" w:rsidRPr="00CE4D98">
        <w:rPr>
          <w:rFonts w:ascii="Times New Roman" w:eastAsia="Times New Roman" w:hAnsi="Times New Roman"/>
          <w:sz w:val="24"/>
          <w:szCs w:val="24"/>
          <w:lang w:eastAsia="ru-RU"/>
        </w:rPr>
        <w:t>.</w:t>
      </w:r>
    </w:p>
    <w:p w:rsidR="00931B11"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u w:val="single"/>
          <w:lang w:eastAsia="ru-RU"/>
        </w:rPr>
        <w:t>Задачи курса:</w:t>
      </w:r>
      <w:r w:rsidRPr="00CE4D98">
        <w:rPr>
          <w:rFonts w:ascii="Times New Roman" w:eastAsia="Times New Roman" w:hAnsi="Times New Roman"/>
          <w:sz w:val="24"/>
          <w:szCs w:val="24"/>
          <w:lang w:eastAsia="ru-RU"/>
        </w:rPr>
        <w:t xml:space="preserve"> </w:t>
      </w:r>
    </w:p>
    <w:p w:rsidR="00121ED2" w:rsidRPr="00CE4D98" w:rsidRDefault="00931B11"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w:t>
      </w:r>
      <w:r w:rsidR="00121ED2" w:rsidRPr="00CE4D98">
        <w:rPr>
          <w:rFonts w:ascii="Times New Roman" w:eastAsia="Times New Roman" w:hAnsi="Times New Roman"/>
          <w:sz w:val="24"/>
          <w:szCs w:val="24"/>
          <w:lang w:eastAsia="ru-RU"/>
        </w:rPr>
        <w:t>ормирование у детей с речевыми нарушениями следующих составляющих речевой компетенции: лексическо-грамматической, фонетической, диалогической, монологической; овладение устной и письменной формами речи и умением применять их в различных жизненных ситуациях.</w:t>
      </w:r>
    </w:p>
    <w:p w:rsidR="00121ED2" w:rsidRPr="00CE4D98" w:rsidRDefault="00121ED2"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Общая характеристика курса</w:t>
      </w:r>
    </w:p>
    <w:p w:rsidR="00121ED2" w:rsidRPr="00CE4D98" w:rsidRDefault="00121ED2"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Коррекционный курс «Индивидуальные логопедические занятия» направлен на достижение следующих задач обеспечивающих реализацию личностно-ориентированного, когнитивно-коммуникативного, деятельностного подходов</w:t>
      </w:r>
      <w:r w:rsidR="00946986" w:rsidRPr="00CE4D98">
        <w:rPr>
          <w:rFonts w:ascii="Times New Roman" w:eastAsia="Times New Roman" w:hAnsi="Times New Roman"/>
          <w:sz w:val="24"/>
          <w:szCs w:val="24"/>
          <w:lang w:eastAsia="ru-RU"/>
        </w:rPr>
        <w:t>:</w:t>
      </w:r>
    </w:p>
    <w:p w:rsidR="00121ED2" w:rsidRPr="00CE4D98" w:rsidRDefault="00946986" w:rsidP="00087AB6">
      <w:pPr>
        <w:widowControl w:val="0"/>
        <w:numPr>
          <w:ilvl w:val="0"/>
          <w:numId w:val="210"/>
        </w:numPr>
        <w:suppressAutoHyphens/>
        <w:spacing w:after="0" w:line="360" w:lineRule="auto"/>
        <w:ind w:left="284" w:firstLine="284"/>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р</w:t>
      </w:r>
      <w:r w:rsidR="00121ED2" w:rsidRPr="00CE4D98">
        <w:rPr>
          <w:rFonts w:ascii="Times New Roman" w:eastAsia="Arial" w:hAnsi="Times New Roman"/>
          <w:kern w:val="1"/>
          <w:sz w:val="24"/>
          <w:szCs w:val="24"/>
        </w:rPr>
        <w:t>азвить психофизиологические механизмы, лежащие в основе устной речи: оптимальный для речи тип физиологического дыхания,  речевое дыхание, голос, артикуляторную моторику, чувство ритма, слуховое восприятие;</w:t>
      </w:r>
    </w:p>
    <w:p w:rsidR="00121ED2" w:rsidRPr="00CE4D98" w:rsidRDefault="00946986" w:rsidP="00087AB6">
      <w:pPr>
        <w:widowControl w:val="0"/>
        <w:numPr>
          <w:ilvl w:val="0"/>
          <w:numId w:val="210"/>
        </w:numPr>
        <w:suppressAutoHyphens/>
        <w:spacing w:after="0" w:line="360" w:lineRule="auto"/>
        <w:ind w:left="284" w:firstLine="284"/>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о</w:t>
      </w:r>
      <w:r w:rsidR="00121ED2" w:rsidRPr="00CE4D98">
        <w:rPr>
          <w:rFonts w:ascii="Times New Roman" w:eastAsia="Arial" w:hAnsi="Times New Roman"/>
          <w:kern w:val="1"/>
          <w:sz w:val="24"/>
          <w:szCs w:val="24"/>
        </w:rPr>
        <w:t>бучить нормативному (компенсированному) произношению всех звуков русского языка;</w:t>
      </w:r>
    </w:p>
    <w:p w:rsidR="00121ED2" w:rsidRPr="00CE4D98" w:rsidRDefault="00946986" w:rsidP="00087AB6">
      <w:pPr>
        <w:widowControl w:val="0"/>
        <w:numPr>
          <w:ilvl w:val="0"/>
          <w:numId w:val="210"/>
        </w:numPr>
        <w:suppressAutoHyphens/>
        <w:spacing w:after="0" w:line="360" w:lineRule="auto"/>
        <w:ind w:left="284" w:firstLine="284"/>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с</w:t>
      </w:r>
      <w:r w:rsidR="00121ED2" w:rsidRPr="00CE4D98">
        <w:rPr>
          <w:rFonts w:ascii="Times New Roman" w:eastAsia="Arial" w:hAnsi="Times New Roman"/>
          <w:kern w:val="1"/>
          <w:sz w:val="24"/>
          <w:szCs w:val="24"/>
        </w:rPr>
        <w:t>формировать просодические компоненты речи (темп, ритм, паузацию, интонационную выразительность, логическое ударение);</w:t>
      </w:r>
    </w:p>
    <w:p w:rsidR="00121ED2" w:rsidRPr="00CE4D98" w:rsidRDefault="00946986" w:rsidP="00087AB6">
      <w:pPr>
        <w:widowControl w:val="0"/>
        <w:numPr>
          <w:ilvl w:val="0"/>
          <w:numId w:val="210"/>
        </w:numPr>
        <w:suppressAutoHyphens/>
        <w:spacing w:after="0" w:line="360" w:lineRule="auto"/>
        <w:ind w:left="284" w:firstLine="284"/>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р</w:t>
      </w:r>
      <w:r w:rsidR="00121ED2" w:rsidRPr="00CE4D98">
        <w:rPr>
          <w:rFonts w:ascii="Times New Roman" w:eastAsia="Arial" w:hAnsi="Times New Roman"/>
          <w:kern w:val="1"/>
          <w:sz w:val="24"/>
          <w:szCs w:val="24"/>
        </w:rPr>
        <w:t>азвить функции фонематической системы (включающие процессы звукового анализа, синтеза, восприятия и представления);</w:t>
      </w:r>
    </w:p>
    <w:p w:rsidR="00121ED2" w:rsidRPr="00CE4D98" w:rsidRDefault="00946986" w:rsidP="00087AB6">
      <w:pPr>
        <w:widowControl w:val="0"/>
        <w:numPr>
          <w:ilvl w:val="0"/>
          <w:numId w:val="210"/>
        </w:numPr>
        <w:suppressAutoHyphens/>
        <w:spacing w:after="0" w:line="360" w:lineRule="auto"/>
        <w:ind w:left="284" w:firstLine="284"/>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с</w:t>
      </w:r>
      <w:r w:rsidR="00121ED2" w:rsidRPr="00CE4D98">
        <w:rPr>
          <w:rFonts w:ascii="Times New Roman" w:eastAsia="Arial" w:hAnsi="Times New Roman"/>
          <w:kern w:val="1"/>
          <w:sz w:val="24"/>
          <w:szCs w:val="24"/>
        </w:rPr>
        <w:t>пособствовать компенсации  нарушений звукослоговой структуры  слова;</w:t>
      </w:r>
    </w:p>
    <w:p w:rsidR="00121ED2" w:rsidRPr="00CE4D98" w:rsidRDefault="00946986" w:rsidP="00087AB6">
      <w:pPr>
        <w:widowControl w:val="0"/>
        <w:numPr>
          <w:ilvl w:val="0"/>
          <w:numId w:val="210"/>
        </w:numPr>
        <w:suppressAutoHyphens/>
        <w:spacing w:after="0" w:line="360" w:lineRule="auto"/>
        <w:ind w:left="284" w:firstLine="284"/>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с</w:t>
      </w:r>
      <w:r w:rsidR="00121ED2" w:rsidRPr="00CE4D98">
        <w:rPr>
          <w:rFonts w:ascii="Times New Roman" w:eastAsia="Arial" w:hAnsi="Times New Roman"/>
          <w:kern w:val="1"/>
          <w:sz w:val="24"/>
          <w:szCs w:val="24"/>
        </w:rPr>
        <w:t>формировать, развить и обогатить лексико-грамматический строй речи (уточнить значения слов, способствовать овладению продуктивными и непродуктивными способами словоизменения и словообразования, связи слов в предложении, моделями различных синтаксических конструкций предложений);</w:t>
      </w:r>
    </w:p>
    <w:p w:rsidR="00121ED2" w:rsidRPr="00CE4D98" w:rsidRDefault="00946986" w:rsidP="00087AB6">
      <w:pPr>
        <w:widowControl w:val="0"/>
        <w:numPr>
          <w:ilvl w:val="0"/>
          <w:numId w:val="210"/>
        </w:numPr>
        <w:suppressAutoHyphens/>
        <w:spacing w:after="0" w:line="360" w:lineRule="auto"/>
        <w:ind w:left="284" w:firstLine="284"/>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р</w:t>
      </w:r>
      <w:r w:rsidR="00121ED2" w:rsidRPr="00CE4D98">
        <w:rPr>
          <w:rFonts w:ascii="Times New Roman" w:eastAsia="Arial" w:hAnsi="Times New Roman"/>
          <w:kern w:val="1"/>
          <w:sz w:val="24"/>
          <w:szCs w:val="24"/>
        </w:rPr>
        <w:t>азвить  коммуникативную функцию речи: формировать умение планировать собственное связное высказывание; самостоятельно определять и адекватно использовать языковые средства в соответствии с коммуникативной установкой и задачами коммуникации;</w:t>
      </w:r>
    </w:p>
    <w:p w:rsidR="00121ED2" w:rsidRPr="00CE4D98" w:rsidRDefault="00946986" w:rsidP="00087AB6">
      <w:pPr>
        <w:widowControl w:val="0"/>
        <w:numPr>
          <w:ilvl w:val="0"/>
          <w:numId w:val="210"/>
        </w:numPr>
        <w:suppressAutoHyphens/>
        <w:spacing w:after="0" w:line="360" w:lineRule="auto"/>
        <w:ind w:left="284" w:firstLine="284"/>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с</w:t>
      </w:r>
      <w:r w:rsidR="00121ED2" w:rsidRPr="00CE4D98">
        <w:rPr>
          <w:rFonts w:ascii="Times New Roman" w:eastAsia="Arial" w:hAnsi="Times New Roman"/>
          <w:kern w:val="1"/>
          <w:sz w:val="24"/>
          <w:szCs w:val="24"/>
        </w:rPr>
        <w:t xml:space="preserve">пособствовать компенсации нарушения чтения и письма. </w:t>
      </w:r>
    </w:p>
    <w:p w:rsidR="00121ED2" w:rsidRPr="00CE4D98" w:rsidRDefault="00121ED2" w:rsidP="0034714A">
      <w:pPr>
        <w:widowControl w:val="0"/>
        <w:suppressAutoHyphens/>
        <w:spacing w:before="120" w:after="0" w:line="360" w:lineRule="auto"/>
        <w:ind w:firstLine="284"/>
        <w:jc w:val="center"/>
        <w:rPr>
          <w:rFonts w:ascii="Times New Roman" w:eastAsia="Arial" w:hAnsi="Times New Roman"/>
          <w:b/>
          <w:kern w:val="1"/>
          <w:sz w:val="24"/>
          <w:szCs w:val="24"/>
        </w:rPr>
      </w:pPr>
      <w:r w:rsidRPr="00CE4D98">
        <w:rPr>
          <w:rFonts w:ascii="Times New Roman" w:eastAsia="Arial" w:hAnsi="Times New Roman"/>
          <w:b/>
          <w:kern w:val="1"/>
          <w:sz w:val="24"/>
          <w:szCs w:val="24"/>
        </w:rPr>
        <w:t>Организационно-содержательные аспекты коррекционного  курса</w:t>
      </w:r>
    </w:p>
    <w:p w:rsidR="00121ED2" w:rsidRPr="00CE4D98" w:rsidRDefault="00121ED2" w:rsidP="0034714A">
      <w:pPr>
        <w:widowControl w:val="0"/>
        <w:suppressAutoHyphens/>
        <w:spacing w:before="120" w:after="0" w:line="360" w:lineRule="auto"/>
        <w:ind w:firstLine="284"/>
        <w:jc w:val="both"/>
        <w:rPr>
          <w:rFonts w:ascii="Times New Roman" w:eastAsia="Arial" w:hAnsi="Times New Roman"/>
          <w:kern w:val="1"/>
          <w:sz w:val="24"/>
          <w:szCs w:val="24"/>
        </w:rPr>
      </w:pPr>
      <w:r w:rsidRPr="00CE4D98">
        <w:rPr>
          <w:rFonts w:ascii="Times New Roman" w:eastAsia="Arial" w:hAnsi="Times New Roman"/>
          <w:kern w:val="1"/>
          <w:sz w:val="24"/>
          <w:szCs w:val="24"/>
        </w:rPr>
        <w:t>Рабочая программа ИЛЗ направлена на коррекцию устной речи обучающихся и профилактику и коррекцию дисграфии и дислексии. Работа по компенсации нарушенного речевого развития строится в несколько этапов.</w:t>
      </w:r>
    </w:p>
    <w:tbl>
      <w:tblPr>
        <w:tblStyle w:val="122"/>
        <w:tblW w:w="0" w:type="auto"/>
        <w:tblLook w:val="04A0" w:firstRow="1" w:lastRow="0" w:firstColumn="1" w:lastColumn="0" w:noHBand="0" w:noVBand="1"/>
      </w:tblPr>
      <w:tblGrid>
        <w:gridCol w:w="817"/>
        <w:gridCol w:w="2268"/>
        <w:gridCol w:w="2693"/>
        <w:gridCol w:w="3969"/>
      </w:tblGrid>
      <w:tr w:rsidR="00121ED2" w:rsidRPr="00CE4D98" w:rsidTr="00121ED2">
        <w:tc>
          <w:tcPr>
            <w:tcW w:w="817" w:type="dxa"/>
            <w:vAlign w:val="center"/>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br w:type="page"/>
            </w:r>
            <w:r w:rsidRPr="00CE4D98">
              <w:rPr>
                <w:rFonts w:ascii="Times New Roman" w:eastAsia="Times New Roman" w:hAnsi="Times New Roman"/>
                <w:b/>
                <w:sz w:val="24"/>
                <w:szCs w:val="24"/>
                <w:lang w:val="en-US" w:eastAsia="ru-RU"/>
              </w:rPr>
              <w:t xml:space="preserve">№ </w:t>
            </w:r>
            <w:r w:rsidRPr="00CE4D98">
              <w:rPr>
                <w:rFonts w:ascii="Times New Roman" w:eastAsia="Times New Roman" w:hAnsi="Times New Roman"/>
                <w:b/>
                <w:sz w:val="24"/>
                <w:szCs w:val="24"/>
                <w:lang w:eastAsia="ru-RU"/>
              </w:rPr>
              <w:t>этапа</w:t>
            </w:r>
          </w:p>
        </w:tc>
        <w:tc>
          <w:tcPr>
            <w:tcW w:w="2268" w:type="dxa"/>
            <w:vAlign w:val="center"/>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Назначение этапа</w:t>
            </w:r>
          </w:p>
        </w:tc>
        <w:tc>
          <w:tcPr>
            <w:tcW w:w="2693" w:type="dxa"/>
            <w:vAlign w:val="center"/>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Цель этапа</w:t>
            </w:r>
          </w:p>
        </w:tc>
        <w:tc>
          <w:tcPr>
            <w:tcW w:w="3969" w:type="dxa"/>
            <w:vAlign w:val="center"/>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Содержание деятельности</w:t>
            </w:r>
          </w:p>
        </w:tc>
      </w:tr>
      <w:tr w:rsidR="00121ED2" w:rsidRPr="00CE4D98" w:rsidTr="00121ED2">
        <w:tc>
          <w:tcPr>
            <w:tcW w:w="817" w:type="dxa"/>
          </w:tcPr>
          <w:p w:rsidR="00121ED2" w:rsidRPr="00CE4D98" w:rsidRDefault="00121ED2" w:rsidP="0034714A">
            <w:pPr>
              <w:spacing w:line="360" w:lineRule="auto"/>
              <w:jc w:val="both"/>
              <w:rPr>
                <w:rFonts w:ascii="Times New Roman" w:eastAsia="Times New Roman" w:hAnsi="Times New Roman"/>
                <w:sz w:val="24"/>
                <w:szCs w:val="24"/>
                <w:lang w:val="en-US" w:eastAsia="ru-RU"/>
              </w:rPr>
            </w:pPr>
            <w:r w:rsidRPr="00CE4D98">
              <w:rPr>
                <w:rFonts w:ascii="Times New Roman" w:eastAsia="Times New Roman" w:hAnsi="Times New Roman"/>
                <w:sz w:val="24"/>
                <w:szCs w:val="24"/>
                <w:lang w:val="en-US" w:eastAsia="ru-RU"/>
              </w:rPr>
              <w:t>I</w:t>
            </w:r>
          </w:p>
        </w:tc>
        <w:tc>
          <w:tcPr>
            <w:tcW w:w="2268"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Диагностический</w:t>
            </w:r>
          </w:p>
        </w:tc>
        <w:tc>
          <w:tcPr>
            <w:tcW w:w="2693" w:type="dxa"/>
          </w:tcPr>
          <w:p w:rsidR="00121ED2" w:rsidRPr="00CE4D98" w:rsidRDefault="00121ED2" w:rsidP="0034714A">
            <w:pPr>
              <w:tabs>
                <w:tab w:val="left" w:pos="294"/>
              </w:tabs>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Выявление и</w:t>
            </w:r>
            <w:r w:rsidR="00946986" w:rsidRPr="00CE4D98">
              <w:rPr>
                <w:rFonts w:ascii="Times New Roman" w:eastAsia="Times New Roman" w:hAnsi="Times New Roman"/>
                <w:sz w:val="24"/>
                <w:szCs w:val="24"/>
                <w:lang w:eastAsia="ru-RU"/>
              </w:rPr>
              <w:t>ндивидуальных речевых нарушений</w:t>
            </w:r>
          </w:p>
        </w:tc>
        <w:tc>
          <w:tcPr>
            <w:tcW w:w="3969" w:type="dxa"/>
          </w:tcPr>
          <w:p w:rsidR="00121ED2" w:rsidRPr="00CE4D98" w:rsidRDefault="00121ED2" w:rsidP="00087AB6">
            <w:pPr>
              <w:widowControl w:val="0"/>
              <w:numPr>
                <w:ilvl w:val="0"/>
                <w:numId w:val="206"/>
              </w:numPr>
              <w:tabs>
                <w:tab w:val="left" w:pos="294"/>
              </w:tabs>
              <w:suppressAutoHyphens/>
              <w:spacing w:before="120" w:line="360" w:lineRule="auto"/>
              <w:ind w:left="0" w:firstLine="0"/>
              <w:rPr>
                <w:rFonts w:ascii="Times New Roman" w:eastAsia="Arial" w:hAnsi="Times New Roman"/>
                <w:kern w:val="1"/>
                <w:sz w:val="24"/>
                <w:szCs w:val="24"/>
              </w:rPr>
            </w:pPr>
            <w:r w:rsidRPr="00CE4D98">
              <w:rPr>
                <w:rFonts w:ascii="Times New Roman" w:eastAsia="Arial" w:hAnsi="Times New Roman"/>
                <w:kern w:val="1"/>
                <w:sz w:val="24"/>
                <w:szCs w:val="24"/>
              </w:rPr>
              <w:t>обследование речи детей;</w:t>
            </w:r>
          </w:p>
          <w:p w:rsidR="00121ED2" w:rsidRPr="00CE4D98" w:rsidRDefault="00121ED2" w:rsidP="00087AB6">
            <w:pPr>
              <w:widowControl w:val="0"/>
              <w:numPr>
                <w:ilvl w:val="0"/>
                <w:numId w:val="206"/>
              </w:numPr>
              <w:tabs>
                <w:tab w:val="left" w:pos="294"/>
              </w:tabs>
              <w:suppressAutoHyphens/>
              <w:spacing w:before="120" w:line="360" w:lineRule="auto"/>
              <w:ind w:left="0" w:firstLine="0"/>
              <w:rPr>
                <w:rFonts w:ascii="Times New Roman" w:eastAsia="Arial" w:hAnsi="Times New Roman"/>
                <w:kern w:val="1"/>
                <w:sz w:val="24"/>
                <w:szCs w:val="24"/>
              </w:rPr>
            </w:pPr>
            <w:r w:rsidRPr="00CE4D98">
              <w:rPr>
                <w:rFonts w:ascii="Times New Roman" w:eastAsia="Arial" w:hAnsi="Times New Roman"/>
                <w:kern w:val="1"/>
                <w:sz w:val="24"/>
                <w:szCs w:val="24"/>
              </w:rPr>
              <w:t>постановка логопедического заключения</w:t>
            </w:r>
          </w:p>
        </w:tc>
      </w:tr>
      <w:tr w:rsidR="00121ED2" w:rsidRPr="00CE4D98" w:rsidTr="00121ED2">
        <w:tc>
          <w:tcPr>
            <w:tcW w:w="817"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val="en-US" w:eastAsia="ru-RU"/>
              </w:rPr>
              <w:t>II</w:t>
            </w:r>
          </w:p>
        </w:tc>
        <w:tc>
          <w:tcPr>
            <w:tcW w:w="2268"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Подготовительный </w:t>
            </w:r>
          </w:p>
        </w:tc>
        <w:tc>
          <w:tcPr>
            <w:tcW w:w="2693"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Подготовка к коррекции нарушенного звукопроизношения, к обучению чтению и письму</w:t>
            </w:r>
          </w:p>
          <w:p w:rsidR="00121ED2" w:rsidRPr="00CE4D98" w:rsidRDefault="00121ED2" w:rsidP="0034714A">
            <w:pPr>
              <w:tabs>
                <w:tab w:val="left" w:pos="189"/>
                <w:tab w:val="left" w:pos="380"/>
              </w:tabs>
              <w:spacing w:line="360" w:lineRule="auto"/>
              <w:jc w:val="both"/>
              <w:rPr>
                <w:rFonts w:ascii="Times New Roman" w:eastAsia="Times New Roman" w:hAnsi="Times New Roman"/>
                <w:sz w:val="24"/>
                <w:szCs w:val="24"/>
                <w:lang w:eastAsia="ru-RU"/>
              </w:rPr>
            </w:pPr>
          </w:p>
          <w:p w:rsidR="00121ED2" w:rsidRPr="00CE4D98" w:rsidRDefault="00121ED2" w:rsidP="0034714A">
            <w:pPr>
              <w:spacing w:line="360" w:lineRule="auto"/>
              <w:jc w:val="both"/>
              <w:rPr>
                <w:rFonts w:ascii="Times New Roman" w:eastAsia="Times New Roman" w:hAnsi="Times New Roman"/>
                <w:sz w:val="24"/>
                <w:szCs w:val="24"/>
                <w:lang w:eastAsia="ru-RU"/>
              </w:rPr>
            </w:pPr>
          </w:p>
        </w:tc>
        <w:tc>
          <w:tcPr>
            <w:tcW w:w="3969" w:type="dxa"/>
          </w:tcPr>
          <w:p w:rsidR="00121ED2" w:rsidRPr="00CE4D98" w:rsidRDefault="00121ED2"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мелкой и речевой моторики, просодических компонентов речи;</w:t>
            </w:r>
          </w:p>
          <w:p w:rsidR="00121ED2" w:rsidRPr="00CE4D98" w:rsidRDefault="00121ED2"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уточнение артикуляции правильно произносимых звуков;</w:t>
            </w:r>
          </w:p>
          <w:p w:rsidR="00121ED2" w:rsidRPr="00CE4D98" w:rsidRDefault="00121ED2"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дифференциация сохранных звуков на слух и в произнесении;</w:t>
            </w:r>
          </w:p>
          <w:p w:rsidR="00121ED2" w:rsidRPr="00CE4D98" w:rsidRDefault="00121ED2"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речеслухового восприятия, элементарных форм фонематического анализа;</w:t>
            </w:r>
          </w:p>
          <w:p w:rsidR="00121ED2" w:rsidRPr="00CE4D98" w:rsidRDefault="00121ED2"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зрит</w:t>
            </w:r>
            <w:r w:rsidR="00946986" w:rsidRPr="00CE4D98">
              <w:rPr>
                <w:rFonts w:ascii="Times New Roman" w:eastAsia="Times New Roman" w:hAnsi="Times New Roman"/>
                <w:sz w:val="24"/>
                <w:szCs w:val="24"/>
                <w:lang w:eastAsia="ru-RU"/>
              </w:rPr>
              <w:t>ельно-пространственных функций</w:t>
            </w:r>
          </w:p>
        </w:tc>
      </w:tr>
      <w:tr w:rsidR="00121ED2" w:rsidRPr="00CE4D98" w:rsidTr="00121ED2">
        <w:tc>
          <w:tcPr>
            <w:tcW w:w="817"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val="en-US" w:eastAsia="ru-RU"/>
              </w:rPr>
              <w:t>III</w:t>
            </w:r>
          </w:p>
        </w:tc>
        <w:tc>
          <w:tcPr>
            <w:tcW w:w="2268"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Основной</w:t>
            </w:r>
          </w:p>
        </w:tc>
        <w:tc>
          <w:tcPr>
            <w:tcW w:w="2693"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Коррекция нарушенного речевого развития</w:t>
            </w:r>
          </w:p>
        </w:tc>
        <w:tc>
          <w:tcPr>
            <w:tcW w:w="3969" w:type="dxa"/>
          </w:tcPr>
          <w:p w:rsidR="00121ED2" w:rsidRPr="00CE4D98" w:rsidRDefault="00121ED2" w:rsidP="00087AB6">
            <w:pPr>
              <w:numPr>
                <w:ilvl w:val="0"/>
                <w:numId w:val="207"/>
              </w:numPr>
              <w:tabs>
                <w:tab w:val="left" w:pos="285"/>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постановка, автоматизация звуков в речи;</w:t>
            </w:r>
          </w:p>
          <w:p w:rsidR="00121ED2" w:rsidRPr="00CE4D98" w:rsidRDefault="00121ED2" w:rsidP="00087AB6">
            <w:pPr>
              <w:numPr>
                <w:ilvl w:val="0"/>
                <w:numId w:val="207"/>
              </w:numPr>
              <w:tabs>
                <w:tab w:val="left" w:pos="285"/>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дифференциация фонетически близких звуков;</w:t>
            </w:r>
          </w:p>
          <w:p w:rsidR="00121ED2" w:rsidRPr="00CE4D98" w:rsidRDefault="00121ED2" w:rsidP="00087AB6">
            <w:pPr>
              <w:numPr>
                <w:ilvl w:val="0"/>
                <w:numId w:val="207"/>
              </w:numPr>
              <w:tabs>
                <w:tab w:val="left" w:pos="285"/>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дальнейшее развитие речевой моторики, слогового и фонематического анализа и синтеза;</w:t>
            </w:r>
          </w:p>
          <w:p w:rsidR="00121ED2" w:rsidRPr="00CE4D98" w:rsidRDefault="00121ED2" w:rsidP="00087AB6">
            <w:pPr>
              <w:numPr>
                <w:ilvl w:val="0"/>
                <w:numId w:val="207"/>
              </w:numPr>
              <w:tabs>
                <w:tab w:val="left" w:pos="285"/>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формирование лекси</w:t>
            </w:r>
            <w:r w:rsidR="00946986" w:rsidRPr="00CE4D98">
              <w:rPr>
                <w:rFonts w:ascii="Times New Roman" w:eastAsia="Times New Roman" w:hAnsi="Times New Roman"/>
                <w:sz w:val="24"/>
                <w:szCs w:val="24"/>
                <w:lang w:eastAsia="ru-RU"/>
              </w:rPr>
              <w:t>ки и грамматического строя речи</w:t>
            </w:r>
          </w:p>
        </w:tc>
      </w:tr>
    </w:tbl>
    <w:p w:rsidR="00121ED2" w:rsidRPr="00CE4D98" w:rsidRDefault="00121ED2" w:rsidP="0034714A">
      <w:pPr>
        <w:spacing w:after="0" w:line="360" w:lineRule="auto"/>
        <w:ind w:firstLine="284"/>
        <w:jc w:val="both"/>
        <w:rPr>
          <w:rFonts w:ascii="Times New Roman" w:eastAsia="Times New Roman" w:hAnsi="Times New Roman"/>
          <w:i/>
          <w:sz w:val="24"/>
          <w:szCs w:val="24"/>
          <w:lang w:eastAsia="ru-RU"/>
        </w:rPr>
      </w:pP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Содержание курса «Индивидуальная и подгрупповая логопедическая работа» имеет концентрическое строение, предусматривающее изучение одних и тех же разделов и тем в каждом классе. Такая структура программы позволяет учитывать степень подготовки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к восприятию нового, обеспечивает постепенное возрастание сложности материала и организует комплексное воздействие на формирование средств языка (фонетики, фонематики, лексики, грамматики) и связной речи.  </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Мозаичный состав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с нарушениями речи  по степени тяжести,  влиянию на образовательные и коммуникативные возможности детей, требуют дифференцированных и индивидуальных форм организации логопедической работы, поэтому для каждого конкретного обучающегося составляется </w:t>
      </w:r>
      <w:r w:rsidRPr="00CE4D98">
        <w:rPr>
          <w:rFonts w:ascii="Times New Roman" w:eastAsia="Times New Roman" w:hAnsi="Times New Roman"/>
          <w:b/>
          <w:i/>
          <w:sz w:val="24"/>
          <w:szCs w:val="24"/>
          <w:lang w:eastAsia="ru-RU"/>
        </w:rPr>
        <w:t xml:space="preserve">перспективный план индивидуальной и подгрупповой логопедической работы </w:t>
      </w:r>
      <w:r w:rsidRPr="00CE4D98">
        <w:rPr>
          <w:rFonts w:ascii="Times New Roman" w:eastAsia="Times New Roman" w:hAnsi="Times New Roman"/>
          <w:sz w:val="24"/>
          <w:szCs w:val="24"/>
          <w:lang w:eastAsia="ru-RU"/>
        </w:rPr>
        <w:t>в соответствии со специфическими нарушениями речи этого ребенка.</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i/>
          <w:sz w:val="24"/>
          <w:szCs w:val="24"/>
          <w:lang w:eastAsia="ru-RU"/>
        </w:rPr>
        <w:t>Тематическое планирование индивидуальной и подгрупповой логопедической работы</w:t>
      </w:r>
      <w:r w:rsidRPr="00CE4D98">
        <w:rPr>
          <w:rFonts w:ascii="Times New Roman" w:eastAsia="Times New Roman" w:hAnsi="Times New Roman"/>
          <w:sz w:val="24"/>
          <w:szCs w:val="24"/>
          <w:lang w:eastAsia="ru-RU"/>
        </w:rPr>
        <w:t xml:space="preserve"> включает следующие разделы:</w:t>
      </w:r>
    </w:p>
    <w:p w:rsidR="00121ED2" w:rsidRPr="00CE4D98" w:rsidRDefault="00946986" w:rsidP="00087AB6">
      <w:pPr>
        <w:numPr>
          <w:ilvl w:val="3"/>
          <w:numId w:val="208"/>
        </w:numPr>
        <w:spacing w:after="0" w:line="360" w:lineRule="auto"/>
        <w:ind w:left="284"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121ED2" w:rsidRPr="00CE4D98">
        <w:rPr>
          <w:rFonts w:ascii="Times New Roman" w:eastAsia="Times New Roman" w:hAnsi="Times New Roman"/>
          <w:sz w:val="24"/>
          <w:szCs w:val="24"/>
          <w:lang w:eastAsia="ru-RU"/>
        </w:rPr>
        <w:t xml:space="preserve">звукопроизношение; </w:t>
      </w:r>
    </w:p>
    <w:p w:rsidR="00121ED2" w:rsidRPr="00CE4D98" w:rsidRDefault="00946986" w:rsidP="00087AB6">
      <w:pPr>
        <w:numPr>
          <w:ilvl w:val="3"/>
          <w:numId w:val="208"/>
        </w:numPr>
        <w:spacing w:after="0" w:line="360" w:lineRule="auto"/>
        <w:ind w:left="284"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121ED2" w:rsidRPr="00CE4D98">
        <w:rPr>
          <w:rFonts w:ascii="Times New Roman" w:eastAsia="Times New Roman" w:hAnsi="Times New Roman"/>
          <w:sz w:val="24"/>
          <w:szCs w:val="24"/>
          <w:lang w:eastAsia="ru-RU"/>
        </w:rPr>
        <w:t>просодика;</w:t>
      </w:r>
    </w:p>
    <w:p w:rsidR="00121ED2" w:rsidRPr="00CE4D98" w:rsidRDefault="00946986" w:rsidP="00087AB6">
      <w:pPr>
        <w:numPr>
          <w:ilvl w:val="3"/>
          <w:numId w:val="208"/>
        </w:numPr>
        <w:spacing w:after="0" w:line="360" w:lineRule="auto"/>
        <w:ind w:left="284"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121ED2" w:rsidRPr="00CE4D98">
        <w:rPr>
          <w:rFonts w:ascii="Times New Roman" w:eastAsia="Times New Roman" w:hAnsi="Times New Roman"/>
          <w:sz w:val="24"/>
          <w:szCs w:val="24"/>
          <w:lang w:eastAsia="ru-RU"/>
        </w:rPr>
        <w:t>фонематические процессы;</w:t>
      </w:r>
    </w:p>
    <w:p w:rsidR="00121ED2" w:rsidRPr="00CE4D98" w:rsidRDefault="00946986" w:rsidP="00087AB6">
      <w:pPr>
        <w:numPr>
          <w:ilvl w:val="3"/>
          <w:numId w:val="208"/>
        </w:numPr>
        <w:spacing w:after="0" w:line="360" w:lineRule="auto"/>
        <w:ind w:left="284"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00121ED2" w:rsidRPr="00CE4D98">
        <w:rPr>
          <w:rFonts w:ascii="Times New Roman" w:eastAsia="Times New Roman" w:hAnsi="Times New Roman"/>
          <w:sz w:val="24"/>
          <w:szCs w:val="24"/>
          <w:lang w:eastAsia="ru-RU"/>
        </w:rPr>
        <w:t>лексико-грамматический строй;</w:t>
      </w:r>
    </w:p>
    <w:p w:rsidR="00121ED2" w:rsidRPr="00CE4D98" w:rsidRDefault="00946986" w:rsidP="00087AB6">
      <w:pPr>
        <w:numPr>
          <w:ilvl w:val="3"/>
          <w:numId w:val="208"/>
        </w:numPr>
        <w:spacing w:after="0" w:line="360" w:lineRule="auto"/>
        <w:ind w:left="284"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связная речь.</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Количество часов, отведенное на изучение каждой темы является примерным и может варьироваться в зависимости от индивидуального темпа усвоения учебного материала. </w:t>
      </w:r>
    </w:p>
    <w:p w:rsidR="00121ED2" w:rsidRPr="00CE4D98" w:rsidRDefault="00121ED2"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Значение курса для решения целей и задач образования</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Индивидуальные логопедические занятия играют важную роль в реализации основных целевых установок начального образования, способствуют социальной адаптации и развитию личности ребенка с ТНР. Своевременное овладение правильной речью является одним из главных условий формирования полноценной личности ребенка, гармоничного психофизического развития, успешного обучения его в школе. </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Индивидуальные логопедические занятия позволяют максимально успешно усвоить как «академический» компонент образовательных программ, так и «жизненные компетенции» позволяющие ребенку овладеть  знаниями, умениями и навыками необходимыми для успешной социализации.</w:t>
      </w:r>
    </w:p>
    <w:p w:rsidR="00946986" w:rsidRPr="00CE4D98" w:rsidRDefault="00121ED2"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Логические связи курса с остальными видами деятельности </w:t>
      </w:r>
    </w:p>
    <w:p w:rsidR="00121ED2" w:rsidRPr="00CE4D98" w:rsidRDefault="00121ED2"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(урочная и внеурочная деятельность)</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Навыки, полученные обучающимся на ИЛЗ применяются им во всех видах учебной и внеурочной деятельности. </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Навыки проведения фонематического анализа способствуют успешному освоению принципов фонетического анализа на уроках русского языка, работа со слоговой структурой находит свое отражение в морфологическом анализе слова на уроках предметной области «Филология». </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интонационной выразительности  способствует более успешному освоению  раздела «Синтаксис и пунктуация» предмета «Русский язык», а так же более точному пониманию текста.</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Работа над  усвоением норм формирования лексико-грамматических конструкций способствует развитию у обучающихся связной речи, пониманию  инструкций в устной и письменной форме, облегчает процесс коммуникации обучающихся со сверстниками и взрослыми.</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Работа по формированию планирующей функции речи  направлена на преодоление у заикающихся детей боязни инициативы коммуникации, умение структурировать монологическую речь и диалоговое общение.  По своему алгоритму  структура речевого акта сходна с решением текстовых задач (мотив – мысль – внутренняя программа – реализация).</w:t>
      </w:r>
    </w:p>
    <w:p w:rsidR="00121ED2" w:rsidRPr="00CE4D98" w:rsidRDefault="00121ED2"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Работа  над развитием аналитико-синтетической деятельности способствует достижению планируемых результатов в каждой образовательной области – обучающиеся получат навык:</w:t>
      </w:r>
    </w:p>
    <w:p w:rsidR="00121ED2" w:rsidRPr="00CE4D98" w:rsidRDefault="00121ED2" w:rsidP="00087AB6">
      <w:pPr>
        <w:numPr>
          <w:ilvl w:val="0"/>
          <w:numId w:val="209"/>
        </w:numPr>
        <w:tabs>
          <w:tab w:val="left" w:pos="993"/>
        </w:tabs>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анализа неречевых ситуаций;</w:t>
      </w:r>
    </w:p>
    <w:p w:rsidR="00121ED2" w:rsidRPr="00CE4D98" w:rsidRDefault="00121ED2" w:rsidP="00087AB6">
      <w:pPr>
        <w:numPr>
          <w:ilvl w:val="0"/>
          <w:numId w:val="209"/>
        </w:numPr>
        <w:tabs>
          <w:tab w:val="left" w:pos="993"/>
        </w:tabs>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выявления причинно-следственных, пространственных, временных и других семантических отношений;</w:t>
      </w:r>
    </w:p>
    <w:p w:rsidR="00121ED2" w:rsidRPr="00CE4D98" w:rsidRDefault="00121ED2" w:rsidP="00087AB6">
      <w:pPr>
        <w:numPr>
          <w:ilvl w:val="0"/>
          <w:numId w:val="209"/>
        </w:numPr>
        <w:tabs>
          <w:tab w:val="left" w:pos="993"/>
        </w:tabs>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самостоятельного определения и адекватного использования языковых средств оформления связного высказывания в соответствии с коммуникативной установкой и задачами коммуникации.</w:t>
      </w:r>
    </w:p>
    <w:p w:rsidR="00121ED2" w:rsidRPr="00CE4D98" w:rsidRDefault="00121ED2" w:rsidP="0034714A">
      <w:pPr>
        <w:spacing w:after="0" w:line="360" w:lineRule="auto"/>
        <w:ind w:firstLine="709"/>
        <w:rPr>
          <w:rFonts w:ascii="Times New Roman" w:eastAsia="Times New Roman" w:hAnsi="Times New Roman"/>
          <w:b/>
          <w:sz w:val="24"/>
          <w:szCs w:val="24"/>
          <w:lang w:eastAsia="ru-RU"/>
        </w:rPr>
      </w:pPr>
    </w:p>
    <w:p w:rsidR="00946986" w:rsidRPr="00CE4D98" w:rsidRDefault="00946986" w:rsidP="0034714A">
      <w:pPr>
        <w:spacing w:after="0" w:line="360" w:lineRule="auto"/>
        <w:jc w:val="center"/>
        <w:rPr>
          <w:rFonts w:ascii="Times New Roman" w:eastAsia="Times New Roman" w:hAnsi="Times New Roman"/>
          <w:b/>
          <w:sz w:val="24"/>
          <w:szCs w:val="24"/>
          <w:lang w:eastAsia="ru-RU"/>
        </w:rPr>
      </w:pPr>
    </w:p>
    <w:p w:rsidR="00946986" w:rsidRPr="00CE4D98" w:rsidRDefault="00946986" w:rsidP="0034714A">
      <w:pPr>
        <w:spacing w:after="0" w:line="360" w:lineRule="auto"/>
        <w:jc w:val="center"/>
        <w:rPr>
          <w:rFonts w:ascii="Times New Roman" w:eastAsia="Times New Roman" w:hAnsi="Times New Roman"/>
          <w:b/>
          <w:sz w:val="24"/>
          <w:szCs w:val="24"/>
          <w:lang w:eastAsia="ru-RU"/>
        </w:rPr>
      </w:pPr>
    </w:p>
    <w:p w:rsidR="00946986" w:rsidRPr="00CE4D98" w:rsidRDefault="00946986" w:rsidP="0034714A">
      <w:pPr>
        <w:spacing w:after="0" w:line="360" w:lineRule="auto"/>
        <w:jc w:val="center"/>
        <w:rPr>
          <w:rFonts w:ascii="Times New Roman" w:eastAsia="Times New Roman" w:hAnsi="Times New Roman"/>
          <w:b/>
          <w:sz w:val="24"/>
          <w:szCs w:val="24"/>
          <w:lang w:eastAsia="ru-RU"/>
        </w:rPr>
      </w:pPr>
    </w:p>
    <w:p w:rsidR="00C53345" w:rsidRPr="00CE4D98" w:rsidRDefault="00C53345" w:rsidP="0034714A">
      <w:pPr>
        <w:spacing w:after="0" w:line="360" w:lineRule="auto"/>
        <w:jc w:val="center"/>
        <w:rPr>
          <w:rFonts w:ascii="Times New Roman" w:eastAsia="Times New Roman" w:hAnsi="Times New Roman"/>
          <w:b/>
          <w:sz w:val="24"/>
          <w:szCs w:val="24"/>
          <w:lang w:eastAsia="ru-RU"/>
        </w:rPr>
      </w:pPr>
    </w:p>
    <w:p w:rsidR="00C53345" w:rsidRPr="00CE4D98" w:rsidRDefault="00C53345" w:rsidP="0034714A">
      <w:pPr>
        <w:spacing w:after="0" w:line="360" w:lineRule="auto"/>
        <w:jc w:val="center"/>
        <w:rPr>
          <w:rFonts w:ascii="Times New Roman" w:eastAsia="Times New Roman" w:hAnsi="Times New Roman"/>
          <w:b/>
          <w:sz w:val="24"/>
          <w:szCs w:val="24"/>
          <w:lang w:eastAsia="ru-RU"/>
        </w:rPr>
      </w:pPr>
    </w:p>
    <w:p w:rsidR="00946986" w:rsidRPr="00CE4D98" w:rsidRDefault="00121ED2"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Место курса «Индивидуальная и подгрупповая логопедическая работа» </w:t>
      </w:r>
    </w:p>
    <w:p w:rsidR="00121ED2" w:rsidRPr="00CE4D98" w:rsidRDefault="00121ED2"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в </w:t>
      </w:r>
      <w:r w:rsidR="00946986" w:rsidRPr="00CE4D98">
        <w:rPr>
          <w:rFonts w:ascii="Times New Roman" w:eastAsia="Times New Roman" w:hAnsi="Times New Roman"/>
          <w:b/>
          <w:sz w:val="24"/>
          <w:szCs w:val="24"/>
          <w:lang w:eastAsia="ru-RU"/>
        </w:rPr>
        <w:t>у</w:t>
      </w:r>
      <w:r w:rsidRPr="00CE4D98">
        <w:rPr>
          <w:rFonts w:ascii="Times New Roman" w:eastAsia="Times New Roman" w:hAnsi="Times New Roman"/>
          <w:b/>
          <w:sz w:val="24"/>
          <w:szCs w:val="24"/>
          <w:lang w:eastAsia="ru-RU"/>
        </w:rPr>
        <w:t>чебном плане</w:t>
      </w:r>
    </w:p>
    <w:p w:rsidR="00121ED2" w:rsidRPr="00CE4D98" w:rsidRDefault="00121ED2" w:rsidP="0034714A">
      <w:pPr>
        <w:spacing w:after="0" w:line="360" w:lineRule="auto"/>
        <w:ind w:firstLine="709"/>
        <w:jc w:val="right"/>
        <w:rPr>
          <w:rFonts w:ascii="Times New Roman" w:eastAsia="Times New Roman" w:hAnsi="Times New Roman"/>
          <w:sz w:val="24"/>
          <w:szCs w:val="24"/>
          <w:lang w:eastAsia="ru-RU"/>
        </w:rPr>
      </w:pPr>
    </w:p>
    <w:tbl>
      <w:tblPr>
        <w:tblStyle w:val="122"/>
        <w:tblW w:w="0" w:type="auto"/>
        <w:tblLook w:val="04A0" w:firstRow="1" w:lastRow="0" w:firstColumn="1" w:lastColumn="0" w:noHBand="0" w:noVBand="1"/>
      </w:tblPr>
      <w:tblGrid>
        <w:gridCol w:w="2367"/>
        <w:gridCol w:w="1852"/>
        <w:gridCol w:w="2410"/>
        <w:gridCol w:w="3118"/>
      </w:tblGrid>
      <w:tr w:rsidR="00121ED2" w:rsidRPr="00CE4D98" w:rsidTr="00121ED2">
        <w:tc>
          <w:tcPr>
            <w:tcW w:w="2367" w:type="dxa"/>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Класс</w:t>
            </w:r>
          </w:p>
        </w:tc>
        <w:tc>
          <w:tcPr>
            <w:tcW w:w="1852" w:type="dxa"/>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Количество учебных недель в году</w:t>
            </w:r>
          </w:p>
        </w:tc>
        <w:tc>
          <w:tcPr>
            <w:tcW w:w="2410" w:type="dxa"/>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Количество индивидуальных логопедических занятий</w:t>
            </w:r>
          </w:p>
        </w:tc>
        <w:tc>
          <w:tcPr>
            <w:tcW w:w="3118" w:type="dxa"/>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Количество подгрупповых логопедических занятий</w:t>
            </w:r>
          </w:p>
        </w:tc>
      </w:tr>
      <w:tr w:rsidR="00121ED2" w:rsidRPr="00CE4D98" w:rsidTr="00121ED2">
        <w:tc>
          <w:tcPr>
            <w:tcW w:w="9747" w:type="dxa"/>
            <w:gridSpan w:val="4"/>
          </w:tcPr>
          <w:p w:rsidR="00121ED2" w:rsidRPr="00CE4D98" w:rsidRDefault="00121ED2" w:rsidP="0034714A">
            <w:pPr>
              <w:spacing w:line="360" w:lineRule="auto"/>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1 вариант</w:t>
            </w:r>
          </w:p>
        </w:tc>
      </w:tr>
      <w:tr w:rsidR="00121ED2" w:rsidRPr="00CE4D98" w:rsidTr="00121ED2">
        <w:tc>
          <w:tcPr>
            <w:tcW w:w="2367"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дополнительный</w:t>
            </w:r>
          </w:p>
        </w:tc>
        <w:tc>
          <w:tcPr>
            <w:tcW w:w="1852"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w:t>
            </w:r>
          </w:p>
        </w:tc>
        <w:tc>
          <w:tcPr>
            <w:tcW w:w="2410"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 ч (66 занятий по 20 минут)</w:t>
            </w:r>
          </w:p>
        </w:tc>
        <w:tc>
          <w:tcPr>
            <w:tcW w:w="3118"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 ч (1 ч в неделю, малой подгруппой по 2 обучающихся)</w:t>
            </w:r>
          </w:p>
        </w:tc>
      </w:tr>
      <w:tr w:rsidR="00121ED2" w:rsidRPr="00CE4D98" w:rsidTr="00121ED2">
        <w:tc>
          <w:tcPr>
            <w:tcW w:w="2367"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класс</w:t>
            </w:r>
          </w:p>
        </w:tc>
        <w:tc>
          <w:tcPr>
            <w:tcW w:w="1852"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w:t>
            </w:r>
          </w:p>
        </w:tc>
        <w:tc>
          <w:tcPr>
            <w:tcW w:w="2410"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 ч (66 занятий по 20 минут)</w:t>
            </w:r>
          </w:p>
        </w:tc>
        <w:tc>
          <w:tcPr>
            <w:tcW w:w="3118" w:type="dxa"/>
          </w:tcPr>
          <w:p w:rsidR="00121ED2" w:rsidRPr="00CE4D98" w:rsidRDefault="00121ED2"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 ч (1 ч в неделю, малой подгруппой по 2 обучающихся)</w:t>
            </w:r>
          </w:p>
        </w:tc>
      </w:tr>
    </w:tbl>
    <w:p w:rsidR="00552F07" w:rsidRPr="00CE4D98" w:rsidRDefault="00552F07" w:rsidP="0034714A">
      <w:pPr>
        <w:spacing w:after="0" w:line="360" w:lineRule="auto"/>
        <w:jc w:val="center"/>
        <w:rPr>
          <w:rFonts w:ascii="Times New Roman" w:eastAsia="Times New Roman" w:hAnsi="Times New Roman"/>
          <w:b/>
          <w:sz w:val="24"/>
          <w:szCs w:val="24"/>
          <w:lang w:eastAsia="ru-RU"/>
        </w:rPr>
      </w:pPr>
    </w:p>
    <w:p w:rsidR="00552F07" w:rsidRPr="00CE4D98" w:rsidRDefault="00552F07"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Результаты освоения коррекционного курса</w:t>
      </w:r>
    </w:p>
    <w:p w:rsidR="00552F07" w:rsidRPr="00CE4D98" w:rsidRDefault="00552F07" w:rsidP="0034714A">
      <w:pPr>
        <w:spacing w:after="0"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 «Индивидуальная и подгрупповая логопедическая работа»</w:t>
      </w:r>
    </w:p>
    <w:p w:rsidR="00552F07" w:rsidRPr="00CE4D98" w:rsidRDefault="00552F07" w:rsidP="0034714A">
      <w:pPr>
        <w:spacing w:after="0" w:line="360" w:lineRule="auto"/>
        <w:ind w:firstLine="709"/>
        <w:jc w:val="both"/>
        <w:rPr>
          <w:rFonts w:ascii="Times New Roman" w:eastAsia="Times New Roman" w:hAnsi="Times New Roman"/>
          <w:sz w:val="24"/>
          <w:szCs w:val="24"/>
          <w:u w:val="single"/>
          <w:lang w:eastAsia="ru-RU"/>
        </w:rPr>
      </w:pPr>
      <w:r w:rsidRPr="00CE4D98">
        <w:rPr>
          <w:rFonts w:ascii="Times New Roman" w:eastAsia="Times New Roman" w:hAnsi="Times New Roman"/>
          <w:sz w:val="24"/>
          <w:szCs w:val="24"/>
          <w:u w:val="single"/>
          <w:lang w:eastAsia="ru-RU"/>
        </w:rPr>
        <w:t>Личностные результаты</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74"/>
        <w:gridCol w:w="3685"/>
        <w:gridCol w:w="3685"/>
      </w:tblGrid>
      <w:tr w:rsidR="00552F07" w:rsidRPr="00CE4D98" w:rsidTr="005F44F1">
        <w:tc>
          <w:tcPr>
            <w:tcW w:w="2374" w:type="dxa"/>
            <w:vAlign w:val="center"/>
          </w:tcPr>
          <w:p w:rsidR="00552F07" w:rsidRPr="00CE4D98" w:rsidRDefault="00552F07" w:rsidP="0034714A">
            <w:pPr>
              <w:spacing w:after="0" w:line="360" w:lineRule="auto"/>
              <w:ind w:hanging="2"/>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Универсальные учебные действия</w:t>
            </w:r>
          </w:p>
        </w:tc>
        <w:tc>
          <w:tcPr>
            <w:tcW w:w="3685" w:type="dxa"/>
            <w:vAlign w:val="center"/>
          </w:tcPr>
          <w:p w:rsidR="00552F07" w:rsidRPr="00CE4D98" w:rsidRDefault="00552F07" w:rsidP="0034714A">
            <w:pPr>
              <w:spacing w:after="0" w:line="360" w:lineRule="auto"/>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У выпускника будут сформированы на минимальном уровне</w:t>
            </w:r>
          </w:p>
        </w:tc>
        <w:tc>
          <w:tcPr>
            <w:tcW w:w="3685" w:type="dxa"/>
            <w:vAlign w:val="center"/>
          </w:tcPr>
          <w:p w:rsidR="00552F07" w:rsidRPr="00CE4D98" w:rsidRDefault="00552F07" w:rsidP="0034714A">
            <w:pPr>
              <w:spacing w:after="0" w:line="360" w:lineRule="auto"/>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У выпускника будут сформированы на достаточном уровне</w:t>
            </w:r>
          </w:p>
        </w:tc>
      </w:tr>
      <w:tr w:rsidR="00552F07" w:rsidRPr="00CE4D98" w:rsidTr="005F44F1">
        <w:tc>
          <w:tcPr>
            <w:tcW w:w="2374"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Самоопределение </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основы гражданской идентичности, своей этнической</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принадлежности в форме осознания «Я» как члена семьи,</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способность к самооценке на основе критериев успешности учебной деятельности;</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чувство прекрасного и эстети-ческие чувства на основе знаком-ства с мировой и отечественной художественной культурой</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компетентности в реализации основ гражданской</w:t>
            </w:r>
          </w:p>
          <w:p w:rsidR="00552F07" w:rsidRPr="00CE4D98" w:rsidRDefault="00552F07" w:rsidP="0034714A">
            <w:pPr>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идентичности в поступках и деятельности;</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адекватного понимания причин успешности/</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неуспешности учебной деятельности;</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осознанных устойчивых эстетических предпочтений</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и ориентации на искусство как значимую сферу человеческой жизни</w:t>
            </w:r>
          </w:p>
        </w:tc>
      </w:tr>
      <w:tr w:rsidR="00552F07" w:rsidRPr="00CE4D98" w:rsidTr="005F44F1">
        <w:tc>
          <w:tcPr>
            <w:tcW w:w="2374"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Смыслообразование</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широкая мотивационная основа учебной деятельности, включающая социальные, учебно-познавательные и внешние мотивы;</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552F07" w:rsidRPr="00CE4D98" w:rsidRDefault="00552F0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учебно-познавательный интерес к новому учебному материалу и способам решения новой задачи</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выраженной устойчивой учебно-познавательной мотивации учения;</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устойчивого учебно-познавательного интереса к новым общим способам решения задач;</w:t>
            </w:r>
          </w:p>
          <w:p w:rsidR="00552F07" w:rsidRPr="00CE4D98" w:rsidRDefault="00552F0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 положительной адекватной дифференцированной самооценки на основе критерия успешности реализации социальной роли «хорошего ученика»</w:t>
            </w:r>
          </w:p>
        </w:tc>
      </w:tr>
      <w:tr w:rsidR="00552F07" w:rsidRPr="00CE4D98" w:rsidTr="005F44F1">
        <w:tc>
          <w:tcPr>
            <w:tcW w:w="2374"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Нравственно-этическое оценивание</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ориентация в нравственном содержании и смысле как собственных поступков, так и поступков окружающих людей;</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развитие этических чувств — стыда, вины, совести как</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регуляторов морального поведения;</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эмпатия как понимание чувств других людей и сопереживание им</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морального сознания на конвенциональном уровне,</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способности к решению моральных дилемм на основе учета позиций партнёров в общении, ориентации на их мотивы и чувства, устойчивое следование в поведении моральным нормам и этическим требованиям;</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установки на здоровый образ жизни и реализации ее в реальном поведении и поступках;</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эмпатии как осознанного понимания чувств других людей и сопереживания им, выражающихся в поступках,</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направленных на помощь и обеспечение благополучия</w:t>
            </w:r>
          </w:p>
        </w:tc>
      </w:tr>
    </w:tbl>
    <w:p w:rsidR="00552F07" w:rsidRPr="00CE4D98" w:rsidRDefault="00552F07" w:rsidP="0034714A">
      <w:pPr>
        <w:spacing w:after="0" w:line="360" w:lineRule="auto"/>
        <w:ind w:firstLine="709"/>
        <w:jc w:val="both"/>
        <w:rPr>
          <w:rFonts w:ascii="Times New Roman" w:eastAsia="Times New Roman" w:hAnsi="Times New Roman"/>
          <w:sz w:val="24"/>
          <w:szCs w:val="24"/>
          <w:u w:val="single"/>
          <w:lang w:eastAsia="ru-RU"/>
        </w:rPr>
      </w:pPr>
      <w:r w:rsidRPr="00CE4D98">
        <w:rPr>
          <w:rFonts w:ascii="Times New Roman" w:eastAsia="Times New Roman" w:hAnsi="Times New Roman"/>
          <w:sz w:val="24"/>
          <w:szCs w:val="24"/>
          <w:u w:val="single"/>
          <w:lang w:eastAsia="ru-RU"/>
        </w:rPr>
        <w:t>Метапредметные результаты</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47"/>
        <w:gridCol w:w="3713"/>
        <w:gridCol w:w="3685"/>
      </w:tblGrid>
      <w:tr w:rsidR="00552F07" w:rsidRPr="00CE4D98" w:rsidTr="005F44F1">
        <w:tc>
          <w:tcPr>
            <w:tcW w:w="2347" w:type="dxa"/>
            <w:vAlign w:val="center"/>
          </w:tcPr>
          <w:p w:rsidR="00552F07" w:rsidRPr="00CE4D98" w:rsidRDefault="00552F07" w:rsidP="0034714A">
            <w:pPr>
              <w:spacing w:after="0" w:line="360" w:lineRule="auto"/>
              <w:ind w:hanging="2"/>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Вид УУД/ составляющие</w:t>
            </w:r>
          </w:p>
        </w:tc>
        <w:tc>
          <w:tcPr>
            <w:tcW w:w="3713" w:type="dxa"/>
            <w:vAlign w:val="center"/>
          </w:tcPr>
          <w:p w:rsidR="00552F07" w:rsidRPr="00CE4D98" w:rsidRDefault="00552F07" w:rsidP="0034714A">
            <w:pPr>
              <w:spacing w:after="0" w:line="360" w:lineRule="auto"/>
              <w:jc w:val="center"/>
              <w:rPr>
                <w:rFonts w:ascii="Times New Roman" w:eastAsia="Times New Roman" w:hAnsi="Times New Roman"/>
                <w:b/>
                <w:bCs/>
                <w:sz w:val="24"/>
                <w:szCs w:val="24"/>
                <w:lang w:eastAsia="ru-RU"/>
              </w:rPr>
            </w:pPr>
            <w:r w:rsidRPr="00CE4D98">
              <w:rPr>
                <w:rFonts w:ascii="Times New Roman" w:eastAsia="Times New Roman" w:hAnsi="Times New Roman"/>
                <w:b/>
                <w:sz w:val="24"/>
                <w:szCs w:val="24"/>
                <w:lang w:eastAsia="ru-RU"/>
              </w:rPr>
              <w:t>Выпускник научится на минимальном уровне</w:t>
            </w:r>
          </w:p>
        </w:tc>
        <w:tc>
          <w:tcPr>
            <w:tcW w:w="3685" w:type="dxa"/>
            <w:vAlign w:val="center"/>
          </w:tcPr>
          <w:p w:rsidR="00552F07" w:rsidRPr="00CE4D98" w:rsidRDefault="00552F07" w:rsidP="0034714A">
            <w:pPr>
              <w:spacing w:after="0" w:line="360" w:lineRule="auto"/>
              <w:jc w:val="center"/>
              <w:rPr>
                <w:rFonts w:ascii="Times New Roman" w:eastAsia="Times New Roman" w:hAnsi="Times New Roman"/>
                <w:b/>
                <w:bCs/>
                <w:sz w:val="24"/>
                <w:szCs w:val="24"/>
                <w:lang w:eastAsia="ru-RU"/>
              </w:rPr>
            </w:pPr>
            <w:r w:rsidRPr="00CE4D98">
              <w:rPr>
                <w:rFonts w:ascii="Times New Roman" w:eastAsia="Times New Roman" w:hAnsi="Times New Roman"/>
                <w:b/>
                <w:sz w:val="24"/>
                <w:szCs w:val="24"/>
                <w:lang w:eastAsia="ru-RU"/>
              </w:rPr>
              <w:t>Выпускник научится на достаточном уровне</w:t>
            </w:r>
          </w:p>
        </w:tc>
      </w:tr>
      <w:tr w:rsidR="00552F07" w:rsidRPr="00CE4D98" w:rsidTr="005F44F1">
        <w:tc>
          <w:tcPr>
            <w:tcW w:w="9745" w:type="dxa"/>
            <w:gridSpan w:val="3"/>
            <w:vAlign w:val="center"/>
          </w:tcPr>
          <w:p w:rsidR="00552F07" w:rsidRPr="00CE4D98" w:rsidRDefault="00552F07" w:rsidP="0034714A">
            <w:pPr>
              <w:spacing w:after="0" w:line="360" w:lineRule="auto"/>
              <w:rPr>
                <w:rFonts w:ascii="Times New Roman" w:eastAsia="Times New Roman" w:hAnsi="Times New Roman"/>
                <w:b/>
                <w:bCs/>
                <w:sz w:val="24"/>
                <w:szCs w:val="24"/>
                <w:lang w:eastAsia="ru-RU"/>
              </w:rPr>
            </w:pPr>
            <w:r w:rsidRPr="00CE4D98">
              <w:rPr>
                <w:rFonts w:ascii="Times New Roman" w:eastAsia="Times New Roman" w:hAnsi="Times New Roman"/>
                <w:b/>
                <w:bCs/>
                <w:i/>
                <w:iCs/>
                <w:sz w:val="24"/>
                <w:szCs w:val="24"/>
                <w:lang w:eastAsia="ru-RU"/>
              </w:rPr>
              <w:t>Регулятивные</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Целеполагание </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-принимать и сохранять учебную задачу;</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выделенные учителем ориентиры действия в новом учебном материале в сотрудничестве с учителем</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в сотрудничестве с учителем ставить новые учебные задачи;</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преобразовывать практическую задачу в познавательную</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Планирование </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выделенные учителем ориентиры действия в новом учебном материале в сотрудничестве с учителем;</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планировать свои действия в соответствии с поставленной задачей и условиями ее реализации, в том числе во внутреннем плане;</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установленные правила в планировании и</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контроле способа решения</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самостоятельно учитывать выделенные учителем</w:t>
            </w:r>
          </w:p>
          <w:p w:rsidR="00552F07" w:rsidRPr="00CE4D98" w:rsidRDefault="00552F0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ориентиры действия в новом учебном материале</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Прогнозирование </w:t>
            </w:r>
          </w:p>
        </w:tc>
        <w:tc>
          <w:tcPr>
            <w:tcW w:w="3713" w:type="dxa"/>
          </w:tcPr>
          <w:p w:rsidR="00552F07" w:rsidRPr="00CE4D98" w:rsidRDefault="00552F07" w:rsidP="0034714A">
            <w:pPr>
              <w:spacing w:after="0" w:line="360" w:lineRule="auto"/>
              <w:ind w:firstLine="709"/>
              <w:rPr>
                <w:rFonts w:ascii="Times New Roman" w:eastAsia="Times New Roman" w:hAnsi="Times New Roman"/>
                <w:sz w:val="24"/>
                <w:szCs w:val="24"/>
                <w:lang w:eastAsia="ru-RU"/>
              </w:rPr>
            </w:pP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предвосхищающий</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контроль по результату и по способу действия</w:t>
            </w:r>
          </w:p>
          <w:p w:rsidR="00552F07" w:rsidRPr="00CE4D98" w:rsidRDefault="00552F07" w:rsidP="0034714A">
            <w:pPr>
              <w:spacing w:after="0" w:line="360" w:lineRule="auto"/>
              <w:ind w:firstLine="709"/>
              <w:rPr>
                <w:rFonts w:ascii="Times New Roman" w:eastAsia="Times New Roman" w:hAnsi="Times New Roman"/>
                <w:sz w:val="24"/>
                <w:szCs w:val="24"/>
                <w:lang w:eastAsia="ru-RU"/>
              </w:rPr>
            </w:pP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Учебные действия</w:t>
            </w:r>
          </w:p>
        </w:tc>
        <w:tc>
          <w:tcPr>
            <w:tcW w:w="3713" w:type="dxa"/>
          </w:tcPr>
          <w:p w:rsidR="00552F07" w:rsidRPr="00CE4D98" w:rsidRDefault="00552F0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выполнять учебные действия в материализованной, громкоречевой и умственной форме</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проявлять познавательную инициативу в учебном</w:t>
            </w:r>
          </w:p>
          <w:p w:rsidR="00552F07" w:rsidRPr="00CE4D98" w:rsidRDefault="00552F0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сотрудничестве</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Контроль </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установленные правила в контроле способа решения;</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итоговый и пошаговый контроль по результату (в случае работы в интерактивной среде пользоваться реакцией среды решения задачи);</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различать способ и результат действия</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осуществлять констатирующий и предвосхищающий</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контроль по результату и по способу действия, актуальный контроль на уровне произвольного внимания</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Коррекция </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вносить необходимые коррективы в действие после его</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и иностранном языках</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вносить необходимые коррективы</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в исполнение как по ходу его реализации, так и в конце действия</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Оценка </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адекватно воспринимать предложения и оценку учителей, товарищей, родителей и других людей;</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самостоятельно адекватно оценивать правильность</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выполнения действия и вносить необходимые коррективы</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в исполнение как по ходу его реализации, так и в конце действия</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Саморегуляция</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использовать речь для регуляции своего действия</w:t>
            </w:r>
          </w:p>
        </w:tc>
        <w:tc>
          <w:tcPr>
            <w:tcW w:w="3685" w:type="dxa"/>
          </w:tcPr>
          <w:p w:rsidR="00552F07" w:rsidRPr="00CE4D98" w:rsidRDefault="00552F07" w:rsidP="0034714A">
            <w:pPr>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адекватно использовать речь для планирования и регуляции своей деятельности</w:t>
            </w:r>
          </w:p>
        </w:tc>
      </w:tr>
      <w:tr w:rsidR="00552F07" w:rsidRPr="00CE4D98" w:rsidTr="005F44F1">
        <w:tc>
          <w:tcPr>
            <w:tcW w:w="9745" w:type="dxa"/>
            <w:gridSpan w:val="3"/>
          </w:tcPr>
          <w:p w:rsidR="00552F07" w:rsidRPr="00CE4D98" w:rsidRDefault="00552F07"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b/>
                <w:bCs/>
                <w:i/>
                <w:iCs/>
                <w:sz w:val="24"/>
                <w:szCs w:val="24"/>
                <w:lang w:eastAsia="ru-RU"/>
              </w:rPr>
              <w:t>Коммуникативные</w:t>
            </w:r>
          </w:p>
        </w:tc>
      </w:tr>
      <w:tr w:rsidR="00552F07" w:rsidRPr="00CE4D98" w:rsidTr="005F44F1">
        <w:tc>
          <w:tcPr>
            <w:tcW w:w="2347" w:type="dxa"/>
          </w:tcPr>
          <w:p w:rsidR="00552F07" w:rsidRPr="00CE4D98" w:rsidRDefault="009A6B9C"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w:t>
            </w:r>
            <w:r w:rsidR="00552F07" w:rsidRPr="00CE4D98">
              <w:rPr>
                <w:rFonts w:ascii="Times New Roman" w:eastAsia="Times New Roman" w:hAnsi="Times New Roman"/>
                <w:sz w:val="24"/>
                <w:szCs w:val="24"/>
                <w:lang w:eastAsia="ru-RU"/>
              </w:rPr>
              <w:t>нициативное сотрудничество и взаимодействие</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разные мнения и стремиться к координации различных позиций в сотрудничестве;</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формулировать собственное мнение и позицию;</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задавать вопросы;</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адекватно использовать речевые средства для решения различных коммуникативных задач;</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строить монологическое высказывание, владеть диалогической формой речи</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учитывать разные мнения и интересы и обосновывать собственную позицию;</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задавать вопросы, необходимые для организации</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собственной деятельности и сотрудничества с партнером;</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адекватно использовать речевые средства для эффективного решения разнообразных коммуникативных задач</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Управление коммуникацией</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разные мнения и стремиться к координации различных позиций в сотрудничестве;</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формулировать собственное мнение и позицию;</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договариваться и приходить к общему решению в совместной деятельности, в том числе в ситуации столкновения интересов;</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строить понятные для партн</w:t>
            </w:r>
            <w:r w:rsidR="009A6B9C"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ра высказывания, учитывающие, что партнер знает и видит, а что нет;</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контролировать действия партнера;</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использовать речь для регуляции своего действия</w:t>
            </w:r>
          </w:p>
          <w:p w:rsidR="00552F07" w:rsidRPr="00CE4D98" w:rsidRDefault="00552F07" w:rsidP="0034714A">
            <w:pPr>
              <w:spacing w:after="0" w:line="360" w:lineRule="auto"/>
              <w:ind w:firstLine="709"/>
              <w:rPr>
                <w:rFonts w:ascii="Times New Roman" w:eastAsia="Times New Roman" w:hAnsi="Times New Roman"/>
                <w:sz w:val="24"/>
                <w:szCs w:val="24"/>
                <w:lang w:eastAsia="ru-RU"/>
              </w:rPr>
            </w:pP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учитывать и координировать в сотрудничестве позиции других людей, отличные от собственной;</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учитывать разные мнения и интересы и обосновывать собственную позицию;</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понимать относительность мнений и подходов к решению проблемы;</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аргументировать свою позицию и координировать её</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с позициями партнёров в сотрудничестве при выработке</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общего решения в совместной деятельности;</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продуктивно содействовать разрешению конфликтов</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на основе учета интересов и позиций всех участников;</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с учетом целей коммуникации достаточно точно,</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последовательно и полно передавать партн</w:t>
            </w:r>
            <w:r w:rsidR="009A6B9C"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ру необходимую информацию как ориентир для построения действия;</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взаимный контроль и оказывать в сотрудничестве необходимую взаимопомощь;</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адекватно использовать речь для планирования</w:t>
            </w:r>
            <w:r w:rsidR="009A6B9C" w:rsidRPr="00CE4D98">
              <w:rPr>
                <w:rFonts w:ascii="Times New Roman" w:eastAsia="Times New Roman" w:hAnsi="Times New Roman"/>
                <w:i/>
                <w:iCs/>
                <w:sz w:val="24"/>
                <w:szCs w:val="24"/>
                <w:lang w:eastAsia="ru-RU"/>
              </w:rPr>
              <w:t xml:space="preserve"> и регуляции своей деятельности</w:t>
            </w:r>
          </w:p>
        </w:tc>
      </w:tr>
      <w:tr w:rsidR="00552F07" w:rsidRPr="00CE4D98" w:rsidTr="005F44F1">
        <w:tc>
          <w:tcPr>
            <w:tcW w:w="9745" w:type="dxa"/>
            <w:gridSpan w:val="3"/>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b/>
                <w:bCs/>
                <w:i/>
                <w:iCs/>
                <w:sz w:val="24"/>
                <w:szCs w:val="24"/>
                <w:lang w:eastAsia="ru-RU"/>
              </w:rPr>
              <w:t>Познавательные</w:t>
            </w:r>
          </w:p>
        </w:tc>
      </w:tr>
      <w:tr w:rsidR="00552F07" w:rsidRPr="00CE4D98" w:rsidTr="005F44F1">
        <w:tc>
          <w:tcPr>
            <w:tcW w:w="2347" w:type="dxa"/>
          </w:tcPr>
          <w:p w:rsidR="00552F07" w:rsidRPr="00CE4D98" w:rsidRDefault="009A6B9C"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w:t>
            </w:r>
            <w:r w:rsidR="00552F07" w:rsidRPr="00CE4D98">
              <w:rPr>
                <w:rFonts w:ascii="Times New Roman" w:eastAsia="Times New Roman" w:hAnsi="Times New Roman"/>
                <w:sz w:val="24"/>
                <w:szCs w:val="24"/>
                <w:lang w:eastAsia="ru-RU"/>
              </w:rPr>
              <w:t>бщеучебные</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запись (фиксацию) выборочной информации об окружающем мире и о себе самом, в том числе с помощью инструментов ИКТ;</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строить сообщения в устной и письменной форме;</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ориентироваться на разнообразие способов решения задач;</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владеть ря</w:t>
            </w:r>
            <w:r w:rsidR="009A6B9C" w:rsidRPr="00CE4D98">
              <w:rPr>
                <w:rFonts w:ascii="Times New Roman" w:eastAsia="Times New Roman" w:hAnsi="Times New Roman"/>
                <w:sz w:val="24"/>
                <w:szCs w:val="24"/>
                <w:lang w:eastAsia="ru-RU"/>
              </w:rPr>
              <w:t>дом общих при</w:t>
            </w:r>
            <w:r w:rsidR="000C59C3" w:rsidRPr="00CE4D98">
              <w:rPr>
                <w:rFonts w:ascii="Times New Roman" w:eastAsia="Times New Roman" w:hAnsi="Times New Roman"/>
                <w:sz w:val="24"/>
                <w:szCs w:val="24"/>
                <w:lang w:eastAsia="ru-RU"/>
              </w:rPr>
              <w:t>е</w:t>
            </w:r>
            <w:r w:rsidR="009A6B9C" w:rsidRPr="00CE4D98">
              <w:rPr>
                <w:rFonts w:ascii="Times New Roman" w:eastAsia="Times New Roman" w:hAnsi="Times New Roman"/>
                <w:sz w:val="24"/>
                <w:szCs w:val="24"/>
                <w:lang w:eastAsia="ru-RU"/>
              </w:rPr>
              <w:t>мов решения задач</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записывать, фиксировать информацию об окружающем мире с помощью инструментов ИКТ;</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осознанно и произвольно строить сообщения в устной</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и письменной форме;</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выбор наиболее эффективных способов</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решения задач в зависимости от конкретных условий;</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произвольно и осознанно владеть общими при</w:t>
            </w:r>
            <w:r w:rsidR="009A6B9C"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мами</w:t>
            </w:r>
          </w:p>
          <w:p w:rsidR="00552F07" w:rsidRPr="00CE4D98" w:rsidRDefault="009A6B9C"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решения задач</w:t>
            </w:r>
          </w:p>
        </w:tc>
      </w:tr>
      <w:tr w:rsidR="00552F07" w:rsidRPr="00CE4D98" w:rsidTr="005F44F1">
        <w:tc>
          <w:tcPr>
            <w:tcW w:w="2347" w:type="dxa"/>
          </w:tcPr>
          <w:p w:rsidR="00552F07" w:rsidRPr="00CE4D98" w:rsidRDefault="009A6B9C"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w:t>
            </w:r>
            <w:r w:rsidR="00552F07" w:rsidRPr="00CE4D98">
              <w:rPr>
                <w:rFonts w:ascii="Times New Roman" w:eastAsia="Times New Roman" w:hAnsi="Times New Roman"/>
                <w:sz w:val="24"/>
                <w:szCs w:val="24"/>
                <w:lang w:eastAsia="ru-RU"/>
              </w:rPr>
              <w:t>огические</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анализ объектов с выделением существенных и несущественных признаков;</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синтез как составление целого из частей;</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проводить сравнение, сериацию и классификацию по</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заданным критериям;</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устанавливать причинно-следственные связи в изучаемом круге явлений;</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строить рассуждения в форме связи простых суждений об объекте, его строении, свойствах и связях;</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подведение под понятие на основе распознавания объектов, выделения существенных признаков и их</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синтеза;</w:t>
            </w:r>
          </w:p>
          <w:p w:rsidR="00552F07" w:rsidRPr="00CE4D98" w:rsidRDefault="009A6B9C"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устанавливать аналогии</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синтез как составление целого из частей, самостоятельно достраивая и восполняя недостающие компоненты;</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сравнение, сериацию и классификацию,</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самостоятельно выбирая основания и критерии для указанных логических операций;</w:t>
            </w:r>
          </w:p>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строить логическое рассуждение, включающее установлен</w:t>
            </w:r>
            <w:r w:rsidR="009A6B9C" w:rsidRPr="00CE4D98">
              <w:rPr>
                <w:rFonts w:ascii="Times New Roman" w:eastAsia="Times New Roman" w:hAnsi="Times New Roman"/>
                <w:i/>
                <w:iCs/>
                <w:sz w:val="24"/>
                <w:szCs w:val="24"/>
                <w:lang w:eastAsia="ru-RU"/>
              </w:rPr>
              <w:t>ие причинно-следственных связей</w:t>
            </w:r>
          </w:p>
          <w:p w:rsidR="00552F07" w:rsidRPr="00CE4D98" w:rsidRDefault="00552F07" w:rsidP="0034714A">
            <w:pPr>
              <w:spacing w:after="0" w:line="360" w:lineRule="auto"/>
              <w:ind w:firstLine="709"/>
              <w:rPr>
                <w:rFonts w:ascii="Times New Roman" w:eastAsia="Times New Roman" w:hAnsi="Times New Roman"/>
                <w:sz w:val="24"/>
                <w:szCs w:val="24"/>
                <w:lang w:eastAsia="ru-RU"/>
              </w:rPr>
            </w:pP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Знаково-символические</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использовать знаково- символические средства, в том</w:t>
            </w:r>
          </w:p>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числе модели (включая виртуальные) и схемы (включая ко</w:t>
            </w:r>
            <w:r w:rsidR="009A6B9C" w:rsidRPr="00CE4D98">
              <w:rPr>
                <w:rFonts w:ascii="Times New Roman" w:eastAsia="Times New Roman" w:hAnsi="Times New Roman"/>
                <w:sz w:val="24"/>
                <w:szCs w:val="24"/>
                <w:lang w:eastAsia="ru-RU"/>
              </w:rPr>
              <w:t>нцептуальные) для решения задач</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создавать и преобразовывать м</w:t>
            </w:r>
            <w:r w:rsidR="009A6B9C" w:rsidRPr="00CE4D98">
              <w:rPr>
                <w:rFonts w:ascii="Times New Roman" w:eastAsia="Times New Roman" w:hAnsi="Times New Roman"/>
                <w:i/>
                <w:iCs/>
                <w:sz w:val="24"/>
                <w:szCs w:val="24"/>
                <w:lang w:eastAsia="ru-RU"/>
              </w:rPr>
              <w:t>одели и схемы для решения задач</w:t>
            </w:r>
          </w:p>
        </w:tc>
      </w:tr>
      <w:tr w:rsidR="00552F07" w:rsidRPr="00CE4D98" w:rsidTr="005F44F1">
        <w:tc>
          <w:tcPr>
            <w:tcW w:w="2347" w:type="dxa"/>
          </w:tcPr>
          <w:p w:rsidR="00552F07" w:rsidRPr="00CE4D98" w:rsidRDefault="00552F07"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Информационные </w:t>
            </w:r>
          </w:p>
        </w:tc>
        <w:tc>
          <w:tcPr>
            <w:tcW w:w="3713" w:type="dxa"/>
          </w:tcPr>
          <w:p w:rsidR="00552F07" w:rsidRPr="00CE4D98" w:rsidRDefault="00552F07"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w:t>
            </w:r>
            <w:r w:rsidR="009A6B9C" w:rsidRPr="00CE4D98">
              <w:rPr>
                <w:rFonts w:ascii="Times New Roman" w:eastAsia="Times New Roman" w:hAnsi="Times New Roman"/>
                <w:sz w:val="24"/>
                <w:szCs w:val="24"/>
                <w:lang w:eastAsia="ru-RU"/>
              </w:rPr>
              <w:t>лируемом пространстве Интернета</w:t>
            </w:r>
          </w:p>
        </w:tc>
        <w:tc>
          <w:tcPr>
            <w:tcW w:w="3685" w:type="dxa"/>
          </w:tcPr>
          <w:p w:rsidR="00552F07" w:rsidRPr="00CE4D98" w:rsidRDefault="00552F07"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осуществлять расширенный поиск информации с использованием</w:t>
            </w:r>
            <w:r w:rsidR="009A6B9C" w:rsidRPr="00CE4D98">
              <w:rPr>
                <w:rFonts w:ascii="Times New Roman" w:eastAsia="Times New Roman" w:hAnsi="Times New Roman"/>
                <w:i/>
                <w:iCs/>
                <w:sz w:val="24"/>
                <w:szCs w:val="24"/>
                <w:lang w:eastAsia="ru-RU"/>
              </w:rPr>
              <w:t xml:space="preserve"> ресурсов библиотек и Интернета</w:t>
            </w:r>
          </w:p>
          <w:p w:rsidR="00552F07" w:rsidRPr="00CE4D98" w:rsidRDefault="00552F07" w:rsidP="0034714A">
            <w:pPr>
              <w:spacing w:after="0" w:line="360" w:lineRule="auto"/>
              <w:ind w:firstLine="709"/>
              <w:rPr>
                <w:rFonts w:ascii="Times New Roman" w:eastAsia="Times New Roman" w:hAnsi="Times New Roman"/>
                <w:sz w:val="24"/>
                <w:szCs w:val="24"/>
                <w:lang w:eastAsia="ru-RU"/>
              </w:rPr>
            </w:pPr>
          </w:p>
        </w:tc>
      </w:tr>
    </w:tbl>
    <w:p w:rsidR="009A6B9C" w:rsidRPr="00CE4D98" w:rsidRDefault="009A6B9C" w:rsidP="0034714A">
      <w:pPr>
        <w:spacing w:after="0" w:line="360" w:lineRule="auto"/>
        <w:ind w:firstLine="709"/>
        <w:jc w:val="both"/>
        <w:rPr>
          <w:rFonts w:ascii="Times New Roman" w:eastAsia="Times New Roman" w:hAnsi="Times New Roman"/>
          <w:sz w:val="24"/>
          <w:szCs w:val="24"/>
          <w:u w:val="single"/>
          <w:lang w:eastAsia="ru-RU"/>
        </w:rPr>
      </w:pPr>
    </w:p>
    <w:p w:rsidR="009A6B9C" w:rsidRPr="00CE4D98" w:rsidRDefault="009A6B9C" w:rsidP="0034714A">
      <w:pPr>
        <w:spacing w:after="0" w:line="360" w:lineRule="auto"/>
        <w:ind w:firstLine="709"/>
        <w:jc w:val="both"/>
        <w:rPr>
          <w:rFonts w:ascii="Times New Roman" w:eastAsia="Times New Roman" w:hAnsi="Times New Roman"/>
          <w:sz w:val="24"/>
          <w:szCs w:val="24"/>
          <w:u w:val="single"/>
          <w:lang w:eastAsia="ru-RU"/>
        </w:rPr>
      </w:pPr>
    </w:p>
    <w:p w:rsidR="00FC4E1D" w:rsidRPr="00CE4D98" w:rsidRDefault="00FC4E1D" w:rsidP="0034714A">
      <w:pPr>
        <w:spacing w:after="0" w:line="360" w:lineRule="auto"/>
        <w:ind w:firstLine="709"/>
        <w:jc w:val="both"/>
        <w:rPr>
          <w:rFonts w:ascii="Times New Roman" w:eastAsia="Times New Roman" w:hAnsi="Times New Roman"/>
          <w:sz w:val="24"/>
          <w:szCs w:val="24"/>
          <w:u w:val="single"/>
          <w:lang w:eastAsia="ru-RU"/>
        </w:rPr>
      </w:pPr>
    </w:p>
    <w:p w:rsidR="00FC4E1D" w:rsidRPr="00CE4D98" w:rsidRDefault="00FC4E1D" w:rsidP="0034714A">
      <w:pPr>
        <w:spacing w:after="0" w:line="360" w:lineRule="auto"/>
        <w:ind w:firstLine="709"/>
        <w:jc w:val="both"/>
        <w:rPr>
          <w:rFonts w:ascii="Times New Roman" w:eastAsia="Times New Roman" w:hAnsi="Times New Roman"/>
          <w:sz w:val="24"/>
          <w:szCs w:val="24"/>
          <w:u w:val="single"/>
          <w:lang w:eastAsia="ru-RU"/>
        </w:rPr>
      </w:pPr>
    </w:p>
    <w:p w:rsidR="00552F07" w:rsidRPr="00CE4D98" w:rsidRDefault="009A6B9C" w:rsidP="0034714A">
      <w:pPr>
        <w:spacing w:after="0" w:line="360" w:lineRule="auto"/>
        <w:ind w:firstLine="709"/>
        <w:jc w:val="both"/>
        <w:rPr>
          <w:rFonts w:ascii="Times New Roman" w:eastAsia="Times New Roman" w:hAnsi="Times New Roman"/>
          <w:sz w:val="24"/>
          <w:szCs w:val="24"/>
          <w:u w:val="single"/>
          <w:lang w:eastAsia="ru-RU"/>
        </w:rPr>
      </w:pPr>
      <w:r w:rsidRPr="00CE4D98">
        <w:rPr>
          <w:rFonts w:ascii="Times New Roman" w:eastAsia="Times New Roman" w:hAnsi="Times New Roman"/>
          <w:sz w:val="24"/>
          <w:szCs w:val="24"/>
          <w:u w:val="single"/>
          <w:lang w:eastAsia="ru-RU"/>
        </w:rPr>
        <w:t>П</w:t>
      </w:r>
      <w:r w:rsidR="00552F07" w:rsidRPr="00CE4D98">
        <w:rPr>
          <w:rFonts w:ascii="Times New Roman" w:eastAsia="Times New Roman" w:hAnsi="Times New Roman"/>
          <w:sz w:val="24"/>
          <w:szCs w:val="24"/>
          <w:u w:val="single"/>
          <w:lang w:eastAsia="ru-RU"/>
        </w:rPr>
        <w:t>редметные результаты</w:t>
      </w:r>
    </w:p>
    <w:tbl>
      <w:tblPr>
        <w:tblStyle w:val="122"/>
        <w:tblW w:w="0" w:type="auto"/>
        <w:tblLook w:val="04A0" w:firstRow="1" w:lastRow="0" w:firstColumn="1" w:lastColumn="0" w:noHBand="0" w:noVBand="1"/>
      </w:tblPr>
      <w:tblGrid>
        <w:gridCol w:w="2613"/>
        <w:gridCol w:w="3591"/>
        <w:gridCol w:w="3543"/>
      </w:tblGrid>
      <w:tr w:rsidR="00552F07" w:rsidRPr="00CE4D98" w:rsidTr="005F44F1">
        <w:tc>
          <w:tcPr>
            <w:tcW w:w="2613" w:type="dxa"/>
            <w:vMerge w:val="restart"/>
            <w:vAlign w:val="center"/>
          </w:tcPr>
          <w:p w:rsidR="00552F07" w:rsidRPr="00CE4D98" w:rsidRDefault="00552F0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i/>
                <w:sz w:val="24"/>
                <w:szCs w:val="24"/>
                <w:lang w:eastAsia="ru-RU"/>
              </w:rPr>
              <w:t>Задача реализации курса</w:t>
            </w:r>
          </w:p>
        </w:tc>
        <w:tc>
          <w:tcPr>
            <w:tcW w:w="7134" w:type="dxa"/>
            <w:gridSpan w:val="2"/>
            <w:vAlign w:val="center"/>
          </w:tcPr>
          <w:p w:rsidR="00552F07" w:rsidRPr="00CE4D98" w:rsidRDefault="00552F07" w:rsidP="0034714A">
            <w:pPr>
              <w:spacing w:line="360" w:lineRule="auto"/>
              <w:rPr>
                <w:rFonts w:ascii="Times New Roman" w:eastAsia="Times New Roman" w:hAnsi="Times New Roman"/>
                <w:b/>
                <w:sz w:val="24"/>
                <w:szCs w:val="24"/>
                <w:lang w:eastAsia="ru-RU"/>
              </w:rPr>
            </w:pPr>
          </w:p>
          <w:p w:rsidR="00552F07" w:rsidRPr="00CE4D98" w:rsidRDefault="00552F0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Планируемые результаты освоения курса</w:t>
            </w:r>
          </w:p>
        </w:tc>
      </w:tr>
      <w:tr w:rsidR="00552F07" w:rsidRPr="00CE4D98" w:rsidTr="005F44F1">
        <w:tc>
          <w:tcPr>
            <w:tcW w:w="2613" w:type="dxa"/>
            <w:vMerge/>
          </w:tcPr>
          <w:p w:rsidR="00552F07" w:rsidRPr="00CE4D98" w:rsidRDefault="00552F07" w:rsidP="0034714A">
            <w:pPr>
              <w:spacing w:line="360" w:lineRule="auto"/>
              <w:rPr>
                <w:rFonts w:ascii="Times New Roman" w:eastAsia="Times New Roman" w:hAnsi="Times New Roman"/>
                <w:sz w:val="24"/>
                <w:szCs w:val="24"/>
                <w:lang w:eastAsia="ru-RU"/>
              </w:rPr>
            </w:pPr>
          </w:p>
        </w:tc>
        <w:tc>
          <w:tcPr>
            <w:tcW w:w="3591" w:type="dxa"/>
            <w:vAlign w:val="center"/>
          </w:tcPr>
          <w:p w:rsidR="00552F07" w:rsidRPr="00CE4D98" w:rsidRDefault="00552F0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Выпускник научится на минимальном уровне</w:t>
            </w:r>
          </w:p>
        </w:tc>
        <w:tc>
          <w:tcPr>
            <w:tcW w:w="3543" w:type="dxa"/>
            <w:vAlign w:val="center"/>
          </w:tcPr>
          <w:p w:rsidR="00552F07" w:rsidRPr="00CE4D98" w:rsidRDefault="00552F0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Выпускник научится на достаточном уровне</w:t>
            </w:r>
          </w:p>
        </w:tc>
      </w:tr>
      <w:tr w:rsidR="00552F07" w:rsidRPr="00CE4D98" w:rsidTr="005F44F1">
        <w:tc>
          <w:tcPr>
            <w:tcW w:w="2613" w:type="dxa"/>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Развитие психофизиологических механизмов, лежащих в основе устной речи: </w:t>
            </w:r>
          </w:p>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а) оптимального для речи типа физиологического дыхания,  речевого дыхания, </w:t>
            </w:r>
          </w:p>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б) голоса, </w:t>
            </w:r>
          </w:p>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артикуляторной моторики, </w:t>
            </w:r>
          </w:p>
          <w:p w:rsidR="00552F07" w:rsidRPr="00CE4D98" w:rsidRDefault="009A6B9C"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 чувства ритма</w:t>
            </w:r>
          </w:p>
        </w:tc>
        <w:tc>
          <w:tcPr>
            <w:tcW w:w="3591" w:type="dxa"/>
          </w:tcPr>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регулировать  плавный продолжительный выдох при произнесении предложений и текстов</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регулировать оптимальную силу голоса </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называть основные органы артикуляционного аппарата</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четко и правильно выполнять артикуляциионные движения в соответствии с речевой инструкцией,</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удерживать артикуляционную позу и переключаться на другую</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несложный ритм</w:t>
            </w:r>
          </w:p>
        </w:tc>
        <w:tc>
          <w:tcPr>
            <w:tcW w:w="3543" w:type="dxa"/>
          </w:tcPr>
          <w:p w:rsidR="00552F07" w:rsidRPr="00CE4D98" w:rsidRDefault="00552F07" w:rsidP="00087AB6">
            <w:pPr>
              <w:numPr>
                <w:ilvl w:val="0"/>
                <w:numId w:val="9"/>
              </w:numPr>
              <w:tabs>
                <w:tab w:val="left" w:pos="240"/>
              </w:tabs>
              <w:spacing w:line="360" w:lineRule="auto"/>
              <w:ind w:left="32" w:firstLine="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интонационно верно, с соблюдением пауз и логических ударений предложения и тексты</w:t>
            </w:r>
          </w:p>
          <w:p w:rsidR="00552F07" w:rsidRPr="00CE4D98" w:rsidRDefault="00552F07" w:rsidP="00087AB6">
            <w:pPr>
              <w:numPr>
                <w:ilvl w:val="0"/>
                <w:numId w:val="9"/>
              </w:numPr>
              <w:tabs>
                <w:tab w:val="left" w:pos="240"/>
              </w:tabs>
              <w:spacing w:line="360" w:lineRule="auto"/>
              <w:ind w:left="32" w:firstLine="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демонстрировать сформированные произносительные навыки (четкое произношение, адекватную интонацию, соблюдение ритма) на материале стихотворений и связных текстов</w:t>
            </w:r>
          </w:p>
          <w:p w:rsidR="00552F07" w:rsidRPr="00CE4D98" w:rsidRDefault="00552F07" w:rsidP="0034714A">
            <w:pPr>
              <w:spacing w:line="360" w:lineRule="auto"/>
              <w:rPr>
                <w:rFonts w:ascii="Times New Roman" w:eastAsia="Times New Roman" w:hAnsi="Times New Roman"/>
                <w:sz w:val="24"/>
                <w:szCs w:val="24"/>
                <w:lang w:eastAsia="ru-RU"/>
              </w:rPr>
            </w:pPr>
          </w:p>
          <w:p w:rsidR="00552F07" w:rsidRPr="00CE4D98" w:rsidRDefault="00552F07" w:rsidP="0034714A">
            <w:pPr>
              <w:spacing w:line="360" w:lineRule="auto"/>
              <w:rPr>
                <w:rFonts w:ascii="Times New Roman" w:eastAsia="Times New Roman" w:hAnsi="Times New Roman"/>
                <w:sz w:val="24"/>
                <w:szCs w:val="24"/>
                <w:lang w:eastAsia="ru-RU"/>
              </w:rPr>
            </w:pPr>
          </w:p>
        </w:tc>
      </w:tr>
      <w:tr w:rsidR="00552F07" w:rsidRPr="00CE4D98" w:rsidTr="005F44F1">
        <w:tc>
          <w:tcPr>
            <w:tcW w:w="9747" w:type="dxa"/>
            <w:gridSpan w:val="3"/>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Развитие слухового восприятия, функций фонематической системы. </w:t>
            </w:r>
          </w:p>
        </w:tc>
      </w:tr>
      <w:tr w:rsidR="00552F07" w:rsidRPr="00CE4D98" w:rsidTr="005F44F1">
        <w:tc>
          <w:tcPr>
            <w:tcW w:w="2613" w:type="dxa"/>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а) смыслоразличи-тельная функция </w:t>
            </w:r>
          </w:p>
          <w:p w:rsidR="00552F07" w:rsidRPr="00CE4D98" w:rsidRDefault="00552F07" w:rsidP="0034714A">
            <w:pPr>
              <w:spacing w:line="360" w:lineRule="auto"/>
              <w:rPr>
                <w:rFonts w:ascii="Times New Roman" w:eastAsia="Times New Roman" w:hAnsi="Times New Roman"/>
                <w:sz w:val="24"/>
                <w:szCs w:val="24"/>
                <w:lang w:eastAsia="ru-RU"/>
              </w:rPr>
            </w:pPr>
          </w:p>
        </w:tc>
        <w:tc>
          <w:tcPr>
            <w:tcW w:w="3591" w:type="dxa"/>
          </w:tcPr>
          <w:p w:rsidR="00552F07" w:rsidRPr="00CE4D98" w:rsidRDefault="00552F07" w:rsidP="0034714A">
            <w:pPr>
              <w:spacing w:line="360" w:lineRule="auto"/>
              <w:rPr>
                <w:rFonts w:ascii="Times New Roman" w:eastAsia="Times New Roman" w:hAnsi="Times New Roman"/>
                <w:sz w:val="24"/>
                <w:szCs w:val="24"/>
                <w:lang w:eastAsia="ru-RU"/>
              </w:rPr>
            </w:pPr>
          </w:p>
        </w:tc>
        <w:tc>
          <w:tcPr>
            <w:tcW w:w="3543" w:type="dxa"/>
          </w:tcPr>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различать на слух слова с близкими по артикуляционным и акустическим признакам фонемами </w:t>
            </w:r>
          </w:p>
        </w:tc>
      </w:tr>
      <w:tr w:rsidR="00552F07" w:rsidRPr="00CE4D98" w:rsidTr="005F44F1">
        <w:tc>
          <w:tcPr>
            <w:tcW w:w="2613" w:type="dxa"/>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б) слухопроизноси-тельная дифференциация фонем</w:t>
            </w:r>
          </w:p>
          <w:p w:rsidR="00552F07" w:rsidRPr="00CE4D98" w:rsidRDefault="00552F07" w:rsidP="0034714A">
            <w:pPr>
              <w:spacing w:line="360" w:lineRule="auto"/>
              <w:rPr>
                <w:rFonts w:ascii="Times New Roman" w:eastAsia="Times New Roman" w:hAnsi="Times New Roman"/>
                <w:sz w:val="24"/>
                <w:szCs w:val="24"/>
                <w:lang w:eastAsia="ru-RU"/>
              </w:rPr>
            </w:pPr>
          </w:p>
        </w:tc>
        <w:tc>
          <w:tcPr>
            <w:tcW w:w="3591" w:type="dxa"/>
          </w:tcPr>
          <w:p w:rsidR="00552F07" w:rsidRPr="00CE4D98" w:rsidRDefault="00552F07" w:rsidP="00087AB6">
            <w:pPr>
              <w:numPr>
                <w:ilvl w:val="0"/>
                <w:numId w:val="9"/>
              </w:numPr>
              <w:tabs>
                <w:tab w:val="left" w:pos="-7716"/>
              </w:tabs>
              <w:spacing w:line="360" w:lineRule="auto"/>
              <w:ind w:left="81" w:firstLine="69"/>
              <w:rPr>
                <w:rFonts w:ascii="Times New Roman" w:eastAsia="Arial" w:hAnsi="Times New Roman"/>
                <w:kern w:val="1"/>
                <w:sz w:val="24"/>
                <w:szCs w:val="24"/>
              </w:rPr>
            </w:pPr>
            <w:r w:rsidRPr="00CE4D98">
              <w:rPr>
                <w:rFonts w:ascii="Times New Roman" w:eastAsia="Arial" w:hAnsi="Times New Roman"/>
                <w:kern w:val="1"/>
                <w:sz w:val="24"/>
                <w:szCs w:val="24"/>
              </w:rPr>
              <w:t>повторять воспринятый на слух слоговой ряд из 2 слогов</w:t>
            </w:r>
          </w:p>
        </w:tc>
        <w:tc>
          <w:tcPr>
            <w:tcW w:w="3543" w:type="dxa"/>
          </w:tcPr>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дифференцировать твердые/мягкие, звонкие/глухие, свистящие/шипящие согласные</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повторять воспринятый на слух слоговой ряд из 3 слогов </w:t>
            </w:r>
          </w:p>
        </w:tc>
      </w:tr>
      <w:tr w:rsidR="00552F07" w:rsidRPr="00CE4D98" w:rsidTr="005F44F1">
        <w:tc>
          <w:tcPr>
            <w:tcW w:w="2613" w:type="dxa"/>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фонематический анализ и синтез</w:t>
            </w:r>
          </w:p>
          <w:p w:rsidR="00552F07" w:rsidRPr="00CE4D98" w:rsidRDefault="00552F07" w:rsidP="0034714A">
            <w:pPr>
              <w:spacing w:line="360" w:lineRule="auto"/>
              <w:rPr>
                <w:rFonts w:ascii="Times New Roman" w:eastAsia="Times New Roman" w:hAnsi="Times New Roman"/>
                <w:sz w:val="24"/>
                <w:szCs w:val="24"/>
                <w:lang w:eastAsia="ru-RU"/>
              </w:rPr>
            </w:pPr>
          </w:p>
        </w:tc>
        <w:tc>
          <w:tcPr>
            <w:tcW w:w="3591" w:type="dxa"/>
          </w:tcPr>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выделять и сравнивать языковые единицы (звук, буква, слово) </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давать характеристику звукам русского языка: дифференцировать гласные и согласные звуки, ударные и безударные гласные, твердые/мягкие, звонкие/глухие согласные; </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определять последовательность, количество, место звука в словах простой  звукослоговой структуры</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выделять ударные слоги и ударные гласные в словах из 4-5 слогов, сравнивать две формы одного и того же слова с различным ударением.</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составлять схему дву- и трехсложного слова</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синтезу слов из 3-4 слогов, 3-5 звуков</w:t>
            </w:r>
          </w:p>
        </w:tc>
        <w:tc>
          <w:tcPr>
            <w:tcW w:w="3543" w:type="dxa"/>
          </w:tcPr>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определять последовательность, количество, место звука в словах сложной звукослоговой структуры </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осуществлять перенос ударения с одного слога на другой при образовании грамматических форм;</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составлять схему четырехсложного</w:t>
            </w:r>
          </w:p>
          <w:p w:rsidR="00552F07" w:rsidRPr="00CE4D98" w:rsidRDefault="00552F07" w:rsidP="0034714A">
            <w:pPr>
              <w:tabs>
                <w:tab w:val="left" w:pos="280"/>
              </w:tabs>
              <w:spacing w:line="360" w:lineRule="auto"/>
              <w:ind w:lef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слова со стечением согласных;</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синтезу слов из 5-6 слогов, 6-7 звуков</w:t>
            </w:r>
          </w:p>
        </w:tc>
      </w:tr>
      <w:tr w:rsidR="00552F07" w:rsidRPr="00CE4D98" w:rsidTr="005F44F1">
        <w:tc>
          <w:tcPr>
            <w:tcW w:w="2613" w:type="dxa"/>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w:t>
            </w:r>
          </w:p>
        </w:tc>
        <w:tc>
          <w:tcPr>
            <w:tcW w:w="3591" w:type="dxa"/>
          </w:tcPr>
          <w:p w:rsidR="00552F07" w:rsidRPr="00CE4D98" w:rsidRDefault="00552F07" w:rsidP="00087AB6">
            <w:pPr>
              <w:numPr>
                <w:ilvl w:val="0"/>
                <w:numId w:val="9"/>
              </w:numPr>
              <w:spacing w:line="360" w:lineRule="auto"/>
              <w:ind w:left="81" w:firstLine="0"/>
              <w:rPr>
                <w:rFonts w:ascii="Times New Roman" w:eastAsia="Arial" w:hAnsi="Times New Roman"/>
                <w:kern w:val="1"/>
                <w:sz w:val="24"/>
                <w:szCs w:val="24"/>
              </w:rPr>
            </w:pPr>
            <w:r w:rsidRPr="00CE4D98">
              <w:rPr>
                <w:rFonts w:ascii="Times New Roman" w:eastAsia="Arial" w:hAnsi="Times New Roman"/>
                <w:kern w:val="1"/>
                <w:sz w:val="24"/>
                <w:szCs w:val="24"/>
              </w:rPr>
              <w:t>правильно произносить гласные и «простые» согласные (заднеязычные, переднеязычные, губные) звуки</w:t>
            </w:r>
          </w:p>
          <w:p w:rsidR="00552F07" w:rsidRPr="00CE4D98" w:rsidRDefault="00552F07" w:rsidP="0034714A">
            <w:pPr>
              <w:tabs>
                <w:tab w:val="left" w:pos="280"/>
              </w:tabs>
              <w:spacing w:line="360" w:lineRule="auto"/>
              <w:ind w:left="34"/>
              <w:rPr>
                <w:rFonts w:ascii="Times New Roman" w:eastAsia="Times New Roman" w:hAnsi="Times New Roman"/>
                <w:sz w:val="24"/>
                <w:szCs w:val="24"/>
                <w:lang w:eastAsia="ru-RU"/>
              </w:rPr>
            </w:pPr>
          </w:p>
        </w:tc>
        <w:tc>
          <w:tcPr>
            <w:tcW w:w="3543" w:type="dxa"/>
          </w:tcPr>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произносить свистящие, шипящие, аффрикаты, сонорные звуки в прямых, обратных, закрытых слогах и слогах со стечением согласных</w:t>
            </w:r>
          </w:p>
          <w:p w:rsidR="00552F07" w:rsidRPr="00CE4D98" w:rsidRDefault="00552F07" w:rsidP="0034714A">
            <w:pPr>
              <w:spacing w:line="360" w:lineRule="auto"/>
              <w:rPr>
                <w:rFonts w:ascii="Times New Roman" w:eastAsia="Times New Roman" w:hAnsi="Times New Roman"/>
                <w:sz w:val="24"/>
                <w:szCs w:val="24"/>
                <w:lang w:eastAsia="ru-RU"/>
              </w:rPr>
            </w:pPr>
          </w:p>
        </w:tc>
      </w:tr>
      <w:tr w:rsidR="00552F07" w:rsidRPr="00CE4D98" w:rsidTr="005F44F1">
        <w:tc>
          <w:tcPr>
            <w:tcW w:w="2613" w:type="dxa"/>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4. Коррекция нарушений звукослоговой структуры  слова. </w:t>
            </w:r>
          </w:p>
          <w:p w:rsidR="00552F07" w:rsidRPr="00CE4D98" w:rsidRDefault="00552F07" w:rsidP="0034714A">
            <w:pPr>
              <w:spacing w:line="360" w:lineRule="auto"/>
              <w:rPr>
                <w:rFonts w:ascii="Times New Roman" w:eastAsia="Times New Roman" w:hAnsi="Times New Roman"/>
                <w:sz w:val="24"/>
                <w:szCs w:val="24"/>
                <w:lang w:eastAsia="ru-RU"/>
              </w:rPr>
            </w:pPr>
          </w:p>
          <w:p w:rsidR="00552F07" w:rsidRPr="00CE4D98" w:rsidRDefault="00552F07" w:rsidP="0034714A">
            <w:pPr>
              <w:spacing w:line="360" w:lineRule="auto"/>
              <w:rPr>
                <w:rFonts w:ascii="Times New Roman" w:eastAsia="Times New Roman" w:hAnsi="Times New Roman"/>
                <w:sz w:val="24"/>
                <w:szCs w:val="24"/>
                <w:lang w:eastAsia="ru-RU"/>
              </w:rPr>
            </w:pPr>
          </w:p>
        </w:tc>
        <w:tc>
          <w:tcPr>
            <w:tcW w:w="3591" w:type="dxa"/>
          </w:tcPr>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воспроизводить слоговые ряды (из 3 слогов) с меняющимся ударением, </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серии слогов со стечением согласных  (шва-ста-зва)</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самостоятельному употреблению слов сложной звукослоговой структуры (</w:t>
            </w:r>
            <w:r w:rsidRPr="00CE4D98">
              <w:rPr>
                <w:rFonts w:ascii="Times New Roman" w:eastAsia="Arial" w:hAnsi="Times New Roman"/>
                <w:i/>
                <w:kern w:val="1"/>
                <w:sz w:val="24"/>
                <w:szCs w:val="24"/>
              </w:rPr>
              <w:t>сковородка, скворечники, представление</w:t>
            </w:r>
            <w:r w:rsidRPr="00CE4D98">
              <w:rPr>
                <w:rFonts w:ascii="Times New Roman" w:eastAsia="Arial" w:hAnsi="Times New Roman"/>
                <w:kern w:val="1"/>
                <w:sz w:val="24"/>
                <w:szCs w:val="24"/>
              </w:rPr>
              <w:t xml:space="preserve">). </w:t>
            </w:r>
          </w:p>
        </w:tc>
        <w:tc>
          <w:tcPr>
            <w:tcW w:w="3543" w:type="dxa"/>
          </w:tcPr>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слоговые ряды (из 4-5 слогов) с меняющимся ударением с  оппозиционными звуками</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серии слогов со стечением согласных и оппозиционными свуками   (шос-шус-шас, рал-лар-рал)</w:t>
            </w:r>
          </w:p>
          <w:p w:rsidR="00552F07" w:rsidRPr="00CE4D98" w:rsidRDefault="00552F0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четко и правильно произносить звуки в многосложных словах с закрытыми слогами, стечением согласных и наличием оппозиционных звуков  (</w:t>
            </w:r>
            <w:r w:rsidRPr="00CE4D98">
              <w:rPr>
                <w:rFonts w:ascii="Times New Roman" w:eastAsia="Arial" w:hAnsi="Times New Roman"/>
                <w:i/>
                <w:kern w:val="1"/>
                <w:sz w:val="24"/>
                <w:szCs w:val="24"/>
              </w:rPr>
              <w:t>кораблекрушение,  мороженщица, подтверждение</w:t>
            </w:r>
            <w:r w:rsidRPr="00CE4D98">
              <w:rPr>
                <w:rFonts w:ascii="Times New Roman" w:eastAsia="Arial" w:hAnsi="Times New Roman"/>
                <w:kern w:val="1"/>
                <w:sz w:val="24"/>
                <w:szCs w:val="24"/>
              </w:rPr>
              <w:t>)</w:t>
            </w:r>
          </w:p>
        </w:tc>
      </w:tr>
      <w:tr w:rsidR="00552F07" w:rsidRPr="00CE4D98" w:rsidTr="005F44F1">
        <w:tc>
          <w:tcPr>
            <w:tcW w:w="2613" w:type="dxa"/>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5. Формирование просодических компонентов речи:</w:t>
            </w:r>
          </w:p>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а) темпа</w:t>
            </w:r>
          </w:p>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б) ритма, </w:t>
            </w:r>
          </w:p>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паузации, </w:t>
            </w:r>
          </w:p>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 интонации</w:t>
            </w:r>
          </w:p>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 логического ударения</w:t>
            </w:r>
          </w:p>
          <w:p w:rsidR="00552F07" w:rsidRPr="00CE4D98" w:rsidRDefault="00552F07" w:rsidP="0034714A">
            <w:pPr>
              <w:spacing w:line="360" w:lineRule="auto"/>
              <w:rPr>
                <w:rFonts w:ascii="Times New Roman" w:eastAsia="Times New Roman" w:hAnsi="Times New Roman"/>
                <w:sz w:val="24"/>
                <w:szCs w:val="24"/>
                <w:lang w:eastAsia="ru-RU"/>
              </w:rPr>
            </w:pPr>
          </w:p>
        </w:tc>
        <w:tc>
          <w:tcPr>
            <w:tcW w:w="3591" w:type="dxa"/>
          </w:tcPr>
          <w:p w:rsidR="00552F07" w:rsidRPr="00CE4D98" w:rsidRDefault="00552F0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простой стихотворный текст в заданном темпе;</w:t>
            </w:r>
          </w:p>
          <w:p w:rsidR="00552F07" w:rsidRPr="00CE4D98" w:rsidRDefault="00552F07" w:rsidP="00087AB6">
            <w:pPr>
              <w:numPr>
                <w:ilvl w:val="0"/>
                <w:numId w:val="10"/>
              </w:numPr>
              <w:tabs>
                <w:tab w:val="left" w:pos="350"/>
              </w:tabs>
              <w:spacing w:line="360" w:lineRule="auto"/>
              <w:ind w:left="33"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простые ритмы ( // - // ) ( / - ///)</w:t>
            </w:r>
          </w:p>
          <w:p w:rsidR="00552F07" w:rsidRPr="00CE4D98" w:rsidRDefault="00552F0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использовать паузу для ритмической организации речи; </w:t>
            </w:r>
          </w:p>
          <w:p w:rsidR="00552F07" w:rsidRPr="00CE4D98" w:rsidRDefault="00552F0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различать  на слух типы предложений (вопросительные, побудительные, повествовательные)</w:t>
            </w:r>
          </w:p>
        </w:tc>
        <w:tc>
          <w:tcPr>
            <w:tcW w:w="3543" w:type="dxa"/>
          </w:tcPr>
          <w:p w:rsidR="00552F07" w:rsidRPr="00CE4D98" w:rsidRDefault="00552F0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научится воспроизводить сложный ритмический рисунок (// - // - / - ///) и составлять простой, выделяя сильную долю (используя знакомое стихотворение)</w:t>
            </w:r>
          </w:p>
          <w:p w:rsidR="00552F07" w:rsidRPr="00CE4D98" w:rsidRDefault="00552F0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использовать паузу для интонационной организации речи; </w:t>
            </w:r>
          </w:p>
          <w:p w:rsidR="00552F07" w:rsidRPr="00CE4D98" w:rsidRDefault="00552F0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предложения и тексты плавно,  эмоционально выразительно;</w:t>
            </w:r>
          </w:p>
          <w:p w:rsidR="00552F07" w:rsidRPr="00CE4D98" w:rsidRDefault="00552F0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интонационно верно, с соблюдением пауз и логических ударений восп</w:t>
            </w:r>
            <w:r w:rsidR="009A6B9C" w:rsidRPr="00CE4D98">
              <w:rPr>
                <w:rFonts w:ascii="Times New Roman" w:eastAsia="Times New Roman" w:hAnsi="Times New Roman"/>
                <w:sz w:val="24"/>
                <w:szCs w:val="24"/>
                <w:lang w:eastAsia="ru-RU"/>
              </w:rPr>
              <w:t>роизводить предложения и тексты</w:t>
            </w:r>
          </w:p>
        </w:tc>
      </w:tr>
      <w:tr w:rsidR="00552F07" w:rsidRPr="00CE4D98" w:rsidTr="005F44F1">
        <w:tc>
          <w:tcPr>
            <w:tcW w:w="2613" w:type="dxa"/>
          </w:tcPr>
          <w:p w:rsidR="00552F07" w:rsidRPr="00CE4D98" w:rsidRDefault="00552F0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6. Профилактика нарушений чтения и письма</w:t>
            </w:r>
          </w:p>
        </w:tc>
        <w:tc>
          <w:tcPr>
            <w:tcW w:w="3591" w:type="dxa"/>
          </w:tcPr>
          <w:p w:rsidR="00552F07" w:rsidRPr="00CE4D98" w:rsidRDefault="00552F0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различать зрительные образы букв и графически правильно воспроизводить их;</w:t>
            </w:r>
          </w:p>
          <w:p w:rsidR="00552F07" w:rsidRPr="00CE4D98" w:rsidRDefault="00552F0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 xml:space="preserve">дифференцировать графически сходные рукописные буквы: строчные </w:t>
            </w:r>
            <w:r w:rsidRPr="00CE4D98">
              <w:rPr>
                <w:rFonts w:ascii="Times New Roman" w:eastAsia="Arial" w:hAnsi="Times New Roman"/>
                <w:b/>
                <w:i/>
                <w:kern w:val="1"/>
                <w:sz w:val="24"/>
                <w:szCs w:val="24"/>
              </w:rPr>
              <w:t>и-ш, ш-т, в-д, у-д-з, г-р, х-с, э-е, э-с</w:t>
            </w:r>
            <w:r w:rsidRPr="00CE4D98">
              <w:rPr>
                <w:rFonts w:ascii="Times New Roman" w:eastAsia="Arial" w:hAnsi="Times New Roman"/>
                <w:kern w:val="1"/>
                <w:sz w:val="24"/>
                <w:szCs w:val="24"/>
              </w:rPr>
              <w:t xml:space="preserve"> и др.; заглавные </w:t>
            </w:r>
            <w:r w:rsidRPr="00CE4D98">
              <w:rPr>
                <w:rFonts w:ascii="Times New Roman" w:eastAsia="Arial" w:hAnsi="Times New Roman"/>
                <w:b/>
                <w:i/>
                <w:kern w:val="1"/>
                <w:sz w:val="24"/>
                <w:szCs w:val="24"/>
              </w:rPr>
              <w:t>Г-П-Т, В-Д, И-Ш, Л-М, Е-З</w:t>
            </w:r>
            <w:r w:rsidRPr="00CE4D98">
              <w:rPr>
                <w:rFonts w:ascii="Times New Roman" w:eastAsia="Arial" w:hAnsi="Times New Roman"/>
                <w:kern w:val="1"/>
                <w:sz w:val="24"/>
                <w:szCs w:val="24"/>
              </w:rPr>
              <w:t xml:space="preserve"> и др.</w:t>
            </w:r>
          </w:p>
          <w:p w:rsidR="00552F07" w:rsidRPr="00CE4D98" w:rsidRDefault="00552F0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дел</w:t>
            </w:r>
            <w:r w:rsidR="009A6B9C" w:rsidRPr="00CE4D98">
              <w:rPr>
                <w:rFonts w:ascii="Times New Roman" w:eastAsia="Arial" w:hAnsi="Times New Roman"/>
                <w:kern w:val="1"/>
                <w:sz w:val="24"/>
                <w:szCs w:val="24"/>
              </w:rPr>
              <w:t>ить слова на слоги для переноса</w:t>
            </w:r>
          </w:p>
        </w:tc>
        <w:tc>
          <w:tcPr>
            <w:tcW w:w="3543" w:type="dxa"/>
          </w:tcPr>
          <w:p w:rsidR="00552F07" w:rsidRPr="00CE4D98" w:rsidRDefault="00552F0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 xml:space="preserve">обозначать мягкость согласных звуков с помощью </w:t>
            </w:r>
            <w:r w:rsidRPr="00CE4D98">
              <w:rPr>
                <w:rFonts w:ascii="Times New Roman" w:eastAsia="Arial" w:hAnsi="Times New Roman"/>
                <w:b/>
                <w:i/>
                <w:kern w:val="1"/>
                <w:sz w:val="24"/>
                <w:szCs w:val="24"/>
              </w:rPr>
              <w:t>Ь</w:t>
            </w:r>
            <w:r w:rsidRPr="00CE4D98">
              <w:rPr>
                <w:rFonts w:ascii="Times New Roman" w:eastAsia="Arial" w:hAnsi="Times New Roman"/>
                <w:kern w:val="1"/>
                <w:sz w:val="24"/>
                <w:szCs w:val="24"/>
              </w:rPr>
              <w:t xml:space="preserve">, букв </w:t>
            </w:r>
            <w:r w:rsidRPr="00CE4D98">
              <w:rPr>
                <w:rFonts w:ascii="Times New Roman" w:eastAsia="Arial" w:hAnsi="Times New Roman"/>
                <w:b/>
                <w:i/>
                <w:kern w:val="1"/>
                <w:sz w:val="24"/>
                <w:szCs w:val="24"/>
              </w:rPr>
              <w:t>и, е, ё, ю, я.</w:t>
            </w:r>
          </w:p>
          <w:p w:rsidR="00552F07" w:rsidRPr="00CE4D98" w:rsidRDefault="00552F0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сравнивать зв</w:t>
            </w:r>
            <w:r w:rsidR="009A6B9C" w:rsidRPr="00CE4D98">
              <w:rPr>
                <w:rFonts w:ascii="Times New Roman" w:eastAsia="Arial" w:hAnsi="Times New Roman"/>
                <w:kern w:val="1"/>
                <w:sz w:val="24"/>
                <w:szCs w:val="24"/>
              </w:rPr>
              <w:t>уковой и буквенный состав слова</w:t>
            </w:r>
          </w:p>
          <w:p w:rsidR="00552F07" w:rsidRPr="00CE4D98" w:rsidRDefault="00552F07" w:rsidP="0034714A">
            <w:pPr>
              <w:spacing w:line="360" w:lineRule="auto"/>
              <w:rPr>
                <w:rFonts w:ascii="Times New Roman" w:eastAsia="Times New Roman" w:hAnsi="Times New Roman"/>
                <w:sz w:val="24"/>
                <w:szCs w:val="24"/>
                <w:lang w:eastAsia="ru-RU"/>
              </w:rPr>
            </w:pPr>
          </w:p>
        </w:tc>
      </w:tr>
    </w:tbl>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p>
    <w:p w:rsidR="00121ED2" w:rsidRPr="00CE4D98" w:rsidRDefault="00121ED2" w:rsidP="0034714A">
      <w:pPr>
        <w:spacing w:after="0" w:line="360" w:lineRule="auto"/>
        <w:ind w:firstLine="709"/>
        <w:jc w:val="both"/>
        <w:rPr>
          <w:rFonts w:ascii="Times New Roman" w:eastAsia="Times New Roman" w:hAnsi="Times New Roman"/>
          <w:sz w:val="24"/>
          <w:szCs w:val="24"/>
          <w:u w:val="single"/>
          <w:lang w:eastAsia="ru-RU"/>
        </w:rPr>
      </w:pPr>
    </w:p>
    <w:p w:rsidR="00121ED2" w:rsidRPr="00CE4D98" w:rsidRDefault="009A6B9C"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ОСНОВНОЕ СОДЕРЖАНИЕ КОРРЕКЦИОННОГО КУРСА </w:t>
      </w:r>
    </w:p>
    <w:p w:rsidR="00500624" w:rsidRPr="00CE4D98" w:rsidRDefault="00500624" w:rsidP="00500624">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i/>
          <w:sz w:val="24"/>
          <w:szCs w:val="24"/>
          <w:lang w:eastAsia="ru-RU"/>
        </w:rPr>
        <w:t>Звукопроизношение</w:t>
      </w:r>
      <w:r w:rsidRPr="00CE4D98">
        <w:rPr>
          <w:rFonts w:ascii="Times New Roman" w:eastAsia="Times New Roman" w:hAnsi="Times New Roman"/>
          <w:sz w:val="24"/>
          <w:szCs w:val="24"/>
          <w:lang w:eastAsia="ru-RU"/>
        </w:rPr>
        <w:t xml:space="preserve"> </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Формирование навыков правильного произно</w:t>
      </w:r>
      <w:r w:rsidR="009A6B9C" w:rsidRPr="00CE4D98">
        <w:rPr>
          <w:rFonts w:ascii="Times New Roman" w:eastAsia="Times New Roman" w:hAnsi="Times New Roman"/>
          <w:sz w:val="24"/>
          <w:szCs w:val="24"/>
          <w:lang w:eastAsia="ru-RU"/>
        </w:rPr>
        <w:t>шения проходит несколько этапов.</w:t>
      </w:r>
    </w:p>
    <w:p w:rsidR="00121ED2" w:rsidRPr="00CE4D98" w:rsidRDefault="00121ED2" w:rsidP="0034714A">
      <w:pPr>
        <w:tabs>
          <w:tab w:val="left" w:pos="993"/>
        </w:tabs>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 первом этапе используются неречевые упражнения, предполагающие развитие орального праксиса. Они включают комплекс артикуляционной гимнастики, изучение артикуляции звуков (постановку звуков) и слоговые упражнения. Эти виды предусматривают в основном развитие моторики органов артикуляционного аппарата.</w:t>
      </w:r>
    </w:p>
    <w:p w:rsidR="00121ED2" w:rsidRPr="00CE4D98" w:rsidRDefault="00121ED2" w:rsidP="0034714A">
      <w:pPr>
        <w:tabs>
          <w:tab w:val="left" w:pos="993"/>
        </w:tabs>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Второй этап – развитие фонематического восприятия – очень тесно связан с артикуляционными упражнениями. Дети учатся слышать разницу между фонемами, т.</w:t>
      </w:r>
      <w:r w:rsidR="000C1AD5"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е. дифференцировать их на слух, опираясь на артикуляционные и акустические признаки звуков.</w:t>
      </w:r>
    </w:p>
    <w:p w:rsidR="00121ED2" w:rsidRPr="00CE4D98" w:rsidRDefault="00121ED2" w:rsidP="0034714A">
      <w:pPr>
        <w:tabs>
          <w:tab w:val="left" w:pos="993"/>
        </w:tabs>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Третий этап – этап интеграции, т.</w:t>
      </w:r>
      <w:r w:rsidR="000C1AD5"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е. дети приобретают навыки соединения фонемы в коротких высказываниях в соответствии с позиционными условиями.</w:t>
      </w:r>
    </w:p>
    <w:p w:rsidR="00121ED2" w:rsidRPr="00CE4D98" w:rsidRDefault="00121ED2" w:rsidP="0034714A">
      <w:pPr>
        <w:tabs>
          <w:tab w:val="left" w:pos="993"/>
        </w:tabs>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Заключительный этап – автоматизация, т.</w:t>
      </w:r>
      <w:r w:rsidR="000C1AD5"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е. переход правильного произношения в привычное настолько, что оно не требует специального времени и обеспечивается двумя категориями факторов: бессознательными – посредством слушания (аудирования) и воспроизведения (говорения) и сознательными – посредством усвоения фонологических признаков звуков и особенностей их артикуляционного уклада.</w:t>
      </w:r>
    </w:p>
    <w:p w:rsidR="00121ED2" w:rsidRPr="00CE4D98" w:rsidRDefault="009A6B9C" w:rsidP="0034714A">
      <w:pPr>
        <w:spacing w:after="0" w:line="360" w:lineRule="auto"/>
        <w:ind w:firstLine="709"/>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Просодика</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Обучение технике нижнедиафрагмального дыхания, сознательному регулированию его ритма, правильному соотношению вдоха и выдоха, распределению выдоха на определ</w:t>
      </w:r>
      <w:r w:rsidR="009A6B9C"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нные речевые отрезки. </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умения регулировать темп речи в зависимости от содержания высказывания, с учетом пауз между речевыми отрезками.</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интонационной выразительности речи включающую в себя: мелодику (повышение и понижение голоса при произнесении фразы), фразовое и логическое ударения (выделение паузами, повышением голоса, большей напряженностью и долготой произношения в зависимости от смысла высказывания), тембр речи (звуковую окраску, отражающую эмоциональные оттенки)</w:t>
      </w:r>
    </w:p>
    <w:p w:rsidR="00121ED2" w:rsidRPr="00CE4D98" w:rsidRDefault="009A6B9C" w:rsidP="0034714A">
      <w:pPr>
        <w:spacing w:after="0" w:line="360" w:lineRule="auto"/>
        <w:ind w:firstLine="709"/>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Фонематические процессы</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iCs/>
          <w:sz w:val="24"/>
          <w:szCs w:val="24"/>
          <w:lang w:eastAsia="ru-RU"/>
        </w:rPr>
        <w:t>О</w:t>
      </w:r>
      <w:r w:rsidRPr="00CE4D98">
        <w:rPr>
          <w:rFonts w:ascii="Times New Roman" w:eastAsia="Times New Roman" w:hAnsi="Times New Roman"/>
          <w:sz w:val="24"/>
          <w:szCs w:val="24"/>
          <w:lang w:eastAsia="ru-RU"/>
        </w:rPr>
        <w:t>пределение наличия данного звука в слове, его позиции по отношению к началу, середине или концу слова. Определение линейной последовательности и количества звуков в слове.</w:t>
      </w:r>
      <w:r w:rsidRPr="00CE4D98">
        <w:rPr>
          <w:rFonts w:ascii="Times New Roman" w:eastAsia="Times New Roman" w:hAnsi="Times New Roman"/>
          <w:iCs/>
          <w:sz w:val="24"/>
          <w:szCs w:val="24"/>
          <w:lang w:eastAsia="ru-RU"/>
        </w:rPr>
        <w:t xml:space="preserve"> </w:t>
      </w:r>
      <w:r w:rsidRPr="00CE4D98">
        <w:rPr>
          <w:rFonts w:ascii="Times New Roman" w:eastAsia="Times New Roman" w:hAnsi="Times New Roman"/>
          <w:sz w:val="24"/>
          <w:szCs w:val="24"/>
          <w:lang w:eastAsia="ru-RU"/>
        </w:rPr>
        <w:t>Различение слов, в которые входят одни и те же фонемы, расположенные в разной последовательности.</w:t>
      </w:r>
      <w:r w:rsidRPr="00CE4D98">
        <w:rPr>
          <w:rFonts w:ascii="Times New Roman" w:eastAsia="Times New Roman" w:hAnsi="Times New Roman"/>
          <w:iCs/>
          <w:sz w:val="24"/>
          <w:szCs w:val="24"/>
          <w:lang w:eastAsia="ru-RU"/>
        </w:rPr>
        <w:t xml:space="preserve"> </w:t>
      </w:r>
      <w:r w:rsidRPr="00CE4D98">
        <w:rPr>
          <w:rFonts w:ascii="Times New Roman" w:eastAsia="Times New Roman" w:hAnsi="Times New Roman"/>
          <w:sz w:val="24"/>
          <w:szCs w:val="24"/>
          <w:lang w:eastAsia="ru-RU"/>
        </w:rPr>
        <w:t xml:space="preserve">Различение  близких по звучанию, но разных по значению слов. </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Совершенствование умения различать на слух длинные и короткие слова. Учить запоминать и воспроизводить цепочки слогов со сменой ударения и интонации, цепочки слогов с разными согласными и одинаковыми гласными; цепочки слогов со стечением согласных. </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Усвоение  и использование в речи слов различной звукослоговой структуры. </w:t>
      </w:r>
    </w:p>
    <w:p w:rsidR="00121ED2" w:rsidRPr="00CE4D98" w:rsidRDefault="000C1AD5" w:rsidP="0034714A">
      <w:pPr>
        <w:spacing w:after="0" w:line="360" w:lineRule="auto"/>
        <w:ind w:firstLine="709"/>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Лексико-грамматический строй</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Уточнение и расширение запаса представлений на основе наблюдения и осмысления предметов и явлений окружающей действительности, создание достаточного запаса словарных образов. Введение накопленных представлений и пассивного речевого запаса в активный словарь. Развитие понимания обобщающего значения слов, формирование доступных родовых и видовых обобщающих понятий. Расширение активного словаря обучающихся, обогащение его словами обозначающими предметы, явления, действия и признаки окружающей действительности. Сопоставление предметов и явлений, и на этой основе обеспечение понимания и использования в речи слов-синонимов и слов-антонимов. Расширение понимания значения простых предлогов и обучение  их правильному использованию в самостоятельной речи. Обеспечение усвоения притяжательных и определительных местоимений, указательных наречий, количественных и порядковых числительных, их использование в экспрессивной речи. </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Обучение использованию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прошедшего времени.  </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глаголов с различными приставками. </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Формирование  умения пользоваться несклоняемыми существительными. Совершенствование навыка согласования прилагательных и числительных с существительными в роде, числе, падеже. Совершенствование  умения составлять простые и сложные предложения по вопросам, по картинке и по демонстрации действия, распространять их однородными членами. </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bCs/>
          <w:i/>
          <w:sz w:val="24"/>
          <w:szCs w:val="24"/>
          <w:lang w:eastAsia="ru-RU"/>
        </w:rPr>
        <w:t xml:space="preserve">Развитие </w:t>
      </w:r>
      <w:r w:rsidR="000C1AD5" w:rsidRPr="00CE4D98">
        <w:rPr>
          <w:rFonts w:ascii="Times New Roman" w:eastAsia="Times New Roman" w:hAnsi="Times New Roman"/>
          <w:bCs/>
          <w:i/>
          <w:sz w:val="24"/>
          <w:szCs w:val="24"/>
          <w:lang w:eastAsia="ru-RU"/>
        </w:rPr>
        <w:t>связной речи и речевого общения</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Воспитание  активного произвольного внимания к речи, совершенствование умения вслушиваться в обращенную речь, понимать ее содержание, слышать ошибки в чужой и своей речи. Совершенствование  умения отвечать на вопросы кратко и полно, задавать вопросы, вести диалог, выслушивать друг друга до конца. Обучение составлению рассказа-описания о предметах и объектах по образцу, предложенному плану; связному рассказу о содержании серии сюжетных картинок и сюжетной картины по предложенному педагогом или коллективно составленному плану. Развитие  навыка пересказа хорошо знакомых сказок и коротких текстов. Развитие коммуникативной функции речи. </w:t>
      </w:r>
    </w:p>
    <w:p w:rsidR="00121ED2" w:rsidRPr="00CE4D98" w:rsidRDefault="00121ED2" w:rsidP="0034714A">
      <w:pPr>
        <w:spacing w:after="0" w:line="360" w:lineRule="auto"/>
        <w:ind w:firstLine="709"/>
        <w:rPr>
          <w:rFonts w:ascii="Times New Roman" w:eastAsia="Times New Roman" w:hAnsi="Times New Roman"/>
          <w:sz w:val="24"/>
          <w:szCs w:val="24"/>
          <w:lang w:eastAsia="ru-RU"/>
        </w:rPr>
      </w:pP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sectPr w:rsidR="00121ED2" w:rsidRPr="00CE4D98" w:rsidSect="00121ED2">
          <w:pgSz w:w="11906" w:h="16838"/>
          <w:pgMar w:top="1134" w:right="851" w:bottom="1134" w:left="1418" w:header="708" w:footer="708" w:gutter="0"/>
          <w:cols w:space="708"/>
          <w:docGrid w:linePitch="360"/>
        </w:sectPr>
      </w:pPr>
    </w:p>
    <w:p w:rsidR="00121ED2" w:rsidRPr="00CE4D98" w:rsidRDefault="000C1AD5"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КАЛЕНДАРНО-ТЕМАТИЧЕСКОЕ ПЛАНИРОВАНИЕ </w:t>
      </w:r>
    </w:p>
    <w:p w:rsidR="00121ED2" w:rsidRPr="00CE4D98" w:rsidRDefault="00121ED2"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 1 д</w:t>
      </w:r>
      <w:r w:rsidR="000C1AD5" w:rsidRPr="00CE4D98">
        <w:rPr>
          <w:rFonts w:ascii="Times New Roman" w:eastAsia="Times New Roman" w:hAnsi="Times New Roman"/>
          <w:b/>
          <w:sz w:val="24"/>
          <w:szCs w:val="24"/>
          <w:lang w:eastAsia="ru-RU"/>
        </w:rPr>
        <w:t>ополнительном и 1 классе (132 ч</w:t>
      </w:r>
      <w:r w:rsidRPr="00CE4D98">
        <w:rPr>
          <w:rFonts w:ascii="Times New Roman" w:eastAsia="Times New Roman" w:hAnsi="Times New Roman"/>
          <w:b/>
          <w:sz w:val="24"/>
          <w:szCs w:val="24"/>
          <w:lang w:eastAsia="ru-RU"/>
        </w:rPr>
        <w:t>)</w:t>
      </w:r>
    </w:p>
    <w:p w:rsidR="00121ED2" w:rsidRPr="00CE4D98" w:rsidRDefault="00121ED2" w:rsidP="0034714A">
      <w:pPr>
        <w:spacing w:after="0" w:line="360" w:lineRule="auto"/>
        <w:ind w:firstLine="709"/>
        <w:rPr>
          <w:rFonts w:ascii="Times New Roman" w:eastAsia="Times New Roman" w:hAnsi="Times New Roman"/>
          <w:sz w:val="24"/>
          <w:szCs w:val="24"/>
          <w:lang w:eastAsia="ru-RU"/>
        </w:rPr>
      </w:pPr>
    </w:p>
    <w:tbl>
      <w:tblPr>
        <w:tblStyle w:val="122"/>
        <w:tblW w:w="14425" w:type="dxa"/>
        <w:tblLayout w:type="fixed"/>
        <w:tblLook w:val="04A0" w:firstRow="1" w:lastRow="0" w:firstColumn="1" w:lastColumn="0" w:noHBand="0" w:noVBand="1"/>
      </w:tblPr>
      <w:tblGrid>
        <w:gridCol w:w="936"/>
        <w:gridCol w:w="2012"/>
        <w:gridCol w:w="1980"/>
        <w:gridCol w:w="2551"/>
        <w:gridCol w:w="3119"/>
        <w:gridCol w:w="2126"/>
        <w:gridCol w:w="1701"/>
      </w:tblGrid>
      <w:tr w:rsidR="00121ED2" w:rsidRPr="00CE4D98" w:rsidTr="00121ED2">
        <w:tc>
          <w:tcPr>
            <w:tcW w:w="936" w:type="dxa"/>
            <w:vAlign w:val="center"/>
          </w:tcPr>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w:t>
            </w:r>
          </w:p>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(кол-во занятий)</w:t>
            </w:r>
          </w:p>
        </w:tc>
        <w:tc>
          <w:tcPr>
            <w:tcW w:w="2012" w:type="dxa"/>
            <w:vAlign w:val="center"/>
          </w:tcPr>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Звукопроизно</w:t>
            </w:r>
            <w:r w:rsidR="000C1AD5" w:rsidRPr="00CE4D98">
              <w:rPr>
                <w:rFonts w:ascii="Times New Roman" w:eastAsia="Times New Roman" w:hAnsi="Times New Roman"/>
                <w:b/>
                <w:spacing w:val="-4"/>
                <w:sz w:val="24"/>
                <w:szCs w:val="24"/>
                <w:lang w:eastAsia="ru-RU"/>
              </w:rPr>
              <w:t>-</w:t>
            </w:r>
            <w:r w:rsidRPr="00CE4D98">
              <w:rPr>
                <w:rFonts w:ascii="Times New Roman" w:eastAsia="Times New Roman" w:hAnsi="Times New Roman"/>
                <w:b/>
                <w:spacing w:val="-4"/>
                <w:sz w:val="24"/>
                <w:szCs w:val="24"/>
                <w:lang w:eastAsia="ru-RU"/>
              </w:rPr>
              <w:t>шение</w:t>
            </w:r>
          </w:p>
        </w:tc>
        <w:tc>
          <w:tcPr>
            <w:tcW w:w="1980" w:type="dxa"/>
            <w:vAlign w:val="center"/>
          </w:tcPr>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Просодическая сторона речи</w:t>
            </w:r>
          </w:p>
        </w:tc>
        <w:tc>
          <w:tcPr>
            <w:tcW w:w="2551" w:type="dxa"/>
            <w:vAlign w:val="center"/>
          </w:tcPr>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 xml:space="preserve">Фонематические </w:t>
            </w:r>
          </w:p>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процессы</w:t>
            </w:r>
          </w:p>
        </w:tc>
        <w:tc>
          <w:tcPr>
            <w:tcW w:w="3119" w:type="dxa"/>
            <w:vAlign w:val="center"/>
          </w:tcPr>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Лексико-грамматический строй</w:t>
            </w:r>
          </w:p>
        </w:tc>
        <w:tc>
          <w:tcPr>
            <w:tcW w:w="2126" w:type="dxa"/>
            <w:vAlign w:val="center"/>
          </w:tcPr>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Связная речь</w:t>
            </w:r>
          </w:p>
        </w:tc>
        <w:tc>
          <w:tcPr>
            <w:tcW w:w="1701" w:type="dxa"/>
            <w:vAlign w:val="center"/>
          </w:tcPr>
          <w:p w:rsidR="00121ED2" w:rsidRPr="00CE4D98" w:rsidRDefault="00121ED2" w:rsidP="0034714A">
            <w:pPr>
              <w:spacing w:line="360" w:lineRule="auto"/>
              <w:ind w:left="-142" w:right="-131"/>
              <w:jc w:val="center"/>
              <w:rPr>
                <w:rFonts w:ascii="Times New Roman" w:eastAsia="Times New Roman" w:hAnsi="Times New Roman"/>
                <w:b/>
                <w:spacing w:val="-4"/>
                <w:sz w:val="24"/>
                <w:szCs w:val="24"/>
                <w:lang w:eastAsia="ru-RU"/>
              </w:rPr>
            </w:pPr>
            <w:r w:rsidRPr="00CE4D98">
              <w:rPr>
                <w:rFonts w:ascii="Times New Roman" w:eastAsia="Times New Roman" w:hAnsi="Times New Roman"/>
                <w:b/>
                <w:spacing w:val="-4"/>
                <w:sz w:val="24"/>
                <w:szCs w:val="24"/>
                <w:lang w:eastAsia="ru-RU"/>
              </w:rPr>
              <w:t>Программный материал учебного предмета «Русский язык»</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Обследование речи обучающегося</w:t>
            </w:r>
          </w:p>
        </w:tc>
        <w:tc>
          <w:tcPr>
            <w:tcW w:w="9776" w:type="dxa"/>
            <w:gridSpan w:val="4"/>
            <w:vAlign w:val="center"/>
          </w:tcPr>
          <w:p w:rsidR="00121ED2" w:rsidRPr="00CE4D98" w:rsidRDefault="00121ED2" w:rsidP="0034714A">
            <w:pPr>
              <w:spacing w:line="360" w:lineRule="auto"/>
              <w:jc w:val="center"/>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Выявление индивидуальных речевых нарушений.</w:t>
            </w:r>
          </w:p>
        </w:tc>
        <w:tc>
          <w:tcPr>
            <w:tcW w:w="1701" w:type="dxa"/>
            <w:tcBorders>
              <w:right w:val="single" w:sz="4" w:space="0" w:color="auto"/>
            </w:tcBorders>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Добукварный период</w:t>
            </w:r>
          </w:p>
        </w:tc>
      </w:tr>
      <w:tr w:rsidR="00121ED2" w:rsidRPr="00CE4D98" w:rsidTr="00121ED2">
        <w:tc>
          <w:tcPr>
            <w:tcW w:w="14425" w:type="dxa"/>
            <w:gridSpan w:val="7"/>
            <w:tcBorders>
              <w:right w:val="single" w:sz="4" w:space="0" w:color="auto"/>
            </w:tcBorders>
          </w:tcPr>
          <w:p w:rsidR="00121ED2" w:rsidRPr="00CE4D98" w:rsidRDefault="00006A43" w:rsidP="0034714A">
            <w:pPr>
              <w:spacing w:line="360" w:lineRule="auto"/>
              <w:ind w:right="-131"/>
              <w:rPr>
                <w:rFonts w:ascii="Times New Roman" w:eastAsia="Times New Roman" w:hAnsi="Times New Roman"/>
                <w:spacing w:val="-4"/>
                <w:sz w:val="24"/>
                <w:szCs w:val="24"/>
                <w:lang w:eastAsia="ru-RU"/>
              </w:rPr>
            </w:pPr>
            <w:r w:rsidRPr="00CE4D98">
              <w:rPr>
                <w:rFonts w:ascii="Times New Roman" w:hAnsi="Times New Roman"/>
                <w:i/>
                <w:spacing w:val="-4"/>
                <w:sz w:val="24"/>
                <w:szCs w:val="24"/>
                <w:lang w:eastAsia="ru-RU"/>
              </w:rPr>
              <w:t>Гласные звуки</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Звук [а]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Постановка звука […]</w:t>
            </w:r>
          </w:p>
        </w:tc>
        <w:tc>
          <w:tcPr>
            <w:tcW w:w="1980"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Формирование речевого дыхания, длительности и плавности речевого выдоха.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Развитие синхронности речевого дыхания и </w:t>
            </w:r>
            <w:r w:rsidR="00006A43" w:rsidRPr="00CE4D98">
              <w:rPr>
                <w:rFonts w:ascii="Times New Roman" w:eastAsia="Times New Roman" w:hAnsi="Times New Roman"/>
                <w:spacing w:val="-4"/>
                <w:sz w:val="24"/>
                <w:szCs w:val="24"/>
                <w:lang w:eastAsia="ru-RU"/>
              </w:rPr>
              <w:t>голоса</w:t>
            </w: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Развитие способности узнавать и различать неречевые звуки.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2. Дифференциация речевых и неречевых звуков.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3. Развитие способности узнавать и различать звуки речи по высоте и силе голоса.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4. Выделение звука из ряда других звуков.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5. Выделение ударного гласного в начале слова.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6. Выделение гласного звука в односложном слове.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7. Практическое усвоение пон</w:t>
            </w:r>
            <w:r w:rsidR="00006A43" w:rsidRPr="00CE4D98">
              <w:rPr>
                <w:rFonts w:ascii="Times New Roman" w:hAnsi="Times New Roman"/>
                <w:spacing w:val="-4"/>
                <w:sz w:val="24"/>
                <w:szCs w:val="24"/>
                <w:lang w:eastAsia="ru-RU"/>
              </w:rPr>
              <w:t>ятий «гласный — согласный» звук</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«Наш класс», «Наша школа», «Дни недели» «Расписание. Режим дня»</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с местоимениями </w:t>
            </w:r>
            <w:r w:rsidRPr="00CE4D98">
              <w:rPr>
                <w:rFonts w:ascii="Times New Roman" w:hAnsi="Times New Roman"/>
                <w:i/>
                <w:spacing w:val="-4"/>
                <w:sz w:val="24"/>
                <w:szCs w:val="24"/>
                <w:lang w:eastAsia="ru-RU"/>
              </w:rPr>
              <w:t>мой, моя, мои</w:t>
            </w:r>
            <w:r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различение вопросов </w:t>
            </w:r>
            <w:r w:rsidRPr="00CE4D98">
              <w:rPr>
                <w:rFonts w:ascii="Times New Roman" w:hAnsi="Times New Roman"/>
                <w:i/>
                <w:spacing w:val="-4"/>
                <w:sz w:val="24"/>
                <w:szCs w:val="24"/>
                <w:lang w:eastAsia="ru-RU"/>
              </w:rPr>
              <w:t>кто?</w:t>
            </w:r>
            <w:r w:rsidRPr="00CE4D98">
              <w:rPr>
                <w:rFonts w:ascii="Times New Roman" w:hAnsi="Times New Roman"/>
                <w:spacing w:val="-4"/>
                <w:sz w:val="24"/>
                <w:szCs w:val="24"/>
                <w:lang w:eastAsia="ru-RU"/>
              </w:rPr>
              <w:t xml:space="preserve"> и </w:t>
            </w:r>
            <w:r w:rsidRPr="00CE4D98">
              <w:rPr>
                <w:rFonts w:ascii="Times New Roman" w:hAnsi="Times New Roman"/>
                <w:i/>
                <w:spacing w:val="-4"/>
                <w:sz w:val="24"/>
                <w:szCs w:val="24"/>
                <w:lang w:eastAsia="ru-RU"/>
              </w:rPr>
              <w:t>что?</w:t>
            </w:r>
            <w:r w:rsidRPr="00CE4D98">
              <w:rPr>
                <w:rFonts w:ascii="Times New Roman" w:hAnsi="Times New Roman"/>
                <w:spacing w:val="-4"/>
                <w:sz w:val="24"/>
                <w:szCs w:val="24"/>
                <w:lang w:eastAsia="ru-RU"/>
              </w:rPr>
              <w:t xml:space="preserve"> как вопросов о предмете одушевленном или неодушевленном</w:t>
            </w:r>
          </w:p>
          <w:p w:rsidR="00121ED2" w:rsidRPr="00CE4D98" w:rsidRDefault="00121ED2" w:rsidP="0034714A">
            <w:pPr>
              <w:spacing w:line="360" w:lineRule="auto"/>
              <w:rPr>
                <w:rFonts w:ascii="Times New Roman" w:hAnsi="Times New Roman"/>
                <w:spacing w:val="-4"/>
                <w:sz w:val="24"/>
                <w:szCs w:val="24"/>
                <w:lang w:eastAsia="ru-RU"/>
              </w:rPr>
            </w:pPr>
          </w:p>
        </w:tc>
        <w:tc>
          <w:tcPr>
            <w:tcW w:w="2126"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Составление простого  предложения с глаголами настоящего времени (по картинке).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Составление связного учебного высказывания: сравнение предметов по цвету, форме величине, назначению</w:t>
            </w:r>
          </w:p>
          <w:p w:rsidR="00121ED2" w:rsidRPr="00CE4D98" w:rsidRDefault="00121ED2" w:rsidP="0034714A">
            <w:pPr>
              <w:spacing w:line="360" w:lineRule="auto"/>
              <w:rPr>
                <w:rFonts w:ascii="Times New Roman" w:hAnsi="Times New Roman"/>
                <w:spacing w:val="-4"/>
                <w:sz w:val="24"/>
                <w:szCs w:val="24"/>
                <w:lang w:eastAsia="ru-RU"/>
              </w:rPr>
            </w:pP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А</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Звук [о] Постановка звука […]</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О</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Звук [и] Постановка звука […]</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И</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Дифференциация гласных [А-О-И]</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звука […]</w:t>
            </w:r>
          </w:p>
        </w:tc>
        <w:tc>
          <w:tcPr>
            <w:tcW w:w="1980" w:type="dxa"/>
            <w:vMerge/>
          </w:tcPr>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Ы</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У</w:t>
            </w:r>
          </w:p>
        </w:tc>
      </w:tr>
      <w:tr w:rsidR="00121ED2" w:rsidRPr="00CE4D98" w:rsidTr="00121ED2">
        <w:tc>
          <w:tcPr>
            <w:tcW w:w="14425" w:type="dxa"/>
            <w:gridSpan w:val="7"/>
            <w:tcBorders>
              <w:right w:val="single" w:sz="4" w:space="0" w:color="auto"/>
            </w:tcBorders>
          </w:tcPr>
          <w:p w:rsidR="00121ED2" w:rsidRPr="00CE4D98" w:rsidRDefault="00121ED2" w:rsidP="0034714A">
            <w:pPr>
              <w:spacing w:line="360" w:lineRule="auto"/>
              <w:ind w:right="-131"/>
              <w:rPr>
                <w:rFonts w:ascii="Times New Roman" w:hAnsi="Times New Roman"/>
                <w:i/>
                <w:spacing w:val="-4"/>
                <w:sz w:val="24"/>
                <w:szCs w:val="24"/>
                <w:lang w:eastAsia="ru-RU"/>
              </w:rPr>
            </w:pPr>
            <w:r w:rsidRPr="00CE4D98">
              <w:rPr>
                <w:rFonts w:ascii="Times New Roman" w:hAnsi="Times New Roman"/>
                <w:i/>
                <w:spacing w:val="-4"/>
                <w:sz w:val="24"/>
                <w:szCs w:val="24"/>
                <w:lang w:eastAsia="ru-RU"/>
              </w:rPr>
              <w:t>Свистящие: [С][С’][З][З']</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(С)</w:t>
            </w:r>
          </w:p>
        </w:tc>
        <w:tc>
          <w:tcPr>
            <w:tcW w:w="1980" w:type="dxa"/>
            <w:vMerge w:val="restart"/>
          </w:tcPr>
          <w:p w:rsidR="00121ED2" w:rsidRPr="00CE4D98" w:rsidRDefault="00121ED2" w:rsidP="0034714A">
            <w:pPr>
              <w:spacing w:line="360" w:lineRule="auto"/>
              <w:ind w:right="-108"/>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Развитие речевого дыхания:</w:t>
            </w:r>
          </w:p>
          <w:p w:rsidR="00121ED2" w:rsidRPr="00CE4D98" w:rsidRDefault="00121ED2" w:rsidP="0034714A">
            <w:pPr>
              <w:spacing w:line="360" w:lineRule="auto"/>
              <w:ind w:right="-108"/>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дифференциация нос</w:t>
            </w:r>
            <w:r w:rsidR="00FC4E1D" w:rsidRPr="00CE4D98">
              <w:rPr>
                <w:rFonts w:ascii="Times New Roman" w:eastAsia="Times New Roman" w:hAnsi="Times New Roman"/>
                <w:spacing w:val="-4"/>
                <w:sz w:val="24"/>
                <w:szCs w:val="24"/>
                <w:lang w:eastAsia="ru-RU"/>
              </w:rPr>
              <w:t>ового и ротового вдохов-выдохов.</w:t>
            </w:r>
          </w:p>
          <w:p w:rsidR="00121ED2" w:rsidRPr="00CE4D98" w:rsidRDefault="00121ED2" w:rsidP="0034714A">
            <w:pPr>
              <w:spacing w:line="360" w:lineRule="auto"/>
              <w:ind w:right="-108"/>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Темпо-ритмическая организации речи:</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-воспроизведение простых ритмов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 - // ) ( / - // - / - //)</w:t>
            </w:r>
          </w:p>
          <w:p w:rsidR="00121ED2" w:rsidRPr="00CE4D98" w:rsidRDefault="00121ED2" w:rsidP="0034714A">
            <w:pPr>
              <w:spacing w:line="360" w:lineRule="auto"/>
              <w:ind w:right="-108"/>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воспроизведение простых стихот</w:t>
            </w:r>
            <w:r w:rsidR="003F3FD3" w:rsidRPr="00CE4D98">
              <w:rPr>
                <w:rFonts w:ascii="Times New Roman" w:eastAsia="Times New Roman" w:hAnsi="Times New Roman"/>
                <w:spacing w:val="-4"/>
                <w:sz w:val="24"/>
                <w:szCs w:val="24"/>
                <w:lang w:eastAsia="ru-RU"/>
              </w:rPr>
              <w:t>ворных текстов в заданном темпе</w:t>
            </w:r>
          </w:p>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Выделение звука из ряда других звуков.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2. Определение наличия звука в слове.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Выбор предметных картинок, названия которых включают заданный звук.</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4. Различение односложных и многосложных слов.</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5. Закрепление пон</w:t>
            </w:r>
            <w:r w:rsidR="003F3FD3" w:rsidRPr="00CE4D98">
              <w:rPr>
                <w:rFonts w:ascii="Times New Roman" w:hAnsi="Times New Roman"/>
                <w:spacing w:val="-4"/>
                <w:sz w:val="24"/>
                <w:szCs w:val="24"/>
                <w:lang w:eastAsia="ru-RU"/>
              </w:rPr>
              <w:t>ятий «гласный — согласный» звук</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«Наши школа», «Столовая (посуда, продукты)», «Спальня (мебель, спальные принадлежности, белье, одежда)»</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формирование навыка изменения числа иен существительных (</w:t>
            </w:r>
            <w:r w:rsidRPr="00CE4D98">
              <w:rPr>
                <w:rFonts w:ascii="Times New Roman" w:hAnsi="Times New Roman"/>
                <w:i/>
                <w:spacing w:val="-4"/>
                <w:sz w:val="24"/>
                <w:szCs w:val="24"/>
                <w:lang w:eastAsia="ru-RU"/>
              </w:rPr>
              <w:t xml:space="preserve">доска </w:t>
            </w:r>
            <w:r w:rsidR="00FC4E1D" w:rsidRPr="00CE4D98">
              <w:rPr>
                <w:rFonts w:ascii="Times New Roman" w:hAnsi="Times New Roman"/>
                <w:i/>
                <w:spacing w:val="-4"/>
                <w:sz w:val="24"/>
                <w:szCs w:val="24"/>
                <w:lang w:eastAsia="ru-RU"/>
              </w:rPr>
              <w:t>–</w:t>
            </w:r>
            <w:r w:rsidRPr="00CE4D98">
              <w:rPr>
                <w:rFonts w:ascii="Times New Roman" w:hAnsi="Times New Roman"/>
                <w:i/>
                <w:spacing w:val="-4"/>
                <w:sz w:val="24"/>
                <w:szCs w:val="24"/>
                <w:lang w:eastAsia="ru-RU"/>
              </w:rPr>
              <w:t xml:space="preserve"> доски, книга – книги, стул – стулья)</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указывающих на пространственное расположение предметов </w:t>
            </w:r>
            <w:r w:rsidRPr="00CE4D98">
              <w:rPr>
                <w:rFonts w:ascii="Times New Roman" w:hAnsi="Times New Roman"/>
                <w:i/>
                <w:spacing w:val="-4"/>
                <w:sz w:val="24"/>
                <w:szCs w:val="24"/>
                <w:lang w:eastAsia="ru-RU"/>
              </w:rPr>
              <w:t>(тут, там, здесь, слева, справа, туда, сюда и т.д)</w:t>
            </w:r>
          </w:p>
        </w:tc>
        <w:tc>
          <w:tcPr>
            <w:tcW w:w="2126"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Составление связного учебного высказывания: сравнение предметов по цвету, форме величине, назначению</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2. Составление мини диалогов с использованием этикетных слов: </w:t>
            </w:r>
            <w:r w:rsidRPr="00CE4D98">
              <w:rPr>
                <w:rFonts w:ascii="Times New Roman" w:hAnsi="Times New Roman"/>
                <w:i/>
                <w:spacing w:val="-4"/>
                <w:sz w:val="24"/>
                <w:szCs w:val="24"/>
                <w:lang w:eastAsia="ru-RU"/>
              </w:rPr>
              <w:t>спасибо, пожалуйста, здравствуйте, до свидания</w:t>
            </w: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У</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Н</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(С)</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С</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(С’)</w:t>
            </w:r>
          </w:p>
        </w:tc>
        <w:tc>
          <w:tcPr>
            <w:tcW w:w="1980" w:type="dxa"/>
            <w:vMerge/>
          </w:tcPr>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Выделение звука из ряда звуков, слогов, слов.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Выделение  первого и последнего согласного звука в слове.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Практическое знакомство с понятиями «твердый — мягкий согласный звук».</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4. Различение </w:t>
            </w:r>
            <w:r w:rsidR="003F3FD3" w:rsidRPr="00CE4D98">
              <w:rPr>
                <w:rFonts w:ascii="Times New Roman" w:hAnsi="Times New Roman"/>
                <w:spacing w:val="-4"/>
                <w:sz w:val="24"/>
                <w:szCs w:val="24"/>
                <w:lang w:eastAsia="ru-RU"/>
              </w:rPr>
              <w:t>односложных и многосложных слов</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«Наши школа», «Игровая комната (игры, игрушки)» «Комнатные растения»</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использование глаголов во множественном числе </w:t>
            </w:r>
            <w:r w:rsidRPr="00CE4D98">
              <w:rPr>
                <w:rFonts w:ascii="Times New Roman" w:hAnsi="Times New Roman"/>
                <w:i/>
                <w:spacing w:val="-4"/>
                <w:sz w:val="24"/>
                <w:szCs w:val="24"/>
                <w:lang w:eastAsia="ru-RU"/>
              </w:rPr>
              <w:t>(достань- достаньте, принеси- принесите, измени – измените…)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с личными и указательными местоимениями </w:t>
            </w:r>
            <w:r w:rsidRPr="00CE4D98">
              <w:rPr>
                <w:rFonts w:ascii="Times New Roman" w:hAnsi="Times New Roman"/>
                <w:i/>
                <w:spacing w:val="-4"/>
                <w:sz w:val="24"/>
                <w:szCs w:val="24"/>
                <w:lang w:eastAsia="ru-RU"/>
              </w:rPr>
              <w:t>(я, ты, он, она, этот, тот, такой, столько)</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простого предло-жения по схеме</w:t>
            </w:r>
            <w:r w:rsidR="00FC4E1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2. Распространение предложений при помощи признаков предмета </w:t>
            </w:r>
            <w:r w:rsidRPr="00CE4D98">
              <w:rPr>
                <w:rFonts w:ascii="Times New Roman" w:eastAsia="Times New Roman" w:hAnsi="Times New Roman"/>
                <w:i/>
                <w:spacing w:val="-4"/>
                <w:sz w:val="24"/>
                <w:szCs w:val="24"/>
                <w:lang w:eastAsia="ru-RU"/>
              </w:rPr>
              <w:t>(ясный, сухой, свежий, спелый и т.д</w:t>
            </w:r>
            <w:r w:rsidR="00FC4E1D" w:rsidRPr="00CE4D98">
              <w:rPr>
                <w:rFonts w:ascii="Times New Roman" w:eastAsia="Times New Roman" w:hAnsi="Times New Roman"/>
                <w:i/>
                <w:spacing w:val="-4"/>
                <w:sz w:val="24"/>
                <w:szCs w:val="24"/>
                <w:lang w:eastAsia="ru-RU"/>
              </w:rPr>
              <w:t>.</w:t>
            </w:r>
            <w:r w:rsidRPr="00CE4D98">
              <w:rPr>
                <w:rFonts w:ascii="Times New Roman" w:eastAsia="Times New Roman" w:hAnsi="Times New Roman"/>
                <w:i/>
                <w:spacing w:val="-4"/>
                <w:sz w:val="24"/>
                <w:szCs w:val="24"/>
                <w:lang w:eastAsia="ru-RU"/>
              </w:rPr>
              <w:t>)</w:t>
            </w:r>
            <w:r w:rsidR="00FC4E1D"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ind w:right="-250"/>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3. Установление временной последова-тельности событий по серии картин (2 карт) составление предло-жений по образцу, данному педагогом </w:t>
            </w:r>
            <w:r w:rsidRPr="00CE4D98">
              <w:rPr>
                <w:rFonts w:ascii="Times New Roman" w:eastAsia="Times New Roman" w:hAnsi="Times New Roman"/>
                <w:i/>
                <w:spacing w:val="-4"/>
                <w:sz w:val="24"/>
                <w:szCs w:val="24"/>
                <w:lang w:eastAsia="ru-RU"/>
              </w:rPr>
              <w:t>(Сначала…, а потом…)</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К</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(С’)</w:t>
            </w:r>
          </w:p>
        </w:tc>
        <w:tc>
          <w:tcPr>
            <w:tcW w:w="1980" w:type="dxa"/>
            <w:vMerge/>
          </w:tcPr>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Т</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(С-</w:t>
            </w:r>
            <w:r w:rsidRPr="00CE4D98">
              <w:rPr>
                <w:rFonts w:ascii="Times New Roman" w:hAnsi="Times New Roman"/>
                <w:spacing w:val="-4"/>
                <w:sz w:val="24"/>
                <w:szCs w:val="24"/>
                <w:lang w:val="en-US" w:eastAsia="ru-RU"/>
              </w:rPr>
              <w:t>C</w:t>
            </w:r>
            <w:r w:rsidRPr="00CE4D98">
              <w:rPr>
                <w:rFonts w:ascii="Times New Roman" w:hAnsi="Times New Roman"/>
                <w:spacing w:val="-4"/>
                <w:sz w:val="24"/>
                <w:szCs w:val="24"/>
                <w:lang w:eastAsia="ru-RU"/>
              </w:rPr>
              <w:t>’)</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Распределение предметных картинок, названия которых включают дифференцируемые звуки.</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2.Определение места звука в слове (начало, середина, конец).</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Закрепление п</w:t>
            </w:r>
            <w:r w:rsidR="003F3FD3" w:rsidRPr="00CE4D98">
              <w:rPr>
                <w:rFonts w:ascii="Times New Roman" w:hAnsi="Times New Roman"/>
                <w:spacing w:val="-4"/>
                <w:sz w:val="24"/>
                <w:szCs w:val="24"/>
                <w:lang w:eastAsia="ru-RU"/>
              </w:rPr>
              <w:t>онятий  «твердый — мягкий звук»</w:t>
            </w:r>
          </w:p>
          <w:p w:rsidR="00121ED2" w:rsidRPr="00CE4D98" w:rsidRDefault="00121ED2" w:rsidP="0034714A">
            <w:pPr>
              <w:spacing w:line="360" w:lineRule="auto"/>
              <w:rPr>
                <w:rFonts w:ascii="Times New Roman" w:hAnsi="Times New Roman"/>
                <w:spacing w:val="-4"/>
                <w:sz w:val="24"/>
                <w:szCs w:val="24"/>
                <w:lang w:eastAsia="ru-RU"/>
              </w:rPr>
            </w:pP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«Осень», «Деревья и кустарники»</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посредством предлогов </w:t>
            </w:r>
            <w:r w:rsidRPr="00CE4D98">
              <w:rPr>
                <w:rFonts w:ascii="Times New Roman" w:hAnsi="Times New Roman"/>
                <w:i/>
                <w:spacing w:val="-4"/>
                <w:sz w:val="24"/>
                <w:szCs w:val="24"/>
                <w:lang w:eastAsia="ru-RU"/>
              </w:rPr>
              <w:t>в, на</w:t>
            </w:r>
            <w:r w:rsidRPr="00CE4D98">
              <w:rPr>
                <w:rFonts w:ascii="Times New Roman" w:hAnsi="Times New Roman"/>
                <w:spacing w:val="-4"/>
                <w:sz w:val="24"/>
                <w:szCs w:val="24"/>
                <w:lang w:eastAsia="ru-RU"/>
              </w:rPr>
              <w:t xml:space="preserve">, </w:t>
            </w:r>
            <w:r w:rsidRPr="00CE4D98">
              <w:rPr>
                <w:rFonts w:ascii="Times New Roman" w:hAnsi="Times New Roman"/>
                <w:i/>
                <w:spacing w:val="-4"/>
                <w:sz w:val="24"/>
                <w:szCs w:val="24"/>
                <w:lang w:eastAsia="ru-RU"/>
              </w:rPr>
              <w:t xml:space="preserve">под, </w:t>
            </w:r>
            <w:r w:rsidRPr="00CE4D98">
              <w:rPr>
                <w:rFonts w:ascii="Times New Roman" w:hAnsi="Times New Roman"/>
                <w:spacing w:val="-4"/>
                <w:sz w:val="24"/>
                <w:szCs w:val="24"/>
                <w:lang w:eastAsia="ru-RU"/>
              </w:rPr>
              <w:t>обозначающих местоположение, направление (</w:t>
            </w:r>
            <w:r w:rsidRPr="00CE4D98">
              <w:rPr>
                <w:rFonts w:ascii="Times New Roman" w:hAnsi="Times New Roman"/>
                <w:i/>
                <w:spacing w:val="-4"/>
                <w:sz w:val="24"/>
                <w:szCs w:val="24"/>
                <w:lang w:eastAsia="ru-RU"/>
              </w:rPr>
              <w:t>на столе, под  стулом, в салатнице);</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признак + предмет </w:t>
            </w:r>
            <w:r w:rsidRPr="00CE4D98">
              <w:rPr>
                <w:rFonts w:ascii="Times New Roman" w:hAnsi="Times New Roman"/>
                <w:i/>
                <w:spacing w:val="-4"/>
                <w:sz w:val="24"/>
                <w:szCs w:val="24"/>
                <w:lang w:eastAsia="ru-RU"/>
              </w:rPr>
              <w:t>(спелый абрикос, синяя слива, сочное яблоко, сладкие апельсины)</w:t>
            </w:r>
            <w:r w:rsidR="00FC4E1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w:t>
            </w:r>
            <w:r w:rsidRPr="00CE4D98">
              <w:rPr>
                <w:rFonts w:ascii="Times New Roman" w:hAnsi="Times New Roman"/>
                <w:i/>
                <w:spacing w:val="-4"/>
                <w:sz w:val="24"/>
                <w:szCs w:val="24"/>
                <w:lang w:eastAsia="ru-RU"/>
              </w:rPr>
              <w:t>Листопад, соковыжи-малка, пылесос</w:t>
            </w:r>
            <w:r w:rsidRPr="00CE4D98">
              <w:rPr>
                <w:rFonts w:ascii="Times New Roman" w:hAnsi="Times New Roman"/>
                <w:spacing w:val="-4"/>
                <w:sz w:val="24"/>
                <w:szCs w:val="24"/>
                <w:lang w:eastAsia="ru-RU"/>
              </w:rPr>
              <w:t>)</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простого предложения по схеме</w:t>
            </w:r>
            <w:r w:rsidR="00FC4E1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Распространение предложений при помощи признаков действия </w:t>
            </w:r>
            <w:r w:rsidRPr="00CE4D98">
              <w:rPr>
                <w:rFonts w:ascii="Times New Roman" w:eastAsia="Times New Roman" w:hAnsi="Times New Roman"/>
                <w:i/>
                <w:spacing w:val="-4"/>
                <w:sz w:val="24"/>
                <w:szCs w:val="24"/>
                <w:lang w:eastAsia="ru-RU"/>
              </w:rPr>
              <w:t>(ясно, сухо, свежо, холодно, дождливо и т.</w:t>
            </w:r>
            <w:r w:rsidR="003F3FD3" w:rsidRPr="00CE4D98">
              <w:rPr>
                <w:rFonts w:ascii="Times New Roman" w:eastAsia="Times New Roman" w:hAnsi="Times New Roman"/>
                <w:i/>
                <w:spacing w:val="-4"/>
                <w:sz w:val="24"/>
                <w:szCs w:val="24"/>
                <w:lang w:eastAsia="ru-RU"/>
              </w:rPr>
              <w:t xml:space="preserve"> </w:t>
            </w:r>
            <w:r w:rsidRPr="00CE4D98">
              <w:rPr>
                <w:rFonts w:ascii="Times New Roman" w:eastAsia="Times New Roman" w:hAnsi="Times New Roman"/>
                <w:i/>
                <w:spacing w:val="-4"/>
                <w:sz w:val="24"/>
                <w:szCs w:val="24"/>
                <w:lang w:eastAsia="ru-RU"/>
              </w:rPr>
              <w:t>д</w:t>
            </w:r>
            <w:r w:rsidR="003F3FD3" w:rsidRPr="00CE4D98">
              <w:rPr>
                <w:rFonts w:ascii="Times New Roman" w:eastAsia="Times New Roman" w:hAnsi="Times New Roman"/>
                <w:i/>
                <w:spacing w:val="-4"/>
                <w:sz w:val="24"/>
                <w:szCs w:val="24"/>
                <w:lang w:eastAsia="ru-RU"/>
              </w:rPr>
              <w:t>.</w:t>
            </w:r>
            <w:r w:rsidRPr="00CE4D98">
              <w:rPr>
                <w:rFonts w:ascii="Times New Roman" w:eastAsia="Times New Roman" w:hAnsi="Times New Roman"/>
                <w:i/>
                <w:spacing w:val="-4"/>
                <w:sz w:val="24"/>
                <w:szCs w:val="24"/>
                <w:lang w:eastAsia="ru-RU"/>
              </w:rPr>
              <w:t>)</w:t>
            </w:r>
            <w:r w:rsidR="00FC4E1D"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3. Сравнение предметов по вкусу, по цвету </w:t>
            </w:r>
            <w:r w:rsidRPr="00CE4D98">
              <w:rPr>
                <w:rFonts w:ascii="Times New Roman" w:eastAsia="Times New Roman" w:hAnsi="Times New Roman"/>
                <w:i/>
                <w:spacing w:val="-4"/>
                <w:sz w:val="24"/>
                <w:szCs w:val="24"/>
                <w:lang w:eastAsia="ru-RU"/>
              </w:rPr>
              <w:t>(Лимон кислый, а апельсин сладкий. Яблоко красное, а слива синяя)</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Л</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(С-</w:t>
            </w:r>
            <w:r w:rsidRPr="00CE4D98">
              <w:rPr>
                <w:rFonts w:ascii="Times New Roman" w:hAnsi="Times New Roman"/>
                <w:spacing w:val="-4"/>
                <w:sz w:val="24"/>
                <w:szCs w:val="24"/>
                <w:lang w:val="en-US" w:eastAsia="ru-RU"/>
              </w:rPr>
              <w:t>C</w:t>
            </w:r>
            <w:r w:rsidRPr="00CE4D98">
              <w:rPr>
                <w:rFonts w:ascii="Times New Roman" w:hAnsi="Times New Roman"/>
                <w:spacing w:val="-4"/>
                <w:sz w:val="24"/>
                <w:szCs w:val="24"/>
                <w:lang w:eastAsia="ru-RU"/>
              </w:rPr>
              <w:t>’)</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Р</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(З)</w:t>
            </w:r>
          </w:p>
        </w:tc>
        <w:tc>
          <w:tcPr>
            <w:tcW w:w="1980"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Развитие силы, высоты и тембра голоса с использованием игровых упражнений</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Формирование повествователь</w:t>
            </w:r>
            <w:r w:rsidR="003F3FD3" w:rsidRPr="00CE4D98">
              <w:rPr>
                <w:rFonts w:ascii="Times New Roman" w:hAnsi="Times New Roman"/>
                <w:spacing w:val="-4"/>
                <w:sz w:val="24"/>
                <w:szCs w:val="24"/>
                <w:lang w:eastAsia="ru-RU"/>
              </w:rPr>
              <w:t>-</w:t>
            </w:r>
            <w:r w:rsidRPr="00CE4D98">
              <w:rPr>
                <w:rFonts w:ascii="Times New Roman" w:hAnsi="Times New Roman"/>
                <w:spacing w:val="-4"/>
                <w:sz w:val="24"/>
                <w:szCs w:val="24"/>
                <w:lang w:eastAsia="ru-RU"/>
              </w:rPr>
              <w:t>ной, вопросит</w:t>
            </w:r>
            <w:r w:rsidR="003F3FD3" w:rsidRPr="00CE4D98">
              <w:rPr>
                <w:rFonts w:ascii="Times New Roman" w:hAnsi="Times New Roman"/>
                <w:spacing w:val="-4"/>
                <w:sz w:val="24"/>
                <w:szCs w:val="24"/>
                <w:lang w:eastAsia="ru-RU"/>
              </w:rPr>
              <w:t>ельной, побудительной интонации</w:t>
            </w: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Определение наличия звука в слове.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2.Определение места звука в слове (начало, середина, конец).</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3. Закрепление понятий  «звонкий - глухой звук».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4. Различение односложных и многосложных слов.</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5. Развитие слухового внимания к звуковой оболочке слова, слуховой памяти.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6. Различение слов, близких по звуковому составу </w:t>
            </w:r>
            <w:r w:rsidRPr="00CE4D98">
              <w:rPr>
                <w:rFonts w:ascii="Times New Roman" w:hAnsi="Times New Roman"/>
                <w:i/>
                <w:spacing w:val="-4"/>
                <w:sz w:val="24"/>
                <w:szCs w:val="24"/>
                <w:lang w:eastAsia="ru-RU"/>
              </w:rPr>
              <w:t>(дуб-зуб, губы-зубы)</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«Осень», «Осенние работы в саду, огороде»</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с существительными мужского и жен-ского рода и глаголами настоящего времени 3-го лица </w:t>
            </w:r>
            <w:r w:rsidRPr="00CE4D98">
              <w:rPr>
                <w:rFonts w:ascii="Times New Roman" w:hAnsi="Times New Roman"/>
                <w:i/>
                <w:spacing w:val="-4"/>
                <w:sz w:val="24"/>
                <w:szCs w:val="24"/>
                <w:lang w:eastAsia="ru-RU"/>
              </w:rPr>
              <w:t>(заяц замер, зайчиха замерла, …)</w:t>
            </w:r>
            <w:r w:rsidR="00B267B6" w:rsidRPr="00CE4D98">
              <w:rPr>
                <w:rFonts w:ascii="Times New Roman" w:hAnsi="Times New Roman"/>
                <w:i/>
                <w:spacing w:val="-4"/>
                <w:sz w:val="24"/>
                <w:szCs w:val="24"/>
                <w:lang w:eastAsia="ru-RU"/>
              </w:rPr>
              <w:t>;</w:t>
            </w:r>
            <w:r w:rsidRPr="00CE4D98">
              <w:rPr>
                <w:rFonts w:ascii="Times New Roman" w:hAnsi="Times New Roman"/>
                <w:spacing w:val="-4"/>
                <w:sz w:val="24"/>
                <w:szCs w:val="24"/>
                <w:lang w:eastAsia="ru-RU"/>
              </w:rPr>
              <w:t xml:space="preserve">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с сущ. в винит. падеже с предлогами </w:t>
            </w:r>
            <w:r w:rsidRPr="00CE4D98">
              <w:rPr>
                <w:rFonts w:ascii="Times New Roman" w:hAnsi="Times New Roman"/>
                <w:i/>
                <w:spacing w:val="-4"/>
                <w:sz w:val="24"/>
                <w:szCs w:val="24"/>
                <w:lang w:eastAsia="ru-RU"/>
              </w:rPr>
              <w:t>в</w:t>
            </w:r>
            <w:r w:rsidRPr="00CE4D98">
              <w:rPr>
                <w:rFonts w:ascii="Times New Roman" w:hAnsi="Times New Roman"/>
                <w:spacing w:val="-4"/>
                <w:sz w:val="24"/>
                <w:szCs w:val="24"/>
                <w:lang w:eastAsia="ru-RU"/>
              </w:rPr>
              <w:t xml:space="preserve">, </w:t>
            </w:r>
            <w:r w:rsidRPr="00CE4D98">
              <w:rPr>
                <w:rFonts w:ascii="Times New Roman" w:hAnsi="Times New Roman"/>
                <w:i/>
                <w:spacing w:val="-4"/>
                <w:sz w:val="24"/>
                <w:szCs w:val="24"/>
                <w:lang w:eastAsia="ru-RU"/>
              </w:rPr>
              <w:t>на, под</w:t>
            </w:r>
            <w:r w:rsidRPr="00CE4D98">
              <w:rPr>
                <w:rFonts w:ascii="Times New Roman" w:hAnsi="Times New Roman"/>
                <w:spacing w:val="-4"/>
                <w:sz w:val="24"/>
                <w:szCs w:val="24"/>
                <w:lang w:eastAsia="ru-RU"/>
              </w:rPr>
              <w:t xml:space="preserve">, отвечающими на вопрос куда? </w:t>
            </w:r>
            <w:r w:rsidRPr="00CE4D98">
              <w:rPr>
                <w:rFonts w:ascii="Times New Roman" w:hAnsi="Times New Roman"/>
                <w:i/>
                <w:spacing w:val="-4"/>
                <w:sz w:val="24"/>
                <w:szCs w:val="24"/>
                <w:lang w:eastAsia="ru-RU"/>
              </w:rPr>
              <w:t>(зреет на дереве, собираем в корзину, упало под яблоню)</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предложений на заданную тему</w:t>
            </w:r>
            <w:r w:rsidR="00FC4E1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2. Распространение предложений при помощи слов, обозначающих время совершения действия </w:t>
            </w:r>
            <w:r w:rsidRPr="00CE4D98">
              <w:rPr>
                <w:rFonts w:ascii="Times New Roman" w:eastAsia="Times New Roman" w:hAnsi="Times New Roman"/>
                <w:i/>
                <w:spacing w:val="-4"/>
                <w:sz w:val="24"/>
                <w:szCs w:val="24"/>
                <w:lang w:eastAsia="ru-RU"/>
              </w:rPr>
              <w:t>(утром, вечером, осенью, весной и т.д</w:t>
            </w:r>
            <w:r w:rsidR="00FC4E1D" w:rsidRPr="00CE4D98">
              <w:rPr>
                <w:rFonts w:ascii="Times New Roman" w:eastAsia="Times New Roman" w:hAnsi="Times New Roman"/>
                <w:i/>
                <w:spacing w:val="-4"/>
                <w:sz w:val="24"/>
                <w:szCs w:val="24"/>
                <w:lang w:eastAsia="ru-RU"/>
              </w:rPr>
              <w:t>.</w:t>
            </w:r>
            <w:r w:rsidRPr="00CE4D98">
              <w:rPr>
                <w:rFonts w:ascii="Times New Roman" w:eastAsia="Times New Roman" w:hAnsi="Times New Roman"/>
                <w:i/>
                <w:spacing w:val="-4"/>
                <w:sz w:val="24"/>
                <w:szCs w:val="24"/>
                <w:lang w:eastAsia="ru-RU"/>
              </w:rPr>
              <w:t>)</w:t>
            </w:r>
            <w:r w:rsidR="00FC4E1D"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Составление предложений по сюжетной картине «Осень. Собираем урожай»</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В</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(З’)</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Е</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(З-З’)</w:t>
            </w:r>
          </w:p>
        </w:tc>
        <w:tc>
          <w:tcPr>
            <w:tcW w:w="1980" w:type="dxa"/>
            <w:vMerge/>
          </w:tcPr>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Воспроизведение слоговых рядов из 2 слогов </w:t>
            </w:r>
            <w:r w:rsidRPr="00CE4D98">
              <w:rPr>
                <w:rFonts w:ascii="Times New Roman" w:hAnsi="Times New Roman"/>
                <w:i/>
                <w:spacing w:val="-4"/>
                <w:sz w:val="24"/>
                <w:szCs w:val="24"/>
                <w:lang w:eastAsia="ru-RU"/>
              </w:rPr>
              <w:t>(за-зя, зо-зё,…)</w:t>
            </w:r>
            <w:r w:rsidR="00FC4E1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Дифференциация на слух сохранных звуков  по твердости — мягкости.</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Звуковой анализ одно- двусложных слов туз стечения согласных (зал, зуб, коза)</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«Осень», «Овощи, фрукты, ягоды»</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в предложном падеже с предлогами </w:t>
            </w:r>
            <w:r w:rsidRPr="00CE4D98">
              <w:rPr>
                <w:rFonts w:ascii="Times New Roman" w:hAnsi="Times New Roman"/>
                <w:i/>
                <w:spacing w:val="-4"/>
                <w:sz w:val="24"/>
                <w:szCs w:val="24"/>
                <w:lang w:eastAsia="ru-RU"/>
              </w:rPr>
              <w:t xml:space="preserve">в, на </w:t>
            </w:r>
            <w:r w:rsidRPr="00CE4D98">
              <w:rPr>
                <w:rFonts w:ascii="Times New Roman" w:hAnsi="Times New Roman"/>
                <w:spacing w:val="-4"/>
                <w:sz w:val="24"/>
                <w:szCs w:val="24"/>
                <w:lang w:eastAsia="ru-RU"/>
              </w:rPr>
              <w:t xml:space="preserve">(в значении местонахождении предмета, отвечающими на вопрос </w:t>
            </w:r>
            <w:r w:rsidRPr="00CE4D98">
              <w:rPr>
                <w:rFonts w:ascii="Times New Roman" w:hAnsi="Times New Roman"/>
                <w:i/>
                <w:spacing w:val="-4"/>
                <w:sz w:val="24"/>
                <w:szCs w:val="24"/>
                <w:lang w:eastAsia="ru-RU"/>
              </w:rPr>
              <w:t>где? )</w:t>
            </w:r>
            <w:r w:rsidR="00B267B6"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числительное + существительное  </w:t>
            </w:r>
            <w:r w:rsidRPr="00CE4D98">
              <w:rPr>
                <w:rFonts w:ascii="Times New Roman" w:hAnsi="Times New Roman"/>
                <w:i/>
                <w:spacing w:val="-4"/>
                <w:sz w:val="24"/>
                <w:szCs w:val="24"/>
                <w:lang w:eastAsia="ru-RU"/>
              </w:rPr>
              <w:t>(один апельсин, два апельсина, пять апельсинов)</w:t>
            </w:r>
            <w:r w:rsidR="00FC4E1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w:t>
            </w:r>
            <w:r w:rsidRPr="00CE4D98">
              <w:rPr>
                <w:rFonts w:ascii="Times New Roman" w:hAnsi="Times New Roman"/>
                <w:i/>
                <w:spacing w:val="-4"/>
                <w:sz w:val="24"/>
                <w:szCs w:val="24"/>
                <w:lang w:eastAsia="ru-RU"/>
              </w:rPr>
              <w:t>сухофрукты</w:t>
            </w:r>
            <w:r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 образование качественных прилагательных: </w:t>
            </w:r>
            <w:r w:rsidRPr="00CE4D98">
              <w:rPr>
                <w:rFonts w:ascii="Times New Roman" w:hAnsi="Times New Roman"/>
                <w:i/>
                <w:spacing w:val="-4"/>
                <w:sz w:val="24"/>
                <w:szCs w:val="24"/>
                <w:lang w:eastAsia="ru-RU"/>
              </w:rPr>
              <w:t>ягода - ягодный, апельсин- апельсиновый, ананас - ананасовый</w:t>
            </w:r>
          </w:p>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1. Обучение вопросно-ответной форме общения: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понимание предложных конструкций выражающих поручение, приветствие, благодарность, приказание.</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диалогов по теме: в магазине, на рынке (используя консрукции</w:t>
            </w:r>
            <w:r w:rsidRPr="00CE4D98">
              <w:rPr>
                <w:rFonts w:ascii="Times New Roman" w:eastAsia="Times New Roman" w:hAnsi="Times New Roman"/>
                <w:i/>
                <w:spacing w:val="-4"/>
                <w:sz w:val="24"/>
                <w:szCs w:val="24"/>
                <w:lang w:eastAsia="ru-RU"/>
              </w:rPr>
              <w:t xml:space="preserve"> «Сколько стоит, сколько взвесить, пожалуйста, спасибо»)</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П</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(З-</w:t>
            </w:r>
            <w:r w:rsidRPr="00CE4D98">
              <w:rPr>
                <w:rFonts w:ascii="Times New Roman" w:hAnsi="Times New Roman"/>
                <w:spacing w:val="-4"/>
                <w:sz w:val="24"/>
                <w:szCs w:val="24"/>
                <w:lang w:val="en-US" w:eastAsia="ru-RU"/>
              </w:rPr>
              <w:t>C</w:t>
            </w:r>
            <w:r w:rsidRPr="00CE4D98">
              <w:rPr>
                <w:rFonts w:ascii="Times New Roman" w:hAnsi="Times New Roman"/>
                <w:spacing w:val="-4"/>
                <w:sz w:val="24"/>
                <w:szCs w:val="24"/>
                <w:lang w:eastAsia="ru-RU"/>
              </w:rPr>
              <w:t>)</w:t>
            </w:r>
          </w:p>
        </w:tc>
        <w:tc>
          <w:tcPr>
            <w:tcW w:w="1980" w:type="dxa"/>
            <w:vMerge/>
          </w:tcPr>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tcPr>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1. Воспроизведение слоговых рядов из 2 слогов  </w:t>
            </w:r>
            <w:r w:rsidRPr="00CE4D98">
              <w:rPr>
                <w:rFonts w:ascii="Times New Roman" w:hAnsi="Times New Roman"/>
                <w:i/>
                <w:spacing w:val="-4"/>
                <w:sz w:val="24"/>
                <w:szCs w:val="24"/>
                <w:lang w:eastAsia="ru-RU"/>
              </w:rPr>
              <w:t>(са-за, су-зю,…)</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Дифференциация звуков по глухости - звонкости в прямых слогах.</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3. Звуковой анализ двусложных слов из открытых слогов, двухсложных слов с закрытым слогом </w:t>
            </w:r>
            <w:r w:rsidRPr="00CE4D98">
              <w:rPr>
                <w:rFonts w:ascii="Times New Roman" w:hAnsi="Times New Roman"/>
                <w:i/>
                <w:spacing w:val="-4"/>
                <w:sz w:val="24"/>
                <w:szCs w:val="24"/>
                <w:lang w:eastAsia="ru-RU"/>
              </w:rPr>
              <w:t>(осы, зима, лиса, сова, завод, замок, синяк, голос)</w:t>
            </w:r>
            <w:r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4. Различение слов, близких по звуковому составу </w:t>
            </w:r>
            <w:r w:rsidRPr="00CE4D98">
              <w:rPr>
                <w:rFonts w:ascii="Times New Roman" w:hAnsi="Times New Roman"/>
                <w:i/>
                <w:spacing w:val="-4"/>
                <w:sz w:val="24"/>
                <w:szCs w:val="24"/>
                <w:lang w:eastAsia="ru-RU"/>
              </w:rPr>
              <w:t>(суп-зуб, коза-коса, розы-росы)</w:t>
            </w: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М</w:t>
            </w:r>
          </w:p>
        </w:tc>
      </w:tr>
      <w:tr w:rsidR="00121ED2" w:rsidRPr="00CE4D98" w:rsidTr="00121ED2">
        <w:tc>
          <w:tcPr>
            <w:tcW w:w="14425" w:type="dxa"/>
            <w:gridSpan w:val="7"/>
            <w:tcBorders>
              <w:right w:val="single" w:sz="4" w:space="0" w:color="auto"/>
            </w:tcBorders>
          </w:tcPr>
          <w:p w:rsidR="00121ED2" w:rsidRPr="00CE4D98" w:rsidRDefault="00121ED2" w:rsidP="0034714A">
            <w:pPr>
              <w:spacing w:line="360" w:lineRule="auto"/>
              <w:ind w:right="-131"/>
              <w:rPr>
                <w:rFonts w:ascii="Times New Roman" w:hAnsi="Times New Roman"/>
                <w:i/>
                <w:spacing w:val="-4"/>
                <w:sz w:val="24"/>
                <w:szCs w:val="24"/>
                <w:lang w:eastAsia="ru-RU"/>
              </w:rPr>
            </w:pPr>
            <w:r w:rsidRPr="00CE4D98">
              <w:rPr>
                <w:rFonts w:ascii="Times New Roman" w:hAnsi="Times New Roman"/>
                <w:i/>
                <w:spacing w:val="-4"/>
                <w:sz w:val="24"/>
                <w:szCs w:val="24"/>
                <w:lang w:eastAsia="ru-RU"/>
              </w:rPr>
              <w:t xml:space="preserve">Сонорные звуки </w:t>
            </w:r>
            <w:r w:rsidRPr="00CE4D98">
              <w:rPr>
                <w:rFonts w:ascii="Times New Roman" w:hAnsi="Times New Roman"/>
                <w:i/>
                <w:spacing w:val="-4"/>
                <w:sz w:val="24"/>
                <w:szCs w:val="24"/>
                <w:lang w:val="en-US" w:eastAsia="ru-RU"/>
              </w:rPr>
              <w:t>[</w:t>
            </w:r>
            <w:r w:rsidRPr="00CE4D98">
              <w:rPr>
                <w:rFonts w:ascii="Times New Roman" w:hAnsi="Times New Roman"/>
                <w:i/>
                <w:spacing w:val="-4"/>
                <w:sz w:val="24"/>
                <w:szCs w:val="24"/>
                <w:lang w:eastAsia="ru-RU"/>
              </w:rPr>
              <w:t>Л</w:t>
            </w:r>
            <w:r w:rsidRPr="00CE4D98">
              <w:rPr>
                <w:rFonts w:ascii="Times New Roman" w:hAnsi="Times New Roman"/>
                <w:i/>
                <w:spacing w:val="-4"/>
                <w:sz w:val="24"/>
                <w:szCs w:val="24"/>
                <w:lang w:val="en-US" w:eastAsia="ru-RU"/>
              </w:rPr>
              <w:t>][</w:t>
            </w:r>
            <w:r w:rsidRPr="00CE4D98">
              <w:rPr>
                <w:rFonts w:ascii="Times New Roman" w:hAnsi="Times New Roman"/>
                <w:i/>
                <w:spacing w:val="-4"/>
                <w:sz w:val="24"/>
                <w:szCs w:val="24"/>
                <w:lang w:eastAsia="ru-RU"/>
              </w:rPr>
              <w:t>Л'</w:t>
            </w:r>
            <w:r w:rsidRPr="00CE4D98">
              <w:rPr>
                <w:rFonts w:ascii="Times New Roman" w:hAnsi="Times New Roman"/>
                <w:i/>
                <w:spacing w:val="-4"/>
                <w:sz w:val="24"/>
                <w:szCs w:val="24"/>
                <w:lang w:val="en-US" w:eastAsia="ru-RU"/>
              </w:rPr>
              <w:t>]</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(Л)</w:t>
            </w:r>
          </w:p>
        </w:tc>
        <w:tc>
          <w:tcPr>
            <w:tcW w:w="1980"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Развитие речевого дыхания: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распределить длину выдоха на произношение таблицы гласных </w:t>
            </w:r>
            <w:r w:rsidRPr="00CE4D98">
              <w:rPr>
                <w:rFonts w:ascii="Times New Roman" w:eastAsia="Times New Roman" w:hAnsi="Times New Roman"/>
                <w:i/>
                <w:spacing w:val="-4"/>
                <w:sz w:val="24"/>
                <w:szCs w:val="24"/>
                <w:lang w:eastAsia="ru-RU"/>
              </w:rPr>
              <w:t>и, э, а, о, у, ы</w:t>
            </w:r>
            <w:r w:rsidRPr="00CE4D98">
              <w:rPr>
                <w:rFonts w:ascii="Times New Roman" w:eastAsia="Times New Roman" w:hAnsi="Times New Roman"/>
                <w:spacing w:val="-4"/>
                <w:sz w:val="24"/>
                <w:szCs w:val="24"/>
                <w:lang w:eastAsia="ru-RU"/>
              </w:rPr>
              <w:t xml:space="preserve">;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на выдохе произносить слоговые цепочки, постепенно увеличивая количество слогов</w:t>
            </w:r>
            <w:r w:rsidR="00FC4E1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Упражнения для формирования навыка фразового и логического ударения:  – выделение паузами, повышением голоса, большей напряженностью и долготой произношения в зависимости от </w:t>
            </w:r>
            <w:r w:rsidR="003F3FD3" w:rsidRPr="00CE4D98">
              <w:rPr>
                <w:rFonts w:ascii="Times New Roman" w:eastAsia="Times New Roman" w:hAnsi="Times New Roman"/>
                <w:spacing w:val="-4"/>
                <w:sz w:val="24"/>
                <w:szCs w:val="24"/>
                <w:lang w:eastAsia="ru-RU"/>
              </w:rPr>
              <w:t>смысла высказывания</w:t>
            </w:r>
          </w:p>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Выделение звука из ряда звуков, слогов, слов.</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Определение количества звуков, их последовательности в слове из 3-5 звуков без стечения согласных.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3. Составление схемы слова из 2х слогов без стечения согласных с выделением ударного слога </w:t>
            </w:r>
            <w:r w:rsidRPr="00CE4D98">
              <w:rPr>
                <w:rFonts w:ascii="Times New Roman" w:eastAsia="Times New Roman" w:hAnsi="Times New Roman"/>
                <w:i/>
                <w:spacing w:val="-4"/>
                <w:sz w:val="24"/>
                <w:szCs w:val="24"/>
                <w:lang w:eastAsia="ru-RU"/>
              </w:rPr>
              <w:t>(халат, молот, мелок, холод, пенал, укол, дятел, колун, бокал, белый).</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4. Выбор слова к со</w:t>
            </w:r>
            <w:r w:rsidR="003F3FD3" w:rsidRPr="00CE4D98">
              <w:rPr>
                <w:rFonts w:ascii="Times New Roman" w:eastAsia="Times New Roman" w:hAnsi="Times New Roman"/>
                <w:spacing w:val="-4"/>
                <w:sz w:val="24"/>
                <w:szCs w:val="24"/>
                <w:lang w:eastAsia="ru-RU"/>
              </w:rPr>
              <w:t>ответствующей графической схеме</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«Осень», «Птицы»</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-составление словосочетаний с существительными мужского и женского рода и глаголами прошедшего времени первого и третьего лица (</w:t>
            </w:r>
            <w:r w:rsidRPr="00CE4D98">
              <w:rPr>
                <w:rFonts w:ascii="Times New Roman" w:hAnsi="Times New Roman"/>
                <w:i/>
                <w:spacing w:val="-4"/>
                <w:sz w:val="24"/>
                <w:szCs w:val="24"/>
                <w:lang w:eastAsia="ru-RU"/>
              </w:rPr>
              <w:t>лодка плыла, Николай плыл)</w:t>
            </w:r>
            <w:r w:rsidR="00B267B6" w:rsidRPr="00CE4D98">
              <w:rPr>
                <w:rFonts w:ascii="Times New Roman" w:hAnsi="Times New Roman"/>
                <w:i/>
                <w:spacing w:val="-4"/>
                <w:sz w:val="24"/>
                <w:szCs w:val="24"/>
                <w:lang w:eastAsia="ru-RU"/>
              </w:rPr>
              <w:t>;</w:t>
            </w:r>
            <w:r w:rsidRPr="00CE4D98">
              <w:rPr>
                <w:rFonts w:ascii="Times New Roman" w:hAnsi="Times New Roman"/>
                <w:spacing w:val="-4"/>
                <w:sz w:val="24"/>
                <w:szCs w:val="24"/>
                <w:lang w:eastAsia="ru-RU"/>
              </w:rPr>
              <w:t xml:space="preserve"> </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с существительными в родительном падеже с предлогом у в значении принадлежности (</w:t>
            </w:r>
            <w:r w:rsidRPr="00CE4D98">
              <w:rPr>
                <w:rFonts w:ascii="Times New Roman" w:hAnsi="Times New Roman"/>
                <w:i/>
                <w:spacing w:val="-4"/>
                <w:sz w:val="24"/>
                <w:szCs w:val="24"/>
                <w:lang w:eastAsia="ru-RU"/>
              </w:rPr>
              <w:t>у Клавы, у волка, у белки)</w:t>
            </w:r>
          </w:p>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val="restart"/>
          </w:tcPr>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1. Установление временной последовательности событий по серии картин (2 картины) составление предложений по образцу, данному педагогом </w:t>
            </w:r>
            <w:r w:rsidRPr="00CE4D98">
              <w:rPr>
                <w:rFonts w:ascii="Times New Roman" w:eastAsia="Times New Roman" w:hAnsi="Times New Roman"/>
                <w:i/>
                <w:spacing w:val="-4"/>
                <w:sz w:val="24"/>
                <w:szCs w:val="24"/>
                <w:lang w:eastAsia="ru-RU"/>
              </w:rPr>
              <w:t>(Сначала…, а потом…)</w:t>
            </w:r>
            <w:r w:rsidR="00FC4E1D"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предложений с глаголами в настоящем и прошедшем времени: «плывет- плыл, бежит - бегал»</w:t>
            </w: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З</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(Л)</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Б</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(Л’)</w:t>
            </w:r>
          </w:p>
        </w:tc>
        <w:tc>
          <w:tcPr>
            <w:tcW w:w="1980" w:type="dxa"/>
            <w:vMerge/>
          </w:tcPr>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Выделение ударного гласного в  слове, последнего звука в слове.</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Закрепление слогового анализа слов из 2-3 слогов, с опорой на гласные звуки.</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Практическое закрепление понятий «гласный — согласный» звук.</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«Животные», «Домашние животные»</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в родительном падеже в значении отрицания </w:t>
            </w:r>
            <w:r w:rsidRPr="00CE4D98">
              <w:rPr>
                <w:rFonts w:ascii="Times New Roman" w:hAnsi="Times New Roman"/>
                <w:i/>
                <w:spacing w:val="-4"/>
                <w:sz w:val="24"/>
                <w:szCs w:val="24"/>
                <w:lang w:eastAsia="ru-RU"/>
              </w:rPr>
              <w:t>(нет тополя, нет липы, нет льва)</w:t>
            </w:r>
            <w:r w:rsidR="00FC4E1D" w:rsidRPr="00CE4D98">
              <w:rPr>
                <w:rFonts w:ascii="Times New Roman" w:hAnsi="Times New Roman"/>
                <w:i/>
                <w:spacing w:val="-4"/>
                <w:sz w:val="24"/>
                <w:szCs w:val="24"/>
                <w:lang w:eastAsia="ru-RU"/>
              </w:rPr>
              <w:t>.</w:t>
            </w:r>
            <w:r w:rsidRPr="00CE4D98">
              <w:rPr>
                <w:rFonts w:ascii="Times New Roman" w:hAnsi="Times New Roman"/>
                <w:spacing w:val="-4"/>
                <w:sz w:val="24"/>
                <w:szCs w:val="24"/>
                <w:lang w:eastAsia="ru-RU"/>
              </w:rPr>
              <w:t xml:space="preserve">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Лед – ледок – льдина – льдьнка – ледник – ледовый – ледяной – гололед</w:t>
            </w:r>
          </w:p>
        </w:tc>
        <w:tc>
          <w:tcPr>
            <w:tcW w:w="2126" w:type="dxa"/>
            <w:vMerge w:val="restart"/>
          </w:tcPr>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1. Обучение ответам на вопросы </w:t>
            </w:r>
            <w:r w:rsidRPr="00CE4D98">
              <w:rPr>
                <w:rFonts w:ascii="Times New Roman" w:eastAsia="Times New Roman" w:hAnsi="Times New Roman"/>
                <w:i/>
                <w:spacing w:val="-4"/>
                <w:sz w:val="24"/>
                <w:szCs w:val="24"/>
                <w:lang w:eastAsia="ru-RU"/>
              </w:rPr>
              <w:t>где? куда?</w:t>
            </w:r>
            <w:r w:rsidR="00FC4E1D"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по вопросам учителя простых распространенных предложений, содержащих обращение к собеседн</w:t>
            </w:r>
            <w:r w:rsidR="003F3FD3" w:rsidRPr="00CE4D98">
              <w:rPr>
                <w:rFonts w:ascii="Times New Roman" w:eastAsia="Times New Roman" w:hAnsi="Times New Roman"/>
                <w:spacing w:val="-4"/>
                <w:sz w:val="24"/>
                <w:szCs w:val="24"/>
                <w:lang w:eastAsia="ru-RU"/>
              </w:rPr>
              <w:t>ику с просьбой, вопросом</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Б</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(Л’)</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Д</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(Л-Л’)</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Воспроизведение слоговых рядов из 3 слогов </w:t>
            </w:r>
            <w:r w:rsidRPr="00CE4D98">
              <w:rPr>
                <w:rFonts w:ascii="Times New Roman" w:hAnsi="Times New Roman"/>
                <w:i/>
                <w:spacing w:val="-4"/>
                <w:sz w:val="24"/>
                <w:szCs w:val="24"/>
                <w:lang w:eastAsia="ru-RU"/>
              </w:rPr>
              <w:t>(ла-ля-ла, лё-ло-лё…)</w:t>
            </w:r>
            <w:r w:rsidR="00FC4E1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Дифференциация  звуков  по твердости — мягкости.</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3. Сравнение звукового состава слов </w:t>
            </w:r>
            <w:r w:rsidRPr="00CE4D98">
              <w:rPr>
                <w:rFonts w:ascii="Times New Roman" w:hAnsi="Times New Roman"/>
                <w:i/>
                <w:spacing w:val="-4"/>
                <w:sz w:val="24"/>
                <w:szCs w:val="24"/>
                <w:lang w:eastAsia="ru-RU"/>
              </w:rPr>
              <w:t>(лук-люк, мел-мель, угол-уголь, галка - галька)</w:t>
            </w:r>
            <w:r w:rsidR="00FC4E1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3. Преобразование слов за счет замены одного звука </w:t>
            </w:r>
            <w:r w:rsidRPr="00CE4D98">
              <w:rPr>
                <w:rFonts w:ascii="Times New Roman" w:hAnsi="Times New Roman"/>
                <w:i/>
                <w:spacing w:val="-4"/>
                <w:sz w:val="24"/>
                <w:szCs w:val="24"/>
                <w:lang w:eastAsia="ru-RU"/>
              </w:rPr>
              <w:t>(галка - палка - полка, белка – булка )</w:t>
            </w:r>
          </w:p>
        </w:tc>
        <w:tc>
          <w:tcPr>
            <w:tcW w:w="3119" w:type="dxa"/>
            <w:vMerge w:val="restart"/>
          </w:tcPr>
          <w:p w:rsidR="00121ED2" w:rsidRPr="00CE4D98" w:rsidRDefault="00121ED2" w:rsidP="0034714A">
            <w:pPr>
              <w:tabs>
                <w:tab w:val="left" w:pos="2310"/>
              </w:tabs>
              <w:spacing w:line="360" w:lineRule="auto"/>
              <w:ind w:right="-34"/>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tabs>
                <w:tab w:val="left" w:pos="2310"/>
              </w:tabs>
              <w:spacing w:line="360" w:lineRule="auto"/>
              <w:ind w:right="-34"/>
              <w:rPr>
                <w:rFonts w:ascii="Times New Roman" w:hAnsi="Times New Roman"/>
                <w:spacing w:val="-4"/>
                <w:sz w:val="24"/>
                <w:szCs w:val="24"/>
                <w:lang w:eastAsia="ru-RU"/>
              </w:rPr>
            </w:pPr>
            <w:r w:rsidRPr="00CE4D98">
              <w:rPr>
                <w:rFonts w:ascii="Times New Roman" w:hAnsi="Times New Roman"/>
                <w:spacing w:val="-4"/>
                <w:sz w:val="24"/>
                <w:szCs w:val="24"/>
                <w:lang w:eastAsia="ru-RU"/>
              </w:rPr>
              <w:t>«Наш город», «Транспорт»</w:t>
            </w:r>
            <w:r w:rsidR="00FC4E1D" w:rsidRPr="00CE4D98">
              <w:rPr>
                <w:rFonts w:ascii="Times New Roman" w:hAnsi="Times New Roman"/>
                <w:spacing w:val="-4"/>
                <w:sz w:val="24"/>
                <w:szCs w:val="24"/>
                <w:lang w:eastAsia="ru-RU"/>
              </w:rPr>
              <w:t>.</w:t>
            </w:r>
          </w:p>
          <w:p w:rsidR="00121ED2" w:rsidRPr="00CE4D98" w:rsidRDefault="00121ED2" w:rsidP="0034714A">
            <w:pPr>
              <w:tabs>
                <w:tab w:val="left" w:pos="2310"/>
              </w:tabs>
              <w:spacing w:line="360" w:lineRule="auto"/>
              <w:ind w:right="-34"/>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tabs>
                <w:tab w:val="left" w:pos="2310"/>
              </w:tabs>
              <w:spacing w:line="360" w:lineRule="auto"/>
              <w:ind w:right="-34"/>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  в тв. падеже без предло-га в значении орудия или средства действия </w:t>
            </w:r>
            <w:r w:rsidRPr="00CE4D98">
              <w:rPr>
                <w:rFonts w:ascii="Times New Roman" w:hAnsi="Times New Roman"/>
                <w:i/>
                <w:spacing w:val="-4"/>
                <w:sz w:val="24"/>
                <w:szCs w:val="24"/>
                <w:lang w:eastAsia="ru-RU"/>
              </w:rPr>
              <w:t>(подметал метлой, копал лопатой)</w:t>
            </w:r>
            <w:r w:rsidR="00B267B6" w:rsidRPr="00CE4D98">
              <w:rPr>
                <w:rFonts w:ascii="Times New Roman" w:hAnsi="Times New Roman"/>
                <w:i/>
                <w:spacing w:val="-4"/>
                <w:sz w:val="24"/>
                <w:szCs w:val="24"/>
                <w:lang w:eastAsia="ru-RU"/>
              </w:rPr>
              <w:t>;</w:t>
            </w:r>
          </w:p>
          <w:p w:rsidR="00121ED2" w:rsidRPr="00CE4D98" w:rsidRDefault="00121ED2" w:rsidP="0034714A">
            <w:pPr>
              <w:tabs>
                <w:tab w:val="left" w:pos="2310"/>
              </w:tabs>
              <w:spacing w:line="360" w:lineRule="auto"/>
              <w:ind w:right="-176"/>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местоим. 2-го лица + глагол </w:t>
            </w:r>
            <w:r w:rsidRPr="00CE4D98">
              <w:rPr>
                <w:rFonts w:ascii="Times New Roman" w:hAnsi="Times New Roman"/>
                <w:i/>
                <w:spacing w:val="-4"/>
                <w:sz w:val="24"/>
                <w:szCs w:val="24"/>
                <w:lang w:eastAsia="ru-RU"/>
              </w:rPr>
              <w:t>(ты бежал – вы бежали, ты шел–вы шли)</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коротких диалогов по вопросам с использованием изученных типов предложений «Приглашение гостей, представление себя»</w:t>
            </w:r>
            <w:r w:rsidR="00FC4E1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рассказа-описания  дороги домой</w:t>
            </w: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Я</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(Л-Л’)</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Я</w:t>
            </w:r>
          </w:p>
        </w:tc>
      </w:tr>
      <w:tr w:rsidR="00121ED2" w:rsidRPr="00CE4D98" w:rsidTr="00121ED2">
        <w:tc>
          <w:tcPr>
            <w:tcW w:w="14425" w:type="dxa"/>
            <w:gridSpan w:val="7"/>
            <w:tcBorders>
              <w:right w:val="single" w:sz="4" w:space="0" w:color="auto"/>
            </w:tcBorders>
          </w:tcPr>
          <w:p w:rsidR="00121ED2" w:rsidRPr="00CE4D98" w:rsidRDefault="00121ED2" w:rsidP="0034714A">
            <w:pPr>
              <w:spacing w:line="360" w:lineRule="auto"/>
              <w:ind w:right="-131"/>
              <w:rPr>
                <w:rFonts w:ascii="Times New Roman" w:hAnsi="Times New Roman"/>
                <w:i/>
                <w:spacing w:val="-4"/>
                <w:sz w:val="24"/>
                <w:szCs w:val="24"/>
                <w:lang w:eastAsia="ru-RU"/>
              </w:rPr>
            </w:pPr>
            <w:r w:rsidRPr="00CE4D98">
              <w:rPr>
                <w:rFonts w:ascii="Times New Roman" w:hAnsi="Times New Roman"/>
                <w:i/>
                <w:spacing w:val="-4"/>
                <w:sz w:val="24"/>
                <w:szCs w:val="24"/>
                <w:lang w:eastAsia="ru-RU"/>
              </w:rPr>
              <w:t>Шипящие звуки [Ш][Ж], дифференциация свистящих - шипящих звуков.</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(Ш)</w:t>
            </w:r>
          </w:p>
          <w:p w:rsidR="00121ED2" w:rsidRPr="00CE4D98" w:rsidRDefault="00121ED2" w:rsidP="0034714A">
            <w:pPr>
              <w:spacing w:line="360" w:lineRule="auto"/>
              <w:rPr>
                <w:rFonts w:ascii="Times New Roman" w:hAnsi="Times New Roman"/>
                <w:spacing w:val="-4"/>
                <w:sz w:val="24"/>
                <w:szCs w:val="24"/>
                <w:lang w:eastAsia="ru-RU"/>
              </w:rPr>
            </w:pPr>
          </w:p>
        </w:tc>
        <w:tc>
          <w:tcPr>
            <w:tcW w:w="1980"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Упражнения для формирования навыка фразового и логического ударения:  – воспроизведение слоговых цепочек со сменой ударения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w:t>
            </w:r>
            <w:r w:rsidRPr="00CE4D98">
              <w:rPr>
                <w:rFonts w:ascii="Times New Roman" w:eastAsia="Times New Roman" w:hAnsi="Times New Roman"/>
                <w:i/>
                <w:spacing w:val="-4"/>
                <w:sz w:val="24"/>
                <w:szCs w:val="24"/>
                <w:lang w:eastAsia="ru-RU"/>
              </w:rPr>
              <w:t>(ША-ша-ша, ша-ША-ша, ша-ша-ША</w:t>
            </w:r>
            <w:r w:rsidRPr="00CE4D98">
              <w:rPr>
                <w:rFonts w:ascii="Times New Roman" w:eastAsia="Times New Roman" w:hAnsi="Times New Roman"/>
                <w:spacing w:val="-4"/>
                <w:sz w:val="24"/>
                <w:szCs w:val="24"/>
                <w:lang w:eastAsia="ru-RU"/>
              </w:rPr>
              <w:t>)</w:t>
            </w:r>
            <w:r w:rsidR="00FC4E1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Ускорение и замедление речи в зависимости от содержания высказывания с учето</w:t>
            </w:r>
            <w:r w:rsidR="00FC4E1D" w:rsidRPr="00CE4D98">
              <w:rPr>
                <w:rFonts w:ascii="Times New Roman" w:eastAsia="Times New Roman" w:hAnsi="Times New Roman"/>
                <w:spacing w:val="-4"/>
                <w:sz w:val="24"/>
                <w:szCs w:val="24"/>
                <w:lang w:eastAsia="ru-RU"/>
              </w:rPr>
              <w:t>м пауз между речевыми отрезками.</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Развитие силы, высоты и тембра голоса с использованием игровых упражнений (скажи</w:t>
            </w:r>
            <w:r w:rsidR="003F3FD3" w:rsidRPr="00CE4D98">
              <w:rPr>
                <w:rFonts w:ascii="Times New Roman" w:eastAsia="Times New Roman" w:hAnsi="Times New Roman"/>
                <w:spacing w:val="-4"/>
                <w:sz w:val="24"/>
                <w:szCs w:val="24"/>
                <w:lang w:eastAsia="ru-RU"/>
              </w:rPr>
              <w:t xml:space="preserve"> голосом Маши, голосом Медведя)</w:t>
            </w:r>
          </w:p>
        </w:tc>
        <w:tc>
          <w:tcPr>
            <w:tcW w:w="2551"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1. </w:t>
            </w:r>
            <w:r w:rsidRPr="00CE4D98">
              <w:rPr>
                <w:rFonts w:ascii="Times New Roman" w:hAnsi="Times New Roman"/>
                <w:spacing w:val="-4"/>
                <w:sz w:val="24"/>
                <w:szCs w:val="24"/>
                <w:lang w:eastAsia="ru-RU"/>
              </w:rPr>
              <w:t xml:space="preserve">Воспроизведение слоговых рядов из 3 слогов с меняющейся гласной и ударением  </w:t>
            </w:r>
            <w:r w:rsidRPr="00CE4D98">
              <w:rPr>
                <w:rFonts w:ascii="Times New Roman" w:hAnsi="Times New Roman"/>
                <w:i/>
                <w:spacing w:val="-4"/>
                <w:sz w:val="24"/>
                <w:szCs w:val="24"/>
                <w:lang w:eastAsia="ru-RU"/>
              </w:rPr>
              <w:t>(шА-шо-шу,ша-шО-шу, ша-шо-шУ,…)</w:t>
            </w:r>
            <w:r w:rsidR="00FC4E1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Слоговой и звуковой анализ 2-3 сложных слов без стечения согласных </w:t>
            </w:r>
            <w:r w:rsidRPr="00CE4D98">
              <w:rPr>
                <w:rFonts w:ascii="Times New Roman" w:eastAsia="Times New Roman" w:hAnsi="Times New Roman"/>
                <w:i/>
                <w:spacing w:val="-4"/>
                <w:sz w:val="24"/>
                <w:szCs w:val="24"/>
                <w:lang w:eastAsia="ru-RU"/>
              </w:rPr>
              <w:t>(шина, ушиб, шорох, мешок, машина, малыши,…)</w:t>
            </w:r>
            <w:r w:rsidRPr="00CE4D98">
              <w:rPr>
                <w:rFonts w:ascii="Times New Roman" w:eastAsia="Times New Roman" w:hAnsi="Times New Roman"/>
                <w:spacing w:val="-4"/>
                <w:sz w:val="24"/>
                <w:szCs w:val="24"/>
                <w:lang w:eastAsia="ru-RU"/>
              </w:rPr>
              <w:t xml:space="preserve">.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Составление схемы слова с выделением ударного слога.</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4. Выбор слова к со</w:t>
            </w:r>
            <w:r w:rsidR="003F3FD3" w:rsidRPr="00CE4D98">
              <w:rPr>
                <w:rFonts w:ascii="Times New Roman" w:eastAsia="Times New Roman" w:hAnsi="Times New Roman"/>
                <w:spacing w:val="-4"/>
                <w:sz w:val="24"/>
                <w:szCs w:val="24"/>
                <w:lang w:eastAsia="ru-RU"/>
              </w:rPr>
              <w:t>ответствующей графической схеме</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«Наш город», «Магазин»</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с суффиксами </w:t>
            </w:r>
            <w:r w:rsidRPr="00CE4D98">
              <w:rPr>
                <w:rFonts w:ascii="Times New Roman" w:hAnsi="Times New Roman"/>
                <w:i/>
                <w:spacing w:val="-4"/>
                <w:sz w:val="24"/>
                <w:szCs w:val="24"/>
                <w:lang w:eastAsia="ru-RU"/>
              </w:rPr>
              <w:t>–ик-, -ек-, -к-</w:t>
            </w:r>
            <w:r w:rsidRPr="00CE4D98">
              <w:rPr>
                <w:rFonts w:ascii="Times New Roman" w:hAnsi="Times New Roman"/>
                <w:spacing w:val="-4"/>
                <w:sz w:val="24"/>
                <w:szCs w:val="24"/>
                <w:lang w:eastAsia="ru-RU"/>
              </w:rPr>
              <w:t xml:space="preserve"> (уменьшительно-ласкательными);</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 с существительными в дательном падеже без предлога в значении адресата действия </w:t>
            </w:r>
            <w:r w:rsidRPr="00CE4D98">
              <w:rPr>
                <w:rFonts w:ascii="Times New Roman" w:hAnsi="Times New Roman"/>
                <w:i/>
                <w:spacing w:val="-4"/>
                <w:sz w:val="24"/>
                <w:szCs w:val="24"/>
                <w:lang w:eastAsia="ru-RU"/>
              </w:rPr>
              <w:t>(напишу Мише)</w:t>
            </w:r>
            <w:r w:rsidR="00B267B6"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eastAsia="Times New Roman" w:hAnsi="Times New Roman"/>
                <w:spacing w:val="-4"/>
                <w:sz w:val="24"/>
                <w:szCs w:val="24"/>
                <w:lang w:eastAsia="ru-RU"/>
              </w:rPr>
              <w:t>-</w:t>
            </w:r>
            <w:r w:rsidRPr="00CE4D98">
              <w:rPr>
                <w:rFonts w:ascii="Times New Roman" w:hAnsi="Times New Roman"/>
                <w:spacing w:val="-4"/>
                <w:sz w:val="24"/>
                <w:szCs w:val="24"/>
                <w:lang w:eastAsia="ru-RU"/>
              </w:rPr>
              <w:t xml:space="preserve"> с существительными в творительном падеже с предлогами </w:t>
            </w:r>
            <w:r w:rsidRPr="00CE4D98">
              <w:rPr>
                <w:rFonts w:ascii="Times New Roman" w:hAnsi="Times New Roman"/>
                <w:i/>
                <w:spacing w:val="-4"/>
                <w:sz w:val="24"/>
                <w:szCs w:val="24"/>
                <w:lang w:eastAsia="ru-RU"/>
              </w:rPr>
              <w:t>под, над, за (над машиной, за шкафом, под вешалкой</w:t>
            </w:r>
            <w:r w:rsidRPr="00CE4D98">
              <w:rPr>
                <w:rFonts w:ascii="Times New Roman" w:hAnsi="Times New Roman"/>
                <w:spacing w:val="-4"/>
                <w:sz w:val="24"/>
                <w:szCs w:val="24"/>
                <w:lang w:eastAsia="ru-RU"/>
              </w:rPr>
              <w:t>)</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i/>
                <w:spacing w:val="-4"/>
                <w:sz w:val="24"/>
                <w:szCs w:val="24"/>
                <w:lang w:eastAsia="ru-RU"/>
              </w:rPr>
              <w:t>(пешеход – пешеходный)</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по схеме простых распространенных предложений</w:t>
            </w:r>
            <w:r w:rsidR="00FC4E1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коротких диалогов по вопросам с использованием изученных типов предложений по темам «В транспорте», «В магазине»</w:t>
            </w: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Г</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(Ш)</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Ч</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(С-Ш)</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Дифференциация звуков схожих по акустическим признакам: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в прямых слогах;</w:t>
            </w:r>
          </w:p>
          <w:p w:rsidR="00121ED2" w:rsidRPr="00CE4D98" w:rsidRDefault="00FC4E1D"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в обратных слогах.</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Распределение предметных картинок, названия которых отличаются одним звуком (</w:t>
            </w:r>
            <w:r w:rsidRPr="00CE4D98">
              <w:rPr>
                <w:rFonts w:ascii="Times New Roman" w:hAnsi="Times New Roman"/>
                <w:i/>
                <w:spacing w:val="-4"/>
                <w:sz w:val="24"/>
                <w:szCs w:val="24"/>
                <w:lang w:eastAsia="ru-RU"/>
              </w:rPr>
              <w:t>Машка – маска, башня – басня, крыша - крыса</w:t>
            </w:r>
            <w:r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Преобразование слов за сче</w:t>
            </w:r>
            <w:r w:rsidR="003F3FD3" w:rsidRPr="00CE4D98">
              <w:rPr>
                <w:rFonts w:ascii="Times New Roman" w:hAnsi="Times New Roman"/>
                <w:spacing w:val="-4"/>
                <w:sz w:val="24"/>
                <w:szCs w:val="24"/>
                <w:lang w:eastAsia="ru-RU"/>
              </w:rPr>
              <w:t>т замены одного звука на другой</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«Наш город», «Правила дорожного движения», «Дорожные знаки»</w:t>
            </w:r>
            <w:r w:rsidR="00FC4E1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-соотнесение вопросов </w:t>
            </w:r>
            <w:r w:rsidRPr="00CE4D98">
              <w:rPr>
                <w:rFonts w:ascii="Times New Roman" w:hAnsi="Times New Roman"/>
                <w:i/>
                <w:spacing w:val="-4"/>
                <w:sz w:val="24"/>
                <w:szCs w:val="24"/>
                <w:lang w:eastAsia="ru-RU"/>
              </w:rPr>
              <w:t>что делает? что делал?</w:t>
            </w:r>
            <w:r w:rsidRPr="00CE4D98">
              <w:rPr>
                <w:rFonts w:ascii="Times New Roman" w:hAnsi="Times New Roman"/>
                <w:spacing w:val="-4"/>
                <w:sz w:val="24"/>
                <w:szCs w:val="24"/>
                <w:lang w:eastAsia="ru-RU"/>
              </w:rPr>
              <w:t xml:space="preserve"> со временем действия </w:t>
            </w:r>
            <w:r w:rsidRPr="00CE4D98">
              <w:rPr>
                <w:rFonts w:ascii="Times New Roman" w:hAnsi="Times New Roman"/>
                <w:i/>
                <w:spacing w:val="-4"/>
                <w:sz w:val="24"/>
                <w:szCs w:val="24"/>
                <w:lang w:eastAsia="ru-RU"/>
              </w:rPr>
              <w:t>(спешил – спешу, смешил – смешу)</w:t>
            </w:r>
            <w:r w:rsidR="00B267B6"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i/>
                <w:spacing w:val="-4"/>
                <w:sz w:val="24"/>
                <w:szCs w:val="24"/>
                <w:lang w:eastAsia="ru-RU"/>
              </w:rPr>
              <w:t xml:space="preserve">- </w:t>
            </w:r>
            <w:r w:rsidRPr="00CE4D98">
              <w:rPr>
                <w:rFonts w:ascii="Times New Roman" w:hAnsi="Times New Roman"/>
                <w:spacing w:val="-4"/>
                <w:sz w:val="24"/>
                <w:szCs w:val="24"/>
                <w:lang w:eastAsia="ru-RU"/>
              </w:rPr>
              <w:t xml:space="preserve">составление словосочетаний обозначающих переходность действия на предмет </w:t>
            </w:r>
            <w:r w:rsidRPr="00CE4D98">
              <w:rPr>
                <w:rFonts w:ascii="Times New Roman" w:hAnsi="Times New Roman"/>
                <w:i/>
                <w:spacing w:val="-4"/>
                <w:sz w:val="24"/>
                <w:szCs w:val="24"/>
                <w:lang w:eastAsia="ru-RU"/>
              </w:rPr>
              <w:t>(моет чашку, стол)</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прост</w:t>
            </w:r>
            <w:r w:rsidR="00FC4E1D" w:rsidRPr="00CE4D98">
              <w:rPr>
                <w:rFonts w:ascii="Times New Roman" w:eastAsia="Times New Roman" w:hAnsi="Times New Roman"/>
                <w:spacing w:val="-4"/>
                <w:sz w:val="24"/>
                <w:szCs w:val="24"/>
                <w:lang w:eastAsia="ru-RU"/>
              </w:rPr>
              <w:t>ых предложений по данной модели.</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коротких рассказов описаний (по образцу): «Моя улица», «Мой дом»</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Ь</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(С-Ш)</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Ш</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(Ж)</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Выделение звука из ряда звуков, слогов, слов.</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схемы трехсложного слова с закрытым слогом в конце</w:t>
            </w:r>
            <w:r w:rsidRPr="00CE4D98">
              <w:rPr>
                <w:rFonts w:ascii="Times New Roman" w:hAnsi="Times New Roman"/>
                <w:i/>
                <w:spacing w:val="-4"/>
                <w:sz w:val="24"/>
                <w:szCs w:val="24"/>
                <w:lang w:eastAsia="ru-RU"/>
              </w:rPr>
              <w:t>(мужичок, утюжок,</w:t>
            </w:r>
            <w:r w:rsidRPr="00CE4D98">
              <w:rPr>
                <w:rFonts w:ascii="Times New Roman" w:eastAsia="Times New Roman" w:hAnsi="Times New Roman"/>
                <w:spacing w:val="-4"/>
                <w:sz w:val="24"/>
                <w:szCs w:val="24"/>
                <w:lang w:eastAsia="ru-RU"/>
              </w:rPr>
              <w:t xml:space="preserve"> </w:t>
            </w:r>
            <w:r w:rsidRPr="00CE4D98">
              <w:rPr>
                <w:rFonts w:ascii="Times New Roman" w:hAnsi="Times New Roman"/>
                <w:i/>
                <w:spacing w:val="-4"/>
                <w:sz w:val="24"/>
                <w:szCs w:val="24"/>
                <w:lang w:eastAsia="ru-RU"/>
              </w:rPr>
              <w:t>ежонок, ежиный)</w:t>
            </w:r>
            <w:r w:rsidR="00322AC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Подбор слов с заданным количеством звуков.</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4. Составление слов из зад</w:t>
            </w:r>
            <w:r w:rsidR="003F3FD3" w:rsidRPr="00CE4D98">
              <w:rPr>
                <w:rFonts w:ascii="Times New Roman" w:hAnsi="Times New Roman"/>
                <w:spacing w:val="-4"/>
                <w:sz w:val="24"/>
                <w:szCs w:val="24"/>
                <w:lang w:eastAsia="ru-RU"/>
              </w:rPr>
              <w:t>анной последовательности звуков</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«Наш город», «Транспорт»</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в винительном падеже в зависимости от рода и обозначения одушевленности и неодушевленности </w:t>
            </w:r>
            <w:r w:rsidRPr="00CE4D98">
              <w:rPr>
                <w:rFonts w:ascii="Times New Roman" w:hAnsi="Times New Roman"/>
                <w:i/>
                <w:spacing w:val="-4"/>
                <w:sz w:val="24"/>
                <w:szCs w:val="24"/>
                <w:lang w:eastAsia="ru-RU"/>
              </w:rPr>
              <w:t>(вижу жаворонка, вижу одежду, вижу журнал)</w:t>
            </w:r>
            <w:r w:rsidR="00B267B6"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hAnsi="Times New Roman"/>
                <w:spacing w:val="-4"/>
                <w:sz w:val="24"/>
                <w:szCs w:val="24"/>
                <w:lang w:eastAsia="ru-RU"/>
              </w:rPr>
              <w:t xml:space="preserve">- с существительными в родительном падеже в без предлога </w:t>
            </w:r>
            <w:r w:rsidRPr="00CE4D98">
              <w:rPr>
                <w:rFonts w:ascii="Times New Roman" w:hAnsi="Times New Roman"/>
                <w:i/>
                <w:spacing w:val="-4"/>
                <w:sz w:val="24"/>
                <w:szCs w:val="24"/>
                <w:lang w:eastAsia="ru-RU"/>
              </w:rPr>
              <w:t>(нет жука, нет журнала)</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Вопросно-ответная форма: понимание вопросов, выработка умений кратко и полно отвечать на них.</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рассказа-описания пути по схеме-плану (описание дороги домой)</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Сочетания ЧА,ЧУ,ШИ</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(Ж)</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Ж</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(Ж-Ш)</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1. Дифференциация звуков по глухости - звонкости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в прямых слогах;</w:t>
            </w:r>
          </w:p>
          <w:p w:rsidR="00121ED2" w:rsidRPr="00CE4D98" w:rsidRDefault="00322ACD"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в обратных слогах.</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Распределение предметных картинок, названия которых включают дифференцируемые звуки.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Преобразование слов за счет замены одного звука на дру</w:t>
            </w:r>
            <w:r w:rsidR="003F3FD3" w:rsidRPr="00CE4D98">
              <w:rPr>
                <w:rFonts w:ascii="Times New Roman" w:eastAsia="Times New Roman" w:hAnsi="Times New Roman"/>
                <w:spacing w:val="-4"/>
                <w:sz w:val="24"/>
                <w:szCs w:val="24"/>
                <w:lang w:eastAsia="ru-RU"/>
              </w:rPr>
              <w:t>-</w:t>
            </w:r>
            <w:r w:rsidRPr="00CE4D98">
              <w:rPr>
                <w:rFonts w:ascii="Times New Roman" w:eastAsia="Times New Roman" w:hAnsi="Times New Roman"/>
                <w:spacing w:val="-4"/>
                <w:sz w:val="24"/>
                <w:szCs w:val="24"/>
                <w:lang w:eastAsia="ru-RU"/>
              </w:rPr>
              <w:t>гой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4. Звуковой анализ слов</w:t>
            </w:r>
            <w:r w:rsidR="003F3FD3" w:rsidRPr="00CE4D98">
              <w:rPr>
                <w:rFonts w:ascii="Times New Roman" w:eastAsia="Times New Roman" w:hAnsi="Times New Roman"/>
                <w:spacing w:val="-4"/>
                <w:sz w:val="24"/>
                <w:szCs w:val="24"/>
                <w:lang w:eastAsia="ru-RU"/>
              </w:rPr>
              <w:t xml:space="preserve"> с йотированной гласной вначале</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«Зима», «Хвойные и лиственные деревья»</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  в родительном падеже с предлогами </w:t>
            </w:r>
            <w:r w:rsidRPr="00CE4D98">
              <w:rPr>
                <w:rFonts w:ascii="Times New Roman" w:hAnsi="Times New Roman"/>
                <w:i/>
                <w:spacing w:val="-4"/>
                <w:sz w:val="24"/>
                <w:szCs w:val="24"/>
                <w:lang w:eastAsia="ru-RU"/>
              </w:rPr>
              <w:t>из, с, от, около</w:t>
            </w:r>
            <w:r w:rsidRPr="00CE4D98">
              <w:rPr>
                <w:rFonts w:ascii="Times New Roman" w:hAnsi="Times New Roman"/>
                <w:spacing w:val="-4"/>
                <w:sz w:val="24"/>
                <w:szCs w:val="24"/>
                <w:lang w:eastAsia="ru-RU"/>
              </w:rPr>
              <w:t xml:space="preserve"> в значении места, откуда совершается действие </w:t>
            </w:r>
            <w:r w:rsidRPr="00CE4D98">
              <w:rPr>
                <w:rFonts w:ascii="Times New Roman" w:hAnsi="Times New Roman"/>
                <w:i/>
                <w:spacing w:val="-4"/>
                <w:sz w:val="24"/>
                <w:szCs w:val="24"/>
                <w:lang w:eastAsia="ru-RU"/>
              </w:rPr>
              <w:t>(вышел из леса, сошел с поезда, отъехали от гаража, живет около школы)</w:t>
            </w:r>
            <w:r w:rsidR="00B267B6"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существительное в именительном падеже + прилагательное  </w:t>
            </w:r>
            <w:r w:rsidRPr="00CE4D98">
              <w:rPr>
                <w:rFonts w:ascii="Times New Roman" w:hAnsi="Times New Roman"/>
                <w:i/>
                <w:spacing w:val="-4"/>
                <w:sz w:val="24"/>
                <w:szCs w:val="24"/>
                <w:lang w:eastAsia="ru-RU"/>
              </w:rPr>
              <w:t xml:space="preserve">(пушистый медвежонок, колючий </w:t>
            </w:r>
            <w:r w:rsidR="00B267B6" w:rsidRPr="00CE4D98">
              <w:rPr>
                <w:rFonts w:ascii="Times New Roman" w:hAnsi="Times New Roman"/>
                <w:i/>
                <w:spacing w:val="-4"/>
                <w:sz w:val="24"/>
                <w:szCs w:val="24"/>
                <w:lang w:eastAsia="ru-RU"/>
              </w:rPr>
              <w:t>ё</w:t>
            </w:r>
            <w:r w:rsidRPr="00CE4D98">
              <w:rPr>
                <w:rFonts w:ascii="Times New Roman" w:hAnsi="Times New Roman"/>
                <w:i/>
                <w:spacing w:val="-4"/>
                <w:sz w:val="24"/>
                <w:szCs w:val="24"/>
                <w:lang w:eastAsia="ru-RU"/>
              </w:rPr>
              <w:t>жик)</w:t>
            </w:r>
            <w:r w:rsidR="00B267B6"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местоимения первого лица + глаголы</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i/>
                <w:spacing w:val="-4"/>
                <w:sz w:val="24"/>
                <w:szCs w:val="24"/>
                <w:lang w:eastAsia="ru-RU"/>
              </w:rPr>
              <w:t>(многоэтажный)</w:t>
            </w:r>
          </w:p>
          <w:p w:rsidR="00121ED2" w:rsidRPr="00CE4D98" w:rsidRDefault="003F3FD3" w:rsidP="0034714A">
            <w:pPr>
              <w:spacing w:line="360" w:lineRule="auto"/>
              <w:rPr>
                <w:rFonts w:ascii="Times New Roman" w:hAnsi="Times New Roman"/>
                <w:spacing w:val="-4"/>
                <w:sz w:val="24"/>
                <w:szCs w:val="24"/>
                <w:lang w:eastAsia="ru-RU"/>
              </w:rPr>
            </w:pPr>
            <w:r w:rsidRPr="00CE4D98">
              <w:rPr>
                <w:rFonts w:ascii="Times New Roman" w:hAnsi="Times New Roman"/>
                <w:i/>
                <w:spacing w:val="-4"/>
                <w:sz w:val="24"/>
                <w:szCs w:val="24"/>
                <w:lang w:eastAsia="ru-RU"/>
              </w:rPr>
              <w:t>Лыжи - лыжня- лыжный – лыжник</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и употребление простых распространенных предложений по сюжетной картинке.</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2. Составление рассказов описаний по схематическому плану </w:t>
            </w:r>
            <w:r w:rsidRPr="00CE4D98">
              <w:rPr>
                <w:rFonts w:ascii="Times New Roman" w:eastAsia="Times New Roman" w:hAnsi="Times New Roman"/>
                <w:i/>
                <w:spacing w:val="-4"/>
                <w:sz w:val="24"/>
                <w:szCs w:val="24"/>
                <w:lang w:eastAsia="ru-RU"/>
              </w:rPr>
              <w:t>«</w:t>
            </w:r>
            <w:r w:rsidRPr="00CE4D98">
              <w:rPr>
                <w:rFonts w:ascii="Times New Roman" w:eastAsia="Times New Roman" w:hAnsi="Times New Roman"/>
                <w:spacing w:val="-4"/>
                <w:sz w:val="24"/>
                <w:szCs w:val="24"/>
                <w:lang w:eastAsia="ru-RU"/>
              </w:rPr>
              <w:t>Сосна и елка», «Первый снег» «Признаки зимы»</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Ё</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(Ж-Ш)</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Й</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(Ж-З)</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1. Дифференциация звуков схожих по акустическим признакам: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в прямых слогах;</w:t>
            </w:r>
          </w:p>
          <w:p w:rsidR="00121ED2" w:rsidRPr="00CE4D98" w:rsidRDefault="00322ACD"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в обратных слогах.</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Распределение предметных картинок, названия которых включают дифференцируемые звуки. </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3. Преобразование слов за счет замены одного звука на другой</w:t>
            </w:r>
            <w:r w:rsidRPr="00CE4D98">
              <w:rPr>
                <w:rFonts w:ascii="Times New Roman" w:eastAsia="Times New Roman" w:hAnsi="Times New Roman"/>
                <w:i/>
                <w:spacing w:val="-4"/>
                <w:sz w:val="24"/>
                <w:szCs w:val="24"/>
                <w:lang w:eastAsia="ru-RU"/>
              </w:rPr>
              <w:t xml:space="preserve"> (зал-жал, залей-жалей, жевать-зевать)</w:t>
            </w:r>
            <w:r w:rsidR="00322ACD"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4. Звуковой анализ слов с йотированной гласной в начале </w:t>
            </w:r>
            <w:r w:rsidR="003F3FD3" w:rsidRPr="00CE4D98">
              <w:rPr>
                <w:rFonts w:ascii="Times New Roman" w:eastAsia="Times New Roman" w:hAnsi="Times New Roman"/>
                <w:i/>
                <w:spacing w:val="-4"/>
                <w:sz w:val="24"/>
                <w:szCs w:val="24"/>
                <w:lang w:eastAsia="ru-RU"/>
              </w:rPr>
              <w:t>(южный, язык, ежик, …)</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«Зима на реке», «Дикие животные зимой»</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орудийного значения и глаголами настоящего времени </w:t>
            </w:r>
            <w:r w:rsidRPr="00CE4D98">
              <w:rPr>
                <w:rFonts w:ascii="Times New Roman" w:hAnsi="Times New Roman"/>
                <w:i/>
                <w:spacing w:val="-4"/>
                <w:sz w:val="24"/>
                <w:szCs w:val="24"/>
                <w:lang w:eastAsia="ru-RU"/>
              </w:rPr>
              <w:t>(подметает метлой)</w:t>
            </w:r>
            <w:r w:rsidR="00B267B6" w:rsidRPr="00CE4D98">
              <w:rPr>
                <w:rFonts w:ascii="Times New Roman" w:hAnsi="Times New Roman"/>
                <w:i/>
                <w:spacing w:val="-4"/>
                <w:sz w:val="24"/>
                <w:szCs w:val="24"/>
                <w:lang w:eastAsia="ru-RU"/>
              </w:rPr>
              <w:t>;</w:t>
            </w:r>
            <w:r w:rsidRPr="00CE4D98">
              <w:rPr>
                <w:rFonts w:ascii="Times New Roman" w:hAnsi="Times New Roman"/>
                <w:i/>
                <w:spacing w:val="-4"/>
                <w:sz w:val="24"/>
                <w:szCs w:val="24"/>
                <w:lang w:eastAsia="ru-RU"/>
              </w:rPr>
              <w:t xml:space="preserve"> </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hAnsi="Times New Roman"/>
                <w:spacing w:val="-4"/>
                <w:sz w:val="24"/>
                <w:szCs w:val="24"/>
                <w:lang w:eastAsia="ru-RU"/>
              </w:rPr>
              <w:t xml:space="preserve">- составление словосочетаний глагол + существительное в дательном падеже с предлогом  </w:t>
            </w:r>
            <w:r w:rsidRPr="00CE4D98">
              <w:rPr>
                <w:rFonts w:ascii="Times New Roman" w:hAnsi="Times New Roman"/>
                <w:i/>
                <w:spacing w:val="-4"/>
                <w:sz w:val="24"/>
                <w:szCs w:val="24"/>
                <w:lang w:eastAsia="ru-RU"/>
              </w:rPr>
              <w:t xml:space="preserve">к  </w:t>
            </w:r>
            <w:r w:rsidRPr="00CE4D98">
              <w:rPr>
                <w:rFonts w:ascii="Times New Roman" w:hAnsi="Times New Roman"/>
                <w:spacing w:val="-4"/>
                <w:sz w:val="24"/>
                <w:szCs w:val="24"/>
                <w:lang w:eastAsia="ru-RU"/>
              </w:rPr>
              <w:t>в значении лица или места, к которому направлено действие</w:t>
            </w:r>
            <w:r w:rsidRPr="00CE4D98">
              <w:rPr>
                <w:rFonts w:ascii="Times New Roman" w:hAnsi="Times New Roman"/>
                <w:i/>
                <w:spacing w:val="-4"/>
                <w:sz w:val="24"/>
                <w:szCs w:val="24"/>
                <w:lang w:eastAsia="ru-RU"/>
              </w:rPr>
              <w:t xml:space="preserve"> (побежал к забору, прижался к стене)</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Установление временной последовательности событий по серии картин (три картины)</w:t>
            </w:r>
            <w:r w:rsidR="00322AC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Составление рассказов описаний по схематическому плану </w:t>
            </w:r>
            <w:r w:rsidRPr="00CE4D98">
              <w:rPr>
                <w:rFonts w:ascii="Times New Roman" w:eastAsia="Times New Roman" w:hAnsi="Times New Roman"/>
                <w:i/>
                <w:spacing w:val="-4"/>
                <w:sz w:val="24"/>
                <w:szCs w:val="24"/>
                <w:lang w:eastAsia="ru-RU"/>
              </w:rPr>
              <w:t xml:space="preserve"> </w:t>
            </w:r>
            <w:r w:rsidRPr="00CE4D98">
              <w:rPr>
                <w:rFonts w:ascii="Times New Roman" w:hAnsi="Times New Roman"/>
                <w:spacing w:val="-4"/>
                <w:sz w:val="24"/>
                <w:szCs w:val="24"/>
                <w:lang w:eastAsia="ru-RU"/>
              </w:rPr>
              <w:t>«Зима на реке», «Дикие животные зимой»</w:t>
            </w:r>
          </w:p>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Х</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(Ж-З)</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Ю</w:t>
            </w:r>
          </w:p>
        </w:tc>
      </w:tr>
      <w:tr w:rsidR="00121ED2" w:rsidRPr="00CE4D98" w:rsidTr="00121ED2">
        <w:tc>
          <w:tcPr>
            <w:tcW w:w="14425" w:type="dxa"/>
            <w:gridSpan w:val="7"/>
            <w:tcBorders>
              <w:right w:val="single" w:sz="4" w:space="0" w:color="auto"/>
            </w:tcBorders>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r w:rsidRPr="00CE4D98">
              <w:rPr>
                <w:rFonts w:ascii="Times New Roman" w:hAnsi="Times New Roman"/>
                <w:i/>
                <w:spacing w:val="-4"/>
                <w:sz w:val="24"/>
                <w:szCs w:val="24"/>
                <w:lang w:eastAsia="ru-RU"/>
              </w:rPr>
              <w:t xml:space="preserve">Сонорные звуки </w:t>
            </w:r>
            <w:r w:rsidRPr="00CE4D98">
              <w:rPr>
                <w:rFonts w:ascii="Times New Roman" w:hAnsi="Times New Roman"/>
                <w:i/>
                <w:spacing w:val="-4"/>
                <w:sz w:val="24"/>
                <w:szCs w:val="24"/>
                <w:lang w:val="en-US" w:eastAsia="ru-RU"/>
              </w:rPr>
              <w:t>[</w:t>
            </w:r>
            <w:r w:rsidRPr="00CE4D98">
              <w:rPr>
                <w:rFonts w:ascii="Times New Roman" w:hAnsi="Times New Roman"/>
                <w:i/>
                <w:spacing w:val="-4"/>
                <w:sz w:val="24"/>
                <w:szCs w:val="24"/>
                <w:lang w:eastAsia="ru-RU"/>
              </w:rPr>
              <w:t>Р</w:t>
            </w:r>
            <w:r w:rsidRPr="00CE4D98">
              <w:rPr>
                <w:rFonts w:ascii="Times New Roman" w:hAnsi="Times New Roman"/>
                <w:i/>
                <w:spacing w:val="-4"/>
                <w:sz w:val="24"/>
                <w:szCs w:val="24"/>
                <w:lang w:val="en-US" w:eastAsia="ru-RU"/>
              </w:rPr>
              <w:t>][</w:t>
            </w:r>
            <w:r w:rsidRPr="00CE4D98">
              <w:rPr>
                <w:rFonts w:ascii="Times New Roman" w:hAnsi="Times New Roman"/>
                <w:i/>
                <w:spacing w:val="-4"/>
                <w:sz w:val="24"/>
                <w:szCs w:val="24"/>
                <w:lang w:eastAsia="ru-RU"/>
              </w:rPr>
              <w:t>Р'</w:t>
            </w:r>
            <w:r w:rsidRPr="00CE4D98">
              <w:rPr>
                <w:rFonts w:ascii="Times New Roman" w:hAnsi="Times New Roman"/>
                <w:i/>
                <w:spacing w:val="-4"/>
                <w:sz w:val="24"/>
                <w:szCs w:val="24"/>
                <w:lang w:val="en-US" w:eastAsia="ru-RU"/>
              </w:rPr>
              <w:t>]</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(Р)</w:t>
            </w:r>
          </w:p>
        </w:tc>
        <w:tc>
          <w:tcPr>
            <w:tcW w:w="1980"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Развитие речевого дыхания: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сочетать выдох с произнесением согласных  звуков ТРРРР…, ДРРРР…</w:t>
            </w:r>
            <w:r w:rsidR="00322ACD" w:rsidRPr="00CE4D98">
              <w:rPr>
                <w:rFonts w:ascii="Times New Roman" w:eastAsia="Times New Roman" w:hAnsi="Times New Roman"/>
                <w:spacing w:val="-4"/>
                <w:sz w:val="24"/>
                <w:szCs w:val="24"/>
                <w:lang w:eastAsia="ru-RU"/>
              </w:rPr>
              <w:t xml:space="preserve"> </w:t>
            </w:r>
            <w:r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Различение  на слух типов предложений (вопросительные, побудительные, повествователь</w:t>
            </w:r>
            <w:r w:rsidR="003F3FD3" w:rsidRPr="00CE4D98">
              <w:rPr>
                <w:rFonts w:ascii="Times New Roman" w:eastAsia="Times New Roman" w:hAnsi="Times New Roman"/>
                <w:spacing w:val="-4"/>
                <w:sz w:val="24"/>
                <w:szCs w:val="24"/>
                <w:lang w:eastAsia="ru-RU"/>
              </w:rPr>
              <w:t>-</w:t>
            </w:r>
            <w:r w:rsidRPr="00CE4D98">
              <w:rPr>
                <w:rFonts w:ascii="Times New Roman" w:eastAsia="Times New Roman" w:hAnsi="Times New Roman"/>
                <w:spacing w:val="-4"/>
                <w:sz w:val="24"/>
                <w:szCs w:val="24"/>
                <w:lang w:eastAsia="ru-RU"/>
              </w:rPr>
              <w:t>ные).</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3.Упражнение на развитие тембра речи:</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звуковой окраски, отражающей эмоциональные оттенки («грустный, в</w:t>
            </w:r>
            <w:r w:rsidR="003F3FD3" w:rsidRPr="00CE4D98">
              <w:rPr>
                <w:rFonts w:ascii="Times New Roman" w:eastAsia="Times New Roman" w:hAnsi="Times New Roman"/>
                <w:spacing w:val="-4"/>
                <w:sz w:val="24"/>
                <w:szCs w:val="24"/>
                <w:lang w:eastAsia="ru-RU"/>
              </w:rPr>
              <w:t>еселый, мрачный» тембр и т. п.)</w:t>
            </w:r>
          </w:p>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Выделение звука из ряда звуков, слогов, слов.</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Воспроизведение слоговых рядов из 3</w:t>
            </w:r>
            <w:r w:rsidRPr="00CE4D98">
              <w:rPr>
                <w:rFonts w:ascii="Times New Roman" w:eastAsia="Times New Roman" w:hAnsi="Times New Roman"/>
                <w:spacing w:val="-4"/>
                <w:sz w:val="24"/>
                <w:szCs w:val="24"/>
                <w:lang w:eastAsia="ru-RU"/>
              </w:rPr>
              <w:t xml:space="preserve"> прямых, обратных, закрытых слогов</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 xml:space="preserve"> </w:t>
            </w:r>
            <w:r w:rsidRPr="00CE4D98">
              <w:rPr>
                <w:rFonts w:ascii="Times New Roman" w:hAnsi="Times New Roman"/>
                <w:i/>
                <w:spacing w:val="-4"/>
                <w:sz w:val="24"/>
                <w:szCs w:val="24"/>
                <w:lang w:eastAsia="ru-RU"/>
              </w:rPr>
              <w:t>(ра-ро-ру, ар-ор-ур, ран-рон-рун, вар-вор-вур, … )</w:t>
            </w:r>
            <w:r w:rsidR="00322AC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Определение последовательности звуков  слове.</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4. Слоговой и звуковой анализ 1-2 сложных слов со стечением согласных в начале слова </w:t>
            </w:r>
            <w:r w:rsidRPr="00CE4D98">
              <w:rPr>
                <w:rFonts w:ascii="Times New Roman" w:eastAsia="Times New Roman" w:hAnsi="Times New Roman"/>
                <w:i/>
                <w:spacing w:val="-4"/>
                <w:sz w:val="24"/>
                <w:szCs w:val="24"/>
                <w:lang w:eastAsia="ru-RU"/>
              </w:rPr>
              <w:t>(трава – дрова, трап – драп, …)</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«Зима», «Дикие животные зимой», «Зимняя одежда и обувь»</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в творительном падеже с предлогом  с в значении совместимости или сопровождения </w:t>
            </w:r>
            <w:r w:rsidRPr="00CE4D98">
              <w:rPr>
                <w:rFonts w:ascii="Times New Roman" w:hAnsi="Times New Roman"/>
                <w:i/>
                <w:spacing w:val="-4"/>
                <w:sz w:val="24"/>
                <w:szCs w:val="24"/>
                <w:lang w:eastAsia="ru-RU"/>
              </w:rPr>
              <w:t>(пирог с творогом, с курагой)</w:t>
            </w:r>
            <w:r w:rsidR="00B267B6"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множественного числа с окончаниями </w:t>
            </w:r>
            <w:r w:rsidRPr="00CE4D98">
              <w:rPr>
                <w:rFonts w:ascii="Times New Roman" w:hAnsi="Times New Roman"/>
                <w:i/>
                <w:spacing w:val="-4"/>
                <w:sz w:val="24"/>
                <w:szCs w:val="24"/>
                <w:lang w:eastAsia="ru-RU"/>
              </w:rPr>
              <w:t xml:space="preserve">–ы(-и),     -а(-я) </w:t>
            </w:r>
            <w:r w:rsidRPr="00CE4D98">
              <w:rPr>
                <w:rFonts w:ascii="Times New Roman" w:hAnsi="Times New Roman"/>
                <w:spacing w:val="-4"/>
                <w:sz w:val="24"/>
                <w:szCs w:val="24"/>
                <w:lang w:eastAsia="ru-RU"/>
              </w:rPr>
              <w:t>и глаголами настоящего времени.</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3F3FD3" w:rsidP="0034714A">
            <w:pPr>
              <w:spacing w:line="360" w:lineRule="auto"/>
              <w:rPr>
                <w:rFonts w:ascii="Times New Roman" w:hAnsi="Times New Roman"/>
                <w:i/>
                <w:spacing w:val="-4"/>
                <w:sz w:val="24"/>
                <w:szCs w:val="24"/>
                <w:lang w:eastAsia="ru-RU"/>
              </w:rPr>
            </w:pPr>
            <w:r w:rsidRPr="00CE4D98">
              <w:rPr>
                <w:rFonts w:ascii="Times New Roman" w:hAnsi="Times New Roman"/>
                <w:i/>
                <w:spacing w:val="-4"/>
                <w:sz w:val="24"/>
                <w:szCs w:val="24"/>
                <w:lang w:eastAsia="ru-RU"/>
              </w:rPr>
              <w:t>(водопровод, кинотеатр)</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1.Составление диалогов по темам «В магазине одежды»</w:t>
            </w:r>
            <w:r w:rsidR="00322AC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Различение вопросов </w:t>
            </w:r>
            <w:r w:rsidRPr="00CE4D98">
              <w:rPr>
                <w:rFonts w:ascii="Times New Roman" w:eastAsia="Times New Roman" w:hAnsi="Times New Roman"/>
                <w:i/>
                <w:spacing w:val="-4"/>
                <w:sz w:val="24"/>
                <w:szCs w:val="24"/>
                <w:lang w:eastAsia="ru-RU"/>
              </w:rPr>
              <w:t>что делает? что далел?</w:t>
            </w:r>
            <w:r w:rsidRPr="00CE4D98">
              <w:rPr>
                <w:rFonts w:ascii="Times New Roman" w:eastAsia="Times New Roman" w:hAnsi="Times New Roman"/>
                <w:spacing w:val="-4"/>
                <w:sz w:val="24"/>
                <w:szCs w:val="24"/>
                <w:lang w:eastAsia="ru-RU"/>
              </w:rPr>
              <w:t xml:space="preserve"> как вопросов о действии, выраженном в настоящем или прошедшем времени</w:t>
            </w:r>
            <w:r w:rsidR="00322AC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3. Различение вопросов </w:t>
            </w:r>
            <w:r w:rsidRPr="00CE4D98">
              <w:rPr>
                <w:rFonts w:ascii="Times New Roman" w:eastAsia="Times New Roman" w:hAnsi="Times New Roman"/>
                <w:i/>
                <w:spacing w:val="-4"/>
                <w:sz w:val="24"/>
                <w:szCs w:val="24"/>
                <w:lang w:eastAsia="ru-RU"/>
              </w:rPr>
              <w:t>кто? и что?</w:t>
            </w:r>
            <w:r w:rsidRPr="00CE4D98">
              <w:rPr>
                <w:rFonts w:ascii="Times New Roman" w:eastAsia="Times New Roman" w:hAnsi="Times New Roman"/>
                <w:spacing w:val="-4"/>
                <w:sz w:val="24"/>
                <w:szCs w:val="24"/>
                <w:lang w:eastAsia="ru-RU"/>
              </w:rPr>
              <w:t xml:space="preserve"> как вопросов о предмете </w:t>
            </w:r>
            <w:r w:rsidR="003F3FD3" w:rsidRPr="00CE4D98">
              <w:rPr>
                <w:rFonts w:ascii="Times New Roman" w:eastAsia="Times New Roman" w:hAnsi="Times New Roman"/>
                <w:spacing w:val="-4"/>
                <w:sz w:val="24"/>
                <w:szCs w:val="24"/>
                <w:lang w:eastAsia="ru-RU"/>
              </w:rPr>
              <w:t>одушевленном или неодушевленном</w:t>
            </w:r>
          </w:p>
        </w:tc>
        <w:tc>
          <w:tcPr>
            <w:tcW w:w="1701" w:type="dxa"/>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Ц</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(Р)</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Э</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(Р)</w:t>
            </w:r>
          </w:p>
        </w:tc>
        <w:tc>
          <w:tcPr>
            <w:tcW w:w="1980" w:type="dxa"/>
            <w:vMerge/>
          </w:tcPr>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Э</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(Р’)</w:t>
            </w:r>
          </w:p>
        </w:tc>
        <w:tc>
          <w:tcPr>
            <w:tcW w:w="1980" w:type="dxa"/>
            <w:vMerge/>
          </w:tcPr>
          <w:p w:rsidR="00121ED2" w:rsidRPr="00CE4D98" w:rsidRDefault="00121ED2" w:rsidP="0034714A">
            <w:pPr>
              <w:spacing w:line="360" w:lineRule="auto"/>
              <w:ind w:right="-108"/>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Подбор слова с заданным количеством звуков.</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2. Преобразование слов за счет замены одного звука на другой </w:t>
            </w:r>
            <w:r w:rsidRPr="00CE4D98">
              <w:rPr>
                <w:rFonts w:ascii="Times New Roman" w:eastAsia="Times New Roman" w:hAnsi="Times New Roman"/>
                <w:i/>
                <w:spacing w:val="-4"/>
                <w:sz w:val="24"/>
                <w:szCs w:val="24"/>
                <w:lang w:eastAsia="ru-RU"/>
              </w:rPr>
              <w:t>(кепка – репка, печка – речка, море – горе, прятки – прялки, …)</w:t>
            </w:r>
            <w:r w:rsidR="00322ACD"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3</w:t>
            </w:r>
            <w:r w:rsidRPr="00CE4D98">
              <w:rPr>
                <w:rFonts w:ascii="Times New Roman" w:eastAsia="Times New Roman" w:hAnsi="Times New Roman"/>
                <w:spacing w:val="-4"/>
                <w:sz w:val="24"/>
                <w:szCs w:val="24"/>
                <w:lang w:eastAsia="ru-RU"/>
              </w:rPr>
              <w:t xml:space="preserve">. Звуковой анализ слов с мягким и твердым знаком </w:t>
            </w:r>
            <w:r w:rsidRPr="00CE4D98">
              <w:rPr>
                <w:rFonts w:ascii="Times New Roman" w:eastAsia="Times New Roman" w:hAnsi="Times New Roman"/>
                <w:i/>
                <w:spacing w:val="-4"/>
                <w:sz w:val="24"/>
                <w:szCs w:val="24"/>
                <w:lang w:eastAsia="ru-RU"/>
              </w:rPr>
              <w:t>(дверь, хорьки, …)</w:t>
            </w:r>
            <w:r w:rsidRPr="00CE4D98">
              <w:rPr>
                <w:rFonts w:ascii="Times New Roman" w:eastAsia="Times New Roman" w:hAnsi="Times New Roman"/>
                <w:spacing w:val="-4"/>
                <w:sz w:val="24"/>
                <w:szCs w:val="24"/>
                <w:lang w:eastAsia="ru-RU"/>
              </w:rPr>
              <w:t xml:space="preserve"> </w:t>
            </w:r>
          </w:p>
        </w:tc>
        <w:tc>
          <w:tcPr>
            <w:tcW w:w="3119"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«Моя семья», «Мой дом»,  «Речевой этикет дома»</w:t>
            </w:r>
            <w:r w:rsidR="00322AC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-составление словосочетаний: числительное + существительное;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с существительными в родительном падеже с предлогом</w:t>
            </w:r>
            <w:r w:rsidRPr="00CE4D98">
              <w:rPr>
                <w:rFonts w:ascii="Times New Roman" w:hAnsi="Times New Roman"/>
                <w:i/>
                <w:spacing w:val="-4"/>
                <w:sz w:val="24"/>
                <w:szCs w:val="24"/>
                <w:lang w:eastAsia="ru-RU"/>
              </w:rPr>
              <w:t xml:space="preserve"> у</w:t>
            </w:r>
            <w:r w:rsidRPr="00CE4D98">
              <w:rPr>
                <w:rFonts w:ascii="Times New Roman" w:hAnsi="Times New Roman"/>
                <w:spacing w:val="-4"/>
                <w:sz w:val="24"/>
                <w:szCs w:val="24"/>
                <w:lang w:eastAsia="ru-RU"/>
              </w:rPr>
              <w:t xml:space="preserve"> и без предлога, в значении принадлежности предмета или его отрицания </w:t>
            </w:r>
            <w:r w:rsidRPr="00CE4D98">
              <w:rPr>
                <w:rFonts w:ascii="Times New Roman" w:hAnsi="Times New Roman"/>
                <w:i/>
                <w:spacing w:val="-4"/>
                <w:sz w:val="24"/>
                <w:szCs w:val="24"/>
                <w:lang w:eastAsia="ru-RU"/>
              </w:rPr>
              <w:t>(у пескаря, нет пескаря)</w:t>
            </w:r>
            <w:r w:rsidR="00923C81" w:rsidRPr="00CE4D98">
              <w:rPr>
                <w:rFonts w:ascii="Times New Roman" w:hAnsi="Times New Roman"/>
                <w:i/>
                <w:spacing w:val="-4"/>
                <w:sz w:val="24"/>
                <w:szCs w:val="24"/>
                <w:lang w:eastAsia="ru-RU"/>
              </w:rPr>
              <w:t>;</w:t>
            </w:r>
            <w:r w:rsidRPr="00CE4D98">
              <w:rPr>
                <w:rFonts w:ascii="Times New Roman" w:hAnsi="Times New Roman"/>
                <w:spacing w:val="-4"/>
                <w:sz w:val="24"/>
                <w:szCs w:val="24"/>
                <w:lang w:eastAsia="ru-RU"/>
              </w:rPr>
              <w:t xml:space="preserve"> </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hAnsi="Times New Roman"/>
                <w:spacing w:val="-4"/>
                <w:sz w:val="24"/>
                <w:szCs w:val="24"/>
                <w:lang w:eastAsia="ru-RU"/>
              </w:rPr>
              <w:t>- с существительными в винительном и творительном падежах единственного числа</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устных высказываний о простых случаях из собственной жизни (с направляющей помощью).</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Пересказ рассказа или сказки  с</w:t>
            </w:r>
            <w:r w:rsidR="003F3FD3" w:rsidRPr="00CE4D98">
              <w:rPr>
                <w:rFonts w:ascii="Times New Roman" w:eastAsia="Times New Roman" w:hAnsi="Times New Roman"/>
                <w:spacing w:val="-4"/>
                <w:sz w:val="24"/>
                <w:szCs w:val="24"/>
                <w:lang w:eastAsia="ru-RU"/>
              </w:rPr>
              <w:t>амостоятельно или с по вопросам</w:t>
            </w: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Щ</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(Р’)</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Буква Ф</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(Р’)</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Буквы Ь, Ъ</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(Р-Р’)</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Дифференциация звуков  по твердости — мягкости.</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Выделение ударного гласного в  слове, составление схемы слова из 2-3 слогов со стечением согласных</w:t>
            </w:r>
            <w:r w:rsidRPr="00CE4D98">
              <w:rPr>
                <w:rFonts w:ascii="Times New Roman" w:hAnsi="Times New Roman"/>
                <w:i/>
                <w:spacing w:val="-4"/>
                <w:sz w:val="24"/>
                <w:szCs w:val="24"/>
                <w:lang w:eastAsia="ru-RU"/>
              </w:rPr>
              <w:t xml:space="preserve"> (шрам, арка, репка, драка, персик, крякать, хрюкать, дремать, кричать, , …)</w:t>
            </w:r>
            <w:r w:rsidR="00322AC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3. Определение звуков, стоящих перед или </w:t>
            </w:r>
            <w:r w:rsidR="003F3FD3" w:rsidRPr="00CE4D98">
              <w:rPr>
                <w:rFonts w:ascii="Times New Roman" w:hAnsi="Times New Roman"/>
                <w:spacing w:val="-4"/>
                <w:sz w:val="24"/>
                <w:szCs w:val="24"/>
                <w:lang w:eastAsia="ru-RU"/>
              </w:rPr>
              <w:t>после определенного звука</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«Моя семья», «Правила поведения в гостях и дома»,  «Семейные праздники».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в предложном падеже с предлогами </w:t>
            </w:r>
            <w:r w:rsidRPr="00CE4D98">
              <w:rPr>
                <w:rFonts w:ascii="Times New Roman" w:hAnsi="Times New Roman"/>
                <w:i/>
                <w:spacing w:val="-4"/>
                <w:sz w:val="24"/>
                <w:szCs w:val="24"/>
                <w:lang w:eastAsia="ru-RU"/>
              </w:rPr>
              <w:t>в, на (лежит в коробке, на коробке)</w:t>
            </w:r>
            <w:r w:rsidR="00923C81"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 с существительными с суффиксами </w:t>
            </w:r>
            <w:r w:rsidRPr="00CE4D98">
              <w:rPr>
                <w:rFonts w:ascii="Times New Roman" w:hAnsi="Times New Roman"/>
                <w:i/>
                <w:spacing w:val="-4"/>
                <w:sz w:val="24"/>
                <w:szCs w:val="24"/>
                <w:lang w:eastAsia="ru-RU"/>
              </w:rPr>
              <w:t>-ист-, -щик-, -чик-, -щиц(а)-,     -тель-, -арь-</w:t>
            </w:r>
            <w:r w:rsidRPr="00CE4D98">
              <w:rPr>
                <w:rFonts w:ascii="Times New Roman" w:hAnsi="Times New Roman"/>
                <w:spacing w:val="-4"/>
                <w:sz w:val="24"/>
                <w:szCs w:val="24"/>
                <w:lang w:eastAsia="ru-RU"/>
              </w:rPr>
              <w:t xml:space="preserve"> обозначающими лиц по роду их деятельности </w:t>
            </w:r>
            <w:r w:rsidRPr="00CE4D98">
              <w:rPr>
                <w:rFonts w:ascii="Times New Roman" w:hAnsi="Times New Roman"/>
                <w:i/>
                <w:spacing w:val="-4"/>
                <w:sz w:val="24"/>
                <w:szCs w:val="24"/>
                <w:lang w:eastAsia="ru-RU"/>
              </w:rPr>
              <w:t>(строитель, тракторист, продавщица, пекарь, …)</w:t>
            </w:r>
            <w:r w:rsidR="00322ACD"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i/>
                <w:spacing w:val="-4"/>
                <w:sz w:val="24"/>
                <w:szCs w:val="24"/>
                <w:lang w:eastAsia="ru-RU"/>
              </w:rPr>
              <w:t>(водопровод, кофеварка, кофемолка, пароварка)</w:t>
            </w:r>
          </w:p>
        </w:tc>
        <w:tc>
          <w:tcPr>
            <w:tcW w:w="2126" w:type="dxa"/>
            <w:vMerge w:val="restart"/>
          </w:tcPr>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1. Распространение предложений по модели: </w:t>
            </w:r>
            <w:r w:rsidRPr="00CE4D98">
              <w:rPr>
                <w:rFonts w:ascii="Times New Roman" w:eastAsia="Times New Roman" w:hAnsi="Times New Roman"/>
                <w:i/>
                <w:spacing w:val="-4"/>
                <w:sz w:val="24"/>
                <w:szCs w:val="24"/>
                <w:lang w:eastAsia="ru-RU"/>
              </w:rPr>
              <w:t>Солнце светит (как?) ярко. Солнце ярко светит (когда?) летом.</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Сравнение предметов по вкусу, весу: конструкция типа «варенье сладкое, а лекарство  горькое» </w:t>
            </w:r>
            <w:r w:rsidR="00322AC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Составление диалога «За столом в гостях»</w:t>
            </w: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p>
          <w:p w:rsidR="00121ED2" w:rsidRPr="00CE4D98" w:rsidRDefault="00121ED2" w:rsidP="0034714A">
            <w:pPr>
              <w:spacing w:line="360" w:lineRule="auto"/>
              <w:rPr>
                <w:rFonts w:ascii="Times New Roman" w:hAnsi="Times New Roman"/>
                <w:spacing w:val="-4"/>
                <w:sz w:val="24"/>
                <w:szCs w:val="24"/>
                <w:lang w:eastAsia="ru-RU"/>
              </w:rPr>
            </w:pP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Слово, предложение, текст.</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Упражнение в написании слов с изученными буквами.</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(Р-Р’)</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(Р-Л)</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Дифференциация акустически сходных звуков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в прямых слогах;</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в обратных слогах;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в слогах со стечением двух согласных;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в словах и фразах.</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Определение звуков, стоящих перед или после определенного звука.</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3. Преобразование слов за счет замены одного звука или слога (</w:t>
            </w:r>
            <w:r w:rsidRPr="00CE4D98">
              <w:rPr>
                <w:rFonts w:ascii="Times New Roman" w:hAnsi="Times New Roman"/>
                <w:i/>
                <w:spacing w:val="-4"/>
                <w:sz w:val="24"/>
                <w:szCs w:val="24"/>
                <w:lang w:eastAsia="ru-RU"/>
              </w:rPr>
              <w:t>ров – лов, малина - Марина</w:t>
            </w:r>
            <w:r w:rsidRPr="00CE4D98">
              <w:rPr>
                <w:rFonts w:ascii="Times New Roman" w:hAnsi="Times New Roman"/>
                <w:spacing w:val="-4"/>
                <w:sz w:val="24"/>
                <w:szCs w:val="24"/>
                <w:lang w:eastAsia="ru-RU"/>
              </w:rPr>
              <w:t>)</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«Моя семья», «Моя мама», «Восьмое марта»</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-составление словосочетаний: местоимение 2-го лица + глагол</w:t>
            </w:r>
            <w:r w:rsidRPr="00CE4D98">
              <w:rPr>
                <w:rFonts w:ascii="Times New Roman" w:hAnsi="Times New Roman"/>
                <w:i/>
                <w:spacing w:val="-4"/>
                <w:sz w:val="24"/>
                <w:szCs w:val="24"/>
                <w:lang w:eastAsia="ru-RU"/>
              </w:rPr>
              <w:t xml:space="preserve"> (ты шел – вы шли, ты  прыгаешь – вы прыгаете)</w:t>
            </w:r>
            <w:r w:rsidR="00923C81"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с существительными в творительном падеже с предлогами</w:t>
            </w:r>
            <w:r w:rsidRPr="00CE4D98">
              <w:rPr>
                <w:rFonts w:ascii="Times New Roman" w:hAnsi="Times New Roman"/>
                <w:i/>
                <w:spacing w:val="-4"/>
                <w:sz w:val="24"/>
                <w:szCs w:val="24"/>
                <w:lang w:eastAsia="ru-RU"/>
              </w:rPr>
              <w:t xml:space="preserve">  под, над, за (за дверью, под стулом, над кроватью)</w:t>
            </w:r>
            <w:r w:rsidR="00923C81"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с существительными в различных падежах.</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i/>
                <w:spacing w:val="-4"/>
                <w:sz w:val="24"/>
                <w:szCs w:val="24"/>
                <w:lang w:eastAsia="ru-RU"/>
              </w:rPr>
              <w:t>(водопровод, кинотеатр, ледоход, сельскохозяйственный, черногл</w:t>
            </w:r>
            <w:r w:rsidR="003F3FD3" w:rsidRPr="00CE4D98">
              <w:rPr>
                <w:rFonts w:ascii="Times New Roman" w:hAnsi="Times New Roman"/>
                <w:i/>
                <w:spacing w:val="-4"/>
                <w:sz w:val="24"/>
                <w:szCs w:val="24"/>
                <w:lang w:eastAsia="ru-RU"/>
              </w:rPr>
              <w:t>азый, кареглазый, черноволосый)</w:t>
            </w:r>
          </w:p>
          <w:p w:rsidR="00121ED2" w:rsidRPr="00CE4D98" w:rsidRDefault="00121ED2" w:rsidP="0034714A">
            <w:pPr>
              <w:spacing w:line="360" w:lineRule="auto"/>
              <w:rPr>
                <w:rFonts w:ascii="Times New Roman" w:hAnsi="Times New Roman"/>
                <w:i/>
                <w:spacing w:val="-4"/>
                <w:sz w:val="24"/>
                <w:szCs w:val="24"/>
                <w:lang w:eastAsia="ru-RU"/>
              </w:rPr>
            </w:pPr>
          </w:p>
          <w:p w:rsidR="00121ED2" w:rsidRPr="00CE4D98" w:rsidRDefault="00121ED2" w:rsidP="0034714A">
            <w:pPr>
              <w:spacing w:line="360" w:lineRule="auto"/>
              <w:rPr>
                <w:rFonts w:ascii="Times New Roman" w:hAnsi="Times New Roman"/>
                <w:spacing w:val="-4"/>
                <w:sz w:val="24"/>
                <w:szCs w:val="24"/>
                <w:lang w:eastAsia="ru-RU"/>
              </w:rPr>
            </w:pPr>
          </w:p>
        </w:tc>
        <w:tc>
          <w:tcPr>
            <w:tcW w:w="2126" w:type="dxa"/>
            <w:vMerge w:val="restart"/>
          </w:tcPr>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1. Составление предложений по модели: </w:t>
            </w:r>
            <w:r w:rsidRPr="00CE4D98">
              <w:rPr>
                <w:rFonts w:ascii="Times New Roman" w:eastAsia="Times New Roman" w:hAnsi="Times New Roman"/>
                <w:i/>
                <w:spacing w:val="-4"/>
                <w:sz w:val="24"/>
                <w:szCs w:val="24"/>
                <w:lang w:eastAsia="ru-RU"/>
              </w:rPr>
              <w:t>кто? что делает? где? как?</w:t>
            </w:r>
            <w:r w:rsidR="00322ACD"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Понимание и употребление предложений, выражающих приветствие, поручения, благодарность.</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Составление связного высказывания по образцу: «Поздравление для мамы»</w:t>
            </w:r>
          </w:p>
        </w:tc>
        <w:tc>
          <w:tcPr>
            <w:tcW w:w="1701" w:type="dxa"/>
            <w:vMerge w:val="restart"/>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Алфавит.</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 Гласные звуки и буквы.</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Обозначение мягкости согласного звука.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Деление слов на слоги и деление слов для переноса.</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(Р-Л)</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14425" w:type="dxa"/>
            <w:gridSpan w:val="7"/>
            <w:tcBorders>
              <w:right w:val="single" w:sz="4" w:space="0" w:color="auto"/>
            </w:tcBorders>
          </w:tcPr>
          <w:p w:rsidR="00121ED2" w:rsidRPr="00CE4D98" w:rsidRDefault="00121ED2" w:rsidP="0034714A">
            <w:pPr>
              <w:spacing w:line="360" w:lineRule="auto"/>
              <w:ind w:right="-131"/>
              <w:rPr>
                <w:rFonts w:ascii="Times New Roman" w:eastAsia="Times New Roman" w:hAnsi="Times New Roman"/>
                <w:i/>
                <w:spacing w:val="-4"/>
                <w:sz w:val="24"/>
                <w:szCs w:val="24"/>
                <w:lang w:eastAsia="ru-RU"/>
              </w:rPr>
            </w:pPr>
            <w:r w:rsidRPr="00CE4D98">
              <w:rPr>
                <w:rFonts w:ascii="Times New Roman" w:eastAsia="Times New Roman" w:hAnsi="Times New Roman"/>
                <w:i/>
                <w:spacing w:val="-4"/>
                <w:sz w:val="24"/>
                <w:szCs w:val="24"/>
                <w:lang w:eastAsia="ru-RU"/>
              </w:rPr>
              <w:t>Аффрикаты Ч, Ц, Щ</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(Ч)</w:t>
            </w:r>
          </w:p>
        </w:tc>
        <w:tc>
          <w:tcPr>
            <w:tcW w:w="1980"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Речевое дыхание: на выдохе произносить слоговые цепочки, постепенно увеличивая количество слогов</w:t>
            </w:r>
            <w:r w:rsidR="00322ACD" w:rsidRPr="00CE4D98">
              <w:rPr>
                <w:rFonts w:ascii="Times New Roman" w:eastAsia="Times New Roman" w:hAnsi="Times New Roman"/>
                <w:spacing w:val="-4"/>
                <w:sz w:val="24"/>
                <w:szCs w:val="24"/>
                <w:lang w:eastAsia="ru-RU"/>
              </w:rPr>
              <w:t>.</w:t>
            </w:r>
            <w:r w:rsidRPr="00CE4D98">
              <w:rPr>
                <w:rFonts w:ascii="Times New Roman" w:eastAsia="Times New Roman" w:hAnsi="Times New Roman"/>
                <w:spacing w:val="-4"/>
                <w:sz w:val="24"/>
                <w:szCs w:val="24"/>
                <w:lang w:eastAsia="ru-RU"/>
              </w:rPr>
              <w:t xml:space="preserve">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Темпо-ритмическая организация речи: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ускорение и замедление речи в зависимости от содержания высказывания;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-чередование ударных и безударных слогов</w:t>
            </w:r>
            <w:r w:rsidR="00322ACD"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Интонация: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интонационно верно, с соблюдением пауз и логических ударений воспроизводить предложения  и короткие стихотворные </w:t>
            </w:r>
            <w:r w:rsidR="003F3FD3" w:rsidRPr="00CE4D98">
              <w:rPr>
                <w:rFonts w:ascii="Times New Roman" w:eastAsia="Times New Roman" w:hAnsi="Times New Roman"/>
                <w:spacing w:val="-4"/>
                <w:sz w:val="24"/>
                <w:szCs w:val="24"/>
                <w:lang w:eastAsia="ru-RU"/>
              </w:rPr>
              <w:t>отрывки с отработанными звуками</w:t>
            </w:r>
          </w:p>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Воспроизведение слоговых рядов из 3 слогов с меняющимся ударением (ча-ча-чА, ча-чА-ча, чА-ча-ча)</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2. Звуковой анализ 2-3</w:t>
            </w:r>
            <w:r w:rsidR="00322ACD" w:rsidRPr="00CE4D98">
              <w:rPr>
                <w:rFonts w:ascii="Times New Roman" w:hAnsi="Times New Roman"/>
                <w:spacing w:val="-4"/>
                <w:sz w:val="24"/>
                <w:szCs w:val="24"/>
                <w:lang w:eastAsia="ru-RU"/>
              </w:rPr>
              <w:t>-</w:t>
            </w:r>
            <w:r w:rsidRPr="00CE4D98">
              <w:rPr>
                <w:rFonts w:ascii="Times New Roman" w:hAnsi="Times New Roman"/>
                <w:spacing w:val="-4"/>
                <w:sz w:val="24"/>
                <w:szCs w:val="24"/>
                <w:lang w:eastAsia="ru-RU"/>
              </w:rPr>
              <w:t xml:space="preserve">сложных слов со стечением согласных  </w:t>
            </w:r>
            <w:r w:rsidRPr="00CE4D98">
              <w:rPr>
                <w:rFonts w:ascii="Times New Roman" w:hAnsi="Times New Roman"/>
                <w:i/>
                <w:spacing w:val="-4"/>
                <w:sz w:val="24"/>
                <w:szCs w:val="24"/>
                <w:lang w:eastAsia="ru-RU"/>
              </w:rPr>
              <w:t>(внучок, значок, громче, мягче, тапочка, выпечка, тайничок,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3. </w:t>
            </w:r>
            <w:r w:rsidRPr="00CE4D98">
              <w:rPr>
                <w:rFonts w:ascii="Times New Roman" w:eastAsia="Times New Roman" w:hAnsi="Times New Roman"/>
                <w:spacing w:val="-4"/>
                <w:sz w:val="24"/>
                <w:szCs w:val="24"/>
                <w:lang w:eastAsia="ru-RU"/>
              </w:rPr>
              <w:t>Звуковой анализ слов с йотированными гласными в начале слова, после гласной, после</w:t>
            </w:r>
            <w:r w:rsidR="00322ACD" w:rsidRPr="00CE4D98">
              <w:rPr>
                <w:rFonts w:ascii="Times New Roman" w:eastAsia="Times New Roman" w:hAnsi="Times New Roman"/>
                <w:spacing w:val="-4"/>
                <w:sz w:val="24"/>
                <w:szCs w:val="24"/>
                <w:lang w:eastAsia="ru-RU"/>
              </w:rPr>
              <w:t xml:space="preserve"> мягкого знака, после согласной</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«Весна», «Дикие животные весной», «Птицы весной»</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w:t>
            </w:r>
            <w:r w:rsidRPr="00CE4D98">
              <w:rPr>
                <w:rFonts w:ascii="Times New Roman" w:eastAsia="Times New Roman" w:hAnsi="Times New Roman"/>
                <w:spacing w:val="-4"/>
                <w:sz w:val="24"/>
                <w:szCs w:val="24"/>
                <w:lang w:eastAsia="ru-RU"/>
              </w:rPr>
              <w:t xml:space="preserve"> с существительными, обозначающими детенышей животных (с суффиксами  </w:t>
            </w:r>
            <w:r w:rsidRPr="00CE4D98">
              <w:rPr>
                <w:rFonts w:ascii="Times New Roman" w:eastAsia="Times New Roman" w:hAnsi="Times New Roman"/>
                <w:i/>
                <w:spacing w:val="-4"/>
                <w:sz w:val="24"/>
                <w:szCs w:val="24"/>
                <w:lang w:eastAsia="ru-RU"/>
              </w:rPr>
              <w:t>-онок-,    -ёнок-</w:t>
            </w:r>
            <w:r w:rsidRPr="00CE4D98">
              <w:rPr>
                <w:rFonts w:ascii="Times New Roman" w:eastAsia="Times New Roman" w:hAnsi="Times New Roman"/>
                <w:spacing w:val="-4"/>
                <w:sz w:val="24"/>
                <w:szCs w:val="24"/>
                <w:lang w:eastAsia="ru-RU"/>
              </w:rPr>
              <w:t>)</w:t>
            </w:r>
            <w:r w:rsidR="00923C81"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с существительными с суффиксами  </w:t>
            </w:r>
            <w:r w:rsidRPr="00CE4D98">
              <w:rPr>
                <w:rFonts w:ascii="Times New Roman" w:eastAsia="Times New Roman" w:hAnsi="Times New Roman"/>
                <w:i/>
                <w:spacing w:val="-4"/>
                <w:sz w:val="24"/>
                <w:szCs w:val="24"/>
                <w:lang w:eastAsia="ru-RU"/>
              </w:rPr>
              <w:t>-ик-, -ек-, -к-, -очк-, -ечк-</w:t>
            </w:r>
            <w:r w:rsidRPr="00CE4D98">
              <w:rPr>
                <w:rFonts w:ascii="Times New Roman" w:eastAsia="Times New Roman" w:hAnsi="Times New Roman"/>
                <w:spacing w:val="-4"/>
                <w:sz w:val="24"/>
                <w:szCs w:val="24"/>
                <w:lang w:eastAsia="ru-RU"/>
              </w:rPr>
              <w:t xml:space="preserve">  (уменьшительно-ласкательные)</w:t>
            </w:r>
            <w:r w:rsidR="00923C81" w:rsidRPr="00CE4D98">
              <w:rPr>
                <w:rFonts w:ascii="Times New Roman" w:eastAsia="Times New Roman" w:hAnsi="Times New Roman"/>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числительное + существительное, указывающие на количественные отношения и признаки предмета по счету </w:t>
            </w:r>
            <w:r w:rsidRPr="00CE4D98">
              <w:rPr>
                <w:rFonts w:ascii="Times New Roman" w:eastAsia="Times New Roman" w:hAnsi="Times New Roman"/>
                <w:i/>
                <w:spacing w:val="-4"/>
                <w:sz w:val="24"/>
                <w:szCs w:val="24"/>
                <w:lang w:eastAsia="ru-RU"/>
              </w:rPr>
              <w:t>(первый листочек, второй листочек, пятый листочек; два листочка, пять листочков)</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Пересказ текста самостоятельно или по вопросам учителя.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Чтение коротких текстов с окнами (методика Г.</w:t>
            </w:r>
            <w:r w:rsidR="00322ACD" w:rsidRPr="00CE4D98">
              <w:rPr>
                <w:rFonts w:ascii="Times New Roman" w:eastAsia="Times New Roman" w:hAnsi="Times New Roman"/>
                <w:spacing w:val="-4"/>
                <w:sz w:val="24"/>
                <w:szCs w:val="24"/>
                <w:lang w:eastAsia="ru-RU"/>
              </w:rPr>
              <w:t xml:space="preserve"> </w:t>
            </w:r>
            <w:r w:rsidRPr="00CE4D98">
              <w:rPr>
                <w:rFonts w:ascii="Times New Roman" w:eastAsia="Times New Roman" w:hAnsi="Times New Roman"/>
                <w:spacing w:val="-4"/>
                <w:sz w:val="24"/>
                <w:szCs w:val="24"/>
                <w:lang w:eastAsia="ru-RU"/>
              </w:rPr>
              <w:t>Эббингауза): использование грамматической формы слова в зависимости от ее</w:t>
            </w:r>
            <w:r w:rsidR="003F3FD3" w:rsidRPr="00CE4D98">
              <w:rPr>
                <w:rFonts w:ascii="Times New Roman" w:eastAsia="Times New Roman" w:hAnsi="Times New Roman"/>
                <w:spacing w:val="-4"/>
                <w:sz w:val="24"/>
                <w:szCs w:val="24"/>
                <w:lang w:eastAsia="ru-RU"/>
              </w:rPr>
              <w:t xml:space="preserve"> значения в составе предложения</w:t>
            </w: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Твердые и мягкие шипящие согласные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Буквы обозн</w:t>
            </w:r>
            <w:r w:rsidR="003F3FD3" w:rsidRPr="00CE4D98">
              <w:rPr>
                <w:rFonts w:ascii="Times New Roman" w:hAnsi="Times New Roman"/>
                <w:spacing w:val="-4"/>
                <w:sz w:val="24"/>
                <w:szCs w:val="24"/>
                <w:lang w:eastAsia="ru-RU"/>
              </w:rPr>
              <w:t>ачающие два звука. Перенос слов</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(Ч)</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(Ч-Т)</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Выделение заданных звуков из ряда других.</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Распределение предметных картинок, названия которых включают дифференцируемые звуки.</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Составление слов из данных вразброс слогов.</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4. Подбор слова к данной звуковой и слоговой схеме</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«Весна», «Растен</w:t>
            </w:r>
            <w:r w:rsidR="00322ACD" w:rsidRPr="00CE4D98">
              <w:rPr>
                <w:rFonts w:ascii="Times New Roman" w:hAnsi="Times New Roman"/>
                <w:spacing w:val="-4"/>
                <w:sz w:val="24"/>
                <w:szCs w:val="24"/>
                <w:lang w:eastAsia="ru-RU"/>
              </w:rPr>
              <w:t>ия весной», «Труд людей весной».</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 состав-ление словосочетаний:</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 с существительными в род. падеже с предлога-ми </w:t>
            </w:r>
            <w:r w:rsidRPr="00CE4D98">
              <w:rPr>
                <w:rFonts w:ascii="Times New Roman" w:eastAsia="Times New Roman" w:hAnsi="Times New Roman"/>
                <w:i/>
                <w:spacing w:val="-4"/>
                <w:sz w:val="24"/>
                <w:szCs w:val="24"/>
                <w:lang w:eastAsia="ru-RU"/>
              </w:rPr>
              <w:t>из, с, от, около</w:t>
            </w:r>
            <w:r w:rsidRPr="00CE4D98">
              <w:rPr>
                <w:rFonts w:ascii="Times New Roman" w:eastAsia="Times New Roman" w:hAnsi="Times New Roman"/>
                <w:spacing w:val="-4"/>
                <w:sz w:val="24"/>
                <w:szCs w:val="24"/>
                <w:lang w:eastAsia="ru-RU"/>
              </w:rPr>
              <w:t xml:space="preserve"> в значении места, откуда совершается действие </w:t>
            </w:r>
            <w:r w:rsidRPr="00CE4D98">
              <w:rPr>
                <w:rFonts w:ascii="Times New Roman" w:eastAsia="Times New Roman" w:hAnsi="Times New Roman"/>
                <w:i/>
                <w:spacing w:val="-4"/>
                <w:sz w:val="24"/>
                <w:szCs w:val="24"/>
                <w:lang w:eastAsia="ru-RU"/>
              </w:rPr>
              <w:t>(вышел из чащи, отъехали от озера, спустился с пригорка, живет около села)</w:t>
            </w:r>
            <w:r w:rsidR="00923C81"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 xml:space="preserve">- с существительными множественного числа с окончаниями </w:t>
            </w:r>
            <w:r w:rsidRPr="00CE4D98">
              <w:rPr>
                <w:rFonts w:ascii="Times New Roman" w:hAnsi="Times New Roman"/>
                <w:i/>
                <w:spacing w:val="-4"/>
                <w:sz w:val="24"/>
                <w:szCs w:val="24"/>
                <w:lang w:eastAsia="ru-RU"/>
              </w:rPr>
              <w:t xml:space="preserve">-ы(и), -а(я) </w:t>
            </w:r>
            <w:r w:rsidRPr="00CE4D98">
              <w:rPr>
                <w:rFonts w:ascii="Times New Roman" w:hAnsi="Times New Roman"/>
                <w:spacing w:val="-4"/>
                <w:sz w:val="24"/>
                <w:szCs w:val="24"/>
                <w:lang w:eastAsia="ru-RU"/>
              </w:rPr>
              <w:t xml:space="preserve">и глаголами настоящего времени </w:t>
            </w:r>
            <w:r w:rsidRPr="00CE4D98">
              <w:rPr>
                <w:rFonts w:ascii="Times New Roman" w:hAnsi="Times New Roman"/>
                <w:i/>
                <w:spacing w:val="-4"/>
                <w:sz w:val="24"/>
                <w:szCs w:val="24"/>
                <w:lang w:eastAsia="ru-RU"/>
              </w:rPr>
              <w:t>(распускаются листья, листочки, тают снега, сосульки,  зеленеют поля, травы)</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простых распространенных предложений с сочетаниями, обозначающими временные отношения.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рассказа-описания (сравнение деревьев, кустарников, травянистых растений)</w:t>
            </w: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Слово.</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Предложение. Текст.</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Связь слов в предложении.</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Связь предложений в тексте.</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(Ч-С)</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(Ц)</w:t>
            </w:r>
          </w:p>
        </w:tc>
        <w:tc>
          <w:tcPr>
            <w:tcW w:w="1980"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Развитие силы и продолжительности выдоха:</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проговаривание пословиц, поговорок, скороговорок на одном выдохе.</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Темпо-ритмическая организация речи: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ускорение и замедление речи в зависимости от содержания высказывания с учето</w:t>
            </w:r>
            <w:r w:rsidR="00322ACD" w:rsidRPr="00CE4D98">
              <w:rPr>
                <w:rFonts w:ascii="Times New Roman" w:eastAsia="Times New Roman" w:hAnsi="Times New Roman"/>
                <w:spacing w:val="-4"/>
                <w:sz w:val="24"/>
                <w:szCs w:val="24"/>
                <w:lang w:eastAsia="ru-RU"/>
              </w:rPr>
              <w:t>м пауз между речевыми отрезками.</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Интонация: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использовать паузу для интонационной организации р</w:t>
            </w:r>
            <w:r w:rsidR="003F3FD3" w:rsidRPr="00CE4D98">
              <w:rPr>
                <w:rFonts w:ascii="Times New Roman" w:eastAsia="Times New Roman" w:hAnsi="Times New Roman"/>
                <w:spacing w:val="-4"/>
                <w:sz w:val="24"/>
                <w:szCs w:val="24"/>
                <w:lang w:eastAsia="ru-RU"/>
              </w:rPr>
              <w:t>ечи</w:t>
            </w:r>
          </w:p>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Определение наличия звука в слове.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2. Слоговой и звуковой анализ  слов со стечением согласных.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Выбор графической схемы к слову.</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4. Составление</w:t>
            </w:r>
            <w:r w:rsidR="003F3FD3" w:rsidRPr="00CE4D98">
              <w:rPr>
                <w:rFonts w:ascii="Times New Roman" w:hAnsi="Times New Roman"/>
                <w:spacing w:val="-4"/>
                <w:sz w:val="24"/>
                <w:szCs w:val="24"/>
                <w:lang w:eastAsia="ru-RU"/>
              </w:rPr>
              <w:t xml:space="preserve"> слов из данных вразброс слогов</w:t>
            </w:r>
          </w:p>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«Моя Родина - Россия»</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 составление словосочетаний:</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 - с существительными в дательном падеже с предлогом </w:t>
            </w:r>
            <w:r w:rsidRPr="00CE4D98">
              <w:rPr>
                <w:rFonts w:ascii="Times New Roman" w:eastAsia="Times New Roman" w:hAnsi="Times New Roman"/>
                <w:i/>
                <w:spacing w:val="-4"/>
                <w:sz w:val="24"/>
                <w:szCs w:val="24"/>
                <w:lang w:eastAsia="ru-RU"/>
              </w:rPr>
              <w:t>к</w:t>
            </w:r>
            <w:r w:rsidRPr="00CE4D98">
              <w:rPr>
                <w:rFonts w:ascii="Times New Roman" w:eastAsia="Times New Roman" w:hAnsi="Times New Roman"/>
                <w:spacing w:val="-4"/>
                <w:sz w:val="24"/>
                <w:szCs w:val="24"/>
                <w:lang w:eastAsia="ru-RU"/>
              </w:rPr>
              <w:t xml:space="preserve"> в значении лица или места к которому направлено действие </w:t>
            </w:r>
            <w:r w:rsidRPr="00CE4D98">
              <w:rPr>
                <w:rFonts w:ascii="Times New Roman" w:eastAsia="Times New Roman" w:hAnsi="Times New Roman"/>
                <w:i/>
                <w:spacing w:val="-4"/>
                <w:sz w:val="24"/>
                <w:szCs w:val="24"/>
                <w:lang w:eastAsia="ru-RU"/>
              </w:rPr>
              <w:t>(подошел к цветку, к птице)</w:t>
            </w:r>
            <w:r w:rsidR="00923C81"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 </w:t>
            </w:r>
            <w:r w:rsidRPr="00CE4D98">
              <w:rPr>
                <w:rFonts w:ascii="Times New Roman" w:hAnsi="Times New Roman"/>
                <w:spacing w:val="-4"/>
                <w:sz w:val="24"/>
                <w:szCs w:val="24"/>
                <w:lang w:eastAsia="ru-RU"/>
              </w:rPr>
              <w:t xml:space="preserve">с существительными с суффиксами </w:t>
            </w:r>
            <w:r w:rsidRPr="00CE4D98">
              <w:rPr>
                <w:rFonts w:ascii="Times New Roman" w:hAnsi="Times New Roman"/>
                <w:i/>
                <w:spacing w:val="-4"/>
                <w:sz w:val="24"/>
                <w:szCs w:val="24"/>
                <w:lang w:eastAsia="ru-RU"/>
              </w:rPr>
              <w:t xml:space="preserve">–ица-, </w:t>
            </w:r>
            <w:r w:rsidRPr="00CE4D98">
              <w:rPr>
                <w:rFonts w:ascii="Times New Roman" w:hAnsi="Times New Roman"/>
                <w:spacing w:val="-4"/>
                <w:sz w:val="24"/>
                <w:szCs w:val="24"/>
                <w:lang w:eastAsia="ru-RU"/>
              </w:rPr>
              <w:t xml:space="preserve">обозначающими лиц женского рода  по виду их деятельности </w:t>
            </w:r>
            <w:r w:rsidRPr="00CE4D98">
              <w:rPr>
                <w:rFonts w:ascii="Times New Roman" w:hAnsi="Times New Roman"/>
                <w:i/>
                <w:spacing w:val="-4"/>
                <w:sz w:val="24"/>
                <w:szCs w:val="24"/>
                <w:lang w:eastAsia="ru-RU"/>
              </w:rPr>
              <w:t>(художница, школьница, учительница)</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Распространение предложений по вопросам.</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предложений с заданными предлогами.</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Составление, при помощи учителя, устного рассказа с использованием нескольких предложенных сло</w:t>
            </w:r>
            <w:r w:rsidR="003F3FD3" w:rsidRPr="00CE4D98">
              <w:rPr>
                <w:rFonts w:ascii="Times New Roman" w:eastAsia="Times New Roman" w:hAnsi="Times New Roman"/>
                <w:spacing w:val="-4"/>
                <w:sz w:val="24"/>
                <w:szCs w:val="24"/>
                <w:lang w:eastAsia="ru-RU"/>
              </w:rPr>
              <w:t>в, объединенных общей ситуацией</w:t>
            </w: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Предложение.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Текст.</w:t>
            </w:r>
          </w:p>
          <w:p w:rsidR="00121ED2" w:rsidRPr="00CE4D98" w:rsidRDefault="003F3FD3"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Заглавная буква</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(Ц)</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(Ч-Ц)</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Распределение предметных картинок, названия которых включают дифференцируемые звуки.</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Дифференциация на слух существительных, названия которых отличаются одним</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звуком </w:t>
            </w:r>
            <w:r w:rsidRPr="00CE4D98">
              <w:rPr>
                <w:rFonts w:ascii="Times New Roman" w:hAnsi="Times New Roman"/>
                <w:i/>
                <w:spacing w:val="-4"/>
                <w:sz w:val="24"/>
                <w:szCs w:val="24"/>
                <w:lang w:eastAsia="ru-RU"/>
              </w:rPr>
              <w:t>(цапля – сабля</w:t>
            </w:r>
            <w:r w:rsidRPr="00CE4D98">
              <w:rPr>
                <w:rFonts w:ascii="Times New Roman" w:hAnsi="Times New Roman"/>
                <w:spacing w:val="-4"/>
                <w:sz w:val="24"/>
                <w:szCs w:val="24"/>
                <w:lang w:eastAsia="ru-RU"/>
              </w:rPr>
              <w:t xml:space="preserve">, </w:t>
            </w:r>
            <w:r w:rsidRPr="00CE4D98">
              <w:rPr>
                <w:rFonts w:ascii="Times New Roman" w:hAnsi="Times New Roman"/>
                <w:i/>
                <w:spacing w:val="-4"/>
                <w:sz w:val="24"/>
                <w:szCs w:val="24"/>
                <w:lang w:eastAsia="ru-RU"/>
              </w:rPr>
              <w:t>сцена – стена</w:t>
            </w:r>
            <w:r w:rsidR="00322ACD" w:rsidRPr="00CE4D98">
              <w:rPr>
                <w:rFonts w:ascii="Times New Roman" w:hAnsi="Times New Roman"/>
                <w:spacing w:val="-4"/>
                <w:sz w:val="24"/>
                <w:szCs w:val="24"/>
                <w:lang w:eastAsia="ru-RU"/>
              </w:rPr>
              <w:t>,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4. Составлен</w:t>
            </w:r>
            <w:r w:rsidR="003F3FD3" w:rsidRPr="00CE4D98">
              <w:rPr>
                <w:rFonts w:ascii="Times New Roman" w:hAnsi="Times New Roman"/>
                <w:spacing w:val="-4"/>
                <w:sz w:val="24"/>
                <w:szCs w:val="24"/>
                <w:lang w:eastAsia="ru-RU"/>
              </w:rPr>
              <w:t>ие слов из данных вразброс букв</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«Цветы и травы», «Насекомые»</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 составление словосочетаний:</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 - с существительными в творительном  падеже с предлогом </w:t>
            </w:r>
            <w:r w:rsidRPr="00CE4D98">
              <w:rPr>
                <w:rFonts w:ascii="Times New Roman" w:eastAsia="Times New Roman" w:hAnsi="Times New Roman"/>
                <w:i/>
                <w:spacing w:val="-4"/>
                <w:sz w:val="24"/>
                <w:szCs w:val="24"/>
                <w:lang w:eastAsia="ru-RU"/>
              </w:rPr>
              <w:t>с</w:t>
            </w:r>
            <w:r w:rsidRPr="00CE4D98">
              <w:rPr>
                <w:rFonts w:ascii="Times New Roman" w:eastAsia="Times New Roman" w:hAnsi="Times New Roman"/>
                <w:spacing w:val="-4"/>
                <w:sz w:val="24"/>
                <w:szCs w:val="24"/>
                <w:lang w:eastAsia="ru-RU"/>
              </w:rPr>
              <w:t xml:space="preserve">, в значении совместимости или сопровождения </w:t>
            </w:r>
            <w:r w:rsidRPr="00CE4D98">
              <w:rPr>
                <w:rFonts w:ascii="Times New Roman" w:eastAsia="Times New Roman" w:hAnsi="Times New Roman"/>
                <w:i/>
                <w:spacing w:val="-4"/>
                <w:sz w:val="24"/>
                <w:szCs w:val="24"/>
                <w:lang w:eastAsia="ru-RU"/>
              </w:rPr>
              <w:t>(идет с учительницей)</w:t>
            </w:r>
            <w:r w:rsidR="00923C81"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составление словосочетаний обозначающих временные отношения </w:t>
            </w:r>
            <w:r w:rsidRPr="00CE4D98">
              <w:rPr>
                <w:rFonts w:ascii="Times New Roman" w:eastAsia="Times New Roman" w:hAnsi="Times New Roman"/>
                <w:i/>
                <w:spacing w:val="-4"/>
                <w:sz w:val="24"/>
                <w:szCs w:val="24"/>
                <w:lang w:eastAsia="ru-RU"/>
              </w:rPr>
              <w:t>(дворец строят – строили, огурец рос -растет, страус бежал – бежит)</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Понимание и употребление предложений, выражающих приветствие, благодарность, поручение, просьбу.</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Составление текста-повествования «Сезонные изменения в природе»</w:t>
            </w: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Звуки и буквы. Гла</w:t>
            </w:r>
            <w:r w:rsidR="003F3FD3" w:rsidRPr="00CE4D98">
              <w:rPr>
                <w:rFonts w:ascii="Times New Roman" w:hAnsi="Times New Roman"/>
                <w:spacing w:val="-4"/>
                <w:sz w:val="24"/>
                <w:szCs w:val="24"/>
                <w:lang w:eastAsia="ru-RU"/>
              </w:rPr>
              <w:t>сные и согласные звуки. Предлог</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(С-Ц)</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(Т-Ц)</w:t>
            </w:r>
          </w:p>
          <w:p w:rsidR="00121ED2" w:rsidRPr="00CE4D98" w:rsidRDefault="00121ED2" w:rsidP="0034714A">
            <w:pPr>
              <w:spacing w:line="360" w:lineRule="auto"/>
              <w:rPr>
                <w:rFonts w:ascii="Times New Roman" w:hAnsi="Times New Roman"/>
                <w:spacing w:val="-4"/>
                <w:sz w:val="24"/>
                <w:szCs w:val="24"/>
                <w:lang w:eastAsia="ru-RU"/>
              </w:rPr>
            </w:pP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Обозначение звуков буквами.</w:t>
            </w:r>
          </w:p>
          <w:p w:rsidR="00121ED2" w:rsidRPr="00CE4D98" w:rsidRDefault="003F3FD3"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Азбука, или алфавит</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(Щ)</w:t>
            </w:r>
          </w:p>
        </w:tc>
        <w:tc>
          <w:tcPr>
            <w:tcW w:w="1980"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Упражнения для формирования навыка фразового и логического ударения: – выделение паузами, повышением голоса, большей напряженностью и долготой произношения в зав</w:t>
            </w:r>
            <w:r w:rsidR="00322ACD" w:rsidRPr="00CE4D98">
              <w:rPr>
                <w:rFonts w:ascii="Times New Roman" w:eastAsia="Times New Roman" w:hAnsi="Times New Roman"/>
                <w:spacing w:val="-4"/>
                <w:sz w:val="24"/>
                <w:szCs w:val="24"/>
                <w:lang w:eastAsia="ru-RU"/>
              </w:rPr>
              <w:t>исимости от смысла высказывания.</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Развитие силы, высоты и тембра голоса с использованием игровых </w:t>
            </w:r>
            <w:r w:rsidR="00322ACD" w:rsidRPr="00CE4D98">
              <w:rPr>
                <w:rFonts w:ascii="Times New Roman" w:eastAsia="Times New Roman" w:hAnsi="Times New Roman"/>
                <w:spacing w:val="-4"/>
                <w:sz w:val="24"/>
                <w:szCs w:val="24"/>
                <w:lang w:eastAsia="ru-RU"/>
              </w:rPr>
              <w:t>упражнений, игр-драматизаций</w:t>
            </w: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Выделение звука из ряда звуков, слогов, слов.</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2. Определение количества звуков, их последовательности в слове.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Определение порядкового номера звука в слове, линейной последовательности звуков.</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4. Составление слов из данных вразброс звуков</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«Скоро лето», «Летний лес», «Летом на реке» </w:t>
            </w:r>
          </w:p>
          <w:p w:rsidR="00121ED2" w:rsidRPr="00CE4D98" w:rsidRDefault="00322ACD"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«Рыбы».</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 составление словосочетаний:</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 с существительными с суффиксом  </w:t>
            </w:r>
            <w:r w:rsidRPr="00CE4D98">
              <w:rPr>
                <w:rFonts w:ascii="Times New Roman" w:eastAsia="Times New Roman" w:hAnsi="Times New Roman"/>
                <w:i/>
                <w:spacing w:val="-4"/>
                <w:sz w:val="24"/>
                <w:szCs w:val="24"/>
                <w:lang w:eastAsia="ru-RU"/>
              </w:rPr>
              <w:t xml:space="preserve"> -ищ-  </w:t>
            </w:r>
            <w:r w:rsidRPr="00CE4D98">
              <w:rPr>
                <w:rFonts w:ascii="Times New Roman" w:eastAsia="Times New Roman" w:hAnsi="Times New Roman"/>
                <w:spacing w:val="-4"/>
                <w:sz w:val="24"/>
                <w:szCs w:val="24"/>
                <w:lang w:eastAsia="ru-RU"/>
              </w:rPr>
              <w:t xml:space="preserve"> в значении увеличения </w:t>
            </w:r>
            <w:r w:rsidRPr="00CE4D98">
              <w:rPr>
                <w:rFonts w:ascii="Times New Roman" w:eastAsia="Times New Roman" w:hAnsi="Times New Roman"/>
                <w:i/>
                <w:spacing w:val="-4"/>
                <w:sz w:val="24"/>
                <w:szCs w:val="24"/>
                <w:lang w:eastAsia="ru-RU"/>
              </w:rPr>
              <w:t>(волчище, хвостище, …)</w:t>
            </w:r>
            <w:r w:rsidR="00923C81" w:rsidRPr="00CE4D98">
              <w:rPr>
                <w:rFonts w:ascii="Times New Roman" w:eastAsia="Times New Roman" w:hAnsi="Times New Roman"/>
                <w:i/>
                <w:spacing w:val="-4"/>
                <w:sz w:val="24"/>
                <w:szCs w:val="24"/>
                <w:lang w:eastAsia="ru-RU"/>
              </w:rPr>
              <w:t>;</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 - с переходными глаголами</w:t>
            </w:r>
            <w:r w:rsidRPr="00CE4D98">
              <w:rPr>
                <w:rFonts w:ascii="Times New Roman" w:hAnsi="Times New Roman"/>
                <w:i/>
                <w:spacing w:val="-4"/>
                <w:sz w:val="24"/>
                <w:szCs w:val="24"/>
                <w:lang w:eastAsia="ru-RU"/>
              </w:rPr>
              <w:t xml:space="preserve"> (моет чашку), </w:t>
            </w:r>
            <w:r w:rsidRPr="00CE4D98">
              <w:rPr>
                <w:rFonts w:ascii="Times New Roman" w:hAnsi="Times New Roman"/>
                <w:spacing w:val="-4"/>
                <w:sz w:val="24"/>
                <w:szCs w:val="24"/>
                <w:lang w:eastAsia="ru-RU"/>
              </w:rPr>
              <w:t>с глаголами, указывающими на орудийность или средство действия</w:t>
            </w:r>
            <w:r w:rsidRPr="00CE4D98">
              <w:rPr>
                <w:rFonts w:ascii="Times New Roman" w:hAnsi="Times New Roman"/>
                <w:i/>
                <w:spacing w:val="-4"/>
                <w:sz w:val="24"/>
                <w:szCs w:val="24"/>
                <w:lang w:eastAsia="ru-RU"/>
              </w:rPr>
              <w:t xml:space="preserve"> (водит (что?) автобус, подметает (чем?) метлой)</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Пересказ текста с опорой на план.</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Устные высказывания (с помощью учителя): о простых случаях из собственной жизни или по аналогии с прочит</w:t>
            </w:r>
            <w:r w:rsidR="00563088" w:rsidRPr="00CE4D98">
              <w:rPr>
                <w:rFonts w:ascii="Times New Roman" w:eastAsia="Times New Roman" w:hAnsi="Times New Roman"/>
                <w:spacing w:val="-4"/>
                <w:sz w:val="24"/>
                <w:szCs w:val="24"/>
                <w:lang w:eastAsia="ru-RU"/>
              </w:rPr>
              <w:t>анным; о событиях в школе, дома</w:t>
            </w: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звука […]        (Щ)</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val="restart"/>
          </w:tcPr>
          <w:p w:rsidR="00121ED2" w:rsidRPr="00CE4D98" w:rsidRDefault="0061085C"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Слово и слог. Перенос слова</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(Ш-Щ)</w:t>
            </w:r>
          </w:p>
        </w:tc>
        <w:tc>
          <w:tcPr>
            <w:tcW w:w="1980"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1. Распределение предметных картинок, названия которых включают дифференцируемые звуки.</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Дифференциация на слух существительных, названия которых отличаются одним</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звуком</w:t>
            </w:r>
            <w:r w:rsidRPr="00CE4D98">
              <w:rPr>
                <w:rFonts w:ascii="Times New Roman" w:hAnsi="Times New Roman"/>
                <w:i/>
                <w:spacing w:val="-4"/>
                <w:sz w:val="24"/>
                <w:szCs w:val="24"/>
                <w:lang w:eastAsia="ru-RU"/>
              </w:rPr>
              <w:t>.</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hAnsi="Times New Roman"/>
                <w:spacing w:val="-4"/>
                <w:sz w:val="24"/>
                <w:szCs w:val="24"/>
                <w:lang w:eastAsia="ru-RU"/>
              </w:rPr>
              <w:t>3. Подбор картинки к заданной схеме слова.</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«Части суток», «Летние развлечения»</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i/>
                <w:spacing w:val="-4"/>
                <w:sz w:val="24"/>
                <w:szCs w:val="24"/>
                <w:lang w:eastAsia="ru-RU"/>
              </w:rPr>
            </w:pPr>
            <w:r w:rsidRPr="00CE4D98">
              <w:rPr>
                <w:rFonts w:ascii="Times New Roman" w:hAnsi="Times New Roman"/>
                <w:spacing w:val="-4"/>
                <w:sz w:val="24"/>
                <w:szCs w:val="24"/>
                <w:lang w:eastAsia="ru-RU"/>
              </w:rPr>
              <w:t xml:space="preserve">-составление словосочетаний: с существительными с суффиксами    </w:t>
            </w:r>
            <w:r w:rsidRPr="00CE4D98">
              <w:rPr>
                <w:rFonts w:ascii="Times New Roman" w:hAnsi="Times New Roman"/>
                <w:i/>
                <w:spacing w:val="-4"/>
                <w:sz w:val="24"/>
                <w:szCs w:val="24"/>
                <w:lang w:eastAsia="ru-RU"/>
              </w:rPr>
              <w:t xml:space="preserve">–ист-,   </w:t>
            </w:r>
            <w:r w:rsidR="00923C81" w:rsidRPr="00CE4D98">
              <w:rPr>
                <w:rFonts w:ascii="Times New Roman" w:hAnsi="Times New Roman"/>
                <w:i/>
                <w:spacing w:val="-4"/>
                <w:sz w:val="24"/>
                <w:szCs w:val="24"/>
                <w:lang w:eastAsia="ru-RU"/>
              </w:rPr>
              <w:t xml:space="preserve">-щик-, -чик-, -щиц(а)-, </w:t>
            </w:r>
            <w:r w:rsidRPr="00CE4D98">
              <w:rPr>
                <w:rFonts w:ascii="Times New Roman" w:hAnsi="Times New Roman"/>
                <w:i/>
                <w:spacing w:val="-4"/>
                <w:sz w:val="24"/>
                <w:szCs w:val="24"/>
                <w:lang w:eastAsia="ru-RU"/>
              </w:rPr>
              <w:t xml:space="preserve"> -тель-, -арь-;</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существительное + прилагательное обозначающее временные отношения (утренняя свежесть, вечерняя прохлада, летний день,  осенние цветы, …)</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Распространение предложений с помощью вопросов.</w:t>
            </w:r>
          </w:p>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 xml:space="preserve">2. Составление сложноподчиненных предложений с использованием союзных слов </w:t>
            </w:r>
            <w:r w:rsidRPr="00CE4D98">
              <w:rPr>
                <w:rFonts w:ascii="Times New Roman" w:eastAsia="Times New Roman" w:hAnsi="Times New Roman"/>
                <w:i/>
                <w:spacing w:val="-4"/>
                <w:sz w:val="24"/>
                <w:szCs w:val="24"/>
                <w:lang w:eastAsia="ru-RU"/>
              </w:rPr>
              <w:t>потому что, поэтому.</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3. Чтение рассказов с послетекст</w:t>
            </w:r>
            <w:r w:rsidR="00563088" w:rsidRPr="00CE4D98">
              <w:rPr>
                <w:rFonts w:ascii="Times New Roman" w:eastAsia="Times New Roman" w:hAnsi="Times New Roman"/>
                <w:spacing w:val="-4"/>
                <w:sz w:val="24"/>
                <w:szCs w:val="24"/>
                <w:lang w:eastAsia="ru-RU"/>
              </w:rPr>
              <w:t>овыми упражнениями и пересказом</w:t>
            </w: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(С-Щ)</w:t>
            </w:r>
          </w:p>
        </w:tc>
        <w:tc>
          <w:tcPr>
            <w:tcW w:w="1980"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Обозначение мягкости согласных звуков на письме. Шипящие согласные звуки. Гласные после шипящих и их обозначение на письме.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Слова с со</w:t>
            </w:r>
            <w:r w:rsidR="00563088" w:rsidRPr="00CE4D98">
              <w:rPr>
                <w:rFonts w:ascii="Times New Roman" w:hAnsi="Times New Roman"/>
                <w:spacing w:val="-4"/>
                <w:sz w:val="24"/>
                <w:szCs w:val="24"/>
                <w:lang w:eastAsia="ru-RU"/>
              </w:rPr>
              <w:t>четаниями ЖИ,ШИ, ЧА, ЩА, ЧУ, ЩУ</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(Т-Щ)</w:t>
            </w:r>
          </w:p>
        </w:tc>
        <w:tc>
          <w:tcPr>
            <w:tcW w:w="1980"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(Ч-Щ)</w:t>
            </w:r>
          </w:p>
        </w:tc>
        <w:tc>
          <w:tcPr>
            <w:tcW w:w="1980"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«Явления природы (Дождь, ветер, радуга)», «Мой дом»</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-составление словосочетаний: числительное + существ, указывающее на количественные отношения и признаки предмета по счету;</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 с существительными с суффиксами  </w:t>
            </w:r>
            <w:r w:rsidRPr="00CE4D98">
              <w:rPr>
                <w:rFonts w:ascii="Times New Roman" w:eastAsia="Times New Roman" w:hAnsi="Times New Roman"/>
                <w:i/>
                <w:spacing w:val="-4"/>
                <w:sz w:val="24"/>
                <w:szCs w:val="24"/>
                <w:lang w:eastAsia="ru-RU"/>
              </w:rPr>
              <w:t xml:space="preserve">-ик-, -ек-, -к-, -очк-, -ечк-, -ищ-  </w:t>
            </w:r>
            <w:r w:rsidRPr="00CE4D98">
              <w:rPr>
                <w:rFonts w:ascii="Times New Roman" w:eastAsia="Times New Roman" w:hAnsi="Times New Roman"/>
                <w:spacing w:val="-4"/>
                <w:sz w:val="24"/>
                <w:szCs w:val="24"/>
                <w:lang w:eastAsia="ru-RU"/>
              </w:rPr>
              <w:t xml:space="preserve"> уменьшительно-ласкательные и в значении увеличения</w:t>
            </w:r>
            <w:r w:rsidRPr="00CE4D98">
              <w:rPr>
                <w:rFonts w:ascii="Times New Roman" w:eastAsia="Times New Roman" w:hAnsi="Times New Roman"/>
                <w:i/>
                <w:spacing w:val="-4"/>
                <w:sz w:val="24"/>
                <w:szCs w:val="24"/>
                <w:lang w:eastAsia="ru-RU"/>
              </w:rPr>
              <w:t xml:space="preserve"> (кот- котик-котеночек-котище, дом-домик-домочек-домище)</w:t>
            </w:r>
          </w:p>
        </w:tc>
        <w:tc>
          <w:tcPr>
            <w:tcW w:w="2126"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1. Составление при помощи учителя устного рассказа с использованием нескольких предложенных слов, объединенных общей ситуацией.</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Чтение коротких текстов с окнами (методика Г.</w:t>
            </w:r>
            <w:r w:rsidR="00322ACD" w:rsidRPr="00CE4D98">
              <w:rPr>
                <w:rFonts w:ascii="Times New Roman" w:eastAsia="Times New Roman" w:hAnsi="Times New Roman"/>
                <w:spacing w:val="-4"/>
                <w:sz w:val="24"/>
                <w:szCs w:val="24"/>
                <w:lang w:eastAsia="ru-RU"/>
              </w:rPr>
              <w:t xml:space="preserve"> </w:t>
            </w:r>
            <w:r w:rsidRPr="00CE4D98">
              <w:rPr>
                <w:rFonts w:ascii="Times New Roman" w:eastAsia="Times New Roman" w:hAnsi="Times New Roman"/>
                <w:spacing w:val="-4"/>
                <w:sz w:val="24"/>
                <w:szCs w:val="24"/>
                <w:lang w:eastAsia="ru-RU"/>
              </w:rPr>
              <w:t>Эббингауза): использование грамматической формы слова в зависимости от ее</w:t>
            </w:r>
            <w:r w:rsidR="00563088" w:rsidRPr="00CE4D98">
              <w:rPr>
                <w:rFonts w:ascii="Times New Roman" w:eastAsia="Times New Roman" w:hAnsi="Times New Roman"/>
                <w:spacing w:val="-4"/>
                <w:sz w:val="24"/>
                <w:szCs w:val="24"/>
                <w:lang w:eastAsia="ru-RU"/>
              </w:rPr>
              <w:t xml:space="preserve"> значения в составе предложения</w:t>
            </w:r>
          </w:p>
        </w:tc>
        <w:tc>
          <w:tcPr>
            <w:tcW w:w="1701" w:type="dxa"/>
            <w:vMerge w:val="restart"/>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Слова с сочетаниями ЧК, ЧН. Парные звонкие и глухие согласные звуки. Обозначен</w:t>
            </w:r>
            <w:r w:rsidR="00563088" w:rsidRPr="00CE4D98">
              <w:rPr>
                <w:rFonts w:ascii="Times New Roman" w:hAnsi="Times New Roman"/>
                <w:spacing w:val="-4"/>
                <w:sz w:val="24"/>
                <w:szCs w:val="24"/>
                <w:lang w:eastAsia="ru-RU"/>
              </w:rPr>
              <w:t>ие парных звуков на конце слова</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tcPr>
          <w:p w:rsidR="00121ED2" w:rsidRPr="00CE4D98" w:rsidRDefault="00121ED2" w:rsidP="0034714A">
            <w:pPr>
              <w:spacing w:line="360" w:lineRule="auto"/>
              <w:ind w:right="-108"/>
              <w:rPr>
                <w:rFonts w:ascii="Times New Roman" w:hAnsi="Times New Roman"/>
                <w:spacing w:val="-4"/>
                <w:sz w:val="24"/>
                <w:szCs w:val="24"/>
                <w:lang w:eastAsia="ru-RU"/>
              </w:rPr>
            </w:pPr>
            <w:r w:rsidRPr="00CE4D98">
              <w:rPr>
                <w:rFonts w:ascii="Times New Roman" w:hAnsi="Times New Roman"/>
                <w:spacing w:val="-4"/>
                <w:sz w:val="24"/>
                <w:szCs w:val="24"/>
                <w:lang w:eastAsia="ru-RU"/>
              </w:rPr>
              <w:t>Постановка\ автоматизация\</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уточнение артикуляции\ дифференциация звуков … (Ч-Щ)</w:t>
            </w:r>
          </w:p>
        </w:tc>
        <w:tc>
          <w:tcPr>
            <w:tcW w:w="1980"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14425" w:type="dxa"/>
            <w:gridSpan w:val="7"/>
            <w:tcBorders>
              <w:right w:val="single" w:sz="4" w:space="0" w:color="auto"/>
            </w:tcBorders>
          </w:tcPr>
          <w:p w:rsidR="00121ED2" w:rsidRPr="00CE4D98" w:rsidRDefault="00121ED2" w:rsidP="0034714A">
            <w:pPr>
              <w:spacing w:line="360" w:lineRule="auto"/>
              <w:ind w:right="-131"/>
              <w:rPr>
                <w:rFonts w:ascii="Times New Roman" w:hAnsi="Times New Roman"/>
                <w:i/>
                <w:spacing w:val="-4"/>
                <w:sz w:val="24"/>
                <w:szCs w:val="24"/>
                <w:lang w:eastAsia="ru-RU"/>
              </w:rPr>
            </w:pPr>
            <w:r w:rsidRPr="00CE4D98">
              <w:rPr>
                <w:rFonts w:ascii="Times New Roman" w:hAnsi="Times New Roman"/>
                <w:i/>
                <w:spacing w:val="-4"/>
                <w:sz w:val="24"/>
                <w:szCs w:val="24"/>
                <w:lang w:eastAsia="ru-RU"/>
              </w:rPr>
              <w:t>Повторение и закрепление изученного материала</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vMerge w:val="restart"/>
            <w:vAlign w:val="center"/>
          </w:tcPr>
          <w:p w:rsidR="00121ED2" w:rsidRPr="00CE4D98" w:rsidRDefault="00121ED2" w:rsidP="0034714A">
            <w:pPr>
              <w:spacing w:line="360" w:lineRule="auto"/>
              <w:jc w:val="center"/>
              <w:rPr>
                <w:rFonts w:ascii="Times New Roman" w:hAnsi="Times New Roman"/>
                <w:spacing w:val="-4"/>
                <w:sz w:val="24"/>
                <w:szCs w:val="24"/>
                <w:lang w:eastAsia="ru-RU"/>
              </w:rPr>
            </w:pPr>
            <w:r w:rsidRPr="00CE4D98">
              <w:rPr>
                <w:rFonts w:ascii="Times New Roman" w:hAnsi="Times New Roman"/>
                <w:spacing w:val="-4"/>
                <w:sz w:val="24"/>
                <w:szCs w:val="24"/>
                <w:lang w:eastAsia="ru-RU"/>
              </w:rPr>
              <w:t>Повторение</w:t>
            </w:r>
          </w:p>
          <w:p w:rsidR="00121ED2" w:rsidRPr="00CE4D98" w:rsidRDefault="00121ED2" w:rsidP="0034714A">
            <w:pPr>
              <w:spacing w:line="360" w:lineRule="auto"/>
              <w:jc w:val="center"/>
              <w:rPr>
                <w:rFonts w:ascii="Times New Roman" w:hAnsi="Times New Roman"/>
                <w:spacing w:val="-4"/>
                <w:sz w:val="24"/>
                <w:szCs w:val="24"/>
                <w:lang w:eastAsia="ru-RU"/>
              </w:rPr>
            </w:pPr>
            <w:r w:rsidRPr="00CE4D98">
              <w:rPr>
                <w:rFonts w:ascii="Times New Roman" w:hAnsi="Times New Roman"/>
                <w:i/>
                <w:spacing w:val="-4"/>
                <w:sz w:val="24"/>
                <w:szCs w:val="24"/>
                <w:lang w:eastAsia="ru-RU"/>
              </w:rPr>
              <w:t>(Резервные уроки)</w:t>
            </w:r>
          </w:p>
        </w:tc>
        <w:tc>
          <w:tcPr>
            <w:tcW w:w="1980" w:type="dxa"/>
            <w:vMerge w:val="restart"/>
          </w:tcPr>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Упражнение на развитие тембра речи – звуковой окраски, отражающей эмоциональные оттенки («грустный, в</w:t>
            </w:r>
            <w:r w:rsidR="00563088" w:rsidRPr="00CE4D98">
              <w:rPr>
                <w:rFonts w:ascii="Times New Roman" w:eastAsia="Times New Roman" w:hAnsi="Times New Roman"/>
                <w:spacing w:val="-4"/>
                <w:sz w:val="24"/>
                <w:szCs w:val="24"/>
                <w:lang w:eastAsia="ru-RU"/>
              </w:rPr>
              <w:t>еселый, мрачный» тембр и т. п.)</w:t>
            </w:r>
          </w:p>
        </w:tc>
        <w:tc>
          <w:tcPr>
            <w:tcW w:w="255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1.Дифференциация слов идентичной слоговой структуры, включающих в себя йотированные гласные </w:t>
            </w:r>
            <w:r w:rsidRPr="00CE4D98">
              <w:rPr>
                <w:rFonts w:ascii="Times New Roman" w:hAnsi="Times New Roman"/>
                <w:i/>
                <w:spacing w:val="-4"/>
                <w:sz w:val="24"/>
                <w:szCs w:val="24"/>
                <w:lang w:eastAsia="ru-RU"/>
              </w:rPr>
              <w:t>(Любка – юбка, ямка - лямка).</w:t>
            </w:r>
            <w:r w:rsidRPr="00CE4D98">
              <w:rPr>
                <w:rFonts w:ascii="Times New Roman" w:hAnsi="Times New Roman"/>
                <w:spacing w:val="-4"/>
                <w:sz w:val="24"/>
                <w:szCs w:val="24"/>
                <w:lang w:eastAsia="ru-RU"/>
              </w:rPr>
              <w:t xml:space="preserve"> </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 xml:space="preserve">2. Составление слов </w:t>
            </w:r>
            <w:r w:rsidR="00563088" w:rsidRPr="00CE4D98">
              <w:rPr>
                <w:rFonts w:ascii="Times New Roman" w:eastAsia="Times New Roman" w:hAnsi="Times New Roman"/>
                <w:spacing w:val="-4"/>
                <w:sz w:val="24"/>
                <w:szCs w:val="24"/>
                <w:lang w:eastAsia="ru-RU"/>
              </w:rPr>
              <w:t>из данных вразброс букв, слогов</w:t>
            </w:r>
          </w:p>
        </w:tc>
        <w:tc>
          <w:tcPr>
            <w:tcW w:w="3119"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 xml:space="preserve">1. Лексика: </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«Космос», «Экология»</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2. Грамматика:</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-составление словосочетаний: с существительными в различных падежах</w:t>
            </w:r>
            <w:r w:rsidR="00322ACD" w:rsidRPr="00CE4D98">
              <w:rPr>
                <w:rFonts w:ascii="Times New Roman" w:hAnsi="Times New Roman"/>
                <w:spacing w:val="-4"/>
                <w:sz w:val="24"/>
                <w:szCs w:val="24"/>
                <w:lang w:eastAsia="ru-RU"/>
              </w:rPr>
              <w:t>.</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3. Словообразование:</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i/>
                <w:spacing w:val="-4"/>
                <w:sz w:val="24"/>
                <w:szCs w:val="24"/>
                <w:lang w:eastAsia="ru-RU"/>
              </w:rPr>
              <w:t>Космос- космонавт- космический; путь – путник – путевой - спутник</w:t>
            </w:r>
          </w:p>
        </w:tc>
        <w:tc>
          <w:tcPr>
            <w:tcW w:w="2126" w:type="dxa"/>
            <w:vMerge w:val="restart"/>
          </w:tcPr>
          <w:p w:rsidR="00121ED2" w:rsidRPr="00CE4D98" w:rsidRDefault="00121ED2" w:rsidP="0034714A">
            <w:pPr>
              <w:spacing w:line="360" w:lineRule="auto"/>
              <w:rPr>
                <w:rFonts w:ascii="Times New Roman" w:eastAsia="Times New Roman" w:hAnsi="Times New Roman"/>
                <w:i/>
                <w:spacing w:val="-4"/>
                <w:sz w:val="24"/>
                <w:szCs w:val="24"/>
                <w:lang w:eastAsia="ru-RU"/>
              </w:rPr>
            </w:pPr>
            <w:r w:rsidRPr="00CE4D98">
              <w:rPr>
                <w:rFonts w:ascii="Times New Roman" w:eastAsia="Times New Roman" w:hAnsi="Times New Roman"/>
                <w:spacing w:val="-4"/>
                <w:sz w:val="24"/>
                <w:szCs w:val="24"/>
                <w:lang w:eastAsia="ru-RU"/>
              </w:rPr>
              <w:t>1. Составление сложноподчинен</w:t>
            </w:r>
            <w:r w:rsidR="00322ACD" w:rsidRPr="00CE4D98">
              <w:rPr>
                <w:rFonts w:ascii="Times New Roman" w:eastAsia="Times New Roman" w:hAnsi="Times New Roman"/>
                <w:spacing w:val="-4"/>
                <w:sz w:val="24"/>
                <w:szCs w:val="24"/>
                <w:lang w:eastAsia="ru-RU"/>
              </w:rPr>
              <w:t>-</w:t>
            </w:r>
            <w:r w:rsidRPr="00CE4D98">
              <w:rPr>
                <w:rFonts w:ascii="Times New Roman" w:eastAsia="Times New Roman" w:hAnsi="Times New Roman"/>
                <w:spacing w:val="-4"/>
                <w:sz w:val="24"/>
                <w:szCs w:val="24"/>
                <w:lang w:eastAsia="ru-RU"/>
              </w:rPr>
              <w:t xml:space="preserve">ных предложений с использованием союзных слов </w:t>
            </w:r>
            <w:r w:rsidRPr="00CE4D98">
              <w:rPr>
                <w:rFonts w:ascii="Times New Roman" w:eastAsia="Times New Roman" w:hAnsi="Times New Roman"/>
                <w:i/>
                <w:spacing w:val="-4"/>
                <w:sz w:val="24"/>
                <w:szCs w:val="24"/>
                <w:lang w:eastAsia="ru-RU"/>
              </w:rPr>
              <w:t>потому что, поэтому.</w:t>
            </w:r>
          </w:p>
          <w:p w:rsidR="00121ED2" w:rsidRPr="00CE4D98" w:rsidRDefault="00121ED2" w:rsidP="0034714A">
            <w:pPr>
              <w:spacing w:line="360" w:lineRule="auto"/>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2. П</w:t>
            </w:r>
            <w:r w:rsidR="00563088" w:rsidRPr="00CE4D98">
              <w:rPr>
                <w:rFonts w:ascii="Times New Roman" w:eastAsia="Times New Roman" w:hAnsi="Times New Roman"/>
                <w:spacing w:val="-4"/>
                <w:sz w:val="24"/>
                <w:szCs w:val="24"/>
                <w:lang w:eastAsia="ru-RU"/>
              </w:rPr>
              <w:t>ересказ текста с опорой на план</w:t>
            </w:r>
          </w:p>
          <w:p w:rsidR="00121ED2" w:rsidRPr="00CE4D98" w:rsidRDefault="00121ED2" w:rsidP="0034714A">
            <w:pPr>
              <w:spacing w:line="360" w:lineRule="auto"/>
              <w:rPr>
                <w:rFonts w:ascii="Times New Roman" w:eastAsia="Times New Roman" w:hAnsi="Times New Roman"/>
                <w:i/>
                <w:spacing w:val="-4"/>
                <w:sz w:val="24"/>
                <w:szCs w:val="24"/>
                <w:lang w:eastAsia="ru-RU"/>
              </w:rPr>
            </w:pPr>
          </w:p>
        </w:tc>
        <w:tc>
          <w:tcPr>
            <w:tcW w:w="1701" w:type="dxa"/>
            <w:vMerge w:val="restart"/>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Правописание гласных в ударных и безударных слогах</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vMerge/>
            <w:vAlign w:val="center"/>
          </w:tcPr>
          <w:p w:rsidR="00121ED2" w:rsidRPr="00CE4D98" w:rsidRDefault="00121ED2" w:rsidP="0034714A">
            <w:pPr>
              <w:spacing w:line="360" w:lineRule="auto"/>
              <w:jc w:val="center"/>
              <w:rPr>
                <w:rFonts w:ascii="Times New Roman" w:hAnsi="Times New Roman"/>
                <w:spacing w:val="-4"/>
                <w:sz w:val="24"/>
                <w:szCs w:val="24"/>
                <w:lang w:eastAsia="ru-RU"/>
              </w:rPr>
            </w:pPr>
          </w:p>
        </w:tc>
        <w:tc>
          <w:tcPr>
            <w:tcW w:w="1980"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2551"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3119" w:type="dxa"/>
            <w:vMerge/>
          </w:tcPr>
          <w:p w:rsidR="00121ED2" w:rsidRPr="00CE4D98" w:rsidRDefault="00121ED2" w:rsidP="0034714A">
            <w:pPr>
              <w:spacing w:line="360" w:lineRule="auto"/>
              <w:rPr>
                <w:rFonts w:ascii="Times New Roman" w:hAnsi="Times New Roman"/>
                <w:spacing w:val="-4"/>
                <w:sz w:val="24"/>
                <w:szCs w:val="24"/>
                <w:lang w:eastAsia="ru-RU"/>
              </w:rPr>
            </w:pPr>
          </w:p>
        </w:tc>
        <w:tc>
          <w:tcPr>
            <w:tcW w:w="2126" w:type="dxa"/>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Borders>
              <w:right w:val="single" w:sz="4" w:space="0" w:color="auto"/>
            </w:tcBorders>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vMerge w:val="restart"/>
            <w:vAlign w:val="center"/>
          </w:tcPr>
          <w:p w:rsidR="00121ED2" w:rsidRPr="00CE4D98" w:rsidRDefault="00563088"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Обследование речи обучающегося</w:t>
            </w:r>
          </w:p>
        </w:tc>
        <w:tc>
          <w:tcPr>
            <w:tcW w:w="9776" w:type="dxa"/>
            <w:gridSpan w:val="4"/>
            <w:vMerge w:val="restart"/>
            <w:vAlign w:val="center"/>
          </w:tcPr>
          <w:p w:rsidR="00121ED2" w:rsidRPr="00CE4D98" w:rsidRDefault="00121ED2" w:rsidP="0034714A">
            <w:pPr>
              <w:spacing w:line="360" w:lineRule="auto"/>
              <w:jc w:val="center"/>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Оценивание качества освоения программного материала.</w:t>
            </w:r>
          </w:p>
          <w:p w:rsidR="00121ED2" w:rsidRPr="00CE4D98" w:rsidRDefault="00121ED2" w:rsidP="0034714A">
            <w:pPr>
              <w:spacing w:line="360" w:lineRule="auto"/>
              <w:jc w:val="center"/>
              <w:rPr>
                <w:rFonts w:ascii="Times New Roman" w:eastAsia="Times New Roman" w:hAnsi="Times New Roman"/>
                <w:spacing w:val="-4"/>
                <w:sz w:val="24"/>
                <w:szCs w:val="24"/>
                <w:lang w:eastAsia="ru-RU"/>
              </w:rPr>
            </w:pPr>
            <w:r w:rsidRPr="00CE4D98">
              <w:rPr>
                <w:rFonts w:ascii="Times New Roman" w:eastAsia="Times New Roman" w:hAnsi="Times New Roman"/>
                <w:spacing w:val="-4"/>
                <w:sz w:val="24"/>
                <w:szCs w:val="24"/>
                <w:lang w:eastAsia="ru-RU"/>
              </w:rPr>
              <w:t>Выявление и</w:t>
            </w:r>
            <w:r w:rsidR="00563088" w:rsidRPr="00CE4D98">
              <w:rPr>
                <w:rFonts w:ascii="Times New Roman" w:eastAsia="Times New Roman" w:hAnsi="Times New Roman"/>
                <w:spacing w:val="-4"/>
                <w:sz w:val="24"/>
                <w:szCs w:val="24"/>
                <w:lang w:eastAsia="ru-RU"/>
              </w:rPr>
              <w:t>ндивидуальных речевых нарушений</w:t>
            </w: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Слова – названия предметов.</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Слова – названия признаков предметов.</w:t>
            </w:r>
          </w:p>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Слова – названия действий предметов</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vMerge/>
            <w:vAlign w:val="center"/>
          </w:tcPr>
          <w:p w:rsidR="00121ED2" w:rsidRPr="00CE4D98" w:rsidRDefault="00121ED2" w:rsidP="0034714A">
            <w:pPr>
              <w:spacing w:line="360" w:lineRule="auto"/>
              <w:rPr>
                <w:rFonts w:ascii="Times New Roman" w:hAnsi="Times New Roman"/>
                <w:spacing w:val="-4"/>
                <w:sz w:val="24"/>
                <w:szCs w:val="24"/>
                <w:lang w:eastAsia="ru-RU"/>
              </w:rPr>
            </w:pPr>
          </w:p>
        </w:tc>
        <w:tc>
          <w:tcPr>
            <w:tcW w:w="9776" w:type="dxa"/>
            <w:gridSpan w:val="4"/>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vMerge/>
            <w:vAlign w:val="center"/>
          </w:tcPr>
          <w:p w:rsidR="00121ED2" w:rsidRPr="00CE4D98" w:rsidRDefault="00121ED2" w:rsidP="0034714A">
            <w:pPr>
              <w:spacing w:line="360" w:lineRule="auto"/>
              <w:rPr>
                <w:rFonts w:ascii="Times New Roman" w:hAnsi="Times New Roman"/>
                <w:spacing w:val="-4"/>
                <w:sz w:val="24"/>
                <w:szCs w:val="24"/>
                <w:lang w:eastAsia="ru-RU"/>
              </w:rPr>
            </w:pPr>
          </w:p>
        </w:tc>
        <w:tc>
          <w:tcPr>
            <w:tcW w:w="9776" w:type="dxa"/>
            <w:gridSpan w:val="4"/>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val="restart"/>
          </w:tcPr>
          <w:p w:rsidR="00121ED2" w:rsidRPr="00CE4D98" w:rsidRDefault="00121ED2" w:rsidP="0034714A">
            <w:pPr>
              <w:spacing w:line="360" w:lineRule="auto"/>
              <w:rPr>
                <w:rFonts w:ascii="Times New Roman" w:hAnsi="Times New Roman"/>
                <w:spacing w:val="-4"/>
                <w:sz w:val="24"/>
                <w:szCs w:val="24"/>
                <w:lang w:eastAsia="ru-RU"/>
              </w:rPr>
            </w:pPr>
            <w:r w:rsidRPr="00CE4D98">
              <w:rPr>
                <w:rFonts w:ascii="Times New Roman" w:hAnsi="Times New Roman"/>
                <w:spacing w:val="-4"/>
                <w:sz w:val="24"/>
                <w:szCs w:val="24"/>
                <w:lang w:eastAsia="ru-RU"/>
              </w:rPr>
              <w:t>Повт</w:t>
            </w:r>
            <w:r w:rsidR="00563088" w:rsidRPr="00CE4D98">
              <w:rPr>
                <w:rFonts w:ascii="Times New Roman" w:hAnsi="Times New Roman"/>
                <w:spacing w:val="-4"/>
                <w:sz w:val="24"/>
                <w:szCs w:val="24"/>
                <w:lang w:eastAsia="ru-RU"/>
              </w:rPr>
              <w:t>орение</w:t>
            </w:r>
          </w:p>
        </w:tc>
      </w:tr>
      <w:tr w:rsidR="00121ED2" w:rsidRPr="00CE4D98" w:rsidTr="00121ED2">
        <w:tc>
          <w:tcPr>
            <w:tcW w:w="936" w:type="dxa"/>
          </w:tcPr>
          <w:p w:rsidR="00121ED2" w:rsidRPr="00CE4D98" w:rsidRDefault="00121ED2" w:rsidP="0034714A">
            <w:pPr>
              <w:spacing w:line="360" w:lineRule="auto"/>
              <w:ind w:right="-131"/>
              <w:rPr>
                <w:rFonts w:ascii="Times New Roman" w:eastAsia="Times New Roman" w:hAnsi="Times New Roman"/>
                <w:spacing w:val="-4"/>
                <w:sz w:val="24"/>
                <w:szCs w:val="24"/>
                <w:lang w:eastAsia="ru-RU"/>
              </w:rPr>
            </w:pPr>
          </w:p>
        </w:tc>
        <w:tc>
          <w:tcPr>
            <w:tcW w:w="2012" w:type="dxa"/>
            <w:vMerge/>
            <w:vAlign w:val="center"/>
          </w:tcPr>
          <w:p w:rsidR="00121ED2" w:rsidRPr="00CE4D98" w:rsidRDefault="00121ED2" w:rsidP="0034714A">
            <w:pPr>
              <w:spacing w:line="360" w:lineRule="auto"/>
              <w:rPr>
                <w:rFonts w:ascii="Times New Roman" w:hAnsi="Times New Roman"/>
                <w:spacing w:val="-4"/>
                <w:sz w:val="24"/>
                <w:szCs w:val="24"/>
                <w:lang w:eastAsia="ru-RU"/>
              </w:rPr>
            </w:pPr>
          </w:p>
        </w:tc>
        <w:tc>
          <w:tcPr>
            <w:tcW w:w="9776" w:type="dxa"/>
            <w:gridSpan w:val="4"/>
            <w:vMerge/>
          </w:tcPr>
          <w:p w:rsidR="00121ED2" w:rsidRPr="00CE4D98" w:rsidRDefault="00121ED2" w:rsidP="0034714A">
            <w:pPr>
              <w:spacing w:line="360" w:lineRule="auto"/>
              <w:rPr>
                <w:rFonts w:ascii="Times New Roman" w:eastAsia="Times New Roman" w:hAnsi="Times New Roman"/>
                <w:spacing w:val="-4"/>
                <w:sz w:val="24"/>
                <w:szCs w:val="24"/>
                <w:lang w:eastAsia="ru-RU"/>
              </w:rPr>
            </w:pPr>
          </w:p>
        </w:tc>
        <w:tc>
          <w:tcPr>
            <w:tcW w:w="1701" w:type="dxa"/>
            <w:vMerge/>
          </w:tcPr>
          <w:p w:rsidR="00121ED2" w:rsidRPr="00CE4D98" w:rsidRDefault="00121ED2" w:rsidP="0034714A">
            <w:pPr>
              <w:spacing w:line="360" w:lineRule="auto"/>
              <w:rPr>
                <w:rFonts w:ascii="Times New Roman" w:hAnsi="Times New Roman"/>
                <w:spacing w:val="-4"/>
                <w:sz w:val="24"/>
                <w:szCs w:val="24"/>
                <w:lang w:eastAsia="ru-RU"/>
              </w:rPr>
            </w:pPr>
          </w:p>
        </w:tc>
      </w:tr>
    </w:tbl>
    <w:p w:rsidR="00121ED2" w:rsidRPr="00CE4D98" w:rsidRDefault="00121ED2" w:rsidP="0034714A">
      <w:pPr>
        <w:spacing w:after="0" w:line="360" w:lineRule="auto"/>
        <w:ind w:firstLine="709"/>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br w:type="page"/>
      </w:r>
    </w:p>
    <w:p w:rsidR="00121ED2" w:rsidRPr="00CE4D98" w:rsidRDefault="00121ED2" w:rsidP="0034714A">
      <w:pPr>
        <w:spacing w:after="0" w:line="360" w:lineRule="auto"/>
        <w:ind w:firstLine="709"/>
        <w:rPr>
          <w:rFonts w:ascii="Times New Roman" w:eastAsia="Times New Roman" w:hAnsi="Times New Roman"/>
          <w:sz w:val="24"/>
          <w:szCs w:val="24"/>
          <w:lang w:eastAsia="ru-RU"/>
        </w:rPr>
        <w:sectPr w:rsidR="00121ED2" w:rsidRPr="00CE4D98" w:rsidSect="00121ED2">
          <w:pgSz w:w="16838" w:h="11906" w:orient="landscape"/>
          <w:pgMar w:top="1134" w:right="851" w:bottom="1134" w:left="1418" w:header="709" w:footer="709" w:gutter="0"/>
          <w:cols w:space="708"/>
          <w:docGrid w:linePitch="360"/>
        </w:sectPr>
      </w:pPr>
    </w:p>
    <w:p w:rsidR="00121ED2" w:rsidRPr="00CE4D98" w:rsidRDefault="00563088"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РЕКОМЕНДАЦИИ ПО УЧЕБНО-МЕТОДИЧЕСКОМУ И МАТЕРИАЛЬНО-ТЕХНИЧЕСКОМУ ОБЕСПЕЧЕНИЮ </w:t>
      </w:r>
    </w:p>
    <w:p w:rsidR="00121ED2" w:rsidRPr="00CE4D98" w:rsidRDefault="00121ED2" w:rsidP="0034714A">
      <w:pPr>
        <w:spacing w:after="0" w:line="360" w:lineRule="auto"/>
        <w:ind w:firstLine="709"/>
        <w:jc w:val="right"/>
        <w:rPr>
          <w:rFonts w:ascii="Times New Roman" w:eastAsia="Times New Roman" w:hAnsi="Times New Roman"/>
          <w:b/>
          <w:sz w:val="24"/>
          <w:szCs w:val="24"/>
          <w:lang w:eastAsia="ru-RU"/>
        </w:rPr>
      </w:pPr>
    </w:p>
    <w:tbl>
      <w:tblPr>
        <w:tblStyle w:val="122"/>
        <w:tblW w:w="0" w:type="auto"/>
        <w:tblLook w:val="04A0" w:firstRow="1" w:lastRow="0" w:firstColumn="1" w:lastColumn="0" w:noHBand="0" w:noVBand="1"/>
      </w:tblPr>
      <w:tblGrid>
        <w:gridCol w:w="4786"/>
        <w:gridCol w:w="5401"/>
      </w:tblGrid>
      <w:tr w:rsidR="00121ED2" w:rsidRPr="00CE4D98" w:rsidTr="007D5BDE">
        <w:tc>
          <w:tcPr>
            <w:tcW w:w="4786" w:type="dxa"/>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обеспечение</w:t>
            </w:r>
          </w:p>
        </w:tc>
        <w:tc>
          <w:tcPr>
            <w:tcW w:w="0" w:type="auto"/>
          </w:tcPr>
          <w:p w:rsidR="00121ED2" w:rsidRPr="00CE4D98" w:rsidRDefault="00121ED2"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Методическое обеспечение</w:t>
            </w:r>
          </w:p>
        </w:tc>
      </w:tr>
      <w:tr w:rsidR="007D5BDE" w:rsidRPr="00CE4D98" w:rsidTr="007D5BDE">
        <w:tc>
          <w:tcPr>
            <w:tcW w:w="4786" w:type="dxa"/>
          </w:tcPr>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Лалаева Р. И. Логопедическая работа в коррекционных классах: метод пособие для учителя-логопеда // Коррекционная педагогика. — М.: ВЛАДОС. —  224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 xml:space="preserve">Чиркина Г. В. Методы обследования речи детей: пособие по диагностике речевых нарушений / Под общ. ред. Г. В. Чиркиной. — М.: Аркти. — 240 с. </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Спирова Л. Ф. Особенности речевого развития учащихся с тяжелыми нарушениями речи (</w:t>
            </w:r>
            <w:r w:rsidRPr="00CE4D98">
              <w:rPr>
                <w:rFonts w:ascii="Times New Roman" w:hAnsi="Times New Roman"/>
                <w:sz w:val="24"/>
                <w:szCs w:val="24"/>
                <w:lang w:val="en-US"/>
              </w:rPr>
              <w:t>I</w:t>
            </w:r>
            <w:r w:rsidRPr="00CE4D98">
              <w:rPr>
                <w:rFonts w:ascii="Times New Roman" w:hAnsi="Times New Roman"/>
                <w:sz w:val="24"/>
                <w:szCs w:val="24"/>
              </w:rPr>
              <w:t>—</w:t>
            </w:r>
            <w:r w:rsidRPr="00CE4D98">
              <w:rPr>
                <w:rFonts w:ascii="Times New Roman" w:hAnsi="Times New Roman"/>
                <w:sz w:val="24"/>
                <w:szCs w:val="24"/>
                <w:lang w:val="en-US"/>
              </w:rPr>
              <w:t>IV</w:t>
            </w:r>
            <w:r w:rsidRPr="00CE4D98">
              <w:rPr>
                <w:rFonts w:ascii="Times New Roman" w:hAnsi="Times New Roman"/>
                <w:sz w:val="24"/>
                <w:szCs w:val="24"/>
              </w:rPr>
              <w:t xml:space="preserve"> классы). — М. : МСГИ, Е. В. Карпов. — 200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Хрестоматия по логопедии (извлечения и тексты): учебное пособие для студентов высших и средних специальных педагогических учебных заведений: В 2 т. / Под ред. Л. С. Волковой и В. И. Селиверстова. — М.: ВЛАДОС. – 560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Поварова И. А. Коррекция заикания в играх и тренингах: Практическое руководство для заикающихся и логопедов. – СПб.: Союз. — 287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Селиверстов В. И. Заикание у детей: Психокоррекционные и дидактические основы логопедического воздействия: Учеб. пособие для студ. высш. и сред. пед. учеб. заведений //  Коррекционная педагогика. — М.: ВЛАДОС. — 208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Ястребова А. В. Коррекция заикания детей младшего школьного возраста // Библиотека практикующего логопеда. — М.: АРКТИ. — 96 с.</w:t>
            </w:r>
          </w:p>
          <w:p w:rsidR="007D5BDE" w:rsidRPr="00CE4D98" w:rsidRDefault="007D5BDE" w:rsidP="00087AB6">
            <w:pPr>
              <w:pStyle w:val="af2"/>
              <w:numPr>
                <w:ilvl w:val="0"/>
                <w:numId w:val="253"/>
              </w:numPr>
              <w:spacing w:line="360" w:lineRule="auto"/>
              <w:ind w:left="426" w:hanging="426"/>
              <w:jc w:val="both"/>
              <w:rPr>
                <w:rFonts w:ascii="Times New Roman" w:hAnsi="Times New Roman"/>
                <w:b/>
                <w:sz w:val="24"/>
                <w:szCs w:val="24"/>
              </w:rPr>
            </w:pPr>
            <w:r w:rsidRPr="00CE4D98">
              <w:rPr>
                <w:rFonts w:ascii="Times New Roman" w:hAnsi="Times New Roman"/>
                <w:sz w:val="24"/>
                <w:szCs w:val="24"/>
              </w:rPr>
              <w:t>Соломатина Г. Н., Водолацкий В. М.  Устранение открытой ринолалии у детей: Методы обследования и коррекции. — М.: ТЦ Сфера. — 160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Диагностика письма и чтения у младших школьников (сборник материалов) / Н. В. Струнина, Т. А. Яцук. —  Челябинск. — 60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Иншакова О. Б. Альбом для логопеда. — М.: ВЛАДОС. — 280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Фотекова Т. А. Тестовая методика диагностики устной речи младших школьников: метод. пособие / Т. А. Фотекова // Библиотека логопеда-практика. — М.: Айрис-пресс. — 96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 xml:space="preserve">Архипова Е. Ф. Логопедический массаж при дизартрии / Е.Ф. Архипова //  Библиотека логопеда. — М.: АСТ: Астрель; Владимир: ВКТ. – 123 с. </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Блыскина И. В. Комплексный подход к коррекции речевой патологии у детей. Логопедический массаж: методическое пособие для педагогов дошкольных образовательных учреждений. — СПб.: ДЕТСТВО-ПРЕСС. — 112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Дьякова Е. А. Логопедический массаж: учеб. пособие для студ. высш. учеб. заведений. — М.: Академия. — 96 с.</w:t>
            </w:r>
          </w:p>
          <w:p w:rsidR="007D5BDE" w:rsidRPr="00CE4D98" w:rsidRDefault="007D5BDE" w:rsidP="00087AB6">
            <w:pPr>
              <w:pStyle w:val="af2"/>
              <w:numPr>
                <w:ilvl w:val="0"/>
                <w:numId w:val="253"/>
              </w:numPr>
              <w:spacing w:line="360" w:lineRule="auto"/>
              <w:ind w:left="426" w:hanging="426"/>
              <w:jc w:val="both"/>
              <w:rPr>
                <w:rFonts w:ascii="Times New Roman" w:hAnsi="Times New Roman"/>
                <w:b/>
                <w:sz w:val="24"/>
                <w:szCs w:val="24"/>
              </w:rPr>
            </w:pPr>
            <w:r w:rsidRPr="00CE4D98">
              <w:rPr>
                <w:rFonts w:ascii="Times New Roman" w:hAnsi="Times New Roman"/>
                <w:sz w:val="24"/>
                <w:szCs w:val="24"/>
              </w:rPr>
              <w:t>Краузе Е. Н. Логопедический массаж и артикуляционная гимнастика: Практическое пособие. — СПб. : КОРОНА – Век. — 80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Веселые скороговорки для «непослушных» звуков \ Автор-составитель И. Г.Сухин. — Ярославль: Академия развития. — 192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Ткаченко Т. А. Логопедический букварь / Т. А. Ткаченко. — М.: Эксмо. — 104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Успенская Л. П., Успенский М. Б. Учитесь правильно говорить. Кн. для учащихся. В 2 ч. Ч. 1. — М.: Просвещение. — 224 с.</w:t>
            </w:r>
          </w:p>
          <w:p w:rsidR="007D5BDE" w:rsidRPr="00CE4D98" w:rsidRDefault="007D5BDE"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Успенская Л. П., Успенский М. Б. Учитесь правильно говорить. Кн. для учащихся. В 2 ч. Ч. 2. — М.: Просвещение. — 319 с.</w:t>
            </w:r>
          </w:p>
        </w:tc>
        <w:tc>
          <w:tcPr>
            <w:tcW w:w="0" w:type="auto"/>
          </w:tcPr>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[З] [З’] [Ц].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[Л] [Л’].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[Р] [Р’] [Л] [Л’].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[Р] [Р’].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[С] — [Ш], [З] — [Ж], [С] — [Ч], [Ч] — [Ц], [С’] — [Ш].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[С] [С’].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[Ч] [Щ].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[Ш] [Ж].Домашняя логопедическая тетрадь для детей 5—7 лет. — М.: ТЦ Сфер.</w:t>
            </w:r>
          </w:p>
          <w:p w:rsidR="00080E80" w:rsidRPr="00CE4D98" w:rsidRDefault="00080E80" w:rsidP="00087AB6">
            <w:pPr>
              <w:pStyle w:val="af2"/>
              <w:numPr>
                <w:ilvl w:val="0"/>
                <w:numId w:val="255"/>
              </w:numPr>
              <w:spacing w:line="360" w:lineRule="auto"/>
              <w:ind w:left="317" w:right="-94" w:hanging="317"/>
              <w:jc w:val="both"/>
              <w:rPr>
                <w:rFonts w:ascii="Times New Roman" w:hAnsi="Times New Roman"/>
                <w:sz w:val="24"/>
                <w:szCs w:val="24"/>
              </w:rPr>
            </w:pPr>
            <w:r w:rsidRPr="00CE4D98">
              <w:rPr>
                <w:rFonts w:ascii="Times New Roman" w:hAnsi="Times New Roman"/>
                <w:sz w:val="24"/>
                <w:szCs w:val="24"/>
              </w:rPr>
              <w:t>Алмазова, А. А. Русский язык в школе для детей с нарушениями речи / А. А. Алмазова, В. И. Селиверстов. – М..: ВЛАДОС, 2011.</w:t>
            </w:r>
          </w:p>
          <w:p w:rsidR="00080E80" w:rsidRPr="00CE4D98" w:rsidRDefault="00080E80" w:rsidP="00087AB6">
            <w:pPr>
              <w:pStyle w:val="af2"/>
              <w:numPr>
                <w:ilvl w:val="0"/>
                <w:numId w:val="255"/>
              </w:numPr>
              <w:spacing w:line="360" w:lineRule="auto"/>
              <w:ind w:left="317" w:right="-94" w:hanging="317"/>
              <w:jc w:val="both"/>
              <w:rPr>
                <w:rFonts w:ascii="Times New Roman" w:hAnsi="Times New Roman"/>
                <w:sz w:val="24"/>
                <w:szCs w:val="24"/>
              </w:rPr>
            </w:pPr>
            <w:r w:rsidRPr="00CE4D98">
              <w:rPr>
                <w:rFonts w:ascii="Times New Roman" w:hAnsi="Times New Roman"/>
                <w:sz w:val="24"/>
                <w:szCs w:val="24"/>
              </w:rPr>
              <w:t xml:space="preserve">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 </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Ткаченко Т. А. ПРАВИЛЬНО ПРОИЗНОСИМ ЗВУК Л. Логопедический альбом. — Екатеринбург: Издательский дом Литур. — 24 с.</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Ткаченко Т. А. ПРАВИЛЬНО ПРОИЗНОСИМ ЗВУК С. Логопедический альбом. — Екатеринбург: Издательский дом Литур. — 24 с.</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Ткаченко Т.А. ПРАВИЛЬНО ПРОИЗНОСИМ ЗВУК Р. Логопедический альбом. — Екатеринбург: Издательский дом Литур. — 24 с.</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Ткаченко Т.А. ПРАВИЛЬНО ПРОИЗНОСИМ ЗВУК Ш. Логопедический альбом. — Екатеринбург: Издательский дом Литур. — 24 с.</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Чиркина Г. В. Визуальный тренажер / Г. В. Чиркина, М. Н. Русецкая. — М.: Аркти.</w:t>
            </w:r>
          </w:p>
          <w:p w:rsidR="007D5BDE" w:rsidRPr="00CE4D98" w:rsidRDefault="007D5BDE" w:rsidP="0034714A">
            <w:pPr>
              <w:spacing w:line="360" w:lineRule="auto"/>
              <w:rPr>
                <w:rFonts w:ascii="Times New Roman" w:eastAsia="Times New Roman" w:hAnsi="Times New Roman"/>
                <w:sz w:val="24"/>
                <w:szCs w:val="24"/>
                <w:lang w:eastAsia="ru-RU"/>
              </w:rPr>
            </w:pPr>
          </w:p>
        </w:tc>
      </w:tr>
    </w:tbl>
    <w:p w:rsidR="00121ED2" w:rsidRPr="00CE4D98" w:rsidRDefault="00121ED2" w:rsidP="0034714A">
      <w:pPr>
        <w:spacing w:after="0" w:line="360" w:lineRule="auto"/>
        <w:ind w:firstLine="709"/>
        <w:jc w:val="both"/>
        <w:rPr>
          <w:rFonts w:ascii="Times New Roman" w:eastAsia="Times New Roman" w:hAnsi="Times New Roman"/>
          <w:iCs/>
          <w:sz w:val="24"/>
          <w:szCs w:val="24"/>
          <w:lang w:eastAsia="ru-RU"/>
        </w:rPr>
      </w:pPr>
    </w:p>
    <w:p w:rsidR="00121ED2" w:rsidRPr="00CE4D98" w:rsidRDefault="00121ED2"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iCs/>
          <w:sz w:val="24"/>
          <w:szCs w:val="24"/>
          <w:lang w:eastAsia="ru-RU"/>
        </w:rPr>
        <w:br w:type="column"/>
      </w:r>
      <w:r w:rsidR="004F2BC5" w:rsidRPr="00CE4D98">
        <w:rPr>
          <w:rFonts w:ascii="Times New Roman" w:eastAsia="Times New Roman" w:hAnsi="Times New Roman"/>
          <w:b/>
          <w:sz w:val="24"/>
          <w:szCs w:val="24"/>
          <w:lang w:eastAsia="ru-RU"/>
        </w:rPr>
        <w:t>ПЛАНИРУЕМЫЕ РЕЗУЛЬТАТЫ ИЗУЧЕНИЯ КОРРЕКЦИОННОГО КУРСА</w:t>
      </w:r>
    </w:p>
    <w:p w:rsidR="00121ED2" w:rsidRPr="00CE4D98" w:rsidRDefault="00121ED2" w:rsidP="0034714A">
      <w:pPr>
        <w:spacing w:after="0" w:line="360" w:lineRule="auto"/>
        <w:ind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Программа обеспечивает достижение выпускниками начальной школы определенных </w:t>
      </w:r>
      <w:r w:rsidR="00322ACD" w:rsidRPr="00CE4D98">
        <w:rPr>
          <w:rFonts w:ascii="Times New Roman" w:eastAsia="Times New Roman" w:hAnsi="Times New Roman"/>
          <w:sz w:val="24"/>
          <w:szCs w:val="24"/>
          <w:lang w:eastAsia="ru-RU"/>
        </w:rPr>
        <w:t>результатов:</w:t>
      </w:r>
    </w:p>
    <w:tbl>
      <w:tblPr>
        <w:tblStyle w:val="122"/>
        <w:tblW w:w="0" w:type="auto"/>
        <w:tblLook w:val="04A0" w:firstRow="1" w:lastRow="0" w:firstColumn="1" w:lastColumn="0" w:noHBand="0" w:noVBand="1"/>
      </w:tblPr>
      <w:tblGrid>
        <w:gridCol w:w="2613"/>
        <w:gridCol w:w="3591"/>
        <w:gridCol w:w="3543"/>
      </w:tblGrid>
      <w:tr w:rsidR="00121ED2" w:rsidRPr="00CE4D98" w:rsidTr="00121ED2">
        <w:tc>
          <w:tcPr>
            <w:tcW w:w="2613" w:type="dxa"/>
            <w:vMerge w:val="restart"/>
            <w:vAlign w:val="center"/>
          </w:tcPr>
          <w:p w:rsidR="00121ED2" w:rsidRPr="00CE4D98" w:rsidRDefault="00121ED2"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i/>
                <w:sz w:val="24"/>
                <w:szCs w:val="24"/>
                <w:lang w:eastAsia="ru-RU"/>
              </w:rPr>
              <w:t>Задача реализации курса</w:t>
            </w:r>
          </w:p>
        </w:tc>
        <w:tc>
          <w:tcPr>
            <w:tcW w:w="7134" w:type="dxa"/>
            <w:gridSpan w:val="2"/>
            <w:vAlign w:val="center"/>
          </w:tcPr>
          <w:p w:rsidR="00121ED2" w:rsidRPr="00CE4D98" w:rsidRDefault="00121ED2" w:rsidP="0034714A">
            <w:pPr>
              <w:spacing w:line="360" w:lineRule="auto"/>
              <w:rPr>
                <w:rFonts w:ascii="Times New Roman" w:eastAsia="Times New Roman" w:hAnsi="Times New Roman"/>
                <w:b/>
                <w:sz w:val="24"/>
                <w:szCs w:val="24"/>
                <w:lang w:eastAsia="ru-RU"/>
              </w:rPr>
            </w:pPr>
          </w:p>
          <w:p w:rsidR="00121ED2" w:rsidRPr="00CE4D98" w:rsidRDefault="00121ED2"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Планируемые результаты освоения курса</w:t>
            </w:r>
          </w:p>
        </w:tc>
      </w:tr>
      <w:tr w:rsidR="00121ED2" w:rsidRPr="00CE4D98" w:rsidTr="00121ED2">
        <w:tc>
          <w:tcPr>
            <w:tcW w:w="2613" w:type="dxa"/>
            <w:vMerge/>
          </w:tcPr>
          <w:p w:rsidR="00121ED2" w:rsidRPr="00CE4D98" w:rsidRDefault="00121ED2" w:rsidP="0034714A">
            <w:pPr>
              <w:spacing w:line="360" w:lineRule="auto"/>
              <w:rPr>
                <w:rFonts w:ascii="Times New Roman" w:eastAsia="Times New Roman" w:hAnsi="Times New Roman"/>
                <w:sz w:val="24"/>
                <w:szCs w:val="24"/>
                <w:lang w:eastAsia="ru-RU"/>
              </w:rPr>
            </w:pPr>
          </w:p>
        </w:tc>
        <w:tc>
          <w:tcPr>
            <w:tcW w:w="3591" w:type="dxa"/>
            <w:vAlign w:val="center"/>
          </w:tcPr>
          <w:p w:rsidR="00121ED2" w:rsidRPr="00CE4D98" w:rsidRDefault="00121ED2"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Выпускник научится на минимальном уровне</w:t>
            </w:r>
          </w:p>
        </w:tc>
        <w:tc>
          <w:tcPr>
            <w:tcW w:w="3543" w:type="dxa"/>
            <w:vAlign w:val="center"/>
          </w:tcPr>
          <w:p w:rsidR="00121ED2" w:rsidRPr="00CE4D98" w:rsidRDefault="00121ED2"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Выпускник научится на достаточном уровне</w:t>
            </w:r>
          </w:p>
        </w:tc>
      </w:tr>
      <w:tr w:rsidR="00121ED2" w:rsidRPr="00CE4D98" w:rsidTr="00121ED2">
        <w:tc>
          <w:tcPr>
            <w:tcW w:w="2613" w:type="dxa"/>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Развитие психофизиологических механизмов, лежащих в основе устной речи: </w:t>
            </w:r>
          </w:p>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а) оптимального для речи типа физиологического дыхания,  речевого дыхания, </w:t>
            </w:r>
          </w:p>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б) голоса, </w:t>
            </w:r>
          </w:p>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артикуляторной моторики, </w:t>
            </w:r>
          </w:p>
          <w:p w:rsidR="00121ED2"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 чувства ритма</w:t>
            </w:r>
          </w:p>
        </w:tc>
        <w:tc>
          <w:tcPr>
            <w:tcW w:w="3591" w:type="dxa"/>
          </w:tcPr>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регулировать  плавный продолжительный выдох при произнесении предложений и текстов</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регулировать оптимальную силу голоса </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называть основные органы артикуляционного аппарата</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четко и правильно выполнять артикуляциионные движения в соответствии с речевой инструкцией,</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удерживать артикуляционную позу и переключаться на другую</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несложный ритм</w:t>
            </w:r>
          </w:p>
        </w:tc>
        <w:tc>
          <w:tcPr>
            <w:tcW w:w="3543" w:type="dxa"/>
          </w:tcPr>
          <w:p w:rsidR="00121ED2" w:rsidRPr="00CE4D98" w:rsidRDefault="00121ED2" w:rsidP="00087AB6">
            <w:pPr>
              <w:numPr>
                <w:ilvl w:val="0"/>
                <w:numId w:val="9"/>
              </w:numPr>
              <w:tabs>
                <w:tab w:val="left" w:pos="240"/>
              </w:tabs>
              <w:spacing w:line="360" w:lineRule="auto"/>
              <w:ind w:left="32" w:firstLine="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интонационно верно, с соблюдением пауз и логических ударений предложения и тексты</w:t>
            </w:r>
          </w:p>
          <w:p w:rsidR="00121ED2" w:rsidRPr="00CE4D98" w:rsidRDefault="00121ED2" w:rsidP="00087AB6">
            <w:pPr>
              <w:numPr>
                <w:ilvl w:val="0"/>
                <w:numId w:val="9"/>
              </w:numPr>
              <w:tabs>
                <w:tab w:val="left" w:pos="240"/>
              </w:tabs>
              <w:spacing w:line="360" w:lineRule="auto"/>
              <w:ind w:left="32" w:firstLine="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демонстрировать сформированные произносительные навыки (четкое произношение, адекватную интонацию, соблюдение ритма) на материале стихотворений и связных текстов</w:t>
            </w:r>
          </w:p>
          <w:p w:rsidR="00121ED2" w:rsidRPr="00CE4D98" w:rsidRDefault="00121ED2" w:rsidP="0034714A">
            <w:pPr>
              <w:spacing w:line="360" w:lineRule="auto"/>
              <w:rPr>
                <w:rFonts w:ascii="Times New Roman" w:eastAsia="Times New Roman" w:hAnsi="Times New Roman"/>
                <w:sz w:val="24"/>
                <w:szCs w:val="24"/>
                <w:lang w:eastAsia="ru-RU"/>
              </w:rPr>
            </w:pPr>
          </w:p>
          <w:p w:rsidR="00121ED2" w:rsidRPr="00CE4D98" w:rsidRDefault="00121ED2" w:rsidP="0034714A">
            <w:pPr>
              <w:spacing w:line="360" w:lineRule="auto"/>
              <w:rPr>
                <w:rFonts w:ascii="Times New Roman" w:eastAsia="Times New Roman" w:hAnsi="Times New Roman"/>
                <w:sz w:val="24"/>
                <w:szCs w:val="24"/>
                <w:lang w:eastAsia="ru-RU"/>
              </w:rPr>
            </w:pPr>
          </w:p>
        </w:tc>
      </w:tr>
      <w:tr w:rsidR="00121ED2" w:rsidRPr="00CE4D98" w:rsidTr="00121ED2">
        <w:tc>
          <w:tcPr>
            <w:tcW w:w="9747" w:type="dxa"/>
            <w:gridSpan w:val="3"/>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Развитие слухового восприятия, </w:t>
            </w:r>
            <w:r w:rsidR="00207220" w:rsidRPr="00CE4D98">
              <w:rPr>
                <w:rFonts w:ascii="Times New Roman" w:eastAsia="Times New Roman" w:hAnsi="Times New Roman"/>
                <w:sz w:val="24"/>
                <w:szCs w:val="24"/>
                <w:lang w:eastAsia="ru-RU"/>
              </w:rPr>
              <w:t>функций фонематической системы</w:t>
            </w:r>
          </w:p>
        </w:tc>
      </w:tr>
      <w:tr w:rsidR="00121ED2" w:rsidRPr="00CE4D98" w:rsidTr="00121ED2">
        <w:tc>
          <w:tcPr>
            <w:tcW w:w="2613" w:type="dxa"/>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а) смыслоразличи-тельная функция </w:t>
            </w:r>
          </w:p>
          <w:p w:rsidR="00121ED2" w:rsidRPr="00CE4D98" w:rsidRDefault="00121ED2" w:rsidP="0034714A">
            <w:pPr>
              <w:spacing w:line="360" w:lineRule="auto"/>
              <w:rPr>
                <w:rFonts w:ascii="Times New Roman" w:eastAsia="Times New Roman" w:hAnsi="Times New Roman"/>
                <w:sz w:val="24"/>
                <w:szCs w:val="24"/>
                <w:lang w:eastAsia="ru-RU"/>
              </w:rPr>
            </w:pPr>
          </w:p>
        </w:tc>
        <w:tc>
          <w:tcPr>
            <w:tcW w:w="3591" w:type="dxa"/>
          </w:tcPr>
          <w:p w:rsidR="00121ED2" w:rsidRPr="00CE4D98" w:rsidRDefault="00121ED2" w:rsidP="0034714A">
            <w:pPr>
              <w:spacing w:line="360" w:lineRule="auto"/>
              <w:rPr>
                <w:rFonts w:ascii="Times New Roman" w:eastAsia="Times New Roman" w:hAnsi="Times New Roman"/>
                <w:sz w:val="24"/>
                <w:szCs w:val="24"/>
                <w:lang w:eastAsia="ru-RU"/>
              </w:rPr>
            </w:pPr>
          </w:p>
        </w:tc>
        <w:tc>
          <w:tcPr>
            <w:tcW w:w="3543" w:type="dxa"/>
          </w:tcPr>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различать на слух слова с близкими по артикуляционным и акустическим признакам фонемами </w:t>
            </w:r>
          </w:p>
        </w:tc>
      </w:tr>
      <w:tr w:rsidR="00121ED2" w:rsidRPr="00CE4D98" w:rsidTr="00121ED2">
        <w:tc>
          <w:tcPr>
            <w:tcW w:w="2613" w:type="dxa"/>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б) слухопроизноси-тельная дифференциация фонем</w:t>
            </w:r>
          </w:p>
          <w:p w:rsidR="00121ED2" w:rsidRPr="00CE4D98" w:rsidRDefault="00121ED2" w:rsidP="0034714A">
            <w:pPr>
              <w:spacing w:line="360" w:lineRule="auto"/>
              <w:rPr>
                <w:rFonts w:ascii="Times New Roman" w:eastAsia="Times New Roman" w:hAnsi="Times New Roman"/>
                <w:sz w:val="24"/>
                <w:szCs w:val="24"/>
                <w:lang w:eastAsia="ru-RU"/>
              </w:rPr>
            </w:pPr>
          </w:p>
        </w:tc>
        <w:tc>
          <w:tcPr>
            <w:tcW w:w="3591" w:type="dxa"/>
          </w:tcPr>
          <w:p w:rsidR="00121ED2" w:rsidRPr="00CE4D98" w:rsidRDefault="00121ED2" w:rsidP="00087AB6">
            <w:pPr>
              <w:numPr>
                <w:ilvl w:val="0"/>
                <w:numId w:val="9"/>
              </w:numPr>
              <w:tabs>
                <w:tab w:val="left" w:pos="-7716"/>
              </w:tabs>
              <w:spacing w:line="360" w:lineRule="auto"/>
              <w:ind w:left="0" w:firstLine="69"/>
              <w:rPr>
                <w:rFonts w:ascii="Times New Roman" w:eastAsia="Arial" w:hAnsi="Times New Roman"/>
                <w:kern w:val="1"/>
                <w:sz w:val="24"/>
                <w:szCs w:val="24"/>
              </w:rPr>
            </w:pPr>
            <w:r w:rsidRPr="00CE4D98">
              <w:rPr>
                <w:rFonts w:ascii="Times New Roman" w:eastAsia="Arial" w:hAnsi="Times New Roman"/>
                <w:kern w:val="1"/>
                <w:sz w:val="24"/>
                <w:szCs w:val="24"/>
              </w:rPr>
              <w:t>повторять воспринятый на слух слоговой ряд из 2 слогов</w:t>
            </w:r>
          </w:p>
        </w:tc>
        <w:tc>
          <w:tcPr>
            <w:tcW w:w="3543" w:type="dxa"/>
          </w:tcPr>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дифференцировать твердые/мягкие, звонкие/глухие, свистящие/шипящие согласные</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повторять воспринятый на слух слоговой ряд из 3 слогов </w:t>
            </w:r>
          </w:p>
        </w:tc>
      </w:tr>
      <w:tr w:rsidR="00121ED2" w:rsidRPr="00CE4D98" w:rsidTr="00121ED2">
        <w:tc>
          <w:tcPr>
            <w:tcW w:w="2613" w:type="dxa"/>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фонематический анализ и синтез</w:t>
            </w:r>
          </w:p>
          <w:p w:rsidR="00121ED2" w:rsidRPr="00CE4D98" w:rsidRDefault="00121ED2" w:rsidP="0034714A">
            <w:pPr>
              <w:spacing w:line="360" w:lineRule="auto"/>
              <w:rPr>
                <w:rFonts w:ascii="Times New Roman" w:eastAsia="Times New Roman" w:hAnsi="Times New Roman"/>
                <w:sz w:val="24"/>
                <w:szCs w:val="24"/>
                <w:lang w:eastAsia="ru-RU"/>
              </w:rPr>
            </w:pPr>
          </w:p>
        </w:tc>
        <w:tc>
          <w:tcPr>
            <w:tcW w:w="3591" w:type="dxa"/>
          </w:tcPr>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выделять и сравнивать языковые единицы (звук, буква, слово) </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давать характеристику звукам русского языка: дифференцировать гласные и согласные звуки, ударные и безударные гласные, твердые/мягкие, звонкие/глухие согласные; </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определять последовательность, количество, место звука в словах простой  звукослоговой структуры</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выделять ударные слоги и ударные гласные в словах из 4-5 слогов, сравнивать две формы одного и того же слова с различным ударением.</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составлять схему дву- и трехсложного слова</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синтезу слов из 3-4 слогов, 3-5 звуков</w:t>
            </w:r>
          </w:p>
        </w:tc>
        <w:tc>
          <w:tcPr>
            <w:tcW w:w="3543" w:type="dxa"/>
          </w:tcPr>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определять последовательность, количество, место звука в словах сложной звукослоговой структуры </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осуществлять перенос ударения с одного слога на другой при образовании грамматических форм;</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составлять схему четырехсложного</w:t>
            </w:r>
          </w:p>
          <w:p w:rsidR="00121ED2" w:rsidRPr="00CE4D98" w:rsidRDefault="00121ED2" w:rsidP="0034714A">
            <w:pPr>
              <w:tabs>
                <w:tab w:val="left" w:pos="280"/>
              </w:tabs>
              <w:spacing w:line="360" w:lineRule="auto"/>
              <w:ind w:lef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слова со стечением согласных;</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синтезу слов из 5-6 слогов, 6-7 звуков</w:t>
            </w:r>
          </w:p>
        </w:tc>
      </w:tr>
      <w:tr w:rsidR="00121ED2" w:rsidRPr="00CE4D98" w:rsidTr="00121ED2">
        <w:tc>
          <w:tcPr>
            <w:tcW w:w="2613" w:type="dxa"/>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w:t>
            </w:r>
            <w:r w:rsidR="00207220" w:rsidRPr="00CE4D98">
              <w:rPr>
                <w:rFonts w:ascii="Times New Roman" w:eastAsia="Times New Roman" w:hAnsi="Times New Roman"/>
                <w:sz w:val="24"/>
                <w:szCs w:val="24"/>
                <w:lang w:eastAsia="ru-RU"/>
              </w:rPr>
              <w:t xml:space="preserve"> на уровне предложения и слова)</w:t>
            </w:r>
          </w:p>
        </w:tc>
        <w:tc>
          <w:tcPr>
            <w:tcW w:w="3591" w:type="dxa"/>
          </w:tcPr>
          <w:p w:rsidR="00121ED2" w:rsidRPr="00CE4D98" w:rsidRDefault="00121ED2" w:rsidP="00087AB6">
            <w:pPr>
              <w:numPr>
                <w:ilvl w:val="0"/>
                <w:numId w:val="9"/>
              </w:numPr>
              <w:tabs>
                <w:tab w:val="left" w:pos="-7716"/>
              </w:tabs>
              <w:spacing w:line="360" w:lineRule="auto"/>
              <w:ind w:left="81" w:firstLine="0"/>
              <w:rPr>
                <w:rFonts w:ascii="Times New Roman" w:eastAsia="Arial" w:hAnsi="Times New Roman"/>
                <w:kern w:val="1"/>
                <w:sz w:val="24"/>
                <w:szCs w:val="24"/>
              </w:rPr>
            </w:pPr>
            <w:r w:rsidRPr="00CE4D98">
              <w:rPr>
                <w:rFonts w:ascii="Times New Roman" w:eastAsia="Arial" w:hAnsi="Times New Roman"/>
                <w:kern w:val="1"/>
                <w:sz w:val="24"/>
                <w:szCs w:val="24"/>
              </w:rPr>
              <w:t>правильно произносить гласные и «простые» согласные (заднеязычные, переднеязычные, губные) звуки</w:t>
            </w:r>
          </w:p>
          <w:p w:rsidR="00121ED2" w:rsidRPr="00CE4D98" w:rsidRDefault="00121ED2" w:rsidP="0034714A">
            <w:pPr>
              <w:tabs>
                <w:tab w:val="left" w:pos="280"/>
              </w:tabs>
              <w:spacing w:line="360" w:lineRule="auto"/>
              <w:ind w:left="34"/>
              <w:rPr>
                <w:rFonts w:ascii="Times New Roman" w:eastAsia="Times New Roman" w:hAnsi="Times New Roman"/>
                <w:sz w:val="24"/>
                <w:szCs w:val="24"/>
                <w:lang w:eastAsia="ru-RU"/>
              </w:rPr>
            </w:pPr>
          </w:p>
        </w:tc>
        <w:tc>
          <w:tcPr>
            <w:tcW w:w="3543" w:type="dxa"/>
          </w:tcPr>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произносить свистящие, шипящие, аффрикаты, сонорные звуки в прямых, обратных, закрытых слогах и слогах со стечением согласных</w:t>
            </w:r>
          </w:p>
          <w:p w:rsidR="00121ED2" w:rsidRPr="00CE4D98" w:rsidRDefault="00121ED2" w:rsidP="0034714A">
            <w:pPr>
              <w:spacing w:line="360" w:lineRule="auto"/>
              <w:rPr>
                <w:rFonts w:ascii="Times New Roman" w:eastAsia="Times New Roman" w:hAnsi="Times New Roman"/>
                <w:sz w:val="24"/>
                <w:szCs w:val="24"/>
                <w:lang w:eastAsia="ru-RU"/>
              </w:rPr>
            </w:pPr>
          </w:p>
        </w:tc>
      </w:tr>
      <w:tr w:rsidR="00121ED2" w:rsidRPr="00CE4D98" w:rsidTr="00121ED2">
        <w:tc>
          <w:tcPr>
            <w:tcW w:w="2613" w:type="dxa"/>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4. Коррекция нарушений </w:t>
            </w:r>
            <w:r w:rsidR="00207220" w:rsidRPr="00CE4D98">
              <w:rPr>
                <w:rFonts w:ascii="Times New Roman" w:eastAsia="Times New Roman" w:hAnsi="Times New Roman"/>
                <w:sz w:val="24"/>
                <w:szCs w:val="24"/>
                <w:lang w:eastAsia="ru-RU"/>
              </w:rPr>
              <w:t>звукослоговой структуры  слова</w:t>
            </w:r>
          </w:p>
          <w:p w:rsidR="00121ED2" w:rsidRPr="00CE4D98" w:rsidRDefault="00121ED2" w:rsidP="0034714A">
            <w:pPr>
              <w:spacing w:line="360" w:lineRule="auto"/>
              <w:rPr>
                <w:rFonts w:ascii="Times New Roman" w:eastAsia="Times New Roman" w:hAnsi="Times New Roman"/>
                <w:sz w:val="24"/>
                <w:szCs w:val="24"/>
                <w:lang w:eastAsia="ru-RU"/>
              </w:rPr>
            </w:pPr>
          </w:p>
          <w:p w:rsidR="00121ED2" w:rsidRPr="00CE4D98" w:rsidRDefault="00121ED2" w:rsidP="0034714A">
            <w:pPr>
              <w:spacing w:line="360" w:lineRule="auto"/>
              <w:rPr>
                <w:rFonts w:ascii="Times New Roman" w:eastAsia="Times New Roman" w:hAnsi="Times New Roman"/>
                <w:sz w:val="24"/>
                <w:szCs w:val="24"/>
                <w:lang w:eastAsia="ru-RU"/>
              </w:rPr>
            </w:pPr>
          </w:p>
        </w:tc>
        <w:tc>
          <w:tcPr>
            <w:tcW w:w="3591" w:type="dxa"/>
          </w:tcPr>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воспроизводить слоговые ряды (из 3 слогов) с меняющимся ударением, </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серии слогов со стечением согласных  (шва-ста-зва)</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самостоятельному употреблению слов сложной звукослоговой структуры (</w:t>
            </w:r>
            <w:r w:rsidRPr="00CE4D98">
              <w:rPr>
                <w:rFonts w:ascii="Times New Roman" w:eastAsia="Arial" w:hAnsi="Times New Roman"/>
                <w:i/>
                <w:kern w:val="1"/>
                <w:sz w:val="24"/>
                <w:szCs w:val="24"/>
              </w:rPr>
              <w:t>сковородка, скворечники, представление</w:t>
            </w:r>
            <w:r w:rsidR="00207220" w:rsidRPr="00CE4D98">
              <w:rPr>
                <w:rFonts w:ascii="Times New Roman" w:eastAsia="Arial" w:hAnsi="Times New Roman"/>
                <w:kern w:val="1"/>
                <w:sz w:val="24"/>
                <w:szCs w:val="24"/>
              </w:rPr>
              <w:t>)</w:t>
            </w:r>
          </w:p>
        </w:tc>
        <w:tc>
          <w:tcPr>
            <w:tcW w:w="3543" w:type="dxa"/>
          </w:tcPr>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слоговые ряды (из 4-5 слогов) с меняющимся ударением с  оппозиционными звуками</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серии слогов со стечением согласных и оппозиционными свуками   (шос-шус-шас, рал-лар-рал)</w:t>
            </w:r>
          </w:p>
          <w:p w:rsidR="00121ED2" w:rsidRPr="00CE4D98" w:rsidRDefault="00121ED2"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четко и правильно произносить звуки в многосложных словах с закрытыми слогами, стечением согласных и наличием оппозиционных звуков  (</w:t>
            </w:r>
            <w:r w:rsidRPr="00CE4D98">
              <w:rPr>
                <w:rFonts w:ascii="Times New Roman" w:eastAsia="Arial" w:hAnsi="Times New Roman"/>
                <w:i/>
                <w:kern w:val="1"/>
                <w:sz w:val="24"/>
                <w:szCs w:val="24"/>
              </w:rPr>
              <w:t>кораблекрушение,  мороженщица, подтверждение</w:t>
            </w:r>
            <w:r w:rsidRPr="00CE4D98">
              <w:rPr>
                <w:rFonts w:ascii="Times New Roman" w:eastAsia="Arial" w:hAnsi="Times New Roman"/>
                <w:kern w:val="1"/>
                <w:sz w:val="24"/>
                <w:szCs w:val="24"/>
              </w:rPr>
              <w:t>)</w:t>
            </w:r>
          </w:p>
        </w:tc>
      </w:tr>
      <w:tr w:rsidR="00121ED2" w:rsidRPr="00CE4D98" w:rsidTr="00121ED2">
        <w:tc>
          <w:tcPr>
            <w:tcW w:w="2613" w:type="dxa"/>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5. Формирование просодических компонентов речи:</w:t>
            </w:r>
          </w:p>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 темпа</w:t>
            </w:r>
          </w:p>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б) ритма, </w:t>
            </w:r>
          </w:p>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паузации, </w:t>
            </w:r>
          </w:p>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 интонации</w:t>
            </w:r>
          </w:p>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 логического ударения</w:t>
            </w:r>
          </w:p>
          <w:p w:rsidR="00121ED2" w:rsidRPr="00CE4D98" w:rsidRDefault="00121ED2" w:rsidP="0034714A">
            <w:pPr>
              <w:spacing w:line="360" w:lineRule="auto"/>
              <w:rPr>
                <w:rFonts w:ascii="Times New Roman" w:eastAsia="Times New Roman" w:hAnsi="Times New Roman"/>
                <w:sz w:val="24"/>
                <w:szCs w:val="24"/>
                <w:lang w:eastAsia="ru-RU"/>
              </w:rPr>
            </w:pPr>
          </w:p>
        </w:tc>
        <w:tc>
          <w:tcPr>
            <w:tcW w:w="3591" w:type="dxa"/>
          </w:tcPr>
          <w:p w:rsidR="00121ED2" w:rsidRPr="00CE4D98" w:rsidRDefault="00121ED2"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простой стихотворный текст в заданном темпе;</w:t>
            </w:r>
          </w:p>
          <w:p w:rsidR="00121ED2" w:rsidRPr="00CE4D98" w:rsidRDefault="00121ED2" w:rsidP="00087AB6">
            <w:pPr>
              <w:numPr>
                <w:ilvl w:val="0"/>
                <w:numId w:val="10"/>
              </w:numPr>
              <w:tabs>
                <w:tab w:val="left" w:pos="350"/>
              </w:tabs>
              <w:spacing w:line="360" w:lineRule="auto"/>
              <w:ind w:left="33"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простые ритмы ( // - // ) ( / - ///)</w:t>
            </w:r>
          </w:p>
          <w:p w:rsidR="00121ED2" w:rsidRPr="00CE4D98" w:rsidRDefault="00121ED2"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использовать паузу для ритмической организации речи; </w:t>
            </w:r>
          </w:p>
          <w:p w:rsidR="00121ED2" w:rsidRPr="00CE4D98" w:rsidRDefault="00121ED2"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различать  на слух типы предложений (вопросительные, побудительные, повествовательные)</w:t>
            </w:r>
          </w:p>
        </w:tc>
        <w:tc>
          <w:tcPr>
            <w:tcW w:w="3543" w:type="dxa"/>
          </w:tcPr>
          <w:p w:rsidR="00121ED2" w:rsidRPr="00CE4D98" w:rsidRDefault="00121ED2"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научится воспроизводить сложный ритмический рисунок (// - // - / - ///) и составлять простой, выделяя сильную долю (используя знакомое стихотворение)</w:t>
            </w:r>
          </w:p>
          <w:p w:rsidR="00121ED2" w:rsidRPr="00CE4D98" w:rsidRDefault="00121ED2"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использовать паузу для интонационной организации речи; </w:t>
            </w:r>
          </w:p>
          <w:p w:rsidR="00121ED2" w:rsidRPr="00CE4D98" w:rsidRDefault="00121ED2"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предложения и тексты плавно,  эмоционально выразительно;</w:t>
            </w:r>
          </w:p>
          <w:p w:rsidR="00121ED2" w:rsidRPr="00CE4D98" w:rsidRDefault="00121ED2"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интонационно верно, с соблюдением пауз и логических ударений восп</w:t>
            </w:r>
            <w:r w:rsidR="00207220" w:rsidRPr="00CE4D98">
              <w:rPr>
                <w:rFonts w:ascii="Times New Roman" w:eastAsia="Times New Roman" w:hAnsi="Times New Roman"/>
                <w:sz w:val="24"/>
                <w:szCs w:val="24"/>
                <w:lang w:eastAsia="ru-RU"/>
              </w:rPr>
              <w:t>роизводить предложения и тексты</w:t>
            </w:r>
          </w:p>
        </w:tc>
      </w:tr>
      <w:tr w:rsidR="00121ED2" w:rsidRPr="00CE4D98" w:rsidTr="00121ED2">
        <w:tc>
          <w:tcPr>
            <w:tcW w:w="2613" w:type="dxa"/>
          </w:tcPr>
          <w:p w:rsidR="00121ED2" w:rsidRPr="00CE4D98" w:rsidRDefault="00121ED2"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6. Профилактика нарушений чтения и письма</w:t>
            </w:r>
          </w:p>
        </w:tc>
        <w:tc>
          <w:tcPr>
            <w:tcW w:w="3591" w:type="dxa"/>
          </w:tcPr>
          <w:p w:rsidR="00121ED2" w:rsidRPr="00CE4D98" w:rsidRDefault="00121ED2"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различать зрительные образы букв и графически правильно воспроизводить их;</w:t>
            </w:r>
          </w:p>
          <w:p w:rsidR="00121ED2" w:rsidRPr="00CE4D98" w:rsidRDefault="00121ED2"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 xml:space="preserve">дифференцировать графически сходные рукописные буквы: строчные </w:t>
            </w:r>
            <w:r w:rsidRPr="00CE4D98">
              <w:rPr>
                <w:rFonts w:ascii="Times New Roman" w:eastAsia="Arial" w:hAnsi="Times New Roman"/>
                <w:b/>
                <w:i/>
                <w:kern w:val="1"/>
                <w:sz w:val="24"/>
                <w:szCs w:val="24"/>
              </w:rPr>
              <w:t>и-ш, ш-т, в-д, у-д-з, г-р, х-с, э-е, э-с</w:t>
            </w:r>
            <w:r w:rsidRPr="00CE4D98">
              <w:rPr>
                <w:rFonts w:ascii="Times New Roman" w:eastAsia="Arial" w:hAnsi="Times New Roman"/>
                <w:kern w:val="1"/>
                <w:sz w:val="24"/>
                <w:szCs w:val="24"/>
              </w:rPr>
              <w:t xml:space="preserve"> и др.; заглавные </w:t>
            </w:r>
            <w:r w:rsidRPr="00CE4D98">
              <w:rPr>
                <w:rFonts w:ascii="Times New Roman" w:eastAsia="Arial" w:hAnsi="Times New Roman"/>
                <w:b/>
                <w:i/>
                <w:kern w:val="1"/>
                <w:sz w:val="24"/>
                <w:szCs w:val="24"/>
              </w:rPr>
              <w:t>Г-П-Т, В-Д, И-Ш, Л-М, Е-З</w:t>
            </w:r>
            <w:r w:rsidRPr="00CE4D98">
              <w:rPr>
                <w:rFonts w:ascii="Times New Roman" w:eastAsia="Arial" w:hAnsi="Times New Roman"/>
                <w:kern w:val="1"/>
                <w:sz w:val="24"/>
                <w:szCs w:val="24"/>
              </w:rPr>
              <w:t xml:space="preserve"> и др.</w:t>
            </w:r>
          </w:p>
          <w:p w:rsidR="00121ED2" w:rsidRPr="00CE4D98" w:rsidRDefault="00121ED2"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дел</w:t>
            </w:r>
            <w:r w:rsidR="00207220" w:rsidRPr="00CE4D98">
              <w:rPr>
                <w:rFonts w:ascii="Times New Roman" w:eastAsia="Arial" w:hAnsi="Times New Roman"/>
                <w:kern w:val="1"/>
                <w:sz w:val="24"/>
                <w:szCs w:val="24"/>
              </w:rPr>
              <w:t>ить слова на слоги для переноса</w:t>
            </w:r>
          </w:p>
        </w:tc>
        <w:tc>
          <w:tcPr>
            <w:tcW w:w="3543" w:type="dxa"/>
          </w:tcPr>
          <w:p w:rsidR="00121ED2" w:rsidRPr="00CE4D98" w:rsidRDefault="00121ED2"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 xml:space="preserve">обозначать мягкость согласных звуков с помощью </w:t>
            </w:r>
            <w:r w:rsidRPr="00CE4D98">
              <w:rPr>
                <w:rFonts w:ascii="Times New Roman" w:eastAsia="Arial" w:hAnsi="Times New Roman"/>
                <w:b/>
                <w:i/>
                <w:kern w:val="1"/>
                <w:sz w:val="24"/>
                <w:szCs w:val="24"/>
              </w:rPr>
              <w:t>Ь</w:t>
            </w:r>
            <w:r w:rsidRPr="00CE4D98">
              <w:rPr>
                <w:rFonts w:ascii="Times New Roman" w:eastAsia="Arial" w:hAnsi="Times New Roman"/>
                <w:kern w:val="1"/>
                <w:sz w:val="24"/>
                <w:szCs w:val="24"/>
              </w:rPr>
              <w:t xml:space="preserve">, букв </w:t>
            </w:r>
            <w:r w:rsidRPr="00CE4D98">
              <w:rPr>
                <w:rFonts w:ascii="Times New Roman" w:eastAsia="Arial" w:hAnsi="Times New Roman"/>
                <w:b/>
                <w:i/>
                <w:kern w:val="1"/>
                <w:sz w:val="24"/>
                <w:szCs w:val="24"/>
              </w:rPr>
              <w:t>и, е, ё, ю, я.</w:t>
            </w:r>
          </w:p>
          <w:p w:rsidR="00121ED2" w:rsidRPr="00CE4D98" w:rsidRDefault="00121ED2"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сравнивать зв</w:t>
            </w:r>
            <w:r w:rsidR="00207220" w:rsidRPr="00CE4D98">
              <w:rPr>
                <w:rFonts w:ascii="Times New Roman" w:eastAsia="Arial" w:hAnsi="Times New Roman"/>
                <w:kern w:val="1"/>
                <w:sz w:val="24"/>
                <w:szCs w:val="24"/>
              </w:rPr>
              <w:t>уковой и буквенный состав слова</w:t>
            </w:r>
          </w:p>
          <w:p w:rsidR="00121ED2" w:rsidRPr="00CE4D98" w:rsidRDefault="00121ED2" w:rsidP="0034714A">
            <w:pPr>
              <w:spacing w:line="360" w:lineRule="auto"/>
              <w:rPr>
                <w:rFonts w:ascii="Times New Roman" w:eastAsia="Times New Roman" w:hAnsi="Times New Roman"/>
                <w:sz w:val="24"/>
                <w:szCs w:val="24"/>
                <w:lang w:eastAsia="ru-RU"/>
              </w:rPr>
            </w:pPr>
          </w:p>
        </w:tc>
      </w:tr>
    </w:tbl>
    <w:p w:rsidR="00121ED2" w:rsidRPr="00CE4D98" w:rsidRDefault="00121ED2" w:rsidP="0034714A">
      <w:pPr>
        <w:spacing w:after="0" w:line="360" w:lineRule="auto"/>
        <w:ind w:firstLine="709"/>
        <w:jc w:val="both"/>
        <w:rPr>
          <w:rFonts w:ascii="Times New Roman" w:eastAsia="Times New Roman" w:hAnsi="Times New Roman"/>
          <w:iCs/>
          <w:sz w:val="24"/>
          <w:szCs w:val="24"/>
          <w:lang w:eastAsia="ru-RU"/>
        </w:rPr>
      </w:pPr>
    </w:p>
    <w:p w:rsidR="00207220" w:rsidRPr="00CE4D98" w:rsidRDefault="00207220" w:rsidP="0034714A">
      <w:pPr>
        <w:spacing w:after="0" w:line="360" w:lineRule="auto"/>
        <w:rPr>
          <w:rFonts w:ascii="Times New Roman" w:hAnsi="Times New Roman"/>
          <w:sz w:val="24"/>
          <w:szCs w:val="24"/>
        </w:rPr>
      </w:pPr>
      <w:r w:rsidRPr="00CE4D98">
        <w:rPr>
          <w:rFonts w:ascii="Times New Roman" w:hAnsi="Times New Roman"/>
          <w:sz w:val="24"/>
          <w:szCs w:val="24"/>
        </w:rPr>
        <w:br w:type="page"/>
      </w:r>
    </w:p>
    <w:p w:rsidR="00D45D53" w:rsidRPr="00CE4D98" w:rsidRDefault="00D45D53" w:rsidP="0034714A">
      <w:pPr>
        <w:pStyle w:val="3"/>
        <w:spacing w:before="0" w:line="360" w:lineRule="auto"/>
        <w:ind w:firstLine="284"/>
        <w:jc w:val="both"/>
        <w:rPr>
          <w:rFonts w:ascii="Times New Roman" w:hAnsi="Times New Roman" w:cs="Times New Roman"/>
          <w:sz w:val="24"/>
          <w:szCs w:val="24"/>
        </w:rPr>
      </w:pPr>
      <w:bookmarkStart w:id="73" w:name="_Toc467442244"/>
      <w:r w:rsidRPr="00CE4D98">
        <w:rPr>
          <w:rFonts w:ascii="Times New Roman" w:hAnsi="Times New Roman" w:cs="Times New Roman"/>
          <w:sz w:val="24"/>
          <w:szCs w:val="24"/>
        </w:rPr>
        <w:t>КОРРЕКЦИОННЫЙ КУРС: ПРОИЗНОШЕНИЕ. 1 КЛАСС</w:t>
      </w:r>
      <w:bookmarkEnd w:id="73"/>
    </w:p>
    <w:p w:rsidR="00E907B9" w:rsidRPr="00CE4D98" w:rsidRDefault="00635CB8"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ПОЯСНИТЕЛЬНАЯ ЗАПИСКА</w:t>
      </w:r>
    </w:p>
    <w:p w:rsidR="00E907B9" w:rsidRPr="00CE4D98" w:rsidRDefault="00E907B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разработана на основе Федерального государственного образовательного стандарта начального общего образования для детей с ОВЗ, Концепции духовно-нравственного развития и воспитания личности гражданина России, планируемых результатов начального общего образования, адаптированной основно</w:t>
      </w:r>
      <w:r w:rsidR="00635CB8" w:rsidRPr="00CE4D98">
        <w:rPr>
          <w:rFonts w:ascii="Times New Roman" w:eastAsia="Times New Roman" w:hAnsi="Times New Roman"/>
          <w:sz w:val="24"/>
          <w:szCs w:val="24"/>
          <w:lang w:eastAsia="ru-RU"/>
        </w:rPr>
        <w:t xml:space="preserve">й образовательной программы 5.2 </w:t>
      </w:r>
      <w:r w:rsidRPr="00CE4D98">
        <w:rPr>
          <w:rFonts w:ascii="Times New Roman" w:eastAsia="Times New Roman" w:hAnsi="Times New Roman"/>
          <w:sz w:val="24"/>
          <w:szCs w:val="24"/>
          <w:lang w:eastAsia="ru-RU"/>
        </w:rPr>
        <w:t>(для детей с тяжелыми нарушениями речи).</w:t>
      </w:r>
    </w:p>
    <w:p w:rsidR="003177F4" w:rsidRPr="00CE4D98" w:rsidRDefault="003177F4"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Дети с общим недоразвитием речи, имеющие нормальный физический слух и потенциальное интеллектуальное развитие, в целом соответствующее возрастному нормативному развитию. Нарушения речи проявляются в системной недостаточности всех ее компонентов. В области произносительной стороны речи для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характерны выраженные недостатки, включающие дефекты артикуляции звуков, недоразвитие фонематического восприятия, специфические трудности в передаче звуко-слоговой структуры слова. Не сформированы также основные фонетические средства интонационного оформления фраз, типичны паузы нерешительности, свидетельствующие о трудностях формирования высказывания. У части детей отмечаются нарушения голоса (назальность, охриплость, истощаемость и др.). Фонематическая готовность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к овладению анализом звукового состава слов не соответствует возрастным нормам. Детям недоступны элементарные задания по выделению звуков из слова, что обуславливает трудности обучения грамоте и в дальнейшем может детерминировать различные нарушения письменной речи, что, в свою очередь, чревато школьной неуспеваемостью и социальной дезадаптаций. Вышеперечисленные проблемы становления произносительной стороны речи у большинства детей обнаруживаются на фоне органического поражения центральной нервной системы и имеют устойчивый характер.   </w:t>
      </w:r>
    </w:p>
    <w:p w:rsidR="003177F4" w:rsidRPr="00CE4D98" w:rsidRDefault="003177F4" w:rsidP="0034714A">
      <w:pPr>
        <w:widowControl w:val="0"/>
        <w:spacing w:after="0" w:line="360" w:lineRule="auto"/>
        <w:ind w:firstLine="720"/>
        <w:jc w:val="both"/>
        <w:rPr>
          <w:rFonts w:ascii="Times New Roman" w:hAnsi="Times New Roman"/>
          <w:sz w:val="24"/>
          <w:szCs w:val="24"/>
        </w:rPr>
      </w:pPr>
      <w:r w:rsidRPr="00CE4D98">
        <w:rPr>
          <w:rFonts w:ascii="Times New Roman" w:hAnsi="Times New Roman"/>
          <w:sz w:val="24"/>
          <w:szCs w:val="24"/>
        </w:rPr>
        <w:t xml:space="preserve">Соответственно, программа учебного предмета «Произношение», наряду с общеобразовательными задачами, направленными на достижение личностных и метапредметных результатов, обязательно включает систематическую и планомерную работу по формированию и развитию самостоятельной речи </w:t>
      </w:r>
      <w:r w:rsidR="00E743A3" w:rsidRPr="00CE4D98">
        <w:rPr>
          <w:rFonts w:ascii="Times New Roman" w:hAnsi="Times New Roman"/>
          <w:sz w:val="24"/>
          <w:szCs w:val="24"/>
        </w:rPr>
        <w:t>обучающихся</w:t>
      </w:r>
      <w:r w:rsidRPr="00CE4D98">
        <w:rPr>
          <w:rFonts w:ascii="Times New Roman" w:hAnsi="Times New Roman"/>
          <w:sz w:val="24"/>
          <w:szCs w:val="24"/>
        </w:rPr>
        <w:t>, которая осуществляется разными путями, но ведет к единой цеди - ликвидировать в процессе обучения недостатки речевого развития ребенка и создать у него готовность к овладению школьными навыками и умениями.</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Образовательная программа по «Произношению» ориентирована на обучение детей с нарушениями речевого развития и должна обеспечивать возможно полную интеграцию их в условия общеобразовательной среды. Уроки произношения служат усилению внимания к речевой деятельности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усвоению полноценных речевых навыков в различных коммуникативных ситуациях, расширению и обогащению лексико-семантической и грамматической сторон речи, формирующих предпосылки для обучения языку и литературе. Работа по произношению имеет </w:t>
      </w:r>
      <w:r w:rsidRPr="00CE4D98">
        <w:rPr>
          <w:rFonts w:ascii="Times New Roman" w:hAnsi="Times New Roman"/>
          <w:b/>
          <w:sz w:val="24"/>
          <w:szCs w:val="24"/>
        </w:rPr>
        <w:t>целью</w:t>
      </w:r>
      <w:r w:rsidRPr="00CE4D98">
        <w:rPr>
          <w:rFonts w:ascii="Times New Roman" w:hAnsi="Times New Roman"/>
          <w:sz w:val="24"/>
          <w:szCs w:val="24"/>
        </w:rPr>
        <w:t xml:space="preserve"> воспитание у школьников четкой речи на основе усвоения слов постепенно возрастающей звуко-слоговой структуры, а также развития фонематического восприятия и навыков анализа и синтеза звукового состава слова для овладения грамотой. Работа по этим направлениям на уроках произношения идет параллельно. </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Таким образом, основными </w:t>
      </w:r>
      <w:r w:rsidRPr="00CE4D98">
        <w:rPr>
          <w:rFonts w:ascii="Times New Roman" w:hAnsi="Times New Roman"/>
          <w:b/>
          <w:sz w:val="24"/>
          <w:szCs w:val="24"/>
        </w:rPr>
        <w:t>задачами</w:t>
      </w:r>
      <w:r w:rsidRPr="00CE4D98">
        <w:rPr>
          <w:rFonts w:ascii="Times New Roman" w:hAnsi="Times New Roman"/>
          <w:sz w:val="24"/>
          <w:szCs w:val="24"/>
        </w:rPr>
        <w:t xml:space="preserve"> коррекционного курса «Произношение» являются:</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голоса, артикуляторной моторики, чувства ритма, слухового восприятия, функций фонематической системы (по В.К. Орфинской);</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обучение нормативному/компенсированному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коррекция нарушений звукослоговой структуры  слова;</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просодических компонентов речи</w:t>
      </w:r>
      <w:r w:rsidRPr="00CE4D98">
        <w:rPr>
          <w:rFonts w:ascii="Times New Roman" w:hAnsi="Times New Roman"/>
          <w:b/>
          <w:sz w:val="24"/>
          <w:szCs w:val="24"/>
        </w:rPr>
        <w:t xml:space="preserve"> </w:t>
      </w:r>
      <w:r w:rsidRPr="00CE4D98">
        <w:rPr>
          <w:rFonts w:ascii="Times New Roman" w:hAnsi="Times New Roman"/>
          <w:sz w:val="24"/>
          <w:szCs w:val="24"/>
        </w:rPr>
        <w:t>(темпа, ритма, паузации, интонации, логического ударения).</w:t>
      </w:r>
    </w:p>
    <w:p w:rsidR="003177F4" w:rsidRPr="00CE4D98" w:rsidRDefault="003177F4" w:rsidP="0034714A">
      <w:pPr>
        <w:shd w:val="clear" w:color="auto" w:fill="FFFFFF"/>
        <w:spacing w:after="0" w:line="360" w:lineRule="auto"/>
        <w:ind w:firstLine="709"/>
        <w:jc w:val="both"/>
        <w:rPr>
          <w:rFonts w:ascii="Times New Roman" w:hAnsi="Times New Roman"/>
          <w:b/>
          <w:sz w:val="24"/>
          <w:szCs w:val="24"/>
        </w:rPr>
      </w:pPr>
      <w:r w:rsidRPr="00CE4D98">
        <w:rPr>
          <w:rFonts w:ascii="Times New Roman" w:hAnsi="Times New Roman"/>
          <w:b/>
          <w:sz w:val="24"/>
          <w:szCs w:val="24"/>
        </w:rPr>
        <w:t>Общая характеристика учебного предмета «Произношение»</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Содержание программы коррекционного курса «Произношение» предусматривает формирование следующих составляющих речевой компетенции обучающихся с ТНР:</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произносительной стороны речи в соответствии с нормами русского языка;</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языкового анализа и синтеза на уровне предложения и слова;</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сложной слоговой структуры слова;</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фонематического восприятия (слухо-произносительной дифференциации фонем).</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Основными линиями обучения по курсу «Произношение» являются:</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произношения звуков с учетом системной связи между фонемами русского языка, их артикуляторной и акустической сложности и характера дефекта;</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освоение слогов разных типов и слов разной слоговой структуры;</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формирование навыков четкого, плавного, правильного произношения предложений, состоящих из трех- пятисложных слов, различных типов слогов: открытых, закрытых, со стечением согласных ( со </w:t>
      </w:r>
      <w:r w:rsidRPr="00CE4D98">
        <w:rPr>
          <w:rFonts w:ascii="Times New Roman" w:hAnsi="Times New Roman"/>
          <w:sz w:val="24"/>
          <w:szCs w:val="24"/>
          <w:lang w:val="en-US"/>
        </w:rPr>
        <w:t>II</w:t>
      </w:r>
      <w:r w:rsidRPr="00CE4D98">
        <w:rPr>
          <w:rFonts w:ascii="Times New Roman" w:hAnsi="Times New Roman"/>
          <w:sz w:val="24"/>
          <w:szCs w:val="24"/>
        </w:rPr>
        <w:t xml:space="preserve"> класса). </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Начиная с 1 класса, на уроках произношения формируется правильное восприятие и произношение звуков, осуществляется усвоение звуковой структуры слова и развитие первоначального навыка звукового анализа, создается основа для овладения грамотой, грамматикой, правописанием и чтением, профилактика нарушений чтения и письма, обусловленных общим недоразвитием речи.</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Учитывая системное недоразвитие речи обучающихся, на каждом уроке произношения ставятся комплексные за</w:t>
      </w:r>
      <w:r w:rsidRPr="00CE4D98">
        <w:rPr>
          <w:rFonts w:ascii="Times New Roman" w:hAnsi="Times New Roman"/>
          <w:sz w:val="24"/>
          <w:szCs w:val="24"/>
        </w:rPr>
        <w:softHyphen/>
        <w:t>дачи, направленные не только на коррекцию фонетического дефекта, но и на коррекцию всех ком</w:t>
      </w:r>
      <w:r w:rsidRPr="00CE4D98">
        <w:rPr>
          <w:rFonts w:ascii="Times New Roman" w:hAnsi="Times New Roman"/>
          <w:sz w:val="24"/>
          <w:szCs w:val="24"/>
        </w:rPr>
        <w:softHyphen/>
        <w:t>понентов речевой функциональной системы (фонематического, лексического, грамматического, семантического).</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 уроках произношения в  1 классе необходимо формировать те психофизиоло</w:t>
      </w:r>
      <w:r w:rsidRPr="00CE4D98">
        <w:rPr>
          <w:rFonts w:ascii="Times New Roman" w:hAnsi="Times New Roman"/>
          <w:sz w:val="24"/>
          <w:szCs w:val="24"/>
        </w:rPr>
        <w:softHyphen/>
        <w:t>гические механизмы, которые лежат в основе овладения произношением: оптимальный для речи тип физиологического дыхания (диафрагмальный, нижнереберный), правильное речевое дыхание, голосообразование, артикуляторную моторику, слуховое и фонематическое восприятие, фонематический анализ и синтез и др. Наряду с этим ставятся и задачи развития речевых предпосылок к овладе</w:t>
      </w:r>
      <w:r w:rsidRPr="00CE4D98">
        <w:rPr>
          <w:rFonts w:ascii="Times New Roman" w:hAnsi="Times New Roman"/>
          <w:sz w:val="24"/>
          <w:szCs w:val="24"/>
        </w:rPr>
        <w:softHyphen/>
        <w:t>нию орфографией, т.е. профилактики дизорфографий. Обучающиеся закрепляют умение дифференцировать различные граммати</w:t>
      </w:r>
      <w:r w:rsidRPr="00CE4D98">
        <w:rPr>
          <w:rFonts w:ascii="Times New Roman" w:hAnsi="Times New Roman"/>
          <w:sz w:val="24"/>
          <w:szCs w:val="24"/>
        </w:rPr>
        <w:softHyphen/>
        <w:t>ческие формы по их значению и звучанию, определять в них ударение (стабильное или изменяющееся), находить родственные слова, определять их общую часть, выделять некорневые морфе</w:t>
      </w:r>
      <w:r w:rsidRPr="00CE4D98">
        <w:rPr>
          <w:rFonts w:ascii="Times New Roman" w:hAnsi="Times New Roman"/>
          <w:sz w:val="24"/>
          <w:szCs w:val="24"/>
        </w:rPr>
        <w:softHyphen/>
        <w:t>мы, соотносить их значение и звучание, подбирать слова с общи</w:t>
      </w:r>
      <w:r w:rsidRPr="00CE4D98">
        <w:rPr>
          <w:rFonts w:ascii="Times New Roman" w:hAnsi="Times New Roman"/>
          <w:sz w:val="24"/>
          <w:szCs w:val="24"/>
        </w:rPr>
        <w:softHyphen/>
        <w:t>ми суффиксами, приставками с целью закрепления представле</w:t>
      </w:r>
      <w:r w:rsidRPr="00CE4D98">
        <w:rPr>
          <w:rFonts w:ascii="Times New Roman" w:hAnsi="Times New Roman"/>
          <w:sz w:val="24"/>
          <w:szCs w:val="24"/>
        </w:rPr>
        <w:softHyphen/>
        <w:t>ний о значении морфем.</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коррекции нарушений звуковой стороны речи про</w:t>
      </w:r>
      <w:r w:rsidRPr="00CE4D98">
        <w:rPr>
          <w:rFonts w:ascii="Times New Roman" w:hAnsi="Times New Roman"/>
          <w:sz w:val="24"/>
          <w:szCs w:val="24"/>
        </w:rPr>
        <w:softHyphen/>
        <w:t>граммой предусмотрены следующие направления работы:</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развитие артикуляторной моторики; </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развитие дыхания и голосообразования;</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формирование правильной артикуляции и автоматизация звуков; </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дифференциация акустически и артикуляторно сходных звуков;</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всех уровней языкового анализа и синтеза;</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коррекция нарушений звукослоговой структуры слова;</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просодических компонентов (ритма и темпа речи, паузации, интонации, логического и словесно-фразового ударения).</w:t>
      </w:r>
    </w:p>
    <w:p w:rsidR="003177F4" w:rsidRPr="00CE4D98" w:rsidRDefault="003177F4" w:rsidP="0034714A">
      <w:pPr>
        <w:widowControl w:val="0"/>
        <w:spacing w:after="0" w:line="360" w:lineRule="auto"/>
        <w:ind w:right="20" w:firstLine="709"/>
        <w:jc w:val="both"/>
        <w:rPr>
          <w:rFonts w:ascii="Times New Roman" w:hAnsi="Times New Roman"/>
          <w:sz w:val="24"/>
          <w:szCs w:val="24"/>
        </w:rPr>
      </w:pPr>
      <w:r w:rsidRPr="00CE4D98">
        <w:rPr>
          <w:rFonts w:ascii="Times New Roman" w:hAnsi="Times New Roman"/>
          <w:sz w:val="24"/>
          <w:szCs w:val="24"/>
        </w:rPr>
        <w:t xml:space="preserve">Существенной особенностью работы является то, что к урокам произношения все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должны уметь правильно произносить намеченные к изучению звуки. Исключение могут составлять дети с ринолалией и тяжелой степенью дизартрии. </w:t>
      </w:r>
    </w:p>
    <w:p w:rsidR="003177F4" w:rsidRPr="00CE4D98" w:rsidRDefault="003177F4" w:rsidP="0034714A">
      <w:pPr>
        <w:widowControl w:val="0"/>
        <w:spacing w:after="0" w:line="360" w:lineRule="auto"/>
        <w:ind w:firstLine="709"/>
        <w:jc w:val="both"/>
        <w:rPr>
          <w:rFonts w:ascii="Times New Roman" w:hAnsi="Times New Roman"/>
          <w:b/>
          <w:sz w:val="24"/>
          <w:szCs w:val="24"/>
        </w:rPr>
      </w:pPr>
      <w:r w:rsidRPr="00CE4D98">
        <w:rPr>
          <w:rFonts w:ascii="Times New Roman" w:hAnsi="Times New Roman"/>
          <w:b/>
          <w:sz w:val="24"/>
          <w:szCs w:val="24"/>
        </w:rPr>
        <w:t>Место учебного предмета «Произношение»  в учебном плане</w:t>
      </w:r>
    </w:p>
    <w:p w:rsidR="003177F4" w:rsidRPr="00CE4D98" w:rsidRDefault="003177F4"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Дисциплина «Произношение» является неотъемлемой составной частью учебного плана  в структуре коррекционного курса. Она является основой для формирования не только метапредметных навыков, обеспечивающих успешность освоения предметных результатов по всем дисциплинам учебного плана за счет формирования фонологического и фонетического компонента речевой деятельности, но и за счет формирования общеучебных универсальных действий.</w:t>
      </w:r>
    </w:p>
    <w:p w:rsidR="003177F4" w:rsidRPr="00CE4D98" w:rsidRDefault="003177F4" w:rsidP="0034714A">
      <w:pPr>
        <w:pStyle w:val="3a"/>
        <w:spacing w:line="360" w:lineRule="auto"/>
        <w:ind w:firstLine="709"/>
        <w:jc w:val="both"/>
        <w:rPr>
          <w:rFonts w:ascii="Times New Roman" w:hAnsi="Times New Roman" w:cs="Times New Roman"/>
          <w:sz w:val="24"/>
          <w:szCs w:val="24"/>
        </w:rPr>
      </w:pPr>
      <w:r w:rsidRPr="00CE4D98">
        <w:rPr>
          <w:rFonts w:ascii="Times New Roman" w:hAnsi="Times New Roman" w:cs="Times New Roman"/>
          <w:sz w:val="24"/>
          <w:szCs w:val="24"/>
        </w:rPr>
        <w:t xml:space="preserve">В частности, особую группу общеучебных универсальных действий составляют </w:t>
      </w:r>
      <w:r w:rsidRPr="00CE4D98">
        <w:rPr>
          <w:rFonts w:ascii="Times New Roman" w:hAnsi="Times New Roman" w:cs="Times New Roman"/>
          <w:b/>
          <w:bCs/>
          <w:sz w:val="24"/>
          <w:szCs w:val="24"/>
        </w:rPr>
        <w:t xml:space="preserve">знаково-символические действия. </w:t>
      </w:r>
      <w:r w:rsidRPr="00CE4D98">
        <w:rPr>
          <w:rFonts w:ascii="Times New Roman" w:hAnsi="Times New Roman" w:cs="Times New Roman"/>
          <w:bCs/>
          <w:sz w:val="24"/>
          <w:szCs w:val="24"/>
        </w:rPr>
        <w:t>Программой предусматривается формирование таких знаково-символических действий, как</w:t>
      </w:r>
      <w:r w:rsidRPr="00CE4D98">
        <w:rPr>
          <w:rFonts w:ascii="Times New Roman" w:hAnsi="Times New Roman" w:cs="Times New Roman"/>
          <w:sz w:val="24"/>
          <w:szCs w:val="24"/>
        </w:rPr>
        <w:t xml:space="preserve"> моделирование (преобразование объекта из чувственной формы в модель, в которой выделены существенные характеристики объекта) и преобразование модели с целью выявления общих законов, определяющих данную предметную область.  Именно на уроках произношения ученики знакомятся с условными обозначениями, символизирующими звуки русского языка, и учатся моделировать и конструировать звуко-слоговой состав слова.</w:t>
      </w:r>
    </w:p>
    <w:p w:rsidR="003177F4" w:rsidRPr="00CE4D98" w:rsidRDefault="003177F4" w:rsidP="0034714A">
      <w:pPr>
        <w:pStyle w:val="3a"/>
        <w:spacing w:line="360" w:lineRule="auto"/>
        <w:ind w:firstLine="709"/>
        <w:jc w:val="both"/>
        <w:rPr>
          <w:rFonts w:ascii="Times New Roman" w:hAnsi="Times New Roman" w:cs="Times New Roman"/>
          <w:bCs/>
          <w:sz w:val="24"/>
          <w:szCs w:val="24"/>
        </w:rPr>
      </w:pPr>
      <w:r w:rsidRPr="00CE4D98">
        <w:rPr>
          <w:rFonts w:ascii="Times New Roman" w:hAnsi="Times New Roman" w:cs="Times New Roman"/>
          <w:bCs/>
          <w:sz w:val="24"/>
          <w:szCs w:val="24"/>
        </w:rPr>
        <w:t>Овладение</w:t>
      </w:r>
      <w:r w:rsidRPr="00CE4D98">
        <w:rPr>
          <w:rFonts w:ascii="Times New Roman" w:hAnsi="Times New Roman" w:cs="Times New Roman"/>
          <w:b/>
          <w:bCs/>
          <w:sz w:val="24"/>
          <w:szCs w:val="24"/>
        </w:rPr>
        <w:t xml:space="preserve"> логическими универсальными действиями </w:t>
      </w:r>
      <w:r w:rsidRPr="00CE4D98">
        <w:rPr>
          <w:rFonts w:ascii="Times New Roman" w:hAnsi="Times New Roman" w:cs="Times New Roman"/>
          <w:bCs/>
          <w:sz w:val="24"/>
          <w:szCs w:val="24"/>
        </w:rPr>
        <w:t>способствует совершенствованию у обучающихся с ТНР умений осуществлять основные мыслительные операции (анализ, синтез, сериация, классификация, установление причинно-следственных связей и т.д.) и на этой основе делать умозаключения, выдвигать гипотезы и доказывать их.</w:t>
      </w:r>
      <w:r w:rsidRPr="00CE4D98">
        <w:rPr>
          <w:rFonts w:ascii="Times New Roman" w:hAnsi="Times New Roman" w:cs="Times New Roman"/>
          <w:b/>
          <w:bCs/>
          <w:sz w:val="24"/>
          <w:szCs w:val="24"/>
        </w:rPr>
        <w:t xml:space="preserve"> </w:t>
      </w:r>
      <w:r w:rsidRPr="00CE4D98">
        <w:rPr>
          <w:rFonts w:ascii="Times New Roman" w:hAnsi="Times New Roman" w:cs="Times New Roman"/>
          <w:bCs/>
          <w:sz w:val="24"/>
          <w:szCs w:val="24"/>
        </w:rPr>
        <w:t>В этом большая роль также принадлежит «Произношению».</w:t>
      </w:r>
    </w:p>
    <w:p w:rsidR="003177F4" w:rsidRPr="00CE4D98" w:rsidRDefault="003177F4" w:rsidP="0034714A">
      <w:pPr>
        <w:pStyle w:val="3a"/>
        <w:spacing w:line="360" w:lineRule="auto"/>
        <w:ind w:firstLine="709"/>
        <w:jc w:val="both"/>
        <w:rPr>
          <w:rFonts w:ascii="Times New Roman" w:hAnsi="Times New Roman" w:cs="Times New Roman"/>
          <w:bCs/>
          <w:sz w:val="24"/>
          <w:szCs w:val="24"/>
        </w:rPr>
      </w:pPr>
      <w:r w:rsidRPr="00CE4D98">
        <w:rPr>
          <w:rFonts w:ascii="Times New Roman" w:hAnsi="Times New Roman" w:cs="Times New Roman"/>
          <w:bCs/>
          <w:sz w:val="24"/>
          <w:szCs w:val="24"/>
        </w:rPr>
        <w:t>Таким образом, на уроках «Произношения» закладываются базовые составляющие дальнейшего обучения ребенка в школе: формируются универсальные предметные действия на доступном уровне сложности; закладываются основы правильного использования звуков речи в процессе коммуникации и учебной деятельности; обеспечивается успешность овладения навыками чтения и письма.</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bCs/>
          <w:sz w:val="24"/>
          <w:szCs w:val="24"/>
        </w:rPr>
        <w:t xml:space="preserve">Уроки «Произношения» тесно связаны как с дисциплинами предметного цикла, так и коррекционного цикла. Например, на уроках «Развития речи» ученики в практическом плане усваивают лексико-грамматические единицы языка, преимущественно в плане семантики и норм словоупотребления, а на уроках «Произношения» этот же материал отрабатывается с точки зрения его звуко-слоговой структуры. </w:t>
      </w:r>
      <w:r w:rsidRPr="00CE4D98">
        <w:rPr>
          <w:rFonts w:ascii="Times New Roman" w:hAnsi="Times New Roman"/>
          <w:sz w:val="24"/>
          <w:szCs w:val="24"/>
        </w:rPr>
        <w:t xml:space="preserve">На уроках произношения на основе коррекционных упражнений формируется правильное усвоение звуковой структуры слова, произношение и восприятие звуков, а также первоначальный навык звукового анализа. Таким образом, на уроках «Развития речи» и на уроках «Произношения»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овладевают языком для повседневного общения с окружающими, получают основу для овладения грамотой, грамматикой, правописанием и чтением.</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Уроки произношения тесно связаны с уроками «Обучения грамоте». Сначала на уроках произношения изучается звук, а затем соответствующая буква выносится на уроки грамоты. Таким образом, достигается цель формирования единого полимодального образа «звук-буква», что позволяет снизить риск появления дисграфии и дислексии.</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Генетическая связь реализуется между уроками «Произношения» и индивидуальными логопедическими занятиями. Прежде чем звук будет предложен ученикам для изучения на уроке «Произношения», он должен быть поставлен и первично автоматизирован у всего состава класса, за исключение детей с тяжелой патологией строения или иннервации артикуляционного аппарата. Только так можно избежать закрепления неправильного произношения в процессе целенаправленного коррекционно-педагогического воздействия, и, следовательно, повысить эффективность работы по нормализации произносительной стороны речи.</w:t>
      </w:r>
    </w:p>
    <w:p w:rsidR="00DC23AB" w:rsidRPr="00CE4D98" w:rsidRDefault="00DC23AB" w:rsidP="0034714A">
      <w:pPr>
        <w:widowControl w:val="0"/>
        <w:spacing w:after="0" w:line="360" w:lineRule="auto"/>
        <w:ind w:firstLine="709"/>
        <w:jc w:val="both"/>
        <w:rPr>
          <w:rFonts w:ascii="Times New Roman" w:hAnsi="Times New Roman"/>
          <w:sz w:val="24"/>
          <w:szCs w:val="24"/>
        </w:rPr>
      </w:pPr>
    </w:p>
    <w:p w:rsidR="003177F4" w:rsidRPr="00CE4D98" w:rsidRDefault="003177F4" w:rsidP="0034714A">
      <w:pPr>
        <w:widowControl w:val="0"/>
        <w:spacing w:after="0" w:line="360" w:lineRule="auto"/>
        <w:ind w:firstLine="709"/>
        <w:jc w:val="both"/>
        <w:rPr>
          <w:rFonts w:ascii="Times New Roman" w:hAnsi="Times New Roman"/>
          <w:b/>
          <w:sz w:val="24"/>
          <w:szCs w:val="24"/>
        </w:rPr>
      </w:pPr>
      <w:r w:rsidRPr="00CE4D98">
        <w:rPr>
          <w:rFonts w:ascii="Times New Roman" w:hAnsi="Times New Roman"/>
          <w:b/>
          <w:sz w:val="24"/>
          <w:szCs w:val="24"/>
        </w:rPr>
        <w:t>Ценностные ориентиры содержания  предмета «Произношение»</w:t>
      </w:r>
    </w:p>
    <w:p w:rsidR="003177F4" w:rsidRPr="00CE4D98" w:rsidRDefault="003177F4" w:rsidP="0034714A">
      <w:pPr>
        <w:widowControl w:val="0"/>
        <w:spacing w:after="0" w:line="360" w:lineRule="auto"/>
        <w:ind w:right="84" w:firstLine="709"/>
        <w:jc w:val="both"/>
        <w:rPr>
          <w:rFonts w:ascii="Times New Roman" w:hAnsi="Times New Roman"/>
          <w:sz w:val="24"/>
          <w:szCs w:val="24"/>
        </w:rPr>
      </w:pPr>
      <w:r w:rsidRPr="00CE4D98">
        <w:rPr>
          <w:rFonts w:ascii="Times New Roman" w:hAnsi="Times New Roman"/>
          <w:sz w:val="24"/>
          <w:szCs w:val="24"/>
        </w:rPr>
        <w:t>Основной целевой установкой для предмета «Произношение» является воспитание у школьников четкой, внятной, выразительной речи, что можно рассматривать как предметный, так и метапредметный результат обучения.</w:t>
      </w:r>
    </w:p>
    <w:p w:rsidR="003177F4" w:rsidRPr="00CE4D98" w:rsidRDefault="003177F4" w:rsidP="0034714A">
      <w:pPr>
        <w:widowControl w:val="0"/>
        <w:spacing w:after="0" w:line="360" w:lineRule="auto"/>
        <w:ind w:right="84" w:firstLine="709"/>
        <w:jc w:val="both"/>
        <w:rPr>
          <w:rFonts w:ascii="Times New Roman" w:hAnsi="Times New Roman"/>
          <w:sz w:val="24"/>
          <w:szCs w:val="24"/>
        </w:rPr>
      </w:pPr>
      <w:r w:rsidRPr="00CE4D98">
        <w:rPr>
          <w:rFonts w:ascii="Times New Roman" w:hAnsi="Times New Roman"/>
          <w:sz w:val="24"/>
          <w:szCs w:val="24"/>
        </w:rPr>
        <w:t xml:space="preserve"> В программе учтено, что в процессе усвоения звуковой стороны речи большую роль играет полноценное фонематическое восприятие, развитию которого уделяется особенно большое внимание в первые годы обучения.</w:t>
      </w:r>
    </w:p>
    <w:p w:rsidR="003177F4" w:rsidRPr="00CE4D98" w:rsidRDefault="003177F4" w:rsidP="0034714A">
      <w:pPr>
        <w:widowControl w:val="0"/>
        <w:spacing w:after="0" w:line="360" w:lineRule="auto"/>
        <w:ind w:right="84" w:firstLine="709"/>
        <w:jc w:val="both"/>
        <w:rPr>
          <w:rFonts w:ascii="Times New Roman" w:hAnsi="Times New Roman"/>
          <w:sz w:val="24"/>
          <w:szCs w:val="24"/>
        </w:rPr>
      </w:pPr>
      <w:r w:rsidRPr="00CE4D98">
        <w:rPr>
          <w:rFonts w:ascii="Times New Roman" w:hAnsi="Times New Roman"/>
          <w:sz w:val="24"/>
          <w:szCs w:val="24"/>
        </w:rPr>
        <w:t>В тесной связи с усвоением звуков речи и развитием фонематического восприятия предусматривается обучение детей правильному слитному произношению слов постепенно возрастающей звуковой сложности. Правильно произносимые слова должны употребляться детьми в связной речи с соблюдением необходимого фразового ударения и интонации.</w:t>
      </w:r>
    </w:p>
    <w:p w:rsidR="003177F4" w:rsidRPr="00CE4D98" w:rsidRDefault="003177F4" w:rsidP="0034714A">
      <w:pPr>
        <w:widowControl w:val="0"/>
        <w:spacing w:after="0" w:line="360" w:lineRule="auto"/>
        <w:ind w:right="84" w:firstLine="709"/>
        <w:jc w:val="both"/>
        <w:rPr>
          <w:rFonts w:ascii="Times New Roman" w:hAnsi="Times New Roman"/>
          <w:sz w:val="24"/>
          <w:szCs w:val="24"/>
        </w:rPr>
      </w:pPr>
      <w:r w:rsidRPr="00CE4D98">
        <w:rPr>
          <w:rFonts w:ascii="Times New Roman" w:hAnsi="Times New Roman"/>
          <w:sz w:val="24"/>
          <w:szCs w:val="24"/>
        </w:rPr>
        <w:t>Развитию умения анализировать звуковой состав речи уделяется большое внимание при обучении. В программе приводится специальная система упражнений.</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Умение выделять отдельные звуковые элементы слова, понимать, что слова состоят из звуков, расположенных в определенной последовательности, является необходимым условием успешного овладения  грамотой.</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Большое внимание уделяется дифференциации звуков по разным признакам (по способу артикуляции, мягкости-твердости, звонкости -глухости и т.д.).</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На специальных уроках «Произношения» обучающиеся не только формируют правильное восприятие и произношение звуков, осуществляют усвоение звуковой структуры слова и развитие первоначального навыка звукового анализа, формируют основу для овладения грамотой, грамматикой, правописанием и чтением, профилактику дисграфии, дислексии, дизорфографии, нормах общения, но и получают практическую речевую подготовку. Они приучаются наблюдать, анализировать и обобщать различные процессы языковой действительности. На уроках ведётся работа по развитию диалогической и монологической форм речи, происходит обогащение и уточнение словарного запаса и практическое овладение основными закономерностями грамматического строя языка. Формируется навык самоконтроля и требовательное отношение к фонетически правильно оформленному речевому высказыванию как показателям общей культуры и гражданской позиции человека. Важность данного курса в системе обучения детей с ТНР состоит и в том, что в результате его освоения обеспечивается адаптация к окружающей действительности, социализация в современном обществе. </w:t>
      </w:r>
    </w:p>
    <w:p w:rsidR="003177F4" w:rsidRPr="00CE4D98" w:rsidRDefault="003177F4" w:rsidP="0034714A">
      <w:pPr>
        <w:pStyle w:val="af2"/>
        <w:spacing w:after="0" w:line="360" w:lineRule="auto"/>
        <w:ind w:left="0" w:firstLine="851"/>
        <w:jc w:val="both"/>
        <w:rPr>
          <w:rFonts w:ascii="Times New Roman" w:hAnsi="Times New Roman"/>
          <w:b/>
          <w:sz w:val="24"/>
          <w:szCs w:val="24"/>
        </w:rPr>
      </w:pPr>
      <w:r w:rsidRPr="00CE4D98">
        <w:rPr>
          <w:rFonts w:ascii="Times New Roman" w:hAnsi="Times New Roman"/>
          <w:b/>
          <w:sz w:val="24"/>
          <w:szCs w:val="24"/>
        </w:rPr>
        <w:t>Личностные, метапредметные и предметные результаты освоения учебного предмета «Произношение»</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Программа обеспечивает достижение определенных личностных, метапредметных и предметных результатов.</w:t>
      </w:r>
    </w:p>
    <w:p w:rsidR="003177F4" w:rsidRPr="00CE4D98" w:rsidRDefault="003177F4" w:rsidP="0034714A">
      <w:pPr>
        <w:pStyle w:val="af2"/>
        <w:spacing w:after="0" w:line="360" w:lineRule="auto"/>
        <w:ind w:left="0" w:firstLine="851"/>
        <w:jc w:val="both"/>
        <w:rPr>
          <w:rFonts w:ascii="Times New Roman" w:hAnsi="Times New Roman"/>
          <w:b/>
          <w:i/>
          <w:sz w:val="24"/>
          <w:szCs w:val="24"/>
        </w:rPr>
      </w:pPr>
      <w:r w:rsidRPr="00CE4D98">
        <w:rPr>
          <w:rFonts w:ascii="Times New Roman" w:hAnsi="Times New Roman"/>
          <w:b/>
          <w:i/>
          <w:sz w:val="24"/>
          <w:szCs w:val="24"/>
        </w:rPr>
        <w:t xml:space="preserve"> Личностные результаты: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1. Целостное восприятие окружающего мира.</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2. Принятие и освоение социальной роли обучающегося, развитие мотивов учебной деятельности и формирование личностного смысла учения.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3. Формирование рефлексивной самооценки, умения анализировать свои действия и управлять ими.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4. 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5.Положительное отношение к школе и учебной деятельности.</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6. Знание и выполнение правил работы в группе, доброжелательное отношение к сверстникам, бесконфликтное поведение, стремление прислушиваться к мнению одноклассников.</w:t>
      </w:r>
    </w:p>
    <w:p w:rsidR="003177F4" w:rsidRPr="00CE4D98" w:rsidRDefault="003177F4" w:rsidP="0034714A">
      <w:pPr>
        <w:pStyle w:val="af2"/>
        <w:spacing w:after="0" w:line="360" w:lineRule="auto"/>
        <w:ind w:left="0" w:firstLine="851"/>
        <w:jc w:val="both"/>
        <w:rPr>
          <w:rFonts w:ascii="Times New Roman" w:hAnsi="Times New Roman"/>
          <w:b/>
          <w:i/>
          <w:sz w:val="24"/>
          <w:szCs w:val="24"/>
        </w:rPr>
      </w:pPr>
      <w:r w:rsidRPr="00CE4D98">
        <w:rPr>
          <w:rFonts w:ascii="Times New Roman" w:hAnsi="Times New Roman"/>
          <w:b/>
          <w:i/>
          <w:sz w:val="24"/>
          <w:szCs w:val="24"/>
        </w:rPr>
        <w:t xml:space="preserve">Метапредметные результаты: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1. Овладение способностью принимать и сохранять цели и задачи учебной деятельности, поиска средств её осуществления.</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2.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3. Использование знаково-символических средств представления информации.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4. Активное использование речевых средств и средств для решения коммуникативных и познавательных задач.</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5. Овладение навыками осознанно строить речевое высказывание в соответствии с задачами коммуникации и составлять тексты в устной форме.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6.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7.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8.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9. Готовность конструктивно разрешать конфликты посредством учёта интересов сторон и сотрудничества.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10. 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«Произношение».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11. Овладение базовыми предметными и межпредметными понятиями, отражающими существенные связи и отношения между объектами и процессами. </w:t>
      </w:r>
    </w:p>
    <w:p w:rsidR="003177F4" w:rsidRPr="00CE4D98" w:rsidRDefault="003177F4"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12.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«Произношение». </w:t>
      </w:r>
    </w:p>
    <w:p w:rsidR="003177F4" w:rsidRPr="00CE4D98" w:rsidRDefault="003177F4"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sz w:val="24"/>
          <w:szCs w:val="24"/>
        </w:rPr>
        <w:t>13. П</w:t>
      </w:r>
      <w:r w:rsidRPr="00CE4D98">
        <w:rPr>
          <w:rFonts w:ascii="Times New Roman" w:hAnsi="Times New Roman"/>
          <w:color w:val="333333"/>
          <w:sz w:val="24"/>
          <w:szCs w:val="24"/>
        </w:rPr>
        <w:t>онимать и принимать учебную задачу, сформулированную учителем.</w:t>
      </w:r>
    </w:p>
    <w:p w:rsidR="003177F4" w:rsidRPr="00CE4D98" w:rsidRDefault="003177F4"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14. Сохранять учебную задачу урока (воспроизводить её в ходе урока по просьбе учителя-логопеда),</w:t>
      </w:r>
    </w:p>
    <w:p w:rsidR="003177F4" w:rsidRPr="00CE4D98" w:rsidRDefault="003177F4"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15. Выделять главное в учебном материале с помощью учителя – логопеда.</w:t>
      </w:r>
    </w:p>
    <w:p w:rsidR="003177F4" w:rsidRPr="00CE4D98" w:rsidRDefault="003177F4"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 xml:space="preserve">16. Осуществлять контроль за ходом своей деятельности (от умения пользоваться образцами до умения пользоваться специальными приёмами самоконтроля). </w:t>
      </w:r>
    </w:p>
    <w:p w:rsidR="003177F4" w:rsidRPr="00CE4D98" w:rsidRDefault="003177F4"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17. Работать в определённом темпе и применять знания в новых ситуациях.</w:t>
      </w:r>
    </w:p>
    <w:p w:rsidR="003177F4" w:rsidRPr="00CE4D98" w:rsidRDefault="003177F4" w:rsidP="0034714A">
      <w:pPr>
        <w:tabs>
          <w:tab w:val="left" w:pos="0"/>
        </w:tabs>
        <w:spacing w:after="0" w:line="360" w:lineRule="auto"/>
        <w:ind w:firstLine="851"/>
        <w:rPr>
          <w:rFonts w:ascii="Times New Roman" w:hAnsi="Times New Roman"/>
          <w:bCs/>
          <w:sz w:val="24"/>
          <w:szCs w:val="24"/>
        </w:rPr>
      </w:pPr>
      <w:r w:rsidRPr="00CE4D98">
        <w:rPr>
          <w:rFonts w:ascii="Times New Roman" w:hAnsi="Times New Roman"/>
          <w:b/>
          <w:bCs/>
          <w:i/>
          <w:sz w:val="24"/>
          <w:szCs w:val="24"/>
        </w:rPr>
        <w:t>Предметные результат</w:t>
      </w:r>
      <w:r w:rsidRPr="00CE4D98">
        <w:rPr>
          <w:rFonts w:ascii="Times New Roman" w:hAnsi="Times New Roman"/>
          <w:b/>
          <w:bCs/>
          <w:sz w:val="24"/>
          <w:szCs w:val="24"/>
        </w:rPr>
        <w:t xml:space="preserve">ы </w:t>
      </w:r>
      <w:r w:rsidRPr="00CE4D98">
        <w:rPr>
          <w:rFonts w:ascii="Times New Roman" w:hAnsi="Times New Roman"/>
          <w:bCs/>
          <w:sz w:val="24"/>
          <w:szCs w:val="24"/>
        </w:rPr>
        <w:t>освоения программы по «Произношению»  оговорены в соответствующих разделах «Основного содержания»</w:t>
      </w:r>
    </w:p>
    <w:p w:rsidR="00500624" w:rsidRPr="00CE4D98" w:rsidRDefault="00500624" w:rsidP="0034714A">
      <w:pPr>
        <w:spacing w:after="0" w:line="360" w:lineRule="auto"/>
        <w:jc w:val="center"/>
        <w:rPr>
          <w:rFonts w:ascii="Times New Roman" w:hAnsi="Times New Roman"/>
          <w:b/>
          <w:sz w:val="24"/>
          <w:szCs w:val="24"/>
        </w:rPr>
      </w:pPr>
    </w:p>
    <w:p w:rsidR="003177F4" w:rsidRPr="00CE4D98" w:rsidRDefault="00500624"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 xml:space="preserve">ОСНОВНОЕ СОДЕРЖАНИЕ УЧЕБНОГО ПРЕДМЕТА </w:t>
      </w:r>
      <w:r w:rsidR="003177F4" w:rsidRPr="00CE4D98">
        <w:rPr>
          <w:rFonts w:ascii="Times New Roman" w:hAnsi="Times New Roman"/>
          <w:b/>
          <w:sz w:val="24"/>
          <w:szCs w:val="24"/>
        </w:rPr>
        <w:t>«Произношение»</w:t>
      </w:r>
    </w:p>
    <w:p w:rsidR="00500624" w:rsidRPr="00CE4D98" w:rsidRDefault="00500624" w:rsidP="00500624">
      <w:pPr>
        <w:spacing w:before="120"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(для начальной ступени образования)</w:t>
      </w:r>
    </w:p>
    <w:p w:rsidR="003177F4" w:rsidRPr="00CE4D98" w:rsidRDefault="003177F4" w:rsidP="0034714A">
      <w:pPr>
        <w:widowControl w:val="0"/>
        <w:spacing w:after="0" w:line="360" w:lineRule="auto"/>
        <w:ind w:firstLine="709"/>
        <w:jc w:val="center"/>
        <w:rPr>
          <w:rFonts w:ascii="Times New Roman" w:hAnsi="Times New Roman"/>
          <w:b/>
          <w:sz w:val="24"/>
          <w:szCs w:val="24"/>
        </w:rPr>
      </w:pPr>
      <w:r w:rsidRPr="00CE4D98">
        <w:rPr>
          <w:rFonts w:ascii="Times New Roman" w:hAnsi="Times New Roman"/>
          <w:b/>
          <w:sz w:val="24"/>
          <w:szCs w:val="24"/>
        </w:rPr>
        <w:t>1 класс (69 ч )</w:t>
      </w:r>
    </w:p>
    <w:p w:rsidR="003177F4" w:rsidRPr="00CE4D98" w:rsidRDefault="003177F4" w:rsidP="00087AB6">
      <w:pPr>
        <w:widowControl w:val="0"/>
        <w:numPr>
          <w:ilvl w:val="0"/>
          <w:numId w:val="216"/>
        </w:numPr>
        <w:overflowPunct w:val="0"/>
        <w:autoSpaceDE w:val="0"/>
        <w:autoSpaceDN w:val="0"/>
        <w:adjustRightInd w:val="0"/>
        <w:spacing w:after="0" w:line="360" w:lineRule="auto"/>
        <w:ind w:left="0" w:firstLine="709"/>
        <w:jc w:val="both"/>
        <w:textAlignment w:val="baseline"/>
        <w:rPr>
          <w:rFonts w:ascii="Times New Roman" w:hAnsi="Times New Roman"/>
          <w:sz w:val="24"/>
          <w:szCs w:val="24"/>
        </w:rPr>
      </w:pPr>
      <w:r w:rsidRPr="00CE4D98">
        <w:rPr>
          <w:rFonts w:ascii="Times New Roman" w:hAnsi="Times New Roman"/>
          <w:sz w:val="24"/>
          <w:szCs w:val="24"/>
        </w:rPr>
        <w:t xml:space="preserve">Формирование навыков произношения звуков и развитие фонематического восприятия. Правильное произношение и различение следующих звуков: гласных </w:t>
      </w:r>
      <w:r w:rsidRPr="00CE4D98">
        <w:rPr>
          <w:rFonts w:ascii="Times New Roman" w:hAnsi="Times New Roman"/>
          <w:sz w:val="24"/>
          <w:szCs w:val="24"/>
        </w:rPr>
        <w:sym w:font="Times New Roman" w:char="005B"/>
      </w:r>
      <w:r w:rsidRPr="00CE4D98">
        <w:rPr>
          <w:rFonts w:ascii="Times New Roman" w:hAnsi="Times New Roman"/>
          <w:sz w:val="24"/>
          <w:szCs w:val="24"/>
        </w:rPr>
        <w:t xml:space="preserve"> а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у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о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ы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и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э </w:t>
      </w:r>
      <w:r w:rsidRPr="00CE4D98">
        <w:rPr>
          <w:rFonts w:ascii="Times New Roman" w:hAnsi="Times New Roman"/>
          <w:sz w:val="24"/>
          <w:szCs w:val="24"/>
        </w:rPr>
        <w:sym w:font="Times New Roman" w:char="005D"/>
      </w:r>
      <w:r w:rsidRPr="00CE4D98">
        <w:rPr>
          <w:rFonts w:ascii="Times New Roman" w:hAnsi="Times New Roman"/>
          <w:sz w:val="24"/>
          <w:szCs w:val="24"/>
        </w:rPr>
        <w:t xml:space="preserve"> (8 ч); твёрдых согласных, не требующих коррекции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м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п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в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к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н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ф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х </w:t>
      </w:r>
      <w:r w:rsidRPr="00CE4D98">
        <w:rPr>
          <w:rFonts w:ascii="Times New Roman" w:hAnsi="Times New Roman"/>
          <w:sz w:val="24"/>
          <w:szCs w:val="24"/>
        </w:rPr>
        <w:sym w:font="Times New Roman" w:char="005D"/>
      </w:r>
      <w:r w:rsidRPr="00CE4D98">
        <w:rPr>
          <w:rFonts w:ascii="Times New Roman" w:hAnsi="Times New Roman"/>
          <w:sz w:val="24"/>
          <w:szCs w:val="24"/>
        </w:rPr>
        <w:t xml:space="preserve"> (8 ч); дифференциация звуков </w:t>
      </w:r>
      <w:r w:rsidRPr="00CE4D98">
        <w:rPr>
          <w:rFonts w:ascii="Times New Roman" w:hAnsi="Times New Roman"/>
          <w:sz w:val="24"/>
          <w:szCs w:val="24"/>
        </w:rPr>
        <w:sym w:font="Times New Roman" w:char="005B"/>
      </w:r>
      <w:r w:rsidRPr="00CE4D98">
        <w:rPr>
          <w:rFonts w:ascii="Times New Roman" w:hAnsi="Times New Roman"/>
          <w:sz w:val="24"/>
          <w:szCs w:val="24"/>
        </w:rPr>
        <w:t xml:space="preserve"> к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х </w:t>
      </w:r>
      <w:r w:rsidRPr="00CE4D98">
        <w:rPr>
          <w:rFonts w:ascii="Times New Roman" w:hAnsi="Times New Roman"/>
          <w:sz w:val="24"/>
          <w:szCs w:val="24"/>
        </w:rPr>
        <w:sym w:font="Times New Roman" w:char="005D"/>
      </w:r>
      <w:r w:rsidRPr="00CE4D98">
        <w:rPr>
          <w:rFonts w:ascii="Times New Roman" w:hAnsi="Times New Roman"/>
          <w:sz w:val="24"/>
          <w:szCs w:val="24"/>
        </w:rPr>
        <w:t xml:space="preserve"> (1 ч); мягких согласных </w:t>
      </w:r>
      <w:r w:rsidRPr="00CE4D98">
        <w:rPr>
          <w:rFonts w:ascii="Times New Roman" w:hAnsi="Times New Roman"/>
          <w:sz w:val="24"/>
          <w:szCs w:val="24"/>
        </w:rPr>
        <w:sym w:font="Times New Roman" w:char="005B"/>
      </w:r>
      <w:r w:rsidRPr="00CE4D98">
        <w:rPr>
          <w:rFonts w:ascii="Times New Roman" w:hAnsi="Times New Roman"/>
          <w:sz w:val="24"/>
          <w:szCs w:val="24"/>
        </w:rPr>
        <w:t xml:space="preserve"> м'</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п'</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в'</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к'</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н'</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ф'</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w:t>
      </w:r>
      <w:r w:rsidRPr="00CE4D98">
        <w:rPr>
          <w:rFonts w:ascii="Times New Roman" w:hAnsi="Times New Roman"/>
          <w:sz w:val="24"/>
          <w:szCs w:val="24"/>
        </w:rPr>
        <w:sym w:font="Times New Roman" w:char="005D"/>
      </w:r>
      <w:r w:rsidRPr="00CE4D98">
        <w:rPr>
          <w:rFonts w:ascii="Times New Roman" w:hAnsi="Times New Roman"/>
          <w:sz w:val="24"/>
          <w:szCs w:val="24"/>
        </w:rPr>
        <w:t xml:space="preserve"> в сочетании с гласными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и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е </w:t>
      </w:r>
      <w:r w:rsidRPr="00CE4D98">
        <w:rPr>
          <w:rFonts w:ascii="Times New Roman" w:hAnsi="Times New Roman"/>
          <w:sz w:val="24"/>
          <w:szCs w:val="24"/>
        </w:rPr>
        <w:sym w:font="Times New Roman" w:char="005D"/>
      </w:r>
      <w:r w:rsidRPr="00CE4D98">
        <w:rPr>
          <w:rFonts w:ascii="Times New Roman" w:hAnsi="Times New Roman"/>
          <w:sz w:val="24"/>
          <w:szCs w:val="24"/>
        </w:rPr>
        <w:t xml:space="preserve"> (7 ч). </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Правильное произношение и различение звуков, требующих коррекции: звуки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(3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звуки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б'</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д'</w:t>
      </w:r>
      <w:r w:rsidRPr="00CE4D98">
        <w:rPr>
          <w:rFonts w:ascii="Times New Roman" w:hAnsi="Times New Roman"/>
          <w:sz w:val="24"/>
          <w:szCs w:val="24"/>
        </w:rPr>
        <w:sym w:font="Times New Roman" w:char="005D"/>
      </w:r>
      <w:r w:rsidRPr="00CE4D98">
        <w:rPr>
          <w:rFonts w:ascii="Times New Roman" w:hAnsi="Times New Roman"/>
          <w:sz w:val="24"/>
          <w:szCs w:val="24"/>
        </w:rPr>
        <w:t xml:space="preserve"> (4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w:t>
      </w:r>
      <w:r w:rsidRPr="00CE4D98">
        <w:rPr>
          <w:rFonts w:ascii="Times New Roman" w:hAnsi="Times New Roman"/>
          <w:sz w:val="24"/>
          <w:szCs w:val="24"/>
        </w:rPr>
        <w:sym w:font="Times New Roman" w:char="005D"/>
      </w:r>
      <w:r w:rsidRPr="00CE4D98">
        <w:rPr>
          <w:rFonts w:ascii="Times New Roman" w:hAnsi="Times New Roman"/>
          <w:sz w:val="24"/>
          <w:szCs w:val="24"/>
        </w:rPr>
        <w:t xml:space="preserve"> (3 ч);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звуки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г'</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 </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w:t>
      </w:r>
      <w:r w:rsidRPr="00CE4D98">
        <w:rPr>
          <w:rFonts w:ascii="Times New Roman" w:hAnsi="Times New Roman"/>
          <w:sz w:val="24"/>
          <w:szCs w:val="24"/>
        </w:rPr>
        <w:sym w:font="Times New Roman" w:char="005D"/>
      </w:r>
      <w:r w:rsidRPr="00CE4D98">
        <w:rPr>
          <w:rFonts w:ascii="Times New Roman" w:hAnsi="Times New Roman"/>
          <w:sz w:val="24"/>
          <w:szCs w:val="24"/>
        </w:rPr>
        <w:t xml:space="preserve"> (1 ч);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w:t>
      </w:r>
      <w:r w:rsidRPr="00CE4D98">
        <w:rPr>
          <w:rFonts w:ascii="Times New Roman" w:hAnsi="Times New Roman"/>
          <w:sz w:val="24"/>
          <w:szCs w:val="24"/>
        </w:rPr>
        <w:sym w:font="Times New Roman" w:char="005D"/>
      </w:r>
      <w:r w:rsidRPr="00CE4D98">
        <w:rPr>
          <w:rFonts w:ascii="Times New Roman" w:hAnsi="Times New Roman"/>
          <w:sz w:val="24"/>
          <w:szCs w:val="24"/>
        </w:rPr>
        <w:t xml:space="preserve"> (1 ч); звуки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(3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(2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з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ж </w:t>
      </w:r>
      <w:r w:rsidRPr="00CE4D98">
        <w:rPr>
          <w:rFonts w:ascii="Times New Roman" w:hAnsi="Times New Roman"/>
          <w:sz w:val="24"/>
          <w:szCs w:val="24"/>
        </w:rPr>
        <w:sym w:font="Times New Roman" w:char="005D"/>
      </w:r>
      <w:r w:rsidRPr="00CE4D98">
        <w:rPr>
          <w:rFonts w:ascii="Times New Roman" w:hAnsi="Times New Roman"/>
          <w:sz w:val="24"/>
          <w:szCs w:val="24"/>
        </w:rPr>
        <w:t xml:space="preserve"> (1 ч); звуки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 </w:t>
      </w:r>
      <w:r w:rsidRPr="00CE4D98">
        <w:rPr>
          <w:rFonts w:ascii="Times New Roman" w:hAnsi="Times New Roman"/>
          <w:sz w:val="24"/>
          <w:szCs w:val="24"/>
        </w:rPr>
        <w:sym w:font="Times New Roman" w:char="005D"/>
      </w:r>
      <w:r w:rsidRPr="00CE4D98">
        <w:rPr>
          <w:rFonts w:ascii="Times New Roman" w:hAnsi="Times New Roman"/>
          <w:sz w:val="24"/>
          <w:szCs w:val="24"/>
        </w:rPr>
        <w:t xml:space="preserve"> (3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w:t>
      </w:r>
      <w:r w:rsidRPr="00CE4D98">
        <w:rPr>
          <w:rFonts w:ascii="Times New Roman" w:hAnsi="Times New Roman"/>
          <w:sz w:val="24"/>
          <w:szCs w:val="24"/>
        </w:rPr>
        <w:sym w:font="Times New Roman" w:char="005B"/>
      </w:r>
      <w:r w:rsidRPr="00CE4D98">
        <w:rPr>
          <w:rFonts w:ascii="Times New Roman" w:hAnsi="Times New Roman"/>
          <w:sz w:val="24"/>
          <w:szCs w:val="24"/>
        </w:rPr>
        <w:t xml:space="preserve"> р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л </w:t>
      </w:r>
      <w:r w:rsidRPr="00CE4D98">
        <w:rPr>
          <w:rFonts w:ascii="Times New Roman" w:hAnsi="Times New Roman"/>
          <w:sz w:val="24"/>
          <w:szCs w:val="24"/>
        </w:rPr>
        <w:sym w:font="Times New Roman" w:char="005D"/>
      </w:r>
      <w:r w:rsidRPr="00CE4D98">
        <w:rPr>
          <w:rFonts w:ascii="Times New Roman" w:hAnsi="Times New Roman"/>
          <w:sz w:val="24"/>
          <w:szCs w:val="24"/>
        </w:rPr>
        <w:t xml:space="preserve"> (3 ч).</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Дифференциация звонких и глухих согласных (6 ч). </w:t>
      </w:r>
    </w:p>
    <w:p w:rsidR="003177F4" w:rsidRPr="00CE4D98" w:rsidRDefault="003177F4" w:rsidP="0034714A">
      <w:pPr>
        <w:widowControl w:val="0"/>
        <w:spacing w:after="0" w:line="360" w:lineRule="auto"/>
        <w:ind w:right="-19" w:firstLine="709"/>
        <w:jc w:val="both"/>
        <w:rPr>
          <w:rFonts w:ascii="Times New Roman" w:hAnsi="Times New Roman"/>
          <w:sz w:val="24"/>
          <w:szCs w:val="24"/>
        </w:rPr>
      </w:pPr>
      <w:r w:rsidRPr="00CE4D98">
        <w:rPr>
          <w:rFonts w:ascii="Times New Roman" w:hAnsi="Times New Roman"/>
          <w:sz w:val="24"/>
          <w:szCs w:val="24"/>
        </w:rPr>
        <w:t xml:space="preserve">Правильное произношение звука </w:t>
      </w:r>
      <w:r w:rsidRPr="00CE4D98">
        <w:rPr>
          <w:rFonts w:ascii="Times New Roman" w:hAnsi="Times New Roman"/>
          <w:sz w:val="24"/>
          <w:szCs w:val="24"/>
        </w:rPr>
        <w:sym w:font="Times New Roman" w:char="005B"/>
      </w:r>
      <w:r w:rsidRPr="00CE4D98">
        <w:rPr>
          <w:rFonts w:ascii="Times New Roman" w:hAnsi="Times New Roman"/>
          <w:sz w:val="24"/>
          <w:szCs w:val="24"/>
        </w:rPr>
        <w:t xml:space="preserve"> </w:t>
      </w:r>
      <w:r w:rsidRPr="00CE4D98">
        <w:rPr>
          <w:rFonts w:ascii="Times New Roman" w:hAnsi="Times New Roman"/>
          <w:sz w:val="24"/>
          <w:szCs w:val="24"/>
        </w:rPr>
        <w:sym w:font="Times New Roman" w:char="006A"/>
      </w:r>
      <w:r w:rsidRPr="00CE4D98">
        <w:rPr>
          <w:rFonts w:ascii="Times New Roman" w:hAnsi="Times New Roman"/>
          <w:sz w:val="24"/>
          <w:szCs w:val="24"/>
        </w:rPr>
        <w:t xml:space="preserve"> </w:t>
      </w:r>
      <w:r w:rsidRPr="00CE4D98">
        <w:rPr>
          <w:rFonts w:ascii="Times New Roman" w:hAnsi="Times New Roman"/>
          <w:sz w:val="24"/>
          <w:szCs w:val="24"/>
        </w:rPr>
        <w:sym w:font="Times New Roman" w:char="005D"/>
      </w:r>
      <w:r w:rsidRPr="00CE4D98">
        <w:rPr>
          <w:rFonts w:ascii="Times New Roman" w:hAnsi="Times New Roman"/>
          <w:sz w:val="24"/>
          <w:szCs w:val="24"/>
        </w:rPr>
        <w:t xml:space="preserve"> в начале слова, перед гласной, после разделительных Ь и Ъ (</w:t>
      </w:r>
      <w:r w:rsidRPr="00CE4D98">
        <w:rPr>
          <w:rFonts w:ascii="Times New Roman" w:hAnsi="Times New Roman"/>
          <w:i/>
          <w:sz w:val="24"/>
          <w:szCs w:val="24"/>
        </w:rPr>
        <w:t>яма, льют, поет, подъезд</w:t>
      </w:r>
      <w:r w:rsidRPr="00CE4D98">
        <w:rPr>
          <w:rFonts w:ascii="Times New Roman" w:hAnsi="Times New Roman"/>
          <w:sz w:val="24"/>
          <w:szCs w:val="24"/>
        </w:rPr>
        <w:t>) (2 ч).</w:t>
      </w:r>
    </w:p>
    <w:p w:rsidR="003177F4" w:rsidRPr="00CE4D98" w:rsidRDefault="003177F4" w:rsidP="0034714A">
      <w:pPr>
        <w:widowControl w:val="0"/>
        <w:spacing w:after="0" w:line="360" w:lineRule="auto"/>
        <w:ind w:right="-19" w:firstLine="709"/>
        <w:jc w:val="both"/>
        <w:rPr>
          <w:rFonts w:ascii="Times New Roman" w:hAnsi="Times New Roman"/>
          <w:sz w:val="24"/>
          <w:szCs w:val="24"/>
        </w:rPr>
      </w:pPr>
      <w:r w:rsidRPr="00CE4D98">
        <w:rPr>
          <w:rFonts w:ascii="Times New Roman" w:hAnsi="Times New Roman"/>
          <w:sz w:val="24"/>
          <w:szCs w:val="24"/>
        </w:rPr>
        <w:t>Дифференциация твёрдых и мягких согласных в сочетании с гласными (</w:t>
      </w:r>
      <w:r w:rsidRPr="00CE4D98">
        <w:rPr>
          <w:rFonts w:ascii="Times New Roman" w:hAnsi="Times New Roman"/>
          <w:i/>
          <w:sz w:val="24"/>
          <w:szCs w:val="24"/>
        </w:rPr>
        <w:t>ды-да, ба-дя</w:t>
      </w:r>
      <w:r w:rsidRPr="00CE4D98">
        <w:rPr>
          <w:rFonts w:ascii="Times New Roman" w:hAnsi="Times New Roman"/>
          <w:sz w:val="24"/>
          <w:szCs w:val="24"/>
        </w:rPr>
        <w:t>) и в конце слова (</w:t>
      </w:r>
      <w:r w:rsidRPr="00CE4D98">
        <w:rPr>
          <w:rFonts w:ascii="Times New Roman" w:hAnsi="Times New Roman"/>
          <w:i/>
          <w:sz w:val="24"/>
          <w:szCs w:val="24"/>
        </w:rPr>
        <w:t>ат-ать</w:t>
      </w:r>
      <w:r w:rsidRPr="00CE4D98">
        <w:rPr>
          <w:rFonts w:ascii="Times New Roman" w:hAnsi="Times New Roman"/>
          <w:sz w:val="24"/>
          <w:szCs w:val="24"/>
        </w:rPr>
        <w:t>) (5 ч).</w:t>
      </w:r>
    </w:p>
    <w:p w:rsidR="003177F4" w:rsidRPr="00CE4D98" w:rsidRDefault="003177F4" w:rsidP="0034714A">
      <w:pPr>
        <w:widowControl w:val="0"/>
        <w:spacing w:after="0" w:line="360" w:lineRule="auto"/>
        <w:ind w:right="-19" w:firstLine="709"/>
        <w:jc w:val="both"/>
        <w:rPr>
          <w:rFonts w:ascii="Times New Roman" w:hAnsi="Times New Roman"/>
          <w:sz w:val="24"/>
          <w:szCs w:val="24"/>
        </w:rPr>
      </w:pPr>
      <w:r w:rsidRPr="00CE4D98">
        <w:rPr>
          <w:rFonts w:ascii="Times New Roman" w:hAnsi="Times New Roman"/>
          <w:sz w:val="24"/>
          <w:szCs w:val="24"/>
        </w:rPr>
        <w:t xml:space="preserve">Звук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sym w:font="Times New Roman" w:char="005D"/>
      </w:r>
      <w:r w:rsidRPr="00CE4D98">
        <w:rPr>
          <w:rFonts w:ascii="Times New Roman" w:hAnsi="Times New Roman"/>
          <w:sz w:val="24"/>
          <w:szCs w:val="24"/>
        </w:rPr>
        <w:t xml:space="preserve"> (5 ч).</w:t>
      </w:r>
    </w:p>
    <w:p w:rsidR="003177F4" w:rsidRPr="00CE4D98" w:rsidRDefault="003177F4" w:rsidP="0034714A">
      <w:pPr>
        <w:widowControl w:val="0"/>
        <w:spacing w:after="0" w:line="360" w:lineRule="auto"/>
        <w:ind w:right="-19" w:firstLine="709"/>
        <w:jc w:val="both"/>
        <w:rPr>
          <w:rFonts w:ascii="Times New Roman" w:hAnsi="Times New Roman"/>
          <w:sz w:val="24"/>
          <w:szCs w:val="24"/>
        </w:rPr>
      </w:pPr>
      <w:r w:rsidRPr="00CE4D98">
        <w:rPr>
          <w:rFonts w:ascii="Times New Roman" w:hAnsi="Times New Roman"/>
          <w:sz w:val="24"/>
          <w:szCs w:val="24"/>
        </w:rPr>
        <w:t xml:space="preserve">Звук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(2 ч).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т</w:t>
      </w:r>
      <w:r w:rsidRPr="00CE4D98">
        <w:rPr>
          <w:rFonts w:ascii="Times New Roman" w:hAnsi="Times New Roman"/>
          <w:sz w:val="24"/>
          <w:szCs w:val="24"/>
        </w:rPr>
        <w:sym w:font="Times New Roman" w:char="0027"/>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ц </w:t>
      </w:r>
      <w:r w:rsidRPr="00CE4D98">
        <w:rPr>
          <w:rFonts w:ascii="Times New Roman" w:hAnsi="Times New Roman"/>
          <w:sz w:val="24"/>
          <w:szCs w:val="24"/>
        </w:rPr>
        <w:sym w:font="Times New Roman" w:char="005D"/>
      </w:r>
      <w:r w:rsidRPr="00CE4D98">
        <w:rPr>
          <w:rFonts w:ascii="Times New Roman" w:hAnsi="Times New Roman"/>
          <w:sz w:val="24"/>
          <w:szCs w:val="24"/>
        </w:rPr>
        <w:t xml:space="preserve"> (5 ч).</w:t>
      </w:r>
    </w:p>
    <w:p w:rsidR="003177F4" w:rsidRPr="00CE4D98" w:rsidRDefault="003177F4" w:rsidP="0034714A">
      <w:pPr>
        <w:widowControl w:val="0"/>
        <w:spacing w:after="0" w:line="360" w:lineRule="auto"/>
        <w:ind w:right="-19" w:firstLine="709"/>
        <w:jc w:val="both"/>
        <w:rPr>
          <w:rFonts w:ascii="Times New Roman" w:hAnsi="Times New Roman"/>
          <w:sz w:val="24"/>
          <w:szCs w:val="24"/>
        </w:rPr>
      </w:pPr>
      <w:r w:rsidRPr="00CE4D98">
        <w:rPr>
          <w:rFonts w:ascii="Times New Roman" w:hAnsi="Times New Roman"/>
          <w:sz w:val="24"/>
          <w:szCs w:val="24"/>
        </w:rPr>
        <w:t xml:space="preserve">Звук </w:t>
      </w:r>
      <w:r w:rsidRPr="00CE4D98">
        <w:rPr>
          <w:rFonts w:ascii="Times New Roman" w:hAnsi="Times New Roman"/>
          <w:sz w:val="24"/>
          <w:szCs w:val="24"/>
        </w:rPr>
        <w:sym w:font="Times New Roman" w:char="005B"/>
      </w:r>
      <w:r w:rsidRPr="00CE4D98">
        <w:rPr>
          <w:rFonts w:ascii="Times New Roman" w:hAnsi="Times New Roman"/>
          <w:sz w:val="24"/>
          <w:szCs w:val="24"/>
        </w:rPr>
        <w:t xml:space="preserve"> щ </w:t>
      </w:r>
      <w:r w:rsidRPr="00CE4D98">
        <w:rPr>
          <w:rFonts w:ascii="Times New Roman" w:hAnsi="Times New Roman"/>
          <w:sz w:val="24"/>
          <w:szCs w:val="24"/>
        </w:rPr>
        <w:sym w:font="Times New Roman" w:char="005D"/>
      </w:r>
      <w:r w:rsidRPr="00CE4D98">
        <w:rPr>
          <w:rFonts w:ascii="Times New Roman" w:hAnsi="Times New Roman"/>
          <w:sz w:val="24"/>
          <w:szCs w:val="24"/>
        </w:rPr>
        <w:t xml:space="preserve">(1 ч). Дифференциация </w:t>
      </w:r>
      <w:r w:rsidRPr="00CE4D98">
        <w:rPr>
          <w:rFonts w:ascii="Times New Roman" w:hAnsi="Times New Roman"/>
          <w:sz w:val="24"/>
          <w:szCs w:val="24"/>
        </w:rPr>
        <w:sym w:font="Times New Roman" w:char="005B"/>
      </w:r>
      <w:r w:rsidRPr="00CE4D98">
        <w:rPr>
          <w:rFonts w:ascii="Times New Roman" w:hAnsi="Times New Roman"/>
          <w:sz w:val="24"/>
          <w:szCs w:val="24"/>
        </w:rPr>
        <w:t xml:space="preserve"> щ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с</w:t>
      </w:r>
      <w:r w:rsidRPr="00CE4D98">
        <w:rPr>
          <w:rFonts w:ascii="Times New Roman" w:hAnsi="Times New Roman"/>
          <w:sz w:val="24"/>
          <w:szCs w:val="24"/>
        </w:rPr>
        <w:sym w:font="Times New Roman" w:char="0027"/>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щ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ч </w:t>
      </w:r>
      <w:r w:rsidRPr="00CE4D98">
        <w:rPr>
          <w:rFonts w:ascii="Times New Roman" w:hAnsi="Times New Roman"/>
          <w:sz w:val="24"/>
          <w:szCs w:val="24"/>
        </w:rPr>
        <w:sym w:font="Times New Roman" w:char="005D"/>
      </w:r>
      <w:r w:rsidRPr="00CE4D98">
        <w:rPr>
          <w:rFonts w:ascii="Times New Roman" w:hAnsi="Times New Roman"/>
          <w:sz w:val="24"/>
          <w:szCs w:val="24"/>
        </w:rPr>
        <w:t xml:space="preserve">, </w:t>
      </w:r>
      <w:r w:rsidRPr="00CE4D98">
        <w:rPr>
          <w:rFonts w:ascii="Times New Roman" w:hAnsi="Times New Roman"/>
          <w:sz w:val="24"/>
          <w:szCs w:val="24"/>
        </w:rPr>
        <w:sym w:font="Times New Roman" w:char="005B"/>
      </w:r>
      <w:r w:rsidRPr="00CE4D98">
        <w:rPr>
          <w:rFonts w:ascii="Times New Roman" w:hAnsi="Times New Roman"/>
          <w:sz w:val="24"/>
          <w:szCs w:val="24"/>
        </w:rPr>
        <w:t xml:space="preserve"> щ </w:t>
      </w:r>
      <w:r w:rsidRPr="00CE4D98">
        <w:rPr>
          <w:rFonts w:ascii="Times New Roman" w:hAnsi="Times New Roman"/>
          <w:sz w:val="24"/>
          <w:szCs w:val="24"/>
        </w:rPr>
        <w:sym w:font="Times New Roman" w:char="005D"/>
      </w:r>
      <w:r w:rsidRPr="00CE4D98">
        <w:rPr>
          <w:rFonts w:ascii="Times New Roman" w:hAnsi="Times New Roman"/>
          <w:sz w:val="24"/>
          <w:szCs w:val="24"/>
        </w:rPr>
        <w:t xml:space="preserve"> - </w:t>
      </w:r>
      <w:r w:rsidRPr="00CE4D98">
        <w:rPr>
          <w:rFonts w:ascii="Times New Roman" w:hAnsi="Times New Roman"/>
          <w:sz w:val="24"/>
          <w:szCs w:val="24"/>
        </w:rPr>
        <w:sym w:font="Times New Roman" w:char="005B"/>
      </w:r>
      <w:r w:rsidRPr="00CE4D98">
        <w:rPr>
          <w:rFonts w:ascii="Times New Roman" w:hAnsi="Times New Roman"/>
          <w:sz w:val="24"/>
          <w:szCs w:val="24"/>
        </w:rPr>
        <w:t xml:space="preserve"> ш </w:t>
      </w:r>
      <w:r w:rsidRPr="00CE4D98">
        <w:rPr>
          <w:rFonts w:ascii="Times New Roman" w:hAnsi="Times New Roman"/>
          <w:sz w:val="24"/>
          <w:szCs w:val="24"/>
        </w:rPr>
        <w:sym w:font="Times New Roman" w:char="005D"/>
      </w:r>
      <w:r w:rsidRPr="00CE4D98">
        <w:rPr>
          <w:rFonts w:ascii="Times New Roman" w:hAnsi="Times New Roman"/>
          <w:sz w:val="24"/>
          <w:szCs w:val="24"/>
        </w:rPr>
        <w:t xml:space="preserve"> (5 ч) </w:t>
      </w:r>
    </w:p>
    <w:p w:rsidR="003177F4" w:rsidRPr="00CE4D98" w:rsidRDefault="003177F4" w:rsidP="00087AB6">
      <w:pPr>
        <w:widowControl w:val="0"/>
        <w:numPr>
          <w:ilvl w:val="0"/>
          <w:numId w:val="217"/>
        </w:numPr>
        <w:overflowPunct w:val="0"/>
        <w:autoSpaceDE w:val="0"/>
        <w:autoSpaceDN w:val="0"/>
        <w:adjustRightInd w:val="0"/>
        <w:spacing w:after="0" w:line="360" w:lineRule="auto"/>
        <w:ind w:right="-19"/>
        <w:jc w:val="both"/>
        <w:textAlignment w:val="baseline"/>
        <w:rPr>
          <w:rFonts w:ascii="Times New Roman" w:hAnsi="Times New Roman"/>
          <w:sz w:val="24"/>
          <w:szCs w:val="24"/>
        </w:rPr>
      </w:pPr>
      <w:r w:rsidRPr="00CE4D98">
        <w:rPr>
          <w:rFonts w:ascii="Times New Roman" w:hAnsi="Times New Roman"/>
          <w:sz w:val="24"/>
          <w:szCs w:val="24"/>
        </w:rPr>
        <w:t xml:space="preserve">Развитие ритмической и звуко-слоговой структуры речи (см. </w:t>
      </w:r>
      <w:r w:rsidRPr="00CE4D98">
        <w:rPr>
          <w:rFonts w:ascii="Times New Roman" w:hAnsi="Times New Roman"/>
          <w:sz w:val="24"/>
          <w:szCs w:val="24"/>
          <w:lang w:val="en-US"/>
        </w:rPr>
        <w:t>I</w:t>
      </w:r>
      <w:r w:rsidRPr="00CE4D98">
        <w:rPr>
          <w:rFonts w:ascii="Times New Roman" w:hAnsi="Times New Roman"/>
          <w:sz w:val="24"/>
          <w:szCs w:val="24"/>
        </w:rPr>
        <w:t xml:space="preserve"> вариант).</w:t>
      </w:r>
    </w:p>
    <w:p w:rsidR="003177F4" w:rsidRPr="00CE4D98" w:rsidRDefault="003177F4" w:rsidP="0034714A">
      <w:pPr>
        <w:widowControl w:val="0"/>
        <w:spacing w:after="0" w:line="360" w:lineRule="auto"/>
        <w:ind w:firstLine="709"/>
        <w:jc w:val="center"/>
        <w:rPr>
          <w:rFonts w:ascii="Times New Roman" w:hAnsi="Times New Roman"/>
          <w:sz w:val="24"/>
          <w:szCs w:val="24"/>
        </w:rPr>
      </w:pPr>
    </w:p>
    <w:p w:rsidR="003177F4" w:rsidRPr="00CE4D98" w:rsidRDefault="003177F4" w:rsidP="0034714A">
      <w:pPr>
        <w:widowControl w:val="0"/>
        <w:spacing w:after="0" w:line="360" w:lineRule="auto"/>
        <w:ind w:firstLine="709"/>
        <w:jc w:val="both"/>
        <w:rPr>
          <w:rFonts w:ascii="Times New Roman" w:hAnsi="Times New Roman"/>
          <w:b/>
          <w:sz w:val="24"/>
          <w:szCs w:val="24"/>
        </w:rPr>
      </w:pPr>
      <w:r w:rsidRPr="00CE4D98">
        <w:rPr>
          <w:rFonts w:ascii="Times New Roman" w:hAnsi="Times New Roman"/>
          <w:b/>
          <w:sz w:val="24"/>
          <w:szCs w:val="24"/>
        </w:rPr>
        <w:t>Предметные результаты:</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Обучающийся должен </w:t>
      </w:r>
      <w:r w:rsidRPr="00CE4D98">
        <w:rPr>
          <w:rFonts w:ascii="Times New Roman" w:hAnsi="Times New Roman"/>
          <w:b/>
          <w:sz w:val="24"/>
          <w:szCs w:val="24"/>
        </w:rPr>
        <w:t>знать</w:t>
      </w:r>
      <w:r w:rsidRPr="00CE4D98">
        <w:rPr>
          <w:rFonts w:ascii="Times New Roman" w:hAnsi="Times New Roman"/>
          <w:sz w:val="24"/>
          <w:szCs w:val="24"/>
        </w:rPr>
        <w:t>:</w:t>
      </w:r>
    </w:p>
    <w:p w:rsidR="003177F4" w:rsidRPr="00CE4D98" w:rsidRDefault="003177F4" w:rsidP="00087AB6">
      <w:pPr>
        <w:pStyle w:val="af2"/>
        <w:widowControl w:val="0"/>
        <w:numPr>
          <w:ilvl w:val="0"/>
          <w:numId w:val="221"/>
        </w:numPr>
        <w:spacing w:after="0" w:line="360" w:lineRule="auto"/>
        <w:jc w:val="both"/>
        <w:rPr>
          <w:rFonts w:ascii="Times New Roman" w:hAnsi="Times New Roman"/>
          <w:sz w:val="24"/>
          <w:szCs w:val="24"/>
        </w:rPr>
      </w:pPr>
      <w:r w:rsidRPr="00CE4D98">
        <w:rPr>
          <w:rFonts w:ascii="Times New Roman" w:hAnsi="Times New Roman"/>
          <w:sz w:val="24"/>
          <w:szCs w:val="24"/>
        </w:rPr>
        <w:t>алгоритм характеристики звука и последовательность проведения звукового анализа;</w:t>
      </w:r>
    </w:p>
    <w:p w:rsidR="003177F4" w:rsidRPr="00CE4D98" w:rsidRDefault="003177F4" w:rsidP="00087AB6">
      <w:pPr>
        <w:pStyle w:val="af2"/>
        <w:widowControl w:val="0"/>
        <w:numPr>
          <w:ilvl w:val="0"/>
          <w:numId w:val="221"/>
        </w:numPr>
        <w:spacing w:after="0" w:line="360" w:lineRule="auto"/>
        <w:jc w:val="both"/>
        <w:rPr>
          <w:rFonts w:ascii="Times New Roman" w:hAnsi="Times New Roman"/>
          <w:sz w:val="24"/>
          <w:szCs w:val="24"/>
        </w:rPr>
      </w:pPr>
      <w:r w:rsidRPr="00CE4D98">
        <w:rPr>
          <w:rFonts w:ascii="Times New Roman" w:hAnsi="Times New Roman"/>
          <w:sz w:val="24"/>
          <w:szCs w:val="24"/>
        </w:rPr>
        <w:t>характеристики гласных и согласных звуков, в том числе, гласных второго ряда.</w:t>
      </w:r>
    </w:p>
    <w:p w:rsidR="003177F4" w:rsidRPr="00CE4D98" w:rsidRDefault="003177F4"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Обучающийся должен </w:t>
      </w:r>
      <w:r w:rsidRPr="00CE4D98">
        <w:rPr>
          <w:rFonts w:ascii="Times New Roman" w:hAnsi="Times New Roman"/>
          <w:b/>
          <w:sz w:val="24"/>
          <w:szCs w:val="24"/>
        </w:rPr>
        <w:t>уметь</w:t>
      </w:r>
      <w:r w:rsidRPr="00CE4D98">
        <w:rPr>
          <w:rFonts w:ascii="Times New Roman" w:hAnsi="Times New Roman"/>
          <w:sz w:val="24"/>
          <w:szCs w:val="24"/>
        </w:rPr>
        <w:t>:</w:t>
      </w:r>
    </w:p>
    <w:p w:rsidR="003177F4" w:rsidRPr="00CE4D98" w:rsidRDefault="003177F4"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правильно произносить пройденные звуки и различать их по акустическим и артикуляционным признакам;</w:t>
      </w:r>
    </w:p>
    <w:p w:rsidR="003177F4" w:rsidRPr="00CE4D98" w:rsidRDefault="003177F4"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выделять звуки из состава слова;</w:t>
      </w:r>
    </w:p>
    <w:p w:rsidR="003177F4" w:rsidRPr="00CE4D98" w:rsidRDefault="003177F4"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 xml:space="preserve">удерживать в памяти и воспроизводить в заданной последовательности слоговые ряды из 5-7 слогов открытых, обратных и закрытых, со стечением 2-3 согласных; запоминать в заданной последовательности 5-6 слов различного и сходного ритмического и звукового состава; </w:t>
      </w:r>
    </w:p>
    <w:p w:rsidR="003177F4" w:rsidRPr="00CE4D98" w:rsidRDefault="003177F4"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повторять слоговые ряды с чередованием ударных и неударных слогов в быстром темпе на хорошо усвоенном материале;</w:t>
      </w:r>
    </w:p>
    <w:p w:rsidR="003177F4" w:rsidRPr="00CE4D98" w:rsidRDefault="003177F4"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 xml:space="preserve">чётко и слитно произносить односложные, двусложные и трёхсложные слова различного слогового состава с выделением ударного слога; </w:t>
      </w:r>
    </w:p>
    <w:p w:rsidR="003177F4" w:rsidRPr="00CE4D98" w:rsidRDefault="003177F4"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различать односложные, двусложные и трёхсложные слова по количеству слогов;</w:t>
      </w:r>
    </w:p>
    <w:p w:rsidR="003177F4" w:rsidRPr="00CE4D98" w:rsidRDefault="003177F4" w:rsidP="00087AB6">
      <w:pPr>
        <w:pStyle w:val="af2"/>
        <w:widowControl w:val="0"/>
        <w:numPr>
          <w:ilvl w:val="0"/>
          <w:numId w:val="222"/>
        </w:numPr>
        <w:spacing w:after="0" w:line="360" w:lineRule="auto"/>
        <w:jc w:val="both"/>
        <w:rPr>
          <w:rFonts w:ascii="Times New Roman" w:hAnsi="Times New Roman"/>
          <w:sz w:val="24"/>
          <w:szCs w:val="24"/>
        </w:rPr>
      </w:pPr>
      <w:r w:rsidRPr="00CE4D98">
        <w:rPr>
          <w:rFonts w:ascii="Times New Roman" w:hAnsi="Times New Roman"/>
          <w:sz w:val="24"/>
          <w:szCs w:val="24"/>
        </w:rPr>
        <w:t xml:space="preserve">проводить полный звуковой анализ двух и трехсложных слов, произношение которых совпадает с написанием, в том числе со стечением 2х согласных, выделять ударный слог. </w:t>
      </w:r>
    </w:p>
    <w:p w:rsidR="003177F4" w:rsidRPr="00CE4D98" w:rsidRDefault="003177F4" w:rsidP="0034714A">
      <w:pPr>
        <w:widowControl w:val="0"/>
        <w:spacing w:after="0" w:line="360" w:lineRule="auto"/>
        <w:ind w:right="-19"/>
        <w:jc w:val="center"/>
        <w:rPr>
          <w:rFonts w:ascii="Times New Roman" w:hAnsi="Times New Roman"/>
          <w:b/>
          <w:sz w:val="24"/>
          <w:szCs w:val="24"/>
        </w:rPr>
      </w:pPr>
    </w:p>
    <w:p w:rsidR="003177F4" w:rsidRPr="00CE4D98" w:rsidRDefault="003177F4" w:rsidP="0034714A">
      <w:pPr>
        <w:widowControl w:val="0"/>
        <w:spacing w:after="0" w:line="360" w:lineRule="auto"/>
        <w:ind w:right="-19"/>
        <w:jc w:val="center"/>
        <w:rPr>
          <w:rFonts w:ascii="Times New Roman" w:hAnsi="Times New Roman"/>
          <w:b/>
          <w:sz w:val="24"/>
          <w:szCs w:val="24"/>
        </w:rPr>
      </w:pPr>
      <w:r w:rsidRPr="00CE4D98">
        <w:rPr>
          <w:rFonts w:ascii="Times New Roman" w:hAnsi="Times New Roman"/>
          <w:b/>
          <w:sz w:val="24"/>
          <w:szCs w:val="24"/>
        </w:rPr>
        <w:t>Тематическое планирование</w:t>
      </w:r>
    </w:p>
    <w:p w:rsidR="003177F4" w:rsidRPr="00CE4D98" w:rsidRDefault="003177F4"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 xml:space="preserve">1 класс </w:t>
      </w:r>
    </w:p>
    <w:p w:rsidR="003177F4" w:rsidRPr="00CE4D98" w:rsidRDefault="003177F4" w:rsidP="0034714A">
      <w:pPr>
        <w:spacing w:after="0" w:line="360" w:lineRule="auto"/>
        <w:jc w:val="center"/>
        <w:rPr>
          <w:rFonts w:ascii="Times New Roman" w:hAnsi="Times New Roman"/>
          <w:b/>
          <w:sz w:val="24"/>
          <w:szCs w:val="24"/>
        </w:rPr>
      </w:pPr>
    </w:p>
    <w:tbl>
      <w:tblPr>
        <w:tblStyle w:val="af6"/>
        <w:tblW w:w="0" w:type="auto"/>
        <w:tblLook w:val="04A0" w:firstRow="1" w:lastRow="0" w:firstColumn="1" w:lastColumn="0" w:noHBand="0" w:noVBand="1"/>
      </w:tblPr>
      <w:tblGrid>
        <w:gridCol w:w="569"/>
        <w:gridCol w:w="1606"/>
        <w:gridCol w:w="1337"/>
        <w:gridCol w:w="1821"/>
        <w:gridCol w:w="1821"/>
        <w:gridCol w:w="1166"/>
        <w:gridCol w:w="1867"/>
      </w:tblGrid>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 xml:space="preserve">Тема урока </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К-во часов</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Работа над слоговой структурой слова</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Формирование навыков звукового анализа и синтеза на основе развития фонематического восприятия</w:t>
            </w:r>
          </w:p>
        </w:tc>
        <w:tc>
          <w:tcPr>
            <w:tcW w:w="137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Повторение изученного</w:t>
            </w:r>
          </w:p>
        </w:tc>
        <w:tc>
          <w:tcPr>
            <w:tcW w:w="220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Развитие психических процессов и учебной деятельности</w:t>
            </w:r>
          </w:p>
        </w:tc>
      </w:tr>
      <w:tr w:rsidR="003177F4" w:rsidRPr="00CE4D98" w:rsidTr="003177F4">
        <w:tc>
          <w:tcPr>
            <w:tcW w:w="12019" w:type="dxa"/>
            <w:gridSpan w:val="7"/>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 четверть</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Гласные звуки А-О-У-Ы. Понятие «гласный звук</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Различение на слух данных гласных звуков</w:t>
            </w:r>
          </w:p>
        </w:tc>
        <w:tc>
          <w:tcPr>
            <w:tcW w:w="2152" w:type="dxa"/>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 xml:space="preserve">Развитие устойчивости внимания. Формирование умения внимательно слушать и слышать учителя </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Гласные И-Э</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слогов и сочетаний ряда гласных с ускорением темпа</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Выделение гласного из начала слова (О, А, У)</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Согласные звуки М-Н. Понятие «согласный звук», «слог»</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открытых (мА), обратных (АМ) и закрытыз (НАН) слогов.</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Различение на слух данных согласных звуков. Выделение гласного из ряда звуков, типа: О-А-У-Н-М</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Согласные звуки Т-П. Понятие «глухой звук».</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сочетаний типа: ПА-ПО-ПУ, ПА-АП с ускорением и изменением последовательности</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Выделение ударного гласного из конца слова. Определение последовательности гласного в ряду из 2х гласных.</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5</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«В». Понятие «звонкий звук».</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Ударение. Различение слоговых рядов с различным ударением.</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6</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К (К´). Понятие «мягкий согласный»</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слоговых рядов с различным ударением, типа: нó-но-но, на-ну-нó.</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Различение на слух звукосочетаний, типа АК-АТ-АМ. Определение последовательности гласных в ряду из 3х гласных.</w:t>
            </w:r>
          </w:p>
        </w:tc>
        <w:tc>
          <w:tcPr>
            <w:tcW w:w="137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Понятие «Глухой звук»</w:t>
            </w: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7</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Х (Х´)</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слов с мягкими и твердыми согласными. Произнесение сочетаний АП-ТА, ТА-ТА-КА.</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Выделение последнего согласного из обратного и закрытого слога</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Развитие умения понять и принять учебную задачу, поставленную в вербальной форме.</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8-9</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 xml:space="preserve">Согласный звук С(С´). </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Согласные звуки М-Н-В-К-Т-П-Х</w:t>
            </w: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10-12</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Мягкие согласные</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двусложных слов с различным ударением (ВАТА, МУКА, ИРА, ОСА).</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обратного слога (уроки 10-11). Выделение последнего согласного из слов, типа КОТ, КУСТ, ВЕНОК.</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Развитие умения  запомнить 2-3х ступенчатые инструкции и выполнить действия в заданной последовательности.</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13</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Л´</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2сложных слов , типа: ПАУК, УТКА, КАТОК.</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Выделение гласного из положения после согласного (ПУХ, ТАНК, ПЕСОК)</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Развитие умения  запомнить 3-4х ступенчатые инструкции и выполнить действия в заданной последовательности</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14-16</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твердых и мягких согласных.</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слогов со стечением двух согласных.</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Выделение из слов первого согласного (урок 14). Определение количества гласных в слове (урок 15). Выделение первого согласного из 2хсложных слов, типа КОФТА (урок 16)</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Развитие способности к переключению.</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17-18</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З (З´.</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ряда слогов со стечением согласных, типа: НТА-ПТО-КЛЯ</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Выделение безударного гласного из начала слова (ИДУТ, АПТЕКА)</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12019" w:type="dxa"/>
            <w:gridSpan w:val="7"/>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 четверть</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19</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С-З. Понятие «парные звуки».</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ряда слогов со стечением согласных и ускорением темпа: ПТА-ПТО-ПТЫ-ПТУ.</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Различение на слух звонкости и глухости согласных в составе слова. Выделение безударного гласного из конца слова (КУРЫ, КУКЛА).</w:t>
            </w:r>
          </w:p>
        </w:tc>
        <w:tc>
          <w:tcPr>
            <w:tcW w:w="137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Понятия «звонкий» и «глухой» звук.</w:t>
            </w: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Формирование умения анализировать, сравнивать, классифицировать, сопоставлять и обобщать языковые явления.</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20</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Л</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 сложных слов, типа МАЛИНА</w:t>
            </w:r>
          </w:p>
        </w:tc>
        <w:tc>
          <w:tcPr>
            <w:tcW w:w="2152" w:type="dxa"/>
          </w:tcPr>
          <w:p w:rsidR="003177F4" w:rsidRPr="00CE4D98" w:rsidRDefault="003177F4" w:rsidP="0034714A">
            <w:pPr>
              <w:spacing w:line="360" w:lineRule="auto"/>
              <w:rPr>
                <w:rFonts w:ascii="Times New Roman" w:hAnsi="Times New Roman"/>
                <w:sz w:val="24"/>
                <w:szCs w:val="24"/>
              </w:rPr>
            </w:pP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21</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Л-Л´</w:t>
            </w:r>
          </w:p>
        </w:tc>
        <w:tc>
          <w:tcPr>
            <w:tcW w:w="1572" w:type="dxa"/>
          </w:tcPr>
          <w:p w:rsidR="003177F4" w:rsidRPr="00CE4D98" w:rsidRDefault="003177F4" w:rsidP="0034714A">
            <w:pPr>
              <w:spacing w:line="360" w:lineRule="auto"/>
              <w:rPr>
                <w:rFonts w:ascii="Times New Roman" w:hAnsi="Times New Roman"/>
                <w:sz w:val="24"/>
                <w:szCs w:val="24"/>
              </w:rPr>
            </w:pPr>
          </w:p>
        </w:tc>
        <w:tc>
          <w:tcPr>
            <w:tcW w:w="2152" w:type="dxa"/>
          </w:tcPr>
          <w:p w:rsidR="003177F4" w:rsidRPr="00CE4D98" w:rsidRDefault="003177F4" w:rsidP="0034714A">
            <w:pPr>
              <w:spacing w:line="360" w:lineRule="auto"/>
              <w:rPr>
                <w:rFonts w:ascii="Times New Roman" w:hAnsi="Times New Roman"/>
                <w:sz w:val="24"/>
                <w:szCs w:val="24"/>
              </w:rPr>
            </w:pP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 xml:space="preserve">Выделение безударного гласного (ПИЛА, МАЛИНА).из середины слова </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22</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Ш.</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2х и 3х сложных слов типа7 СУМКА, КАТОК, МАЛИНА.</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Выделение из слова первого согласного и второго гласного</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23</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С-Ш.</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2х сложных слов типа: КОМПОТ.</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24.</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Р</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односложных слов со стечением согласных, типа: СТУ, ТАНК.</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прямого слога.</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Формирование умения отвечать на вопрос в точном соответствии с инструкцией (заданием).</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25</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Р´</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2хсложных слов со стечением согласных типа: ПЛИТА, ПАСТА.</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26</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звуков Р-Р´</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2х сложных слов со стечением согласных, типа: СЛАДКИЙ, КЛЕТКА.</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ПУХ.</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27</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Р_Л</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28</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Ж</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2х сложных слов со стечением согласных типа: КРЫШКА, ПЛАТЬЕ, СТУЛЬЯ</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Выделение согласных из середины слова типа ВЕНОК, ВИЛКА.</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Ответы на вопросы по ходу устной работы с адекватным использованием учебной терминологии</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29</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З-Ж</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2сложных слов, типа: МАКИ</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30</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Ш-Ж.</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 сложных слов с открытым слогом, типа: ТЕЛЕФОН, ПАЛАТКА.</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Понятие «парные звуки»</w:t>
            </w: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31-32</w:t>
            </w:r>
          </w:p>
        </w:tc>
        <w:tc>
          <w:tcPr>
            <w:tcW w:w="1890" w:type="dxa"/>
          </w:tcPr>
          <w:p w:rsidR="003177F4" w:rsidRPr="00CE4D98" w:rsidRDefault="003177F4" w:rsidP="0034714A">
            <w:pPr>
              <w:spacing w:line="360" w:lineRule="auto"/>
              <w:rPr>
                <w:rFonts w:ascii="Times New Roman" w:hAnsi="Times New Roman"/>
                <w:sz w:val="24"/>
                <w:szCs w:val="24"/>
                <w:lang w:val="en-US"/>
              </w:rPr>
            </w:pPr>
            <w:r w:rsidRPr="00CE4D98">
              <w:rPr>
                <w:rFonts w:ascii="Times New Roman" w:hAnsi="Times New Roman"/>
                <w:sz w:val="24"/>
                <w:szCs w:val="24"/>
              </w:rPr>
              <w:t xml:space="preserve">Согласный </w:t>
            </w:r>
            <w:r w:rsidRPr="00CE4D98">
              <w:rPr>
                <w:rFonts w:ascii="Times New Roman" w:hAnsi="Times New Roman"/>
                <w:sz w:val="24"/>
                <w:szCs w:val="24"/>
                <w:lang w:val="en-US"/>
              </w:rPr>
              <w:t xml:space="preserve"> j</w:t>
            </w:r>
          </w:p>
        </w:tc>
        <w:tc>
          <w:tcPr>
            <w:tcW w:w="1572" w:type="dxa"/>
          </w:tcPr>
          <w:p w:rsidR="003177F4" w:rsidRPr="00CE4D98" w:rsidRDefault="003177F4" w:rsidP="0034714A">
            <w:pPr>
              <w:spacing w:line="360" w:lineRule="auto"/>
              <w:rPr>
                <w:rFonts w:ascii="Times New Roman" w:hAnsi="Times New Roman"/>
                <w:sz w:val="24"/>
                <w:szCs w:val="24"/>
                <w:lang w:val="en-US"/>
              </w:rPr>
            </w:pPr>
            <w:r w:rsidRPr="00CE4D98">
              <w:rPr>
                <w:rFonts w:ascii="Times New Roman" w:hAnsi="Times New Roman"/>
                <w:sz w:val="24"/>
                <w:szCs w:val="24"/>
                <w:lang w:val="en-US"/>
              </w:rPr>
              <w:t>2</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 сложных слов с открытыми и одним закрытым слогом типа: ТЕЛЕФОН. ПАЛАТКА.</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«УТКИ»(урок 31). Анализ и синтез слов типа  «ВЕНОК», «ВИЛКА» (урок 32).</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Ответы 2-3 фразами по итогам и по ходу учебной работы.</w:t>
            </w:r>
          </w:p>
        </w:tc>
      </w:tr>
      <w:tr w:rsidR="003177F4" w:rsidRPr="00CE4D98" w:rsidTr="003177F4">
        <w:tc>
          <w:tcPr>
            <w:tcW w:w="12019" w:type="dxa"/>
            <w:gridSpan w:val="7"/>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 четверть</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33-34</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sz w:val="24"/>
                <w:szCs w:val="24"/>
                <w:lang w:val="en-US"/>
              </w:rPr>
              <w:t>j</w:t>
            </w:r>
            <w:r w:rsidRPr="00CE4D98">
              <w:rPr>
                <w:rFonts w:ascii="Times New Roman" w:hAnsi="Times New Roman"/>
                <w:sz w:val="24"/>
                <w:szCs w:val="24"/>
              </w:rPr>
              <w:t>-л´</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4х сложных слов с открытыми слогами типа: ПАУТИНА.</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КОМПОТ</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Соблюдение речевого этикета при общении (обращение, просьба, диалог)</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35</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Б</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 сложных слов со стечением согласных типа6 КЛУБНИКА</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Понятие «звонкий звук»</w:t>
            </w: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36</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Б´.</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3хсложных слов типа МАЛИНА.</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37</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П-Б</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3хсложных слов со стечением согласных и одним закрытым слогом, типа: ПЛАСТИНКА.</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Понятия: «Звонкий», «глухой», звуки, «парные», «непарные» звуки.</w:t>
            </w: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38</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Д</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односложных слов со стечением согласных, типа:  СТОЛ, ТАНК</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p>
        </w:tc>
        <w:tc>
          <w:tcPr>
            <w:tcW w:w="1890" w:type="dxa"/>
          </w:tcPr>
          <w:p w:rsidR="003177F4" w:rsidRPr="00CE4D98" w:rsidRDefault="003177F4" w:rsidP="0034714A">
            <w:pPr>
              <w:spacing w:line="360" w:lineRule="auto"/>
              <w:rPr>
                <w:rFonts w:ascii="Times New Roman" w:hAnsi="Times New Roman"/>
                <w:sz w:val="24"/>
                <w:szCs w:val="24"/>
              </w:rPr>
            </w:pPr>
          </w:p>
        </w:tc>
        <w:tc>
          <w:tcPr>
            <w:tcW w:w="1572" w:type="dxa"/>
          </w:tcPr>
          <w:p w:rsidR="003177F4" w:rsidRPr="00CE4D98" w:rsidRDefault="003177F4" w:rsidP="0034714A">
            <w:pPr>
              <w:spacing w:line="360" w:lineRule="auto"/>
              <w:rPr>
                <w:rFonts w:ascii="Times New Roman" w:hAnsi="Times New Roman"/>
                <w:sz w:val="24"/>
                <w:szCs w:val="24"/>
              </w:rPr>
            </w:pPr>
          </w:p>
        </w:tc>
        <w:tc>
          <w:tcPr>
            <w:tcW w:w="2152" w:type="dxa"/>
          </w:tcPr>
          <w:p w:rsidR="003177F4" w:rsidRPr="00CE4D98" w:rsidRDefault="003177F4" w:rsidP="0034714A">
            <w:pPr>
              <w:spacing w:line="360" w:lineRule="auto"/>
              <w:rPr>
                <w:rFonts w:ascii="Times New Roman" w:hAnsi="Times New Roman"/>
                <w:sz w:val="24"/>
                <w:szCs w:val="24"/>
              </w:rPr>
            </w:pP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39</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Д´</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3хсложных слов со стечение согласных и закрытыми слогами, типа: крыжовник, подснежник.</w:t>
            </w:r>
          </w:p>
        </w:tc>
        <w:tc>
          <w:tcPr>
            <w:tcW w:w="2152" w:type="dxa"/>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Умение обратиться к учителю или товарищу.</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40</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Д-Т</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со стечением согласных, например, «пункт».</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41</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Г</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3хсложных слов со стечением согласных в двух слогах, например, «простуда».</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«Капитаны».</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42</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Г´</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2хсложных слов со стечением согласных, типа: «плита» «паста.</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Умение свободно владеть вербальными средствами общения в целях четкого восприятия, удержания и сосредоточенного выражения учебной задачи.</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43</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Г-К</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3хсложных слов со стечением согласных в двух слогах и закрытым слогом , типа ХРУСТАЛЬНЫЙ, ПРИСТАВКА)</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КЛУБОК</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44</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К-Х</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45</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Ф</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двусложных слов со стечением согласных, например: КЛЕТКА, КРЫШКА.</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vMerge/>
          </w:tcPr>
          <w:p w:rsidR="003177F4" w:rsidRPr="00CE4D98" w:rsidRDefault="003177F4" w:rsidP="0034714A">
            <w:pPr>
              <w:spacing w:line="360" w:lineRule="auto"/>
              <w:rPr>
                <w:rFonts w:ascii="Times New Roman" w:hAnsi="Times New Roman"/>
                <w:sz w:val="24"/>
                <w:szCs w:val="24"/>
              </w:rPr>
            </w:pPr>
          </w:p>
        </w:tc>
      </w:tr>
      <w:tr w:rsidR="003177F4" w:rsidRPr="00CE4D98" w:rsidTr="003177F4">
        <w:trPr>
          <w:trHeight w:val="547"/>
        </w:trPr>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46-</w:t>
            </w:r>
          </w:p>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47</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твердых и мягких звуков</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3хсложных слов со стечением согласных в 2х закрытых слогах, типа ТРАКТОРИСТ</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Умение целенаправленно и последовательно выполнять учебные действия</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48-50</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звонких и глухих согласных</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2х сложных слов типа СТУДЕНТ, ТРАНСПОРТ.</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3х сложных слов типа  ТЕЛЕФОН, ПАЛАТКА (уроки 48-49).</w:t>
            </w:r>
          </w:p>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3х сложных слов типа ПАМЯТНИК, ВИНОВНИК (уроки 50-51).</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51</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Ч</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 xml:space="preserve">Произнесение 3х сложных слов со стечение согласных в одном слоге, типа: СТРЕКОЗА, ВЫСТРЕЛ </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52</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Ч-Т´</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3х сложных слов со стечением согласных</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12019" w:type="dxa"/>
            <w:gridSpan w:val="7"/>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4 четверть</w:t>
            </w: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53</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Ч-Т´</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3х сложных слов со стечением согласных и одним закрытым слогом, типа: ЛЕКАРСТВО, СТРАНИЦА</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3х сложных слов со стечением согласных</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54</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звуков Ч-С´</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3х сложных слов со стечением согласных и закрытым слогом (уроки 54-55)</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55-56</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Разделительный Ь</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Различение на слух и в произношении слогов типа: МЯ – МЬЯ, слов СЕМЯ-СЕМЬЯ</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Понятие «мягкие» согласные.</w:t>
            </w: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57</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Ц</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4х сложных слов со стечением согласных (уроки 57-58).</w:t>
            </w:r>
          </w:p>
        </w:tc>
        <w:tc>
          <w:tcPr>
            <w:tcW w:w="2152" w:type="dxa"/>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58-59</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С-Ц</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4х сложных слов со стечением согласных и закрытым слогом.</w:t>
            </w:r>
          </w:p>
        </w:tc>
        <w:tc>
          <w:tcPr>
            <w:tcW w:w="215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 xml:space="preserve">Анализ и синтез слов со стечением согласных и 2мя закрытыми слогами, типа КРЫЖОВНИК, ПОДСНЕЖНИК. </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60</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Ц-С´</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3х сложных слов с 2 мя стечениями согласных, типа: ПРОСТУДА</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61</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звуков Ц-Т</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62-63</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звуков Ц-Ч</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Произнесение 4х сложных слов типа: ВОСКРЕСЕНЬЕ</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слов типа ХРУСТАЛЬНЫЙ</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64</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Согласный звук Щ</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65-66</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звуков Щ-С´</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Анализ и синтез 3х сложных слов со стечением согласных в закрытых слогах типа: ТРАКТОРИСТ</w:t>
            </w: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67-68</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звуков Щ-Ч</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2</w:t>
            </w:r>
          </w:p>
        </w:tc>
        <w:tc>
          <w:tcPr>
            <w:tcW w:w="2152" w:type="dxa"/>
            <w:vMerge w:val="restar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Закрепление пройденного</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r w:rsidR="003177F4" w:rsidRPr="00CE4D98" w:rsidTr="003177F4">
        <w:tc>
          <w:tcPr>
            <w:tcW w:w="667"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69</w:t>
            </w:r>
          </w:p>
        </w:tc>
        <w:tc>
          <w:tcPr>
            <w:tcW w:w="1890"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Дифференциация согласных звуков Щ-Ш</w:t>
            </w:r>
          </w:p>
        </w:tc>
        <w:tc>
          <w:tcPr>
            <w:tcW w:w="1572" w:type="dxa"/>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2152" w:type="dxa"/>
            <w:vMerge/>
          </w:tcPr>
          <w:p w:rsidR="003177F4" w:rsidRPr="00CE4D98" w:rsidRDefault="003177F4" w:rsidP="0034714A">
            <w:pPr>
              <w:spacing w:line="360" w:lineRule="auto"/>
              <w:rPr>
                <w:rFonts w:ascii="Times New Roman" w:hAnsi="Times New Roman"/>
                <w:sz w:val="24"/>
                <w:szCs w:val="24"/>
              </w:rPr>
            </w:pPr>
          </w:p>
        </w:tc>
        <w:tc>
          <w:tcPr>
            <w:tcW w:w="2152" w:type="dxa"/>
            <w:vMerge/>
          </w:tcPr>
          <w:p w:rsidR="003177F4" w:rsidRPr="00CE4D98" w:rsidRDefault="003177F4" w:rsidP="0034714A">
            <w:pPr>
              <w:spacing w:line="360" w:lineRule="auto"/>
              <w:rPr>
                <w:rFonts w:ascii="Times New Roman" w:hAnsi="Times New Roman"/>
                <w:sz w:val="24"/>
                <w:szCs w:val="24"/>
              </w:rPr>
            </w:pPr>
          </w:p>
        </w:tc>
        <w:tc>
          <w:tcPr>
            <w:tcW w:w="1378" w:type="dxa"/>
          </w:tcPr>
          <w:p w:rsidR="003177F4" w:rsidRPr="00CE4D98" w:rsidRDefault="003177F4" w:rsidP="0034714A">
            <w:pPr>
              <w:spacing w:line="360" w:lineRule="auto"/>
              <w:rPr>
                <w:rFonts w:ascii="Times New Roman" w:hAnsi="Times New Roman"/>
                <w:sz w:val="24"/>
                <w:szCs w:val="24"/>
              </w:rPr>
            </w:pPr>
          </w:p>
        </w:tc>
        <w:tc>
          <w:tcPr>
            <w:tcW w:w="2208" w:type="dxa"/>
          </w:tcPr>
          <w:p w:rsidR="003177F4" w:rsidRPr="00CE4D98" w:rsidRDefault="003177F4" w:rsidP="0034714A">
            <w:pPr>
              <w:spacing w:line="360" w:lineRule="auto"/>
              <w:rPr>
                <w:rFonts w:ascii="Times New Roman" w:hAnsi="Times New Roman"/>
                <w:sz w:val="24"/>
                <w:szCs w:val="24"/>
              </w:rPr>
            </w:pPr>
          </w:p>
        </w:tc>
      </w:tr>
    </w:tbl>
    <w:p w:rsidR="003177F4" w:rsidRPr="00CE4D98" w:rsidRDefault="003177F4" w:rsidP="0034714A">
      <w:pPr>
        <w:spacing w:after="0" w:line="360" w:lineRule="auto"/>
        <w:rPr>
          <w:rFonts w:ascii="Times New Roman" w:hAnsi="Times New Roman"/>
          <w:sz w:val="24"/>
          <w:szCs w:val="24"/>
        </w:rPr>
      </w:pPr>
    </w:p>
    <w:p w:rsidR="003177F4" w:rsidRPr="00CE4D98" w:rsidRDefault="003177F4" w:rsidP="0034714A">
      <w:pPr>
        <w:spacing w:after="0" w:line="360" w:lineRule="auto"/>
        <w:rPr>
          <w:rFonts w:ascii="Times New Roman" w:hAnsi="Times New Roman"/>
          <w:b/>
          <w:sz w:val="24"/>
          <w:szCs w:val="24"/>
        </w:rPr>
      </w:pPr>
      <w:r w:rsidRPr="00CE4D98">
        <w:rPr>
          <w:rFonts w:ascii="Times New Roman" w:hAnsi="Times New Roman"/>
          <w:b/>
          <w:sz w:val="24"/>
          <w:szCs w:val="24"/>
        </w:rPr>
        <w:t xml:space="preserve">Материально-техническое обеспечение образовательного процесса </w:t>
      </w:r>
    </w:p>
    <w:p w:rsidR="003177F4" w:rsidRPr="00CE4D98" w:rsidRDefault="003177F4" w:rsidP="0034714A">
      <w:pPr>
        <w:spacing w:after="0" w:line="360" w:lineRule="auto"/>
        <w:rPr>
          <w:rFonts w:ascii="Times New Roman" w:hAnsi="Times New Roman"/>
          <w:b/>
          <w:i/>
          <w:sz w:val="24"/>
          <w:szCs w:val="24"/>
        </w:rPr>
      </w:pPr>
      <w:r w:rsidRPr="00CE4D98">
        <w:rPr>
          <w:rFonts w:ascii="Times New Roman" w:hAnsi="Times New Roman"/>
          <w:b/>
          <w:i/>
          <w:sz w:val="24"/>
          <w:szCs w:val="24"/>
        </w:rPr>
        <w:t>Информационно-коммуникативные средства –</w:t>
      </w:r>
    </w:p>
    <w:p w:rsidR="003177F4" w:rsidRPr="00CE4D98" w:rsidRDefault="003177F4" w:rsidP="006C1EEE">
      <w:pPr>
        <w:rPr>
          <w:rFonts w:ascii="Times New Roman" w:hAnsi="Times New Roman"/>
          <w:b/>
          <w:sz w:val="24"/>
          <w:szCs w:val="24"/>
        </w:rPr>
      </w:pPr>
      <w:r w:rsidRPr="00CE4D98">
        <w:rPr>
          <w:rFonts w:ascii="Times New Roman" w:hAnsi="Times New Roman"/>
          <w:b/>
          <w:sz w:val="24"/>
          <w:szCs w:val="24"/>
        </w:rPr>
        <w:t xml:space="preserve">Для ученика:  </w:t>
      </w:r>
    </w:p>
    <w:p w:rsidR="003177F4" w:rsidRPr="00CE4D98" w:rsidRDefault="003177F4" w:rsidP="006C1EEE">
      <w:pPr>
        <w:rPr>
          <w:rFonts w:ascii="Times New Roman" w:hAnsi="Times New Roman"/>
          <w:b/>
          <w:sz w:val="24"/>
          <w:szCs w:val="24"/>
        </w:rPr>
      </w:pPr>
      <w:r w:rsidRPr="00CE4D98">
        <w:rPr>
          <w:rFonts w:ascii="Times New Roman" w:hAnsi="Times New Roman"/>
          <w:b/>
          <w:sz w:val="24"/>
          <w:szCs w:val="24"/>
        </w:rPr>
        <w:t>Учебники:</w:t>
      </w:r>
    </w:p>
    <w:p w:rsidR="003177F4" w:rsidRPr="00CE4D98" w:rsidRDefault="003177F4" w:rsidP="00DA77A2">
      <w:pPr>
        <w:rPr>
          <w:rFonts w:ascii="Times New Roman" w:hAnsi="Times New Roman"/>
          <w:sz w:val="24"/>
          <w:szCs w:val="24"/>
          <w:shd w:val="clear" w:color="auto" w:fill="FFFFFF"/>
        </w:rPr>
      </w:pPr>
      <w:r w:rsidRPr="00CE4D98">
        <w:rPr>
          <w:rFonts w:ascii="Times New Roman" w:hAnsi="Times New Roman"/>
          <w:bCs/>
          <w:sz w:val="24"/>
          <w:szCs w:val="24"/>
        </w:rPr>
        <w:t>Чиркина Г.В., Российская Е.Н. Произношение. Мир звуков</w:t>
      </w:r>
      <w:r w:rsidRPr="00CE4D98">
        <w:rPr>
          <w:rFonts w:ascii="Times New Roman" w:hAnsi="Times New Roman"/>
          <w:sz w:val="24"/>
          <w:szCs w:val="24"/>
          <w:shd w:val="clear" w:color="auto" w:fill="FFFFFF"/>
        </w:rPr>
        <w:t>[Текст] : учеб. для спец. корекц. шк. V вида: 1 кл. / Г.В. Чиркина, Е.Н. Российская</w:t>
      </w:r>
      <w:r w:rsidRPr="00CE4D98">
        <w:rPr>
          <w:rFonts w:ascii="Times New Roman" w:hAnsi="Times New Roman"/>
          <w:bCs/>
          <w:sz w:val="24"/>
          <w:szCs w:val="24"/>
        </w:rPr>
        <w:t xml:space="preserve">. - </w:t>
      </w:r>
      <w:r w:rsidRPr="00CE4D98">
        <w:rPr>
          <w:rFonts w:ascii="Times New Roman" w:hAnsi="Times New Roman"/>
          <w:sz w:val="24"/>
          <w:szCs w:val="24"/>
          <w:shd w:val="clear" w:color="auto" w:fill="FFFFFF"/>
        </w:rPr>
        <w:t>М.: АРКТИ, 2005. - 256 с.</w:t>
      </w:r>
    </w:p>
    <w:p w:rsidR="003177F4" w:rsidRPr="00CE4D98" w:rsidRDefault="003177F4" w:rsidP="00DA77A2">
      <w:pPr>
        <w:rPr>
          <w:rFonts w:ascii="Times New Roman" w:hAnsi="Times New Roman"/>
          <w:sz w:val="24"/>
          <w:szCs w:val="24"/>
          <w:shd w:val="clear" w:color="auto" w:fill="FFFFFF"/>
        </w:rPr>
      </w:pPr>
      <w:r w:rsidRPr="00CE4D98">
        <w:rPr>
          <w:rFonts w:ascii="Times New Roman" w:hAnsi="Times New Roman"/>
          <w:sz w:val="24"/>
          <w:szCs w:val="24"/>
          <w:shd w:val="clear" w:color="auto" w:fill="FFFFFF"/>
        </w:rPr>
        <w:t>- Компьютерный логопедический тренажер «Дэльфа -142».</w:t>
      </w:r>
    </w:p>
    <w:p w:rsidR="003177F4" w:rsidRPr="00CE4D98" w:rsidRDefault="003177F4" w:rsidP="00DA77A2">
      <w:pPr>
        <w:rPr>
          <w:rFonts w:ascii="Times New Roman" w:hAnsi="Times New Roman"/>
          <w:sz w:val="24"/>
          <w:szCs w:val="24"/>
          <w:shd w:val="clear" w:color="auto" w:fill="FFFFFF"/>
        </w:rPr>
      </w:pPr>
      <w:r w:rsidRPr="00CE4D98">
        <w:rPr>
          <w:rFonts w:ascii="Times New Roman" w:hAnsi="Times New Roman"/>
          <w:sz w:val="24"/>
          <w:szCs w:val="24"/>
          <w:shd w:val="clear" w:color="auto" w:fill="FFFFFF"/>
        </w:rPr>
        <w:t xml:space="preserve">- Наборы дидактических игр, раздаточного материала, картинок для фронтальной и индивидуальной работы. </w:t>
      </w:r>
    </w:p>
    <w:p w:rsidR="003177F4" w:rsidRPr="00CE4D98" w:rsidRDefault="003177F4" w:rsidP="00DA77A2">
      <w:pPr>
        <w:rPr>
          <w:rFonts w:ascii="Times New Roman" w:hAnsi="Times New Roman"/>
          <w:sz w:val="24"/>
          <w:szCs w:val="24"/>
          <w:shd w:val="clear" w:color="auto" w:fill="FFFFFF"/>
        </w:rPr>
      </w:pPr>
      <w:r w:rsidRPr="00CE4D98">
        <w:rPr>
          <w:rFonts w:ascii="Times New Roman" w:hAnsi="Times New Roman"/>
          <w:sz w:val="24"/>
          <w:szCs w:val="24"/>
          <w:shd w:val="clear" w:color="auto" w:fill="FFFFFF"/>
        </w:rPr>
        <w:t>- Индивидуальные зеркала, средства гигиены.</w:t>
      </w:r>
    </w:p>
    <w:p w:rsidR="003177F4" w:rsidRPr="00CE4D98" w:rsidRDefault="003177F4" w:rsidP="00DA77A2">
      <w:pPr>
        <w:rPr>
          <w:rFonts w:ascii="Times New Roman" w:hAnsi="Times New Roman"/>
          <w:sz w:val="24"/>
          <w:szCs w:val="24"/>
        </w:rPr>
      </w:pPr>
      <w:r w:rsidRPr="00CE4D98">
        <w:rPr>
          <w:rFonts w:ascii="Times New Roman" w:hAnsi="Times New Roman"/>
          <w:sz w:val="24"/>
          <w:szCs w:val="24"/>
        </w:rPr>
        <w:t>Для учителя:</w:t>
      </w:r>
    </w:p>
    <w:p w:rsidR="003177F4" w:rsidRPr="00CE4D98" w:rsidRDefault="003177F4" w:rsidP="00087AB6">
      <w:pPr>
        <w:pStyle w:val="af2"/>
        <w:numPr>
          <w:ilvl w:val="0"/>
          <w:numId w:val="224"/>
        </w:numPr>
        <w:spacing w:after="0" w:line="360" w:lineRule="auto"/>
        <w:rPr>
          <w:rFonts w:ascii="Times New Roman" w:hAnsi="Times New Roman"/>
          <w:sz w:val="24"/>
          <w:szCs w:val="24"/>
        </w:rPr>
      </w:pPr>
      <w:r w:rsidRPr="00CE4D98">
        <w:rPr>
          <w:rFonts w:ascii="Times New Roman" w:hAnsi="Times New Roman"/>
          <w:sz w:val="24"/>
          <w:szCs w:val="24"/>
        </w:rPr>
        <w:t xml:space="preserve">Чиркина Г.В., Алтухова Т.А, Вятлева Ю.Е. и др. Программы специальных (коррекционных) образовательных учреждений </w:t>
      </w:r>
      <w:r w:rsidRPr="00CE4D98">
        <w:rPr>
          <w:rFonts w:ascii="Times New Roman" w:hAnsi="Times New Roman"/>
          <w:sz w:val="24"/>
          <w:szCs w:val="24"/>
          <w:lang w:val="en-US"/>
        </w:rPr>
        <w:t>V</w:t>
      </w:r>
      <w:r w:rsidRPr="00CE4D98">
        <w:rPr>
          <w:rFonts w:ascii="Times New Roman" w:hAnsi="Times New Roman"/>
          <w:sz w:val="24"/>
          <w:szCs w:val="24"/>
        </w:rPr>
        <w:t xml:space="preserve"> вида. Подготовительный класс, 1-4 классы. – С.: Просвещение,  2013. – 256 с.</w:t>
      </w:r>
    </w:p>
    <w:p w:rsidR="003177F4" w:rsidRPr="00CE4D98" w:rsidRDefault="003177F4" w:rsidP="00087AB6">
      <w:pPr>
        <w:pStyle w:val="af2"/>
        <w:numPr>
          <w:ilvl w:val="0"/>
          <w:numId w:val="224"/>
        </w:numPr>
        <w:spacing w:after="0" w:line="360" w:lineRule="auto"/>
        <w:rPr>
          <w:rFonts w:ascii="Times New Roman" w:hAnsi="Times New Roman"/>
          <w:sz w:val="24"/>
          <w:szCs w:val="24"/>
        </w:rPr>
      </w:pPr>
      <w:r w:rsidRPr="00CE4D98">
        <w:rPr>
          <w:rFonts w:ascii="Times New Roman" w:hAnsi="Times New Roman"/>
          <w:sz w:val="24"/>
          <w:szCs w:val="24"/>
        </w:rPr>
        <w:t>Основы теории и практики Логопедии /Под ред. проф. Р.Е. Левиной. – М.: Просвещение, 1969.</w:t>
      </w:r>
    </w:p>
    <w:p w:rsidR="003177F4" w:rsidRPr="00CE4D98" w:rsidRDefault="003177F4" w:rsidP="00087AB6">
      <w:pPr>
        <w:pStyle w:val="af2"/>
        <w:numPr>
          <w:ilvl w:val="0"/>
          <w:numId w:val="224"/>
        </w:numPr>
        <w:spacing w:after="0" w:line="360" w:lineRule="auto"/>
        <w:rPr>
          <w:rFonts w:ascii="Times New Roman" w:hAnsi="Times New Roman"/>
          <w:sz w:val="24"/>
          <w:szCs w:val="24"/>
        </w:rPr>
      </w:pPr>
      <w:r w:rsidRPr="00CE4D98">
        <w:rPr>
          <w:rFonts w:ascii="Times New Roman" w:hAnsi="Times New Roman"/>
          <w:sz w:val="24"/>
          <w:szCs w:val="24"/>
        </w:rPr>
        <w:t>Русский язык в школе для детей с тяжелыми нарушениями речи : учеб.пособие для студентов средн.спец.и высших учеб.заведений, обучающихся по специальности «Логопедия»/под ред. А.А. Алмазовой, В.И. Селиверстова. – М.: ВЛАДОС, 2010 – 374 с.</w:t>
      </w:r>
    </w:p>
    <w:p w:rsidR="003177F4" w:rsidRPr="00CE4D98" w:rsidRDefault="003177F4" w:rsidP="0034714A">
      <w:pPr>
        <w:spacing w:after="0" w:line="360" w:lineRule="auto"/>
        <w:rPr>
          <w:rFonts w:ascii="Times New Roman" w:hAnsi="Times New Roman"/>
          <w:sz w:val="24"/>
          <w:szCs w:val="24"/>
        </w:rPr>
      </w:pPr>
    </w:p>
    <w:p w:rsidR="003177F4" w:rsidRPr="00CE4D98" w:rsidRDefault="003177F4" w:rsidP="0034714A">
      <w:pPr>
        <w:spacing w:after="0" w:line="360" w:lineRule="auto"/>
        <w:rPr>
          <w:rFonts w:ascii="Times New Roman" w:hAnsi="Times New Roman"/>
          <w:b/>
          <w:i/>
          <w:sz w:val="24"/>
          <w:szCs w:val="24"/>
        </w:rPr>
      </w:pPr>
      <w:r w:rsidRPr="00CE4D98">
        <w:rPr>
          <w:rFonts w:ascii="Times New Roman" w:hAnsi="Times New Roman"/>
          <w:b/>
          <w:i/>
          <w:sz w:val="24"/>
          <w:szCs w:val="24"/>
        </w:rPr>
        <w:t xml:space="preserve"> Материально-технические средства:</w:t>
      </w:r>
    </w:p>
    <w:p w:rsidR="003177F4" w:rsidRPr="00CE4D98" w:rsidRDefault="003177F4" w:rsidP="00087AB6">
      <w:pPr>
        <w:pStyle w:val="af2"/>
        <w:numPr>
          <w:ilvl w:val="0"/>
          <w:numId w:val="223"/>
        </w:numPr>
        <w:spacing w:after="0" w:line="360" w:lineRule="auto"/>
        <w:ind w:left="284" w:hanging="284"/>
        <w:rPr>
          <w:rFonts w:ascii="Times New Roman" w:hAnsi="Times New Roman"/>
          <w:sz w:val="24"/>
          <w:szCs w:val="24"/>
        </w:rPr>
      </w:pPr>
      <w:r w:rsidRPr="00CE4D98">
        <w:rPr>
          <w:rFonts w:ascii="Times New Roman" w:hAnsi="Times New Roman"/>
          <w:sz w:val="24"/>
          <w:szCs w:val="24"/>
        </w:rPr>
        <w:t>компьютерная техника (персональный компьютер учителя, персональные ноутбуки учеников),</w:t>
      </w:r>
    </w:p>
    <w:p w:rsidR="003177F4" w:rsidRPr="00CE4D98" w:rsidRDefault="003177F4" w:rsidP="00087AB6">
      <w:pPr>
        <w:pStyle w:val="af2"/>
        <w:numPr>
          <w:ilvl w:val="0"/>
          <w:numId w:val="223"/>
        </w:numPr>
        <w:spacing w:after="0" w:line="360" w:lineRule="auto"/>
        <w:ind w:left="284" w:hanging="284"/>
        <w:rPr>
          <w:rFonts w:ascii="Times New Roman" w:hAnsi="Times New Roman"/>
          <w:sz w:val="24"/>
          <w:szCs w:val="24"/>
        </w:rPr>
      </w:pPr>
      <w:r w:rsidRPr="00CE4D98">
        <w:rPr>
          <w:rFonts w:ascii="Times New Roman" w:hAnsi="Times New Roman"/>
          <w:sz w:val="24"/>
          <w:szCs w:val="24"/>
        </w:rPr>
        <w:t xml:space="preserve"> интерактивная доска,</w:t>
      </w:r>
    </w:p>
    <w:p w:rsidR="003177F4" w:rsidRPr="00CE4D98" w:rsidRDefault="003177F4"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F0B7"/>
      </w:r>
      <w:r w:rsidRPr="00CE4D98">
        <w:rPr>
          <w:rFonts w:ascii="Times New Roman" w:hAnsi="Times New Roman"/>
          <w:sz w:val="24"/>
          <w:szCs w:val="24"/>
        </w:rPr>
        <w:t xml:space="preserve">  аудиторная доска с магнитной поверхностью и набором приспособлений для крепления таблиц,</w:t>
      </w:r>
    </w:p>
    <w:p w:rsidR="003177F4" w:rsidRPr="00CE4D98" w:rsidRDefault="003177F4"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F0B7"/>
      </w:r>
      <w:r w:rsidRPr="00CE4D98">
        <w:rPr>
          <w:rFonts w:ascii="Times New Roman" w:hAnsi="Times New Roman"/>
          <w:sz w:val="24"/>
          <w:szCs w:val="24"/>
        </w:rPr>
        <w:t xml:space="preserve">  наушники для учеников.</w:t>
      </w:r>
    </w:p>
    <w:p w:rsidR="003177F4" w:rsidRPr="00CE4D98" w:rsidRDefault="003177F4" w:rsidP="0034714A">
      <w:pPr>
        <w:spacing w:after="0" w:line="360" w:lineRule="auto"/>
        <w:rPr>
          <w:rFonts w:ascii="Times New Roman" w:hAnsi="Times New Roman"/>
          <w:sz w:val="24"/>
          <w:szCs w:val="24"/>
        </w:rPr>
      </w:pPr>
      <w:r w:rsidRPr="00CE4D98">
        <w:rPr>
          <w:rFonts w:ascii="Times New Roman" w:hAnsi="Times New Roman"/>
          <w:sz w:val="24"/>
          <w:szCs w:val="24"/>
        </w:rPr>
        <w:sym w:font="Symbol" w:char="F0B7"/>
      </w:r>
      <w:r w:rsidRPr="00CE4D98">
        <w:rPr>
          <w:rFonts w:ascii="Times New Roman" w:hAnsi="Times New Roman"/>
          <w:sz w:val="24"/>
          <w:szCs w:val="24"/>
        </w:rPr>
        <w:t xml:space="preserve">  Индивидуальные зеркала для учеников.</w:t>
      </w:r>
    </w:p>
    <w:p w:rsidR="003177F4" w:rsidRPr="00CE4D98" w:rsidRDefault="003177F4"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Контрольно-измерительные средства</w:t>
      </w:r>
    </w:p>
    <w:p w:rsidR="003177F4" w:rsidRPr="00CE4D98" w:rsidRDefault="003177F4" w:rsidP="0034714A">
      <w:pPr>
        <w:spacing w:after="0" w:line="360" w:lineRule="auto"/>
        <w:ind w:firstLine="709"/>
        <w:jc w:val="both"/>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Итоговый (административный) учет проводится, как правило, в конце учебного года и может быть проведен в виде праздничного утренника, викторины, в ходе которой ученики демонстрируют свое умение выразительно, правильного, слитного чтения стихотворений, прозаических отрывков. Такое публичное представление результатов стимулирует учеников к правильной речи.</w:t>
      </w:r>
    </w:p>
    <w:p w:rsidR="003177F4" w:rsidRPr="00CE4D98" w:rsidRDefault="003177F4" w:rsidP="0034714A">
      <w:pPr>
        <w:spacing w:after="0" w:line="360" w:lineRule="auto"/>
        <w:ind w:firstLine="709"/>
        <w:jc w:val="right"/>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 xml:space="preserve">Таблица </w:t>
      </w:r>
      <w:r w:rsidR="00D84A8A" w:rsidRPr="00CE4D98">
        <w:rPr>
          <w:rFonts w:ascii="Times New Roman" w:eastAsia="Times New Roman" w:hAnsi="Times New Roman"/>
          <w:color w:val="000000"/>
          <w:sz w:val="24"/>
          <w:szCs w:val="24"/>
        </w:rPr>
        <w:t>2</w:t>
      </w:r>
      <w:r w:rsidRPr="00CE4D98">
        <w:rPr>
          <w:rFonts w:ascii="Times New Roman" w:eastAsia="Times New Roman" w:hAnsi="Times New Roman"/>
          <w:color w:val="000000"/>
          <w:sz w:val="24"/>
          <w:szCs w:val="24"/>
        </w:rPr>
        <w:t>.</w:t>
      </w:r>
    </w:p>
    <w:p w:rsidR="003177F4" w:rsidRPr="00CE4D98" w:rsidRDefault="003177F4" w:rsidP="0034714A">
      <w:pPr>
        <w:spacing w:after="0" w:line="360" w:lineRule="auto"/>
        <w:ind w:firstLine="709"/>
        <w:jc w:val="center"/>
        <w:rPr>
          <w:rFonts w:ascii="Times New Roman" w:eastAsia="Times New Roman" w:hAnsi="Times New Roman"/>
          <w:color w:val="000000"/>
          <w:sz w:val="24"/>
          <w:szCs w:val="24"/>
        </w:rPr>
      </w:pPr>
      <w:r w:rsidRPr="00CE4D98">
        <w:rPr>
          <w:rFonts w:ascii="Times New Roman" w:eastAsia="Times New Roman" w:hAnsi="Times New Roman"/>
          <w:color w:val="000000"/>
          <w:sz w:val="24"/>
          <w:szCs w:val="24"/>
        </w:rPr>
        <w:t>График проведения итогового контроля.</w:t>
      </w:r>
    </w:p>
    <w:tbl>
      <w:tblPr>
        <w:tblStyle w:val="af6"/>
        <w:tblW w:w="5000" w:type="pct"/>
        <w:tblLook w:val="04A0" w:firstRow="1" w:lastRow="0" w:firstColumn="1" w:lastColumn="0" w:noHBand="0" w:noVBand="1"/>
      </w:tblPr>
      <w:tblGrid>
        <w:gridCol w:w="3474"/>
        <w:gridCol w:w="2895"/>
        <w:gridCol w:w="3818"/>
      </w:tblGrid>
      <w:tr w:rsidR="003177F4" w:rsidRPr="00CE4D98" w:rsidTr="003177F4">
        <w:tc>
          <w:tcPr>
            <w:tcW w:w="1705" w:type="pct"/>
          </w:tcPr>
          <w:p w:rsidR="003177F4" w:rsidRPr="00CE4D98" w:rsidRDefault="003177F4" w:rsidP="0034714A">
            <w:pPr>
              <w:spacing w:line="360" w:lineRule="auto"/>
              <w:rPr>
                <w:rFonts w:ascii="Times New Roman" w:hAnsi="Times New Roman"/>
                <w:sz w:val="24"/>
                <w:szCs w:val="24"/>
              </w:rPr>
            </w:pPr>
          </w:p>
        </w:tc>
        <w:tc>
          <w:tcPr>
            <w:tcW w:w="1421"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Окончание добукварного периода</w:t>
            </w:r>
          </w:p>
        </w:tc>
        <w:tc>
          <w:tcPr>
            <w:tcW w:w="1874"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Административная проверка по итогам обучения</w:t>
            </w:r>
          </w:p>
        </w:tc>
      </w:tr>
      <w:tr w:rsidR="003177F4" w:rsidRPr="00CE4D98" w:rsidTr="003177F4">
        <w:tc>
          <w:tcPr>
            <w:tcW w:w="1705"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Дополнительный класс</w:t>
            </w:r>
          </w:p>
        </w:tc>
        <w:tc>
          <w:tcPr>
            <w:tcW w:w="1421"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1874"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r>
      <w:tr w:rsidR="003177F4" w:rsidRPr="00CE4D98" w:rsidTr="003177F4">
        <w:tc>
          <w:tcPr>
            <w:tcW w:w="1705"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Первый класс</w:t>
            </w:r>
          </w:p>
        </w:tc>
        <w:tc>
          <w:tcPr>
            <w:tcW w:w="1421" w:type="pct"/>
          </w:tcPr>
          <w:p w:rsidR="003177F4" w:rsidRPr="00CE4D98" w:rsidRDefault="003177F4" w:rsidP="0034714A">
            <w:pPr>
              <w:spacing w:line="360" w:lineRule="auto"/>
              <w:rPr>
                <w:rFonts w:ascii="Times New Roman" w:hAnsi="Times New Roman"/>
                <w:sz w:val="24"/>
                <w:szCs w:val="24"/>
              </w:rPr>
            </w:pPr>
          </w:p>
        </w:tc>
        <w:tc>
          <w:tcPr>
            <w:tcW w:w="1874"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r>
      <w:tr w:rsidR="003177F4" w:rsidRPr="00CE4D98" w:rsidTr="003177F4">
        <w:tc>
          <w:tcPr>
            <w:tcW w:w="1705"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Итого</w:t>
            </w:r>
          </w:p>
        </w:tc>
        <w:tc>
          <w:tcPr>
            <w:tcW w:w="1421"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1</w:t>
            </w:r>
          </w:p>
        </w:tc>
        <w:tc>
          <w:tcPr>
            <w:tcW w:w="1874" w:type="pct"/>
          </w:tcPr>
          <w:p w:rsidR="003177F4" w:rsidRPr="00CE4D98" w:rsidRDefault="003177F4" w:rsidP="0034714A">
            <w:pPr>
              <w:spacing w:line="360" w:lineRule="auto"/>
              <w:rPr>
                <w:rFonts w:ascii="Times New Roman" w:hAnsi="Times New Roman"/>
                <w:sz w:val="24"/>
                <w:szCs w:val="24"/>
              </w:rPr>
            </w:pPr>
            <w:r w:rsidRPr="00CE4D98">
              <w:rPr>
                <w:rFonts w:ascii="Times New Roman" w:hAnsi="Times New Roman"/>
                <w:sz w:val="24"/>
                <w:szCs w:val="24"/>
              </w:rPr>
              <w:t>3</w:t>
            </w:r>
          </w:p>
        </w:tc>
      </w:tr>
    </w:tbl>
    <w:p w:rsidR="003177F4" w:rsidRPr="00CE4D98" w:rsidRDefault="003177F4" w:rsidP="0034714A">
      <w:pPr>
        <w:spacing w:after="0" w:line="360" w:lineRule="auto"/>
        <w:rPr>
          <w:rFonts w:ascii="Times New Roman" w:hAnsi="Times New Roman"/>
          <w:sz w:val="24"/>
          <w:szCs w:val="24"/>
        </w:rPr>
      </w:pPr>
    </w:p>
    <w:p w:rsidR="003177F4" w:rsidRPr="00CE4D98" w:rsidRDefault="003177F4"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Примерные виды заданий.</w:t>
      </w:r>
    </w:p>
    <w:p w:rsidR="003177F4" w:rsidRPr="00CE4D98" w:rsidRDefault="003177F4"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По окончанию букварного периода детям для звукового и слогового анализа предъявляются изученного уровня сложности. Как правило, работа проводится в конце 2ой четверти.</w:t>
      </w:r>
    </w:p>
    <w:p w:rsidR="003177F4" w:rsidRPr="00CE4D98" w:rsidRDefault="003177F4"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Рекомендуемый материал для контроля: проанализировать без опоры на материализованную основу слова, типа: нос, сани, утка, оса, паук, , вилка.</w:t>
      </w:r>
    </w:p>
    <w:p w:rsidR="003177F4" w:rsidRPr="00CE4D98" w:rsidRDefault="003177F4"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Вопросы: Сколько звуков в слове? Какие гласные звуки, какие согласные, охарактеризуйте их. Какой звук стоит перед…, после…, между… ? Сколько слогов в слове? И т.п.</w:t>
      </w:r>
    </w:p>
    <w:p w:rsidR="003177F4" w:rsidRPr="00CE4D98" w:rsidRDefault="003177F4"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Критериями оценки качества звукопроизношения в ходе административной проверки является:</w:t>
      </w:r>
    </w:p>
    <w:p w:rsidR="003177F4" w:rsidRPr="00CE4D98" w:rsidRDefault="003177F4"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А) качество звукопроизношения на заученном материале (стихи, пословицы, поговорки, скороговорки, прозаический текст;</w:t>
      </w:r>
    </w:p>
    <w:p w:rsidR="003177F4" w:rsidRPr="00CE4D98" w:rsidRDefault="003177F4"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Б) качество звукопроизношения в процессе спонтанного общения.</w:t>
      </w:r>
    </w:p>
    <w:p w:rsidR="003177F4" w:rsidRPr="00CE4D98" w:rsidRDefault="003177F4"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При этом учитывается качество произношения только поставленных и пройденных звуков.  Косвенную оценку результатов коррекционной работы можно дать по результатам обучения литературному чтению и русскому языку.</w:t>
      </w:r>
    </w:p>
    <w:p w:rsidR="00E907B9" w:rsidRPr="00CE4D98" w:rsidRDefault="00E907B9" w:rsidP="0034714A">
      <w:pPr>
        <w:spacing w:after="0" w:line="360" w:lineRule="auto"/>
        <w:ind w:firstLine="284"/>
        <w:jc w:val="both"/>
        <w:rPr>
          <w:rFonts w:ascii="Times New Roman" w:eastAsia="Times New Roman" w:hAnsi="Times New Roman"/>
          <w:sz w:val="24"/>
          <w:szCs w:val="24"/>
          <w:lang w:eastAsia="ru-RU"/>
        </w:rPr>
      </w:pPr>
    </w:p>
    <w:p w:rsidR="00E907B9" w:rsidRPr="00CE4D98" w:rsidRDefault="0047203A"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ПЛАНИРУЕМЫЕ РЕЗУЛЬТАТЫ ИЗУЧЕНИЯ КОРРЕКЦИОННОГО КУРСА</w:t>
      </w:r>
    </w:p>
    <w:tbl>
      <w:tblPr>
        <w:tblStyle w:val="82"/>
        <w:tblW w:w="0" w:type="auto"/>
        <w:tblLook w:val="04A0" w:firstRow="1" w:lastRow="0" w:firstColumn="1" w:lastColumn="0" w:noHBand="0" w:noVBand="1"/>
      </w:tblPr>
      <w:tblGrid>
        <w:gridCol w:w="2613"/>
        <w:gridCol w:w="3591"/>
        <w:gridCol w:w="3543"/>
      </w:tblGrid>
      <w:tr w:rsidR="00E907B9" w:rsidRPr="00CE4D98" w:rsidTr="00192EBD">
        <w:tc>
          <w:tcPr>
            <w:tcW w:w="261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i/>
                <w:sz w:val="24"/>
                <w:szCs w:val="24"/>
              </w:rPr>
              <w:t>Задача реализации курса</w:t>
            </w:r>
          </w:p>
        </w:tc>
        <w:tc>
          <w:tcPr>
            <w:tcW w:w="71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907B9" w:rsidRPr="00CE4D98" w:rsidRDefault="00E907B9" w:rsidP="0034714A">
            <w:pPr>
              <w:spacing w:line="360" w:lineRule="auto"/>
              <w:ind w:firstLine="284"/>
              <w:jc w:val="both"/>
              <w:rPr>
                <w:rFonts w:ascii="Times New Roman" w:eastAsia="Times New Roman" w:hAnsi="Times New Roman"/>
                <w:sz w:val="24"/>
                <w:szCs w:val="24"/>
              </w:rPr>
            </w:pPr>
          </w:p>
          <w:p w:rsidR="00E907B9" w:rsidRPr="00CE4D98" w:rsidRDefault="00E907B9" w:rsidP="0034714A">
            <w:pPr>
              <w:spacing w:line="360" w:lineRule="auto"/>
              <w:ind w:firstLine="284"/>
              <w:jc w:val="center"/>
              <w:rPr>
                <w:rFonts w:ascii="Times New Roman" w:eastAsia="Times New Roman" w:hAnsi="Times New Roman"/>
                <w:sz w:val="24"/>
                <w:szCs w:val="24"/>
              </w:rPr>
            </w:pPr>
            <w:r w:rsidRPr="00CE4D98">
              <w:rPr>
                <w:rFonts w:ascii="Times New Roman" w:eastAsia="Times New Roman" w:hAnsi="Times New Roman"/>
                <w:sz w:val="24"/>
                <w:szCs w:val="24"/>
              </w:rPr>
              <w:t>Планируемые результаты освоения курса</w:t>
            </w:r>
          </w:p>
        </w:tc>
      </w:tr>
      <w:tr w:rsidR="00E907B9" w:rsidRPr="00CE4D98" w:rsidTr="00192EBD">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07B9" w:rsidRPr="00CE4D98" w:rsidRDefault="00E907B9" w:rsidP="0034714A">
            <w:pPr>
              <w:spacing w:line="360" w:lineRule="auto"/>
              <w:ind w:firstLine="284"/>
              <w:jc w:val="both"/>
              <w:rPr>
                <w:rFonts w:ascii="Times New Roman" w:eastAsia="Times New Roman" w:hAnsi="Times New Roman"/>
                <w:sz w:val="24"/>
                <w:szCs w:val="24"/>
              </w:rPr>
            </w:pP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Выпускник научится</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Выпускник получит возможность научиться</w:t>
            </w:r>
          </w:p>
        </w:tc>
      </w:tr>
      <w:tr w:rsidR="00E907B9" w:rsidRPr="00CE4D98" w:rsidTr="00192EBD">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1. Развитие психофизиологических механизмов, лежащих в основе устной речи: </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а) оптимального для речи типа физиологического дыхания,  речевого дыхания, </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б) голоса, </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в) артикуляторной моторики, </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г) чувства ритма, </w:t>
            </w: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регулировать  плавный продолжительный выдох при произнесении предложений и текстов</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регулировать оптимальную силу голоса </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называть основные органы артикуляционного аппарата</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четко и правильно выполнять артикуляциионные движения в соответствии с речевой инструкцией,</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удерживать артикуляционную позу и переключаться на другую</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воспроизводить несложный ритм</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087AB6">
            <w:pPr>
              <w:numPr>
                <w:ilvl w:val="0"/>
                <w:numId w:val="9"/>
              </w:numPr>
              <w:tabs>
                <w:tab w:val="left" w:pos="24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воспроизводить интонационно верно, с соблюдением пауз и логических ударений предложения и тексты</w:t>
            </w:r>
          </w:p>
          <w:p w:rsidR="00E907B9" w:rsidRPr="00CE4D98" w:rsidRDefault="00E907B9" w:rsidP="00087AB6">
            <w:pPr>
              <w:numPr>
                <w:ilvl w:val="0"/>
                <w:numId w:val="9"/>
              </w:numPr>
              <w:tabs>
                <w:tab w:val="left" w:pos="24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демонстрировать сформированные произносительные навыки (четкое произношение, адекватную интонацию, соблюдение ритма) на материале стихотворений и связных текстов</w:t>
            </w:r>
          </w:p>
          <w:p w:rsidR="00E907B9" w:rsidRPr="00CE4D98" w:rsidRDefault="00E907B9" w:rsidP="0034714A">
            <w:pPr>
              <w:spacing w:line="360" w:lineRule="auto"/>
              <w:ind w:firstLine="284"/>
              <w:jc w:val="both"/>
              <w:rPr>
                <w:rFonts w:ascii="Times New Roman" w:eastAsia="Times New Roman" w:hAnsi="Times New Roman"/>
                <w:sz w:val="24"/>
                <w:szCs w:val="24"/>
              </w:rPr>
            </w:pPr>
          </w:p>
          <w:p w:rsidR="00E907B9" w:rsidRPr="00CE4D98" w:rsidRDefault="00E907B9" w:rsidP="0034714A">
            <w:pPr>
              <w:spacing w:line="360" w:lineRule="auto"/>
              <w:ind w:firstLine="284"/>
              <w:jc w:val="both"/>
              <w:rPr>
                <w:rFonts w:ascii="Times New Roman" w:eastAsia="Times New Roman" w:hAnsi="Times New Roman"/>
                <w:sz w:val="24"/>
                <w:szCs w:val="24"/>
              </w:rPr>
            </w:pPr>
          </w:p>
        </w:tc>
      </w:tr>
      <w:tr w:rsidR="00E907B9" w:rsidRPr="00CE4D98" w:rsidTr="00192EBD">
        <w:tc>
          <w:tcPr>
            <w:tcW w:w="974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2. Развитие слухового восприятия, функций фонематической системы. </w:t>
            </w:r>
          </w:p>
        </w:tc>
      </w:tr>
      <w:tr w:rsidR="00E907B9" w:rsidRPr="00CE4D98" w:rsidTr="00192EBD">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а) смыслоразличи-тельная функция </w:t>
            </w:r>
          </w:p>
          <w:p w:rsidR="00E907B9" w:rsidRPr="00CE4D98" w:rsidRDefault="00E907B9" w:rsidP="0034714A">
            <w:pPr>
              <w:spacing w:line="360" w:lineRule="auto"/>
              <w:ind w:firstLine="284"/>
              <w:jc w:val="both"/>
              <w:rPr>
                <w:rFonts w:ascii="Times New Roman" w:eastAsia="Times New Roman" w:hAnsi="Times New Roman"/>
                <w:sz w:val="24"/>
                <w:szCs w:val="24"/>
              </w:rPr>
            </w:pP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34714A">
            <w:pPr>
              <w:spacing w:line="360" w:lineRule="auto"/>
              <w:ind w:firstLine="284"/>
              <w:jc w:val="both"/>
              <w:rPr>
                <w:rFonts w:ascii="Times New Roman" w:eastAsia="Times New Roman" w:hAnsi="Times New Roman"/>
                <w:sz w:val="24"/>
                <w:szCs w:val="24"/>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различать на слух слова с близкими по артикуляционным и акустическим признакам фонемами </w:t>
            </w:r>
          </w:p>
        </w:tc>
      </w:tr>
      <w:tr w:rsidR="00E907B9" w:rsidRPr="00CE4D98" w:rsidTr="00192EBD">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б) слухопроизноси-тельная дифференциация фонем</w:t>
            </w:r>
          </w:p>
          <w:p w:rsidR="00E907B9" w:rsidRPr="00CE4D98" w:rsidRDefault="00E907B9" w:rsidP="0034714A">
            <w:pPr>
              <w:spacing w:line="360" w:lineRule="auto"/>
              <w:ind w:firstLine="284"/>
              <w:jc w:val="both"/>
              <w:rPr>
                <w:rFonts w:ascii="Times New Roman" w:eastAsia="Times New Roman" w:hAnsi="Times New Roman"/>
                <w:sz w:val="24"/>
                <w:szCs w:val="24"/>
              </w:rPr>
            </w:pP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9"/>
              </w:numPr>
              <w:tabs>
                <w:tab w:val="left" w:pos="364"/>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повторять воспринятый на слух слоговой ряд из 2 слогов</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дифференцировать твердые/мягкие, звонкие/глухие, свистящие/шипящие согласные</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повторять воспринятый на слух слоговой ряд из 3 слогов </w:t>
            </w:r>
          </w:p>
        </w:tc>
      </w:tr>
      <w:tr w:rsidR="00E907B9" w:rsidRPr="00CE4D98" w:rsidTr="00192EBD">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в) фонематический анализ и синтез</w:t>
            </w:r>
          </w:p>
          <w:p w:rsidR="00E907B9" w:rsidRPr="00CE4D98" w:rsidRDefault="00E907B9" w:rsidP="0034714A">
            <w:pPr>
              <w:spacing w:line="360" w:lineRule="auto"/>
              <w:ind w:firstLine="284"/>
              <w:jc w:val="both"/>
              <w:rPr>
                <w:rFonts w:ascii="Times New Roman" w:eastAsia="Times New Roman" w:hAnsi="Times New Roman"/>
                <w:sz w:val="24"/>
                <w:szCs w:val="24"/>
              </w:rPr>
            </w:pP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выделять и сравнивать языковые единицы (звук, буква, слово) </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давать характеристику звукам русского языка: дифференцировать гласные и согласные звуки, ударные и безударные гласные, твердые/мягкие, звонкие/глухие согласные; </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определять последовательность, количество, место звука в словах простой  звукослоговой структуры</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выделять ударные слоги и ударные гласные в словах из 4-5 слогов, сравнивать две формы одного и того же слова с различным ударением.</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составлять схему дву- и трехсложного слова</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синтезу слов из 3-4 слогов, 3-5 звуков</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определять последовательность, количество, место звука в словах сложной звукослоговой структуры </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осуществлять перенос ударения с одного слога на другой при образовании грамматических форм;</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составлять схему четырехсложного</w:t>
            </w:r>
          </w:p>
          <w:p w:rsidR="00E907B9" w:rsidRPr="00CE4D98" w:rsidRDefault="00E907B9" w:rsidP="0034714A">
            <w:pPr>
              <w:tabs>
                <w:tab w:val="left" w:pos="280"/>
              </w:tabs>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слова со стечением согласных;</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синтезу слов из 5-6 слогов, 6-7 звуков</w:t>
            </w:r>
          </w:p>
        </w:tc>
      </w:tr>
      <w:tr w:rsidR="00E907B9" w:rsidRPr="00CE4D98" w:rsidTr="00192EBD">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3. 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w:t>
            </w: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правильно произносить гласные и «простые» согласные (заднеязычные, переднеязычные, губные) звуки</w:t>
            </w:r>
          </w:p>
          <w:p w:rsidR="00E907B9" w:rsidRPr="00CE4D98" w:rsidRDefault="00E907B9" w:rsidP="0034714A">
            <w:pPr>
              <w:tabs>
                <w:tab w:val="left" w:pos="280"/>
              </w:tabs>
              <w:spacing w:line="360" w:lineRule="auto"/>
              <w:ind w:firstLine="284"/>
              <w:jc w:val="both"/>
              <w:rPr>
                <w:rFonts w:ascii="Times New Roman" w:eastAsia="Times New Roman" w:hAnsi="Times New Roman"/>
                <w:sz w:val="24"/>
                <w:szCs w:val="24"/>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произносить свистящие, шипящие, аффрикаты, сонорные звуки в прямых, обратных, закрытых слогах и слогах со стечением согласных</w:t>
            </w:r>
          </w:p>
          <w:p w:rsidR="00E907B9" w:rsidRPr="00CE4D98" w:rsidRDefault="00E907B9" w:rsidP="0034714A">
            <w:pPr>
              <w:spacing w:line="360" w:lineRule="auto"/>
              <w:ind w:firstLine="284"/>
              <w:jc w:val="both"/>
              <w:rPr>
                <w:rFonts w:ascii="Times New Roman" w:eastAsia="Times New Roman" w:hAnsi="Times New Roman"/>
                <w:sz w:val="24"/>
                <w:szCs w:val="24"/>
              </w:rPr>
            </w:pPr>
          </w:p>
        </w:tc>
      </w:tr>
      <w:tr w:rsidR="00E907B9" w:rsidRPr="00CE4D98" w:rsidTr="00192EBD">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4. Коррекция нарушений звукослоговой структуры  слова. </w:t>
            </w:r>
          </w:p>
          <w:p w:rsidR="00E907B9" w:rsidRPr="00CE4D98" w:rsidRDefault="00E907B9" w:rsidP="0034714A">
            <w:pPr>
              <w:spacing w:line="360" w:lineRule="auto"/>
              <w:ind w:firstLine="284"/>
              <w:jc w:val="both"/>
              <w:rPr>
                <w:rFonts w:ascii="Times New Roman" w:eastAsia="Times New Roman" w:hAnsi="Times New Roman"/>
                <w:sz w:val="24"/>
                <w:szCs w:val="24"/>
              </w:rPr>
            </w:pPr>
          </w:p>
          <w:p w:rsidR="00E907B9" w:rsidRPr="00CE4D98" w:rsidRDefault="00E907B9" w:rsidP="0034714A">
            <w:pPr>
              <w:spacing w:line="360" w:lineRule="auto"/>
              <w:ind w:firstLine="284"/>
              <w:jc w:val="both"/>
              <w:rPr>
                <w:rFonts w:ascii="Times New Roman" w:eastAsia="Times New Roman" w:hAnsi="Times New Roman"/>
                <w:sz w:val="24"/>
                <w:szCs w:val="24"/>
              </w:rPr>
            </w:pP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воспроизводить слоговые ряды (из 3 слогов) с меняющимся ударением, </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воспроизводить серии слогов со стечением согласных  (шва-ста-зва)</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самостоятельному употреблению слов сложной звукослоговой структуры (</w:t>
            </w:r>
            <w:r w:rsidRPr="00CE4D98">
              <w:rPr>
                <w:rFonts w:ascii="Times New Roman" w:eastAsia="Arial" w:hAnsi="Times New Roman"/>
                <w:i/>
                <w:kern w:val="2"/>
                <w:sz w:val="24"/>
                <w:szCs w:val="24"/>
              </w:rPr>
              <w:t>сковородка, скворечники, представление</w:t>
            </w:r>
            <w:r w:rsidRPr="00CE4D98">
              <w:rPr>
                <w:rFonts w:ascii="Times New Roman" w:eastAsia="Arial" w:hAnsi="Times New Roman"/>
                <w:kern w:val="2"/>
                <w:sz w:val="24"/>
                <w:szCs w:val="24"/>
              </w:rPr>
              <w:t xml:space="preserve">). </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воспроизводить слоговые ряды (из 4-5 слогов) с меняющимся ударением с  оппозиционными звуками</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воспроизводить серии слогов со стечением согласных и оппозиционными свуками   (шос-шус-шас, рал-лар-рал)</w:t>
            </w:r>
          </w:p>
          <w:p w:rsidR="00E907B9" w:rsidRPr="00CE4D98" w:rsidRDefault="00E907B9" w:rsidP="00087AB6">
            <w:pPr>
              <w:numPr>
                <w:ilvl w:val="0"/>
                <w:numId w:val="9"/>
              </w:numPr>
              <w:tabs>
                <w:tab w:val="left" w:pos="280"/>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четко и правильно произносить звуки в многосложных словах с закрытыми слогами, стечением согласных и наличием оппозиционных звуков  (</w:t>
            </w:r>
            <w:r w:rsidRPr="00CE4D98">
              <w:rPr>
                <w:rFonts w:ascii="Times New Roman" w:eastAsia="Arial" w:hAnsi="Times New Roman"/>
                <w:i/>
                <w:kern w:val="2"/>
                <w:sz w:val="24"/>
                <w:szCs w:val="24"/>
              </w:rPr>
              <w:t>кораблекрушение,  мороженщица, подтверждение</w:t>
            </w:r>
            <w:r w:rsidRPr="00CE4D98">
              <w:rPr>
                <w:rFonts w:ascii="Times New Roman" w:eastAsia="Arial" w:hAnsi="Times New Roman"/>
                <w:kern w:val="2"/>
                <w:sz w:val="24"/>
                <w:szCs w:val="24"/>
              </w:rPr>
              <w:t>)</w:t>
            </w:r>
          </w:p>
        </w:tc>
      </w:tr>
      <w:tr w:rsidR="00E907B9" w:rsidRPr="00CE4D98" w:rsidTr="00192EBD">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5. Формирование просодических компонентов речи:</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 а) темпа</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б) ритма, </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в) паузации, </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г) интонации</w:t>
            </w:r>
          </w:p>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д) логического ударения</w:t>
            </w:r>
          </w:p>
          <w:p w:rsidR="00E907B9" w:rsidRPr="00CE4D98" w:rsidRDefault="00E907B9" w:rsidP="0034714A">
            <w:pPr>
              <w:spacing w:line="360" w:lineRule="auto"/>
              <w:ind w:firstLine="284"/>
              <w:jc w:val="both"/>
              <w:rPr>
                <w:rFonts w:ascii="Times New Roman" w:eastAsia="Times New Roman" w:hAnsi="Times New Roman"/>
                <w:sz w:val="24"/>
                <w:szCs w:val="24"/>
              </w:rPr>
            </w:pP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10"/>
              </w:numPr>
              <w:tabs>
                <w:tab w:val="left" w:pos="35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воспроизводить простой стихотворный текст в заданном темпе;</w:t>
            </w:r>
          </w:p>
          <w:p w:rsidR="00E907B9" w:rsidRPr="00CE4D98" w:rsidRDefault="00E907B9" w:rsidP="00087AB6">
            <w:pPr>
              <w:numPr>
                <w:ilvl w:val="0"/>
                <w:numId w:val="10"/>
              </w:numPr>
              <w:tabs>
                <w:tab w:val="left" w:pos="35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воспроизводить простые ритмы ( // - // ) ( / - ///)</w:t>
            </w:r>
          </w:p>
          <w:p w:rsidR="00E907B9" w:rsidRPr="00CE4D98" w:rsidRDefault="00E907B9" w:rsidP="00087AB6">
            <w:pPr>
              <w:numPr>
                <w:ilvl w:val="0"/>
                <w:numId w:val="10"/>
              </w:numPr>
              <w:tabs>
                <w:tab w:val="left" w:pos="35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использовать паузу для ритмической организации речи; </w:t>
            </w:r>
          </w:p>
          <w:p w:rsidR="00E907B9" w:rsidRPr="00CE4D98" w:rsidRDefault="00E907B9" w:rsidP="00087AB6">
            <w:pPr>
              <w:numPr>
                <w:ilvl w:val="0"/>
                <w:numId w:val="10"/>
              </w:numPr>
              <w:tabs>
                <w:tab w:val="left" w:pos="35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различать  на слух типы предложений (вопросительные, побудительные, повествовательные)</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10"/>
              </w:numPr>
              <w:tabs>
                <w:tab w:val="left" w:pos="35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научится воспроизводить сложный ритмический рисунок (// - // - / - ///) и составлять простой, выделяя сильную долю (используя знакомое стихотворение)</w:t>
            </w:r>
          </w:p>
          <w:p w:rsidR="00E907B9" w:rsidRPr="00CE4D98" w:rsidRDefault="00E907B9" w:rsidP="00087AB6">
            <w:pPr>
              <w:numPr>
                <w:ilvl w:val="0"/>
                <w:numId w:val="10"/>
              </w:numPr>
              <w:tabs>
                <w:tab w:val="left" w:pos="35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 xml:space="preserve">использовать паузу для интонационной организации речи; </w:t>
            </w:r>
          </w:p>
          <w:p w:rsidR="00E907B9" w:rsidRPr="00CE4D98" w:rsidRDefault="00E907B9" w:rsidP="00087AB6">
            <w:pPr>
              <w:numPr>
                <w:ilvl w:val="0"/>
                <w:numId w:val="10"/>
              </w:numPr>
              <w:tabs>
                <w:tab w:val="left" w:pos="35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воспроизводить предложения и тексты плавно,  эмоционально выразительно;</w:t>
            </w:r>
          </w:p>
          <w:p w:rsidR="00E907B9" w:rsidRPr="00CE4D98" w:rsidRDefault="00E907B9" w:rsidP="00087AB6">
            <w:pPr>
              <w:numPr>
                <w:ilvl w:val="0"/>
                <w:numId w:val="10"/>
              </w:numPr>
              <w:tabs>
                <w:tab w:val="left" w:pos="350"/>
              </w:tabs>
              <w:spacing w:line="360" w:lineRule="auto"/>
              <w:ind w:left="0" w:firstLine="284"/>
              <w:jc w:val="both"/>
              <w:rPr>
                <w:rFonts w:ascii="Times New Roman" w:eastAsia="Times New Roman" w:hAnsi="Times New Roman"/>
                <w:sz w:val="24"/>
                <w:szCs w:val="24"/>
              </w:rPr>
            </w:pPr>
            <w:r w:rsidRPr="00CE4D98">
              <w:rPr>
                <w:rFonts w:ascii="Times New Roman" w:eastAsia="Times New Roman" w:hAnsi="Times New Roman"/>
                <w:sz w:val="24"/>
                <w:szCs w:val="24"/>
              </w:rPr>
              <w:t>интонационно верно, с соблюдением пауз и логических ударений воспроизводить предложения и тексты;</w:t>
            </w:r>
          </w:p>
        </w:tc>
      </w:tr>
      <w:tr w:rsidR="00E907B9" w:rsidRPr="00CE4D98" w:rsidTr="00192EBD">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34714A">
            <w:pPr>
              <w:spacing w:line="360" w:lineRule="auto"/>
              <w:ind w:firstLine="284"/>
              <w:jc w:val="both"/>
              <w:rPr>
                <w:rFonts w:ascii="Times New Roman" w:eastAsia="Times New Roman" w:hAnsi="Times New Roman"/>
                <w:sz w:val="24"/>
                <w:szCs w:val="24"/>
              </w:rPr>
            </w:pPr>
            <w:r w:rsidRPr="00CE4D98">
              <w:rPr>
                <w:rFonts w:ascii="Times New Roman" w:eastAsia="Times New Roman" w:hAnsi="Times New Roman"/>
                <w:sz w:val="24"/>
                <w:szCs w:val="24"/>
              </w:rPr>
              <w:t>6. Профилактика нарушений чтения и письма</w:t>
            </w:r>
          </w:p>
        </w:tc>
        <w:tc>
          <w:tcPr>
            <w:tcW w:w="3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07B9" w:rsidRPr="00CE4D98" w:rsidRDefault="00E907B9" w:rsidP="00087AB6">
            <w:pPr>
              <w:numPr>
                <w:ilvl w:val="0"/>
                <w:numId w:val="11"/>
              </w:numPr>
              <w:tabs>
                <w:tab w:val="left" w:pos="316"/>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различать зрительные образы букв и графически правильно воспроизводить их;</w:t>
            </w:r>
          </w:p>
          <w:p w:rsidR="00E907B9" w:rsidRPr="00CE4D98" w:rsidRDefault="00E907B9" w:rsidP="00087AB6">
            <w:pPr>
              <w:numPr>
                <w:ilvl w:val="0"/>
                <w:numId w:val="11"/>
              </w:numPr>
              <w:tabs>
                <w:tab w:val="left" w:pos="316"/>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дифференцировать графически сходные рукописные буквы: строчные </w:t>
            </w:r>
            <w:r w:rsidRPr="00CE4D98">
              <w:rPr>
                <w:rFonts w:ascii="Times New Roman" w:eastAsia="Arial" w:hAnsi="Times New Roman"/>
                <w:i/>
                <w:kern w:val="2"/>
                <w:sz w:val="24"/>
                <w:szCs w:val="24"/>
              </w:rPr>
              <w:t>и-ш, ш-т, в-д, у-д-з, г-р, х-с, э-е, э-с</w:t>
            </w:r>
            <w:r w:rsidRPr="00CE4D98">
              <w:rPr>
                <w:rFonts w:ascii="Times New Roman" w:eastAsia="Arial" w:hAnsi="Times New Roman"/>
                <w:kern w:val="2"/>
                <w:sz w:val="24"/>
                <w:szCs w:val="24"/>
              </w:rPr>
              <w:t xml:space="preserve"> и др.; заглавные </w:t>
            </w:r>
            <w:r w:rsidRPr="00CE4D98">
              <w:rPr>
                <w:rFonts w:ascii="Times New Roman" w:eastAsia="Arial" w:hAnsi="Times New Roman"/>
                <w:i/>
                <w:kern w:val="2"/>
                <w:sz w:val="24"/>
                <w:szCs w:val="24"/>
              </w:rPr>
              <w:t>Г-П-Т, В-Д, И-Ш, Л-М, Е-З</w:t>
            </w:r>
            <w:r w:rsidRPr="00CE4D98">
              <w:rPr>
                <w:rFonts w:ascii="Times New Roman" w:eastAsia="Arial" w:hAnsi="Times New Roman"/>
                <w:kern w:val="2"/>
                <w:sz w:val="24"/>
                <w:szCs w:val="24"/>
              </w:rPr>
              <w:t xml:space="preserve"> и др.</w:t>
            </w:r>
          </w:p>
          <w:p w:rsidR="00E907B9" w:rsidRPr="00CE4D98" w:rsidRDefault="00E907B9" w:rsidP="00087AB6">
            <w:pPr>
              <w:numPr>
                <w:ilvl w:val="0"/>
                <w:numId w:val="11"/>
              </w:numPr>
              <w:tabs>
                <w:tab w:val="left" w:pos="316"/>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делить слова на слоги для переноса.</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07B9" w:rsidRPr="00CE4D98" w:rsidRDefault="00E907B9" w:rsidP="00087AB6">
            <w:pPr>
              <w:numPr>
                <w:ilvl w:val="0"/>
                <w:numId w:val="11"/>
              </w:numPr>
              <w:tabs>
                <w:tab w:val="left" w:pos="316"/>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 xml:space="preserve">обозначать мягкость согласных звуков с помощью </w:t>
            </w:r>
            <w:r w:rsidRPr="00CE4D98">
              <w:rPr>
                <w:rFonts w:ascii="Times New Roman" w:eastAsia="Arial" w:hAnsi="Times New Roman"/>
                <w:i/>
                <w:kern w:val="2"/>
                <w:sz w:val="24"/>
                <w:szCs w:val="24"/>
              </w:rPr>
              <w:t>Ь</w:t>
            </w:r>
            <w:r w:rsidRPr="00CE4D98">
              <w:rPr>
                <w:rFonts w:ascii="Times New Roman" w:eastAsia="Arial" w:hAnsi="Times New Roman"/>
                <w:kern w:val="2"/>
                <w:sz w:val="24"/>
                <w:szCs w:val="24"/>
              </w:rPr>
              <w:t xml:space="preserve">, букв </w:t>
            </w:r>
            <w:r w:rsidRPr="00CE4D98">
              <w:rPr>
                <w:rFonts w:ascii="Times New Roman" w:eastAsia="Arial" w:hAnsi="Times New Roman"/>
                <w:i/>
                <w:kern w:val="2"/>
                <w:sz w:val="24"/>
                <w:szCs w:val="24"/>
              </w:rPr>
              <w:t>и, е, ё, ю, я.</w:t>
            </w:r>
          </w:p>
          <w:p w:rsidR="00E907B9" w:rsidRPr="00CE4D98" w:rsidRDefault="00E907B9" w:rsidP="00087AB6">
            <w:pPr>
              <w:numPr>
                <w:ilvl w:val="0"/>
                <w:numId w:val="11"/>
              </w:numPr>
              <w:tabs>
                <w:tab w:val="left" w:pos="316"/>
              </w:tabs>
              <w:spacing w:line="360" w:lineRule="auto"/>
              <w:ind w:left="0" w:firstLine="284"/>
              <w:jc w:val="both"/>
              <w:rPr>
                <w:rFonts w:ascii="Times New Roman" w:eastAsia="Arial" w:hAnsi="Times New Roman"/>
                <w:kern w:val="2"/>
                <w:sz w:val="24"/>
                <w:szCs w:val="24"/>
              </w:rPr>
            </w:pPr>
            <w:r w:rsidRPr="00CE4D98">
              <w:rPr>
                <w:rFonts w:ascii="Times New Roman" w:eastAsia="Arial" w:hAnsi="Times New Roman"/>
                <w:kern w:val="2"/>
                <w:sz w:val="24"/>
                <w:szCs w:val="24"/>
              </w:rPr>
              <w:t>сравнивать звуковой и буквенный состав слова;</w:t>
            </w:r>
          </w:p>
          <w:p w:rsidR="00E907B9" w:rsidRPr="00CE4D98" w:rsidRDefault="00E907B9" w:rsidP="0034714A">
            <w:pPr>
              <w:spacing w:line="360" w:lineRule="auto"/>
              <w:ind w:firstLine="284"/>
              <w:jc w:val="both"/>
              <w:rPr>
                <w:rFonts w:ascii="Times New Roman" w:eastAsia="Times New Roman" w:hAnsi="Times New Roman"/>
                <w:sz w:val="24"/>
                <w:szCs w:val="24"/>
              </w:rPr>
            </w:pPr>
          </w:p>
        </w:tc>
      </w:tr>
    </w:tbl>
    <w:p w:rsidR="00D45D53" w:rsidRPr="00CE4D98" w:rsidRDefault="00D45D53" w:rsidP="0034714A">
      <w:pPr>
        <w:spacing w:after="0" w:line="360" w:lineRule="auto"/>
        <w:ind w:firstLine="284"/>
        <w:jc w:val="both"/>
        <w:rPr>
          <w:rFonts w:ascii="Times New Roman" w:hAnsi="Times New Roman"/>
          <w:sz w:val="24"/>
          <w:szCs w:val="24"/>
        </w:rPr>
      </w:pPr>
    </w:p>
    <w:p w:rsidR="00635CB8" w:rsidRPr="00CE4D98" w:rsidRDefault="00635CB8" w:rsidP="0034714A">
      <w:pPr>
        <w:spacing w:after="0" w:line="360" w:lineRule="auto"/>
        <w:rPr>
          <w:rFonts w:ascii="Times New Roman" w:hAnsi="Times New Roman"/>
          <w:sz w:val="24"/>
          <w:szCs w:val="24"/>
        </w:rPr>
      </w:pPr>
      <w:r w:rsidRPr="00CE4D98">
        <w:rPr>
          <w:rFonts w:ascii="Times New Roman" w:hAnsi="Times New Roman"/>
          <w:sz w:val="24"/>
          <w:szCs w:val="24"/>
        </w:rPr>
        <w:br w:type="page"/>
      </w:r>
    </w:p>
    <w:p w:rsidR="00D45D53" w:rsidRPr="00CE4D98" w:rsidRDefault="00D45D53" w:rsidP="0034714A">
      <w:pPr>
        <w:pStyle w:val="3"/>
        <w:spacing w:before="0" w:line="360" w:lineRule="auto"/>
        <w:ind w:firstLine="284"/>
        <w:jc w:val="both"/>
        <w:rPr>
          <w:rFonts w:ascii="Times New Roman" w:hAnsi="Times New Roman" w:cs="Times New Roman"/>
          <w:sz w:val="24"/>
          <w:szCs w:val="24"/>
        </w:rPr>
      </w:pPr>
      <w:bookmarkStart w:id="74" w:name="_Toc467442245"/>
      <w:r w:rsidRPr="00CE4D98">
        <w:rPr>
          <w:rFonts w:ascii="Times New Roman" w:hAnsi="Times New Roman" w:cs="Times New Roman"/>
          <w:sz w:val="24"/>
          <w:szCs w:val="24"/>
        </w:rPr>
        <w:t>КОРРЕКЦИОННЫЙ КУРС: РАЗВИТИЕ РЕЧИ. 1 КЛАСС</w:t>
      </w:r>
      <w:bookmarkEnd w:id="74"/>
    </w:p>
    <w:p w:rsidR="0009437F" w:rsidRPr="00CE4D98" w:rsidRDefault="00635CB8" w:rsidP="0034714A">
      <w:pPr>
        <w:spacing w:after="0" w:line="360" w:lineRule="auto"/>
        <w:ind w:left="284"/>
        <w:jc w:val="center"/>
        <w:rPr>
          <w:rFonts w:ascii="Times New Roman" w:hAnsi="Times New Roman"/>
          <w:b/>
          <w:bCs/>
          <w:sz w:val="24"/>
          <w:szCs w:val="24"/>
        </w:rPr>
      </w:pPr>
      <w:r w:rsidRPr="00CE4D98">
        <w:rPr>
          <w:rFonts w:ascii="Times New Roman" w:hAnsi="Times New Roman"/>
          <w:b/>
          <w:bCs/>
          <w:sz w:val="24"/>
          <w:szCs w:val="24"/>
        </w:rPr>
        <w:t>ПОЯСНИТЕЛЬНАЯ ЗАПИСКА</w:t>
      </w:r>
    </w:p>
    <w:p w:rsidR="00F345F6" w:rsidRPr="00CE4D98" w:rsidRDefault="00F345F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Тяжелые нарушения речи проявляются в системной недостаточности всех ее компонентов и  характеризуется несформированностью или недоразвитием всех компонентов речи, касающихся как смысловой, так и звуковой ее сторон и выраженных в различной степени тяжести. Речь детей характеризуется чрезвычайной бедностью словаря. Каждый учащийся, особенно поступающий в дополнительный класс, имеет свой словарь, иногда весьма отличный от словаря других. Используемые слова в большинстве случаев произносятся искаженно и употребляются неверно, часто наблюдаются замены одного слова другим вследствие неправильного понимания их значения или звукового сходства. Ученики стремятся изменять слова по родам,числам, падежам, лицам и временам, но ихпопытки словоизменения оказываютсячасто безуспешными. Многие грамматические формы и категории недостаточно различаются детьми.При построении предложения ими грубо нарушаются нормы согласования и управления. Затруднения в практическом овладении грамматическими закономерностями языка ограничивают понимание устной речи, а затем и читаемого текста.</w:t>
      </w:r>
    </w:p>
    <w:p w:rsidR="00F345F6" w:rsidRPr="00CE4D98" w:rsidRDefault="00F345F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Позднее начало речи обуславливает недостаточность коммуникативного опыта у детей с ОНР, усугубляемое снижением мотивационной основы процесса общения.</w:t>
      </w:r>
    </w:p>
    <w:p w:rsidR="00F345F6" w:rsidRPr="00CE4D98" w:rsidRDefault="00F345F6" w:rsidP="0034714A">
      <w:pPr>
        <w:widowControl w:val="0"/>
        <w:spacing w:after="0" w:line="360" w:lineRule="auto"/>
        <w:ind w:firstLine="709"/>
        <w:jc w:val="both"/>
        <w:rPr>
          <w:rFonts w:ascii="Times New Roman" w:hAnsi="Times New Roman"/>
          <w:sz w:val="24"/>
          <w:szCs w:val="24"/>
        </w:rPr>
      </w:pPr>
      <w:r w:rsidRPr="00CE4D98">
        <w:rPr>
          <w:rFonts w:ascii="Times New Roman" w:hAnsi="Times New Roman"/>
          <w:sz w:val="24"/>
          <w:szCs w:val="24"/>
        </w:rPr>
        <w:t>Все это ограничивает общение детей. Их разговорная речь оказывается бедной, малословной, тесно связанной с определенной ситуацией. Вне этой ситуации она оказывается непонятной. Развитие описательной и повествовательной речи происходит в процессе обучения очень медленно.</w:t>
      </w:r>
    </w:p>
    <w:p w:rsidR="00F345F6" w:rsidRPr="00CE4D98" w:rsidRDefault="00F345F6" w:rsidP="0034714A">
      <w:pPr>
        <w:spacing w:after="0" w:line="360" w:lineRule="auto"/>
        <w:rPr>
          <w:rFonts w:ascii="Times New Roman" w:hAnsi="Times New Roman"/>
          <w:sz w:val="24"/>
          <w:szCs w:val="24"/>
        </w:rPr>
      </w:pPr>
      <w:r w:rsidRPr="00CE4D98">
        <w:rPr>
          <w:rFonts w:ascii="Times New Roman" w:hAnsi="Times New Roman"/>
          <w:sz w:val="24"/>
          <w:szCs w:val="24"/>
        </w:rPr>
        <w:t>Указанные отклонения в развитии речи детей требуют специальной работы по их преодолению.</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На занятиях «Развитие речи» обучающиеся получают не только знания об окружающих предметах, временах года, нормах общения, но и практическую речевую подготовку. Они приучаются наблюдать, анализировать и обобщать различные процессы языковой действительности. </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На занятиях ведется работа по развитию диалогической и монологической форм речи, происходит обогащение и уточнение словарного запаса и практическое овладение основными закономерностями грамматического строя языка.</w:t>
      </w:r>
    </w:p>
    <w:p w:rsidR="00C44676" w:rsidRPr="00CE4D98" w:rsidRDefault="00C44676" w:rsidP="0034714A">
      <w:pPr>
        <w:widowControl w:val="0"/>
        <w:spacing w:after="0" w:line="360" w:lineRule="auto"/>
        <w:ind w:firstLine="743"/>
        <w:jc w:val="both"/>
        <w:rPr>
          <w:rFonts w:ascii="Times New Roman" w:hAnsi="Times New Roman"/>
          <w:sz w:val="24"/>
          <w:szCs w:val="24"/>
        </w:rPr>
      </w:pPr>
      <w:r w:rsidRPr="00CE4D98">
        <w:rPr>
          <w:rFonts w:ascii="Times New Roman" w:hAnsi="Times New Roman"/>
          <w:sz w:val="24"/>
          <w:szCs w:val="24"/>
        </w:rPr>
        <w:t xml:space="preserve">На специальных уроках «Развитие речи» </w:t>
      </w:r>
      <w:r w:rsidR="00AD5040" w:rsidRPr="00CE4D98">
        <w:rPr>
          <w:rFonts w:ascii="Times New Roman" w:hAnsi="Times New Roman"/>
          <w:sz w:val="24"/>
          <w:szCs w:val="24"/>
        </w:rPr>
        <w:t>Обучающиеся</w:t>
      </w:r>
      <w:r w:rsidRPr="00CE4D98">
        <w:rPr>
          <w:rFonts w:ascii="Times New Roman" w:hAnsi="Times New Roman"/>
          <w:sz w:val="24"/>
          <w:szCs w:val="24"/>
        </w:rPr>
        <w:t xml:space="preserve"> получают не  только знания об окружающих их предметах, временах года, нормах общения, но и практическую речевую подготовку. Они приучаются наблюдать, анализировать и обобщать различные процессы языковой действительности. На этих уроках ведется работа по развитию диалогической и монологической форм речи на основе обогащения и уточнения словарного запаса и практического овладения основными закономерностями грамматического строя языка.</w:t>
      </w:r>
    </w:p>
    <w:p w:rsidR="00C44676" w:rsidRPr="00CE4D98" w:rsidRDefault="00C44676" w:rsidP="0034714A">
      <w:pPr>
        <w:widowControl w:val="0"/>
        <w:spacing w:after="0" w:line="360" w:lineRule="auto"/>
        <w:ind w:firstLine="743"/>
        <w:jc w:val="both"/>
        <w:rPr>
          <w:rFonts w:ascii="Times New Roman" w:hAnsi="Times New Roman"/>
          <w:sz w:val="24"/>
          <w:szCs w:val="24"/>
        </w:rPr>
      </w:pPr>
      <w:r w:rsidRPr="00CE4D98">
        <w:rPr>
          <w:rFonts w:ascii="Times New Roman" w:hAnsi="Times New Roman"/>
          <w:sz w:val="24"/>
          <w:szCs w:val="24"/>
        </w:rPr>
        <w:t>Предметн6ая дисциплина «Развитие речи» относится к дисциплинам коррекционного цикла внеурочному компоненту учебного плана. Основная цель данного предмета – компенсации недостатков развития языковой способности на основе специально организованной практики общения.</w:t>
      </w:r>
    </w:p>
    <w:p w:rsidR="00C44676" w:rsidRPr="00CE4D98" w:rsidRDefault="00C44676" w:rsidP="0034714A">
      <w:pPr>
        <w:widowControl w:val="0"/>
        <w:spacing w:after="0" w:line="360" w:lineRule="auto"/>
        <w:ind w:firstLine="743"/>
        <w:jc w:val="both"/>
        <w:rPr>
          <w:rFonts w:ascii="Times New Roman" w:hAnsi="Times New Roman"/>
          <w:sz w:val="24"/>
          <w:szCs w:val="24"/>
        </w:rPr>
      </w:pPr>
    </w:p>
    <w:p w:rsidR="00C44676" w:rsidRPr="00CE4D98" w:rsidRDefault="00C44676" w:rsidP="0034714A">
      <w:pPr>
        <w:shd w:val="clear" w:color="auto" w:fill="FFFFFF"/>
        <w:spacing w:after="0" w:line="360" w:lineRule="auto"/>
        <w:ind w:firstLine="709"/>
        <w:jc w:val="both"/>
        <w:rPr>
          <w:rFonts w:ascii="Times New Roman" w:hAnsi="Times New Roman"/>
          <w:b/>
          <w:sz w:val="24"/>
          <w:szCs w:val="24"/>
        </w:rPr>
      </w:pPr>
      <w:r w:rsidRPr="00CE4D98">
        <w:rPr>
          <w:rFonts w:ascii="Times New Roman" w:hAnsi="Times New Roman"/>
          <w:b/>
          <w:sz w:val="24"/>
          <w:szCs w:val="24"/>
        </w:rPr>
        <w:t>Общая характеристика учебного предмета «Развитие речи»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Коррекционный курс «Развитие речи» тесно связан с учебными предметами области «Филология» и ставит своей целью поэ</w:t>
      </w:r>
      <w:r w:rsidRPr="00CE4D98">
        <w:rPr>
          <w:rFonts w:ascii="Times New Roman" w:hAnsi="Times New Roman"/>
          <w:sz w:val="24"/>
          <w:szCs w:val="24"/>
        </w:rPr>
        <w:softHyphen/>
        <w:t>тапное формирование речевой деятельности обучающихся во всех аспектах. На уроках по развитию речи обучающиеся получают не только знания о нормах общения, но и практическую речевую подготовку. Они научаются наблюдать, анализировать и обобщать различные процессы языковой действительности. На уроках ведется работа по развитию диалогической и монологической речи, происходит обогащение и уточнение словарного запаса и практическое овладение основными закономерностями грамматического строя языка. Система занятий по развитию речи направлена на овладение обучающимися с ТНР способами и средствами рече</w:t>
      </w:r>
      <w:r w:rsidRPr="00CE4D98">
        <w:rPr>
          <w:rFonts w:ascii="Times New Roman" w:hAnsi="Times New Roman"/>
          <w:sz w:val="24"/>
          <w:szCs w:val="24"/>
        </w:rPr>
        <w:softHyphen/>
        <w:t>вой деятельности, формирование языковых обобщений, правильное использование языковых средств в процессе общения, учебной дея</w:t>
      </w:r>
      <w:r w:rsidRPr="00CE4D98">
        <w:rPr>
          <w:rFonts w:ascii="Times New Roman" w:hAnsi="Times New Roman"/>
          <w:sz w:val="24"/>
          <w:szCs w:val="24"/>
        </w:rPr>
        <w:softHyphen/>
        <w:t>тельности.</w:t>
      </w:r>
    </w:p>
    <w:p w:rsidR="00C44676" w:rsidRPr="00CE4D98" w:rsidRDefault="00C44676" w:rsidP="0034714A">
      <w:pPr>
        <w:widowControl w:val="0"/>
        <w:spacing w:after="0" w:line="360" w:lineRule="auto"/>
        <w:ind w:firstLine="743"/>
        <w:jc w:val="both"/>
        <w:rPr>
          <w:rFonts w:ascii="Times New Roman" w:hAnsi="Times New Roman"/>
          <w:sz w:val="24"/>
          <w:szCs w:val="24"/>
        </w:rPr>
      </w:pPr>
      <w:r w:rsidRPr="00CE4D98">
        <w:rPr>
          <w:rFonts w:ascii="Times New Roman" w:hAnsi="Times New Roman"/>
          <w:sz w:val="24"/>
          <w:szCs w:val="24"/>
        </w:rPr>
        <w:t>Главной целью работы по развитию речи является формирование широкого арсенала языковых средств и компенсация недостатков развития языковой способности на основе специально организованной практики общения обучающихся с ТНР.</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Реализация этой цели осуществляется в процессе решения следующих </w:t>
      </w:r>
      <w:r w:rsidRPr="00CE4D98">
        <w:rPr>
          <w:rFonts w:ascii="Times New Roman" w:hAnsi="Times New Roman"/>
          <w:b/>
          <w:sz w:val="24"/>
          <w:szCs w:val="24"/>
        </w:rPr>
        <w:t>задач</w:t>
      </w:r>
      <w:r w:rsidRPr="00CE4D98">
        <w:rPr>
          <w:rFonts w:ascii="Times New Roman" w:hAnsi="Times New Roman"/>
          <w:sz w:val="24"/>
          <w:szCs w:val="24"/>
        </w:rPr>
        <w:t>:</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развития познавательной деятельности (предметно-практического, наглядно-образного, словесно-логического мышления);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развитие и обогащение лексического строя речи;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практическое овладение основными морфологическими закономерностями грамматического строя речи;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практическое овладение моделями различных синтаксических конструкций предложений;</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усвоение лексико-грамматического материала для овладения программным материалом по обучению грамоте, чтению и другим учебным предметам.</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Задачи уроков по развитию речи взаимосвязаны и решаются в процессе специально организованной речевой практики с использованием тренировочных упражнений, направленных на преодоление дефицитарности лексико-грамматических обобщений в качестве необходимой базы, формирующей и развивающей самостоятельную речевую деятельность обучающихся. Задачи уроков по развитию речи решаются как при реализации содержания коррекционных курсов, так и содержания учебных предметов.</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Программа по развитию речи состоит из следующих разделов: «Работа над словом», «Работа над предложением», «Работа над связ</w:t>
      </w:r>
      <w:r w:rsidRPr="00CE4D98">
        <w:rPr>
          <w:rFonts w:ascii="Times New Roman" w:hAnsi="Times New Roman"/>
          <w:sz w:val="24"/>
          <w:szCs w:val="24"/>
        </w:rPr>
        <w:softHyphen/>
        <w:t>ной речью».</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Работа над всеми разделами ведется параллель</w:t>
      </w:r>
      <w:r w:rsidRPr="00CE4D98">
        <w:rPr>
          <w:rFonts w:ascii="Times New Roman" w:hAnsi="Times New Roman"/>
          <w:sz w:val="24"/>
          <w:szCs w:val="24"/>
        </w:rPr>
        <w:softHyphen/>
        <w:t>но, однако при необходимости учитель может посвятить отдельные уроки работе над словом, над предложением или над связной речью.</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b/>
          <w:bCs/>
          <w:i/>
          <w:kern w:val="28"/>
          <w:sz w:val="24"/>
          <w:szCs w:val="24"/>
        </w:rPr>
        <w:t>Работа над словом.</w:t>
      </w:r>
      <w:r w:rsidRPr="00CE4D98">
        <w:rPr>
          <w:rFonts w:ascii="Times New Roman" w:hAnsi="Times New Roman"/>
          <w:sz w:val="24"/>
          <w:szCs w:val="24"/>
        </w:rPr>
        <w:t xml:space="preserve"> Раздел призван решать следующие задачи: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понимания слов, обозначающих предметы, признаки, качества предметов, действия;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обогащение и развитие словарного запаса обучающихся как путем накопления новых слов, так и за счет развития умения пользоваться различными способами словообразования;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представлений об обобщенном лексико-грамматическом значении слова;</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уточнение значений слов; </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 развитие лексической системности; </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расширение и закрепление связей слова с другими словами;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обучение правильному употреблению слов различных морфологических категорий в самостоятельной речи.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Развитие словаря осуществляется в тесной связи с развитием познавательной деятельности обучающихся на основе ознакомле</w:t>
      </w:r>
      <w:r w:rsidRPr="00CE4D98">
        <w:rPr>
          <w:rFonts w:ascii="Times New Roman" w:hAnsi="Times New Roman"/>
          <w:sz w:val="24"/>
          <w:szCs w:val="24"/>
        </w:rPr>
        <w:softHyphen/>
        <w:t>ния с предметами и явлениями окружающей действительности, уг</w:t>
      </w:r>
      <w:r w:rsidRPr="00CE4D98">
        <w:rPr>
          <w:rFonts w:ascii="Times New Roman" w:hAnsi="Times New Roman"/>
          <w:sz w:val="24"/>
          <w:szCs w:val="24"/>
        </w:rPr>
        <w:softHyphen/>
        <w:t>лубления и обобщения знаний о них. Обучающиеся должны уметь вы</w:t>
      </w:r>
      <w:r w:rsidRPr="00CE4D98">
        <w:rPr>
          <w:rFonts w:ascii="Times New Roman" w:hAnsi="Times New Roman"/>
          <w:sz w:val="24"/>
          <w:szCs w:val="24"/>
        </w:rPr>
        <w:softHyphen/>
        <w:t>делять существенные признаки предметов и явлений, вскрывать связи и отношения между ними и выражать их в речи.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усвоения значения слова вначале уточняется его кон</w:t>
      </w:r>
      <w:r w:rsidRPr="00CE4D98">
        <w:rPr>
          <w:rFonts w:ascii="Times New Roman" w:hAnsi="Times New Roman"/>
          <w:sz w:val="24"/>
          <w:szCs w:val="24"/>
        </w:rPr>
        <w:softHyphen/>
        <w:t>кретное значение (денотативный компонент — связь с конкретны</w:t>
      </w:r>
      <w:r w:rsidRPr="00CE4D98">
        <w:rPr>
          <w:rFonts w:ascii="Times New Roman" w:hAnsi="Times New Roman"/>
          <w:sz w:val="24"/>
          <w:szCs w:val="24"/>
        </w:rPr>
        <w:softHyphen/>
        <w:t>ми предметами, действиями, признаками предметов). В дальнейшем проводится работа над понятийным компонентом значения слова (слово как обозначение группы, класса предмета). Уточнение зна</w:t>
      </w:r>
      <w:r w:rsidRPr="00CE4D98">
        <w:rPr>
          <w:rFonts w:ascii="Times New Roman" w:hAnsi="Times New Roman"/>
          <w:sz w:val="24"/>
          <w:szCs w:val="24"/>
        </w:rPr>
        <w:softHyphen/>
        <w:t>чения обобщающих слов производится параллельно с дифференциа</w:t>
      </w:r>
      <w:r w:rsidRPr="00CE4D98">
        <w:rPr>
          <w:rFonts w:ascii="Times New Roman" w:hAnsi="Times New Roman"/>
          <w:sz w:val="24"/>
          <w:szCs w:val="24"/>
        </w:rPr>
        <w:softHyphen/>
        <w:t>цией слов, относящихся к этому обобщающему поня</w:t>
      </w:r>
      <w:r w:rsidRPr="00CE4D98">
        <w:rPr>
          <w:rFonts w:ascii="Times New Roman" w:hAnsi="Times New Roman"/>
          <w:sz w:val="24"/>
          <w:szCs w:val="24"/>
        </w:rPr>
        <w:softHyphen/>
        <w:t>тию (</w:t>
      </w:r>
      <w:r w:rsidRPr="00CE4D98">
        <w:rPr>
          <w:rFonts w:ascii="Times New Roman" w:hAnsi="Times New Roman"/>
          <w:i/>
          <w:iCs/>
          <w:sz w:val="24"/>
          <w:szCs w:val="24"/>
        </w:rPr>
        <w:t>посуда — тарелка, чашка, нож, вилка, кастрюля</w:t>
      </w:r>
      <w:r w:rsidRPr="00CE4D98">
        <w:rPr>
          <w:rFonts w:ascii="Times New Roman" w:hAnsi="Times New Roman"/>
          <w:sz w:val="24"/>
          <w:szCs w:val="24"/>
        </w:rPr>
        <w:t xml:space="preserve"> и т. д. —</w:t>
      </w:r>
      <w:r w:rsidRPr="00CE4D98">
        <w:rPr>
          <w:rFonts w:ascii="Times New Roman" w:hAnsi="Times New Roman"/>
          <w:i/>
          <w:iCs/>
          <w:sz w:val="24"/>
          <w:szCs w:val="24"/>
        </w:rPr>
        <w:t xml:space="preserve"> ку</w:t>
      </w:r>
      <w:r w:rsidRPr="00CE4D98">
        <w:rPr>
          <w:rFonts w:ascii="Times New Roman" w:hAnsi="Times New Roman"/>
          <w:i/>
          <w:iCs/>
          <w:sz w:val="24"/>
          <w:szCs w:val="24"/>
        </w:rPr>
        <w:softHyphen/>
        <w:t>хонная, столовая, чайная</w:t>
      </w:r>
      <w:r w:rsidRPr="00CE4D98">
        <w:rPr>
          <w:rFonts w:ascii="Times New Roman" w:hAnsi="Times New Roman"/>
          <w:sz w:val="24"/>
          <w:szCs w:val="24"/>
        </w:rPr>
        <w:t>), определяется сходство и различие в значении этих слов.</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По мере уточнения значения слова осуществляется включение данного слова в определенную лексическую систему, формирование семантических полей (т. е. функциональное объединение слов се</w:t>
      </w:r>
      <w:r w:rsidRPr="00CE4D98">
        <w:rPr>
          <w:rFonts w:ascii="Times New Roman" w:hAnsi="Times New Roman"/>
          <w:sz w:val="24"/>
          <w:szCs w:val="24"/>
        </w:rPr>
        <w:softHyphen/>
        <w:t>мантически близких).</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Обучающиеся учатся группировать слова по различным лексико- семантическим признакам (родовидовым отношениям, отношени</w:t>
      </w:r>
      <w:r w:rsidRPr="00CE4D98">
        <w:rPr>
          <w:rFonts w:ascii="Times New Roman" w:hAnsi="Times New Roman"/>
          <w:sz w:val="24"/>
          <w:szCs w:val="24"/>
        </w:rPr>
        <w:softHyphen/>
        <w:t>ям часть—целое, по сходству или противоположности значений и т. д.), учатся находить и правильно использовать в речи антонимы и синонимы.</w:t>
      </w:r>
    </w:p>
    <w:p w:rsidR="00C44676" w:rsidRPr="00CE4D98" w:rsidRDefault="00C44676" w:rsidP="0034714A">
      <w:pPr>
        <w:shd w:val="clear" w:color="auto" w:fill="FFFFFF"/>
        <w:spacing w:after="0" w:line="360" w:lineRule="auto"/>
        <w:ind w:firstLine="709"/>
        <w:jc w:val="both"/>
        <w:rPr>
          <w:rFonts w:ascii="Times New Roman" w:hAnsi="Times New Roman"/>
          <w:b/>
          <w:bCs/>
          <w:sz w:val="24"/>
          <w:szCs w:val="24"/>
        </w:rPr>
      </w:pPr>
      <w:r w:rsidRPr="00CE4D98">
        <w:rPr>
          <w:rFonts w:ascii="Times New Roman" w:hAnsi="Times New Roman"/>
          <w:sz w:val="24"/>
          <w:szCs w:val="24"/>
        </w:rPr>
        <w:t>Обогащение словаря проводится и путем усвоения слов, выра</w:t>
      </w:r>
      <w:r w:rsidRPr="00CE4D98">
        <w:rPr>
          <w:rFonts w:ascii="Times New Roman" w:hAnsi="Times New Roman"/>
          <w:sz w:val="24"/>
          <w:szCs w:val="24"/>
        </w:rPr>
        <w:softHyphen/>
        <w:t>жающих определенную синтаксическую роль в речи, но не имею</w:t>
      </w:r>
      <w:r w:rsidRPr="00CE4D98">
        <w:rPr>
          <w:rFonts w:ascii="Times New Roman" w:hAnsi="Times New Roman"/>
          <w:sz w:val="24"/>
          <w:szCs w:val="24"/>
        </w:rPr>
        <w:softHyphen/>
        <w:t>щих лексического значения (союзы, междо</w:t>
      </w:r>
      <w:r w:rsidRPr="00CE4D98">
        <w:rPr>
          <w:rFonts w:ascii="Times New Roman" w:hAnsi="Times New Roman"/>
          <w:sz w:val="24"/>
          <w:szCs w:val="24"/>
        </w:rPr>
        <w:softHyphen/>
        <w:t>метия). Развитие словаря осуществляется также через ознакомление обучающихся с различными способами словообразования. У обучающихся фор</w:t>
      </w:r>
      <w:r w:rsidRPr="00CE4D98">
        <w:rPr>
          <w:rFonts w:ascii="Times New Roman" w:hAnsi="Times New Roman"/>
          <w:sz w:val="24"/>
          <w:szCs w:val="24"/>
        </w:rPr>
        <w:softHyphen/>
        <w:t xml:space="preserve">мируется способность выделять и сравнивать различные морфемы в словах. </w:t>
      </w:r>
      <w:r w:rsidRPr="00CE4D98">
        <w:rPr>
          <w:rFonts w:ascii="Times New Roman" w:hAnsi="Times New Roman"/>
          <w:bCs/>
          <w:sz w:val="24"/>
          <w:szCs w:val="24"/>
        </w:rPr>
        <w:t>В</w:t>
      </w:r>
      <w:r w:rsidRPr="00CE4D98">
        <w:rPr>
          <w:rFonts w:ascii="Times New Roman" w:hAnsi="Times New Roman"/>
          <w:sz w:val="24"/>
          <w:szCs w:val="24"/>
        </w:rPr>
        <w:t xml:space="preserve"> процессе усвоения словообразования рекомендуется сле</w:t>
      </w:r>
      <w:r w:rsidRPr="00CE4D98">
        <w:rPr>
          <w:rFonts w:ascii="Times New Roman" w:hAnsi="Times New Roman"/>
          <w:sz w:val="24"/>
          <w:szCs w:val="24"/>
        </w:rPr>
        <w:softHyphen/>
        <w:t>дующий порядок работы: уточнение значения слова, от которого будет образовано новое слово, сопоставление по значению двух слов, вы</w:t>
      </w:r>
      <w:r w:rsidRPr="00CE4D98">
        <w:rPr>
          <w:rFonts w:ascii="Times New Roman" w:hAnsi="Times New Roman"/>
          <w:sz w:val="24"/>
          <w:szCs w:val="24"/>
        </w:rPr>
        <w:softHyphen/>
        <w:t>деление общих и различных элементов в словах, уточнение обобщен</w:t>
      </w:r>
      <w:r w:rsidRPr="00CE4D98">
        <w:rPr>
          <w:rFonts w:ascii="Times New Roman" w:hAnsi="Times New Roman"/>
          <w:sz w:val="24"/>
          <w:szCs w:val="24"/>
        </w:rPr>
        <w:softHyphen/>
        <w:t>ного значения некорневой морфемы, сопоставление родственных слов с различными префиксами или суффиксами, сравнение слов с разными корнями и одинаковой некорневой морфемой.Обучающиеся знакомятся с многозначностью отдельных приставок. При образо</w:t>
      </w:r>
      <w:r w:rsidRPr="00CE4D98">
        <w:rPr>
          <w:rFonts w:ascii="Times New Roman" w:hAnsi="Times New Roman"/>
          <w:sz w:val="24"/>
          <w:szCs w:val="24"/>
        </w:rPr>
        <w:softHyphen/>
        <w:t xml:space="preserve">вании новых слов с помощью суффиксов следует обучать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улавливать общий признак, обозначаемый этими суффиксами (на</w:t>
      </w:r>
      <w:r w:rsidRPr="00CE4D98">
        <w:rPr>
          <w:rFonts w:ascii="Times New Roman" w:hAnsi="Times New Roman"/>
          <w:sz w:val="24"/>
          <w:szCs w:val="24"/>
        </w:rPr>
        <w:softHyphen/>
        <w:t>пример, обозначение лиц по роду их деятельности, профессии при помощи суффиксов</w:t>
      </w:r>
      <w:r w:rsidRPr="00CE4D98">
        <w:rPr>
          <w:rFonts w:ascii="Times New Roman" w:hAnsi="Times New Roman"/>
          <w:b/>
          <w:bCs/>
          <w:sz w:val="24"/>
          <w:szCs w:val="24"/>
        </w:rPr>
        <w:t xml:space="preserve">(-щик, -чик, -ист, -тель, -арь). </w:t>
      </w:r>
      <w:r w:rsidRPr="00CE4D98">
        <w:rPr>
          <w:rFonts w:ascii="Times New Roman" w:hAnsi="Times New Roman"/>
          <w:bCs/>
          <w:sz w:val="24"/>
          <w:szCs w:val="24"/>
        </w:rPr>
        <w:t>В</w:t>
      </w:r>
      <w:r w:rsidRPr="00CE4D98">
        <w:rPr>
          <w:rFonts w:ascii="Times New Roman" w:hAnsi="Times New Roman"/>
          <w:sz w:val="24"/>
          <w:szCs w:val="24"/>
        </w:rPr>
        <w:t xml:space="preserve"> дальнейшем в речь вводятся слова, образованные при помощи приставок и суф</w:t>
      </w:r>
      <w:r w:rsidRPr="00CE4D98">
        <w:rPr>
          <w:rFonts w:ascii="Times New Roman" w:hAnsi="Times New Roman"/>
          <w:sz w:val="24"/>
          <w:szCs w:val="24"/>
        </w:rPr>
        <w:softHyphen/>
        <w:t>фиксов одновременно.</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Для закрепления слова в речи и активного его использования обучающимися необходимо создавать на уроках условия для частого упот</w:t>
      </w:r>
      <w:r w:rsidRPr="00CE4D98">
        <w:rPr>
          <w:rFonts w:ascii="Times New Roman" w:hAnsi="Times New Roman"/>
          <w:sz w:val="24"/>
          <w:szCs w:val="24"/>
        </w:rPr>
        <w:softHyphen/>
        <w:t>ребления слова в составе различных словосочетаний и предложе</w:t>
      </w:r>
      <w:r w:rsidRPr="00CE4D98">
        <w:rPr>
          <w:rFonts w:ascii="Times New Roman" w:hAnsi="Times New Roman"/>
          <w:sz w:val="24"/>
          <w:szCs w:val="24"/>
        </w:rPr>
        <w:softHyphen/>
        <w:t>ний. Желательно, чтобы обучающиеся самостоятельно включали отра</w:t>
      </w:r>
      <w:r w:rsidRPr="00CE4D98">
        <w:rPr>
          <w:rFonts w:ascii="Times New Roman" w:hAnsi="Times New Roman"/>
          <w:sz w:val="24"/>
          <w:szCs w:val="24"/>
        </w:rPr>
        <w:softHyphen/>
        <w:t>ботанные слова в спонтанную речь.</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 уроках развития речи обучающиеся уточняют значения родст</w:t>
      </w:r>
      <w:r w:rsidRPr="00CE4D98">
        <w:rPr>
          <w:rFonts w:ascii="Times New Roman" w:hAnsi="Times New Roman"/>
          <w:sz w:val="24"/>
          <w:szCs w:val="24"/>
        </w:rPr>
        <w:softHyphen/>
        <w:t>венных слов, закрепляют их точное использование в речи.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Основное внимание в словарной работе следует уделять лекси</w:t>
      </w:r>
      <w:r w:rsidRPr="00CE4D98">
        <w:rPr>
          <w:rFonts w:ascii="Times New Roman" w:hAnsi="Times New Roman"/>
          <w:sz w:val="24"/>
          <w:szCs w:val="24"/>
        </w:rPr>
        <w:softHyphen/>
        <w:t>ческим упражнениям. Упражнения должны носить характер прак</w:t>
      </w:r>
      <w:r w:rsidRPr="00CE4D98">
        <w:rPr>
          <w:rFonts w:ascii="Times New Roman" w:hAnsi="Times New Roman"/>
          <w:sz w:val="24"/>
          <w:szCs w:val="24"/>
        </w:rPr>
        <w:softHyphen/>
        <w:t>тической речевой деятельности, включать наблюдения и анализ лексики, закреплять навык точного употребления слов в речи. Теоретичес</w:t>
      </w:r>
      <w:r w:rsidRPr="00CE4D98">
        <w:rPr>
          <w:rFonts w:ascii="Times New Roman" w:hAnsi="Times New Roman"/>
          <w:sz w:val="24"/>
          <w:szCs w:val="24"/>
        </w:rPr>
        <w:softHyphen/>
        <w:t>кие сведения по лексике обучающимся не сообщаются. Слова отбира</w:t>
      </w:r>
      <w:r w:rsidRPr="00CE4D98">
        <w:rPr>
          <w:rFonts w:ascii="Times New Roman" w:hAnsi="Times New Roman"/>
          <w:sz w:val="24"/>
          <w:szCs w:val="24"/>
        </w:rPr>
        <w:softHyphen/>
        <w:t>ются в соответствии с темой урока и включаются в тематический словарь, который усложняется от класса к классу. Особое внима</w:t>
      </w:r>
      <w:r w:rsidRPr="00CE4D98">
        <w:rPr>
          <w:rFonts w:ascii="Times New Roman" w:hAnsi="Times New Roman"/>
          <w:sz w:val="24"/>
          <w:szCs w:val="24"/>
        </w:rPr>
        <w:softHyphen/>
        <w:t>ние уделяется усвоению глаголов, являющихся основой формиро</w:t>
      </w:r>
      <w:r w:rsidRPr="00CE4D98">
        <w:rPr>
          <w:rFonts w:ascii="Times New Roman" w:hAnsi="Times New Roman"/>
          <w:sz w:val="24"/>
          <w:szCs w:val="24"/>
        </w:rPr>
        <w:softHyphen/>
        <w:t>вания структуры предложения.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При усвоении конкретного значения слов используются различ</w:t>
      </w:r>
      <w:r w:rsidRPr="00CE4D98">
        <w:rPr>
          <w:rFonts w:ascii="Times New Roman" w:hAnsi="Times New Roman"/>
          <w:sz w:val="24"/>
          <w:szCs w:val="24"/>
        </w:rPr>
        <w:softHyphen/>
        <w:t>ные наглядные средства (показ предмета, действия, его изображе</w:t>
      </w:r>
      <w:r w:rsidRPr="00CE4D98">
        <w:rPr>
          <w:rFonts w:ascii="Times New Roman" w:hAnsi="Times New Roman"/>
          <w:sz w:val="24"/>
          <w:szCs w:val="24"/>
        </w:rPr>
        <w:softHyphen/>
        <w:t>ние на картинке и т.п.). При знакомстве со словами, имеющими отвлеченное (абстрактное) значение, применяются словесные и логические средства (описание, противопоставление по значению, анализ морфологической структуры и др.).</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Одновременно с уточнением лексического значения слова усваи</w:t>
      </w:r>
      <w:r w:rsidRPr="00CE4D98">
        <w:rPr>
          <w:rFonts w:ascii="Times New Roman" w:hAnsi="Times New Roman"/>
          <w:sz w:val="24"/>
          <w:szCs w:val="24"/>
        </w:rPr>
        <w:softHyphen/>
        <w:t xml:space="preserve">вается его грамматическое значение. Усваиваются языковые закономерности и правила их использования, закрепляются связи грамматического значения слова с формальными признаками.  Закрепляются наиболее продуктивные формы словоизменения и словообразовательных моделей; осваиваются менее продуктивные формы словоизменения и словообразовательных моделей; уточняются значение и звучание непродуктивных форм словоизменения и словообразовательных моделей. </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Формируются понимание и дифференциация грамматических форм словоизменения: выделение общего грамматического значения ряда словоформ; соотнесение выделенного значения с флексией, выражающей данное грамматическое значение; звуковой анализ флексии; закрепление связи грамматического значения и флексии; уточнение значения, употребления и дифференциации предлогов (в значении направления действия, местонахождения в различных предложно-падежных формах); дифференциация форм единственного и множественного числа существительных (на материале слов с ударным/безударным окончанием, с ударным/безударным окончанием с морфонологическими изменениями в основе);дифференциация глаголов в форме 3-го лица единственного и множественного числа настоящего времени (с ударной/безударной флексией без чередования звуков в морфеме, с чередованием звуков в морфеме); умение определять род существительных по флексии. </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Формируются понимание и дифференциация словообразовательных моделей: существительных, образованных с помощью уменьшительно-ласкательных суффиксов и суффиксов со значением «очень большой»; прилагательных, образованных от существительных (с использованием продуктивных и непродуктивных суффиксов с чередованием и без чередования); глаголов, образованных префиксальным способом. Уточняются общие значения и звучания словообразующих  аффиксов. Сравниваются родственные слова по значению и звучанию (производящего и производного), определяется их сходство и различие. Определяются и выделяются в родственных словах общие морфемы, соотносятся со значением. Формируются модели словообразования, уточняются и дифференцируются значения словообразующих аффиксов через сравнение слов с одинаковым аффиксом, через сравнение родственных слов. </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Программой предусмотрена работа по развитию грамматических значений форм слов и грам</w:t>
      </w:r>
      <w:r w:rsidRPr="00CE4D98">
        <w:rPr>
          <w:rFonts w:ascii="Times New Roman" w:hAnsi="Times New Roman"/>
          <w:sz w:val="24"/>
          <w:szCs w:val="24"/>
        </w:rPr>
        <w:softHyphen/>
        <w:t>матического оформления связей слов в предложениях.</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b/>
          <w:bCs/>
          <w:i/>
          <w:kern w:val="28"/>
          <w:sz w:val="24"/>
          <w:szCs w:val="24"/>
        </w:rPr>
        <w:t>Работа над предложением.</w:t>
      </w:r>
      <w:r w:rsidRPr="00CE4D98">
        <w:rPr>
          <w:rFonts w:ascii="Times New Roman" w:hAnsi="Times New Roman"/>
          <w:sz w:val="24"/>
          <w:szCs w:val="24"/>
        </w:rPr>
        <w:t xml:space="preserve"> Основная задача этого раздела - раз</w:t>
      </w:r>
      <w:r w:rsidRPr="00CE4D98">
        <w:rPr>
          <w:rFonts w:ascii="Times New Roman" w:hAnsi="Times New Roman"/>
          <w:sz w:val="24"/>
          <w:szCs w:val="24"/>
        </w:rPr>
        <w:softHyphen/>
        <w:t>витие и совершенствование грамматического оформления речи пу</w:t>
      </w:r>
      <w:r w:rsidRPr="00CE4D98">
        <w:rPr>
          <w:rFonts w:ascii="Times New Roman" w:hAnsi="Times New Roman"/>
          <w:sz w:val="24"/>
          <w:szCs w:val="24"/>
        </w:rPr>
        <w:softHyphen/>
        <w:t>тем овладения словосочетаниями различных типов, связью слов в предложении, мо</w:t>
      </w:r>
      <w:r w:rsidRPr="00CE4D98">
        <w:rPr>
          <w:rFonts w:ascii="Times New Roman" w:hAnsi="Times New Roman"/>
          <w:sz w:val="24"/>
          <w:szCs w:val="24"/>
        </w:rPr>
        <w:softHyphen/>
        <w:t>делями различных синтаксических конструкций предложения.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формирования и закрепления навыка построения словосочетаний или предложений одновременно уточняются морфологические особенности входящих в него слов (род, число, падеж, вид, время, лицо и т.д.).</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Модели (типы) предложений усложняются от класса к классу.</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Овладение грамматическим строем языка в младших классах ведется в практическом плане без употребления грамматических терминов, путем формирования языковых (морфологических и син</w:t>
      </w:r>
      <w:r w:rsidRPr="00CE4D98">
        <w:rPr>
          <w:rFonts w:ascii="Times New Roman" w:hAnsi="Times New Roman"/>
          <w:sz w:val="24"/>
          <w:szCs w:val="24"/>
        </w:rPr>
        <w:softHyphen/>
        <w:t>таксических) обобщений.</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Формирование различных конструкций предложения осущест</w:t>
      </w:r>
      <w:r w:rsidRPr="00CE4D98">
        <w:rPr>
          <w:rFonts w:ascii="Times New Roman" w:hAnsi="Times New Roman"/>
          <w:sz w:val="24"/>
          <w:szCs w:val="24"/>
        </w:rPr>
        <w:softHyphen/>
        <w:t>вляется как на основе речевых образцов, так и на основе демон</w:t>
      </w:r>
      <w:r w:rsidRPr="00CE4D98">
        <w:rPr>
          <w:rFonts w:ascii="Times New Roman" w:hAnsi="Times New Roman"/>
          <w:sz w:val="24"/>
          <w:szCs w:val="24"/>
        </w:rPr>
        <w:softHyphen/>
        <w:t>стрируемого действия, с помощью картинок. При этом важное место отводится таким видам работы как моделирование и конструирование, способствующих формированию процессов анализа, синтеза и обобщений на синтаксическом уровне.</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работе над предложением большое внимание уделяется семантическим связям между словами предложения (с использованием вопросов, сопоставления по значению, верификации предложений, различной символизации).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При введении в речь той или иной модели предложения необ</w:t>
      </w:r>
      <w:r w:rsidRPr="00CE4D98">
        <w:rPr>
          <w:rFonts w:ascii="Times New Roman" w:hAnsi="Times New Roman"/>
          <w:sz w:val="24"/>
          <w:szCs w:val="24"/>
        </w:rPr>
        <w:softHyphen/>
        <w:t>ходимо опираться на внешние схемы, выделяя и обозначая графи</w:t>
      </w:r>
      <w:r w:rsidRPr="00CE4D98">
        <w:rPr>
          <w:rFonts w:ascii="Times New Roman" w:hAnsi="Times New Roman"/>
          <w:sz w:val="24"/>
          <w:szCs w:val="24"/>
        </w:rPr>
        <w:softHyphen/>
        <w:t>чески его структурные компоненты. Алгоритмизация операций языкового анализа и синтеза позволяет учителю организовывать умственную деятельность обучающихся.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b/>
          <w:bCs/>
          <w:i/>
          <w:kern w:val="28"/>
          <w:sz w:val="24"/>
          <w:szCs w:val="24"/>
        </w:rPr>
        <w:t>Работа над связной речью.</w:t>
      </w:r>
      <w:r w:rsidRPr="00CE4D98">
        <w:rPr>
          <w:rFonts w:ascii="Times New Roman" w:hAnsi="Times New Roman"/>
          <w:sz w:val="24"/>
          <w:szCs w:val="24"/>
        </w:rPr>
        <w:t xml:space="preserve"> Основные задачи раздела следующие: </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умений анализировать неречевую ситуацию, выявлять причинно-следственные, пространственные, временные и другие семантические отношения;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умений планировать содержание связного собственного высказывания;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умений понимать связные высказывания различной сложности;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формирование умений самостоятельно выбиратьи адекватно использовать язы</w:t>
      </w:r>
      <w:r w:rsidRPr="00CE4D98">
        <w:rPr>
          <w:rFonts w:ascii="Times New Roman" w:hAnsi="Times New Roman"/>
          <w:sz w:val="24"/>
          <w:szCs w:val="24"/>
        </w:rPr>
        <w:softHyphen/>
        <w:t>ковые средства оформления связного высказывания.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Программой предусматривается овладение разными формами связной речи (диалогическая и монологическая), видами (устная и письмен</w:t>
      </w:r>
      <w:r w:rsidRPr="00CE4D98">
        <w:rPr>
          <w:rFonts w:ascii="Times New Roman" w:hAnsi="Times New Roman"/>
          <w:sz w:val="24"/>
          <w:szCs w:val="24"/>
        </w:rPr>
        <w:softHyphen/>
        <w:t>ная) и типами или стилями (сообщение, повествование, описание, рассуждение).</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Вначале обучающиеся усваивают диалогическую форму речи, учат</w:t>
      </w:r>
      <w:r w:rsidRPr="00CE4D98">
        <w:rPr>
          <w:rFonts w:ascii="Times New Roman" w:hAnsi="Times New Roman"/>
          <w:sz w:val="24"/>
          <w:szCs w:val="24"/>
        </w:rPr>
        <w:softHyphen/>
        <w:t>ся составлять диалоги под руководством учителя.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Работа над различными видами и типами связной монологичес</w:t>
      </w:r>
      <w:r w:rsidRPr="00CE4D98">
        <w:rPr>
          <w:rFonts w:ascii="Times New Roman" w:hAnsi="Times New Roman"/>
          <w:sz w:val="24"/>
          <w:szCs w:val="24"/>
        </w:rPr>
        <w:softHyphen/>
        <w:t>кой речи происходит в определенной последовательности, с учетом психологической структуры этого вида речевой деятельности: осо</w:t>
      </w:r>
      <w:r w:rsidRPr="00CE4D98">
        <w:rPr>
          <w:rFonts w:ascii="Times New Roman" w:hAnsi="Times New Roman"/>
          <w:sz w:val="24"/>
          <w:szCs w:val="24"/>
        </w:rPr>
        <w:softHyphen/>
        <w:t>знание побудительного мотива к высказыванию, ориентировка в смысловом содержании текста и в языковых средствах выражения этого содержания, создание про</w:t>
      </w:r>
      <w:r w:rsidRPr="00CE4D98">
        <w:rPr>
          <w:rFonts w:ascii="Times New Roman" w:hAnsi="Times New Roman"/>
          <w:sz w:val="24"/>
          <w:szCs w:val="24"/>
        </w:rPr>
        <w:softHyphen/>
        <w:t>граммы (плана) связного высказывания сначала во внешнем плане (с внешними опорами, схемами), затем про себя, реализация про</w:t>
      </w:r>
      <w:r w:rsidRPr="00CE4D98">
        <w:rPr>
          <w:rFonts w:ascii="Times New Roman" w:hAnsi="Times New Roman"/>
          <w:sz w:val="24"/>
          <w:szCs w:val="24"/>
        </w:rPr>
        <w:softHyphen/>
        <w:t>граммы (рассказывание).</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Работа над смысловым содержанием текста включает развитие умения анализировать наглядную ситуацию (реальную ситуацию, серии сюжетных картинок, сюжетную картинку), выделять в ней главное и существенное, основное и фоновое, формирование уме</w:t>
      </w:r>
      <w:r w:rsidRPr="00CE4D98">
        <w:rPr>
          <w:rFonts w:ascii="Times New Roman" w:hAnsi="Times New Roman"/>
          <w:sz w:val="24"/>
          <w:szCs w:val="24"/>
        </w:rPr>
        <w:softHyphen/>
        <w:t>ния устанавливать смысловые связи между отдельными компонен</w:t>
      </w:r>
      <w:r w:rsidRPr="00CE4D98">
        <w:rPr>
          <w:rFonts w:ascii="Times New Roman" w:hAnsi="Times New Roman"/>
          <w:sz w:val="24"/>
          <w:szCs w:val="24"/>
        </w:rPr>
        <w:softHyphen/>
        <w:t>тами ситуации и располагать эти компоненты в определенной ло</w:t>
      </w:r>
      <w:r w:rsidRPr="00CE4D98">
        <w:rPr>
          <w:rFonts w:ascii="Times New Roman" w:hAnsi="Times New Roman"/>
          <w:sz w:val="24"/>
          <w:szCs w:val="24"/>
        </w:rPr>
        <w:softHyphen/>
        <w:t>гической последовательности, определяя смысловой план текста, умение удерживать смысловую программу в памяти, а в дальнейшем развертывать ее впроцессе порождения связного высказывания.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смыслового программирования текста проводится работа с серией сюжетных картинок (раскладывание серий, нахож</w:t>
      </w:r>
      <w:r w:rsidRPr="00CE4D98">
        <w:rPr>
          <w:rFonts w:ascii="Times New Roman" w:hAnsi="Times New Roman"/>
          <w:sz w:val="24"/>
          <w:szCs w:val="24"/>
        </w:rPr>
        <w:softHyphen/>
        <w:t>дение лишней или «выпавшей» картинки и т.д.); работа с двумя сход</w:t>
      </w:r>
      <w:r w:rsidRPr="00CE4D98">
        <w:rPr>
          <w:rFonts w:ascii="Times New Roman" w:hAnsi="Times New Roman"/>
          <w:sz w:val="24"/>
          <w:szCs w:val="24"/>
        </w:rPr>
        <w:softHyphen/>
        <w:t>ными сюжетными картинками, на одной из которых отсутствует ряд предметов, что способствует привлечению внимания к содержанию, выделению элементов ситуации на картинке, ее анализу. Исполь</w:t>
      </w:r>
      <w:r w:rsidRPr="00CE4D98">
        <w:rPr>
          <w:rFonts w:ascii="Times New Roman" w:hAnsi="Times New Roman"/>
          <w:sz w:val="24"/>
          <w:szCs w:val="24"/>
        </w:rPr>
        <w:softHyphen/>
        <w:t>зуется также работа над соотнесением сюжетных и предметных кар</w:t>
      </w:r>
      <w:r w:rsidRPr="00CE4D98">
        <w:rPr>
          <w:rFonts w:ascii="Times New Roman" w:hAnsi="Times New Roman"/>
          <w:sz w:val="24"/>
          <w:szCs w:val="24"/>
        </w:rPr>
        <w:softHyphen/>
        <w:t>тинок; по анализу отдельной сюжетной картинки; составлению смысло</w:t>
      </w:r>
      <w:r w:rsidRPr="00CE4D98">
        <w:rPr>
          <w:rFonts w:ascii="Times New Roman" w:hAnsi="Times New Roman"/>
          <w:sz w:val="24"/>
          <w:szCs w:val="24"/>
        </w:rPr>
        <w:softHyphen/>
        <w:t>вого плана связного высказывания (сначала картинно-графического, затем картинно-вербального, далее вербального).</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Формирование умения оформлять текст с помощью языковых средств включает развитие навыков правильного выбора слов, грам</w:t>
      </w:r>
      <w:r w:rsidRPr="00CE4D98">
        <w:rPr>
          <w:rFonts w:ascii="Times New Roman" w:hAnsi="Times New Roman"/>
          <w:sz w:val="24"/>
          <w:szCs w:val="24"/>
        </w:rPr>
        <w:softHyphen/>
        <w:t>матического оформления связей между словами в предложении, а также умения использовать специальные лингвистические средст</w:t>
      </w:r>
      <w:r w:rsidRPr="00CE4D98">
        <w:rPr>
          <w:rFonts w:ascii="Times New Roman" w:hAnsi="Times New Roman"/>
          <w:sz w:val="24"/>
          <w:szCs w:val="24"/>
        </w:rPr>
        <w:softHyphen/>
        <w:t>ва связи между отдельными предложениями текста.</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процессе развития связной речи обучающихся с ТНР не</w:t>
      </w:r>
      <w:r w:rsidRPr="00CE4D98">
        <w:rPr>
          <w:rFonts w:ascii="Times New Roman" w:hAnsi="Times New Roman"/>
          <w:sz w:val="24"/>
          <w:szCs w:val="24"/>
        </w:rPr>
        <w:softHyphen/>
        <w:t>обходимо учитывать последовательность перехода от ситуативной речи к контекстной. В связи с этим сначала в работе используются серии сюжетных картинок, отдельные сюжет</w:t>
      </w:r>
      <w:r w:rsidRPr="00CE4D98">
        <w:rPr>
          <w:rFonts w:ascii="Times New Roman" w:hAnsi="Times New Roman"/>
          <w:sz w:val="24"/>
          <w:szCs w:val="24"/>
        </w:rPr>
        <w:softHyphen/>
        <w:t>ные картинки, и в дальнейшем обучающиеся учатся составлять рас</w:t>
      </w:r>
      <w:r w:rsidRPr="00CE4D98">
        <w:rPr>
          <w:rFonts w:ascii="Times New Roman" w:hAnsi="Times New Roman"/>
          <w:sz w:val="24"/>
          <w:szCs w:val="24"/>
        </w:rPr>
        <w:softHyphen/>
        <w:t>сказы без использования наглядности, по заданной теме.</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Система работы по развитию связной речи должна стро</w:t>
      </w:r>
      <w:r w:rsidRPr="00CE4D98">
        <w:rPr>
          <w:rFonts w:ascii="Times New Roman" w:hAnsi="Times New Roman"/>
          <w:sz w:val="24"/>
          <w:szCs w:val="24"/>
        </w:rPr>
        <w:softHyphen/>
        <w:t>иться с учетом различной степени самостоятельности обучающихся при планировании текста. В связи с этим предусмотрена следующая последовательность работы: пере</w:t>
      </w:r>
      <w:r w:rsidRPr="00CE4D98">
        <w:rPr>
          <w:rFonts w:ascii="Times New Roman" w:hAnsi="Times New Roman"/>
          <w:sz w:val="24"/>
          <w:szCs w:val="24"/>
        </w:rPr>
        <w:softHyphen/>
        <w:t>сказ с опорой на серии сюжетных картинок; пересказ по сюжетной картинке; пересказ без опоры на наглядность, рассказ по серии сюжетных картинок; рассказ по сюжетной картинке (сначала с пред</w:t>
      </w:r>
      <w:r w:rsidRPr="00CE4D98">
        <w:rPr>
          <w:rFonts w:ascii="Times New Roman" w:hAnsi="Times New Roman"/>
          <w:sz w:val="24"/>
          <w:szCs w:val="24"/>
        </w:rPr>
        <w:softHyphen/>
        <w:t>варительной беседой по содержанию картинки, а затем самостоя</w:t>
      </w:r>
      <w:r w:rsidRPr="00CE4D98">
        <w:rPr>
          <w:rFonts w:ascii="Times New Roman" w:hAnsi="Times New Roman"/>
          <w:sz w:val="24"/>
          <w:szCs w:val="24"/>
        </w:rPr>
        <w:softHyphen/>
        <w:t>тельный рассказ); самостоятельный рассказ на заданную тему (по предложенному названию, началу, концу).</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Учитывая степень трудности продуцирования текстов различной структуры реко</w:t>
      </w:r>
      <w:r w:rsidRPr="00CE4D98">
        <w:rPr>
          <w:rFonts w:ascii="Times New Roman" w:hAnsi="Times New Roman"/>
          <w:sz w:val="24"/>
          <w:szCs w:val="24"/>
        </w:rPr>
        <w:softHyphen/>
        <w:t>мендуется следующая последовательность работы: формирование умений составлять текст-повествование, текст-описание, текст-рассуждение.</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В </w:t>
      </w:r>
      <w:r w:rsidR="002B421E" w:rsidRPr="00CE4D98">
        <w:rPr>
          <w:rFonts w:ascii="Times New Roman" w:hAnsi="Times New Roman"/>
          <w:sz w:val="24"/>
          <w:szCs w:val="24"/>
        </w:rPr>
        <w:t>1</w:t>
      </w:r>
      <w:r w:rsidRPr="00CE4D98">
        <w:rPr>
          <w:rFonts w:ascii="Times New Roman" w:hAnsi="Times New Roman"/>
          <w:sz w:val="24"/>
          <w:szCs w:val="24"/>
        </w:rPr>
        <w:t xml:space="preserve"> классе обучающиеся учатся отвечать на вопросы учителя, составлять короткие рассказы по серии сюжетных карти</w:t>
      </w:r>
      <w:r w:rsidRPr="00CE4D98">
        <w:rPr>
          <w:rFonts w:ascii="Times New Roman" w:hAnsi="Times New Roman"/>
          <w:sz w:val="24"/>
          <w:szCs w:val="24"/>
        </w:rPr>
        <w:softHyphen/>
        <w:t>нок. Под руководством учителя пересказывают небольшие тексты, составляют несколько предложений, объединенных одной темой (по картинке или серии картинок), высказываются по личным наблю</w:t>
      </w:r>
      <w:r w:rsidRPr="00CE4D98">
        <w:rPr>
          <w:rFonts w:ascii="Times New Roman" w:hAnsi="Times New Roman"/>
          <w:sz w:val="24"/>
          <w:szCs w:val="24"/>
        </w:rPr>
        <w:softHyphen/>
        <w:t>дениям и впечатлениям. Примерная тематика для развития речи: «Наш класс, наша школа», «Осень», «Наш город (село)», «Зима», «Моя семья. Наш дом», «Весна», «Родная страна», «Лето».</w:t>
      </w:r>
    </w:p>
    <w:p w:rsidR="00C44676" w:rsidRPr="00CE4D98" w:rsidRDefault="00C44676" w:rsidP="0034714A">
      <w:pPr>
        <w:shd w:val="clear" w:color="auto" w:fill="FFFFFF"/>
        <w:spacing w:after="0" w:line="360" w:lineRule="auto"/>
        <w:ind w:firstLine="709"/>
        <w:jc w:val="both"/>
        <w:rPr>
          <w:rFonts w:ascii="Times New Roman" w:eastAsia="Times New Roman" w:hAnsi="Times New Roman"/>
          <w:sz w:val="24"/>
          <w:szCs w:val="24"/>
        </w:rPr>
      </w:pPr>
      <w:r w:rsidRPr="00CE4D98">
        <w:rPr>
          <w:rFonts w:ascii="Times New Roman" w:eastAsia="Times New Roman" w:hAnsi="Times New Roman"/>
          <w:b/>
          <w:i/>
          <w:sz w:val="24"/>
          <w:szCs w:val="24"/>
        </w:rPr>
        <w:t>Предметные результаты</w:t>
      </w:r>
      <w:r w:rsidRPr="00CE4D98">
        <w:rPr>
          <w:rFonts w:ascii="Times New Roman" w:eastAsia="Times New Roman" w:hAnsi="Times New Roman"/>
          <w:sz w:val="24"/>
          <w:szCs w:val="24"/>
        </w:rPr>
        <w:t xml:space="preserve"> освоения содержания коррекционного курса «Развитие речи» определяется уровнем речевого развития, степенью выраженности, механизмом языковой/коммуникативной недостаточности, структурой речевого дефекта обучающихся с ТНР.</w:t>
      </w:r>
    </w:p>
    <w:p w:rsidR="00C44676" w:rsidRPr="00CE4D98" w:rsidRDefault="00C44676" w:rsidP="0034714A">
      <w:pPr>
        <w:shd w:val="clear" w:color="auto" w:fill="FFFFFF"/>
        <w:spacing w:after="0" w:line="360" w:lineRule="auto"/>
        <w:ind w:firstLine="709"/>
        <w:jc w:val="both"/>
        <w:rPr>
          <w:rFonts w:ascii="Times New Roman" w:hAnsi="Times New Roman"/>
          <w:b/>
          <w:sz w:val="24"/>
          <w:szCs w:val="24"/>
        </w:rPr>
      </w:pPr>
    </w:p>
    <w:p w:rsidR="00C44676" w:rsidRPr="00CE4D98" w:rsidRDefault="00C44676" w:rsidP="0034714A">
      <w:pPr>
        <w:shd w:val="clear" w:color="auto" w:fill="FFFFFF"/>
        <w:spacing w:after="0" w:line="360" w:lineRule="auto"/>
        <w:ind w:firstLine="709"/>
        <w:jc w:val="both"/>
        <w:rPr>
          <w:rFonts w:ascii="Times New Roman" w:hAnsi="Times New Roman"/>
          <w:b/>
          <w:sz w:val="24"/>
          <w:szCs w:val="24"/>
        </w:rPr>
      </w:pPr>
      <w:r w:rsidRPr="00CE4D98">
        <w:rPr>
          <w:rFonts w:ascii="Times New Roman" w:hAnsi="Times New Roman"/>
          <w:b/>
          <w:sz w:val="24"/>
          <w:szCs w:val="24"/>
        </w:rPr>
        <w:t>Место учебного предмета «Развития речи» в учебном плане</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Предмет «Развитие речи занимает одно из центральных мест в системе коррекционно-образовательной работы с детьми с тяжелыми нарушениями речи, притом, что развитие речи как процесс реализуется на всех уроках предметного и внешкольного компонентов, а также во время индивидуальных и подгрупповых занятий.</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Так, развитие речи на уроках произношения предусматривает формирование звуковой стороны речи на материале различных синтаксических конструкций и коммуникативных моделей.</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Развитие речи на уроках литературного чтения обеспечивает овладение умениями отвечать на вопросы учителя о прочитанном, выполнять устно-речевые послетекстовые упражнения, составлять планы к рассказам, осуществлять систематическую словарную работу по текстам изучаемых произведений.</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 уроках обучения грамоте, русского языка речь обогащается доступной лингвистической терминологией. Навыки связного высказывания формируются в процессе систематических упражнений в составлении предложений, коротких текстов с привлечением изучаемого грамматического материала.</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На уроках математики отрабатываются умения передать условие задачи, четко и точно сформулировать вопрос к математическому действию, составить логичный и лаконичный ответ задачи, что создает условия для формирования связного учебного высказывания.</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Развитие речи осуществляется и на уроках изобразительного искусства, ручного труда, на индивидуальных/подгрупповых логопедических занятиях.</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 то же время предмет «Развитие речи» является самостоятельным коррекционным курсом, обеспечивающим вышеперечисленные направления работы, что обусловливает его сложную структурную организацию.</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Выделение специфических задач по формированию лексико-грамматической стороны речи и связной речи может реализоваться только в условиях формирования познавательной активности детей с тяжелыми нарушениями речи, а также постоянного стимулирования потребности в речевом общении. Взаимосвязанность процессов развития речи на специальных уроках, на других уроках, а также в процессе внешкольной деятельности способствует формированию коммуникативных компетенций, а также предпосылок успешного освоения предметных областей, что в совокупности обеспечивает успешную социализацию ребенка в социуме.</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b/>
          <w:sz w:val="24"/>
          <w:szCs w:val="24"/>
        </w:rPr>
        <w:t>Ценностные ориентиры содержания  предмета «Развитие речи»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Целью коррекционного курса «Развитие речи» является формирование полноценной речевой деятельности, а также создание предпосылок для освоения предметных результатов обучения. На уроках по развитию речи обучающиеся получают практическую речевую подготовку на основе расширения арсенала языковых средств: лексики, грамматики, связной речи. В результате у них формируются практические навыки речевого общения, они осваивают различные коммуникативные сценарии социального взаимодействия. На основе организации познавательной деятельности у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расширяются и уточняются представления об окружающем мире, расширяется возможность использовать речь в ее обобщающей и познавательной функции. Таким образом, на уроках развития речи ведется интенсивная работа по развитию коммуникативной, обобщающей и когнитивной функциями речи.</w:t>
      </w:r>
    </w:p>
    <w:p w:rsidR="00C44676" w:rsidRPr="00CE4D98" w:rsidRDefault="00C44676" w:rsidP="0034714A">
      <w:pPr>
        <w:shd w:val="clear" w:color="auto" w:fill="FFFFFF"/>
        <w:spacing w:after="0" w:line="360" w:lineRule="auto"/>
        <w:ind w:firstLine="709"/>
        <w:jc w:val="both"/>
        <w:rPr>
          <w:rFonts w:ascii="Times New Roman" w:hAnsi="Times New Roman"/>
          <w:sz w:val="24"/>
          <w:szCs w:val="24"/>
        </w:rPr>
      </w:pPr>
      <w:r w:rsidRPr="00CE4D98">
        <w:rPr>
          <w:rFonts w:ascii="Times New Roman" w:hAnsi="Times New Roman"/>
          <w:sz w:val="24"/>
          <w:szCs w:val="24"/>
        </w:rPr>
        <w:t xml:space="preserve">Немалую роль играет система упражнений по формированию планирующей и регулирующей функциями речи, что позволяет осуществить достижение личностных и метапредметных результатов обучения и перенести их в сферу обучения в целом. </w:t>
      </w:r>
    </w:p>
    <w:p w:rsidR="00C44676" w:rsidRPr="00CE4D98" w:rsidRDefault="00C44676" w:rsidP="0034714A">
      <w:pPr>
        <w:pStyle w:val="af2"/>
        <w:spacing w:after="0" w:line="360" w:lineRule="auto"/>
        <w:ind w:left="0" w:firstLine="851"/>
        <w:jc w:val="both"/>
        <w:rPr>
          <w:rFonts w:ascii="Times New Roman" w:hAnsi="Times New Roman"/>
          <w:b/>
          <w:sz w:val="24"/>
          <w:szCs w:val="24"/>
        </w:rPr>
      </w:pPr>
      <w:r w:rsidRPr="00CE4D98">
        <w:rPr>
          <w:rFonts w:ascii="Times New Roman" w:hAnsi="Times New Roman"/>
          <w:b/>
          <w:sz w:val="24"/>
          <w:szCs w:val="24"/>
        </w:rPr>
        <w:t>Личностные, метапредметные и предметные результаты освоения учебного предмета «Развитие речи»</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Программа обеспечивает достижение определенных личностных, метапредметных и предметных результатов.</w:t>
      </w:r>
    </w:p>
    <w:p w:rsidR="00C44676" w:rsidRPr="00CE4D98" w:rsidRDefault="00C44676" w:rsidP="0034714A">
      <w:pPr>
        <w:pStyle w:val="af2"/>
        <w:spacing w:after="0" w:line="360" w:lineRule="auto"/>
        <w:ind w:left="0" w:firstLine="851"/>
        <w:jc w:val="both"/>
        <w:rPr>
          <w:rFonts w:ascii="Times New Roman" w:hAnsi="Times New Roman"/>
          <w:b/>
          <w:i/>
          <w:sz w:val="24"/>
          <w:szCs w:val="24"/>
        </w:rPr>
      </w:pPr>
      <w:r w:rsidRPr="00CE4D98">
        <w:rPr>
          <w:rFonts w:ascii="Times New Roman" w:hAnsi="Times New Roman"/>
          <w:b/>
          <w:i/>
          <w:sz w:val="24"/>
          <w:szCs w:val="24"/>
        </w:rPr>
        <w:t xml:space="preserve"> Личностные результаты: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1. Целостное восприятие окружающего мира.</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2. Принятие и освоение социальной роли обучающегося, развитие мотивов учебной деятельности и формирование личностного смысла учения.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3. Формирование рефлексивной самооценки, умения анализировать свои действия и управлять ими.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4. 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5.Положительное отношение к школе и учебной деятельности.</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6. Знание и выполнение правил работы в группе, доброжелательное отношение к сверстникам, бесконфликтное поведение, стремление прислушиваться к мнению одноклассников.</w:t>
      </w:r>
    </w:p>
    <w:p w:rsidR="00C44676" w:rsidRPr="00CE4D98" w:rsidRDefault="00C44676" w:rsidP="0034714A">
      <w:pPr>
        <w:pStyle w:val="af2"/>
        <w:spacing w:after="0" w:line="360" w:lineRule="auto"/>
        <w:ind w:left="0" w:firstLine="851"/>
        <w:jc w:val="both"/>
        <w:rPr>
          <w:rFonts w:ascii="Times New Roman" w:hAnsi="Times New Roman"/>
          <w:b/>
          <w:i/>
          <w:sz w:val="24"/>
          <w:szCs w:val="24"/>
        </w:rPr>
      </w:pPr>
      <w:r w:rsidRPr="00CE4D98">
        <w:rPr>
          <w:rFonts w:ascii="Times New Roman" w:hAnsi="Times New Roman"/>
          <w:b/>
          <w:i/>
          <w:sz w:val="24"/>
          <w:szCs w:val="24"/>
        </w:rPr>
        <w:t xml:space="preserve">Метапредметные результаты: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1. Овладение способностью принимать и сохранять цели и задачи учебной деятельности, поиска средств её осуществления.</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2.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3. Использование знаково-символических средств представления информации.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4. Активное использование речевых средств и средств для решения коммуникативных и познавательных задач.</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5. Овладение навыками осознанно строить речевое высказывание в соответствии с задачами коммуникации и составлять тексты в устной форме.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6.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7.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8.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 9. Готовность конструктивно разрешать конфликты посредством учёта интересов сторон и сотрудничества.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10. 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«Произношение».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11. Овладение базовыми предметными и межпредметными понятиями, отражающими существенные связи и отношения между объектами и процессами. </w:t>
      </w:r>
    </w:p>
    <w:p w:rsidR="00C44676" w:rsidRPr="00CE4D98" w:rsidRDefault="00C44676" w:rsidP="0034714A">
      <w:pPr>
        <w:pStyle w:val="af2"/>
        <w:spacing w:after="0" w:line="360" w:lineRule="auto"/>
        <w:ind w:left="0" w:firstLine="851"/>
        <w:jc w:val="both"/>
        <w:rPr>
          <w:rFonts w:ascii="Times New Roman" w:hAnsi="Times New Roman"/>
          <w:sz w:val="24"/>
          <w:szCs w:val="24"/>
        </w:rPr>
      </w:pPr>
      <w:r w:rsidRPr="00CE4D98">
        <w:rPr>
          <w:rFonts w:ascii="Times New Roman" w:hAnsi="Times New Roman"/>
          <w:sz w:val="24"/>
          <w:szCs w:val="24"/>
        </w:rPr>
        <w:t xml:space="preserve">12.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«Развитие речи». </w:t>
      </w:r>
    </w:p>
    <w:p w:rsidR="00C44676" w:rsidRPr="00CE4D98" w:rsidRDefault="00C4467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sz w:val="24"/>
          <w:szCs w:val="24"/>
        </w:rPr>
        <w:t>13. П</w:t>
      </w:r>
      <w:r w:rsidRPr="00CE4D98">
        <w:rPr>
          <w:rFonts w:ascii="Times New Roman" w:hAnsi="Times New Roman"/>
          <w:color w:val="333333"/>
          <w:sz w:val="24"/>
          <w:szCs w:val="24"/>
        </w:rPr>
        <w:t>онимать и принимать учебную задачу, сформулированную учителем.</w:t>
      </w:r>
    </w:p>
    <w:p w:rsidR="00C44676" w:rsidRPr="00CE4D98" w:rsidRDefault="00C4467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14. Сохранять учебную задачу урока (воспроизводить её в ходе урока по просьбе учителя-логопеда),</w:t>
      </w:r>
    </w:p>
    <w:p w:rsidR="00C44676" w:rsidRPr="00CE4D98" w:rsidRDefault="00C4467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15. Выделять главное в учебном материале с помощью учителя – логопеда.</w:t>
      </w:r>
    </w:p>
    <w:p w:rsidR="00C44676" w:rsidRPr="00CE4D98" w:rsidRDefault="00C4467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 xml:space="preserve">16. Осуществлять контроль за ходом своей деятельности (от умения пользоваться образцами до умения пользоваться специальными приёмами самоконтроля). </w:t>
      </w:r>
    </w:p>
    <w:p w:rsidR="00C44676" w:rsidRPr="00CE4D98" w:rsidRDefault="00C44676" w:rsidP="0034714A">
      <w:pPr>
        <w:pStyle w:val="af2"/>
        <w:spacing w:after="0" w:line="360" w:lineRule="auto"/>
        <w:ind w:left="0" w:firstLine="851"/>
        <w:jc w:val="both"/>
        <w:rPr>
          <w:rFonts w:ascii="Times New Roman" w:hAnsi="Times New Roman"/>
          <w:color w:val="333333"/>
          <w:sz w:val="24"/>
          <w:szCs w:val="24"/>
        </w:rPr>
      </w:pPr>
      <w:r w:rsidRPr="00CE4D98">
        <w:rPr>
          <w:rFonts w:ascii="Times New Roman" w:hAnsi="Times New Roman"/>
          <w:color w:val="333333"/>
          <w:sz w:val="24"/>
          <w:szCs w:val="24"/>
        </w:rPr>
        <w:t>17. Работать в определённом темпе и применять знания в новых ситуациях.</w:t>
      </w:r>
    </w:p>
    <w:p w:rsidR="0009437F" w:rsidRPr="00CE4D98" w:rsidRDefault="00C44676" w:rsidP="00966C92">
      <w:pPr>
        <w:tabs>
          <w:tab w:val="left" w:pos="0"/>
        </w:tabs>
        <w:spacing w:after="0" w:line="360" w:lineRule="auto"/>
        <w:ind w:firstLine="851"/>
        <w:rPr>
          <w:rFonts w:ascii="Times New Roman" w:hAnsi="Times New Roman"/>
          <w:sz w:val="24"/>
          <w:szCs w:val="24"/>
        </w:rPr>
      </w:pPr>
      <w:r w:rsidRPr="00CE4D98">
        <w:rPr>
          <w:rFonts w:ascii="Times New Roman" w:hAnsi="Times New Roman"/>
          <w:b/>
          <w:bCs/>
          <w:i/>
          <w:sz w:val="24"/>
          <w:szCs w:val="24"/>
        </w:rPr>
        <w:t>Предметные результат</w:t>
      </w:r>
      <w:r w:rsidRPr="00CE4D98">
        <w:rPr>
          <w:rFonts w:ascii="Times New Roman" w:hAnsi="Times New Roman"/>
          <w:b/>
          <w:bCs/>
          <w:sz w:val="24"/>
          <w:szCs w:val="24"/>
        </w:rPr>
        <w:t xml:space="preserve">ы </w:t>
      </w:r>
      <w:r w:rsidRPr="00CE4D98">
        <w:rPr>
          <w:rFonts w:ascii="Times New Roman" w:hAnsi="Times New Roman"/>
          <w:bCs/>
          <w:sz w:val="24"/>
          <w:szCs w:val="24"/>
        </w:rPr>
        <w:t>освоения программы по «Развитию речи»  оговорены в соответствующих разделах «Основного содержания».</w:t>
      </w:r>
    </w:p>
    <w:p w:rsidR="0009437F" w:rsidRPr="00CE4D98" w:rsidRDefault="0009437F" w:rsidP="0034714A">
      <w:pPr>
        <w:spacing w:after="0" w:line="360" w:lineRule="auto"/>
        <w:ind w:firstLine="284"/>
        <w:jc w:val="both"/>
        <w:rPr>
          <w:rFonts w:ascii="Times New Roman" w:hAnsi="Times New Roman"/>
          <w:sz w:val="24"/>
          <w:szCs w:val="24"/>
        </w:rPr>
        <w:sectPr w:rsidR="0009437F" w:rsidRPr="00CE4D98" w:rsidSect="00D71280">
          <w:pgSz w:w="12240" w:h="15840"/>
          <w:pgMar w:top="1134" w:right="851" w:bottom="1134" w:left="1418" w:header="720" w:footer="284" w:gutter="0"/>
          <w:cols w:space="720"/>
        </w:sectPr>
      </w:pPr>
    </w:p>
    <w:p w:rsidR="0009437F" w:rsidRPr="00CE4D98" w:rsidRDefault="00635CB8"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КАДЕНДАРНО-ТЕМАТИЧЕСКОЕ ПЛАНИРОВАНИЕ</w:t>
      </w:r>
    </w:p>
    <w:p w:rsidR="0009437F" w:rsidRPr="00CE4D98" w:rsidRDefault="0009437F" w:rsidP="0034714A">
      <w:pPr>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Тематическое планирование по развитию речи </w:t>
      </w:r>
      <w:r w:rsidR="00635CB8" w:rsidRPr="00CE4D98">
        <w:rPr>
          <w:rFonts w:ascii="Times New Roman" w:hAnsi="Times New Roman"/>
          <w:b/>
          <w:bCs/>
          <w:sz w:val="24"/>
          <w:szCs w:val="24"/>
        </w:rPr>
        <w:t xml:space="preserve">в </w:t>
      </w:r>
      <w:r w:rsidRPr="00CE4D98">
        <w:rPr>
          <w:rFonts w:ascii="Times New Roman" w:hAnsi="Times New Roman"/>
          <w:b/>
          <w:bCs/>
          <w:sz w:val="24"/>
          <w:szCs w:val="24"/>
        </w:rPr>
        <w:t>1 класс</w:t>
      </w:r>
      <w:r w:rsidR="00635CB8" w:rsidRPr="00CE4D98">
        <w:rPr>
          <w:rFonts w:ascii="Times New Roman" w:hAnsi="Times New Roman"/>
          <w:b/>
          <w:bCs/>
          <w:sz w:val="24"/>
          <w:szCs w:val="24"/>
        </w:rPr>
        <w:t xml:space="preserve">е </w:t>
      </w:r>
      <w:r w:rsidRPr="00CE4D98">
        <w:rPr>
          <w:rFonts w:ascii="Times New Roman" w:hAnsi="Times New Roman"/>
          <w:b/>
          <w:bCs/>
          <w:sz w:val="24"/>
          <w:szCs w:val="24"/>
        </w:rPr>
        <w:t>(66 ч, 2 ч в неделю)</w:t>
      </w:r>
    </w:p>
    <w:tbl>
      <w:tblPr>
        <w:tblW w:w="13545" w:type="dxa"/>
        <w:jc w:val="center"/>
        <w:tblLayout w:type="fixed"/>
        <w:tblCellMar>
          <w:left w:w="40" w:type="dxa"/>
          <w:right w:w="40" w:type="dxa"/>
        </w:tblCellMar>
        <w:tblLook w:val="04A0" w:firstRow="1" w:lastRow="0" w:firstColumn="1" w:lastColumn="0" w:noHBand="0" w:noVBand="1"/>
      </w:tblPr>
      <w:tblGrid>
        <w:gridCol w:w="5407"/>
        <w:gridCol w:w="22"/>
        <w:gridCol w:w="8116"/>
      </w:tblGrid>
      <w:tr w:rsidR="0009437F" w:rsidRPr="00CE4D98" w:rsidTr="0009437F">
        <w:trPr>
          <w:trHeight w:val="437"/>
          <w:jc w:val="center"/>
        </w:trPr>
        <w:tc>
          <w:tcPr>
            <w:tcW w:w="5429"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b/>
                <w:bCs/>
                <w:sz w:val="24"/>
                <w:szCs w:val="24"/>
              </w:rPr>
              <w:t>Содержание предмета</w:t>
            </w:r>
          </w:p>
        </w:tc>
        <w:tc>
          <w:tcPr>
            <w:tcW w:w="811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b/>
                <w:bCs/>
                <w:sz w:val="24"/>
                <w:szCs w:val="24"/>
              </w:rPr>
              <w:t>Основные виды учебной деятельности обучающихся</w:t>
            </w:r>
          </w:p>
        </w:tc>
      </w:tr>
      <w:tr w:rsidR="0009437F" w:rsidRPr="00CE4D98" w:rsidTr="0009437F">
        <w:trPr>
          <w:trHeight w:val="384"/>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1.Наша школа, наш класс - 8 ч </w:t>
            </w:r>
          </w:p>
        </w:tc>
      </w:tr>
      <w:tr w:rsidR="0009437F" w:rsidRPr="00CE4D98" w:rsidTr="0009437F">
        <w:trPr>
          <w:trHeight w:val="1275"/>
          <w:jc w:val="center"/>
        </w:trPr>
        <w:tc>
          <w:tcPr>
            <w:tcW w:w="542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1сентября-День знаний! </w:t>
            </w:r>
            <w:r w:rsidRPr="00CE4D98">
              <w:rPr>
                <w:rFonts w:ascii="Times New Roman" w:hAnsi="Times New Roman"/>
                <w:sz w:val="24"/>
                <w:szCs w:val="24"/>
              </w:rPr>
              <w:t>Экскурсия по школе. Здание школы, ее оформление. Расположение классов, столовой, спортивного зала, библиотеки и др. название и назначение их. Оборудование помещений.</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Знакомство с классной комнатой: месторасположение в школе, описание предметов. Личные учебные вещи, учебные принадлежности. Уважительное отношение к труду работников школы, бережное отношение к школьному имуществу. Правила поведения в классе и школе. Профессии работников школы: учитель, воспитатель, директор и др. Имя и отчество учителя, воспитателя. Основные формы обращения (приветствие, просьба, прощение, извинение и др.) Распределение обязанностей в классе, в работе, ролей в игре, выполнение поручений взрослых. Название игрушек, их назначение. Название отдельных частей игрушек, е</w:t>
            </w:r>
            <w:r w:rsidR="00F473D4" w:rsidRPr="00CE4D98">
              <w:rPr>
                <w:rFonts w:ascii="Times New Roman" w:hAnsi="Times New Roman"/>
                <w:sz w:val="24"/>
                <w:szCs w:val="24"/>
              </w:rPr>
              <w:t>е</w:t>
            </w:r>
            <w:r w:rsidRPr="00CE4D98">
              <w:rPr>
                <w:rFonts w:ascii="Times New Roman" w:hAnsi="Times New Roman"/>
                <w:sz w:val="24"/>
                <w:szCs w:val="24"/>
              </w:rPr>
              <w:t xml:space="preserve"> опи</w:t>
            </w:r>
            <w:r w:rsidR="00F473D4" w:rsidRPr="00CE4D98">
              <w:rPr>
                <w:rFonts w:ascii="Times New Roman" w:hAnsi="Times New Roman"/>
                <w:sz w:val="24"/>
                <w:szCs w:val="24"/>
              </w:rPr>
              <w:t>сание. Обобщение знаний по теме</w:t>
            </w:r>
            <w:r w:rsidRPr="00CE4D98">
              <w:rPr>
                <w:rFonts w:ascii="Times New Roman" w:hAnsi="Times New Roman"/>
                <w:sz w:val="24"/>
                <w:szCs w:val="24"/>
              </w:rPr>
              <w:t xml:space="preserve"> «Наша школа, наш класс». </w:t>
            </w:r>
          </w:p>
        </w:tc>
        <w:tc>
          <w:tcPr>
            <w:tcW w:w="8115" w:type="dxa"/>
            <w:tcBorders>
              <w:top w:val="single" w:sz="6" w:space="0" w:color="auto"/>
              <w:left w:val="single" w:sz="6" w:space="0" w:color="auto"/>
              <w:bottom w:val="single" w:sz="6" w:space="0" w:color="auto"/>
              <w:right w:val="single" w:sz="6" w:space="0" w:color="auto"/>
            </w:tcBorders>
            <w:shd w:val="clear" w:color="auto" w:fill="FFFFFF"/>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 xml:space="preserve">на вопросы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Вступать</w:t>
            </w:r>
            <w:r w:rsidRPr="00CE4D98">
              <w:rPr>
                <w:rFonts w:ascii="Times New Roman" w:hAnsi="Times New Roman"/>
                <w:sz w:val="24"/>
                <w:szCs w:val="24"/>
              </w:rPr>
              <w:t xml:space="preserve"> в учебный диалог.</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 называть и описывать</w:t>
            </w:r>
            <w:r w:rsidRPr="00CE4D98">
              <w:rPr>
                <w:rFonts w:ascii="Times New Roman" w:hAnsi="Times New Roman"/>
                <w:sz w:val="24"/>
                <w:szCs w:val="24"/>
              </w:rPr>
              <w:t xml:space="preserve"> предметы: цвет, форма, величина, состояние, назначение.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Выбирать </w:t>
            </w:r>
            <w:r w:rsidRPr="00CE4D98">
              <w:rPr>
                <w:rFonts w:ascii="Times New Roman" w:hAnsi="Times New Roman"/>
                <w:sz w:val="24"/>
                <w:szCs w:val="24"/>
              </w:rPr>
              <w:t>профессии работников школы из предложенных.</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Отгадывать</w:t>
            </w:r>
            <w:r w:rsidRPr="00CE4D98">
              <w:rPr>
                <w:rFonts w:ascii="Times New Roman" w:hAnsi="Times New Roman"/>
                <w:sz w:val="24"/>
                <w:szCs w:val="24"/>
              </w:rPr>
              <w:t xml:space="preserve"> загадки.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Рассказывать</w:t>
            </w:r>
            <w:r w:rsidRPr="00CE4D98">
              <w:rPr>
                <w:rFonts w:ascii="Times New Roman" w:hAnsi="Times New Roman"/>
                <w:sz w:val="24"/>
                <w:szCs w:val="24"/>
              </w:rPr>
              <w:t xml:space="preserve"> об игрушках, их назначении.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Выбирать </w:t>
            </w:r>
            <w:r w:rsidRPr="00CE4D98">
              <w:rPr>
                <w:rFonts w:ascii="Times New Roman" w:hAnsi="Times New Roman"/>
                <w:sz w:val="24"/>
                <w:szCs w:val="24"/>
              </w:rPr>
              <w:t xml:space="preserve">из предложенного списка слова для характеристики различных героев произведения.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Описывать </w:t>
            </w:r>
            <w:r w:rsidRPr="00CE4D98">
              <w:rPr>
                <w:rFonts w:ascii="Times New Roman" w:hAnsi="Times New Roman"/>
                <w:sz w:val="24"/>
                <w:szCs w:val="24"/>
              </w:rPr>
              <w:t>внешний вид любимой игрушки</w:t>
            </w:r>
          </w:p>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tc>
      </w:tr>
      <w:tr w:rsidR="0009437F" w:rsidRPr="00CE4D98" w:rsidTr="0009437F">
        <w:trPr>
          <w:trHeight w:val="437"/>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b/>
                <w:bCs/>
                <w:sz w:val="24"/>
                <w:szCs w:val="24"/>
              </w:rPr>
              <w:t>2.Осень - 10 ч</w:t>
            </w:r>
          </w:p>
        </w:tc>
      </w:tr>
      <w:tr w:rsidR="0009437F" w:rsidRPr="00CE4D98" w:rsidTr="0009437F">
        <w:trPr>
          <w:trHeight w:val="5664"/>
          <w:jc w:val="center"/>
        </w:trPr>
        <w:tc>
          <w:tcPr>
            <w:tcW w:w="542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Характерные признаки осени. Осенние месяцы, их последовательность.</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Наблюдение за явлениями природы за погодой. Деревья, кустарники, цветы на пришкольном участке, в парке или сквере. Бережное отношение к растениям, уход за ними. Названия их частей. Различение и название 2-3 видов деревьев и 2 видов кустарников. Участие в работе на пришкольном участке. Посадки деревьев и кустарников. Плодовый сад и огород  осенью. Название фруктов и овощей. Описание 2-3 овощей, фруктов (форма, размер, вкус, запах, способ употребления). Временные понятия: вчера, сегодня, завтра. Начало, конец, середина (месяца, недели, дня). Названия дней недели, их последовательность. Названия домашних животных. Описание внешнего вида животных. Назначение домашних животных и птиц. Профессии, связанные с уходом за животными (доярка, пастух, птичница, конюх). Экскур</w:t>
            </w:r>
            <w:r w:rsidR="00F473D4" w:rsidRPr="00CE4D98">
              <w:rPr>
                <w:rFonts w:ascii="Times New Roman" w:hAnsi="Times New Roman"/>
                <w:sz w:val="24"/>
                <w:szCs w:val="24"/>
              </w:rPr>
              <w:t>сия. Обобщение  знаний  по теме</w:t>
            </w:r>
            <w:r w:rsidRPr="00CE4D98">
              <w:rPr>
                <w:rFonts w:ascii="Times New Roman" w:hAnsi="Times New Roman"/>
                <w:sz w:val="24"/>
                <w:szCs w:val="24"/>
              </w:rPr>
              <w:t xml:space="preserve"> «Осень». </w:t>
            </w:r>
          </w:p>
        </w:tc>
        <w:tc>
          <w:tcPr>
            <w:tcW w:w="8115" w:type="dxa"/>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на вопросы  учителя.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Вступать</w:t>
            </w:r>
            <w:r w:rsidRPr="00CE4D98">
              <w:rPr>
                <w:rFonts w:ascii="Times New Roman" w:hAnsi="Times New Roman"/>
                <w:sz w:val="24"/>
                <w:szCs w:val="24"/>
              </w:rPr>
              <w:t xml:space="preserve"> в учебный диалог.</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Оценивать результаты своей работы.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Составлять и дополнять </w:t>
            </w:r>
            <w:r w:rsidRPr="00CE4D98">
              <w:rPr>
                <w:rFonts w:ascii="Times New Roman" w:hAnsi="Times New Roman"/>
                <w:sz w:val="24"/>
                <w:szCs w:val="24"/>
              </w:rPr>
              <w:t>предложения.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 называть и описывать</w:t>
            </w:r>
            <w:r w:rsidRPr="00CE4D98">
              <w:rPr>
                <w:rFonts w:ascii="Times New Roman" w:hAnsi="Times New Roman"/>
                <w:sz w:val="24"/>
                <w:szCs w:val="24"/>
              </w:rPr>
              <w:t xml:space="preserve"> предметы: цвет, форма, величина, состояние, назначение.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Изменять</w:t>
            </w:r>
            <w:r w:rsidRPr="00CE4D98">
              <w:rPr>
                <w:rFonts w:ascii="Times New Roman" w:hAnsi="Times New Roman"/>
                <w:sz w:val="24"/>
                <w:szCs w:val="24"/>
              </w:rPr>
              <w:t xml:space="preserve"> слова, используя предлоги (в, на, под).</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Отгадывать</w:t>
            </w:r>
            <w:r w:rsidRPr="00CE4D98">
              <w:rPr>
                <w:rFonts w:ascii="Times New Roman" w:hAnsi="Times New Roman"/>
                <w:sz w:val="24"/>
                <w:szCs w:val="24"/>
              </w:rPr>
              <w:t xml:space="preserve"> загадки, учить поговорки.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Распределять</w:t>
            </w:r>
            <w:r w:rsidRPr="00CE4D98">
              <w:rPr>
                <w:rFonts w:ascii="Times New Roman" w:hAnsi="Times New Roman"/>
                <w:sz w:val="24"/>
                <w:szCs w:val="24"/>
              </w:rPr>
              <w:t xml:space="preserve"> предметы по группам.</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рассказ по серии сюжетных картинок.</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Воспринимать и запоминать</w:t>
            </w:r>
            <w:r w:rsidRPr="00CE4D98">
              <w:rPr>
                <w:rFonts w:ascii="Times New Roman" w:hAnsi="Times New Roman"/>
                <w:sz w:val="24"/>
                <w:szCs w:val="24"/>
              </w:rPr>
              <w:t xml:space="preserve"> материал по теме урока, содержания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Отвечать</w:t>
            </w:r>
            <w:r w:rsidRPr="00CE4D98">
              <w:rPr>
                <w:rFonts w:ascii="Times New Roman" w:hAnsi="Times New Roman"/>
                <w:sz w:val="24"/>
                <w:szCs w:val="24"/>
              </w:rPr>
              <w:t xml:space="preserve"> на вопросы по содержанию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Заучивать</w:t>
            </w:r>
            <w:r w:rsidRPr="00CE4D98">
              <w:rPr>
                <w:rFonts w:ascii="Times New Roman" w:hAnsi="Times New Roman"/>
                <w:sz w:val="24"/>
                <w:szCs w:val="24"/>
              </w:rPr>
              <w:t xml:space="preserve"> стихотворения.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по образцу.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Находить</w:t>
            </w:r>
            <w:r w:rsidRPr="00CE4D98">
              <w:rPr>
                <w:rFonts w:ascii="Times New Roman" w:hAnsi="Times New Roman"/>
                <w:sz w:val="24"/>
                <w:szCs w:val="24"/>
              </w:rPr>
              <w:t xml:space="preserve"> общую часть слов.</w:t>
            </w:r>
          </w:p>
        </w:tc>
      </w:tr>
      <w:tr w:rsidR="0009437F" w:rsidRPr="00CE4D98" w:rsidTr="0009437F">
        <w:trPr>
          <w:trHeight w:val="402"/>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635CB8" w:rsidP="0034714A">
            <w:pPr>
              <w:shd w:val="clear" w:color="auto" w:fill="FFFFFF"/>
              <w:autoSpaceDE w:val="0"/>
              <w:autoSpaceDN w:val="0"/>
              <w:adjustRightInd w:val="0"/>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 Наш город - 7 ч</w:t>
            </w:r>
          </w:p>
        </w:tc>
      </w:tr>
      <w:tr w:rsidR="0009437F" w:rsidRPr="00CE4D98" w:rsidTr="0009437F">
        <w:trPr>
          <w:trHeight w:val="419"/>
          <w:jc w:val="center"/>
        </w:trPr>
        <w:tc>
          <w:tcPr>
            <w:tcW w:w="542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Название города. Главная улица (площадь, проспект) города. </w:t>
            </w:r>
            <w:r w:rsidRPr="00CE4D98">
              <w:rPr>
                <w:rFonts w:ascii="Times New Roman" w:hAnsi="Times New Roman"/>
                <w:b/>
                <w:bCs/>
                <w:sz w:val="24"/>
                <w:szCs w:val="24"/>
              </w:rPr>
              <w:t xml:space="preserve"> </w:t>
            </w:r>
            <w:r w:rsidRPr="00CE4D98">
              <w:rPr>
                <w:rFonts w:ascii="Times New Roman" w:hAnsi="Times New Roman"/>
                <w:sz w:val="24"/>
                <w:szCs w:val="24"/>
              </w:rPr>
              <w:t xml:space="preserve">Основные учреждения города , культурные учреждения,  спортивные сооружения. Строительство в городе. Магазины промтоварные, продовольственные, их назначение. Продукты питания (молочные, мясные продукты, хлебобулочные и кондитерские изделия). Профессии и труд  людей, работающих в магазине. Улицы. Название улицы, где находится школа. Транспорт города. Правила поведения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на улице, в транспорте. Некоторые профессии людей, занятых на производстве, строительстве, в сельском хозяйстве, на транспорте.</w:t>
            </w:r>
            <w:r w:rsidRPr="00CE4D98">
              <w:rPr>
                <w:rFonts w:ascii="Times New Roman" w:hAnsi="Times New Roman"/>
                <w:b/>
                <w:bCs/>
                <w:sz w:val="24"/>
                <w:szCs w:val="24"/>
              </w:rPr>
              <w:t xml:space="preserve"> </w:t>
            </w:r>
            <w:r w:rsidRPr="00CE4D98">
              <w:rPr>
                <w:rFonts w:ascii="Times New Roman" w:hAnsi="Times New Roman"/>
                <w:sz w:val="24"/>
                <w:szCs w:val="24"/>
              </w:rPr>
              <w:t>Машины, облегчающие труд людей</w:t>
            </w:r>
            <w:r w:rsidRPr="00CE4D98">
              <w:rPr>
                <w:rFonts w:ascii="Times New Roman" w:hAnsi="Times New Roman"/>
                <w:b/>
                <w:bCs/>
                <w:sz w:val="24"/>
                <w:szCs w:val="24"/>
              </w:rPr>
              <w:t xml:space="preserve">. </w:t>
            </w:r>
            <w:r w:rsidRPr="00CE4D98">
              <w:rPr>
                <w:rFonts w:ascii="Times New Roman" w:hAnsi="Times New Roman"/>
                <w:sz w:val="24"/>
                <w:szCs w:val="24"/>
              </w:rPr>
              <w:t xml:space="preserve">Обобщение знаний по теме «Наш город». </w:t>
            </w:r>
          </w:p>
        </w:tc>
        <w:tc>
          <w:tcPr>
            <w:tcW w:w="8115" w:type="dxa"/>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на вопросы  учителя.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Вступать</w:t>
            </w:r>
            <w:r w:rsidRPr="00CE4D98">
              <w:rPr>
                <w:rFonts w:ascii="Times New Roman" w:hAnsi="Times New Roman"/>
                <w:sz w:val="24"/>
                <w:szCs w:val="24"/>
              </w:rPr>
              <w:t xml:space="preserve"> в учебный диалог.</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Оценивать результаты своей работы.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Составлять и дополнять </w:t>
            </w:r>
            <w:r w:rsidRPr="00CE4D98">
              <w:rPr>
                <w:rFonts w:ascii="Times New Roman" w:hAnsi="Times New Roman"/>
                <w:sz w:val="24"/>
                <w:szCs w:val="24"/>
              </w:rPr>
              <w:t>предложения.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 называть и описывать</w:t>
            </w:r>
            <w:r w:rsidRPr="00CE4D98">
              <w:rPr>
                <w:rFonts w:ascii="Times New Roman" w:hAnsi="Times New Roman"/>
                <w:sz w:val="24"/>
                <w:szCs w:val="24"/>
              </w:rPr>
              <w:t xml:space="preserve"> предметы: цвет, форма, величина, состояние, назначение.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Изменять</w:t>
            </w:r>
            <w:r w:rsidRPr="00CE4D98">
              <w:rPr>
                <w:rFonts w:ascii="Times New Roman" w:hAnsi="Times New Roman"/>
                <w:sz w:val="24"/>
                <w:szCs w:val="24"/>
              </w:rPr>
              <w:t xml:space="preserve"> слова, используя предлоги (в, на, под).</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Отгадывать</w:t>
            </w:r>
            <w:r w:rsidRPr="00CE4D98">
              <w:rPr>
                <w:rFonts w:ascii="Times New Roman" w:hAnsi="Times New Roman"/>
                <w:sz w:val="24"/>
                <w:szCs w:val="24"/>
              </w:rPr>
              <w:t xml:space="preserve"> загадки, учить поговорки.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Распределять</w:t>
            </w:r>
            <w:r w:rsidRPr="00CE4D98">
              <w:rPr>
                <w:rFonts w:ascii="Times New Roman" w:hAnsi="Times New Roman"/>
                <w:sz w:val="24"/>
                <w:szCs w:val="24"/>
              </w:rPr>
              <w:t xml:space="preserve"> предметы по группам.</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рассказ по серии сюжетных картинок.</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Воспринимать и запоминать</w:t>
            </w:r>
            <w:r w:rsidRPr="00CE4D98">
              <w:rPr>
                <w:rFonts w:ascii="Times New Roman" w:hAnsi="Times New Roman"/>
                <w:sz w:val="24"/>
                <w:szCs w:val="24"/>
              </w:rPr>
              <w:t xml:space="preserve"> материал по теме урока, содержания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Отвечать</w:t>
            </w:r>
            <w:r w:rsidRPr="00CE4D98">
              <w:rPr>
                <w:rFonts w:ascii="Times New Roman" w:hAnsi="Times New Roman"/>
                <w:sz w:val="24"/>
                <w:szCs w:val="24"/>
              </w:rPr>
              <w:t xml:space="preserve"> на вопросы по содержанию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Заучивать</w:t>
            </w:r>
            <w:r w:rsidRPr="00CE4D98">
              <w:rPr>
                <w:rFonts w:ascii="Times New Roman" w:hAnsi="Times New Roman"/>
                <w:sz w:val="24"/>
                <w:szCs w:val="24"/>
              </w:rPr>
              <w:t xml:space="preserve"> стихотворения.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по образцу.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Находить</w:t>
            </w:r>
            <w:r w:rsidRPr="00CE4D98">
              <w:rPr>
                <w:rFonts w:ascii="Times New Roman" w:hAnsi="Times New Roman"/>
                <w:sz w:val="24"/>
                <w:szCs w:val="24"/>
              </w:rPr>
              <w:t xml:space="preserve"> общую часть слов.</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противоположные по смыслу.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Пересказывать</w:t>
            </w:r>
            <w:r w:rsidRPr="00CE4D98">
              <w:rPr>
                <w:rFonts w:ascii="Times New Roman" w:hAnsi="Times New Roman"/>
                <w:sz w:val="24"/>
                <w:szCs w:val="24"/>
              </w:rPr>
              <w:t xml:space="preserve"> текст с помощью картинок - помощниц.</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Рассказывать</w:t>
            </w:r>
            <w:r w:rsidRPr="00CE4D98">
              <w:rPr>
                <w:rFonts w:ascii="Times New Roman" w:hAnsi="Times New Roman"/>
                <w:sz w:val="24"/>
                <w:szCs w:val="24"/>
              </w:rPr>
              <w:t xml:space="preserve"> по плану.</w:t>
            </w:r>
          </w:p>
        </w:tc>
      </w:tr>
      <w:tr w:rsidR="0009437F" w:rsidRPr="00CE4D98" w:rsidTr="0009437F">
        <w:trPr>
          <w:trHeight w:val="182"/>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Зима - 10 ч </w:t>
            </w:r>
          </w:p>
        </w:tc>
      </w:tr>
      <w:tr w:rsidR="0009437F" w:rsidRPr="00CE4D98" w:rsidTr="0009437F">
        <w:trPr>
          <w:trHeight w:val="3104"/>
          <w:jc w:val="center"/>
        </w:trPr>
        <w:tc>
          <w:tcPr>
            <w:tcW w:w="5429" w:type="dxa"/>
            <w:gridSpan w:val="2"/>
            <w:tcBorders>
              <w:top w:val="single" w:sz="6" w:space="0" w:color="auto"/>
              <w:left w:val="single" w:sz="6" w:space="0" w:color="auto"/>
              <w:bottom w:val="nil"/>
              <w:right w:val="single" w:sz="6" w:space="0" w:color="auto"/>
            </w:tcBorders>
            <w:shd w:val="clear" w:color="auto" w:fill="FFFFFF"/>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Характерные признаки зимы. Зимние месяцы.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Наблюдение за погодой зимой. Экскурсия. Картины зимней природы в лесу, у водоемов. Хвойные и лиственные деревья, кустарники зимой. Жизнь животных в лесу зимой.</w:t>
            </w:r>
            <w:r w:rsidRPr="00CE4D98">
              <w:rPr>
                <w:rFonts w:ascii="Times New Roman" w:hAnsi="Times New Roman"/>
                <w:b/>
                <w:bCs/>
                <w:sz w:val="24"/>
                <w:szCs w:val="24"/>
              </w:rPr>
              <w:t xml:space="preserve">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Приспосабливание к условиям жизни зимой. Зимующие птицы. Подкормка птиц зимой.</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 xml:space="preserve"> </w:t>
            </w:r>
            <w:r w:rsidRPr="00CE4D98">
              <w:rPr>
                <w:rFonts w:ascii="Times New Roman" w:hAnsi="Times New Roman"/>
                <w:b/>
                <w:bCs/>
                <w:sz w:val="24"/>
                <w:szCs w:val="24"/>
              </w:rPr>
              <w:t>23 февраля -</w:t>
            </w:r>
            <w:r w:rsidR="00F473D4" w:rsidRPr="00CE4D98">
              <w:rPr>
                <w:rFonts w:ascii="Times New Roman" w:hAnsi="Times New Roman"/>
                <w:b/>
                <w:bCs/>
                <w:sz w:val="24"/>
                <w:szCs w:val="24"/>
              </w:rPr>
              <w:t xml:space="preserve"> </w:t>
            </w:r>
            <w:r w:rsidRPr="00CE4D98">
              <w:rPr>
                <w:rFonts w:ascii="Times New Roman" w:hAnsi="Times New Roman"/>
                <w:b/>
                <w:bCs/>
                <w:sz w:val="24"/>
                <w:szCs w:val="24"/>
              </w:rPr>
              <w:t>День защитника Отечества.</w:t>
            </w:r>
            <w:r w:rsidRPr="00CE4D98">
              <w:rPr>
                <w:rFonts w:ascii="Times New Roman" w:hAnsi="Times New Roman"/>
                <w:sz w:val="24"/>
                <w:szCs w:val="24"/>
              </w:rPr>
              <w:t xml:space="preserve"> Профессии военных. Роль пограничников в защите Отечества. Наблюдение за зимующими птицами. Экскурсия.  Описание птицы (отличительные особенности, названия отдельных частей тела птицы). Зимняя одежда и обувь. Зимние развлечения детей, спортивные игры на воздухе. Название зимних видов спорта. </w:t>
            </w:r>
            <w:r w:rsidRPr="00CE4D98">
              <w:rPr>
                <w:rFonts w:ascii="Times New Roman" w:hAnsi="Times New Roman"/>
                <w:b/>
                <w:bCs/>
                <w:sz w:val="24"/>
                <w:szCs w:val="24"/>
              </w:rPr>
              <w:t>8 Марта – Международный женский день.</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Обобщение знаний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по теме «Зима». </w:t>
            </w:r>
          </w:p>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p>
        </w:tc>
        <w:tc>
          <w:tcPr>
            <w:tcW w:w="8115" w:type="dxa"/>
            <w:tcBorders>
              <w:top w:val="single" w:sz="6" w:space="0" w:color="auto"/>
              <w:left w:val="single" w:sz="6" w:space="0" w:color="auto"/>
              <w:bottom w:val="nil"/>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на вопросы  учителя.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Вступать</w:t>
            </w:r>
            <w:r w:rsidRPr="00CE4D98">
              <w:rPr>
                <w:rFonts w:ascii="Times New Roman" w:hAnsi="Times New Roman"/>
                <w:sz w:val="24"/>
                <w:szCs w:val="24"/>
              </w:rPr>
              <w:t xml:space="preserve"> в учебный диалог.</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Оценивать результаты своей работы.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Составлять и дополнять </w:t>
            </w:r>
            <w:r w:rsidRPr="00CE4D98">
              <w:rPr>
                <w:rFonts w:ascii="Times New Roman" w:hAnsi="Times New Roman"/>
                <w:sz w:val="24"/>
                <w:szCs w:val="24"/>
              </w:rPr>
              <w:t>предложения.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 называть и описывать</w:t>
            </w:r>
            <w:r w:rsidRPr="00CE4D98">
              <w:rPr>
                <w:rFonts w:ascii="Times New Roman" w:hAnsi="Times New Roman"/>
                <w:sz w:val="24"/>
                <w:szCs w:val="24"/>
              </w:rPr>
              <w:t xml:space="preserve"> предметы: цвет, форма, величина, состояние, назначение.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Изменять</w:t>
            </w:r>
            <w:r w:rsidRPr="00CE4D98">
              <w:rPr>
                <w:rFonts w:ascii="Times New Roman" w:hAnsi="Times New Roman"/>
                <w:sz w:val="24"/>
                <w:szCs w:val="24"/>
              </w:rPr>
              <w:t xml:space="preserve"> слова, используя предлоги (в, на, под).</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Отгадывать</w:t>
            </w:r>
            <w:r w:rsidRPr="00CE4D98">
              <w:rPr>
                <w:rFonts w:ascii="Times New Roman" w:hAnsi="Times New Roman"/>
                <w:sz w:val="24"/>
                <w:szCs w:val="24"/>
              </w:rPr>
              <w:t xml:space="preserve"> загадки, учить поговорки.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Распределять</w:t>
            </w:r>
            <w:r w:rsidRPr="00CE4D98">
              <w:rPr>
                <w:rFonts w:ascii="Times New Roman" w:hAnsi="Times New Roman"/>
                <w:sz w:val="24"/>
                <w:szCs w:val="24"/>
              </w:rPr>
              <w:t xml:space="preserve"> предметы по группам.</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 по опорной схеме.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рассказ по серии сюжетных картинок, по опорным словам.</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Воспринимать и запоминать</w:t>
            </w:r>
            <w:r w:rsidRPr="00CE4D98">
              <w:rPr>
                <w:rFonts w:ascii="Times New Roman" w:hAnsi="Times New Roman"/>
                <w:sz w:val="24"/>
                <w:szCs w:val="24"/>
              </w:rPr>
              <w:t xml:space="preserve"> материал по теме урока, содержания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Отвечать</w:t>
            </w:r>
            <w:r w:rsidRPr="00CE4D98">
              <w:rPr>
                <w:rFonts w:ascii="Times New Roman" w:hAnsi="Times New Roman"/>
                <w:sz w:val="24"/>
                <w:szCs w:val="24"/>
              </w:rPr>
              <w:t xml:space="preserve"> на вопросы по содержанию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Заучивать</w:t>
            </w:r>
            <w:r w:rsidRPr="00CE4D98">
              <w:rPr>
                <w:rFonts w:ascii="Times New Roman" w:hAnsi="Times New Roman"/>
                <w:sz w:val="24"/>
                <w:szCs w:val="24"/>
              </w:rPr>
              <w:t xml:space="preserve"> стихотворения.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по образцу.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Находить</w:t>
            </w:r>
            <w:r w:rsidRPr="00CE4D98">
              <w:rPr>
                <w:rFonts w:ascii="Times New Roman" w:hAnsi="Times New Roman"/>
                <w:sz w:val="24"/>
                <w:szCs w:val="24"/>
              </w:rPr>
              <w:t xml:space="preserve"> общую часть слов.</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противоположные по смыслу.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Пересказывать</w:t>
            </w:r>
            <w:r w:rsidRPr="00CE4D98">
              <w:rPr>
                <w:rFonts w:ascii="Times New Roman" w:hAnsi="Times New Roman"/>
                <w:sz w:val="24"/>
                <w:szCs w:val="24"/>
              </w:rPr>
              <w:t xml:space="preserve"> текст с помощью картинок – помощниц и слов – подсказок.</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Рассказывать</w:t>
            </w:r>
            <w:r w:rsidRPr="00CE4D98">
              <w:rPr>
                <w:rFonts w:ascii="Times New Roman" w:hAnsi="Times New Roman"/>
                <w:sz w:val="24"/>
                <w:szCs w:val="24"/>
              </w:rPr>
              <w:t xml:space="preserve"> по плану.</w:t>
            </w:r>
          </w:p>
        </w:tc>
      </w:tr>
      <w:tr w:rsidR="0009437F" w:rsidRPr="00CE4D98" w:rsidTr="0009437F">
        <w:trPr>
          <w:trHeight w:val="402"/>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635CB8" w:rsidP="0034714A">
            <w:pPr>
              <w:shd w:val="clear" w:color="auto" w:fill="FFFFFF"/>
              <w:autoSpaceDE w:val="0"/>
              <w:autoSpaceDN w:val="0"/>
              <w:adjustRightInd w:val="0"/>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Моя семья. Наш дом</w:t>
            </w:r>
            <w:r w:rsidR="0009437F" w:rsidRPr="00CE4D98">
              <w:rPr>
                <w:rFonts w:ascii="Times New Roman" w:hAnsi="Times New Roman"/>
                <w:b/>
                <w:bCs/>
                <w:sz w:val="24"/>
                <w:szCs w:val="24"/>
              </w:rPr>
              <w:t xml:space="preserve"> - 6 ч  </w:t>
            </w:r>
          </w:p>
        </w:tc>
      </w:tr>
      <w:tr w:rsidR="0009437F" w:rsidRPr="00CE4D98" w:rsidTr="0009437F">
        <w:trPr>
          <w:trHeight w:val="277"/>
          <w:jc w:val="center"/>
        </w:trPr>
        <w:tc>
          <w:tcPr>
            <w:tcW w:w="5407" w:type="dxa"/>
            <w:tcBorders>
              <w:top w:val="single" w:sz="6" w:space="0" w:color="auto"/>
              <w:left w:val="single" w:sz="6" w:space="0" w:color="auto"/>
              <w:bottom w:val="nil"/>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Домашний адрес. Знания школьника о себе. Знание состава своей семьи. Понимание родственных отношений в семье.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Заботливое отношение к членам семьи, уважение к старшим, к труду взрослых.</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Правила поведения дома. Режим дня.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Правила личной гигиены.</w:t>
            </w:r>
            <w:r w:rsidR="00F473D4" w:rsidRPr="00CE4D98">
              <w:rPr>
                <w:rFonts w:ascii="Times New Roman" w:hAnsi="Times New Roman"/>
                <w:sz w:val="24"/>
                <w:szCs w:val="24"/>
              </w:rPr>
              <w:t xml:space="preserve"> </w:t>
            </w:r>
            <w:r w:rsidRPr="00CE4D98">
              <w:rPr>
                <w:rFonts w:ascii="Times New Roman" w:hAnsi="Times New Roman"/>
                <w:b/>
                <w:bCs/>
                <w:sz w:val="24"/>
                <w:szCs w:val="24"/>
              </w:rPr>
              <w:t xml:space="preserve">12 декабря - День конституции. </w:t>
            </w:r>
            <w:r w:rsidRPr="00CE4D98">
              <w:rPr>
                <w:rFonts w:ascii="Times New Roman" w:hAnsi="Times New Roman"/>
                <w:sz w:val="24"/>
                <w:szCs w:val="24"/>
              </w:rPr>
              <w:t xml:space="preserve">Названия предметов мебели, уход за ними. Бережное отношение к книгам, игрушками, спорт.инвентарю,  оборудованию квартиры. Названия предметов одежды, уход за ними.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Бережное отношение к одежде, обуви. Название чайной и столовой посуды.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1января – Новый год.</w:t>
            </w:r>
            <w:r w:rsidRPr="00CE4D98">
              <w:rPr>
                <w:rFonts w:ascii="Times New Roman" w:hAnsi="Times New Roman"/>
                <w:sz w:val="24"/>
                <w:szCs w:val="24"/>
              </w:rPr>
              <w:t xml:space="preserve"> Комнатные растения. Названия 2-3 комнатных растений, уход за ними. Обобщение знаний  по теме «Наш дом, моя семья». </w:t>
            </w:r>
          </w:p>
        </w:tc>
        <w:tc>
          <w:tcPr>
            <w:tcW w:w="8137" w:type="dxa"/>
            <w:gridSpan w:val="2"/>
            <w:tcBorders>
              <w:top w:val="single" w:sz="6" w:space="0" w:color="auto"/>
              <w:left w:val="single" w:sz="6" w:space="0" w:color="auto"/>
              <w:bottom w:val="nil"/>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на вопросы  учителя.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Вступать</w:t>
            </w:r>
            <w:r w:rsidRPr="00CE4D98">
              <w:rPr>
                <w:rFonts w:ascii="Times New Roman" w:hAnsi="Times New Roman"/>
                <w:sz w:val="24"/>
                <w:szCs w:val="24"/>
              </w:rPr>
              <w:t xml:space="preserve"> в учебный диалог.</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Оценивать результаты своей работы.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Составлять и дополнять </w:t>
            </w:r>
            <w:r w:rsidRPr="00CE4D98">
              <w:rPr>
                <w:rFonts w:ascii="Times New Roman" w:hAnsi="Times New Roman"/>
                <w:sz w:val="24"/>
                <w:szCs w:val="24"/>
              </w:rPr>
              <w:t>предложения.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 называть и описывать</w:t>
            </w:r>
            <w:r w:rsidRPr="00CE4D98">
              <w:rPr>
                <w:rFonts w:ascii="Times New Roman" w:hAnsi="Times New Roman"/>
                <w:sz w:val="24"/>
                <w:szCs w:val="24"/>
              </w:rPr>
              <w:t xml:space="preserve"> предметы: цвет, форма, величина, состояние, назначение.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Изменять</w:t>
            </w:r>
            <w:r w:rsidRPr="00CE4D98">
              <w:rPr>
                <w:rFonts w:ascii="Times New Roman" w:hAnsi="Times New Roman"/>
                <w:sz w:val="24"/>
                <w:szCs w:val="24"/>
              </w:rPr>
              <w:t xml:space="preserve"> слова, используя предлоги (в, на, под).</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Отгадывать</w:t>
            </w:r>
            <w:r w:rsidRPr="00CE4D98">
              <w:rPr>
                <w:rFonts w:ascii="Times New Roman" w:hAnsi="Times New Roman"/>
                <w:sz w:val="24"/>
                <w:szCs w:val="24"/>
              </w:rPr>
              <w:t xml:space="preserve"> загадки, учить поговорки.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Распределять</w:t>
            </w:r>
            <w:r w:rsidRPr="00CE4D98">
              <w:rPr>
                <w:rFonts w:ascii="Times New Roman" w:hAnsi="Times New Roman"/>
                <w:sz w:val="24"/>
                <w:szCs w:val="24"/>
              </w:rPr>
              <w:t xml:space="preserve"> предметы по группам.</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 по опорной схеме, используя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рассказ по серии сюжетных картинок, по опорным словам, по плану.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Воспринимать и запоминать</w:t>
            </w:r>
            <w:r w:rsidRPr="00CE4D98">
              <w:rPr>
                <w:rFonts w:ascii="Times New Roman" w:hAnsi="Times New Roman"/>
                <w:sz w:val="24"/>
                <w:szCs w:val="24"/>
              </w:rPr>
              <w:t xml:space="preserve"> материал по теме урока, содержания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Отвечать</w:t>
            </w:r>
            <w:r w:rsidRPr="00CE4D98">
              <w:rPr>
                <w:rFonts w:ascii="Times New Roman" w:hAnsi="Times New Roman"/>
                <w:sz w:val="24"/>
                <w:szCs w:val="24"/>
              </w:rPr>
              <w:t xml:space="preserve"> на вопросы по содержанию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Заучивать</w:t>
            </w:r>
            <w:r w:rsidRPr="00CE4D98">
              <w:rPr>
                <w:rFonts w:ascii="Times New Roman" w:hAnsi="Times New Roman"/>
                <w:sz w:val="24"/>
                <w:szCs w:val="24"/>
              </w:rPr>
              <w:t xml:space="preserve"> стихотворения.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по образцу.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Находить</w:t>
            </w:r>
            <w:r w:rsidRPr="00CE4D98">
              <w:rPr>
                <w:rFonts w:ascii="Times New Roman" w:hAnsi="Times New Roman"/>
                <w:sz w:val="24"/>
                <w:szCs w:val="24"/>
              </w:rPr>
              <w:t xml:space="preserve"> общую часть слов.</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противоположные по смыслу.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Пересказывать</w:t>
            </w:r>
            <w:r w:rsidRPr="00CE4D98">
              <w:rPr>
                <w:rFonts w:ascii="Times New Roman" w:hAnsi="Times New Roman"/>
                <w:sz w:val="24"/>
                <w:szCs w:val="24"/>
              </w:rPr>
              <w:t xml:space="preserve"> текст с помощью картинок – помощниц и слов – подсказок.</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w:t>
            </w:r>
            <w:r w:rsidRPr="00CE4D98">
              <w:rPr>
                <w:rFonts w:ascii="Times New Roman" w:hAnsi="Times New Roman"/>
                <w:sz w:val="24"/>
                <w:szCs w:val="24"/>
              </w:rPr>
              <w:t xml:space="preserve"> тексты.</w:t>
            </w:r>
          </w:p>
        </w:tc>
      </w:tr>
      <w:tr w:rsidR="0009437F" w:rsidRPr="00CE4D98" w:rsidTr="0009437F">
        <w:trPr>
          <w:trHeight w:val="286"/>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Весна </w:t>
            </w:r>
            <w:r w:rsidR="00635CB8" w:rsidRPr="00CE4D98">
              <w:rPr>
                <w:rFonts w:ascii="Times New Roman" w:hAnsi="Times New Roman"/>
                <w:b/>
                <w:bCs/>
                <w:sz w:val="24"/>
                <w:szCs w:val="24"/>
              </w:rPr>
              <w:t>–</w:t>
            </w:r>
            <w:r w:rsidRPr="00CE4D98">
              <w:rPr>
                <w:rFonts w:ascii="Times New Roman" w:hAnsi="Times New Roman"/>
                <w:b/>
                <w:bCs/>
                <w:sz w:val="24"/>
                <w:szCs w:val="24"/>
              </w:rPr>
              <w:t xml:space="preserve"> 6</w:t>
            </w:r>
            <w:r w:rsidR="00635CB8" w:rsidRPr="00CE4D98">
              <w:rPr>
                <w:rFonts w:ascii="Times New Roman" w:hAnsi="Times New Roman"/>
                <w:b/>
                <w:bCs/>
                <w:sz w:val="24"/>
                <w:szCs w:val="24"/>
              </w:rPr>
              <w:t xml:space="preserve"> </w:t>
            </w:r>
            <w:r w:rsidRPr="00CE4D98">
              <w:rPr>
                <w:rFonts w:ascii="Times New Roman" w:hAnsi="Times New Roman"/>
                <w:b/>
                <w:bCs/>
                <w:sz w:val="24"/>
                <w:szCs w:val="24"/>
              </w:rPr>
              <w:t xml:space="preserve">ч </w:t>
            </w:r>
          </w:p>
        </w:tc>
      </w:tr>
      <w:tr w:rsidR="0009437F" w:rsidRPr="00CE4D98" w:rsidTr="0009437F">
        <w:trPr>
          <w:trHeight w:val="1127"/>
          <w:jc w:val="center"/>
        </w:trPr>
        <w:tc>
          <w:tcPr>
            <w:tcW w:w="542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Характерные признаки  весны.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Весенние месяцы. Наблюдение за ветками дерева или кустарника, поставленными в воду в классе ранней весной. Первые весенние цветы.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1 Мая – Праздник  весны и труда.</w:t>
            </w:r>
            <w:r w:rsidRPr="00CE4D98">
              <w:rPr>
                <w:rFonts w:ascii="Times New Roman" w:hAnsi="Times New Roman"/>
                <w:sz w:val="24"/>
                <w:szCs w:val="24"/>
              </w:rPr>
              <w:t xml:space="preserve"> Растения пришкольного участка (название, уход за зелеными насаждениями). Птицы весной. Возвращение перелетных птиц. Польза птиц, их охрана. Бережное отношение человека к животным, к птицам. </w:t>
            </w:r>
            <w:r w:rsidRPr="00CE4D98">
              <w:rPr>
                <w:rFonts w:ascii="Times New Roman" w:hAnsi="Times New Roman"/>
                <w:b/>
                <w:bCs/>
                <w:sz w:val="24"/>
                <w:szCs w:val="24"/>
              </w:rPr>
              <w:t>9 Мая – День Победы в Великой Отечественной войне.</w:t>
            </w:r>
            <w:r w:rsidRPr="00CE4D98">
              <w:rPr>
                <w:rFonts w:ascii="Times New Roman" w:hAnsi="Times New Roman"/>
                <w:sz w:val="24"/>
                <w:szCs w:val="24"/>
              </w:rPr>
              <w:t xml:space="preserve">   Героизм защитников Отечества на фронте.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Памятники погибшим воинам. Названия основных сельскохозяйственных профессий. Озеленение городов. Обобщение знаний по теме: «Весна». </w:t>
            </w:r>
          </w:p>
        </w:tc>
        <w:tc>
          <w:tcPr>
            <w:tcW w:w="8115" w:type="dxa"/>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на вопросы  учителя.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Вступать</w:t>
            </w:r>
            <w:r w:rsidRPr="00CE4D98">
              <w:rPr>
                <w:rFonts w:ascii="Times New Roman" w:hAnsi="Times New Roman"/>
                <w:sz w:val="24"/>
                <w:szCs w:val="24"/>
              </w:rPr>
              <w:t xml:space="preserve"> в учебный диалог.</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Оценивать результаты своей работы.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Составлять и дополнять </w:t>
            </w:r>
            <w:r w:rsidRPr="00CE4D98">
              <w:rPr>
                <w:rFonts w:ascii="Times New Roman" w:hAnsi="Times New Roman"/>
                <w:sz w:val="24"/>
                <w:szCs w:val="24"/>
              </w:rPr>
              <w:t>предложения.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 называть и описывать</w:t>
            </w:r>
            <w:r w:rsidRPr="00CE4D98">
              <w:rPr>
                <w:rFonts w:ascii="Times New Roman" w:hAnsi="Times New Roman"/>
                <w:sz w:val="24"/>
                <w:szCs w:val="24"/>
              </w:rPr>
              <w:t xml:space="preserve"> предметы: цвет, форма, величина, состояние, назначение.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Изменять</w:t>
            </w:r>
            <w:r w:rsidRPr="00CE4D98">
              <w:rPr>
                <w:rFonts w:ascii="Times New Roman" w:hAnsi="Times New Roman"/>
                <w:sz w:val="24"/>
                <w:szCs w:val="24"/>
              </w:rPr>
              <w:t xml:space="preserve"> слова, используя предлоги (в, на, под).</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Отгадывать</w:t>
            </w:r>
            <w:r w:rsidRPr="00CE4D98">
              <w:rPr>
                <w:rFonts w:ascii="Times New Roman" w:hAnsi="Times New Roman"/>
                <w:sz w:val="24"/>
                <w:szCs w:val="24"/>
              </w:rPr>
              <w:t xml:space="preserve"> загадки, учить поговорки.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Распределять</w:t>
            </w:r>
            <w:r w:rsidRPr="00CE4D98">
              <w:rPr>
                <w:rFonts w:ascii="Times New Roman" w:hAnsi="Times New Roman"/>
                <w:sz w:val="24"/>
                <w:szCs w:val="24"/>
              </w:rPr>
              <w:t xml:space="preserve"> предметы по группам.</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 по опорной схеме, используя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рассказ по серии сюжетных картинок, по опорным словам, по плану.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Воспринимать и запоминать</w:t>
            </w:r>
            <w:r w:rsidRPr="00CE4D98">
              <w:rPr>
                <w:rFonts w:ascii="Times New Roman" w:hAnsi="Times New Roman"/>
                <w:sz w:val="24"/>
                <w:szCs w:val="24"/>
              </w:rPr>
              <w:t xml:space="preserve"> материал по теме урока, содержания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Отвечать</w:t>
            </w:r>
            <w:r w:rsidRPr="00CE4D98">
              <w:rPr>
                <w:rFonts w:ascii="Times New Roman" w:hAnsi="Times New Roman"/>
                <w:sz w:val="24"/>
                <w:szCs w:val="24"/>
              </w:rPr>
              <w:t xml:space="preserve"> на вопросы по содержанию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Заучивать</w:t>
            </w:r>
            <w:r w:rsidRPr="00CE4D98">
              <w:rPr>
                <w:rFonts w:ascii="Times New Roman" w:hAnsi="Times New Roman"/>
                <w:sz w:val="24"/>
                <w:szCs w:val="24"/>
              </w:rPr>
              <w:t xml:space="preserve"> стихотворения.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по образцу.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Находить</w:t>
            </w:r>
            <w:r w:rsidRPr="00CE4D98">
              <w:rPr>
                <w:rFonts w:ascii="Times New Roman" w:hAnsi="Times New Roman"/>
                <w:sz w:val="24"/>
                <w:szCs w:val="24"/>
              </w:rPr>
              <w:t xml:space="preserve"> общую часть слов.</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Подбирать</w:t>
            </w:r>
            <w:r w:rsidRPr="00CE4D98">
              <w:rPr>
                <w:rFonts w:ascii="Times New Roman" w:hAnsi="Times New Roman"/>
                <w:sz w:val="24"/>
                <w:szCs w:val="24"/>
              </w:rPr>
              <w:t xml:space="preserve"> слова противоположные по смыслу.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Пересказывать</w:t>
            </w:r>
            <w:r w:rsidRPr="00CE4D98">
              <w:rPr>
                <w:rFonts w:ascii="Times New Roman" w:hAnsi="Times New Roman"/>
                <w:sz w:val="24"/>
                <w:szCs w:val="24"/>
              </w:rPr>
              <w:t xml:space="preserve"> текст с помощью картинок – помощниц и слов – подсказок.</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w:t>
            </w:r>
            <w:r w:rsidRPr="00CE4D98">
              <w:rPr>
                <w:rFonts w:ascii="Times New Roman" w:hAnsi="Times New Roman"/>
                <w:sz w:val="24"/>
                <w:szCs w:val="24"/>
              </w:rPr>
              <w:t xml:space="preserve"> тексты.</w:t>
            </w:r>
          </w:p>
        </w:tc>
      </w:tr>
      <w:tr w:rsidR="0009437F" w:rsidRPr="00CE4D98" w:rsidTr="0009437F">
        <w:trPr>
          <w:trHeight w:val="342"/>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Родная страна </w:t>
            </w:r>
            <w:r w:rsidR="00635CB8" w:rsidRPr="00CE4D98">
              <w:rPr>
                <w:rFonts w:ascii="Times New Roman" w:hAnsi="Times New Roman"/>
                <w:b/>
                <w:bCs/>
                <w:sz w:val="24"/>
                <w:szCs w:val="24"/>
              </w:rPr>
              <w:t>–</w:t>
            </w:r>
            <w:r w:rsidRPr="00CE4D98">
              <w:rPr>
                <w:rFonts w:ascii="Times New Roman" w:hAnsi="Times New Roman"/>
                <w:b/>
                <w:bCs/>
                <w:sz w:val="24"/>
                <w:szCs w:val="24"/>
              </w:rPr>
              <w:t xml:space="preserve"> 10</w:t>
            </w:r>
            <w:r w:rsidR="00635CB8" w:rsidRPr="00CE4D98">
              <w:rPr>
                <w:rFonts w:ascii="Times New Roman" w:hAnsi="Times New Roman"/>
                <w:b/>
                <w:bCs/>
                <w:sz w:val="24"/>
                <w:szCs w:val="24"/>
              </w:rPr>
              <w:t xml:space="preserve"> </w:t>
            </w:r>
            <w:r w:rsidRPr="00CE4D98">
              <w:rPr>
                <w:rFonts w:ascii="Times New Roman" w:hAnsi="Times New Roman"/>
                <w:b/>
                <w:bCs/>
                <w:sz w:val="24"/>
                <w:szCs w:val="24"/>
              </w:rPr>
              <w:t>ч</w:t>
            </w:r>
          </w:p>
        </w:tc>
      </w:tr>
      <w:tr w:rsidR="0009437F" w:rsidRPr="00CE4D98" w:rsidTr="0009437F">
        <w:trPr>
          <w:trHeight w:val="969"/>
          <w:jc w:val="center"/>
        </w:trPr>
        <w:tc>
          <w:tcPr>
            <w:tcW w:w="542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1сентября-День знаний! 12 декабря - День конституции.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1января – Новый год. 23 февраля -День защитника Отечества.</w:t>
            </w:r>
            <w:r w:rsidRPr="00CE4D98">
              <w:rPr>
                <w:rFonts w:ascii="Times New Roman" w:hAnsi="Times New Roman"/>
                <w:sz w:val="24"/>
                <w:szCs w:val="24"/>
              </w:rPr>
              <w:t xml:space="preserve"> </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8 Марта – Международный женский день.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1 Мая – Праздник  весны и труда.</w:t>
            </w:r>
            <w:r w:rsidRPr="00CE4D98">
              <w:rPr>
                <w:rFonts w:ascii="Times New Roman" w:hAnsi="Times New Roman"/>
                <w:sz w:val="24"/>
                <w:szCs w:val="24"/>
              </w:rPr>
              <w:t xml:space="preserve"> </w:t>
            </w:r>
            <w:r w:rsidRPr="00CE4D98">
              <w:rPr>
                <w:rFonts w:ascii="Times New Roman" w:hAnsi="Times New Roman"/>
                <w:b/>
                <w:bCs/>
                <w:sz w:val="24"/>
                <w:szCs w:val="24"/>
              </w:rPr>
              <w:t>9 Мая – День Победы в Великой Отечественной войне.</w:t>
            </w:r>
            <w:r w:rsidRPr="00CE4D98">
              <w:rPr>
                <w:rFonts w:ascii="Times New Roman" w:hAnsi="Times New Roman"/>
                <w:sz w:val="24"/>
                <w:szCs w:val="24"/>
              </w:rPr>
              <w:t xml:space="preserve">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Моя родная страна – Россия. Столица России – Москва. Флаг России. Герб. Гимн России. Крупные города страны.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Народные праздники и знаменательные даты. Участие детей в подготовке утренников.</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Обобщение знаний по теме «Родная страна».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*Праздники и знаменательные даты изучаются в течение учебного года.</w:t>
            </w:r>
          </w:p>
        </w:tc>
        <w:tc>
          <w:tcPr>
            <w:tcW w:w="8115" w:type="dxa"/>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на вопросы  учителя.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Оценивать результаты своей работы.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 по опорной схеме, используя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рассказ по серии сюжетных картинок, по опорным словам, по плану.</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Воспринимать и запоминать</w:t>
            </w:r>
            <w:r w:rsidRPr="00CE4D98">
              <w:rPr>
                <w:rFonts w:ascii="Times New Roman" w:hAnsi="Times New Roman"/>
                <w:sz w:val="24"/>
                <w:szCs w:val="24"/>
              </w:rPr>
              <w:t xml:space="preserve"> материал по теме урока, содержания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Отвечать</w:t>
            </w:r>
            <w:r w:rsidRPr="00CE4D98">
              <w:rPr>
                <w:rFonts w:ascii="Times New Roman" w:hAnsi="Times New Roman"/>
                <w:sz w:val="24"/>
                <w:szCs w:val="24"/>
              </w:rPr>
              <w:t xml:space="preserve"> на вопросы по содержанию текста.</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Заучивать</w:t>
            </w:r>
            <w:r w:rsidRPr="00CE4D98">
              <w:rPr>
                <w:rFonts w:ascii="Times New Roman" w:hAnsi="Times New Roman"/>
                <w:sz w:val="24"/>
                <w:szCs w:val="24"/>
              </w:rPr>
              <w:t xml:space="preserve"> стихотворения.</w:t>
            </w:r>
          </w:p>
        </w:tc>
      </w:tr>
      <w:tr w:rsidR="0009437F" w:rsidRPr="00CE4D98" w:rsidTr="0009437F">
        <w:trPr>
          <w:trHeight w:val="312"/>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635CB8"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Лето - 6 ч</w:t>
            </w:r>
          </w:p>
        </w:tc>
      </w:tr>
      <w:tr w:rsidR="0009437F" w:rsidRPr="00CE4D98" w:rsidTr="0009437F">
        <w:trPr>
          <w:trHeight w:val="409"/>
          <w:jc w:val="center"/>
        </w:trPr>
        <w:tc>
          <w:tcPr>
            <w:tcW w:w="542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shd w:val="clear" w:color="auto" w:fill="FFFFFF"/>
              <w:autoSpaceDE w:val="0"/>
              <w:autoSpaceDN w:val="0"/>
              <w:adjustRightInd w:val="0"/>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Сезонные изменения природы. Летние месяцы. Летние цветы. Насекомые. Лес летом. Береги природу! Летом на реке. Развлечения на реке летом. Обобщение по теме «Лето». </w:t>
            </w:r>
            <w:r w:rsidRPr="00CE4D98">
              <w:rPr>
                <w:rFonts w:ascii="Times New Roman" w:hAnsi="Times New Roman"/>
                <w:b/>
                <w:bCs/>
                <w:sz w:val="24"/>
                <w:szCs w:val="24"/>
              </w:rPr>
              <w:t>Проверочная работа.</w:t>
            </w:r>
          </w:p>
        </w:tc>
        <w:tc>
          <w:tcPr>
            <w:tcW w:w="8115" w:type="dxa"/>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на вопросы  учителя.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Вступать</w:t>
            </w:r>
            <w:r w:rsidRPr="00CE4D98">
              <w:rPr>
                <w:rFonts w:ascii="Times New Roman" w:hAnsi="Times New Roman"/>
                <w:sz w:val="24"/>
                <w:szCs w:val="24"/>
              </w:rPr>
              <w:t xml:space="preserve"> в учебный диалог.</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Оценивать результаты своей работы.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Сравнивать, называть и описывать</w:t>
            </w:r>
            <w:r w:rsidRPr="00CE4D98">
              <w:rPr>
                <w:rFonts w:ascii="Times New Roman" w:hAnsi="Times New Roman"/>
                <w:sz w:val="24"/>
                <w:szCs w:val="24"/>
              </w:rPr>
              <w:t xml:space="preserve"> предметы: цвет, форма, величина, состояние, назначение.</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 по опорной схеме, используя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рассказ по серии сюжетных картинок, по опорным словам, по плану.</w:t>
            </w:r>
          </w:p>
        </w:tc>
      </w:tr>
      <w:tr w:rsidR="0009437F" w:rsidRPr="00CE4D98" w:rsidTr="0009437F">
        <w:trPr>
          <w:trHeight w:val="409"/>
          <w:jc w:val="center"/>
        </w:trPr>
        <w:tc>
          <w:tcPr>
            <w:tcW w:w="135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9437F" w:rsidRPr="00CE4D98" w:rsidRDefault="00635CB8"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Устное народное творчество – 3 ч</w:t>
            </w:r>
          </w:p>
        </w:tc>
      </w:tr>
      <w:tr w:rsidR="0009437F" w:rsidRPr="00CE4D98" w:rsidTr="0009437F">
        <w:trPr>
          <w:trHeight w:val="409"/>
          <w:jc w:val="center"/>
        </w:trPr>
        <w:tc>
          <w:tcPr>
            <w:tcW w:w="5429" w:type="dxa"/>
            <w:gridSpan w:val="2"/>
            <w:tcBorders>
              <w:top w:val="single" w:sz="6" w:space="0" w:color="auto"/>
              <w:left w:val="single" w:sz="6" w:space="0" w:color="auto"/>
              <w:bottom w:val="single" w:sz="4"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Знакомство с русскими народными сказками (волшебными, бытовыми, о животных) Знакомство с пословицами Знакомство с загадками о животных, о птицах, природе и ее явлениях, об орудиях труд.</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Обобщение полученных знаний в течение учебного года.</w:t>
            </w:r>
          </w:p>
        </w:tc>
        <w:tc>
          <w:tcPr>
            <w:tcW w:w="8115" w:type="dxa"/>
            <w:tcBorders>
              <w:top w:val="single" w:sz="6" w:space="0" w:color="auto"/>
              <w:left w:val="single" w:sz="6" w:space="0" w:color="auto"/>
              <w:bottom w:val="single" w:sz="4" w:space="0" w:color="auto"/>
              <w:right w:val="single" w:sz="6" w:space="0" w:color="auto"/>
            </w:tcBorders>
            <w:shd w:val="clear" w:color="auto" w:fill="FFFFFF"/>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 xml:space="preserve">Отвечать </w:t>
            </w:r>
            <w:r w:rsidRPr="00CE4D98">
              <w:rPr>
                <w:rFonts w:ascii="Times New Roman" w:hAnsi="Times New Roman"/>
                <w:sz w:val="24"/>
                <w:szCs w:val="24"/>
              </w:rPr>
              <w:t>на вопросы  учителя.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Задавать</w:t>
            </w:r>
            <w:r w:rsidRPr="00CE4D98">
              <w:rPr>
                <w:rFonts w:ascii="Times New Roman" w:hAnsi="Times New Roman"/>
                <w:sz w:val="24"/>
                <w:szCs w:val="24"/>
              </w:rPr>
              <w:t xml:space="preserve"> вопросы.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Вступать</w:t>
            </w:r>
            <w:r w:rsidRPr="00CE4D98">
              <w:rPr>
                <w:rFonts w:ascii="Times New Roman" w:hAnsi="Times New Roman"/>
                <w:sz w:val="24"/>
                <w:szCs w:val="24"/>
              </w:rPr>
              <w:t xml:space="preserve"> в учебный диалог.</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Оценивать результаты своей работы.</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Отгадывать</w:t>
            </w:r>
            <w:r w:rsidRPr="00CE4D98">
              <w:rPr>
                <w:rFonts w:ascii="Times New Roman" w:hAnsi="Times New Roman"/>
                <w:sz w:val="24"/>
                <w:szCs w:val="24"/>
              </w:rPr>
              <w:t xml:space="preserve"> загадки, учить поговорки.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предложение по картинке, по опорной схеме, используя словосочетания.</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Составлять</w:t>
            </w:r>
            <w:r w:rsidRPr="00CE4D98">
              <w:rPr>
                <w:rFonts w:ascii="Times New Roman" w:hAnsi="Times New Roman"/>
                <w:sz w:val="24"/>
                <w:szCs w:val="24"/>
              </w:rPr>
              <w:t xml:space="preserve"> рассказ по серии сюжетных картинок, по опорным словам, по плану.</w:t>
            </w:r>
          </w:p>
        </w:tc>
      </w:tr>
    </w:tbl>
    <w:p w:rsidR="0009437F" w:rsidRPr="00CE4D98" w:rsidRDefault="0009437F"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Календарно-тематическое планирование по развитию речи</w:t>
      </w:r>
    </w:p>
    <w:p w:rsidR="0009437F" w:rsidRPr="00CE4D98" w:rsidRDefault="0009437F" w:rsidP="0034714A">
      <w:pPr>
        <w:spacing w:after="0" w:line="360" w:lineRule="auto"/>
        <w:ind w:firstLine="284"/>
        <w:jc w:val="center"/>
        <w:rPr>
          <w:rFonts w:ascii="Times New Roman" w:hAnsi="Times New Roman"/>
          <w:b/>
          <w:bCs/>
          <w:sz w:val="24"/>
          <w:szCs w:val="24"/>
        </w:rPr>
      </w:pPr>
      <w:r w:rsidRPr="00CE4D98">
        <w:rPr>
          <w:rFonts w:ascii="Times New Roman" w:hAnsi="Times New Roman"/>
          <w:b/>
          <w:bCs/>
          <w:sz w:val="24"/>
          <w:szCs w:val="24"/>
        </w:rPr>
        <w:t>1 класс (66 ч, 2 ч в неделю)</w:t>
      </w:r>
    </w:p>
    <w:tbl>
      <w:tblPr>
        <w:tblpPr w:leftFromText="180" w:rightFromText="180" w:vertAnchor="text" w:tblpY="1"/>
        <w:tblOverlap w:val="never"/>
        <w:tblW w:w="13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1263"/>
        <w:gridCol w:w="2061"/>
        <w:gridCol w:w="4616"/>
        <w:gridCol w:w="3378"/>
        <w:gridCol w:w="1645"/>
      </w:tblGrid>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b/>
                <w:bCs/>
                <w:sz w:val="24"/>
                <w:szCs w:val="24"/>
              </w:rPr>
            </w:pPr>
            <w:r w:rsidRPr="00CE4D98">
              <w:rPr>
                <w:rFonts w:ascii="Times New Roman" w:hAnsi="Times New Roman"/>
                <w:b/>
                <w:bCs/>
                <w:sz w:val="24"/>
                <w:szCs w:val="24"/>
              </w:rPr>
              <w:t>№</w:t>
            </w:r>
          </w:p>
        </w:tc>
        <w:tc>
          <w:tcPr>
            <w:tcW w:w="1263"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Дата</w:t>
            </w:r>
          </w:p>
        </w:tc>
        <w:tc>
          <w:tcPr>
            <w:tcW w:w="206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b/>
                <w:bCs/>
                <w:sz w:val="24"/>
                <w:szCs w:val="24"/>
              </w:rPr>
            </w:pPr>
            <w:r w:rsidRPr="00CE4D98">
              <w:rPr>
                <w:rFonts w:ascii="Times New Roman" w:hAnsi="Times New Roman"/>
                <w:b/>
                <w:bCs/>
                <w:sz w:val="24"/>
                <w:szCs w:val="24"/>
              </w:rPr>
              <w:t>Корректировка</w:t>
            </w: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Тема урока</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Коррекционная работа</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Речевой материал</w:t>
            </w:r>
          </w:p>
        </w:tc>
        <w:tc>
          <w:tcPr>
            <w:tcW w:w="1645"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НРЭО</w:t>
            </w: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Наша школа, наш класс 8 ч (+</w:t>
            </w:r>
            <w:r w:rsidR="00F473D4" w:rsidRPr="00CE4D98">
              <w:rPr>
                <w:rFonts w:ascii="Times New Roman" w:hAnsi="Times New Roman"/>
                <w:b/>
                <w:bCs/>
                <w:sz w:val="24"/>
                <w:szCs w:val="24"/>
              </w:rPr>
              <w:t xml:space="preserve"> </w:t>
            </w:r>
            <w:r w:rsidRPr="00CE4D98">
              <w:rPr>
                <w:rFonts w:ascii="Times New Roman" w:hAnsi="Times New Roman"/>
                <w:b/>
                <w:bCs/>
                <w:sz w:val="24"/>
                <w:szCs w:val="24"/>
              </w:rPr>
              <w:t>1</w:t>
            </w:r>
            <w:r w:rsidR="00635CB8" w:rsidRPr="00CE4D98">
              <w:rPr>
                <w:rFonts w:ascii="Times New Roman" w:hAnsi="Times New Roman"/>
                <w:b/>
                <w:bCs/>
                <w:sz w:val="24"/>
                <w:szCs w:val="24"/>
              </w:rPr>
              <w:t xml:space="preserve"> </w:t>
            </w:r>
            <w:r w:rsidRPr="00CE4D98">
              <w:rPr>
                <w:rFonts w:ascii="Times New Roman" w:hAnsi="Times New Roman"/>
                <w:b/>
                <w:bCs/>
                <w:sz w:val="24"/>
                <w:szCs w:val="24"/>
              </w:rPr>
              <w:t>ч из темы: «Родная страна»)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b/>
                <w:bCs/>
                <w:sz w:val="24"/>
                <w:szCs w:val="24"/>
              </w:rPr>
            </w:pPr>
            <w:r w:rsidRPr="00CE4D98">
              <w:rPr>
                <w:rFonts w:ascii="Times New Roman" w:hAnsi="Times New Roman"/>
                <w:b/>
                <w:bCs/>
                <w:sz w:val="24"/>
                <w:szCs w:val="24"/>
              </w:rPr>
              <w:t>1ч-18ч</w:t>
            </w:r>
          </w:p>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1сентября</w:t>
            </w:r>
            <w:r w:rsidR="00635CB8" w:rsidRPr="00CE4D98">
              <w:rPr>
                <w:rFonts w:ascii="Times New Roman" w:hAnsi="Times New Roman"/>
                <w:b/>
                <w:bCs/>
                <w:sz w:val="24"/>
                <w:szCs w:val="24"/>
              </w:rPr>
              <w:t xml:space="preserve"> </w:t>
            </w:r>
            <w:r w:rsidRPr="00CE4D98">
              <w:rPr>
                <w:rFonts w:ascii="Times New Roman" w:hAnsi="Times New Roman"/>
                <w:b/>
                <w:bCs/>
                <w:sz w:val="24"/>
                <w:szCs w:val="24"/>
              </w:rPr>
              <w:t>-</w:t>
            </w:r>
            <w:r w:rsidR="00635CB8" w:rsidRPr="00CE4D98">
              <w:rPr>
                <w:rFonts w:ascii="Times New Roman" w:hAnsi="Times New Roman"/>
                <w:b/>
                <w:bCs/>
                <w:sz w:val="24"/>
                <w:szCs w:val="24"/>
              </w:rPr>
              <w:t xml:space="preserve"> </w:t>
            </w:r>
            <w:r w:rsidRPr="00CE4D98">
              <w:rPr>
                <w:rFonts w:ascii="Times New Roman" w:hAnsi="Times New Roman"/>
                <w:b/>
                <w:bCs/>
                <w:sz w:val="24"/>
                <w:szCs w:val="24"/>
              </w:rPr>
              <w:t>День Знаний!</w:t>
            </w:r>
            <w:r w:rsidRPr="00CE4D98">
              <w:rPr>
                <w:rFonts w:ascii="Times New Roman" w:hAnsi="Times New Roman"/>
                <w:sz w:val="24"/>
                <w:szCs w:val="24"/>
              </w:rPr>
              <w:t xml:space="preserve"> Экскурсия по школе. Здание школы, ее оформление. Имя и отчество учителя, воспитателя</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Школа, класс, столовая, спортивный зал, библиотека, медицинский кабинет, спальня, актовый зал.</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Расположение классов, столовой, спортивного зала, библиотеки и др. Название и их назначение. Оборудование помещений</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Кабинет, столовая, спортивный зал, столовая, и др.</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Учитель, библиотекарь, повар. Стол, компьютер, парта, спортивный инвентарь, посуда, книги,</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Знакомство с классной комнатой: месторасположение в школе, описание предметов. Личные учебные вещи, учебные принадлежности</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Класс, кабинет, парта, стул, тетрадь, ручка, пенал, карандаш, портфель, ранец, учебник, и др</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Профессии работников школы: учитель, воспитатель, директор и др. Уважительное отношение к труду работников школы, бережное отношение к школьному имуществу. Правила поведения в классе и школе</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Бережливость, труд, аккуратность, забота, чистота, Правила школьника, безопасность.</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Основные виды учебной деятельности школьников</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Читает-читают, рисует-рисуют, считает-считают, слушает-слушают, правильно-неправильно.</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6</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Основные формы обращения (приветствие, просьба, прощение, извинение и др.)</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учитель, воспитатель, директор и др. Имя и отчество учителя, воспитателя.</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7</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Распределение обязанностей в классе, в работе, ролей в игре, выполнение поручений взрослых</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приветствие, просьба, прощение, извинение Дежурный, цветовод, помощник, командир, поручение, просьба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8</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игрушек, их назначение. Название отдельных частей игрушек, её описание</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Игрушка, мяч, кубики, кукла, машина, мишка, зайчик.</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9</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Обобщение знаний по теме «Наша школа, наш класс». </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Осень - 10 ч</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10</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Характерные признаки осени. Осенние месяцы, их последовательность</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Осень, дерево, куст, ветка, лист, трава, желтый, красный, зеленый, голый, листопад, вьются, летят, кружатся, падают, медленно.</w:t>
            </w:r>
            <w:r w:rsidRPr="00CE4D98">
              <w:rPr>
                <w:rFonts w:ascii="Times New Roman" w:hAnsi="Times New Roman"/>
                <w:sz w:val="24"/>
                <w:szCs w:val="24"/>
              </w:rPr>
              <w:t xml:space="preserve"> Золотая осень, листопад, раскраска листьев.</w:t>
            </w:r>
            <w:r w:rsidRPr="00CE4D98">
              <w:rPr>
                <w:rFonts w:ascii="Times New Roman" w:hAnsi="Times New Roman"/>
                <w:snapToGrid w:val="0"/>
                <w:color w:val="000000"/>
                <w:sz w:val="24"/>
                <w:szCs w:val="24"/>
              </w:rPr>
              <w:t xml:space="preserve"> Осень, время года сентябрь, октябрь, ноябрь, ранняя осень, золотая осень, поздняя осень.</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11</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Наблюдение за явлениями природы за погодой. Экскурсия</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Солнце, небо, туча, ветер, дождь, погода, холодный, теплый, ясный, сырой.</w:t>
            </w:r>
          </w:p>
        </w:tc>
        <w:tc>
          <w:tcPr>
            <w:tcW w:w="1645"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r w:rsidRPr="00CE4D98">
              <w:rPr>
                <w:rFonts w:ascii="Times New Roman" w:hAnsi="Times New Roman"/>
                <w:sz w:val="24"/>
                <w:szCs w:val="24"/>
              </w:rPr>
              <w:t xml:space="preserve">  </w:t>
            </w: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12</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Деревья, кустарники, цветы на пришкольном участке, в парке или сквере</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Саженцы, дерево, кустарник, сажать, копать яму, поливать.</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13</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Бережное отношение к растениям, уход за ними. Названия их частей. Различение и название 2-3 видов деревьев и 2 видов кустарников</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Растения, части растения, корень, стебель, лист, цветок, плод с семенами.</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14</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Участие в работе на пришкольном участке. Посадки деревьев и кустарников </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Сажать, саженцы, грядка(и), лопата, грабли, ведро, лейка, ученик, ученица. Названия основных орудий труда.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15</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Плодовый сад и огород  осенью</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Собирать, копать, срезать, рвать, класть, корзина, мешок, огород. Сад, ведро, расти, работать, дружно, яблоко(и), груша(и),</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16</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фруктов и овощей. Описание 2-3 овощей, фруктов.(форма, размер, вкус, запах, способ употребления)</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Овощи, помидор, огурец, картофель, репа, лук, морковь, круглый, длинный, сладкий, горький. Яблоко(и), груша(и), слива(ы), лимон (лимоны), апельсин (апельсины), кислый, спелый</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17</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Временные понятия Начало, конец, середина. Названия дней недели, их последовательность</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Осень, время года сентябрь, октябрь, ноябрь, ранняя осень, золотая осень, поздняя осень.</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18</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Названия домашних животных. Назначение домашних животных и птиц. Описание внешнего вида животных. Профессии связанные с уходом за животными</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собака, кошка, корова, лошадь, петух, курица Зверь, голова, шея, туловище, хвост, ноги, шерсть. Протяжно, тихо, громко, лаяла, мяукала, мычала, ржала,  Кошка - котенок, корова - теленок, лошадь - жеребенок, собака - щенок, курица - цыпленок.</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2ч</w:t>
            </w:r>
            <w:r w:rsidR="00635CB8" w:rsidRPr="00CE4D98">
              <w:rPr>
                <w:rFonts w:ascii="Times New Roman" w:hAnsi="Times New Roman"/>
                <w:b/>
                <w:bCs/>
                <w:sz w:val="24"/>
                <w:szCs w:val="24"/>
              </w:rPr>
              <w:t xml:space="preserve"> – </w:t>
            </w:r>
            <w:r w:rsidRPr="00CE4D98">
              <w:rPr>
                <w:rFonts w:ascii="Times New Roman" w:hAnsi="Times New Roman"/>
                <w:b/>
                <w:bCs/>
                <w:sz w:val="24"/>
                <w:szCs w:val="24"/>
              </w:rPr>
              <w:t>14</w:t>
            </w:r>
            <w:r w:rsidR="00635CB8" w:rsidRPr="00CE4D98">
              <w:rPr>
                <w:rFonts w:ascii="Times New Roman" w:hAnsi="Times New Roman"/>
                <w:b/>
                <w:bCs/>
                <w:sz w:val="24"/>
                <w:szCs w:val="24"/>
              </w:rPr>
              <w:t xml:space="preserve"> </w:t>
            </w:r>
            <w:r w:rsidRPr="00CE4D98">
              <w:rPr>
                <w:rFonts w:ascii="Times New Roman" w:hAnsi="Times New Roman"/>
                <w:b/>
                <w:bCs/>
                <w:sz w:val="24"/>
                <w:szCs w:val="24"/>
              </w:rPr>
              <w:t>ч</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19</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Обобщение  знаний  по теме «Осень».</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Наш город - 7 ч</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20</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Название города. Главная улица (площадь, проспект) города. </w:t>
            </w:r>
            <w:r w:rsidRPr="00CE4D98">
              <w:rPr>
                <w:rFonts w:ascii="Times New Roman" w:hAnsi="Times New Roman"/>
                <w:b/>
                <w:bCs/>
                <w:sz w:val="24"/>
                <w:szCs w:val="24"/>
              </w:rPr>
              <w:t xml:space="preserve"> </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Город, улица, площадь, крепость, Челяба, р. Миасс. пр. Ленина,  пл. Революции</w:t>
            </w:r>
          </w:p>
        </w:tc>
        <w:tc>
          <w:tcPr>
            <w:tcW w:w="1645"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Корецкая Т. Л. Путешествие по Челябинску.</w:t>
            </w:r>
            <w:r w:rsidR="00635CB8" w:rsidRPr="00CE4D98">
              <w:rPr>
                <w:rFonts w:ascii="Times New Roman" w:hAnsi="Times New Roman"/>
                <w:sz w:val="24"/>
                <w:szCs w:val="24"/>
              </w:rPr>
              <w:t xml:space="preserve"> </w:t>
            </w:r>
            <w:r w:rsidR="00635CB8" w:rsidRPr="00CE4D98">
              <w:rPr>
                <w:rFonts w:ascii="Times New Roman" w:eastAsia="Times New Roman" w:hAnsi="Times New Roman"/>
                <w:sz w:val="24"/>
                <w:szCs w:val="24"/>
              </w:rPr>
              <w:t>—</w:t>
            </w:r>
            <w:r w:rsidRPr="00CE4D98">
              <w:rPr>
                <w:rFonts w:ascii="Times New Roman" w:hAnsi="Times New Roman"/>
                <w:sz w:val="24"/>
                <w:szCs w:val="24"/>
              </w:rPr>
              <w:t xml:space="preserve"> Челябинск: Юж.-</w:t>
            </w:r>
            <w:r w:rsidR="00635CB8" w:rsidRPr="00CE4D98">
              <w:rPr>
                <w:rFonts w:ascii="Times New Roman" w:hAnsi="Times New Roman"/>
                <w:sz w:val="24"/>
                <w:szCs w:val="24"/>
              </w:rPr>
              <w:t>У</w:t>
            </w:r>
            <w:r w:rsidRPr="00CE4D98">
              <w:rPr>
                <w:rFonts w:ascii="Times New Roman" w:hAnsi="Times New Roman"/>
                <w:sz w:val="24"/>
                <w:szCs w:val="24"/>
              </w:rPr>
              <w:t>рал.кн. изд-во</w:t>
            </w:r>
            <w:r w:rsidR="00635CB8" w:rsidRPr="00CE4D98">
              <w:rPr>
                <w:rFonts w:ascii="Times New Roman" w:hAnsi="Times New Roman"/>
                <w:sz w:val="24"/>
                <w:szCs w:val="24"/>
              </w:rPr>
              <w:t xml:space="preserve">. </w:t>
            </w:r>
            <w:r w:rsidR="00635CB8" w:rsidRPr="00CE4D98">
              <w:rPr>
                <w:rFonts w:ascii="Times New Roman" w:eastAsia="Times New Roman" w:hAnsi="Times New Roman"/>
                <w:sz w:val="24"/>
                <w:szCs w:val="24"/>
              </w:rPr>
              <w:t>—</w:t>
            </w:r>
            <w:r w:rsidRPr="00CE4D98">
              <w:rPr>
                <w:rFonts w:ascii="Times New Roman" w:hAnsi="Times New Roman"/>
                <w:sz w:val="24"/>
                <w:szCs w:val="24"/>
              </w:rPr>
              <w:t xml:space="preserve"> </w:t>
            </w:r>
            <w:r w:rsidR="00635CB8" w:rsidRPr="00CE4D98">
              <w:rPr>
                <w:rFonts w:ascii="Times New Roman" w:hAnsi="Times New Roman"/>
                <w:sz w:val="24"/>
                <w:szCs w:val="24"/>
              </w:rPr>
              <w:t>С</w:t>
            </w:r>
            <w:r w:rsidRPr="00CE4D98">
              <w:rPr>
                <w:rFonts w:ascii="Times New Roman" w:hAnsi="Times New Roman"/>
                <w:sz w:val="24"/>
                <w:szCs w:val="24"/>
              </w:rPr>
              <w:t>. 34</w:t>
            </w:r>
            <w:r w:rsidR="00635CB8" w:rsidRPr="00CE4D98">
              <w:rPr>
                <w:rFonts w:ascii="Times New Roman" w:hAnsi="Times New Roman"/>
                <w:sz w:val="24"/>
                <w:szCs w:val="24"/>
              </w:rPr>
              <w:t>.</w:t>
            </w: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21</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Основные учреждения города, культурные учреждения,  спортивные сооружения. Строительство в городе.</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Музей, библиотека, театр, </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кинотеатр, библиотекарь, актёр,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актриса. Дворец спорта, Центральный стадион, Легкоатлетический манеж. Завод, фабрика, больница, рабочий,</w:t>
            </w:r>
          </w:p>
        </w:tc>
        <w:tc>
          <w:tcPr>
            <w:tcW w:w="1645"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Корецкая Т. Л. Путешествие по Челябинску.</w:t>
            </w:r>
            <w:r w:rsidR="00635CB8" w:rsidRPr="00CE4D98">
              <w:rPr>
                <w:rFonts w:ascii="Times New Roman" w:hAnsi="Times New Roman"/>
                <w:sz w:val="24"/>
                <w:szCs w:val="24"/>
              </w:rPr>
              <w:t xml:space="preserve"> </w:t>
            </w:r>
            <w:r w:rsidR="00635CB8" w:rsidRPr="00CE4D98">
              <w:rPr>
                <w:rFonts w:ascii="Times New Roman" w:eastAsia="Times New Roman" w:hAnsi="Times New Roman"/>
                <w:sz w:val="24"/>
                <w:szCs w:val="24"/>
              </w:rPr>
              <w:t>—</w:t>
            </w:r>
            <w:r w:rsidRPr="00CE4D98">
              <w:rPr>
                <w:rFonts w:ascii="Times New Roman" w:hAnsi="Times New Roman"/>
                <w:sz w:val="24"/>
                <w:szCs w:val="24"/>
              </w:rPr>
              <w:t xml:space="preserve"> Челябинск: Юж</w:t>
            </w:r>
            <w:r w:rsidR="00635CB8" w:rsidRPr="00CE4D98">
              <w:rPr>
                <w:rFonts w:ascii="Times New Roman" w:hAnsi="Times New Roman"/>
                <w:sz w:val="24"/>
                <w:szCs w:val="24"/>
              </w:rPr>
              <w:t xml:space="preserve">.-Урал. кн. изд-во. </w:t>
            </w:r>
            <w:r w:rsidR="00635CB8" w:rsidRPr="00CE4D98">
              <w:rPr>
                <w:rFonts w:ascii="Times New Roman" w:eastAsia="Times New Roman" w:hAnsi="Times New Roman"/>
                <w:sz w:val="24"/>
                <w:szCs w:val="24"/>
              </w:rPr>
              <w:t>—</w:t>
            </w:r>
            <w:r w:rsidRPr="00CE4D98">
              <w:rPr>
                <w:rFonts w:ascii="Times New Roman" w:hAnsi="Times New Roman"/>
                <w:sz w:val="24"/>
                <w:szCs w:val="24"/>
              </w:rPr>
              <w:t xml:space="preserve"> </w:t>
            </w:r>
            <w:r w:rsidR="00635CB8" w:rsidRPr="00CE4D98">
              <w:rPr>
                <w:rFonts w:ascii="Times New Roman" w:hAnsi="Times New Roman"/>
                <w:sz w:val="24"/>
                <w:szCs w:val="24"/>
              </w:rPr>
              <w:t>С</w:t>
            </w:r>
            <w:r w:rsidRPr="00CE4D98">
              <w:rPr>
                <w:rFonts w:ascii="Times New Roman" w:hAnsi="Times New Roman"/>
                <w:sz w:val="24"/>
                <w:szCs w:val="24"/>
              </w:rPr>
              <w:t>. 50</w:t>
            </w:r>
            <w:r w:rsidR="00F473D4" w:rsidRPr="00CE4D98">
              <w:rPr>
                <w:rStyle w:val="FontStyle13"/>
                <w:sz w:val="24"/>
                <w:szCs w:val="24"/>
              </w:rPr>
              <w:t>—</w:t>
            </w:r>
            <w:r w:rsidRPr="00CE4D98">
              <w:rPr>
                <w:rFonts w:ascii="Times New Roman" w:hAnsi="Times New Roman"/>
                <w:sz w:val="24"/>
                <w:szCs w:val="24"/>
              </w:rPr>
              <w:t>62</w:t>
            </w:r>
            <w:r w:rsidR="00F473D4" w:rsidRPr="00CE4D98">
              <w:rPr>
                <w:rFonts w:ascii="Times New Roman" w:hAnsi="Times New Roman"/>
                <w:sz w:val="24"/>
                <w:szCs w:val="24"/>
              </w:rPr>
              <w:t>.</w:t>
            </w: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22</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Магазины промтоварные, продовольственные, их назначение. Продукты питания (молочные, мясные продукты, хлебобулочные и кондитерские изделия</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Магазин: продуктовый, овощной, хлебный, хозяйственный, молочные, мясные продукты, хлебобулочные и кондитерские изделия</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23</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Профессии и труд  людей, работающих в магазине.</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Продавец, фасовщик, грузчик, кассир, охранник, директор, бухгалтер.</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24</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Улицы. Название улицы, где находится школа. Транспорт города. Правила поведения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на улице, в транспорте</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улиц, расположенных в микрорайоне школы. Городской транспорт.</w:t>
            </w:r>
          </w:p>
        </w:tc>
        <w:tc>
          <w:tcPr>
            <w:tcW w:w="1645"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Корецкая Т. Л. Путешествие по Челябинску.</w:t>
            </w:r>
            <w:r w:rsidR="00635CB8" w:rsidRPr="00CE4D98">
              <w:rPr>
                <w:rFonts w:ascii="Times New Roman" w:hAnsi="Times New Roman"/>
                <w:sz w:val="24"/>
                <w:szCs w:val="24"/>
              </w:rPr>
              <w:t xml:space="preserve"> —</w:t>
            </w:r>
            <w:r w:rsidRPr="00CE4D98">
              <w:rPr>
                <w:rFonts w:ascii="Times New Roman" w:hAnsi="Times New Roman"/>
                <w:sz w:val="24"/>
                <w:szCs w:val="24"/>
              </w:rPr>
              <w:t xml:space="preserve"> Челябинск: Юж.-Урал. кн. изд-во</w:t>
            </w:r>
            <w:r w:rsidR="00635CB8" w:rsidRPr="00CE4D98">
              <w:rPr>
                <w:rFonts w:ascii="Times New Roman" w:hAnsi="Times New Roman"/>
                <w:sz w:val="24"/>
                <w:szCs w:val="24"/>
              </w:rPr>
              <w:t>. —</w:t>
            </w:r>
            <w:r w:rsidRPr="00CE4D98">
              <w:rPr>
                <w:rFonts w:ascii="Times New Roman" w:hAnsi="Times New Roman"/>
                <w:sz w:val="24"/>
                <w:szCs w:val="24"/>
              </w:rPr>
              <w:t xml:space="preserve"> </w:t>
            </w:r>
            <w:r w:rsidR="00635CB8" w:rsidRPr="00CE4D98">
              <w:rPr>
                <w:rFonts w:ascii="Times New Roman" w:hAnsi="Times New Roman"/>
                <w:sz w:val="24"/>
                <w:szCs w:val="24"/>
              </w:rPr>
              <w:t>С</w:t>
            </w:r>
            <w:r w:rsidRPr="00CE4D98">
              <w:rPr>
                <w:rFonts w:ascii="Times New Roman" w:hAnsi="Times New Roman"/>
                <w:sz w:val="24"/>
                <w:szCs w:val="24"/>
              </w:rPr>
              <w:t>. 97</w:t>
            </w:r>
            <w:r w:rsidR="00635CB8" w:rsidRPr="00CE4D98">
              <w:rPr>
                <w:rFonts w:ascii="Times New Roman" w:hAnsi="Times New Roman"/>
                <w:sz w:val="24"/>
                <w:szCs w:val="24"/>
              </w:rPr>
              <w:t>.</w:t>
            </w: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25</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Некоторые профессии людей, занятых на производстве, строительстве, в сельском хозяйстве, на транспорте. Машины, облегчающие труд людей</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Строитель, тракторист, инженер, шофер, доярка, архитектор, каменщик и др. Экскаватор, подъемный кран, уборочная техника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26</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Обобщение знаний по теме «Наш город». </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Моя семья. Наш дом - 6 ч  (+2</w:t>
            </w:r>
            <w:r w:rsidR="00635CB8" w:rsidRPr="00CE4D98">
              <w:rPr>
                <w:rFonts w:ascii="Times New Roman" w:hAnsi="Times New Roman"/>
                <w:b/>
                <w:bCs/>
                <w:sz w:val="24"/>
                <w:szCs w:val="24"/>
              </w:rPr>
              <w:t xml:space="preserve"> </w:t>
            </w:r>
            <w:r w:rsidRPr="00CE4D98">
              <w:rPr>
                <w:rFonts w:ascii="Times New Roman" w:hAnsi="Times New Roman"/>
                <w:b/>
                <w:bCs/>
                <w:sz w:val="24"/>
                <w:szCs w:val="24"/>
              </w:rPr>
              <w:t>ч из темы: «Родная страна»)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27</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Домашний адрес. Знание состава своей семьи. Понимание родственных отношений в семье. Заботливое отношение к членам семьи, уважение к старшим, к труду взрослых</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Имя, отчество, фамилия, домашний адрес, день рождения Сын, дочь, внук, внучка, брат, сестра, семья Гвоздь, молоток, веник, забить, картина, альбом, вязать, спицы, лейка, гость, в гости.</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28</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Правила поведения дома.</w:t>
            </w:r>
            <w:r w:rsidR="00F473D4" w:rsidRPr="00CE4D98">
              <w:rPr>
                <w:rFonts w:ascii="Times New Roman" w:hAnsi="Times New Roman"/>
                <w:sz w:val="24"/>
                <w:szCs w:val="24"/>
              </w:rPr>
              <w:t xml:space="preserve"> </w:t>
            </w:r>
            <w:r w:rsidRPr="00CE4D98">
              <w:rPr>
                <w:rFonts w:ascii="Times New Roman" w:hAnsi="Times New Roman"/>
                <w:sz w:val="24"/>
                <w:szCs w:val="24"/>
              </w:rPr>
              <w:t>Режим дня. Правила личной гигиены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Подъем, зарядка, завтрак, обед, учеба, домашнее задание и  т.</w:t>
            </w:r>
            <w:r w:rsidR="00F473D4" w:rsidRPr="00CE4D98">
              <w:rPr>
                <w:rFonts w:ascii="Times New Roman" w:hAnsi="Times New Roman"/>
                <w:sz w:val="24"/>
                <w:szCs w:val="24"/>
              </w:rPr>
              <w:t xml:space="preserve"> </w:t>
            </w:r>
            <w:r w:rsidRPr="00CE4D98">
              <w:rPr>
                <w:rFonts w:ascii="Times New Roman" w:hAnsi="Times New Roman"/>
                <w:sz w:val="24"/>
                <w:szCs w:val="24"/>
              </w:rPr>
              <w:t>д.</w:t>
            </w:r>
            <w:r w:rsidRPr="00CE4D98">
              <w:rPr>
                <w:rFonts w:ascii="Times New Roman" w:hAnsi="Times New Roman"/>
                <w:snapToGrid w:val="0"/>
                <w:color w:val="000000"/>
                <w:sz w:val="24"/>
                <w:szCs w:val="24"/>
              </w:rPr>
              <w:t xml:space="preserve"> Зубная щетка, мыло, мочалка, полотенце, расческа, умывается, расчесывается, чистит, моет, расчесывает, лицо, зубы.</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29</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b/>
                <w:bCs/>
                <w:sz w:val="24"/>
                <w:szCs w:val="24"/>
              </w:rPr>
              <w:t xml:space="preserve">12 декабря - день Конституции </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Конституция, праздник.</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30</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Названия предметов мебели, уход за ними. Бережное отношение к книгам, игрушками, спорт. инвентарю,  оборудованию квартиры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Спальня, кровать, диван, кресло, тумбочка, платяной шкаф, книжный шкаф, ставит, кладет, стелет, полка, ваза</w:t>
            </w:r>
            <w:r w:rsidRPr="00CE4D98">
              <w:rPr>
                <w:rFonts w:ascii="Times New Roman" w:hAnsi="Times New Roman"/>
                <w:sz w:val="24"/>
                <w:szCs w:val="24"/>
              </w:rPr>
              <w:t xml:space="preserve"> Бережное отношение, чистка, стирка, заклеить, вымыть, и др</w:t>
            </w:r>
            <w:r w:rsidRPr="00CE4D98">
              <w:rPr>
                <w:rFonts w:ascii="Times New Roman" w:hAnsi="Times New Roman"/>
                <w:snapToGrid w:val="0"/>
                <w:color w:val="000000"/>
                <w:sz w:val="24"/>
                <w:szCs w:val="24"/>
              </w:rPr>
              <w:t xml:space="preserve">.   </w:t>
            </w:r>
            <w:r w:rsidRPr="00CE4D98">
              <w:rPr>
                <w:rFonts w:ascii="Times New Roman" w:hAnsi="Times New Roman"/>
                <w:b/>
                <w:bCs/>
                <w:snapToGrid w:val="0"/>
                <w:color w:val="000000"/>
                <w:sz w:val="24"/>
                <w:szCs w:val="24"/>
              </w:rPr>
              <w:t>На (где?). На (куда?).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31</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Названия предметов одежды, уход за ними.</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Бережное отношение к одежде, обуви</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 xml:space="preserve">Пальто, куртка, платье, кофта, брюки, юбки, рубашка, ящик, надел, стирает, гладит, вешает, сайка, трусы, колготки, носки.              </w:t>
            </w:r>
            <w:r w:rsidRPr="00CE4D98">
              <w:rPr>
                <w:rFonts w:ascii="Times New Roman" w:hAnsi="Times New Roman"/>
                <w:b/>
                <w:bCs/>
                <w:snapToGrid w:val="0"/>
                <w:color w:val="000000"/>
                <w:sz w:val="24"/>
                <w:szCs w:val="24"/>
              </w:rPr>
              <w:t>В(где?), в(куда), в, на(где), в, на (куда?)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32</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1</w:t>
            </w:r>
            <w:r w:rsidR="00996C05" w:rsidRPr="00CE4D98">
              <w:rPr>
                <w:rFonts w:ascii="Times New Roman" w:hAnsi="Times New Roman"/>
                <w:b/>
                <w:bCs/>
                <w:sz w:val="24"/>
                <w:szCs w:val="24"/>
              </w:rPr>
              <w:t xml:space="preserve"> </w:t>
            </w:r>
            <w:r w:rsidRPr="00CE4D98">
              <w:rPr>
                <w:rFonts w:ascii="Times New Roman" w:hAnsi="Times New Roman"/>
                <w:b/>
                <w:bCs/>
                <w:sz w:val="24"/>
                <w:szCs w:val="24"/>
              </w:rPr>
              <w:t>января –</w:t>
            </w:r>
            <w:r w:rsidR="00F473D4" w:rsidRPr="00CE4D98">
              <w:rPr>
                <w:rFonts w:ascii="Times New Roman" w:hAnsi="Times New Roman"/>
                <w:b/>
                <w:bCs/>
                <w:sz w:val="24"/>
                <w:szCs w:val="24"/>
              </w:rPr>
              <w:t xml:space="preserve"> </w:t>
            </w:r>
            <w:r w:rsidRPr="00CE4D98">
              <w:rPr>
                <w:rFonts w:ascii="Times New Roman" w:hAnsi="Times New Roman"/>
                <w:b/>
                <w:bCs/>
                <w:sz w:val="24"/>
                <w:szCs w:val="24"/>
              </w:rPr>
              <w:t>Новый год</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Встреча Нового года. Игры, развлечения, забавы детей у Новогодней ёлки. Новогоднее поздравление.</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3</w:t>
            </w:r>
            <w:r w:rsidR="00635CB8" w:rsidRPr="00CE4D98">
              <w:rPr>
                <w:rFonts w:ascii="Times New Roman" w:hAnsi="Times New Roman"/>
                <w:b/>
                <w:bCs/>
                <w:sz w:val="24"/>
                <w:szCs w:val="24"/>
              </w:rPr>
              <w:t xml:space="preserve"> </w:t>
            </w:r>
            <w:r w:rsidRPr="00CE4D98">
              <w:rPr>
                <w:rFonts w:ascii="Times New Roman" w:hAnsi="Times New Roman"/>
                <w:b/>
                <w:bCs/>
                <w:sz w:val="24"/>
                <w:szCs w:val="24"/>
              </w:rPr>
              <w:t>ч</w:t>
            </w:r>
            <w:r w:rsidR="00635CB8" w:rsidRPr="00CE4D98">
              <w:rPr>
                <w:rFonts w:ascii="Times New Roman" w:hAnsi="Times New Roman"/>
                <w:b/>
                <w:bCs/>
                <w:sz w:val="24"/>
                <w:szCs w:val="24"/>
              </w:rPr>
              <w:t xml:space="preserve"> </w:t>
            </w:r>
            <w:r w:rsidRPr="00CE4D98">
              <w:rPr>
                <w:rFonts w:ascii="Times New Roman" w:hAnsi="Times New Roman"/>
                <w:b/>
                <w:bCs/>
                <w:sz w:val="24"/>
                <w:szCs w:val="24"/>
              </w:rPr>
              <w:t>- 18 ч</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33</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Название чайной и столовой посуды. Комнатные растения и уход за ними.</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napToGrid w:val="0"/>
                <w:color w:val="000000"/>
                <w:sz w:val="24"/>
                <w:szCs w:val="24"/>
              </w:rPr>
              <w:t>Нож, вилка, ложка, столовая, тарелка, блюдце, стакан, кружка, чашка, глубокая, мелкая, большая, Комнатные растения, кактус, бегония, фиалка, калла, вода, воздух, свет, тепло.</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napToGrid w:val="0"/>
                <w:color w:val="000000"/>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34</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Обобщение знаний  по теме «Наш дом, моя семья». </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Зима - 10 ч  (+</w:t>
            </w:r>
            <w:r w:rsidR="00F473D4" w:rsidRPr="00CE4D98">
              <w:rPr>
                <w:rFonts w:ascii="Times New Roman" w:hAnsi="Times New Roman"/>
                <w:b/>
                <w:bCs/>
                <w:sz w:val="24"/>
                <w:szCs w:val="24"/>
              </w:rPr>
              <w:t xml:space="preserve"> </w:t>
            </w:r>
            <w:r w:rsidRPr="00CE4D98">
              <w:rPr>
                <w:rFonts w:ascii="Times New Roman" w:hAnsi="Times New Roman"/>
                <w:b/>
                <w:bCs/>
                <w:sz w:val="24"/>
                <w:szCs w:val="24"/>
              </w:rPr>
              <w:t>1 ч из темы: «Родная страна»)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35</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Характерные признаки зимы. Зимние месяцы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Зима, зимние месяцы, </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декабрь, </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январь,</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февраль низкая температура воздуха, осадки, состояние водоёмов Снег, метель, мороз, день короткий, ночь длинная, солнце низко.</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36</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Наблюдение за погодой зимой. Экскурсия</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Экскурсия: наблюде</w:t>
            </w:r>
            <w:r w:rsidR="00737CBB" w:rsidRPr="00CE4D98">
              <w:rPr>
                <w:rFonts w:ascii="Times New Roman" w:hAnsi="Times New Roman"/>
                <w:sz w:val="24"/>
                <w:szCs w:val="24"/>
              </w:rPr>
              <w:t>ния за картинами зимней природы.</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37</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Картины зимней природы в лесу, у водоемов</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38</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Хвойные и лиственные деревья, кустарники зимой</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Хвойные </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деревья, </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сосны, ели, пихта.</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Лиственные деревья.</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39</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Жизнь животных в лесу зимой.</w:t>
            </w:r>
            <w:r w:rsidRPr="00CE4D98">
              <w:rPr>
                <w:rFonts w:ascii="Times New Roman" w:hAnsi="Times New Roman"/>
                <w:b/>
                <w:bCs/>
                <w:sz w:val="24"/>
                <w:szCs w:val="24"/>
              </w:rPr>
              <w:t xml:space="preserve"> </w:t>
            </w:r>
            <w:r w:rsidRPr="00CE4D98">
              <w:rPr>
                <w:rFonts w:ascii="Times New Roman" w:hAnsi="Times New Roman"/>
                <w:sz w:val="24"/>
                <w:szCs w:val="24"/>
              </w:rPr>
              <w:t>Приспосабливание к условиям жизни зимой</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Лисица, волк, медведь, заяц, белка, сорока, ворона,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воробей.</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40</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Зимующие птицы. Подкормка птиц зимой. Описание птицы (отличительные особенности, названия отдельных частей тела птицы)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Клёст, дятел, ворона, сорока, воробей, синица, голубь, сова. Кормушка, кормить, подкармливать, семечки, сало, хлебные крошки.</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41</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Экскурсия. Наблюдение за зимующими птицами, за природой зимой</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Перелетные, зимующие птицы. Кормушка.</w:t>
            </w:r>
            <w:r w:rsidRPr="00CE4D98">
              <w:rPr>
                <w:rFonts w:ascii="Times New Roman" w:hAnsi="Times New Roman"/>
                <w:snapToGrid w:val="0"/>
                <w:color w:val="000000"/>
                <w:sz w:val="24"/>
                <w:szCs w:val="24"/>
              </w:rPr>
              <w:t xml:space="preserve"> голова, шея, туловище, хвост, ноги, оперение, клюв,</w:t>
            </w:r>
          </w:p>
        </w:tc>
        <w:tc>
          <w:tcPr>
            <w:tcW w:w="1645"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w:t>
            </w: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42</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Зимняя одежда и обувь</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Шуба, зимнее пальто, сапоги, валенки, шарф, варежки, перчатки, комбинезон.</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43</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Зимние развлечения детей, спортивные игры на воздухе. Название зимних видов спорта</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Катание с горки, санки, коньки, лёд, каток, снеговик, снежки. Фигурное катание, конькобежный спорт, лыжная эстафета и др.</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44</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23 февраля -</w:t>
            </w:r>
            <w:r w:rsidR="00F473D4" w:rsidRPr="00CE4D98">
              <w:rPr>
                <w:rFonts w:ascii="Times New Roman" w:hAnsi="Times New Roman"/>
                <w:b/>
                <w:bCs/>
                <w:sz w:val="24"/>
                <w:szCs w:val="24"/>
              </w:rPr>
              <w:t xml:space="preserve"> Д</w:t>
            </w:r>
            <w:r w:rsidRPr="00CE4D98">
              <w:rPr>
                <w:rFonts w:ascii="Times New Roman" w:hAnsi="Times New Roman"/>
                <w:b/>
                <w:bCs/>
                <w:sz w:val="24"/>
                <w:szCs w:val="24"/>
              </w:rPr>
              <w:t xml:space="preserve">ень </w:t>
            </w:r>
            <w:r w:rsidR="00F473D4" w:rsidRPr="00CE4D98">
              <w:rPr>
                <w:rFonts w:ascii="Times New Roman" w:hAnsi="Times New Roman"/>
                <w:b/>
                <w:bCs/>
                <w:sz w:val="24"/>
                <w:szCs w:val="24"/>
              </w:rPr>
              <w:t>з</w:t>
            </w:r>
            <w:r w:rsidRPr="00CE4D98">
              <w:rPr>
                <w:rFonts w:ascii="Times New Roman" w:hAnsi="Times New Roman"/>
                <w:b/>
                <w:bCs/>
                <w:sz w:val="24"/>
                <w:szCs w:val="24"/>
              </w:rPr>
              <w:t>ащитника Отечества</w:t>
            </w:r>
            <w:r w:rsidRPr="00CE4D98">
              <w:rPr>
                <w:rFonts w:ascii="Times New Roman" w:hAnsi="Times New Roman"/>
                <w:sz w:val="24"/>
                <w:szCs w:val="24"/>
              </w:rPr>
              <w:t>. Профессии военных. Роль пограничников в защите Отечества</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День Защитника Отечества. Названия профессий военных.</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45</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Обобщение знаний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по теме: «Зима». </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 xml:space="preserve">Весна </w:t>
            </w:r>
            <w:r w:rsidR="00635CB8" w:rsidRPr="00CE4D98">
              <w:rPr>
                <w:rFonts w:ascii="Times New Roman" w:hAnsi="Times New Roman"/>
                <w:b/>
                <w:bCs/>
                <w:sz w:val="24"/>
                <w:szCs w:val="24"/>
              </w:rPr>
              <w:t>–</w:t>
            </w:r>
            <w:r w:rsidRPr="00CE4D98">
              <w:rPr>
                <w:rFonts w:ascii="Times New Roman" w:hAnsi="Times New Roman"/>
                <w:b/>
                <w:bCs/>
                <w:sz w:val="24"/>
                <w:szCs w:val="24"/>
              </w:rPr>
              <w:t xml:space="preserve"> 6</w:t>
            </w:r>
            <w:r w:rsidR="00635CB8" w:rsidRPr="00CE4D98">
              <w:rPr>
                <w:rFonts w:ascii="Times New Roman" w:hAnsi="Times New Roman"/>
                <w:b/>
                <w:bCs/>
                <w:sz w:val="24"/>
                <w:szCs w:val="24"/>
              </w:rPr>
              <w:t xml:space="preserve"> </w:t>
            </w:r>
            <w:r w:rsidRPr="00CE4D98">
              <w:rPr>
                <w:rFonts w:ascii="Times New Roman" w:hAnsi="Times New Roman"/>
                <w:b/>
                <w:bCs/>
                <w:sz w:val="24"/>
                <w:szCs w:val="24"/>
              </w:rPr>
              <w:t>ч  (+</w:t>
            </w:r>
            <w:r w:rsidR="00F473D4" w:rsidRPr="00CE4D98">
              <w:rPr>
                <w:rFonts w:ascii="Times New Roman" w:hAnsi="Times New Roman"/>
                <w:b/>
                <w:bCs/>
                <w:sz w:val="24"/>
                <w:szCs w:val="24"/>
              </w:rPr>
              <w:t xml:space="preserve"> </w:t>
            </w:r>
            <w:r w:rsidRPr="00CE4D98">
              <w:rPr>
                <w:rFonts w:ascii="Times New Roman" w:hAnsi="Times New Roman"/>
                <w:b/>
                <w:bCs/>
                <w:sz w:val="24"/>
                <w:szCs w:val="24"/>
              </w:rPr>
              <w:t>1 ч из темы: «Родная страна»)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46</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Характерные признаки  весны. Весенние месяцы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Времена года, весна, весенние месяцы: март, апрель, май.</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47</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8 Марта – Международный женский день</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8 Марта, мамам, бабушка, женщина, цветы, подарки.</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48</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Первые весенние цветы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Набухание почек, сокодвижение, почка, листочек Снег темнеет, рыхлый, грязный, капель, сосульки, день прибывает.</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49</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Растения пришкольного участка (название, уход за зелеными насаждениями)</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Яблоня, груша, сирень, кустарники, цветы: ирис, бархатцы, петунья.</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50</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Птицы весной. Возвращение перелетных птиц. Польза птиц, их охрана. Бережное отношение человека к животным, к птицам.</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птиц и их птенцов. Названия животных и их дет</w:t>
            </w:r>
            <w:r w:rsidR="00F473D4" w:rsidRPr="00CE4D98">
              <w:rPr>
                <w:rFonts w:ascii="Times New Roman" w:hAnsi="Times New Roman"/>
                <w:sz w:val="24"/>
                <w:szCs w:val="24"/>
              </w:rPr>
              <w:t>е</w:t>
            </w:r>
            <w:r w:rsidRPr="00CE4D98">
              <w:rPr>
                <w:rFonts w:ascii="Times New Roman" w:hAnsi="Times New Roman"/>
                <w:sz w:val="24"/>
                <w:szCs w:val="24"/>
              </w:rPr>
              <w:t>нышей.</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4</w:t>
            </w:r>
            <w:r w:rsidR="00635CB8" w:rsidRPr="00CE4D98">
              <w:rPr>
                <w:rFonts w:ascii="Times New Roman" w:hAnsi="Times New Roman"/>
                <w:b/>
                <w:bCs/>
                <w:sz w:val="24"/>
                <w:szCs w:val="24"/>
              </w:rPr>
              <w:t xml:space="preserve"> </w:t>
            </w:r>
            <w:r w:rsidRPr="00CE4D98">
              <w:rPr>
                <w:rFonts w:ascii="Times New Roman" w:hAnsi="Times New Roman"/>
                <w:b/>
                <w:bCs/>
                <w:sz w:val="24"/>
                <w:szCs w:val="24"/>
              </w:rPr>
              <w:t>ч</w:t>
            </w:r>
            <w:r w:rsidR="00635CB8" w:rsidRPr="00CE4D98">
              <w:rPr>
                <w:rFonts w:ascii="Times New Roman" w:hAnsi="Times New Roman"/>
                <w:b/>
                <w:bCs/>
                <w:sz w:val="24"/>
                <w:szCs w:val="24"/>
              </w:rPr>
              <w:t xml:space="preserve"> </w:t>
            </w:r>
            <w:r w:rsidRPr="00CE4D98">
              <w:rPr>
                <w:rFonts w:ascii="Times New Roman" w:hAnsi="Times New Roman"/>
                <w:b/>
                <w:bCs/>
                <w:sz w:val="24"/>
                <w:szCs w:val="24"/>
              </w:rPr>
              <w:t>- 16 ч</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51</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Труд людей весной в поле, на огороде, в саду. Названия основных сельскохозяйственных профессий. Озеленение городов</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Тракторист-трактор, </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комбайнер-комбайн,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сеялка.</w:t>
            </w:r>
          </w:p>
        </w:tc>
        <w:tc>
          <w:tcPr>
            <w:tcW w:w="1645"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Окружающий мир. 1 класс: учеб.пособие</w:t>
            </w:r>
            <w:r w:rsidR="00737CBB" w:rsidRPr="00CE4D98">
              <w:rPr>
                <w:rFonts w:ascii="Times New Roman" w:hAnsi="Times New Roman"/>
                <w:sz w:val="24"/>
                <w:szCs w:val="24"/>
              </w:rPr>
              <w:t xml:space="preserve"> </w:t>
            </w:r>
            <w:r w:rsidRPr="00CE4D98">
              <w:rPr>
                <w:rFonts w:ascii="Times New Roman" w:hAnsi="Times New Roman"/>
                <w:sz w:val="24"/>
                <w:szCs w:val="24"/>
              </w:rPr>
              <w:t xml:space="preserve">/ С. О. Кирочкина и др. – Челябинск: «Край Ра», </w:t>
            </w:r>
            <w:r w:rsidR="00737CBB" w:rsidRPr="00CE4D98">
              <w:rPr>
                <w:rFonts w:ascii="Times New Roman" w:hAnsi="Times New Roman"/>
                <w:sz w:val="24"/>
                <w:szCs w:val="24"/>
              </w:rPr>
              <w:t>—С</w:t>
            </w:r>
            <w:r w:rsidRPr="00CE4D98">
              <w:rPr>
                <w:rFonts w:ascii="Times New Roman" w:hAnsi="Times New Roman"/>
                <w:sz w:val="24"/>
                <w:szCs w:val="24"/>
              </w:rPr>
              <w:t>.</w:t>
            </w:r>
            <w:r w:rsidR="00737CBB" w:rsidRPr="00CE4D98">
              <w:rPr>
                <w:rFonts w:ascii="Times New Roman" w:hAnsi="Times New Roman"/>
                <w:sz w:val="24"/>
                <w:szCs w:val="24"/>
              </w:rPr>
              <w:t xml:space="preserve"> </w:t>
            </w:r>
            <w:r w:rsidRPr="00CE4D98">
              <w:rPr>
                <w:rFonts w:ascii="Times New Roman" w:hAnsi="Times New Roman"/>
                <w:sz w:val="24"/>
                <w:szCs w:val="24"/>
              </w:rPr>
              <w:t>14-15</w:t>
            </w: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52</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F473D4"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Обобщение знаний по теме</w:t>
            </w:r>
            <w:r w:rsidR="0009437F" w:rsidRPr="00CE4D98">
              <w:rPr>
                <w:rFonts w:ascii="Times New Roman" w:hAnsi="Times New Roman"/>
                <w:sz w:val="24"/>
                <w:szCs w:val="24"/>
              </w:rPr>
              <w:t xml:space="preserve"> «Весна». </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jc w:val="both"/>
              <w:rPr>
                <w:rFonts w:ascii="Times New Roman" w:hAnsi="Times New Roman"/>
                <w:b/>
                <w:bCs/>
                <w:sz w:val="24"/>
                <w:szCs w:val="24"/>
              </w:rPr>
            </w:pPr>
            <w:r w:rsidRPr="00CE4D98">
              <w:rPr>
                <w:rFonts w:ascii="Times New Roman" w:hAnsi="Times New Roman"/>
                <w:b/>
                <w:bCs/>
                <w:sz w:val="24"/>
                <w:szCs w:val="24"/>
              </w:rPr>
              <w:t xml:space="preserve">Устное народное творчество </w:t>
            </w:r>
            <w:r w:rsidR="00635CB8" w:rsidRPr="00CE4D98">
              <w:rPr>
                <w:rFonts w:ascii="Times New Roman" w:hAnsi="Times New Roman"/>
                <w:b/>
                <w:bCs/>
                <w:sz w:val="24"/>
                <w:szCs w:val="24"/>
              </w:rPr>
              <w:t>–</w:t>
            </w:r>
            <w:r w:rsidRPr="00CE4D98">
              <w:rPr>
                <w:rFonts w:ascii="Times New Roman" w:hAnsi="Times New Roman"/>
                <w:b/>
                <w:bCs/>
                <w:sz w:val="24"/>
                <w:szCs w:val="24"/>
              </w:rPr>
              <w:t xml:space="preserve"> 3</w:t>
            </w:r>
            <w:r w:rsidR="00635CB8" w:rsidRPr="00CE4D98">
              <w:rPr>
                <w:rFonts w:ascii="Times New Roman" w:hAnsi="Times New Roman"/>
                <w:b/>
                <w:bCs/>
                <w:sz w:val="24"/>
                <w:szCs w:val="24"/>
              </w:rPr>
              <w:t xml:space="preserve"> </w:t>
            </w:r>
            <w:r w:rsidRPr="00CE4D98">
              <w:rPr>
                <w:rFonts w:ascii="Times New Roman" w:hAnsi="Times New Roman"/>
                <w:b/>
                <w:bCs/>
                <w:sz w:val="24"/>
                <w:szCs w:val="24"/>
              </w:rPr>
              <w:t>ч</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53</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 xml:space="preserve">Знакомство с русскими народными сказками (волшебными, бытовыми, о животных). </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Сказки (волшебные, бытовые, о животных). Доброта, отзывчивость, сочувствие, помощь.</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54</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Знакомство с пословицами. Знакомство с загадками о животных, о птицах, природе и ее явлениях, об орудиях труд</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Пословицы, поговорки, загадки,  народное творчество.</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55</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Обобщение знаний по теме «Устное народное творчество »</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b/>
                <w:bCs/>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b/>
                <w:bCs/>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Родная страна 3 ч  (+7 ч изучаются в течение учебного года)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56</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Наша Родина – Россия. Москва – главный город нашей страны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Родина,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Россия, флаг, гимн, герб России. столица, Москва, флаг, гимн, герб России.</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57</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Крупные города страны, города-герои</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Москва, Санкт-Петербург.  Пословицы, поговорки загадки</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58</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Обобщение знаний по теме: «Родная страна»</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11946" w:type="dxa"/>
            <w:gridSpan w:val="5"/>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b/>
                <w:bCs/>
                <w:sz w:val="24"/>
                <w:szCs w:val="24"/>
              </w:rPr>
              <w:t>Лето - 6 ч</w:t>
            </w:r>
            <w:r w:rsidR="00635CB8" w:rsidRPr="00CE4D98">
              <w:rPr>
                <w:rFonts w:ascii="Times New Roman" w:hAnsi="Times New Roman"/>
                <w:b/>
                <w:bCs/>
                <w:sz w:val="24"/>
                <w:szCs w:val="24"/>
              </w:rPr>
              <w:t xml:space="preserve"> </w:t>
            </w:r>
            <w:r w:rsidRPr="00CE4D98">
              <w:rPr>
                <w:rFonts w:ascii="Times New Roman" w:hAnsi="Times New Roman"/>
                <w:b/>
                <w:bCs/>
                <w:sz w:val="24"/>
                <w:szCs w:val="24"/>
              </w:rPr>
              <w:t>(+2 ч из темы: «Родная страна»)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b/>
                <w:bCs/>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59</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Сезонные изменения природы. Летние месяцы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Июнь, июль, август</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60</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b/>
                <w:bCs/>
                <w:sz w:val="24"/>
                <w:szCs w:val="24"/>
              </w:rPr>
              <w:t>1 Мая – Праздник  весны и труда</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Праздник весны и труда, 1 Мая</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61</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 xml:space="preserve"> Насекомые летом</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Пчела, шмель, оса, муравей, кузнечик, стрекоза, бабочка.</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62</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b/>
                <w:bCs/>
                <w:sz w:val="24"/>
                <w:szCs w:val="24"/>
              </w:rPr>
              <w:t>9 Мая – День Победы в Великой Отечественной войне.</w:t>
            </w:r>
            <w:r w:rsidRPr="00CE4D98">
              <w:rPr>
                <w:rFonts w:ascii="Times New Roman" w:hAnsi="Times New Roman"/>
                <w:sz w:val="24"/>
                <w:szCs w:val="24"/>
              </w:rPr>
              <w:t xml:space="preserve">   Героизм защитников Отечества на фронте.</w:t>
            </w:r>
          </w:p>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Памятники погибшим воинам</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9 Мая, День Победы, защитники Отечества, солдат, ветеран войны.</w:t>
            </w:r>
          </w:p>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Корецкая Т. Л. Путешествие по Челябинску.</w:t>
            </w:r>
            <w:r w:rsidR="00635CB8" w:rsidRPr="00CE4D98">
              <w:rPr>
                <w:rFonts w:ascii="Times New Roman" w:hAnsi="Times New Roman"/>
                <w:sz w:val="24"/>
                <w:szCs w:val="24"/>
              </w:rPr>
              <w:t xml:space="preserve"> </w:t>
            </w:r>
            <w:r w:rsidR="00635CB8" w:rsidRPr="00CE4D98">
              <w:rPr>
                <w:rFonts w:ascii="Times New Roman" w:eastAsia="Times New Roman" w:hAnsi="Times New Roman"/>
                <w:sz w:val="24"/>
                <w:szCs w:val="24"/>
              </w:rPr>
              <w:t>—</w:t>
            </w:r>
            <w:r w:rsidRPr="00CE4D98">
              <w:rPr>
                <w:rFonts w:ascii="Times New Roman" w:hAnsi="Times New Roman"/>
                <w:sz w:val="24"/>
                <w:szCs w:val="24"/>
              </w:rPr>
              <w:t xml:space="preserve"> Че</w:t>
            </w:r>
            <w:r w:rsidR="00635CB8" w:rsidRPr="00CE4D98">
              <w:rPr>
                <w:rFonts w:ascii="Times New Roman" w:hAnsi="Times New Roman"/>
                <w:sz w:val="24"/>
                <w:szCs w:val="24"/>
              </w:rPr>
              <w:t xml:space="preserve">лябинск: Юж.-Урал. кн. изд-во. </w:t>
            </w:r>
            <w:r w:rsidR="00635CB8" w:rsidRPr="00CE4D98">
              <w:rPr>
                <w:rFonts w:ascii="Times New Roman" w:eastAsia="Times New Roman" w:hAnsi="Times New Roman"/>
                <w:sz w:val="24"/>
                <w:szCs w:val="24"/>
              </w:rPr>
              <w:t>— С</w:t>
            </w:r>
            <w:r w:rsidRPr="00CE4D98">
              <w:rPr>
                <w:rFonts w:ascii="Times New Roman" w:hAnsi="Times New Roman"/>
                <w:sz w:val="24"/>
                <w:szCs w:val="24"/>
              </w:rPr>
              <w:t>. 82</w:t>
            </w:r>
            <w:r w:rsidR="00635CB8" w:rsidRPr="00CE4D98">
              <w:rPr>
                <w:rFonts w:ascii="Times New Roman" w:hAnsi="Times New Roman"/>
                <w:sz w:val="24"/>
                <w:szCs w:val="24"/>
              </w:rPr>
              <w:t>.</w:t>
            </w: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63</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Летние цветы</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Ромашка, василек, колокольчик, роза, лилия, гладиолус.</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64</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Лес летом. Береги природу!</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Деревья хвойные, лиственные, береза, рябина, клен, сосна. Ель, пихта </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65</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Летом на реке. Развлечения на реке летом</w:t>
            </w:r>
          </w:p>
        </w:tc>
        <w:tc>
          <w:tcPr>
            <w:tcW w:w="337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Водоем, река, речной, речник, купание, ныряние, лодка, спасательный круг.</w:t>
            </w: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r w:rsidR="0009437F" w:rsidRPr="00CE4D98" w:rsidTr="0009437F">
        <w:tc>
          <w:tcPr>
            <w:tcW w:w="62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jc w:val="both"/>
              <w:rPr>
                <w:rFonts w:ascii="Times New Roman" w:hAnsi="Times New Roman"/>
                <w:sz w:val="24"/>
                <w:szCs w:val="24"/>
              </w:rPr>
            </w:pPr>
            <w:r w:rsidRPr="00CE4D98">
              <w:rPr>
                <w:rFonts w:ascii="Times New Roman" w:hAnsi="Times New Roman"/>
                <w:sz w:val="24"/>
                <w:szCs w:val="24"/>
              </w:rPr>
              <w:t>66</w:t>
            </w:r>
          </w:p>
        </w:tc>
        <w:tc>
          <w:tcPr>
            <w:tcW w:w="126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206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461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pStyle w:val="af0"/>
              <w:spacing w:line="360" w:lineRule="auto"/>
              <w:ind w:firstLine="284"/>
              <w:jc w:val="both"/>
              <w:rPr>
                <w:rFonts w:ascii="Times New Roman" w:hAnsi="Times New Roman"/>
                <w:b/>
                <w:bCs/>
                <w:sz w:val="24"/>
                <w:szCs w:val="24"/>
              </w:rPr>
            </w:pPr>
            <w:r w:rsidRPr="00CE4D98">
              <w:rPr>
                <w:rFonts w:ascii="Times New Roman" w:hAnsi="Times New Roman"/>
                <w:sz w:val="24"/>
                <w:szCs w:val="24"/>
              </w:rPr>
              <w:t xml:space="preserve">Обобщение по теме «Лето». </w:t>
            </w:r>
          </w:p>
        </w:tc>
        <w:tc>
          <w:tcPr>
            <w:tcW w:w="337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c>
          <w:tcPr>
            <w:tcW w:w="1645"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pStyle w:val="af0"/>
              <w:spacing w:line="360" w:lineRule="auto"/>
              <w:ind w:firstLine="284"/>
              <w:jc w:val="both"/>
              <w:rPr>
                <w:rFonts w:ascii="Times New Roman" w:hAnsi="Times New Roman"/>
                <w:sz w:val="24"/>
                <w:szCs w:val="24"/>
              </w:rPr>
            </w:pPr>
          </w:p>
        </w:tc>
      </w:tr>
    </w:tbl>
    <w:p w:rsidR="0009437F" w:rsidRPr="00CE4D98" w:rsidRDefault="0009437F" w:rsidP="0034714A">
      <w:pPr>
        <w:pStyle w:val="af0"/>
        <w:spacing w:line="360" w:lineRule="auto"/>
        <w:ind w:firstLine="284"/>
        <w:jc w:val="both"/>
        <w:rPr>
          <w:rFonts w:ascii="Times New Roman" w:hAnsi="Times New Roman"/>
          <w:b/>
          <w:bCs/>
          <w:sz w:val="24"/>
          <w:szCs w:val="24"/>
        </w:rPr>
      </w:pPr>
    </w:p>
    <w:p w:rsidR="0009437F" w:rsidRPr="00CE4D98" w:rsidRDefault="0009437F" w:rsidP="0034714A">
      <w:pPr>
        <w:pStyle w:val="af0"/>
        <w:spacing w:line="360" w:lineRule="auto"/>
        <w:ind w:firstLine="284"/>
        <w:jc w:val="both"/>
        <w:rPr>
          <w:rFonts w:ascii="Times New Roman" w:hAnsi="Times New Roman"/>
          <w:b/>
          <w:bCs/>
          <w:sz w:val="24"/>
          <w:szCs w:val="24"/>
        </w:rPr>
      </w:pPr>
    </w:p>
    <w:p w:rsidR="0009437F" w:rsidRPr="00CE4D98" w:rsidRDefault="0009437F" w:rsidP="0034714A">
      <w:pPr>
        <w:pStyle w:val="af0"/>
        <w:spacing w:line="360" w:lineRule="auto"/>
        <w:ind w:firstLine="284"/>
        <w:jc w:val="both"/>
        <w:rPr>
          <w:rFonts w:ascii="Times New Roman" w:hAnsi="Times New Roman"/>
          <w:b/>
          <w:bCs/>
          <w:sz w:val="24"/>
          <w:szCs w:val="24"/>
        </w:rPr>
      </w:pPr>
    </w:p>
    <w:p w:rsidR="0009437F" w:rsidRPr="00CE4D98" w:rsidRDefault="0009437F" w:rsidP="0034714A">
      <w:pPr>
        <w:pStyle w:val="af0"/>
        <w:spacing w:line="360" w:lineRule="auto"/>
        <w:ind w:firstLine="284"/>
        <w:jc w:val="both"/>
        <w:rPr>
          <w:rFonts w:ascii="Times New Roman" w:hAnsi="Times New Roman"/>
          <w:b/>
          <w:bCs/>
          <w:sz w:val="24"/>
          <w:szCs w:val="24"/>
        </w:rPr>
      </w:pPr>
    </w:p>
    <w:p w:rsidR="0009437F" w:rsidRPr="00CE4D98" w:rsidRDefault="0009437F" w:rsidP="0034714A">
      <w:pPr>
        <w:pStyle w:val="af0"/>
        <w:spacing w:line="360" w:lineRule="auto"/>
        <w:ind w:firstLine="284"/>
        <w:jc w:val="center"/>
        <w:rPr>
          <w:rFonts w:ascii="Times New Roman" w:hAnsi="Times New Roman"/>
          <w:b/>
          <w:bCs/>
          <w:sz w:val="24"/>
          <w:szCs w:val="24"/>
        </w:rPr>
      </w:pPr>
    </w:p>
    <w:p w:rsidR="00530832" w:rsidRPr="00CE4D98" w:rsidRDefault="00530832" w:rsidP="0034714A">
      <w:pPr>
        <w:pStyle w:val="af0"/>
        <w:spacing w:line="360" w:lineRule="auto"/>
        <w:ind w:left="284"/>
        <w:jc w:val="both"/>
        <w:rPr>
          <w:rFonts w:ascii="Times New Roman" w:hAnsi="Times New Roman"/>
          <w:b/>
          <w:bCs/>
          <w:sz w:val="24"/>
          <w:szCs w:val="24"/>
        </w:rPr>
      </w:pPr>
    </w:p>
    <w:p w:rsidR="00530832" w:rsidRPr="00CE4D98" w:rsidRDefault="00530832" w:rsidP="0034714A">
      <w:pPr>
        <w:pStyle w:val="af0"/>
        <w:spacing w:line="360" w:lineRule="auto"/>
        <w:ind w:left="284"/>
        <w:jc w:val="both"/>
        <w:rPr>
          <w:rFonts w:ascii="Times New Roman" w:hAnsi="Times New Roman"/>
          <w:b/>
          <w:bCs/>
          <w:sz w:val="24"/>
          <w:szCs w:val="24"/>
        </w:rPr>
      </w:pPr>
    </w:p>
    <w:p w:rsidR="0009437F" w:rsidRPr="00CE4D98" w:rsidRDefault="00E15BFE" w:rsidP="0034714A">
      <w:pPr>
        <w:pStyle w:val="af0"/>
        <w:spacing w:line="360" w:lineRule="auto"/>
        <w:ind w:left="284"/>
        <w:jc w:val="center"/>
        <w:rPr>
          <w:rFonts w:ascii="Times New Roman" w:hAnsi="Times New Roman"/>
          <w:b/>
          <w:bCs/>
          <w:sz w:val="24"/>
          <w:szCs w:val="24"/>
        </w:rPr>
      </w:pPr>
      <w:r w:rsidRPr="00CE4D98">
        <w:rPr>
          <w:rFonts w:ascii="Times New Roman" w:hAnsi="Times New Roman"/>
          <w:b/>
          <w:bCs/>
          <w:sz w:val="24"/>
          <w:szCs w:val="24"/>
        </w:rPr>
        <w:br w:type="column"/>
      </w:r>
      <w:r w:rsidR="00635CB8" w:rsidRPr="00CE4D98">
        <w:rPr>
          <w:rFonts w:ascii="Times New Roman" w:hAnsi="Times New Roman"/>
          <w:b/>
          <w:bCs/>
          <w:sz w:val="24"/>
          <w:szCs w:val="24"/>
        </w:rPr>
        <w:t>РЕКОМЕНДАЦИИ ПО УЧЕБНО-МЕТОДИЧЕСКОМУ И МАТЕРИАЛЬНО-ТЕХНИЧЕСКОЕ ОБЕСПЕЧЕНИ</w:t>
      </w:r>
      <w:r w:rsidR="002241CB" w:rsidRPr="00CE4D98">
        <w:rPr>
          <w:rFonts w:ascii="Times New Roman" w:hAnsi="Times New Roman"/>
          <w:b/>
          <w:bCs/>
          <w:sz w:val="24"/>
          <w:szCs w:val="24"/>
        </w:rPr>
        <w:t>Ю</w:t>
      </w:r>
      <w:r w:rsidR="00635CB8" w:rsidRPr="00CE4D98">
        <w:rPr>
          <w:rFonts w:ascii="Times New Roman" w:hAnsi="Times New Roman"/>
          <w:b/>
          <w:bCs/>
          <w:sz w:val="24"/>
          <w:szCs w:val="24"/>
        </w:rPr>
        <w:t xml:space="preserve"> </w:t>
      </w:r>
    </w:p>
    <w:p w:rsidR="00080E80" w:rsidRPr="00CE4D98" w:rsidRDefault="00080E80" w:rsidP="00080E80">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Style w:val="28"/>
        <w:tblW w:w="11427" w:type="dxa"/>
        <w:jc w:val="center"/>
        <w:tblLook w:val="04A0" w:firstRow="1" w:lastRow="0" w:firstColumn="1" w:lastColumn="0" w:noHBand="0" w:noVBand="1"/>
      </w:tblPr>
      <w:tblGrid>
        <w:gridCol w:w="3261"/>
        <w:gridCol w:w="8166"/>
      </w:tblGrid>
      <w:tr w:rsidR="00080E80" w:rsidRPr="00CE4D98" w:rsidTr="00080E80">
        <w:trPr>
          <w:jc w:val="center"/>
        </w:trPr>
        <w:tc>
          <w:tcPr>
            <w:tcW w:w="3261" w:type="dxa"/>
            <w:tcBorders>
              <w:top w:val="single" w:sz="4" w:space="0" w:color="000000"/>
              <w:left w:val="single" w:sz="4" w:space="0" w:color="000000"/>
              <w:bottom w:val="single" w:sz="4" w:space="0" w:color="000000"/>
              <w:right w:val="single" w:sz="4" w:space="0" w:color="000000"/>
            </w:tcBorders>
            <w:hideMark/>
          </w:tcPr>
          <w:p w:rsidR="00080E80" w:rsidRPr="00CE4D98" w:rsidRDefault="00080E80"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8166" w:type="dxa"/>
            <w:tcBorders>
              <w:top w:val="single" w:sz="4" w:space="0" w:color="000000"/>
              <w:left w:val="single" w:sz="4" w:space="0" w:color="000000"/>
              <w:bottom w:val="single" w:sz="4" w:space="0" w:color="000000"/>
              <w:right w:val="single" w:sz="4" w:space="0" w:color="000000"/>
            </w:tcBorders>
            <w:hideMark/>
          </w:tcPr>
          <w:p w:rsidR="00080E80" w:rsidRPr="00CE4D98" w:rsidRDefault="00080E80"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080E80" w:rsidRPr="00CE4D98" w:rsidTr="00080E80">
        <w:trPr>
          <w:trHeight w:val="840"/>
          <w:jc w:val="center"/>
        </w:trPr>
        <w:tc>
          <w:tcPr>
            <w:tcW w:w="3261" w:type="dxa"/>
            <w:tcBorders>
              <w:top w:val="single" w:sz="4" w:space="0" w:color="000000"/>
              <w:left w:val="single" w:sz="4" w:space="0" w:color="000000"/>
              <w:bottom w:val="single" w:sz="4" w:space="0" w:color="000000"/>
              <w:right w:val="single" w:sz="4" w:space="0" w:color="000000"/>
            </w:tcBorders>
            <w:hideMark/>
          </w:tcPr>
          <w:p w:rsidR="00080E80" w:rsidRPr="00CE4D98" w:rsidRDefault="00080E80" w:rsidP="00087AB6">
            <w:pPr>
              <w:pStyle w:val="af2"/>
              <w:numPr>
                <w:ilvl w:val="0"/>
                <w:numId w:val="250"/>
              </w:numPr>
              <w:spacing w:line="360" w:lineRule="auto"/>
              <w:ind w:left="318" w:hanging="318"/>
              <w:rPr>
                <w:rFonts w:ascii="Times New Roman" w:hAnsi="Times New Roman"/>
                <w:sz w:val="24"/>
                <w:szCs w:val="24"/>
              </w:rPr>
            </w:pPr>
            <w:r w:rsidRPr="00CE4D98">
              <w:rPr>
                <w:rFonts w:ascii="Times New Roman" w:hAnsi="Times New Roman"/>
                <w:sz w:val="24"/>
                <w:szCs w:val="24"/>
              </w:rPr>
              <w:t xml:space="preserve">Чиркина Г.В., Е.Н.Российская «Развитие речи». Учебник для специальных (коррекционных) образовательных учреждений V вида. 1 класс –М.:АРКТИ, 2012. – 240 с.: ил. </w:t>
            </w:r>
          </w:p>
        </w:tc>
        <w:tc>
          <w:tcPr>
            <w:tcW w:w="8166" w:type="dxa"/>
            <w:tcBorders>
              <w:top w:val="single" w:sz="4" w:space="0" w:color="000000"/>
              <w:left w:val="single" w:sz="4" w:space="0" w:color="000000"/>
              <w:bottom w:val="single" w:sz="4" w:space="0" w:color="000000"/>
              <w:right w:val="single" w:sz="4" w:space="0" w:color="000000"/>
            </w:tcBorders>
            <w:hideMark/>
          </w:tcPr>
          <w:p w:rsidR="00080E80" w:rsidRPr="00CE4D98" w:rsidRDefault="00080E80" w:rsidP="00087AB6">
            <w:pPr>
              <w:pStyle w:val="af2"/>
              <w:numPr>
                <w:ilvl w:val="0"/>
                <w:numId w:val="254"/>
              </w:numPr>
              <w:spacing w:line="360" w:lineRule="auto"/>
              <w:ind w:left="317" w:hanging="283"/>
              <w:jc w:val="both"/>
              <w:rPr>
                <w:rFonts w:ascii="Times New Roman" w:hAnsi="Times New Roman"/>
                <w:sz w:val="24"/>
                <w:szCs w:val="24"/>
              </w:rPr>
            </w:pPr>
            <w:r w:rsidRPr="00CE4D98">
              <w:rPr>
                <w:rFonts w:ascii="Times New Roman" w:hAnsi="Times New Roman"/>
                <w:sz w:val="24"/>
                <w:szCs w:val="24"/>
              </w:rPr>
              <w:t>Алмазова, А. А. Русский язык в школе для детей с нарушениями речи / А. А. Алмазова, В. И. Селиверстов. – М..: ВЛАДОС, 2011.</w:t>
            </w:r>
          </w:p>
          <w:p w:rsidR="00080E80" w:rsidRPr="00CE4D98" w:rsidRDefault="00080E80" w:rsidP="00087AB6">
            <w:pPr>
              <w:pStyle w:val="af2"/>
              <w:numPr>
                <w:ilvl w:val="0"/>
                <w:numId w:val="254"/>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 </w:t>
            </w:r>
          </w:p>
          <w:p w:rsidR="00080E80" w:rsidRPr="00CE4D98" w:rsidRDefault="00080E80" w:rsidP="00087AB6">
            <w:pPr>
              <w:pStyle w:val="af2"/>
              <w:numPr>
                <w:ilvl w:val="0"/>
                <w:numId w:val="254"/>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Чиркина Г.В., Алтухова Т.А, Вятлева Ю.Е. и др. Программы специальных (коррекционных) образовательных учреждений </w:t>
            </w:r>
            <w:r w:rsidRPr="00CE4D98">
              <w:rPr>
                <w:rFonts w:ascii="Times New Roman" w:hAnsi="Times New Roman"/>
                <w:sz w:val="24"/>
                <w:szCs w:val="24"/>
                <w:lang w:val="en-US"/>
              </w:rPr>
              <w:t>V</w:t>
            </w:r>
            <w:r w:rsidRPr="00CE4D98">
              <w:rPr>
                <w:rFonts w:ascii="Times New Roman" w:hAnsi="Times New Roman"/>
                <w:sz w:val="24"/>
                <w:szCs w:val="24"/>
              </w:rPr>
              <w:t xml:space="preserve"> вида. Подготовительный класс, 1-4 классы. – С.: Просвещение,  2013. – 256 с.</w:t>
            </w:r>
          </w:p>
          <w:p w:rsidR="00080E80" w:rsidRPr="00CE4D98" w:rsidRDefault="00080E80" w:rsidP="00087AB6">
            <w:pPr>
              <w:pStyle w:val="af2"/>
              <w:numPr>
                <w:ilvl w:val="0"/>
                <w:numId w:val="254"/>
              </w:numPr>
              <w:spacing w:line="360" w:lineRule="auto"/>
              <w:ind w:left="317" w:hanging="283"/>
              <w:jc w:val="both"/>
              <w:rPr>
                <w:rFonts w:ascii="Times New Roman" w:hAnsi="Times New Roman"/>
                <w:sz w:val="24"/>
                <w:szCs w:val="24"/>
              </w:rPr>
            </w:pPr>
            <w:r w:rsidRPr="00CE4D98">
              <w:rPr>
                <w:rFonts w:ascii="Times New Roman" w:hAnsi="Times New Roman"/>
                <w:sz w:val="24"/>
                <w:szCs w:val="24"/>
              </w:rPr>
              <w:t>Основы теории и практики Логопедии /Под ред. проф. Р.Е. Левиной. – М.: Просвещение, 1969.</w:t>
            </w:r>
          </w:p>
        </w:tc>
      </w:tr>
    </w:tbl>
    <w:p w:rsidR="002241CB" w:rsidRPr="00CE4D98" w:rsidRDefault="002241CB" w:rsidP="0034714A">
      <w:pPr>
        <w:pStyle w:val="af0"/>
        <w:spacing w:line="360" w:lineRule="auto"/>
        <w:ind w:left="284"/>
        <w:jc w:val="center"/>
        <w:rPr>
          <w:rFonts w:ascii="Times New Roman" w:hAnsi="Times New Roman"/>
          <w:b/>
          <w:bCs/>
          <w:sz w:val="24"/>
          <w:szCs w:val="24"/>
        </w:rPr>
      </w:pPr>
    </w:p>
    <w:p w:rsidR="001F2DF5" w:rsidRPr="00CE4D98" w:rsidRDefault="001F2DF5" w:rsidP="0034714A">
      <w:pPr>
        <w:spacing w:after="0" w:line="360" w:lineRule="auto"/>
        <w:rPr>
          <w:rFonts w:ascii="Times New Roman" w:hAnsi="Times New Roman"/>
          <w:sz w:val="24"/>
          <w:szCs w:val="24"/>
        </w:rPr>
      </w:pPr>
    </w:p>
    <w:p w:rsidR="001F2DF5" w:rsidRPr="00CE4D98" w:rsidRDefault="001F2DF5" w:rsidP="0034714A">
      <w:pPr>
        <w:spacing w:after="0" w:line="360" w:lineRule="auto"/>
        <w:rPr>
          <w:rFonts w:ascii="Times New Roman" w:hAnsi="Times New Roman"/>
          <w:b/>
          <w:i/>
          <w:sz w:val="24"/>
          <w:szCs w:val="24"/>
        </w:rPr>
      </w:pPr>
      <w:r w:rsidRPr="00CE4D98">
        <w:rPr>
          <w:rFonts w:ascii="Times New Roman" w:hAnsi="Times New Roman"/>
          <w:b/>
          <w:i/>
          <w:sz w:val="24"/>
          <w:szCs w:val="24"/>
        </w:rPr>
        <w:t xml:space="preserve"> Материально-технические средства:</w:t>
      </w:r>
    </w:p>
    <w:p w:rsidR="00080E80" w:rsidRPr="00CE4D98" w:rsidRDefault="00080E80" w:rsidP="00087AB6">
      <w:pPr>
        <w:pStyle w:val="af2"/>
        <w:numPr>
          <w:ilvl w:val="0"/>
          <w:numId w:val="225"/>
        </w:numPr>
        <w:spacing w:after="0" w:line="360" w:lineRule="auto"/>
        <w:ind w:left="284" w:hanging="284"/>
        <w:rPr>
          <w:rFonts w:ascii="Times New Roman" w:hAnsi="Times New Roman"/>
          <w:sz w:val="24"/>
          <w:szCs w:val="24"/>
        </w:rPr>
      </w:pPr>
      <w:r w:rsidRPr="00CE4D98">
        <w:rPr>
          <w:rFonts w:ascii="Times New Roman" w:hAnsi="Times New Roman"/>
          <w:sz w:val="24"/>
          <w:szCs w:val="24"/>
          <w:shd w:val="clear" w:color="auto" w:fill="FFFFFF"/>
        </w:rPr>
        <w:t>Компьютерный логопедический тренажер «Дэльфа -142».</w:t>
      </w:r>
    </w:p>
    <w:p w:rsidR="00080E80" w:rsidRPr="00CE4D98" w:rsidRDefault="00080E80" w:rsidP="00087AB6">
      <w:pPr>
        <w:pStyle w:val="af2"/>
        <w:numPr>
          <w:ilvl w:val="0"/>
          <w:numId w:val="225"/>
        </w:numPr>
        <w:ind w:left="284" w:hanging="284"/>
        <w:rPr>
          <w:rFonts w:ascii="Times New Roman" w:hAnsi="Times New Roman"/>
          <w:sz w:val="24"/>
          <w:szCs w:val="24"/>
          <w:shd w:val="clear" w:color="auto" w:fill="FFFFFF"/>
        </w:rPr>
      </w:pPr>
      <w:r w:rsidRPr="00CE4D98">
        <w:rPr>
          <w:rFonts w:ascii="Times New Roman" w:hAnsi="Times New Roman"/>
          <w:sz w:val="24"/>
          <w:szCs w:val="24"/>
          <w:shd w:val="clear" w:color="auto" w:fill="FFFFFF"/>
        </w:rPr>
        <w:t>Наборы дидактических игр, раздаточного материала, картинок для фронтальной и индивидуальной работы.</w:t>
      </w:r>
    </w:p>
    <w:p w:rsidR="001F2DF5" w:rsidRPr="00CE4D98" w:rsidRDefault="001F2DF5" w:rsidP="00087AB6">
      <w:pPr>
        <w:numPr>
          <w:ilvl w:val="0"/>
          <w:numId w:val="225"/>
        </w:numPr>
        <w:spacing w:after="0" w:line="360" w:lineRule="auto"/>
        <w:ind w:left="284" w:hanging="284"/>
        <w:contextualSpacing/>
        <w:rPr>
          <w:rFonts w:ascii="Times New Roman" w:eastAsia="Times New Roman" w:hAnsi="Times New Roman"/>
          <w:sz w:val="24"/>
          <w:szCs w:val="24"/>
        </w:rPr>
      </w:pPr>
      <w:r w:rsidRPr="00CE4D98">
        <w:rPr>
          <w:rFonts w:ascii="Times New Roman" w:eastAsia="Times New Roman" w:hAnsi="Times New Roman"/>
          <w:sz w:val="24"/>
          <w:szCs w:val="24"/>
        </w:rPr>
        <w:t>компьютерная техника (персональный компьютер учителя, персональные ноутбуки учеников),</w:t>
      </w:r>
    </w:p>
    <w:p w:rsidR="001F2DF5" w:rsidRPr="00CE4D98" w:rsidRDefault="001F2DF5" w:rsidP="00087AB6">
      <w:pPr>
        <w:numPr>
          <w:ilvl w:val="0"/>
          <w:numId w:val="225"/>
        </w:numPr>
        <w:spacing w:after="0" w:line="360" w:lineRule="auto"/>
        <w:ind w:left="284" w:hanging="284"/>
        <w:contextualSpacing/>
        <w:rPr>
          <w:rFonts w:ascii="Times New Roman" w:eastAsia="Times New Roman" w:hAnsi="Times New Roman"/>
          <w:sz w:val="24"/>
          <w:szCs w:val="24"/>
        </w:rPr>
      </w:pPr>
      <w:r w:rsidRPr="00CE4D98">
        <w:rPr>
          <w:rFonts w:ascii="Times New Roman" w:eastAsia="Times New Roman" w:hAnsi="Times New Roman"/>
          <w:sz w:val="24"/>
          <w:szCs w:val="24"/>
        </w:rPr>
        <w:t xml:space="preserve"> интерактивная доска,</w:t>
      </w:r>
    </w:p>
    <w:p w:rsidR="001F2DF5" w:rsidRPr="00CE4D98" w:rsidRDefault="001F2DF5" w:rsidP="00080E80">
      <w:pPr>
        <w:spacing w:after="0" w:line="360" w:lineRule="auto"/>
        <w:ind w:left="284" w:hanging="284"/>
        <w:rPr>
          <w:rFonts w:ascii="Times New Roman" w:hAnsi="Times New Roman"/>
          <w:sz w:val="24"/>
          <w:szCs w:val="24"/>
        </w:rPr>
      </w:pPr>
      <w:r w:rsidRPr="00CE4D98">
        <w:rPr>
          <w:rFonts w:ascii="Times New Roman" w:hAnsi="Times New Roman"/>
          <w:sz w:val="24"/>
          <w:szCs w:val="24"/>
        </w:rPr>
        <w:sym w:font="Symbol" w:char="00B7"/>
      </w:r>
      <w:r w:rsidRPr="00CE4D98">
        <w:rPr>
          <w:rFonts w:ascii="Times New Roman" w:hAnsi="Times New Roman"/>
          <w:sz w:val="24"/>
          <w:szCs w:val="24"/>
        </w:rPr>
        <w:t xml:space="preserve">  аудиторная доска с магнитной поверхностью и набором приспособлений для крепления таблиц,</w:t>
      </w:r>
    </w:p>
    <w:p w:rsidR="001F2DF5" w:rsidRPr="00CE4D98" w:rsidRDefault="001F2DF5" w:rsidP="00080E80">
      <w:pPr>
        <w:spacing w:after="0" w:line="360" w:lineRule="auto"/>
        <w:ind w:left="284" w:hanging="284"/>
        <w:rPr>
          <w:rFonts w:ascii="Times New Roman" w:hAnsi="Times New Roman"/>
          <w:sz w:val="24"/>
          <w:szCs w:val="24"/>
        </w:rPr>
      </w:pPr>
      <w:r w:rsidRPr="00CE4D98">
        <w:rPr>
          <w:rFonts w:ascii="Times New Roman" w:hAnsi="Times New Roman"/>
          <w:sz w:val="24"/>
          <w:szCs w:val="24"/>
        </w:rPr>
        <w:sym w:font="Symbol" w:char="00B7"/>
      </w:r>
      <w:r w:rsidRPr="00CE4D98">
        <w:rPr>
          <w:rFonts w:ascii="Times New Roman" w:hAnsi="Times New Roman"/>
          <w:sz w:val="24"/>
          <w:szCs w:val="24"/>
        </w:rPr>
        <w:t xml:space="preserve">  наушники для учеников.</w:t>
      </w:r>
    </w:p>
    <w:p w:rsidR="001F2DF5" w:rsidRPr="00CE4D98" w:rsidRDefault="001F2DF5" w:rsidP="00080E80">
      <w:pPr>
        <w:spacing w:after="0" w:line="360" w:lineRule="auto"/>
        <w:ind w:left="284" w:hanging="284"/>
        <w:rPr>
          <w:rFonts w:ascii="Times New Roman" w:hAnsi="Times New Roman"/>
          <w:sz w:val="24"/>
          <w:szCs w:val="24"/>
        </w:rPr>
      </w:pPr>
      <w:r w:rsidRPr="00CE4D98">
        <w:rPr>
          <w:rFonts w:ascii="Times New Roman" w:hAnsi="Times New Roman"/>
          <w:sz w:val="24"/>
          <w:szCs w:val="24"/>
        </w:rPr>
        <w:sym w:font="Symbol" w:char="00B7"/>
      </w:r>
      <w:r w:rsidRPr="00CE4D98">
        <w:rPr>
          <w:rFonts w:ascii="Times New Roman" w:hAnsi="Times New Roman"/>
          <w:sz w:val="24"/>
          <w:szCs w:val="24"/>
        </w:rPr>
        <w:t xml:space="preserve">  Индивидуальные зеркала для учеников.</w:t>
      </w:r>
    </w:p>
    <w:p w:rsidR="001F2DF5" w:rsidRPr="00CE4D98" w:rsidRDefault="001F2DF5" w:rsidP="0034714A">
      <w:pPr>
        <w:spacing w:after="0" w:line="360" w:lineRule="auto"/>
        <w:rPr>
          <w:rFonts w:ascii="Times New Roman" w:hAnsi="Times New Roman"/>
          <w:sz w:val="24"/>
          <w:szCs w:val="24"/>
        </w:rPr>
      </w:pPr>
    </w:p>
    <w:p w:rsidR="001F2DF5" w:rsidRPr="00CE4D98" w:rsidRDefault="001F2DF5" w:rsidP="0034714A">
      <w:pPr>
        <w:spacing w:after="0" w:line="360" w:lineRule="auto"/>
        <w:jc w:val="center"/>
        <w:rPr>
          <w:rFonts w:ascii="Times New Roman" w:hAnsi="Times New Roman"/>
          <w:b/>
          <w:sz w:val="24"/>
          <w:szCs w:val="24"/>
        </w:rPr>
      </w:pPr>
      <w:r w:rsidRPr="00CE4D98">
        <w:rPr>
          <w:rFonts w:ascii="Times New Roman" w:hAnsi="Times New Roman"/>
          <w:b/>
          <w:sz w:val="24"/>
          <w:szCs w:val="24"/>
        </w:rPr>
        <w:t>Контрольно-измерительные материалы:</w:t>
      </w:r>
    </w:p>
    <w:p w:rsidR="001F2DF5" w:rsidRPr="00CE4D98" w:rsidRDefault="001F2DF5" w:rsidP="0034714A">
      <w:pPr>
        <w:spacing w:after="0" w:line="360" w:lineRule="auto"/>
        <w:rPr>
          <w:rFonts w:ascii="Times New Roman" w:hAnsi="Times New Roman"/>
          <w:sz w:val="24"/>
          <w:szCs w:val="24"/>
        </w:rPr>
      </w:pPr>
    </w:p>
    <w:p w:rsidR="001F2DF5" w:rsidRPr="00CE4D98" w:rsidRDefault="001F2DF5" w:rsidP="0034714A">
      <w:pPr>
        <w:spacing w:after="0" w:line="360" w:lineRule="auto"/>
        <w:ind w:firstLine="709"/>
        <w:jc w:val="both"/>
        <w:rPr>
          <w:rFonts w:ascii="Times New Roman" w:eastAsia="Times New Roman" w:hAnsi="Times New Roman"/>
          <w:sz w:val="24"/>
          <w:szCs w:val="24"/>
        </w:rPr>
      </w:pPr>
      <w:r w:rsidRPr="00CE4D98">
        <w:rPr>
          <w:rFonts w:ascii="Times New Roman" w:eastAsia="Times New Roman" w:hAnsi="Times New Roman"/>
          <w:sz w:val="24"/>
          <w:szCs w:val="24"/>
        </w:rPr>
        <w:t>Итоговый (административный) учет проводится, как правило, в конце учебного года и может быть проведен в виде праздничного утренника, викторины, в ходе которой ученики демонстрируют свои знания об окружающем мире, а также достижения в области развития речи: отвечают на вопросы, сами их формулируют, разыгрывают различные сценки. Такое публичное представление результатов стимулирует учеников к правильной речи.</w:t>
      </w:r>
    </w:p>
    <w:p w:rsidR="001F2DF5" w:rsidRPr="00CE4D98" w:rsidRDefault="001F2DF5" w:rsidP="0034714A">
      <w:pPr>
        <w:spacing w:after="0" w:line="360" w:lineRule="auto"/>
        <w:ind w:firstLine="709"/>
        <w:jc w:val="right"/>
        <w:rPr>
          <w:rFonts w:ascii="Times New Roman" w:eastAsia="Times New Roman" w:hAnsi="Times New Roman"/>
          <w:sz w:val="24"/>
          <w:szCs w:val="24"/>
        </w:rPr>
      </w:pPr>
      <w:r w:rsidRPr="00CE4D98">
        <w:rPr>
          <w:rFonts w:ascii="Times New Roman" w:eastAsia="Times New Roman" w:hAnsi="Times New Roman"/>
          <w:sz w:val="24"/>
          <w:szCs w:val="24"/>
        </w:rPr>
        <w:t>Таблица 1.</w:t>
      </w:r>
    </w:p>
    <w:p w:rsidR="001F2DF5" w:rsidRPr="00CE4D98" w:rsidRDefault="001F2DF5" w:rsidP="0034714A">
      <w:pPr>
        <w:spacing w:after="0" w:line="360" w:lineRule="auto"/>
        <w:ind w:firstLine="709"/>
        <w:jc w:val="center"/>
        <w:rPr>
          <w:rFonts w:ascii="Times New Roman" w:eastAsia="Times New Roman" w:hAnsi="Times New Roman"/>
          <w:sz w:val="24"/>
          <w:szCs w:val="24"/>
        </w:rPr>
      </w:pPr>
      <w:r w:rsidRPr="00CE4D98">
        <w:rPr>
          <w:rFonts w:ascii="Times New Roman" w:eastAsia="Times New Roman" w:hAnsi="Times New Roman"/>
          <w:sz w:val="24"/>
          <w:szCs w:val="24"/>
        </w:rPr>
        <w:t>График проведения итогового контроля.</w:t>
      </w:r>
    </w:p>
    <w:tbl>
      <w:tblPr>
        <w:tblStyle w:val="af6"/>
        <w:tblW w:w="5000" w:type="pct"/>
        <w:tblLook w:val="04A0" w:firstRow="1" w:lastRow="0" w:firstColumn="1" w:lastColumn="0" w:noHBand="0" w:noVBand="1"/>
      </w:tblPr>
      <w:tblGrid>
        <w:gridCol w:w="5042"/>
        <w:gridCol w:w="4202"/>
        <w:gridCol w:w="5542"/>
      </w:tblGrid>
      <w:tr w:rsidR="001F2DF5" w:rsidRPr="00CE4D98" w:rsidTr="008F4CDE">
        <w:tc>
          <w:tcPr>
            <w:tcW w:w="1705" w:type="pct"/>
          </w:tcPr>
          <w:p w:rsidR="001F2DF5" w:rsidRPr="00CE4D98" w:rsidRDefault="001F2DF5" w:rsidP="0034714A">
            <w:pPr>
              <w:spacing w:line="360" w:lineRule="auto"/>
              <w:rPr>
                <w:rFonts w:ascii="Times New Roman" w:hAnsi="Times New Roman"/>
                <w:sz w:val="24"/>
                <w:szCs w:val="24"/>
              </w:rPr>
            </w:pPr>
          </w:p>
        </w:tc>
        <w:tc>
          <w:tcPr>
            <w:tcW w:w="1421" w:type="pct"/>
          </w:tcPr>
          <w:p w:rsidR="001F2DF5" w:rsidRPr="00CE4D98" w:rsidRDefault="001F2DF5" w:rsidP="0034714A">
            <w:pPr>
              <w:spacing w:line="360" w:lineRule="auto"/>
              <w:rPr>
                <w:rFonts w:ascii="Times New Roman" w:hAnsi="Times New Roman"/>
                <w:sz w:val="24"/>
                <w:szCs w:val="24"/>
              </w:rPr>
            </w:pPr>
            <w:r w:rsidRPr="00CE4D98">
              <w:rPr>
                <w:rFonts w:ascii="Times New Roman" w:hAnsi="Times New Roman"/>
                <w:sz w:val="24"/>
                <w:szCs w:val="24"/>
              </w:rPr>
              <w:t>Окончание добукварного периода</w:t>
            </w:r>
          </w:p>
        </w:tc>
        <w:tc>
          <w:tcPr>
            <w:tcW w:w="1874" w:type="pct"/>
          </w:tcPr>
          <w:p w:rsidR="001F2DF5" w:rsidRPr="00CE4D98" w:rsidRDefault="001F2DF5" w:rsidP="0034714A">
            <w:pPr>
              <w:spacing w:line="360" w:lineRule="auto"/>
              <w:rPr>
                <w:rFonts w:ascii="Times New Roman" w:hAnsi="Times New Roman"/>
                <w:sz w:val="24"/>
                <w:szCs w:val="24"/>
              </w:rPr>
            </w:pPr>
            <w:r w:rsidRPr="00CE4D98">
              <w:rPr>
                <w:rFonts w:ascii="Times New Roman" w:hAnsi="Times New Roman"/>
                <w:sz w:val="24"/>
                <w:szCs w:val="24"/>
              </w:rPr>
              <w:t>Административная проверка по итогам обучения</w:t>
            </w:r>
          </w:p>
        </w:tc>
      </w:tr>
      <w:tr w:rsidR="001F2DF5" w:rsidRPr="00CE4D98" w:rsidTr="008F4CDE">
        <w:tc>
          <w:tcPr>
            <w:tcW w:w="1705" w:type="pct"/>
          </w:tcPr>
          <w:p w:rsidR="001F2DF5" w:rsidRPr="00CE4D98" w:rsidRDefault="001F2DF5" w:rsidP="0034714A">
            <w:pPr>
              <w:spacing w:line="360" w:lineRule="auto"/>
              <w:rPr>
                <w:rFonts w:ascii="Times New Roman" w:hAnsi="Times New Roman"/>
                <w:sz w:val="24"/>
                <w:szCs w:val="24"/>
              </w:rPr>
            </w:pPr>
            <w:r w:rsidRPr="00CE4D98">
              <w:rPr>
                <w:rFonts w:ascii="Times New Roman" w:hAnsi="Times New Roman"/>
                <w:sz w:val="24"/>
                <w:szCs w:val="24"/>
              </w:rPr>
              <w:t>Дополнительный класс</w:t>
            </w:r>
          </w:p>
        </w:tc>
        <w:tc>
          <w:tcPr>
            <w:tcW w:w="1421" w:type="pct"/>
          </w:tcPr>
          <w:p w:rsidR="001F2DF5" w:rsidRPr="00CE4D98" w:rsidRDefault="001F2DF5" w:rsidP="0034714A">
            <w:pPr>
              <w:spacing w:line="360" w:lineRule="auto"/>
              <w:rPr>
                <w:rFonts w:ascii="Times New Roman" w:hAnsi="Times New Roman"/>
                <w:sz w:val="24"/>
                <w:szCs w:val="24"/>
              </w:rPr>
            </w:pPr>
          </w:p>
        </w:tc>
        <w:tc>
          <w:tcPr>
            <w:tcW w:w="1874" w:type="pct"/>
          </w:tcPr>
          <w:p w:rsidR="001F2DF5" w:rsidRPr="00CE4D98" w:rsidRDefault="001F2DF5" w:rsidP="0034714A">
            <w:pPr>
              <w:spacing w:line="360" w:lineRule="auto"/>
              <w:rPr>
                <w:rFonts w:ascii="Times New Roman" w:hAnsi="Times New Roman"/>
                <w:sz w:val="24"/>
                <w:szCs w:val="24"/>
              </w:rPr>
            </w:pPr>
            <w:r w:rsidRPr="00CE4D98">
              <w:rPr>
                <w:rFonts w:ascii="Times New Roman" w:hAnsi="Times New Roman"/>
                <w:sz w:val="24"/>
                <w:szCs w:val="24"/>
              </w:rPr>
              <w:t>1</w:t>
            </w:r>
          </w:p>
        </w:tc>
      </w:tr>
      <w:tr w:rsidR="001F2DF5" w:rsidRPr="00CE4D98" w:rsidTr="008F4CDE">
        <w:tc>
          <w:tcPr>
            <w:tcW w:w="1705" w:type="pct"/>
          </w:tcPr>
          <w:p w:rsidR="001F2DF5" w:rsidRPr="00CE4D98" w:rsidRDefault="001F2DF5" w:rsidP="0034714A">
            <w:pPr>
              <w:spacing w:line="360" w:lineRule="auto"/>
              <w:rPr>
                <w:rFonts w:ascii="Times New Roman" w:hAnsi="Times New Roman"/>
                <w:sz w:val="24"/>
                <w:szCs w:val="24"/>
              </w:rPr>
            </w:pPr>
            <w:r w:rsidRPr="00CE4D98">
              <w:rPr>
                <w:rFonts w:ascii="Times New Roman" w:hAnsi="Times New Roman"/>
                <w:sz w:val="24"/>
                <w:szCs w:val="24"/>
              </w:rPr>
              <w:t>Первый класс</w:t>
            </w:r>
          </w:p>
        </w:tc>
        <w:tc>
          <w:tcPr>
            <w:tcW w:w="1421" w:type="pct"/>
          </w:tcPr>
          <w:p w:rsidR="001F2DF5" w:rsidRPr="00CE4D98" w:rsidRDefault="001F2DF5" w:rsidP="0034714A">
            <w:pPr>
              <w:spacing w:line="360" w:lineRule="auto"/>
              <w:rPr>
                <w:rFonts w:ascii="Times New Roman" w:hAnsi="Times New Roman"/>
                <w:sz w:val="24"/>
                <w:szCs w:val="24"/>
              </w:rPr>
            </w:pPr>
          </w:p>
        </w:tc>
        <w:tc>
          <w:tcPr>
            <w:tcW w:w="1874" w:type="pct"/>
          </w:tcPr>
          <w:p w:rsidR="001F2DF5" w:rsidRPr="00CE4D98" w:rsidRDefault="001F2DF5" w:rsidP="0034714A">
            <w:pPr>
              <w:spacing w:line="360" w:lineRule="auto"/>
              <w:rPr>
                <w:rFonts w:ascii="Times New Roman" w:hAnsi="Times New Roman"/>
                <w:sz w:val="24"/>
                <w:szCs w:val="24"/>
              </w:rPr>
            </w:pPr>
            <w:r w:rsidRPr="00CE4D98">
              <w:rPr>
                <w:rFonts w:ascii="Times New Roman" w:hAnsi="Times New Roman"/>
                <w:sz w:val="24"/>
                <w:szCs w:val="24"/>
              </w:rPr>
              <w:t>1</w:t>
            </w:r>
          </w:p>
        </w:tc>
      </w:tr>
      <w:tr w:rsidR="001F2DF5" w:rsidRPr="00CE4D98" w:rsidTr="008F4CDE">
        <w:tc>
          <w:tcPr>
            <w:tcW w:w="1705" w:type="pct"/>
          </w:tcPr>
          <w:p w:rsidR="001F2DF5" w:rsidRPr="00CE4D98" w:rsidRDefault="001F2DF5" w:rsidP="0034714A">
            <w:pPr>
              <w:spacing w:line="360" w:lineRule="auto"/>
              <w:rPr>
                <w:rFonts w:ascii="Times New Roman" w:hAnsi="Times New Roman"/>
                <w:sz w:val="24"/>
                <w:szCs w:val="24"/>
              </w:rPr>
            </w:pPr>
            <w:r w:rsidRPr="00CE4D98">
              <w:rPr>
                <w:rFonts w:ascii="Times New Roman" w:hAnsi="Times New Roman"/>
                <w:sz w:val="24"/>
                <w:szCs w:val="24"/>
              </w:rPr>
              <w:t>Итого</w:t>
            </w:r>
          </w:p>
        </w:tc>
        <w:tc>
          <w:tcPr>
            <w:tcW w:w="1421" w:type="pct"/>
          </w:tcPr>
          <w:p w:rsidR="001F2DF5" w:rsidRPr="00CE4D98" w:rsidRDefault="001F2DF5" w:rsidP="0034714A">
            <w:pPr>
              <w:spacing w:line="360" w:lineRule="auto"/>
              <w:rPr>
                <w:rFonts w:ascii="Times New Roman" w:hAnsi="Times New Roman"/>
                <w:sz w:val="24"/>
                <w:szCs w:val="24"/>
              </w:rPr>
            </w:pPr>
          </w:p>
        </w:tc>
        <w:tc>
          <w:tcPr>
            <w:tcW w:w="1874" w:type="pct"/>
          </w:tcPr>
          <w:p w:rsidR="001F2DF5" w:rsidRPr="00CE4D98" w:rsidRDefault="001F2DF5" w:rsidP="0034714A">
            <w:pPr>
              <w:spacing w:line="360" w:lineRule="auto"/>
              <w:rPr>
                <w:rFonts w:ascii="Times New Roman" w:hAnsi="Times New Roman"/>
                <w:sz w:val="24"/>
                <w:szCs w:val="24"/>
              </w:rPr>
            </w:pPr>
            <w:r w:rsidRPr="00CE4D98">
              <w:rPr>
                <w:rFonts w:ascii="Times New Roman" w:hAnsi="Times New Roman"/>
                <w:sz w:val="24"/>
                <w:szCs w:val="24"/>
              </w:rPr>
              <w:t>2</w:t>
            </w:r>
          </w:p>
        </w:tc>
      </w:tr>
    </w:tbl>
    <w:p w:rsidR="001F2DF5" w:rsidRPr="00CE4D98" w:rsidRDefault="001F2DF5" w:rsidP="0034714A">
      <w:pPr>
        <w:spacing w:after="0" w:line="360" w:lineRule="auto"/>
        <w:rPr>
          <w:rFonts w:ascii="Times New Roman" w:hAnsi="Times New Roman"/>
          <w:sz w:val="24"/>
          <w:szCs w:val="24"/>
        </w:rPr>
      </w:pPr>
    </w:p>
    <w:p w:rsidR="001F2DF5" w:rsidRPr="00CE4D98" w:rsidRDefault="001F2DF5"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Критериями оценки качества достижений в ходе административной проверки является:</w:t>
      </w:r>
    </w:p>
    <w:p w:rsidR="001F2DF5" w:rsidRPr="00CE4D98" w:rsidRDefault="001F2DF5"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А) Владение учащимися изученной лексики (понимание, адекватное употребление  в самостоятельной речи;</w:t>
      </w:r>
    </w:p>
    <w:p w:rsidR="001F2DF5" w:rsidRPr="00CE4D98" w:rsidRDefault="001F2DF5"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Б) Практическое владение изученными грамматическими формами слов и конструкциями словосочетаний и предложений.</w:t>
      </w:r>
    </w:p>
    <w:p w:rsidR="001F2DF5" w:rsidRPr="00CE4D98" w:rsidRDefault="001F2DF5"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В) Умение вести бытовой и учебный диалог.</w:t>
      </w:r>
    </w:p>
    <w:p w:rsidR="001F2DF5" w:rsidRPr="00CE4D98" w:rsidRDefault="001F2DF5"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Г) Логичность построения и речевое оформление монологических высказываний, полнота и адекватность понимания фактологии текстов.</w:t>
      </w:r>
    </w:p>
    <w:p w:rsidR="001F2DF5" w:rsidRPr="00CE4D98" w:rsidRDefault="001F2DF5" w:rsidP="0034714A">
      <w:pPr>
        <w:spacing w:after="0" w:line="360" w:lineRule="auto"/>
        <w:ind w:firstLine="709"/>
        <w:jc w:val="both"/>
        <w:rPr>
          <w:rFonts w:ascii="Times New Roman" w:hAnsi="Times New Roman"/>
          <w:sz w:val="24"/>
          <w:szCs w:val="24"/>
        </w:rPr>
      </w:pPr>
      <w:r w:rsidRPr="00CE4D98">
        <w:rPr>
          <w:rFonts w:ascii="Times New Roman" w:hAnsi="Times New Roman"/>
          <w:sz w:val="24"/>
          <w:szCs w:val="24"/>
        </w:rPr>
        <w:t>При этом учитывается качество использования только пройденного материала.  Косвенную оценку результатов коррекционной работы можно дать по результатам обучения литературному чтению и русскому языку.</w:t>
      </w:r>
    </w:p>
    <w:p w:rsidR="0009437F" w:rsidRPr="00CE4D98" w:rsidRDefault="0009437F" w:rsidP="0034714A">
      <w:pPr>
        <w:spacing w:after="0" w:line="360" w:lineRule="auto"/>
        <w:ind w:firstLine="284"/>
        <w:jc w:val="both"/>
        <w:rPr>
          <w:rFonts w:ascii="Times New Roman" w:hAnsi="Times New Roman"/>
          <w:sz w:val="24"/>
          <w:szCs w:val="24"/>
        </w:rPr>
      </w:pPr>
    </w:p>
    <w:p w:rsidR="0009437F" w:rsidRPr="00CE4D98" w:rsidRDefault="0009437F" w:rsidP="0034714A">
      <w:pPr>
        <w:spacing w:after="0" w:line="360" w:lineRule="auto"/>
        <w:ind w:firstLine="284"/>
        <w:jc w:val="both"/>
        <w:rPr>
          <w:rFonts w:ascii="Times New Roman" w:hAnsi="Times New Roman"/>
          <w:sz w:val="24"/>
          <w:szCs w:val="24"/>
        </w:rPr>
        <w:sectPr w:rsidR="0009437F" w:rsidRPr="00CE4D98" w:rsidSect="00E15BFE">
          <w:pgSz w:w="16838" w:h="11906" w:orient="landscape"/>
          <w:pgMar w:top="1701" w:right="1134" w:bottom="851" w:left="1134" w:header="709" w:footer="709" w:gutter="0"/>
          <w:cols w:space="708"/>
          <w:docGrid w:linePitch="360"/>
        </w:sectPr>
      </w:pPr>
    </w:p>
    <w:p w:rsidR="0009437F" w:rsidRPr="00CE4D98" w:rsidRDefault="0047203A" w:rsidP="0034714A">
      <w:pPr>
        <w:shd w:val="clear" w:color="auto" w:fill="FFFFFF"/>
        <w:autoSpaceDE w:val="0"/>
        <w:autoSpaceDN w:val="0"/>
        <w:adjustRightInd w:val="0"/>
        <w:spacing w:after="0" w:line="360" w:lineRule="auto"/>
        <w:ind w:firstLine="284"/>
        <w:jc w:val="center"/>
        <w:rPr>
          <w:rFonts w:ascii="Times New Roman" w:hAnsi="Times New Roman"/>
          <w:b/>
          <w:bCs/>
          <w:sz w:val="24"/>
          <w:szCs w:val="24"/>
        </w:rPr>
      </w:pPr>
      <w:r w:rsidRPr="00CE4D98">
        <w:rPr>
          <w:rFonts w:ascii="Times New Roman" w:eastAsia="Times New Roman" w:hAnsi="Times New Roman"/>
          <w:b/>
          <w:sz w:val="24"/>
          <w:szCs w:val="24"/>
          <w:lang w:eastAsia="ru-RU"/>
        </w:rPr>
        <w:t xml:space="preserve">ПЛАНИРУЕМЫЕ РЕЗУЛЬТАТЫ ИЗУЧЕНИЯ КОРРЕКЦИОННОГО КУРСА </w:t>
      </w:r>
      <w:r w:rsidR="00635CB8" w:rsidRPr="00CE4D98">
        <w:rPr>
          <w:rFonts w:ascii="Times New Roman" w:hAnsi="Times New Roman"/>
          <w:b/>
          <w:bCs/>
          <w:sz w:val="24"/>
          <w:szCs w:val="24"/>
        </w:rPr>
        <w:t xml:space="preserve">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1)</w:t>
      </w:r>
      <w:r w:rsidR="00635CB8" w:rsidRPr="00CE4D98">
        <w:rPr>
          <w:rFonts w:ascii="Times New Roman" w:hAnsi="Times New Roman"/>
          <w:sz w:val="24"/>
          <w:szCs w:val="24"/>
        </w:rPr>
        <w:t xml:space="preserve"> </w:t>
      </w:r>
      <w:r w:rsidRPr="00CE4D98">
        <w:rPr>
          <w:rFonts w:ascii="Times New Roman" w:hAnsi="Times New Roman"/>
          <w:sz w:val="24"/>
          <w:szCs w:val="24"/>
        </w:rPr>
        <w:t xml:space="preserve">Формирование речевой деятельности обучающихся с ТНР, профилактика вторичных речеязыковых расстройств. </w:t>
      </w:r>
    </w:p>
    <w:p w:rsidR="0009437F" w:rsidRPr="00CE4D98" w:rsidRDefault="0009437F" w:rsidP="0034714A">
      <w:pPr>
        <w:pStyle w:val="af0"/>
        <w:spacing w:line="360" w:lineRule="auto"/>
        <w:ind w:firstLine="284"/>
        <w:jc w:val="both"/>
        <w:rPr>
          <w:rFonts w:ascii="Times New Roman" w:hAnsi="Times New Roman"/>
          <w:sz w:val="24"/>
          <w:szCs w:val="24"/>
        </w:rPr>
      </w:pPr>
      <w:r w:rsidRPr="00CE4D98">
        <w:rPr>
          <w:rFonts w:ascii="Times New Roman" w:hAnsi="Times New Roman"/>
          <w:sz w:val="24"/>
          <w:szCs w:val="24"/>
        </w:rPr>
        <w:t>2) Развитие устной и письменной речи. Формирование и развитие различных видов устной речи (</w:t>
      </w:r>
      <w:r w:rsidRPr="00CE4D98">
        <w:rPr>
          <w:rFonts w:ascii="Times New Roman" w:hAnsi="Times New Roman"/>
          <w:i/>
          <w:iCs/>
          <w:sz w:val="24"/>
          <w:szCs w:val="24"/>
        </w:rPr>
        <w:t>разговорно-диалогической, описательно-повествовательной)</w:t>
      </w:r>
      <w:r w:rsidRPr="00CE4D98">
        <w:rPr>
          <w:rFonts w:ascii="Times New Roman" w:hAnsi="Times New Roman"/>
          <w:sz w:val="24"/>
          <w:szCs w:val="24"/>
        </w:rPr>
        <w:t xml:space="preserve"> на основе обогащения знаний об окружающей действительности, развития познавательной деятельности (предметно-практического, наглядно-образного, словесно-логического мышления).</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3)</w:t>
      </w:r>
      <w:r w:rsidR="00635CB8" w:rsidRPr="00CE4D98">
        <w:rPr>
          <w:rFonts w:ascii="Times New Roman" w:hAnsi="Times New Roman"/>
          <w:sz w:val="24"/>
          <w:szCs w:val="24"/>
        </w:rPr>
        <w:t xml:space="preserve"> </w:t>
      </w:r>
      <w:r w:rsidRPr="00CE4D98">
        <w:rPr>
          <w:rFonts w:ascii="Times New Roman" w:hAnsi="Times New Roman"/>
          <w:sz w:val="24"/>
          <w:szCs w:val="24"/>
        </w:rPr>
        <w:t>Формирование языковых обобщений и правильного использования языковых средств в процессе общения, учебной деятельности.</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4)</w:t>
      </w:r>
      <w:r w:rsidR="00635CB8" w:rsidRPr="00CE4D98">
        <w:rPr>
          <w:rFonts w:ascii="Times New Roman" w:hAnsi="Times New Roman"/>
          <w:sz w:val="24"/>
          <w:szCs w:val="24"/>
        </w:rPr>
        <w:t xml:space="preserve"> </w:t>
      </w:r>
      <w:r w:rsidRPr="00CE4D98">
        <w:rPr>
          <w:rFonts w:ascii="Times New Roman" w:hAnsi="Times New Roman"/>
          <w:sz w:val="24"/>
          <w:szCs w:val="24"/>
        </w:rPr>
        <w:t>Формирование, развитие и обогащение лексического строя речи, уточнение значений слов, развитие лексической системности, формирование семантических полей.</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5)</w:t>
      </w:r>
      <w:r w:rsidR="00635CB8" w:rsidRPr="00CE4D98">
        <w:rPr>
          <w:rFonts w:ascii="Times New Roman" w:hAnsi="Times New Roman"/>
          <w:sz w:val="24"/>
          <w:szCs w:val="24"/>
        </w:rPr>
        <w:t xml:space="preserve"> </w:t>
      </w:r>
      <w:r w:rsidRPr="00CE4D98">
        <w:rPr>
          <w:rFonts w:ascii="Times New Roman" w:hAnsi="Times New Roman"/>
          <w:sz w:val="24"/>
          <w:szCs w:val="24"/>
        </w:rPr>
        <w:t>Развитие и совершенствование грамматического оформления речи путем овладения продуктивными и непродуктивными способами словоизменения и словообразования, связью слов в предложении, моделями различных синтаксических конструкций предложений.</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6)</w:t>
      </w:r>
      <w:r w:rsidR="00635CB8" w:rsidRPr="00CE4D98">
        <w:rPr>
          <w:rFonts w:ascii="Times New Roman" w:hAnsi="Times New Roman"/>
          <w:sz w:val="24"/>
          <w:szCs w:val="24"/>
        </w:rPr>
        <w:t xml:space="preserve"> </w:t>
      </w:r>
      <w:r w:rsidRPr="00CE4D98">
        <w:rPr>
          <w:rFonts w:ascii="Times New Roman" w:hAnsi="Times New Roman"/>
          <w:sz w:val="24"/>
          <w:szCs w:val="24"/>
        </w:rPr>
        <w:t>Развитие связной речи, соответствующей законам логики, грамматики, композиции, выполняющей коммуникативную функцию: формирование  умения планировать собственное связанное высказывание; анализировать неречевую ситуацию, выявлять причинно – следственные, пространственные, временные и другие семантические отношения; самостоятельно определять и адекватно использовать языковые средства оформления связного высказывания в соответствии с коммуникативной установкой и задачами коммуникации.</w:t>
      </w:r>
    </w:p>
    <w:p w:rsidR="0009437F" w:rsidRPr="00CE4D98" w:rsidRDefault="0009437F"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7)</w:t>
      </w:r>
      <w:r w:rsidR="00635CB8" w:rsidRPr="00CE4D98">
        <w:rPr>
          <w:rFonts w:ascii="Times New Roman" w:hAnsi="Times New Roman"/>
          <w:sz w:val="24"/>
          <w:szCs w:val="24"/>
        </w:rPr>
        <w:t xml:space="preserve"> </w:t>
      </w:r>
      <w:r w:rsidRPr="00CE4D98">
        <w:rPr>
          <w:rFonts w:ascii="Times New Roman" w:hAnsi="Times New Roman"/>
          <w:sz w:val="24"/>
          <w:szCs w:val="24"/>
        </w:rPr>
        <w:t>Овладение разными формами связной речи (диалогическая и монологическая), видами (устная и письменная) и типами или стилями (повествование, описание, рассуждение).</w:t>
      </w:r>
    </w:p>
    <w:p w:rsidR="0009437F" w:rsidRPr="00CE4D98" w:rsidRDefault="0009437F" w:rsidP="0034714A">
      <w:pPr>
        <w:spacing w:after="0" w:line="360" w:lineRule="auto"/>
        <w:ind w:firstLine="284"/>
        <w:jc w:val="both"/>
        <w:rPr>
          <w:rFonts w:ascii="Times New Roman" w:hAnsi="Times New Roman"/>
          <w:sz w:val="24"/>
          <w:szCs w:val="24"/>
        </w:rPr>
      </w:pPr>
    </w:p>
    <w:p w:rsidR="00635CB8" w:rsidRPr="00CE4D98" w:rsidRDefault="00635CB8" w:rsidP="0034714A">
      <w:pPr>
        <w:spacing w:after="0" w:line="360" w:lineRule="auto"/>
        <w:rPr>
          <w:rFonts w:ascii="Times New Roman" w:hAnsi="Times New Roman"/>
          <w:sz w:val="24"/>
          <w:szCs w:val="24"/>
        </w:rPr>
      </w:pPr>
      <w:r w:rsidRPr="00CE4D98">
        <w:rPr>
          <w:rFonts w:ascii="Times New Roman" w:hAnsi="Times New Roman"/>
          <w:sz w:val="24"/>
          <w:szCs w:val="24"/>
        </w:rPr>
        <w:br w:type="page"/>
      </w:r>
    </w:p>
    <w:p w:rsidR="00D45D53" w:rsidRPr="00CE4D98" w:rsidRDefault="00D45D53" w:rsidP="0034714A">
      <w:pPr>
        <w:pStyle w:val="3"/>
        <w:spacing w:before="0" w:line="360" w:lineRule="auto"/>
        <w:ind w:firstLine="284"/>
        <w:jc w:val="both"/>
        <w:rPr>
          <w:rFonts w:ascii="Times New Roman" w:hAnsi="Times New Roman" w:cs="Times New Roman"/>
          <w:sz w:val="24"/>
          <w:szCs w:val="24"/>
        </w:rPr>
      </w:pPr>
      <w:bookmarkStart w:id="75" w:name="_Toc467442246"/>
      <w:r w:rsidRPr="00CE4D98">
        <w:rPr>
          <w:rFonts w:ascii="Times New Roman" w:hAnsi="Times New Roman" w:cs="Times New Roman"/>
          <w:sz w:val="24"/>
          <w:szCs w:val="24"/>
        </w:rPr>
        <w:t>КОРРЕКЦИОННЫЙ КУРС: ЛОГОПЕДИЧЕСКАЯ РИТМИКА. 1 КЛАСС</w:t>
      </w:r>
      <w:bookmarkEnd w:id="75"/>
    </w:p>
    <w:p w:rsidR="0009437F" w:rsidRPr="00CE4D98" w:rsidRDefault="00635CB8"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ПОЯСНИТЕЛЬНАЯ ЗАПИСКА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по «Логопедической ритмике»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планируемых результатов начально</w:t>
      </w:r>
      <w:r w:rsidR="00530832" w:rsidRPr="00CE4D98">
        <w:rPr>
          <w:rFonts w:ascii="Times New Roman" w:eastAsia="Times New Roman" w:hAnsi="Times New Roman"/>
          <w:sz w:val="24"/>
          <w:szCs w:val="24"/>
          <w:lang w:eastAsia="ru-RU"/>
        </w:rPr>
        <w:t>го общего образования</w:t>
      </w:r>
      <w:r w:rsidRPr="00CE4D98">
        <w:rPr>
          <w:rFonts w:ascii="Times New Roman" w:eastAsia="Times New Roman" w:hAnsi="Times New Roman"/>
          <w:sz w:val="24"/>
          <w:szCs w:val="24"/>
          <w:lang w:eastAsia="ru-RU"/>
        </w:rPr>
        <w:t>. Начальные классы. «Музыка, ритмика, логопедическая ритмика»,  «Развитие речи», «Произношение».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Цель коррекционного курса «Логопедическая ритмика» - преодоление нарушений речи пут</w:t>
      </w:r>
      <w:r w:rsidR="00530832"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м развития, воспитания и коррекции нарушений координированной работы двигательного/речедвигательного и слухового анализаторов в процессе интеграции движений, музыки и речи.</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Основные задачи реализации курса:</w:t>
      </w:r>
    </w:p>
    <w:p w:rsidR="0009437F" w:rsidRPr="00CE4D98" w:rsidRDefault="0009437F" w:rsidP="00087AB6">
      <w:pPr>
        <w:numPr>
          <w:ilvl w:val="0"/>
          <w:numId w:val="12"/>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общей, тонкой и артикуляторной моторики;</w:t>
      </w:r>
    </w:p>
    <w:p w:rsidR="0009437F" w:rsidRPr="00CE4D98" w:rsidRDefault="0009437F" w:rsidP="00087AB6">
      <w:pPr>
        <w:numPr>
          <w:ilvl w:val="0"/>
          <w:numId w:val="12"/>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дыхания и голоса;</w:t>
      </w:r>
    </w:p>
    <w:p w:rsidR="0009437F" w:rsidRPr="00CE4D98" w:rsidRDefault="0009437F" w:rsidP="00087AB6">
      <w:pPr>
        <w:numPr>
          <w:ilvl w:val="0"/>
          <w:numId w:val="12"/>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чувства темпа и ритма в  движении;</w:t>
      </w:r>
    </w:p>
    <w:p w:rsidR="0009437F" w:rsidRPr="00CE4D98" w:rsidRDefault="0009437F" w:rsidP="00087AB6">
      <w:pPr>
        <w:numPr>
          <w:ilvl w:val="0"/>
          <w:numId w:val="12"/>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Воспитание координации речи с темпом и ритмом музыки;</w:t>
      </w:r>
    </w:p>
    <w:p w:rsidR="0009437F" w:rsidRPr="00CE4D98" w:rsidRDefault="0009437F" w:rsidP="00087AB6">
      <w:pPr>
        <w:numPr>
          <w:ilvl w:val="0"/>
          <w:numId w:val="12"/>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Коррекция речевых нарушений средствами логопедической ритмики</w:t>
      </w:r>
    </w:p>
    <w:p w:rsidR="0009437F" w:rsidRPr="00CE4D98" w:rsidRDefault="0009437F"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Общая характеристика курса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Курс логоритмики направлен на достижение следующих задач обеспечивающих реализацию личносто-ориентированного, когнитивно-коммуникативного, деятельстного подходов и  достижения цели курса: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r>
      <w:r w:rsidRPr="00CE4D98">
        <w:rPr>
          <w:rFonts w:ascii="Times New Roman" w:eastAsia="Times New Roman" w:hAnsi="Times New Roman"/>
          <w:b/>
          <w:sz w:val="24"/>
          <w:szCs w:val="24"/>
          <w:lang w:eastAsia="ru-RU"/>
        </w:rPr>
        <w:t>формирование</w:t>
      </w:r>
      <w:r w:rsidRPr="00CE4D98">
        <w:rPr>
          <w:rFonts w:ascii="Times New Roman" w:eastAsia="Times New Roman" w:hAnsi="Times New Roman"/>
          <w:sz w:val="24"/>
          <w:szCs w:val="24"/>
          <w:lang w:eastAsia="ru-RU"/>
        </w:rPr>
        <w:t xml:space="preserve"> умения планировать содержание собственного связного высказывания</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r>
      <w:r w:rsidRPr="00CE4D98">
        <w:rPr>
          <w:rFonts w:ascii="Times New Roman" w:eastAsia="Times New Roman" w:hAnsi="Times New Roman"/>
          <w:b/>
          <w:sz w:val="24"/>
          <w:szCs w:val="24"/>
          <w:lang w:eastAsia="ru-RU"/>
        </w:rPr>
        <w:t>развитие</w:t>
      </w:r>
      <w:r w:rsidRPr="00CE4D98">
        <w:rPr>
          <w:rFonts w:ascii="Times New Roman" w:eastAsia="Times New Roman" w:hAnsi="Times New Roman"/>
          <w:sz w:val="24"/>
          <w:szCs w:val="24"/>
          <w:lang w:eastAsia="ru-RU"/>
        </w:rPr>
        <w:t xml:space="preserve"> диалогической и монологической устной речи, коммуникативных умений, нравственных и эстетических чувств, способностей к творческой деятельности.</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r>
      <w:r w:rsidRPr="00CE4D98">
        <w:rPr>
          <w:rFonts w:ascii="Times New Roman" w:eastAsia="Times New Roman" w:hAnsi="Times New Roman"/>
          <w:b/>
          <w:sz w:val="24"/>
          <w:szCs w:val="24"/>
          <w:lang w:eastAsia="ru-RU"/>
        </w:rPr>
        <w:t>укрепление</w:t>
      </w:r>
      <w:r w:rsidRPr="00CE4D98">
        <w:rPr>
          <w:rFonts w:ascii="Times New Roman" w:eastAsia="Times New Roman" w:hAnsi="Times New Roman"/>
          <w:sz w:val="24"/>
          <w:szCs w:val="24"/>
          <w:lang w:eastAsia="ru-RU"/>
        </w:rPr>
        <w:t xml:space="preserve">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процессе коррекции звукопроизношения обучающихся программой предусмотрены и решение следующих задач</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активизация высшей психической деятельности через развитие слухового и зрительного восприятия;</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увеличение объёма памяти;</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развитие двигательного и артикуляционного праксиса;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развитие двигательных кинестезий;</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развитие соматопространственной ориентации и зрительно-моторной координаций;</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формирование двигательных навыков.</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Логопедическая ритмика является неотъемлемой частью логопедической методики. Она способствует преодолению разнообразных речевых расстройств, таких как общее недоразвитие речи (нарушение у реб</w:t>
      </w:r>
      <w:r w:rsidR="007C5A50"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нка всех систем родного языка: лексики, грамматики и фонетики), заикание (нарушение ритма и плавности речи, обусловленное судорожным состоянием мышц речевого аппарата). Логоритмическими средствами регулируются процессы возбуждения и торможения, формируются координация движений, их переключаемость точность, формируются умения передвигаться и ориентироваться в пространстве, развивается произвольное внимание.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направлена на обеспечение коррекции недостатков в речевом и психическом развитии детей с тяж</w:t>
      </w:r>
      <w:r w:rsidR="00530832"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лыми нарушениями речи и оказание помощи детям данной категории в освоении основной образовательной программы начального общего образования.</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логоритмике выделяют два основных направления в работе: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Развитие неречевых процессов: совершенствование общей моторики, координации движений, ориентации в пространстве; регуляции мышечного тонуса; развитие чувства музыкального темпа и ритма, певческих способностей; активизация всех видов памяти и внимания.</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Развитие речи детей с ТНР и корректирование их нарушений: развитие дыхания, голоса; выработка умеренного темпа речи и её интонационной выразительности; развитие артикуляционной и мимической моторики; координацию речи с движением; воспитание правильного звукопроизношения и формирование фонематического слуха.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Программа по логопедической ритмике включает музыкально-ритмические движения, упражнения способствующие развитию движений, связанных с речью и музыкой, музыкально-игровой материал, упражнения на развитие дыхания, голоса и артикуляции. Программа по логоритмике для </w:t>
      </w:r>
      <w:r w:rsidR="00530832" w:rsidRPr="00CE4D98">
        <w:rPr>
          <w:rFonts w:ascii="Times New Roman" w:eastAsia="Times New Roman" w:hAnsi="Times New Roman"/>
          <w:sz w:val="24"/>
          <w:szCs w:val="24"/>
          <w:lang w:eastAsia="ru-RU"/>
        </w:rPr>
        <w:t>1 дополнительного</w:t>
      </w:r>
      <w:r w:rsidRPr="00CE4D98">
        <w:rPr>
          <w:rFonts w:ascii="Times New Roman" w:eastAsia="Times New Roman" w:hAnsi="Times New Roman"/>
          <w:sz w:val="24"/>
          <w:szCs w:val="24"/>
          <w:lang w:eastAsia="ru-RU"/>
        </w:rPr>
        <w:t xml:space="preserve"> – первого, второго, третьего класса составлена на основе программы для детей с тяжелыми нарушениями речи.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Программа решает задачи по формированию правильного произношения, развитию навыка правильного речевого дыхания, общей и мелкой моторики.</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процессе урока по логопедической ритмике предполагается корригировать нарушения речи и психомоторное развитие детей, осуществлять развитие движений в сочетании со словом и музыкой, формировать темп, ритм, мелодическую выразительность речи, совершенствовать фонематические процессы, слуховое восприятие, внимание, память, зрительно-пространственную организацию движений, пространственное восприятие и пространственные представления.</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Музыкально</w:t>
      </w:r>
      <w:r w:rsidR="00030F9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ритмические движения. К ним относятся упражнения и игры, развивающие у школьников чувство ритма, координацию движений в соответствии с музыкой и речью.</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Упражнения, способствующие развитию движений, связанные с речью и музыкой, служат и для коррекции речи. Это песни- пляски, в которых движения согласуются со словом. На их основе дети учатся понимать и  правильно предавать темп и ритм речи.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Музыкальные игры укрепляют двигательный аппарат, мускулатуру, развивают переключаемость и координацию движений, ловкость, быстроту реакции, ориентировку в пространстве.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При проведении различных игр, построении серии движений используются счетные упражнения, которые облегчают пространственную ориентацию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перед тем или иным заданием или используются как сигнал для выполнения движений.</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Упражнения  на развитие дыхания, голоса и артикуляции проводятся в соответствии с этапами коррекционно-логопедической работы и решают задачу нормализации деятельности периферических отделов речевого аппарата. Упражнения на развития дыхания служат для формирования правильного диафрагмального дыхания, воспитания плавного, длительного, сильного выдоха и проводятся в сочетании с движениями рук, туловища, головы. Для нормализации дыхания используются и упражнения с произнесением различного речевого материала на выдохе (тянуть глухие согласные звуки, гласные звуки, сочетания гласных с согласными звуками, двух- трёхсложные слова с открытыми и закрытыми слогами, фразы).</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Упражнения на развитие голоса служат для выработки силы, высоты, длительности звучания и выразительности голоса. Упражнения проводятся как с музыкальным сопровождением, так и без него. Выразительность голоса воспитывается с помощью мелодекламаций и чтения стихотворений с различными интонациями.</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Упражнения на развитие артикуляции выполняются ритмично под счёт, на определённый акцент в музыке. Используются игры на развитие подвижности артикуляционного аппарата.</w:t>
      </w:r>
    </w:p>
    <w:p w:rsidR="0009437F" w:rsidRPr="00CE4D98" w:rsidRDefault="0009437F"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Место учебного предмета в учебном плане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Согласно учебному плану АООП НОО всего на изучение  предмета «Логопедическая ритмика» в начальной школе выделяется 151 ч, из них 1 классе  33</w:t>
      </w:r>
      <w:r w:rsidR="00635CB8"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ч во внеурочной деятельности (1 ч в неделю, 33</w:t>
      </w:r>
      <w:r w:rsidR="00F473D4"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учебные недели), во 2,</w:t>
      </w:r>
      <w:r w:rsidR="00635CB8"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3</w:t>
      </w:r>
      <w:r w:rsidR="00F473D4"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классах по 34</w:t>
      </w:r>
      <w:r w:rsidR="00635CB8"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ч (1</w:t>
      </w:r>
      <w:r w:rsidR="00635CB8"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ч в неделю, 34 учебные недели в каждом классе), 17</w:t>
      </w:r>
      <w:r w:rsidR="00635CB8"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ч в 4 классах (0,5</w:t>
      </w:r>
      <w:r w:rsidR="00635CB8"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ч в неделю, 34 учебные недели). </w:t>
      </w:r>
    </w:p>
    <w:p w:rsidR="0009437F" w:rsidRPr="00CE4D98" w:rsidRDefault="0009437F"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Ценностные ориентиры содержания учебного предмета</w:t>
      </w:r>
    </w:p>
    <w:p w:rsidR="0009437F" w:rsidRPr="00CE4D98" w:rsidRDefault="0009437F" w:rsidP="0034714A">
      <w:pPr>
        <w:spacing w:after="0" w:line="360" w:lineRule="auto"/>
        <w:ind w:firstLine="284"/>
        <w:jc w:val="both"/>
        <w:rPr>
          <w:rFonts w:ascii="Times New Roman" w:eastAsia="Times New Roman" w:hAnsi="Times New Roman"/>
          <w:b/>
          <w:sz w:val="24"/>
          <w:szCs w:val="24"/>
          <w:lang w:eastAsia="ru-RU"/>
        </w:rPr>
      </w:pPr>
    </w:p>
    <w:p w:rsidR="0009437F" w:rsidRPr="00CE4D98" w:rsidRDefault="0009437F" w:rsidP="0034714A">
      <w:pPr>
        <w:autoSpaceDE w:val="0"/>
        <w:autoSpaceDN w:val="0"/>
        <w:adjustRightInd w:val="0"/>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Уроки логопедической ритмики, предоставляя детям возможности для культурной и творческой деятельности, позволяют сделать более динамичной и плодотворной взаимосвязь образования, культуры и искусства.</w:t>
      </w:r>
    </w:p>
    <w:p w:rsidR="0009437F" w:rsidRPr="00CE4D98" w:rsidRDefault="0009437F" w:rsidP="0034714A">
      <w:pPr>
        <w:autoSpaceDE w:val="0"/>
        <w:autoSpaceDN w:val="0"/>
        <w:adjustRightInd w:val="0"/>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 xml:space="preserve">Освоение знаний умений на уроке логопедической ритмики предполагает формирование опыта эмоционально-образного восприятия, начальное овладение различными видами музыкально-творческой деятельности, овладение универсальными учебными действиями, что становится фундаментом обучения на дальнейших ступенях общего образования, обеспечивает введение </w:t>
      </w:r>
      <w:r w:rsidR="00E743A3" w:rsidRPr="00CE4D98">
        <w:rPr>
          <w:rFonts w:ascii="Times New Roman" w:eastAsia="Times New Roman" w:hAnsi="Times New Roman"/>
          <w:color w:val="000000"/>
          <w:sz w:val="24"/>
          <w:szCs w:val="24"/>
          <w:lang w:eastAsia="ru-RU"/>
        </w:rPr>
        <w:t>обучающихся</w:t>
      </w:r>
      <w:r w:rsidRPr="00CE4D98">
        <w:rPr>
          <w:rFonts w:ascii="Times New Roman" w:eastAsia="Times New Roman" w:hAnsi="Times New Roman"/>
          <w:color w:val="000000"/>
          <w:sz w:val="24"/>
          <w:szCs w:val="24"/>
          <w:lang w:eastAsia="ru-RU"/>
        </w:rPr>
        <w:t xml:space="preserve"> в мир искусства и понимание его неразрывной связи с жизнью.</w:t>
      </w:r>
    </w:p>
    <w:p w:rsidR="0009437F" w:rsidRPr="00CE4D98" w:rsidRDefault="0009437F" w:rsidP="0034714A">
      <w:pPr>
        <w:autoSpaceDE w:val="0"/>
        <w:autoSpaceDN w:val="0"/>
        <w:adjustRightInd w:val="0"/>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Внимание на уроке логопедической ритмики акцентируется на личностном развитии, нравственно-эстетическом воспитании, формировании культуры мировосприятия младших школьников через эмпатию, идентификацию, эмоционально-эстетический отклик на музыку, художественные произведения.</w:t>
      </w:r>
    </w:p>
    <w:p w:rsidR="00635CB8" w:rsidRPr="00CE4D98" w:rsidRDefault="0009437F" w:rsidP="0034714A">
      <w:pPr>
        <w:autoSpaceDE w:val="0"/>
        <w:autoSpaceDN w:val="0"/>
        <w:adjustRightInd w:val="0"/>
        <w:spacing w:after="0" w:line="360" w:lineRule="auto"/>
        <w:ind w:firstLine="284"/>
        <w:jc w:val="both"/>
        <w:rPr>
          <w:rFonts w:ascii="Times New Roman" w:eastAsia="Times New Roman" w:hAnsi="Times New Roman"/>
          <w:color w:val="000000"/>
          <w:sz w:val="24"/>
          <w:szCs w:val="24"/>
          <w:lang w:eastAsia="ru-RU"/>
        </w:rPr>
      </w:pPr>
      <w:r w:rsidRPr="00CE4D98">
        <w:rPr>
          <w:rFonts w:ascii="Times New Roman" w:eastAsia="Times New Roman" w:hAnsi="Times New Roman"/>
          <w:color w:val="000000"/>
          <w:sz w:val="24"/>
          <w:szCs w:val="24"/>
          <w:lang w:eastAsia="ru-RU"/>
        </w:rPr>
        <w:t xml:space="preserve">Содержание обучения ориентировано на целенаправленную организацию и планомерное формирование учебной деятельности, способствующей </w:t>
      </w:r>
      <w:r w:rsidRPr="00CE4D98">
        <w:rPr>
          <w:rFonts w:ascii="Times New Roman" w:eastAsia="Times New Roman" w:hAnsi="Times New Roman"/>
          <w:i/>
          <w:iCs/>
          <w:color w:val="000000"/>
          <w:sz w:val="24"/>
          <w:szCs w:val="24"/>
          <w:lang w:eastAsia="ru-RU"/>
        </w:rPr>
        <w:t xml:space="preserve">личностному, коммуникативному, познавательному и социальному развитию </w:t>
      </w:r>
      <w:r w:rsidRPr="00CE4D98">
        <w:rPr>
          <w:rFonts w:ascii="Times New Roman" w:eastAsia="Times New Roman" w:hAnsi="Times New Roman"/>
          <w:color w:val="000000"/>
          <w:sz w:val="24"/>
          <w:szCs w:val="24"/>
          <w:lang w:eastAsia="ru-RU"/>
        </w:rPr>
        <w:t xml:space="preserve">растущего человека. Курс  «Логопедическая ритмика», </w:t>
      </w:r>
      <w:r w:rsidRPr="00CE4D98">
        <w:rPr>
          <w:rFonts w:ascii="Times New Roman" w:eastAsia="Times New Roman" w:hAnsi="Times New Roman"/>
          <w:i/>
          <w:iCs/>
          <w:color w:val="000000"/>
          <w:sz w:val="24"/>
          <w:szCs w:val="24"/>
          <w:lang w:eastAsia="ru-RU"/>
        </w:rPr>
        <w:t xml:space="preserve">развивая умение учиться, его творческие способности </w:t>
      </w:r>
      <w:r w:rsidRPr="00CE4D98">
        <w:rPr>
          <w:rFonts w:ascii="Times New Roman" w:eastAsia="Times New Roman" w:hAnsi="Times New Roman"/>
          <w:color w:val="000000"/>
          <w:sz w:val="24"/>
          <w:szCs w:val="24"/>
          <w:lang w:eastAsia="ru-RU"/>
        </w:rPr>
        <w:t>призван формировать у ребенка современную картину мира, что способствует успешной социализации.</w:t>
      </w:r>
    </w:p>
    <w:p w:rsidR="0009437F" w:rsidRPr="00CE4D98" w:rsidRDefault="00635CB8" w:rsidP="0034714A">
      <w:pPr>
        <w:autoSpaceDE w:val="0"/>
        <w:autoSpaceDN w:val="0"/>
        <w:adjustRightInd w:val="0"/>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Р</w:t>
      </w:r>
      <w:r w:rsidR="0009437F" w:rsidRPr="00CE4D98">
        <w:rPr>
          <w:rFonts w:ascii="Times New Roman" w:eastAsia="Times New Roman" w:hAnsi="Times New Roman"/>
          <w:b/>
          <w:sz w:val="24"/>
          <w:szCs w:val="24"/>
          <w:lang w:eastAsia="ru-RU"/>
        </w:rPr>
        <w:t>езультаты изучения курса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Реализация программы обеспечивает достижения выпускниками начальной школы следующих личностных, метапредметных и предметных результатов.</w:t>
      </w:r>
    </w:p>
    <w:p w:rsidR="0009437F" w:rsidRPr="00CE4D98" w:rsidRDefault="0009437F"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Личностные результаты:</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формирование уважительного отношения к иному мнению, истории и культуре других народов;</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4) овладение начальными навыками адаптации в динамично изменяющемся и развивающемся мире;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5) принятие и освоение социальной роли обучающегося, развитие мотивов учебной деятельности и формирование личностного смысла учения;</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7) формирование эстетических потребностей, ценностей и чувств;</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r w:rsidR="00635CB8" w:rsidRPr="00CE4D98">
        <w:rPr>
          <w:rFonts w:ascii="Times New Roman" w:eastAsia="Times New Roman" w:hAnsi="Times New Roman"/>
          <w:sz w:val="24"/>
          <w:szCs w:val="24"/>
          <w:lang w:eastAsia="ru-RU"/>
        </w:rPr>
        <w:t>.</w:t>
      </w:r>
    </w:p>
    <w:p w:rsidR="0009437F" w:rsidRPr="00CE4D98" w:rsidRDefault="0009437F"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Метапредметные результаты освоения учебного предмета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овладение способностью принимать и сохранять цели и задачи учебной деятельности, поиска средств ее осуществления;</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освоение способов решения проблем творческого и поискового характера;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4) 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5) освоение начальных форм познавательной и личностной рефлексии;</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7) 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13) готовность конструктивно разрешать конфликты посредством учета интересов сторон и сотрудничества;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15) овладение базовыми предметными и межпредметными понятиями, отражающими существенные связи и отношения между объектами и процессами;</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09437F" w:rsidRPr="00CE4D98" w:rsidRDefault="0009437F"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Предметные результаты:</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r>
      <w:r w:rsidR="00635CB8" w:rsidRPr="00CE4D98">
        <w:rPr>
          <w:rFonts w:ascii="Times New Roman" w:eastAsia="Times New Roman" w:hAnsi="Times New Roman"/>
          <w:sz w:val="24"/>
          <w:szCs w:val="24"/>
          <w:lang w:eastAsia="ru-RU"/>
        </w:rPr>
        <w:t>х</w:t>
      </w:r>
      <w:r w:rsidRPr="00CE4D98">
        <w:rPr>
          <w:rFonts w:ascii="Times New Roman" w:eastAsia="Times New Roman" w:hAnsi="Times New Roman"/>
          <w:sz w:val="24"/>
          <w:szCs w:val="24"/>
          <w:lang w:eastAsia="ru-RU"/>
        </w:rPr>
        <w:t>одить в колонне с левой ноги, с правильной осанкой и координацией движений рук в</w:t>
      </w:r>
      <w:r w:rsidR="00635CB8" w:rsidRPr="00CE4D98">
        <w:rPr>
          <w:rFonts w:ascii="Times New Roman" w:eastAsia="Times New Roman" w:hAnsi="Times New Roman"/>
          <w:sz w:val="24"/>
          <w:szCs w:val="24"/>
          <w:lang w:eastAsia="ru-RU"/>
        </w:rPr>
        <w:t xml:space="preserve"> ускоренном и замедленном темпе;</w:t>
      </w:r>
      <w:r w:rsidRPr="00CE4D98">
        <w:rPr>
          <w:rFonts w:ascii="Times New Roman" w:eastAsia="Times New Roman" w:hAnsi="Times New Roman"/>
          <w:sz w:val="24"/>
          <w:szCs w:val="24"/>
          <w:lang w:eastAsia="ru-RU"/>
        </w:rPr>
        <w:t xml:space="preserve">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отмечать в движении акценты, метр, ритмический рисунок;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бегать легким пружинистым шагом с высоким подниманием колен;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прыгать на месте и с продвижением на обеих ногах и попеременно;</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перестраиваться в кружки, сужать и расширять их;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дей</w:t>
      </w:r>
      <w:r w:rsidR="00635CB8" w:rsidRPr="00CE4D98">
        <w:rPr>
          <w:rFonts w:ascii="Times New Roman" w:eastAsia="Times New Roman" w:hAnsi="Times New Roman"/>
          <w:sz w:val="24"/>
          <w:szCs w:val="24"/>
          <w:lang w:eastAsia="ru-RU"/>
        </w:rPr>
        <w:t>ствовать с предметами в определе</w:t>
      </w:r>
      <w:r w:rsidRPr="00CE4D98">
        <w:rPr>
          <w:rFonts w:ascii="Times New Roman" w:eastAsia="Times New Roman" w:hAnsi="Times New Roman"/>
          <w:sz w:val="24"/>
          <w:szCs w:val="24"/>
          <w:lang w:eastAsia="ru-RU"/>
        </w:rPr>
        <w:t xml:space="preserve">нном ритме и чередовать два ритма, автоматизируя движения;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распределять дыхание при пении, особенно в напевных песнях с различными динамическими оттенками;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сохранять правильное формирование гласных при пении двух звуков на один слог;</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различать по характеру звучания песни</w:t>
      </w:r>
      <w:r w:rsidR="00635CB8" w:rsidRPr="00CE4D98">
        <w:rPr>
          <w:rFonts w:ascii="Times New Roman" w:eastAsia="Times New Roman" w:hAnsi="Times New Roman"/>
          <w:sz w:val="24"/>
          <w:szCs w:val="24"/>
          <w:lang w:eastAsia="ru-RU"/>
        </w:rPr>
        <w:t>, танцы и пляски разных народов;</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r>
      <w:r w:rsidR="00635CB8" w:rsidRPr="00CE4D98">
        <w:rPr>
          <w:rFonts w:ascii="Times New Roman" w:eastAsia="Times New Roman" w:hAnsi="Times New Roman"/>
          <w:sz w:val="24"/>
          <w:szCs w:val="24"/>
          <w:lang w:eastAsia="ru-RU"/>
        </w:rPr>
        <w:t>н</w:t>
      </w:r>
      <w:r w:rsidRPr="00CE4D98">
        <w:rPr>
          <w:rFonts w:ascii="Times New Roman" w:eastAsia="Times New Roman" w:hAnsi="Times New Roman"/>
          <w:sz w:val="24"/>
          <w:szCs w:val="24"/>
          <w:lang w:eastAsia="ru-RU"/>
        </w:rPr>
        <w:t>аходить правильно нужный темп ходьбы в соответствии с характером и строением музыкальных произведений (двухчастная, трех частная форма);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различать в музыке и передавать движением двух-, трех- и четырехдольный размер, метр, акценты, ритмический рисунок;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менять самостоятельно характер движений в соответствии со сменой частей в музыке,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 различать на слух мелодию и сопровождение в песне и инструментальной музыке, звучание хоров (мужского, смешанного, детского); </w:t>
      </w:r>
    </w:p>
    <w:p w:rsidR="0009437F" w:rsidRPr="00CE4D98" w:rsidRDefault="00635CB8"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петь ритмично, выразительно;</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артикулировать правильно звуки и четко произносить слова песни;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петь в унисон и с элементами двухголосия;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следить за дыханием, за динамическими оттенками при исполнении песен;</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работать с предметами в определённом ритме,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воспроизводить ритмический рисунок хлопками и игрой на ударных инструментах.</w:t>
      </w:r>
    </w:p>
    <w:p w:rsidR="0009437F" w:rsidRPr="00CE4D98" w:rsidRDefault="00635CB8"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ОСНОВНОЕ СОДЕРЖАНИЕ</w:t>
      </w:r>
      <w:r w:rsidR="0047203A" w:rsidRPr="00CE4D98">
        <w:rPr>
          <w:rFonts w:ascii="Times New Roman" w:eastAsia="Times New Roman" w:hAnsi="Times New Roman"/>
          <w:b/>
          <w:sz w:val="24"/>
          <w:szCs w:val="24"/>
          <w:lang w:eastAsia="ru-RU"/>
        </w:rPr>
        <w:t xml:space="preserve"> КОРРЕКЦИОННОГО </w:t>
      </w:r>
      <w:r w:rsidRPr="00CE4D98">
        <w:rPr>
          <w:rFonts w:ascii="Times New Roman" w:eastAsia="Times New Roman" w:hAnsi="Times New Roman"/>
          <w:b/>
          <w:sz w:val="24"/>
          <w:szCs w:val="24"/>
          <w:lang w:eastAsia="ru-RU"/>
        </w:rPr>
        <w:t>КУРСА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Предмет «Логоритмика» тесно связан с предметами «Развитие речи», «Музыка», «Физическая культура», «Произношение»: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лексические темы, речевой материал согласуются с темами предмета «Развитие речи», что отражено в календарно-тематическом планировании. </w:t>
      </w:r>
      <w:r w:rsidRPr="00CE4D98">
        <w:rPr>
          <w:rFonts w:ascii="Times New Roman" w:eastAsia="Times New Roman" w:hAnsi="Times New Roman"/>
          <w:b/>
          <w:sz w:val="24"/>
          <w:szCs w:val="24"/>
          <w:lang w:eastAsia="ru-RU"/>
        </w:rPr>
        <w:t>«Наша школа»</w:t>
      </w:r>
      <w:r w:rsidRPr="00CE4D98">
        <w:rPr>
          <w:rFonts w:ascii="Times New Roman" w:eastAsia="Times New Roman" w:hAnsi="Times New Roman"/>
          <w:sz w:val="24"/>
          <w:szCs w:val="24"/>
          <w:lang w:eastAsia="ru-RU"/>
        </w:rPr>
        <w:t xml:space="preserve"> Передача темпа музыки движениями, хлопками. Передача темпа музыки движениями, хлопками. Передача темпа музыки движениями, музыкальным сопровождением. Ходьба под музыку с изменением темпа движения (медленный, быстрый, умеренный). Согласованность  движения с музыкой в разном темпе (хлопки, ходьба, бег, подскоки, движения рук). Знакомство с предметом Логоритмика. Правила поведения во время урока. Имя и отчество учителя. Имена товарищей по классу; Название личных учебных вещей. Назначение одежды, обуви. Название частей тела, предметов ухода за телом. Элементарные правила гигиены. Название чайной и столовой посуды, продуктов питания. Правила поведения в столовой и при приеме пищи. Название мебели, спальных принадлежностей, белья и одежды. Бережное отношение к школьному и личному имуществу.</w:t>
      </w:r>
      <w:r w:rsidRPr="00CE4D98">
        <w:rPr>
          <w:rFonts w:ascii="Times New Roman" w:hAnsi="Times New Roman"/>
          <w:sz w:val="24"/>
          <w:szCs w:val="24"/>
          <w:lang w:eastAsia="ru-RU"/>
        </w:rPr>
        <w:t>.</w:t>
      </w:r>
      <w:r w:rsidRPr="00CE4D98">
        <w:rPr>
          <w:rFonts w:ascii="Times New Roman" w:eastAsia="Times New Roman" w:hAnsi="Times New Roman"/>
          <w:sz w:val="24"/>
          <w:szCs w:val="24"/>
          <w:lang w:eastAsia="ru-RU"/>
        </w:rPr>
        <w:t xml:space="preserve"> </w:t>
      </w:r>
      <w:r w:rsidRPr="00CE4D98">
        <w:rPr>
          <w:rFonts w:ascii="Times New Roman" w:hAnsi="Times New Roman"/>
          <w:sz w:val="24"/>
          <w:szCs w:val="24"/>
          <w:lang w:eastAsia="ru-RU"/>
        </w:rPr>
        <w:t>Правила поведения в классе и школе.</w:t>
      </w:r>
      <w:r w:rsidRPr="00CE4D98">
        <w:rPr>
          <w:rFonts w:ascii="Times New Roman" w:eastAsia="Times New Roman" w:hAnsi="Times New Roman"/>
          <w:sz w:val="24"/>
          <w:szCs w:val="24"/>
          <w:lang w:eastAsia="ru-RU"/>
        </w:rPr>
        <w:t xml:space="preserve"> </w:t>
      </w:r>
      <w:r w:rsidRPr="00CE4D98">
        <w:rPr>
          <w:rFonts w:ascii="Times New Roman" w:hAnsi="Times New Roman"/>
          <w:sz w:val="24"/>
          <w:szCs w:val="24"/>
          <w:lang w:eastAsia="ru-RU"/>
        </w:rPr>
        <w:t>Личные учебные вещи, учебные принадлежности; Профессии работников школы: учитель, воспитатель, директор и др. Имя и отчество учителя, воспитателя.; Основные формы обращения (приветствие, просьба, прощение, извинение и др.)</w:t>
      </w:r>
      <w:r w:rsidRPr="00CE4D98">
        <w:rPr>
          <w:rFonts w:ascii="Times New Roman" w:eastAsia="Times New Roman" w:hAnsi="Times New Roman"/>
          <w:sz w:val="24"/>
          <w:szCs w:val="24"/>
          <w:lang w:eastAsia="ru-RU"/>
        </w:rPr>
        <w:t xml:space="preserve">. </w:t>
      </w:r>
      <w:r w:rsidRPr="00CE4D98">
        <w:rPr>
          <w:rFonts w:ascii="Times New Roman" w:hAnsi="Times New Roman"/>
          <w:sz w:val="24"/>
          <w:szCs w:val="24"/>
          <w:lang w:eastAsia="ru-RU"/>
        </w:rPr>
        <w:t>Обобщение знаний по теме: «Наша школа, наш класс».</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«Осень»</w:t>
      </w:r>
      <w:r w:rsidRPr="00CE4D98">
        <w:rPr>
          <w:rFonts w:ascii="Times New Roman" w:eastAsia="Times New Roman" w:hAnsi="Times New Roman"/>
          <w:sz w:val="24"/>
          <w:szCs w:val="24"/>
          <w:lang w:eastAsia="ru-RU"/>
        </w:rPr>
        <w:t xml:space="preserve">  Передача темпа музыки движениями, музыкальным сопровождением. Ходьба под музыку с изменением темпа движения (медленный, быстрый, умеренный). Переход от темпа к темпу. Осенние изменения в живой и неживой природе. Домашние животные и их детеныши Названия и различение действий, совершаемых домашними животными. Движения с остановками после окончания музыкального сопровождения Осенние изменения в природе родного края</w:t>
      </w:r>
      <w:r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sz w:val="24"/>
          <w:szCs w:val="24"/>
          <w:lang w:eastAsia="ru-RU"/>
        </w:rPr>
        <w:t>Труд людей в саду и огороде осенью. Овощи и фрукты описание внешнего вида (классификация)</w:t>
      </w:r>
      <w:r w:rsidRPr="00CE4D98">
        <w:rPr>
          <w:rFonts w:ascii="Times New Roman" w:hAnsi="Times New Roman"/>
          <w:sz w:val="24"/>
          <w:szCs w:val="24"/>
          <w:lang w:eastAsia="ru-RU"/>
        </w:rPr>
        <w:t xml:space="preserve"> Характерные признаки осени. Осенние месяцы, их последовательность; Деревья, кустарники, цветы на пришкольном участке, в парке или сквере; Плодовый сад и огород  осенью.</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hAnsi="Times New Roman"/>
          <w:sz w:val="24"/>
          <w:szCs w:val="24"/>
          <w:lang w:eastAsia="ru-RU"/>
        </w:rPr>
        <w:t>Название фруктов и овощей. Описание 2-3 овощей, фруктов.(форма, размер, вкус, запах, способ употребления).</w:t>
      </w:r>
      <w:r w:rsidRPr="00CE4D98">
        <w:rPr>
          <w:rFonts w:ascii="Times New Roman" w:eastAsia="Times New Roman" w:hAnsi="Times New Roman"/>
          <w:b/>
          <w:sz w:val="24"/>
          <w:szCs w:val="24"/>
          <w:lang w:eastAsia="ru-RU"/>
        </w:rPr>
        <w:t xml:space="preserve">  </w:t>
      </w:r>
      <w:r w:rsidRPr="00CE4D98">
        <w:rPr>
          <w:rFonts w:ascii="Times New Roman" w:hAnsi="Times New Roman"/>
          <w:sz w:val="24"/>
          <w:szCs w:val="24"/>
          <w:lang w:eastAsia="ru-RU"/>
        </w:rPr>
        <w:t>Временные понятия Начало, конец, середина. Названия дней недели, их последовательность; Названия домашних животных. Описание внешнего вида животных; Назначение домашних животных и птиц</w:t>
      </w:r>
    </w:p>
    <w:p w:rsidR="0009437F" w:rsidRPr="00CE4D98" w:rsidRDefault="0009437F" w:rsidP="0034714A">
      <w:pPr>
        <w:spacing w:after="0" w:line="360" w:lineRule="auto"/>
        <w:ind w:firstLine="284"/>
        <w:jc w:val="both"/>
        <w:rPr>
          <w:rFonts w:ascii="Times New Roman" w:hAnsi="Times New Roman"/>
          <w:sz w:val="24"/>
          <w:szCs w:val="24"/>
          <w:lang w:eastAsia="ru-RU"/>
        </w:rPr>
      </w:pPr>
      <w:r w:rsidRPr="00CE4D98">
        <w:rPr>
          <w:rFonts w:ascii="Times New Roman" w:eastAsia="Times New Roman" w:hAnsi="Times New Roman"/>
          <w:b/>
          <w:sz w:val="24"/>
          <w:szCs w:val="24"/>
          <w:lang w:eastAsia="ru-RU"/>
        </w:rPr>
        <w:t>«Наш дом»</w:t>
      </w:r>
      <w:r w:rsidRPr="00CE4D98">
        <w:rPr>
          <w:rFonts w:ascii="Times New Roman" w:eastAsia="Times New Roman" w:hAnsi="Times New Roman"/>
          <w:sz w:val="24"/>
          <w:szCs w:val="24"/>
          <w:lang w:eastAsia="ru-RU"/>
        </w:rPr>
        <w:t xml:space="preserve"> Движение в соответствии с характером музыки, динамикой. Свободное качание руками в темпе музыки без предметов. Переход от темпа к темпу. Выделение ритмического характера хлопками  Мое имя, фамилия. Моя семья (Члены семьи, их имена, занятия).Название игрушек. Краткое описание любимой игрушки. </w:t>
      </w:r>
      <w:r w:rsidRPr="00CE4D98">
        <w:rPr>
          <w:rFonts w:ascii="Times New Roman" w:hAnsi="Times New Roman"/>
          <w:sz w:val="24"/>
          <w:szCs w:val="24"/>
          <w:lang w:eastAsia="ru-RU"/>
        </w:rPr>
        <w:t>Знания школьника о себе.</w:t>
      </w:r>
      <w:r w:rsidRPr="00CE4D98">
        <w:rPr>
          <w:rFonts w:ascii="Times New Roman" w:eastAsia="Times New Roman" w:hAnsi="Times New Roman"/>
          <w:sz w:val="24"/>
          <w:szCs w:val="24"/>
          <w:lang w:eastAsia="ru-RU"/>
        </w:rPr>
        <w:t xml:space="preserve"> </w:t>
      </w:r>
      <w:r w:rsidRPr="00CE4D98">
        <w:rPr>
          <w:rFonts w:ascii="Times New Roman" w:hAnsi="Times New Roman"/>
          <w:sz w:val="24"/>
          <w:szCs w:val="24"/>
          <w:lang w:eastAsia="ru-RU"/>
        </w:rPr>
        <w:t>Знание состава своей семьи. Понимание</w:t>
      </w:r>
      <w:r w:rsidRPr="00CE4D98">
        <w:rPr>
          <w:rFonts w:ascii="Times New Roman" w:eastAsia="Times New Roman" w:hAnsi="Times New Roman"/>
          <w:sz w:val="24"/>
          <w:szCs w:val="24"/>
          <w:lang w:eastAsia="ru-RU"/>
        </w:rPr>
        <w:t xml:space="preserve"> родственных отношений в семье</w:t>
      </w:r>
      <w:r w:rsidRPr="00CE4D98">
        <w:rPr>
          <w:rFonts w:ascii="Times New Roman" w:hAnsi="Times New Roman"/>
          <w:sz w:val="24"/>
          <w:szCs w:val="24"/>
          <w:lang w:eastAsia="ru-RU"/>
        </w:rPr>
        <w:t>; Названия предметов мебели, уход за ними. Бережное отношение к книгам, игрушками, спорт.</w:t>
      </w:r>
      <w:r w:rsidRPr="00CE4D98">
        <w:rPr>
          <w:rFonts w:ascii="Times New Roman" w:eastAsia="Times New Roman" w:hAnsi="Times New Roman"/>
          <w:sz w:val="24"/>
          <w:szCs w:val="24"/>
          <w:lang w:eastAsia="ru-RU"/>
        </w:rPr>
        <w:t xml:space="preserve"> </w:t>
      </w:r>
      <w:r w:rsidRPr="00CE4D98">
        <w:rPr>
          <w:rFonts w:ascii="Times New Roman" w:hAnsi="Times New Roman"/>
          <w:sz w:val="24"/>
          <w:szCs w:val="24"/>
          <w:lang w:eastAsia="ru-RU"/>
        </w:rPr>
        <w:t xml:space="preserve">инвентарю,  оборудованию квартиры. Названия предметов одежды, уход за ними. Обобщение знаний по теме «Наш дом»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«Зима» </w:t>
      </w:r>
      <w:r w:rsidRPr="00CE4D98">
        <w:rPr>
          <w:rFonts w:ascii="Times New Roman" w:eastAsia="Times New Roman" w:hAnsi="Times New Roman"/>
          <w:sz w:val="24"/>
          <w:szCs w:val="24"/>
          <w:lang w:eastAsia="ru-RU"/>
        </w:rPr>
        <w:t xml:space="preserve">Движение в соответствии с характером музыки, динамикой.  Движения в соответствии с характером, динамикой музыки и регистрами. Выделение ритмического характера хлопками. Характерные признаки зимы. Зимние месяцы. Изменения в жизни животных в зимнее время года. Изменения в жизни птиц в связи с приходом зимы. Название зимующих птиц. Зимние развлечения детей. Зимняя одежда и обувь людей. </w:t>
      </w:r>
      <w:r w:rsidRPr="00CE4D98">
        <w:rPr>
          <w:rFonts w:ascii="Times New Roman" w:hAnsi="Times New Roman"/>
          <w:sz w:val="24"/>
          <w:szCs w:val="24"/>
          <w:lang w:eastAsia="ru-RU"/>
        </w:rPr>
        <w:t>Характерные признаки зимы. Зимние месяцы.</w:t>
      </w:r>
      <w:r w:rsidRPr="00CE4D98">
        <w:rPr>
          <w:rFonts w:ascii="Times New Roman" w:eastAsia="Times New Roman" w:hAnsi="Times New Roman"/>
          <w:sz w:val="24"/>
          <w:szCs w:val="24"/>
          <w:lang w:eastAsia="ru-RU"/>
        </w:rPr>
        <w:t xml:space="preserve"> </w:t>
      </w:r>
      <w:r w:rsidRPr="00CE4D98">
        <w:rPr>
          <w:rFonts w:ascii="Times New Roman" w:hAnsi="Times New Roman"/>
          <w:sz w:val="24"/>
          <w:szCs w:val="24"/>
          <w:lang w:eastAsia="ru-RU"/>
        </w:rPr>
        <w:t>Картины зимней природы в лесу, у водоемов</w:t>
      </w:r>
      <w:r w:rsidRPr="00CE4D98">
        <w:rPr>
          <w:rFonts w:ascii="Times New Roman" w:eastAsia="Times New Roman" w:hAnsi="Times New Roman"/>
          <w:b/>
          <w:sz w:val="24"/>
          <w:szCs w:val="24"/>
          <w:lang w:eastAsia="ru-RU"/>
        </w:rPr>
        <w:t xml:space="preserve"> </w:t>
      </w:r>
      <w:r w:rsidRPr="00CE4D98">
        <w:rPr>
          <w:rFonts w:ascii="Times New Roman" w:hAnsi="Times New Roman"/>
          <w:b/>
          <w:sz w:val="24"/>
          <w:szCs w:val="24"/>
          <w:lang w:eastAsia="ru-RU"/>
        </w:rPr>
        <w:t xml:space="preserve">.  </w:t>
      </w:r>
      <w:r w:rsidRPr="00CE4D98">
        <w:rPr>
          <w:rFonts w:ascii="Times New Roman" w:hAnsi="Times New Roman"/>
          <w:sz w:val="24"/>
          <w:szCs w:val="24"/>
          <w:lang w:eastAsia="ru-RU"/>
        </w:rPr>
        <w:t>Жизнь животных в лесу зимой.</w:t>
      </w:r>
      <w:r w:rsidRPr="00CE4D98">
        <w:rPr>
          <w:rFonts w:ascii="Times New Roman" w:hAnsi="Times New Roman"/>
          <w:b/>
          <w:sz w:val="24"/>
          <w:szCs w:val="24"/>
          <w:lang w:eastAsia="ru-RU"/>
        </w:rPr>
        <w:t xml:space="preserve"> </w:t>
      </w:r>
      <w:r w:rsidRPr="00CE4D98">
        <w:rPr>
          <w:rFonts w:ascii="Times New Roman" w:hAnsi="Times New Roman"/>
          <w:sz w:val="24"/>
          <w:szCs w:val="24"/>
          <w:lang w:eastAsia="ru-RU"/>
        </w:rPr>
        <w:t>Приспосабливание к условиям жизни зимой.; Зимняя одежда и обувь</w:t>
      </w:r>
      <w:r w:rsidRPr="00CE4D98">
        <w:rPr>
          <w:rFonts w:ascii="Times New Roman" w:eastAsia="Times New Roman" w:hAnsi="Times New Roman"/>
          <w:sz w:val="24"/>
          <w:szCs w:val="24"/>
          <w:lang w:eastAsia="ru-RU"/>
        </w:rPr>
        <w:t xml:space="preserve"> .</w:t>
      </w:r>
      <w:r w:rsidRPr="00CE4D98">
        <w:rPr>
          <w:rFonts w:ascii="Times New Roman" w:hAnsi="Times New Roman"/>
          <w:sz w:val="24"/>
          <w:szCs w:val="24"/>
          <w:lang w:eastAsia="ru-RU"/>
        </w:rPr>
        <w:t xml:space="preserve"> Зимние развлечения детей, спортивные игры на воздухе. Название зимних видов спорта. Обобщение знаний по теме «Зима»</w:t>
      </w:r>
    </w:p>
    <w:p w:rsidR="0009437F" w:rsidRPr="00CE4D98" w:rsidRDefault="0009437F"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«Наш город»  </w:t>
      </w:r>
      <w:r w:rsidRPr="00CE4D98">
        <w:rPr>
          <w:rFonts w:ascii="Times New Roman" w:eastAsia="Times New Roman" w:hAnsi="Times New Roman"/>
          <w:sz w:val="24"/>
          <w:szCs w:val="24"/>
          <w:lang w:eastAsia="ru-RU"/>
        </w:rPr>
        <w:t>Движение в соответствии с характером музыки, динамикой. Точное начало движения вместе с музыкой и его окончание вместе с окончанием музыки. Передача  Улицы, главная улица и площадь города. Название улицы, где находится школа</w:t>
      </w:r>
      <w:r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sz w:val="24"/>
          <w:szCs w:val="24"/>
          <w:lang w:eastAsia="ru-RU"/>
        </w:rPr>
        <w:t>Магазины и их назначение. Транспорт (наземный, водный, воздушный). Транспорт города. Название профессий на транспорте. Профессии и труд людей, работающих на предприятиях</w:t>
      </w:r>
      <w:r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sz w:val="24"/>
          <w:szCs w:val="24"/>
          <w:lang w:eastAsia="ru-RU"/>
        </w:rPr>
        <w:t xml:space="preserve">Правила поведения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на улице, в транспорте</w:t>
      </w:r>
      <w:r w:rsidRPr="00CE4D98">
        <w:rPr>
          <w:rFonts w:ascii="Times New Roman" w:eastAsia="Times New Roman" w:hAnsi="Times New Roman"/>
          <w:b/>
          <w:sz w:val="24"/>
          <w:szCs w:val="24"/>
          <w:lang w:eastAsia="ru-RU"/>
        </w:rPr>
        <w:t xml:space="preserve">. </w:t>
      </w:r>
      <w:r w:rsidRPr="00CE4D98">
        <w:rPr>
          <w:rFonts w:ascii="Times New Roman" w:hAnsi="Times New Roman"/>
          <w:sz w:val="24"/>
          <w:szCs w:val="24"/>
          <w:lang w:eastAsia="ru-RU"/>
        </w:rPr>
        <w:t xml:space="preserve">Название города. Главная улица (площадь, проспект) города.; Основные учреждения города, культурные учреждения,  спортивные сооружения. Строительство в городе.; Улицы. Название улицы, где находится школа. Транспорт города. Правила поведения </w:t>
      </w:r>
      <w:r w:rsidR="00E743A3" w:rsidRPr="00CE4D98">
        <w:rPr>
          <w:rFonts w:ascii="Times New Roman" w:hAnsi="Times New Roman"/>
          <w:sz w:val="24"/>
          <w:szCs w:val="24"/>
          <w:lang w:eastAsia="ru-RU"/>
        </w:rPr>
        <w:t>обучающихся</w:t>
      </w:r>
      <w:r w:rsidRPr="00CE4D98">
        <w:rPr>
          <w:rFonts w:ascii="Times New Roman" w:hAnsi="Times New Roman"/>
          <w:sz w:val="24"/>
          <w:szCs w:val="24"/>
          <w:lang w:eastAsia="ru-RU"/>
        </w:rPr>
        <w:t xml:space="preserve"> на улице, в транспорте; Машины, облегчающие труд людей. Обобщение знаний по теме «Наш город»</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«Весна»: </w:t>
      </w:r>
      <w:r w:rsidRPr="00CE4D98">
        <w:rPr>
          <w:rFonts w:ascii="Times New Roman" w:eastAsia="Times New Roman" w:hAnsi="Times New Roman"/>
          <w:sz w:val="24"/>
          <w:szCs w:val="24"/>
          <w:lang w:eastAsia="ru-RU"/>
        </w:rPr>
        <w:t xml:space="preserve">Точное начало движения вместе с музыкой и его окончание вместе с окончанием музыки. Восприятие и передача акцента в музыке хлопками, ударами по бубну. Передача движениями усиления и ослабления звучания Восприятие и передача движениями с предметами двухдольного и трёхдольного размера Характерные признаки ранней,  весны. Весенние месяцы. Птицы весной. Описание внешнего вида птицы. Бережное отношение к птицам. Сад и огород. Садовые и огородные растения. Название овощей и фруктов. Труд людей в саду и огороде весной Название цветов и плодовых деревьев. </w:t>
      </w:r>
      <w:r w:rsidRPr="00CE4D98">
        <w:rPr>
          <w:rFonts w:ascii="Times New Roman" w:hAnsi="Times New Roman"/>
          <w:sz w:val="24"/>
          <w:szCs w:val="24"/>
          <w:lang w:eastAsia="ru-RU"/>
        </w:rPr>
        <w:t>Характерные признаки  весны. Весенние месяцы; Птицы весной. Возвращение перелетных птиц. Польза птиц, их Обобщение знаний по теме «Весна»</w:t>
      </w:r>
    </w:p>
    <w:p w:rsidR="0009437F" w:rsidRPr="00CE4D98" w:rsidRDefault="0009437F"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«Родная страна» </w:t>
      </w:r>
      <w:r w:rsidRPr="00CE4D98">
        <w:rPr>
          <w:rFonts w:ascii="Times New Roman" w:eastAsia="Times New Roman" w:hAnsi="Times New Roman"/>
          <w:sz w:val="24"/>
          <w:szCs w:val="24"/>
          <w:lang w:eastAsia="ru-RU"/>
        </w:rPr>
        <w:t>Исполнение по слуху несложного ритмического рисунка Выполнение хлопков, движения руками во время ходьбы Выполнение хлопков, движения руками во время ходьбы  Наша Родина – Россия. Москва – главный город нашей страны. Столица России –Москва. Флаг, герб, гимн России. 1 Мая – день Весны и Труда. 9 мая- День Победы</w:t>
      </w:r>
      <w:r w:rsidRPr="00CE4D98">
        <w:rPr>
          <w:rFonts w:ascii="Times New Roman" w:eastAsia="Times New Roman" w:hAnsi="Times New Roman"/>
          <w:b/>
          <w:sz w:val="24"/>
          <w:szCs w:val="24"/>
          <w:lang w:eastAsia="ru-RU"/>
        </w:rPr>
        <w:t xml:space="preserve">, </w:t>
      </w:r>
      <w:r w:rsidRPr="00CE4D98">
        <w:rPr>
          <w:rFonts w:ascii="Times New Roman" w:hAnsi="Times New Roman"/>
          <w:sz w:val="24"/>
          <w:szCs w:val="24"/>
          <w:lang w:eastAsia="ru-RU"/>
        </w:rPr>
        <w:t>Наша Родина – Россия. Москва – главный город нашей страны.; 9 Мая – День Победы в Великой Отечественной войне.   Героизм защитников Отечества на фронте. Памятники погибшим воинам. Обобщение знаний по теме «Родная страна»</w:t>
      </w:r>
    </w:p>
    <w:p w:rsidR="0009437F" w:rsidRPr="00CE4D98" w:rsidRDefault="0009437F" w:rsidP="0034714A">
      <w:pPr>
        <w:spacing w:after="0" w:line="360" w:lineRule="auto"/>
        <w:ind w:firstLine="284"/>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«Устное народное творчество»</w:t>
      </w:r>
      <w:r w:rsidRPr="00CE4D98">
        <w:rPr>
          <w:rFonts w:ascii="Times New Roman" w:eastAsia="Times New Roman" w:hAnsi="Times New Roman"/>
          <w:sz w:val="24"/>
          <w:szCs w:val="24"/>
          <w:lang w:eastAsia="ru-RU"/>
        </w:rPr>
        <w:t xml:space="preserve"> Исполнение по слуху несложного ритмического рисунка.</w:t>
      </w:r>
      <w:r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sz w:val="24"/>
          <w:szCs w:val="24"/>
          <w:lang w:eastAsia="ru-RU"/>
        </w:rPr>
        <w:t>Выполнение упражнения с предметами (мячами, флажками, лентами.) Передача ритмического рисунка хлопками  Автоматизация движения в любом ритме, в парах, в группах, с предметами и без них Русские народные сказки о животных. Пословицы о труде и дружбе. Времена года. Загадки о временах года.</w:t>
      </w:r>
      <w:r w:rsidRPr="00CE4D98">
        <w:rPr>
          <w:rFonts w:ascii="Times New Roman" w:hAnsi="Times New Roman"/>
          <w:sz w:val="24"/>
          <w:szCs w:val="24"/>
          <w:lang w:eastAsia="ru-RU"/>
        </w:rPr>
        <w:t xml:space="preserve"> Знакомство с русскими народными сказками (волшебными, бытовыми, о животных). Знакомство с пословицами</w:t>
      </w:r>
      <w:r w:rsidRPr="00CE4D98">
        <w:rPr>
          <w:rFonts w:ascii="Times New Roman" w:eastAsia="Times New Roman" w:hAnsi="Times New Roman"/>
          <w:sz w:val="24"/>
          <w:szCs w:val="24"/>
          <w:lang w:eastAsia="ru-RU"/>
        </w:rPr>
        <w:t xml:space="preserve"> о</w:t>
      </w:r>
      <w:r w:rsidRPr="00CE4D98">
        <w:rPr>
          <w:rFonts w:ascii="Times New Roman" w:hAnsi="Times New Roman"/>
          <w:sz w:val="24"/>
          <w:szCs w:val="24"/>
          <w:lang w:eastAsia="ru-RU"/>
        </w:rPr>
        <w:t xml:space="preserve"> природе и ее явлениях, об орудиях труда; Знакомство с загадками о животных, о птицах.</w:t>
      </w:r>
      <w:r w:rsidRPr="00CE4D98">
        <w:rPr>
          <w:rFonts w:ascii="Times New Roman" w:eastAsia="Times New Roman" w:hAnsi="Times New Roman"/>
          <w:sz w:val="24"/>
          <w:szCs w:val="24"/>
          <w:lang w:eastAsia="ru-RU"/>
        </w:rPr>
        <w:t xml:space="preserve"> .Зимние хороводы и игры. Весенние народные игры. Времена года. Загадки о временах года. Обобщение знаний по теме «Устное народное творчество»</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hAnsi="Times New Roman"/>
          <w:b/>
          <w:sz w:val="24"/>
          <w:szCs w:val="24"/>
          <w:lang w:eastAsia="ru-RU"/>
        </w:rPr>
        <w:t xml:space="preserve">«Вспомним Лето» </w:t>
      </w:r>
      <w:r w:rsidRPr="00CE4D98">
        <w:rPr>
          <w:rFonts w:ascii="Times New Roman" w:eastAsia="Times New Roman" w:hAnsi="Times New Roman"/>
          <w:sz w:val="24"/>
          <w:szCs w:val="24"/>
          <w:lang w:eastAsia="ru-RU"/>
        </w:rPr>
        <w:t>Движения с координацией каждого ученика с темпом движения всего коллектива Летние месяцы. Картины летней природы. Лес в жизни человека. Названия лиственных и хвойных деревьев, наиболее распространенных растений лесов Живая природа летом. Труд людей летом. Пословицы о хлебе. Обобщение знаний по теме «Вспомним лето».</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«О дружбе и товариществе»</w:t>
      </w:r>
      <w:r w:rsidRPr="00CE4D98">
        <w:rPr>
          <w:rFonts w:ascii="Times New Roman" w:eastAsia="Times New Roman" w:hAnsi="Times New Roman"/>
          <w:sz w:val="24"/>
          <w:szCs w:val="24"/>
          <w:lang w:eastAsia="ru-RU"/>
        </w:rPr>
        <w:t xml:space="preserve"> Воспроизведение движениями и хлопками чередование долгих и коротких звуков (четверти, восьмые) О хороших и плохих поступках о смелых поступках, о товариществе Обобщение знаний по теме «О дружбе и товариществе».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«Зима-Волшебница» </w:t>
      </w:r>
      <w:r w:rsidRPr="00CE4D98">
        <w:rPr>
          <w:rFonts w:ascii="Times New Roman" w:eastAsia="Times New Roman" w:hAnsi="Times New Roman"/>
          <w:sz w:val="24"/>
          <w:szCs w:val="24"/>
          <w:lang w:eastAsia="ru-RU"/>
        </w:rPr>
        <w:t>Воспроизведение движениями и хлопками чередование долгих и коротких звуков(четверти, восьмые). Фиксация с помощью счета акцента в музыке и в движении. Картины зимней природы жизнь зверей  в зимнее время Жизнь птиц в зимнее время. Зимние развлечения детей Зимние забавы жизнь  Знание зимних видов спорта. жизнь домашних животных и Труд людей в зимнее время.  Обобщение знаний по теме «Зима».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 xml:space="preserve">«Наша Родина» </w:t>
      </w:r>
      <w:r w:rsidRPr="00CE4D98">
        <w:rPr>
          <w:rFonts w:ascii="Times New Roman" w:eastAsia="Times New Roman" w:hAnsi="Times New Roman"/>
          <w:sz w:val="24"/>
          <w:szCs w:val="24"/>
          <w:lang w:eastAsia="ru-RU"/>
        </w:rPr>
        <w:t>Автоматизация движения в любом ритме, в парах, в группах, с предметами и без них.</w:t>
      </w:r>
      <w:r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sz w:val="24"/>
          <w:szCs w:val="24"/>
          <w:lang w:eastAsia="ru-RU"/>
        </w:rPr>
        <w:t>Правила поведения во время урока. Правила поведения на уроке логоритмика.23 февраля – День Защитника Отечества.  8марта – Международный Женский день Наша Родина – Россия.  «Лента времени» . 1Мая – День весны и труда. . 9мая – День Победы. Обобщающее занятие по теме «Наша Родина»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музыкальный материал подобран с учётом содержания программы по предмету «Музыка»;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произносительный материал отобран с учетом программы по предмету «Произношение» (для обучающихся </w:t>
      </w:r>
      <w:r w:rsidR="007C5A50" w:rsidRPr="00CE4D98">
        <w:rPr>
          <w:rFonts w:ascii="Times New Roman" w:eastAsia="Times New Roman" w:hAnsi="Times New Roman"/>
          <w:sz w:val="24"/>
          <w:szCs w:val="24"/>
          <w:lang w:eastAsia="ru-RU"/>
        </w:rPr>
        <w:t>1 дополнительного</w:t>
      </w:r>
      <w:r w:rsidRPr="00CE4D98">
        <w:rPr>
          <w:rFonts w:ascii="Times New Roman" w:eastAsia="Times New Roman" w:hAnsi="Times New Roman"/>
          <w:sz w:val="24"/>
          <w:szCs w:val="24"/>
          <w:lang w:eastAsia="ru-RU"/>
        </w:rPr>
        <w:t>, 1, 2 классов)</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На уроках используются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музыкально-ритмические, музыкально пластические движения,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упражнения способствующие развитию движений, связанных с речью и музыкой,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музыкально-игровой материал, упражнения на развитие дыхания, голоса и артикуляции.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Урок строится с учетом равномерности распределения психофизической и речевой нагрузки. Все задания, предлагаемые детям в рамках одного урока, объединяются одной лексической темой и проводятся по следующей схеме: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w:t>
      </w:r>
      <w:r w:rsidRPr="00CE4D98">
        <w:rPr>
          <w:rFonts w:ascii="Times New Roman" w:eastAsia="Times New Roman" w:hAnsi="Times New Roman"/>
          <w:sz w:val="24"/>
          <w:szCs w:val="24"/>
          <w:lang w:eastAsia="ru-RU"/>
        </w:rPr>
        <w:tab/>
        <w:t>Вводная часть предусматривает приветствие, артикуляционную и дыхательную гимнастику объявление темы предстоящего урока и проведение ритмической разминки. Задача ритмической разминки – подготовить организм реб</w:t>
      </w:r>
      <w:r w:rsidR="007C5A50"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нка к предстоящей моторной и речевой нагрузке. Разминка включает различные двигательных упражнений под музыку и без не</w:t>
      </w:r>
      <w:r w:rsidR="007C5A50"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ходьбу спокойного характера, энергичную ходьбу с выполнением различных заданий, маршировку и бег с изменением направления, с перестроениями, а также со сменой видов движений.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w:t>
      </w:r>
      <w:r w:rsidRPr="00CE4D98">
        <w:rPr>
          <w:rFonts w:ascii="Times New Roman" w:eastAsia="Times New Roman" w:hAnsi="Times New Roman"/>
          <w:sz w:val="24"/>
          <w:szCs w:val="24"/>
          <w:lang w:eastAsia="ru-RU"/>
        </w:rPr>
        <w:tab/>
        <w:t>Основная часть включает в себя разнообразные виды музыкальных, двигательных и речевых упражнений и некоторые специфические виды учебных заданий (упражнения направленные на формирование всех качеств произвольного внимания и памяти, коллективные подвижные игры с правилами, игры соревновательного характера, в которых у детей с ТНР вырабатывается выдержка, умение соблюдать заранее установленные правила способность не только побеждать, но и спокойно относится к проигрышу).</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w:t>
      </w:r>
      <w:r w:rsidRPr="00CE4D98">
        <w:rPr>
          <w:rFonts w:ascii="Times New Roman" w:eastAsia="Times New Roman" w:hAnsi="Times New Roman"/>
          <w:sz w:val="24"/>
          <w:szCs w:val="24"/>
          <w:lang w:eastAsia="ru-RU"/>
        </w:rPr>
        <w:tab/>
        <w:t xml:space="preserve"> Заключительная часть включает упражнения на восстановление дыхания, релаксацию, различные виды спокойной ходьбы и лёгкого бега, подведение итогов урока. Отвечая на вопросы,  дети ещё раз называют тему урока, закрепляют полученные на нем знания в виде новых слов, выражений или информации об окружающем мире.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ab/>
        <w:t>Содержание урока изменяется по мере поэтапного усложнения речевого материала. Ритмические игры с музыкальными инструментами постепенно усложняются; задействуются различные способы восприятия ритма: слуховой, зрительный, тактильный. Игровое построение урока создаёт доброжелательную, эмоционально-насыщенную атмосферу совместного творчества детей и взрослых, побуждает каждого ребёнка принять активное участие в учебном процессе, поддерживает познавательный интерес, внимание, активизирует речь.</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sectPr w:rsidR="0009437F" w:rsidRPr="00CE4D98">
          <w:pgSz w:w="11906" w:h="16838"/>
          <w:pgMar w:top="1134" w:right="851" w:bottom="1134" w:left="1418" w:header="709" w:footer="709" w:gutter="0"/>
          <w:cols w:space="720"/>
        </w:sectPr>
      </w:pPr>
    </w:p>
    <w:p w:rsidR="0009437F" w:rsidRPr="00CE4D98" w:rsidRDefault="00635CB8"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КАЛЕНДАРНО-ТЕМАТИЧЕСКОЕ ПЛАНИРОВАНИЕ</w:t>
      </w:r>
    </w:p>
    <w:p w:rsidR="0009437F" w:rsidRPr="00CE4D98" w:rsidRDefault="0009437F"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1 класс</w:t>
      </w:r>
    </w:p>
    <w:p w:rsidR="0009437F" w:rsidRPr="00CE4D98" w:rsidRDefault="0009437F"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(1ч в неделю 33</w:t>
      </w:r>
      <w:r w:rsidR="00635CB8" w:rsidRPr="00CE4D98">
        <w:rPr>
          <w:rFonts w:ascii="Times New Roman" w:eastAsia="Times New Roman" w:hAnsi="Times New Roman"/>
          <w:b/>
          <w:sz w:val="24"/>
          <w:szCs w:val="24"/>
          <w:lang w:eastAsia="ru-RU"/>
        </w:rPr>
        <w:t xml:space="preserve"> </w:t>
      </w:r>
      <w:r w:rsidRPr="00CE4D98">
        <w:rPr>
          <w:rFonts w:ascii="Times New Roman" w:eastAsia="Times New Roman" w:hAnsi="Times New Roman"/>
          <w:b/>
          <w:sz w:val="24"/>
          <w:szCs w:val="24"/>
          <w:lang w:eastAsia="ru-RU"/>
        </w:rPr>
        <w:t>ч)</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p>
    <w:tbl>
      <w:tblPr>
        <w:tblStyle w:val="90"/>
        <w:tblW w:w="14400" w:type="dxa"/>
        <w:tblLayout w:type="fixed"/>
        <w:tblLook w:val="04A0" w:firstRow="1" w:lastRow="0" w:firstColumn="1" w:lastColumn="0" w:noHBand="0" w:noVBand="1"/>
      </w:tblPr>
      <w:tblGrid>
        <w:gridCol w:w="960"/>
        <w:gridCol w:w="824"/>
        <w:gridCol w:w="992"/>
        <w:gridCol w:w="3131"/>
        <w:gridCol w:w="1926"/>
        <w:gridCol w:w="2533"/>
        <w:gridCol w:w="404"/>
        <w:gridCol w:w="2012"/>
        <w:gridCol w:w="1618"/>
      </w:tblGrid>
      <w:tr w:rsidR="0009437F" w:rsidRPr="00CE4D98" w:rsidTr="0009437F">
        <w:tc>
          <w:tcPr>
            <w:tcW w:w="959"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jc w:val="both"/>
              <w:rPr>
                <w:rFonts w:ascii="Times New Roman" w:hAnsi="Times New Roman"/>
                <w:b/>
                <w:sz w:val="24"/>
                <w:szCs w:val="24"/>
              </w:rPr>
            </w:pPr>
            <w:r w:rsidRPr="00CE4D98">
              <w:rPr>
                <w:rFonts w:ascii="Times New Roman" w:hAnsi="Times New Roman"/>
                <w:b/>
                <w:sz w:val="24"/>
                <w:szCs w:val="24"/>
              </w:rPr>
              <w:t>№ п/п</w:t>
            </w:r>
          </w:p>
        </w:tc>
        <w:tc>
          <w:tcPr>
            <w:tcW w:w="824"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jc w:val="both"/>
              <w:rPr>
                <w:rFonts w:ascii="Times New Roman" w:hAnsi="Times New Roman"/>
                <w:b/>
                <w:sz w:val="24"/>
                <w:szCs w:val="24"/>
              </w:rPr>
            </w:pPr>
            <w:r w:rsidRPr="00CE4D98">
              <w:rPr>
                <w:rFonts w:ascii="Times New Roman" w:hAnsi="Times New Roman"/>
                <w:b/>
                <w:sz w:val="24"/>
                <w:szCs w:val="24"/>
              </w:rPr>
              <w:t>Дата</w:t>
            </w:r>
          </w:p>
        </w:tc>
        <w:tc>
          <w:tcPr>
            <w:tcW w:w="99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jc w:val="both"/>
              <w:rPr>
                <w:rFonts w:ascii="Times New Roman" w:hAnsi="Times New Roman"/>
                <w:b/>
                <w:sz w:val="24"/>
                <w:szCs w:val="24"/>
              </w:rPr>
            </w:pPr>
            <w:r w:rsidRPr="00CE4D98">
              <w:rPr>
                <w:rFonts w:ascii="Times New Roman" w:hAnsi="Times New Roman"/>
                <w:b/>
                <w:sz w:val="24"/>
                <w:szCs w:val="24"/>
              </w:rPr>
              <w:t xml:space="preserve">Корректировка </w:t>
            </w: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center"/>
              <w:rPr>
                <w:rFonts w:ascii="Times New Roman" w:hAnsi="Times New Roman"/>
                <w:b/>
                <w:sz w:val="24"/>
                <w:szCs w:val="24"/>
              </w:rPr>
            </w:pPr>
            <w:r w:rsidRPr="00CE4D98">
              <w:rPr>
                <w:rFonts w:ascii="Times New Roman" w:hAnsi="Times New Roman"/>
                <w:b/>
                <w:sz w:val="24"/>
                <w:szCs w:val="24"/>
              </w:rPr>
              <w:t>Тема урока</w:t>
            </w:r>
          </w:p>
        </w:tc>
        <w:tc>
          <w:tcPr>
            <w:tcW w:w="192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jc w:val="center"/>
              <w:rPr>
                <w:rFonts w:ascii="Times New Roman" w:hAnsi="Times New Roman"/>
                <w:b/>
                <w:sz w:val="24"/>
                <w:szCs w:val="24"/>
              </w:rPr>
            </w:pPr>
            <w:r w:rsidRPr="00CE4D98">
              <w:rPr>
                <w:rFonts w:ascii="Times New Roman" w:hAnsi="Times New Roman"/>
                <w:b/>
                <w:sz w:val="24"/>
                <w:szCs w:val="24"/>
              </w:rPr>
              <w:t>Тема (раздел)</w:t>
            </w:r>
          </w:p>
        </w:tc>
        <w:tc>
          <w:tcPr>
            <w:tcW w:w="4949" w:type="dxa"/>
            <w:gridSpan w:val="3"/>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hanging="36"/>
              <w:jc w:val="center"/>
              <w:rPr>
                <w:rFonts w:ascii="Times New Roman" w:hAnsi="Times New Roman"/>
                <w:b/>
                <w:sz w:val="24"/>
                <w:szCs w:val="24"/>
              </w:rPr>
            </w:pPr>
            <w:r w:rsidRPr="00CE4D98">
              <w:rPr>
                <w:rFonts w:ascii="Times New Roman" w:hAnsi="Times New Roman"/>
                <w:b/>
                <w:sz w:val="24"/>
                <w:szCs w:val="24"/>
              </w:rPr>
              <w:t>Коррекционная работа</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jc w:val="both"/>
              <w:rPr>
                <w:rFonts w:ascii="Times New Roman" w:hAnsi="Times New Roman"/>
                <w:b/>
                <w:sz w:val="24"/>
                <w:szCs w:val="24"/>
              </w:rPr>
            </w:pPr>
            <w:r w:rsidRPr="00CE4D98">
              <w:rPr>
                <w:rFonts w:ascii="Times New Roman" w:hAnsi="Times New Roman"/>
                <w:b/>
                <w:sz w:val="24"/>
                <w:szCs w:val="24"/>
              </w:rPr>
              <w:t>Планиру</w:t>
            </w:r>
            <w:r w:rsidR="00635CB8" w:rsidRPr="00CE4D98">
              <w:rPr>
                <w:rFonts w:ascii="Times New Roman" w:hAnsi="Times New Roman"/>
                <w:b/>
                <w:sz w:val="24"/>
                <w:szCs w:val="24"/>
              </w:rPr>
              <w:t>-</w:t>
            </w:r>
            <w:r w:rsidRPr="00CE4D98">
              <w:rPr>
                <w:rFonts w:ascii="Times New Roman" w:hAnsi="Times New Roman"/>
                <w:b/>
                <w:sz w:val="24"/>
                <w:szCs w:val="24"/>
              </w:rPr>
              <w:t>емые результаты</w:t>
            </w:r>
          </w:p>
        </w:tc>
      </w:tr>
      <w:tr w:rsidR="0009437F" w:rsidRPr="00CE4D98" w:rsidTr="0009437F">
        <w:tc>
          <w:tcPr>
            <w:tcW w:w="14399" w:type="dxa"/>
            <w:gridSpan w:val="9"/>
            <w:tcBorders>
              <w:top w:val="single" w:sz="4" w:space="0" w:color="auto"/>
              <w:left w:val="single" w:sz="4" w:space="0" w:color="auto"/>
              <w:bottom w:val="single" w:sz="4" w:space="0" w:color="auto"/>
              <w:right w:val="single" w:sz="4" w:space="0" w:color="auto"/>
            </w:tcBorders>
            <w:hideMark/>
          </w:tcPr>
          <w:p w:rsidR="0009437F" w:rsidRPr="00CE4D98" w:rsidRDefault="00635CB8" w:rsidP="0034714A">
            <w:pPr>
              <w:spacing w:line="360" w:lineRule="auto"/>
              <w:ind w:firstLine="284"/>
              <w:jc w:val="both"/>
              <w:rPr>
                <w:rFonts w:ascii="Times New Roman" w:hAnsi="Times New Roman"/>
                <w:b/>
                <w:sz w:val="24"/>
                <w:szCs w:val="24"/>
                <w:lang w:val="en-US"/>
              </w:rPr>
            </w:pPr>
            <w:r w:rsidRPr="00CE4D98">
              <w:rPr>
                <w:rFonts w:ascii="Times New Roman" w:hAnsi="Times New Roman"/>
                <w:b/>
                <w:sz w:val="24"/>
                <w:szCs w:val="24"/>
              </w:rPr>
              <w:t>1-я</w:t>
            </w:r>
            <w:r w:rsidR="0009437F" w:rsidRPr="00CE4D98">
              <w:rPr>
                <w:rFonts w:ascii="Times New Roman" w:hAnsi="Times New Roman"/>
                <w:b/>
                <w:sz w:val="24"/>
                <w:szCs w:val="24"/>
              </w:rPr>
              <w:t xml:space="preserve"> четверть</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192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«Наша школа» (3</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c>
        <w:tc>
          <w:tcPr>
            <w:tcW w:w="2533"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Лексический материал:</w:t>
            </w: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Произношение</w:t>
            </w:r>
            <w:r w:rsidRPr="00CE4D98">
              <w:rPr>
                <w:rFonts w:ascii="Times New Roman" w:hAnsi="Times New Roman"/>
                <w:sz w:val="24"/>
                <w:szCs w:val="24"/>
              </w:rPr>
              <w:t>:</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Согласованность  движения с музыкой в разном темпе (хлопки, ходьба, бег, подскоки, движения рук). Правила поведения в классе и школе. </w:t>
            </w:r>
          </w:p>
        </w:tc>
        <w:tc>
          <w:tcPr>
            <w:tcW w:w="1926" w:type="dxa"/>
            <w:vMerge w:val="restart"/>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2533"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класс, кабинет, парта, стул</w:t>
            </w:r>
            <w:r w:rsidR="00C1179B" w:rsidRPr="00CE4D98">
              <w:rPr>
                <w:rFonts w:ascii="Times New Roman" w:hAnsi="Times New Roman"/>
                <w:sz w:val="24"/>
                <w:szCs w:val="24"/>
              </w:rPr>
              <w:t>.</w:t>
            </w:r>
            <w:r w:rsidRPr="00CE4D98">
              <w:rPr>
                <w:rFonts w:ascii="Times New Roman" w:hAnsi="Times New Roman"/>
                <w:sz w:val="24"/>
                <w:szCs w:val="24"/>
              </w:rPr>
              <w:t xml:space="preserve"> </w:t>
            </w:r>
            <w:r w:rsidR="00C1179B" w:rsidRPr="00CE4D98">
              <w:rPr>
                <w:rFonts w:ascii="Times New Roman" w:hAnsi="Times New Roman"/>
                <w:sz w:val="24"/>
                <w:szCs w:val="24"/>
              </w:rPr>
              <w:t>Л</w:t>
            </w:r>
            <w:r w:rsidRPr="00CE4D98">
              <w:rPr>
                <w:rFonts w:ascii="Times New Roman" w:hAnsi="Times New Roman"/>
                <w:sz w:val="24"/>
                <w:szCs w:val="24"/>
              </w:rPr>
              <w:t>ичные учебные вещи, учебные принадлежности</w:t>
            </w:r>
            <w:r w:rsidR="00C1179B" w:rsidRPr="00CE4D98">
              <w:rPr>
                <w:rFonts w:ascii="Times New Roman" w:hAnsi="Times New Roman"/>
                <w:sz w:val="24"/>
                <w:szCs w:val="24"/>
              </w:rPr>
              <w:t>:</w:t>
            </w:r>
            <w:r w:rsidRPr="00CE4D98">
              <w:rPr>
                <w:rFonts w:ascii="Times New Roman" w:hAnsi="Times New Roman"/>
                <w:sz w:val="24"/>
                <w:szCs w:val="24"/>
              </w:rPr>
              <w:t xml:space="preserve"> тетрадь, ручка, пенал, карандаш, портфель, ранец, учебник, и др. Бережливость, труд, аккуратность, забота, чистота, Правила школьника, безопасность.</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Бережное отношение к школьному имуществу</w:t>
            </w: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Гласные и согласные звуки.</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Развитие всех параметров общих/ ручных/ артикулятор</w:t>
            </w:r>
            <w:r w:rsidR="00C235AC" w:rsidRPr="00CE4D98">
              <w:rPr>
                <w:rFonts w:ascii="Times New Roman" w:hAnsi="Times New Roman"/>
                <w:sz w:val="24"/>
                <w:szCs w:val="24"/>
              </w:rPr>
              <w:t>-</w:t>
            </w:r>
            <w:r w:rsidRPr="00CE4D98">
              <w:rPr>
                <w:rFonts w:ascii="Times New Roman" w:hAnsi="Times New Roman"/>
                <w:sz w:val="24"/>
                <w:szCs w:val="24"/>
              </w:rPr>
              <w:t>ных движений.</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-формирова</w:t>
            </w:r>
            <w:r w:rsidR="00C235AC" w:rsidRPr="00CE4D98">
              <w:rPr>
                <w:rFonts w:ascii="Times New Roman" w:hAnsi="Times New Roman"/>
                <w:sz w:val="24"/>
                <w:szCs w:val="24"/>
              </w:rPr>
              <w:t>-</w:t>
            </w:r>
            <w:r w:rsidRPr="00CE4D98">
              <w:rPr>
                <w:rFonts w:ascii="Times New Roman" w:hAnsi="Times New Roman"/>
                <w:sz w:val="24"/>
                <w:szCs w:val="24"/>
              </w:rPr>
              <w:t>ние статической и динамичес</w:t>
            </w:r>
            <w:r w:rsidR="003662E0" w:rsidRPr="00CE4D98">
              <w:rPr>
                <w:rFonts w:ascii="Times New Roman" w:hAnsi="Times New Roman"/>
                <w:sz w:val="24"/>
                <w:szCs w:val="24"/>
              </w:rPr>
              <w:t>-</w:t>
            </w:r>
            <w:r w:rsidRPr="00CE4D98">
              <w:rPr>
                <w:rFonts w:ascii="Times New Roman" w:hAnsi="Times New Roman"/>
                <w:sz w:val="24"/>
                <w:szCs w:val="24"/>
              </w:rPr>
              <w:t>кой координации общих/руч</w:t>
            </w:r>
            <w:r w:rsidR="00C235AC" w:rsidRPr="00CE4D98">
              <w:rPr>
                <w:rFonts w:ascii="Times New Roman" w:hAnsi="Times New Roman"/>
                <w:sz w:val="24"/>
                <w:szCs w:val="24"/>
              </w:rPr>
              <w:t>-</w:t>
            </w:r>
            <w:r w:rsidRPr="00CE4D98">
              <w:rPr>
                <w:rFonts w:ascii="Times New Roman" w:hAnsi="Times New Roman"/>
                <w:sz w:val="24"/>
                <w:szCs w:val="24"/>
              </w:rPr>
              <w:t>ных/ артикулятор</w:t>
            </w:r>
            <w:r w:rsidR="003662E0" w:rsidRPr="00CE4D98">
              <w:rPr>
                <w:rFonts w:ascii="Times New Roman" w:hAnsi="Times New Roman"/>
                <w:sz w:val="24"/>
                <w:szCs w:val="24"/>
              </w:rPr>
              <w:t>-</w:t>
            </w:r>
            <w:r w:rsidRPr="00CE4D98">
              <w:rPr>
                <w:rFonts w:ascii="Times New Roman" w:hAnsi="Times New Roman"/>
                <w:sz w:val="24"/>
                <w:szCs w:val="24"/>
              </w:rPr>
              <w:t>ных и мимических движений (в процессе выполнения последова</w:t>
            </w:r>
            <w:r w:rsidR="000F0083" w:rsidRPr="00CE4D98">
              <w:rPr>
                <w:rFonts w:ascii="Times New Roman" w:hAnsi="Times New Roman"/>
                <w:sz w:val="24"/>
                <w:szCs w:val="24"/>
              </w:rPr>
              <w:t>-</w:t>
            </w:r>
            <w:r w:rsidRPr="00CE4D98">
              <w:rPr>
                <w:rFonts w:ascii="Times New Roman" w:hAnsi="Times New Roman"/>
                <w:sz w:val="24"/>
                <w:szCs w:val="24"/>
              </w:rPr>
              <w:t>тельно и одновремен</w:t>
            </w:r>
            <w:r w:rsidR="003662E0" w:rsidRPr="00CE4D98">
              <w:rPr>
                <w:rFonts w:ascii="Times New Roman" w:hAnsi="Times New Roman"/>
                <w:sz w:val="24"/>
                <w:szCs w:val="24"/>
              </w:rPr>
              <w:t>-</w:t>
            </w:r>
            <w:r w:rsidRPr="00CE4D98">
              <w:rPr>
                <w:rFonts w:ascii="Times New Roman" w:hAnsi="Times New Roman"/>
                <w:sz w:val="24"/>
                <w:szCs w:val="24"/>
              </w:rPr>
              <w:t>но организован</w:t>
            </w:r>
            <w:r w:rsidR="003662E0" w:rsidRPr="00CE4D98">
              <w:rPr>
                <w:rFonts w:ascii="Times New Roman" w:hAnsi="Times New Roman"/>
                <w:sz w:val="24"/>
                <w:szCs w:val="24"/>
              </w:rPr>
              <w:t>-</w:t>
            </w:r>
            <w:r w:rsidRPr="00CE4D98">
              <w:rPr>
                <w:rFonts w:ascii="Times New Roman" w:hAnsi="Times New Roman"/>
                <w:sz w:val="24"/>
                <w:szCs w:val="24"/>
              </w:rPr>
              <w:t>ных движений)</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Согласованность  движения с музыкой в разном темпе (хлопки, ходьба, бег, подскоки, движения рук). Профессии работников школы.</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b/>
                <w:sz w:val="24"/>
                <w:szCs w:val="24"/>
              </w:rPr>
            </w:pPr>
          </w:p>
        </w:tc>
        <w:tc>
          <w:tcPr>
            <w:tcW w:w="2533"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Учитель, воспитатель, директор и др. Имя и отчество учителя, воспитателя, правила речевого этикета в общении со взрослыми и сверстниками.</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Уважительное отношение к труду работников школы.</w:t>
            </w: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Постановка логического и вербального ударения</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Развитие всех параметров общих/ ручных/ артикуляторных движений.</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-формирова</w:t>
            </w:r>
            <w:r w:rsidR="00C235AC" w:rsidRPr="00CE4D98">
              <w:rPr>
                <w:rFonts w:ascii="Times New Roman" w:hAnsi="Times New Roman"/>
                <w:kern w:val="2"/>
                <w:sz w:val="24"/>
                <w:szCs w:val="24"/>
              </w:rPr>
              <w:t>-</w:t>
            </w:r>
            <w:r w:rsidRPr="00CE4D98">
              <w:rPr>
                <w:rFonts w:ascii="Times New Roman" w:hAnsi="Times New Roman"/>
                <w:kern w:val="2"/>
                <w:sz w:val="24"/>
                <w:szCs w:val="24"/>
              </w:rPr>
              <w:t>ние статичес</w:t>
            </w:r>
            <w:r w:rsidR="00C235AC" w:rsidRPr="00CE4D98">
              <w:rPr>
                <w:rFonts w:ascii="Times New Roman" w:hAnsi="Times New Roman"/>
                <w:kern w:val="2"/>
                <w:sz w:val="24"/>
                <w:szCs w:val="24"/>
              </w:rPr>
              <w:t>-</w:t>
            </w:r>
            <w:r w:rsidRPr="00CE4D98">
              <w:rPr>
                <w:rFonts w:ascii="Times New Roman" w:hAnsi="Times New Roman"/>
                <w:kern w:val="2"/>
                <w:sz w:val="24"/>
                <w:szCs w:val="24"/>
              </w:rPr>
              <w:t>кой и динамичес</w:t>
            </w:r>
            <w:r w:rsidR="00C235AC" w:rsidRPr="00CE4D98">
              <w:rPr>
                <w:rFonts w:ascii="Times New Roman" w:hAnsi="Times New Roman"/>
                <w:kern w:val="2"/>
                <w:sz w:val="24"/>
                <w:szCs w:val="24"/>
              </w:rPr>
              <w:t>-</w:t>
            </w:r>
            <w:r w:rsidRPr="00CE4D98">
              <w:rPr>
                <w:rFonts w:ascii="Times New Roman" w:hAnsi="Times New Roman"/>
                <w:kern w:val="2"/>
                <w:sz w:val="24"/>
                <w:szCs w:val="24"/>
              </w:rPr>
              <w:t>кой координации общих/руч</w:t>
            </w:r>
            <w:r w:rsidR="00C235AC" w:rsidRPr="00CE4D98">
              <w:rPr>
                <w:rFonts w:ascii="Times New Roman" w:hAnsi="Times New Roman"/>
                <w:kern w:val="2"/>
                <w:sz w:val="24"/>
                <w:szCs w:val="24"/>
              </w:rPr>
              <w:t>-</w:t>
            </w:r>
            <w:r w:rsidRPr="00CE4D98">
              <w:rPr>
                <w:rFonts w:ascii="Times New Roman" w:hAnsi="Times New Roman"/>
                <w:kern w:val="2"/>
                <w:sz w:val="24"/>
                <w:szCs w:val="24"/>
              </w:rPr>
              <w:t>ных/ артикулятор</w:t>
            </w:r>
            <w:r w:rsidR="00C235AC" w:rsidRPr="00CE4D98">
              <w:rPr>
                <w:rFonts w:ascii="Times New Roman" w:hAnsi="Times New Roman"/>
                <w:kern w:val="2"/>
                <w:sz w:val="24"/>
                <w:szCs w:val="24"/>
              </w:rPr>
              <w:t>-</w:t>
            </w:r>
            <w:r w:rsidRPr="00CE4D98">
              <w:rPr>
                <w:rFonts w:ascii="Times New Roman" w:hAnsi="Times New Roman"/>
                <w:kern w:val="2"/>
                <w:sz w:val="24"/>
                <w:szCs w:val="24"/>
              </w:rPr>
              <w:t>ных и мимических движений (в процессе выполнения последова</w:t>
            </w:r>
            <w:r w:rsidR="00C235AC" w:rsidRPr="00CE4D98">
              <w:rPr>
                <w:rFonts w:ascii="Times New Roman" w:hAnsi="Times New Roman"/>
                <w:kern w:val="2"/>
                <w:sz w:val="24"/>
                <w:szCs w:val="24"/>
              </w:rPr>
              <w:t>-</w:t>
            </w:r>
            <w:r w:rsidRPr="00CE4D98">
              <w:rPr>
                <w:rFonts w:ascii="Times New Roman" w:hAnsi="Times New Roman"/>
                <w:kern w:val="2"/>
                <w:sz w:val="24"/>
                <w:szCs w:val="24"/>
              </w:rPr>
              <w:t>тельно и одновремен</w:t>
            </w:r>
            <w:r w:rsidR="00C235AC" w:rsidRPr="00CE4D98">
              <w:rPr>
                <w:rFonts w:ascii="Times New Roman" w:hAnsi="Times New Roman"/>
                <w:kern w:val="2"/>
                <w:sz w:val="24"/>
                <w:szCs w:val="24"/>
              </w:rPr>
              <w:t>-</w:t>
            </w:r>
            <w:r w:rsidRPr="00CE4D98">
              <w:rPr>
                <w:rFonts w:ascii="Times New Roman" w:hAnsi="Times New Roman"/>
                <w:kern w:val="2"/>
                <w:sz w:val="24"/>
                <w:szCs w:val="24"/>
              </w:rPr>
              <w:t>но организован</w:t>
            </w:r>
            <w:r w:rsidR="00C235AC" w:rsidRPr="00CE4D98">
              <w:rPr>
                <w:rFonts w:ascii="Times New Roman" w:hAnsi="Times New Roman"/>
                <w:kern w:val="2"/>
                <w:sz w:val="24"/>
                <w:szCs w:val="24"/>
              </w:rPr>
              <w:t>-</w:t>
            </w:r>
            <w:r w:rsidRPr="00CE4D98">
              <w:rPr>
                <w:rFonts w:ascii="Times New Roman" w:hAnsi="Times New Roman"/>
                <w:kern w:val="2"/>
                <w:sz w:val="24"/>
                <w:szCs w:val="24"/>
              </w:rPr>
              <w:t>ных движений)</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Согласованность  движения с музыкой в разном темпе (хлопки, ходьба, бег, подскоки, движения рук). Основные формы обращения. Обобщение знаний по теме: «Наша школа».</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b/>
                <w:sz w:val="24"/>
                <w:szCs w:val="24"/>
              </w:rPr>
            </w:pPr>
          </w:p>
        </w:tc>
        <w:tc>
          <w:tcPr>
            <w:tcW w:w="253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Приветствие, просьба, прощение, извинение (основные формы обращения)</w:t>
            </w:r>
          </w:p>
          <w:p w:rsidR="0009437F" w:rsidRPr="00CE4D98" w:rsidRDefault="0009437F" w:rsidP="0034714A">
            <w:pPr>
              <w:spacing w:line="360" w:lineRule="auto"/>
              <w:ind w:firstLine="284"/>
              <w:jc w:val="both"/>
              <w:rPr>
                <w:rFonts w:ascii="Times New Roman" w:hAnsi="Times New Roman"/>
                <w:sz w:val="24"/>
                <w:szCs w:val="24"/>
              </w:rPr>
            </w:pP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Определение ударного слога и ударного гласного звука.</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Развитие всех параметров общих/ ручных/ артикулятор</w:t>
            </w:r>
            <w:r w:rsidR="00C235AC" w:rsidRPr="00CE4D98">
              <w:rPr>
                <w:rFonts w:ascii="Times New Roman" w:hAnsi="Times New Roman"/>
                <w:sz w:val="24"/>
                <w:szCs w:val="24"/>
              </w:rPr>
              <w:t>-</w:t>
            </w:r>
            <w:r w:rsidRPr="00CE4D98">
              <w:rPr>
                <w:rFonts w:ascii="Times New Roman" w:hAnsi="Times New Roman"/>
                <w:sz w:val="24"/>
                <w:szCs w:val="24"/>
              </w:rPr>
              <w:t>ных движений.</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-формирова</w:t>
            </w:r>
            <w:r w:rsidR="00C235AC" w:rsidRPr="00CE4D98">
              <w:rPr>
                <w:rFonts w:ascii="Times New Roman" w:hAnsi="Times New Roman"/>
                <w:sz w:val="24"/>
                <w:szCs w:val="24"/>
              </w:rPr>
              <w:t>-</w:t>
            </w:r>
            <w:r w:rsidRPr="00CE4D98">
              <w:rPr>
                <w:rFonts w:ascii="Times New Roman" w:hAnsi="Times New Roman"/>
                <w:sz w:val="24"/>
                <w:szCs w:val="24"/>
              </w:rPr>
              <w:t>ние статической и динамичес</w:t>
            </w:r>
            <w:r w:rsidR="00C235AC" w:rsidRPr="00CE4D98">
              <w:rPr>
                <w:rFonts w:ascii="Times New Roman" w:hAnsi="Times New Roman"/>
                <w:sz w:val="24"/>
                <w:szCs w:val="24"/>
              </w:rPr>
              <w:t>-</w:t>
            </w:r>
            <w:r w:rsidRPr="00CE4D98">
              <w:rPr>
                <w:rFonts w:ascii="Times New Roman" w:hAnsi="Times New Roman"/>
                <w:sz w:val="24"/>
                <w:szCs w:val="24"/>
              </w:rPr>
              <w:t>кой координации общих/руч</w:t>
            </w:r>
            <w:r w:rsidR="00C235AC" w:rsidRPr="00CE4D98">
              <w:rPr>
                <w:rFonts w:ascii="Times New Roman" w:hAnsi="Times New Roman"/>
                <w:sz w:val="24"/>
                <w:szCs w:val="24"/>
              </w:rPr>
              <w:t>-</w:t>
            </w:r>
            <w:r w:rsidRPr="00CE4D98">
              <w:rPr>
                <w:rFonts w:ascii="Times New Roman" w:hAnsi="Times New Roman"/>
                <w:sz w:val="24"/>
                <w:szCs w:val="24"/>
              </w:rPr>
              <w:t>ных/ артикулятор</w:t>
            </w:r>
            <w:r w:rsidR="00C235AC" w:rsidRPr="00CE4D98">
              <w:rPr>
                <w:rFonts w:ascii="Times New Roman" w:hAnsi="Times New Roman"/>
                <w:sz w:val="24"/>
                <w:szCs w:val="24"/>
              </w:rPr>
              <w:t>-</w:t>
            </w:r>
            <w:r w:rsidRPr="00CE4D98">
              <w:rPr>
                <w:rFonts w:ascii="Times New Roman" w:hAnsi="Times New Roman"/>
                <w:sz w:val="24"/>
                <w:szCs w:val="24"/>
              </w:rPr>
              <w:t>ных и мимических движений (в процессе выполнения последова</w:t>
            </w:r>
            <w:r w:rsidR="00C235AC" w:rsidRPr="00CE4D98">
              <w:rPr>
                <w:rFonts w:ascii="Times New Roman" w:hAnsi="Times New Roman"/>
                <w:sz w:val="24"/>
                <w:szCs w:val="24"/>
              </w:rPr>
              <w:t>-</w:t>
            </w:r>
            <w:r w:rsidRPr="00CE4D98">
              <w:rPr>
                <w:rFonts w:ascii="Times New Roman" w:hAnsi="Times New Roman"/>
                <w:sz w:val="24"/>
                <w:szCs w:val="24"/>
              </w:rPr>
              <w:t>тельно и одновремен</w:t>
            </w:r>
            <w:r w:rsidR="00C235AC" w:rsidRPr="00CE4D98">
              <w:rPr>
                <w:rFonts w:ascii="Times New Roman" w:hAnsi="Times New Roman"/>
                <w:sz w:val="24"/>
                <w:szCs w:val="24"/>
              </w:rPr>
              <w:t>-</w:t>
            </w:r>
            <w:r w:rsidRPr="00CE4D98">
              <w:rPr>
                <w:rFonts w:ascii="Times New Roman" w:hAnsi="Times New Roman"/>
                <w:sz w:val="24"/>
                <w:szCs w:val="24"/>
              </w:rPr>
              <w:t>но организован</w:t>
            </w:r>
            <w:r w:rsidR="00C235AC" w:rsidRPr="00CE4D98">
              <w:rPr>
                <w:rFonts w:ascii="Times New Roman" w:hAnsi="Times New Roman"/>
                <w:sz w:val="24"/>
                <w:szCs w:val="24"/>
              </w:rPr>
              <w:t>-</w:t>
            </w:r>
            <w:r w:rsidRPr="00CE4D98">
              <w:rPr>
                <w:rFonts w:ascii="Times New Roman" w:hAnsi="Times New Roman"/>
                <w:sz w:val="24"/>
                <w:szCs w:val="24"/>
              </w:rPr>
              <w:t>ных движений)</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92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47"/>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b/>
                <w:sz w:val="24"/>
                <w:szCs w:val="24"/>
              </w:rPr>
              <w:t>Осень» (6</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c>
        <w:tc>
          <w:tcPr>
            <w:tcW w:w="253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416"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Согласованность  движения с музыкой в разном темпе (хлопки, ходьба, бег, подскоки, движения рук). Характерные признаки осени. Осенние месяцы, их последовательность</w:t>
            </w:r>
          </w:p>
          <w:p w:rsidR="0009437F" w:rsidRPr="00CE4D98" w:rsidRDefault="0009437F" w:rsidP="0034714A">
            <w:pPr>
              <w:spacing w:line="360" w:lineRule="auto"/>
              <w:ind w:firstLine="284"/>
              <w:jc w:val="both"/>
              <w:rPr>
                <w:rFonts w:ascii="Times New Roman" w:hAnsi="Times New Roman"/>
                <w:sz w:val="24"/>
                <w:szCs w:val="24"/>
              </w:rPr>
            </w:pPr>
          </w:p>
        </w:tc>
        <w:tc>
          <w:tcPr>
            <w:tcW w:w="1926" w:type="dxa"/>
            <w:vMerge w:val="restart"/>
            <w:tcBorders>
              <w:top w:val="single" w:sz="4" w:space="0" w:color="auto"/>
              <w:left w:val="single" w:sz="4" w:space="0" w:color="auto"/>
              <w:bottom w:val="nil"/>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533"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napToGrid w:val="0"/>
                <w:color w:val="000000"/>
                <w:sz w:val="24"/>
                <w:szCs w:val="24"/>
              </w:rPr>
              <w:t>Осень, дерево, куст, ветка, лист, трава, желтый, красный, зеленый, голый, листопад, вьются, летят, кружатся, падают, медленно.</w:t>
            </w:r>
            <w:r w:rsidRPr="00CE4D98">
              <w:rPr>
                <w:rFonts w:ascii="Times New Roman" w:hAnsi="Times New Roman"/>
                <w:sz w:val="24"/>
                <w:szCs w:val="24"/>
              </w:rPr>
              <w:t xml:space="preserve"> Золотая осень, листопад, раскраска листьев.</w:t>
            </w:r>
            <w:r w:rsidRPr="00CE4D98">
              <w:rPr>
                <w:rFonts w:ascii="Times New Roman" w:hAnsi="Times New Roman"/>
                <w:snapToGrid w:val="0"/>
                <w:color w:val="000000"/>
                <w:sz w:val="24"/>
                <w:szCs w:val="24"/>
              </w:rPr>
              <w:t xml:space="preserve"> Осень, время года сентябрь, октябрь, ноябрь, ранняя осень, золотая осень, поздняя осень.</w:t>
            </w: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Дифференциация звонких и глухих согласных [</w:t>
            </w:r>
            <w:r w:rsidRPr="00CE4D98">
              <w:rPr>
                <w:rFonts w:ascii="Times New Roman" w:hAnsi="Times New Roman"/>
                <w:b/>
                <w:sz w:val="24"/>
                <w:szCs w:val="24"/>
              </w:rPr>
              <w:t>в-ф]</w:t>
            </w:r>
            <w:r w:rsidRPr="00CE4D98">
              <w:rPr>
                <w:rFonts w:ascii="Times New Roman" w:hAnsi="Times New Roman"/>
                <w:sz w:val="24"/>
                <w:szCs w:val="24"/>
              </w:rPr>
              <w:t xml:space="preserve"> изолированно, слогах, словах,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Развитие всех параметров общих/ ручных/ артикулятор</w:t>
            </w:r>
            <w:r w:rsidR="00C235AC" w:rsidRPr="00CE4D98">
              <w:rPr>
                <w:rFonts w:ascii="Times New Roman" w:hAnsi="Times New Roman"/>
                <w:sz w:val="24"/>
                <w:szCs w:val="24"/>
              </w:rPr>
              <w:t>-</w:t>
            </w:r>
            <w:r w:rsidRPr="00CE4D98">
              <w:rPr>
                <w:rFonts w:ascii="Times New Roman" w:hAnsi="Times New Roman"/>
                <w:sz w:val="24"/>
                <w:szCs w:val="24"/>
              </w:rPr>
              <w:t>ных движений.</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-формирова</w:t>
            </w:r>
            <w:r w:rsidR="00C235AC" w:rsidRPr="00CE4D98">
              <w:rPr>
                <w:rFonts w:ascii="Times New Roman" w:hAnsi="Times New Roman"/>
                <w:sz w:val="24"/>
                <w:szCs w:val="24"/>
              </w:rPr>
              <w:t>-</w:t>
            </w:r>
            <w:r w:rsidRPr="00CE4D98">
              <w:rPr>
                <w:rFonts w:ascii="Times New Roman" w:hAnsi="Times New Roman"/>
                <w:sz w:val="24"/>
                <w:szCs w:val="24"/>
              </w:rPr>
              <w:t>ние статичес</w:t>
            </w:r>
            <w:r w:rsidR="00C235AC" w:rsidRPr="00CE4D98">
              <w:rPr>
                <w:rFonts w:ascii="Times New Roman" w:hAnsi="Times New Roman"/>
                <w:sz w:val="24"/>
                <w:szCs w:val="24"/>
              </w:rPr>
              <w:t>-</w:t>
            </w:r>
            <w:r w:rsidRPr="00CE4D98">
              <w:rPr>
                <w:rFonts w:ascii="Times New Roman" w:hAnsi="Times New Roman"/>
                <w:sz w:val="24"/>
                <w:szCs w:val="24"/>
              </w:rPr>
              <w:t>кой и динамичес</w:t>
            </w:r>
            <w:r w:rsidR="00C235AC" w:rsidRPr="00CE4D98">
              <w:rPr>
                <w:rFonts w:ascii="Times New Roman" w:hAnsi="Times New Roman"/>
                <w:sz w:val="24"/>
                <w:szCs w:val="24"/>
              </w:rPr>
              <w:t>-</w:t>
            </w:r>
            <w:r w:rsidRPr="00CE4D98">
              <w:rPr>
                <w:rFonts w:ascii="Times New Roman" w:hAnsi="Times New Roman"/>
                <w:sz w:val="24"/>
                <w:szCs w:val="24"/>
              </w:rPr>
              <w:t>кой координации общих/руч</w:t>
            </w:r>
            <w:r w:rsidR="00C235AC" w:rsidRPr="00CE4D98">
              <w:rPr>
                <w:rFonts w:ascii="Times New Roman" w:hAnsi="Times New Roman"/>
                <w:sz w:val="24"/>
                <w:szCs w:val="24"/>
              </w:rPr>
              <w:t>-</w:t>
            </w:r>
            <w:r w:rsidRPr="00CE4D98">
              <w:rPr>
                <w:rFonts w:ascii="Times New Roman" w:hAnsi="Times New Roman"/>
                <w:sz w:val="24"/>
                <w:szCs w:val="24"/>
              </w:rPr>
              <w:t>ных/ артикулятор</w:t>
            </w:r>
            <w:r w:rsidR="00C235AC" w:rsidRPr="00CE4D98">
              <w:rPr>
                <w:rFonts w:ascii="Times New Roman" w:hAnsi="Times New Roman"/>
                <w:sz w:val="24"/>
                <w:szCs w:val="24"/>
              </w:rPr>
              <w:t>-</w:t>
            </w:r>
            <w:r w:rsidRPr="00CE4D98">
              <w:rPr>
                <w:rFonts w:ascii="Times New Roman" w:hAnsi="Times New Roman"/>
                <w:sz w:val="24"/>
                <w:szCs w:val="24"/>
              </w:rPr>
              <w:t>ных и мимических движений (в процессе выполнения последова</w:t>
            </w:r>
            <w:r w:rsidR="00C235AC" w:rsidRPr="00CE4D98">
              <w:rPr>
                <w:rFonts w:ascii="Times New Roman" w:hAnsi="Times New Roman"/>
                <w:sz w:val="24"/>
                <w:szCs w:val="24"/>
              </w:rPr>
              <w:t>-</w:t>
            </w:r>
            <w:r w:rsidRPr="00CE4D98">
              <w:rPr>
                <w:rFonts w:ascii="Times New Roman" w:hAnsi="Times New Roman"/>
                <w:sz w:val="24"/>
                <w:szCs w:val="24"/>
              </w:rPr>
              <w:t>тельно и одновремен</w:t>
            </w:r>
            <w:r w:rsidR="00C235AC" w:rsidRPr="00CE4D98">
              <w:rPr>
                <w:rFonts w:ascii="Times New Roman" w:hAnsi="Times New Roman"/>
                <w:sz w:val="24"/>
                <w:szCs w:val="24"/>
              </w:rPr>
              <w:t>-</w:t>
            </w:r>
            <w:r w:rsidRPr="00CE4D98">
              <w:rPr>
                <w:rFonts w:ascii="Times New Roman" w:hAnsi="Times New Roman"/>
                <w:sz w:val="24"/>
                <w:szCs w:val="24"/>
              </w:rPr>
              <w:t>но организован</w:t>
            </w:r>
            <w:r w:rsidR="00C235AC" w:rsidRPr="00CE4D98">
              <w:rPr>
                <w:rFonts w:ascii="Times New Roman" w:hAnsi="Times New Roman"/>
                <w:sz w:val="24"/>
                <w:szCs w:val="24"/>
              </w:rPr>
              <w:t>-</w:t>
            </w:r>
            <w:r w:rsidRPr="00CE4D98">
              <w:rPr>
                <w:rFonts w:ascii="Times New Roman" w:hAnsi="Times New Roman"/>
                <w:sz w:val="24"/>
                <w:szCs w:val="24"/>
              </w:rPr>
              <w:t>ных движений)</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Движения с остановками после окончания музыкального сопровождения. Деревья, кустарники, цветы на пришкольном участке, в парке или сквере.</w:t>
            </w:r>
          </w:p>
        </w:tc>
        <w:tc>
          <w:tcPr>
            <w:tcW w:w="2226" w:type="dxa"/>
            <w:vMerge/>
            <w:tcBorders>
              <w:top w:val="single" w:sz="4" w:space="0" w:color="auto"/>
              <w:left w:val="single" w:sz="4" w:space="0" w:color="auto"/>
              <w:bottom w:val="nil"/>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533"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z w:val="24"/>
                <w:szCs w:val="24"/>
              </w:rPr>
              <w:t xml:space="preserve">Саженцы, дерево, кустарник, сажать, копать яму, поливать. </w:t>
            </w:r>
            <w:r w:rsidRPr="00CE4D98">
              <w:rPr>
                <w:rFonts w:ascii="Times New Roman" w:hAnsi="Times New Roman"/>
                <w:snapToGrid w:val="0"/>
                <w:color w:val="000000"/>
                <w:sz w:val="24"/>
                <w:szCs w:val="24"/>
              </w:rPr>
              <w:t>Растения, части растения, корень, стебель, лист, цветок, плод с семенами.</w:t>
            </w: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Автоматизация звука[с] 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Умение восприни</w:t>
            </w:r>
            <w:r w:rsidR="00165DD9" w:rsidRPr="00CE4D98">
              <w:rPr>
                <w:rFonts w:ascii="Times New Roman" w:hAnsi="Times New Roman"/>
                <w:kern w:val="2"/>
                <w:sz w:val="24"/>
                <w:szCs w:val="24"/>
              </w:rPr>
              <w:t>-</w:t>
            </w:r>
            <w:r w:rsidRPr="00CE4D98">
              <w:rPr>
                <w:rFonts w:ascii="Times New Roman" w:hAnsi="Times New Roman"/>
                <w:kern w:val="2"/>
                <w:sz w:val="24"/>
                <w:szCs w:val="24"/>
              </w:rPr>
              <w:t>мать неожидан</w:t>
            </w:r>
            <w:r w:rsidR="00C235AC" w:rsidRPr="00CE4D98">
              <w:rPr>
                <w:rFonts w:ascii="Times New Roman" w:hAnsi="Times New Roman"/>
                <w:kern w:val="2"/>
                <w:sz w:val="24"/>
                <w:szCs w:val="24"/>
              </w:rPr>
              <w:t>-</w:t>
            </w:r>
            <w:r w:rsidRPr="00CE4D98">
              <w:rPr>
                <w:rFonts w:ascii="Times New Roman" w:hAnsi="Times New Roman"/>
                <w:kern w:val="2"/>
                <w:sz w:val="24"/>
                <w:szCs w:val="24"/>
              </w:rPr>
              <w:t>ный, метрический (равномерно повторяю</w:t>
            </w:r>
            <w:r w:rsidR="00C235AC" w:rsidRPr="00CE4D98">
              <w:rPr>
                <w:rFonts w:ascii="Times New Roman" w:hAnsi="Times New Roman"/>
                <w:kern w:val="2"/>
                <w:sz w:val="24"/>
                <w:szCs w:val="24"/>
              </w:rPr>
              <w:t>-</w:t>
            </w:r>
            <w:r w:rsidRPr="00CE4D98">
              <w:rPr>
                <w:rFonts w:ascii="Times New Roman" w:hAnsi="Times New Roman"/>
                <w:kern w:val="2"/>
                <w:sz w:val="24"/>
                <w:szCs w:val="24"/>
              </w:rPr>
              <w:t>щийся) и переходный акцент и соответствующим образом реагировать на него (переход на другое движение, прекращение или поочер</w:t>
            </w:r>
            <w:r w:rsidR="00C235AC" w:rsidRPr="00CE4D98">
              <w:rPr>
                <w:rFonts w:ascii="Times New Roman" w:hAnsi="Times New Roman"/>
                <w:kern w:val="2"/>
                <w:sz w:val="24"/>
                <w:szCs w:val="24"/>
              </w:rPr>
              <w:t>е</w:t>
            </w:r>
            <w:r w:rsidRPr="00CE4D98">
              <w:rPr>
                <w:rFonts w:ascii="Times New Roman" w:hAnsi="Times New Roman"/>
                <w:kern w:val="2"/>
                <w:sz w:val="24"/>
                <w:szCs w:val="24"/>
              </w:rPr>
              <w:t>дное выполнение движения  и т. п.)</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Движения с остановками после окончания музыкального сопровождения. Плодовый сад и огород  осенью. </w:t>
            </w:r>
          </w:p>
          <w:p w:rsidR="0009437F" w:rsidRPr="00CE4D98" w:rsidRDefault="0009437F" w:rsidP="0034714A">
            <w:pPr>
              <w:spacing w:line="360" w:lineRule="auto"/>
              <w:ind w:firstLine="284"/>
              <w:jc w:val="both"/>
              <w:rPr>
                <w:rFonts w:ascii="Times New Roman" w:hAnsi="Times New Roman"/>
                <w:sz w:val="24"/>
                <w:szCs w:val="24"/>
              </w:rPr>
            </w:pPr>
          </w:p>
        </w:tc>
        <w:tc>
          <w:tcPr>
            <w:tcW w:w="2226" w:type="dxa"/>
            <w:vMerge/>
            <w:tcBorders>
              <w:top w:val="single" w:sz="4" w:space="0" w:color="auto"/>
              <w:left w:val="single" w:sz="4" w:space="0" w:color="auto"/>
              <w:bottom w:val="nil"/>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533"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napToGrid w:val="0"/>
                <w:color w:val="000000"/>
                <w:sz w:val="24"/>
                <w:szCs w:val="24"/>
              </w:rPr>
              <w:t xml:space="preserve">Собирать, копать, срезать, рвать, класть, корзина, мешок, огород. Сад, ведро, расти, работать, дружно, яблоко(и), груша(и), смородина, малина. </w:t>
            </w:r>
            <w:r w:rsidRPr="00CE4D98">
              <w:rPr>
                <w:rFonts w:ascii="Times New Roman" w:hAnsi="Times New Roman"/>
                <w:sz w:val="24"/>
                <w:szCs w:val="24"/>
              </w:rPr>
              <w:t xml:space="preserve">Название фруктов и овощей. </w:t>
            </w:r>
            <w:r w:rsidRPr="00CE4D98">
              <w:rPr>
                <w:rFonts w:ascii="Times New Roman" w:hAnsi="Times New Roman"/>
                <w:snapToGrid w:val="0"/>
                <w:color w:val="000000"/>
                <w:sz w:val="24"/>
                <w:szCs w:val="24"/>
              </w:rPr>
              <w:t xml:space="preserve">Овощи, помидор, огурец, картофель, репа, лук, морковь, круглый, длинный, сладкий, горький. Яблоко(и), груша(и), слива(ы), лимон (лимоны), апельсин (апельсины), кислый, спелый </w:t>
            </w:r>
            <w:r w:rsidRPr="00CE4D98">
              <w:rPr>
                <w:rFonts w:ascii="Times New Roman" w:hAnsi="Times New Roman"/>
                <w:sz w:val="24"/>
                <w:szCs w:val="24"/>
              </w:rPr>
              <w:t>Описание 2-3 овощей, фруктов(форма, размер, вкус, запах, способ употребления).</w:t>
            </w: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Автоматизация звука [ц] 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Умение восприни</w:t>
            </w:r>
            <w:r w:rsidR="00C235AC" w:rsidRPr="00CE4D98">
              <w:rPr>
                <w:rFonts w:ascii="Times New Roman" w:hAnsi="Times New Roman"/>
                <w:kern w:val="2"/>
                <w:sz w:val="24"/>
                <w:szCs w:val="24"/>
              </w:rPr>
              <w:t>-</w:t>
            </w:r>
            <w:r w:rsidRPr="00CE4D98">
              <w:rPr>
                <w:rFonts w:ascii="Times New Roman" w:hAnsi="Times New Roman"/>
                <w:kern w:val="2"/>
                <w:sz w:val="24"/>
                <w:szCs w:val="24"/>
              </w:rPr>
              <w:t>мать неожидан</w:t>
            </w:r>
            <w:r w:rsidR="00C235AC" w:rsidRPr="00CE4D98">
              <w:rPr>
                <w:rFonts w:ascii="Times New Roman" w:hAnsi="Times New Roman"/>
                <w:kern w:val="2"/>
                <w:sz w:val="24"/>
                <w:szCs w:val="24"/>
              </w:rPr>
              <w:t>-</w:t>
            </w:r>
            <w:r w:rsidRPr="00CE4D98">
              <w:rPr>
                <w:rFonts w:ascii="Times New Roman" w:hAnsi="Times New Roman"/>
                <w:kern w:val="2"/>
                <w:sz w:val="24"/>
                <w:szCs w:val="24"/>
              </w:rPr>
              <w:t>ный, метрический (равномерно повторяю</w:t>
            </w:r>
            <w:r w:rsidR="00C235AC" w:rsidRPr="00CE4D98">
              <w:rPr>
                <w:rFonts w:ascii="Times New Roman" w:hAnsi="Times New Roman"/>
                <w:kern w:val="2"/>
                <w:sz w:val="24"/>
                <w:szCs w:val="24"/>
              </w:rPr>
              <w:t>-</w:t>
            </w:r>
            <w:r w:rsidRPr="00CE4D98">
              <w:rPr>
                <w:rFonts w:ascii="Times New Roman" w:hAnsi="Times New Roman"/>
                <w:kern w:val="2"/>
                <w:sz w:val="24"/>
                <w:szCs w:val="24"/>
              </w:rPr>
              <w:t>щийся) и переходный акцент и соответствующим образом реагировать на него (переход на другое движение, прекращение или поочер</w:t>
            </w:r>
            <w:r w:rsidR="00C235AC" w:rsidRPr="00CE4D98">
              <w:rPr>
                <w:rFonts w:ascii="Times New Roman" w:hAnsi="Times New Roman"/>
                <w:kern w:val="2"/>
                <w:sz w:val="24"/>
                <w:szCs w:val="24"/>
              </w:rPr>
              <w:t>е</w:t>
            </w:r>
            <w:r w:rsidRPr="00CE4D98">
              <w:rPr>
                <w:rFonts w:ascii="Times New Roman" w:hAnsi="Times New Roman"/>
                <w:kern w:val="2"/>
                <w:sz w:val="24"/>
                <w:szCs w:val="24"/>
              </w:rPr>
              <w:t>дное выполнение движения  и т.п</w:t>
            </w:r>
            <w:r w:rsidR="00C235AC" w:rsidRPr="00CE4D98">
              <w:rPr>
                <w:rFonts w:ascii="Times New Roman" w:hAnsi="Times New Roman"/>
                <w:kern w:val="2"/>
                <w:sz w:val="24"/>
                <w:szCs w:val="24"/>
              </w:rPr>
              <w:t>.</w:t>
            </w:r>
            <w:r w:rsidRPr="00CE4D98">
              <w:rPr>
                <w:rFonts w:ascii="Times New Roman" w:hAnsi="Times New Roman"/>
                <w:kern w:val="2"/>
                <w:sz w:val="24"/>
                <w:szCs w:val="24"/>
              </w:rPr>
              <w:t>)</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Движения с остановками после окончания музыкального сопровождения. Временные понятия Начало, конец, середина. Названия дней недели, их последовательность </w:t>
            </w:r>
          </w:p>
        </w:tc>
        <w:tc>
          <w:tcPr>
            <w:tcW w:w="1926" w:type="dxa"/>
            <w:vMerge w:val="restart"/>
            <w:tcBorders>
              <w:top w:val="nil"/>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53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z w:val="24"/>
                <w:szCs w:val="24"/>
              </w:rPr>
              <w:t xml:space="preserve"> </w:t>
            </w:r>
            <w:r w:rsidRPr="00CE4D98">
              <w:rPr>
                <w:rFonts w:ascii="Times New Roman" w:hAnsi="Times New Roman"/>
                <w:snapToGrid w:val="0"/>
                <w:color w:val="000000"/>
                <w:sz w:val="24"/>
                <w:szCs w:val="24"/>
              </w:rPr>
              <w:t>Осень, время года сентябрь, октябрь, ноябрь, ранняя осень, золотая осень, поздняя осень.</w:t>
            </w:r>
          </w:p>
          <w:p w:rsidR="0009437F" w:rsidRPr="00CE4D98" w:rsidRDefault="0009437F" w:rsidP="0034714A">
            <w:pPr>
              <w:spacing w:line="360" w:lineRule="auto"/>
              <w:ind w:firstLine="284"/>
              <w:jc w:val="both"/>
              <w:rPr>
                <w:rFonts w:ascii="Times New Roman" w:hAnsi="Times New Roman"/>
                <w:sz w:val="24"/>
                <w:szCs w:val="24"/>
              </w:rPr>
            </w:pP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Дифференциация звуков [с-ц] 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Умение восприни</w:t>
            </w:r>
            <w:r w:rsidR="00C235AC" w:rsidRPr="00CE4D98">
              <w:rPr>
                <w:rFonts w:ascii="Times New Roman" w:hAnsi="Times New Roman"/>
                <w:kern w:val="2"/>
                <w:sz w:val="24"/>
                <w:szCs w:val="24"/>
              </w:rPr>
              <w:t>-</w:t>
            </w:r>
            <w:r w:rsidRPr="00CE4D98">
              <w:rPr>
                <w:rFonts w:ascii="Times New Roman" w:hAnsi="Times New Roman"/>
                <w:kern w:val="2"/>
                <w:sz w:val="24"/>
                <w:szCs w:val="24"/>
              </w:rPr>
              <w:t>мать неожидан</w:t>
            </w:r>
            <w:r w:rsidR="00C235AC" w:rsidRPr="00CE4D98">
              <w:rPr>
                <w:rFonts w:ascii="Times New Roman" w:hAnsi="Times New Roman"/>
                <w:kern w:val="2"/>
                <w:sz w:val="24"/>
                <w:szCs w:val="24"/>
              </w:rPr>
              <w:t>-</w:t>
            </w:r>
            <w:r w:rsidRPr="00CE4D98">
              <w:rPr>
                <w:rFonts w:ascii="Times New Roman" w:hAnsi="Times New Roman"/>
                <w:kern w:val="2"/>
                <w:sz w:val="24"/>
                <w:szCs w:val="24"/>
              </w:rPr>
              <w:t>ный, метрический (равномерно повторяю</w:t>
            </w:r>
            <w:r w:rsidR="00C235AC" w:rsidRPr="00CE4D98">
              <w:rPr>
                <w:rFonts w:ascii="Times New Roman" w:hAnsi="Times New Roman"/>
                <w:kern w:val="2"/>
                <w:sz w:val="24"/>
                <w:szCs w:val="24"/>
              </w:rPr>
              <w:t>-</w:t>
            </w:r>
            <w:r w:rsidRPr="00CE4D98">
              <w:rPr>
                <w:rFonts w:ascii="Times New Roman" w:hAnsi="Times New Roman"/>
                <w:kern w:val="2"/>
                <w:sz w:val="24"/>
                <w:szCs w:val="24"/>
              </w:rPr>
              <w:t>щийся) и переходный акцент и соответствующим образом реагировать на него (переход на другое движение, прекращение или поочер</w:t>
            </w:r>
            <w:r w:rsidR="00C235AC" w:rsidRPr="00CE4D98">
              <w:rPr>
                <w:rFonts w:ascii="Times New Roman" w:hAnsi="Times New Roman"/>
                <w:kern w:val="2"/>
                <w:sz w:val="24"/>
                <w:szCs w:val="24"/>
              </w:rPr>
              <w:t>е</w:t>
            </w:r>
            <w:r w:rsidRPr="00CE4D98">
              <w:rPr>
                <w:rFonts w:ascii="Times New Roman" w:hAnsi="Times New Roman"/>
                <w:kern w:val="2"/>
                <w:sz w:val="24"/>
                <w:szCs w:val="24"/>
              </w:rPr>
              <w:t>дное выполнение движения  и т.п</w:t>
            </w:r>
            <w:r w:rsidR="00C235AC" w:rsidRPr="00CE4D98">
              <w:rPr>
                <w:rFonts w:ascii="Times New Roman" w:hAnsi="Times New Roman"/>
                <w:kern w:val="2"/>
                <w:sz w:val="24"/>
                <w:szCs w:val="24"/>
              </w:rPr>
              <w:t>.</w:t>
            </w:r>
            <w:r w:rsidRPr="00CE4D98">
              <w:rPr>
                <w:rFonts w:ascii="Times New Roman" w:hAnsi="Times New Roman"/>
                <w:kern w:val="2"/>
                <w:sz w:val="24"/>
                <w:szCs w:val="24"/>
              </w:rPr>
              <w:t>)</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Движения с остановками после окончания музыкального сопровождения. Названия домашних животных.</w:t>
            </w:r>
          </w:p>
        </w:tc>
        <w:tc>
          <w:tcPr>
            <w:tcW w:w="2226" w:type="dxa"/>
            <w:vMerge/>
            <w:tcBorders>
              <w:top w:val="nil"/>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533"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z w:val="24"/>
                <w:szCs w:val="24"/>
              </w:rPr>
              <w:t>Краткое описание внешнего вида животных</w:t>
            </w:r>
            <w:r w:rsidRPr="00CE4D98">
              <w:rPr>
                <w:rFonts w:ascii="Times New Roman" w:hAnsi="Times New Roman"/>
                <w:snapToGrid w:val="0"/>
                <w:color w:val="000000"/>
                <w:sz w:val="24"/>
                <w:szCs w:val="24"/>
              </w:rPr>
              <w:t xml:space="preserve"> Собака, кошка, корова, лошадь, петух, курица Зверь, голова, шея, туловище, хвост, ноги, шерсть. Протяжно, тихо, громко, лаяла, мяукала, мычала, ржала.</w:t>
            </w: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Автоматизация  шипящего звука[ш]</w:t>
            </w:r>
            <w:r w:rsidRPr="00CE4D98">
              <w:rPr>
                <w:rFonts w:ascii="Times New Roman" w:hAnsi="Times New Roman"/>
                <w:b/>
                <w:sz w:val="24"/>
                <w:szCs w:val="24"/>
              </w:rPr>
              <w:t xml:space="preserve"> </w:t>
            </w:r>
            <w:r w:rsidRPr="00CE4D98">
              <w:rPr>
                <w:rFonts w:ascii="Times New Roman" w:hAnsi="Times New Roman"/>
                <w:sz w:val="24"/>
                <w:szCs w:val="24"/>
              </w:rPr>
              <w:t>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Умение восприни</w:t>
            </w:r>
            <w:r w:rsidR="00C235AC" w:rsidRPr="00CE4D98">
              <w:rPr>
                <w:rFonts w:ascii="Times New Roman" w:hAnsi="Times New Roman"/>
                <w:kern w:val="2"/>
                <w:sz w:val="24"/>
                <w:szCs w:val="24"/>
              </w:rPr>
              <w:t>-</w:t>
            </w:r>
            <w:r w:rsidRPr="00CE4D98">
              <w:rPr>
                <w:rFonts w:ascii="Times New Roman" w:hAnsi="Times New Roman"/>
                <w:kern w:val="2"/>
                <w:sz w:val="24"/>
                <w:szCs w:val="24"/>
              </w:rPr>
              <w:t>мать неожидан</w:t>
            </w:r>
            <w:r w:rsidR="00C235AC" w:rsidRPr="00CE4D98">
              <w:rPr>
                <w:rFonts w:ascii="Times New Roman" w:hAnsi="Times New Roman"/>
                <w:kern w:val="2"/>
                <w:sz w:val="24"/>
                <w:szCs w:val="24"/>
              </w:rPr>
              <w:t>-</w:t>
            </w:r>
            <w:r w:rsidRPr="00CE4D98">
              <w:rPr>
                <w:rFonts w:ascii="Times New Roman" w:hAnsi="Times New Roman"/>
                <w:kern w:val="2"/>
                <w:sz w:val="24"/>
                <w:szCs w:val="24"/>
              </w:rPr>
              <w:t>ный, метрический (равномерно повторяю</w:t>
            </w:r>
            <w:r w:rsidR="00C235AC" w:rsidRPr="00CE4D98">
              <w:rPr>
                <w:rFonts w:ascii="Times New Roman" w:hAnsi="Times New Roman"/>
                <w:kern w:val="2"/>
                <w:sz w:val="24"/>
                <w:szCs w:val="24"/>
              </w:rPr>
              <w:t>-</w:t>
            </w:r>
            <w:r w:rsidRPr="00CE4D98">
              <w:rPr>
                <w:rFonts w:ascii="Times New Roman" w:hAnsi="Times New Roman"/>
                <w:kern w:val="2"/>
                <w:sz w:val="24"/>
                <w:szCs w:val="24"/>
              </w:rPr>
              <w:t>щийся) и переходный акцент и соответствующим образом реагировать на него (переход на другое движение, прекращение или поочерёдное выполнение движения  и т.п</w:t>
            </w:r>
            <w:r w:rsidR="00C235AC" w:rsidRPr="00CE4D98">
              <w:rPr>
                <w:rFonts w:ascii="Times New Roman" w:hAnsi="Times New Roman"/>
                <w:kern w:val="2"/>
                <w:sz w:val="24"/>
                <w:szCs w:val="24"/>
              </w:rPr>
              <w:t>.</w:t>
            </w:r>
            <w:r w:rsidRPr="00CE4D98">
              <w:rPr>
                <w:rFonts w:ascii="Times New Roman" w:hAnsi="Times New Roman"/>
                <w:kern w:val="2"/>
                <w:sz w:val="24"/>
                <w:szCs w:val="24"/>
              </w:rPr>
              <w:t>)</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Свободное качание руками в темпе музыки без предметов и с предметами. Назначение домашних животных и птиц. Обобщение  знаний  по теме: «Осень». </w:t>
            </w:r>
          </w:p>
        </w:tc>
        <w:tc>
          <w:tcPr>
            <w:tcW w:w="2226" w:type="dxa"/>
            <w:vMerge/>
            <w:tcBorders>
              <w:top w:val="nil"/>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533"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napToGrid w:val="0"/>
                <w:color w:val="000000"/>
                <w:sz w:val="24"/>
                <w:szCs w:val="24"/>
              </w:rPr>
              <w:t>Кошка - котенок, корова - теленок, лошадь - жеребенок, собака - щенок, курица - цыпленок.</w:t>
            </w:r>
          </w:p>
          <w:p w:rsidR="0009437F" w:rsidRPr="00CE4D98" w:rsidRDefault="0009437F" w:rsidP="0034714A">
            <w:pPr>
              <w:spacing w:line="360" w:lineRule="auto"/>
              <w:ind w:firstLine="284"/>
              <w:jc w:val="both"/>
              <w:rPr>
                <w:rFonts w:ascii="Times New Roman" w:hAnsi="Times New Roman"/>
                <w:b/>
                <w:sz w:val="24"/>
                <w:szCs w:val="24"/>
              </w:rPr>
            </w:pPr>
          </w:p>
        </w:tc>
        <w:tc>
          <w:tcPr>
            <w:tcW w:w="2416"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Автоматизация  шипящего звука [ж] изолированно, в словах и слогах, предложениях</w:t>
            </w:r>
            <w:r w:rsidRPr="00CE4D98">
              <w:rPr>
                <w:rFonts w:ascii="Times New Roman" w:hAnsi="Times New Roman"/>
                <w:b/>
                <w:sz w:val="24"/>
                <w:szCs w:val="24"/>
              </w:rPr>
              <w:t>.</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w:t>
            </w:r>
            <w:r w:rsidR="00C235AC" w:rsidRPr="00CE4D98">
              <w:rPr>
                <w:rFonts w:ascii="Times New Roman" w:hAnsi="Times New Roman"/>
                <w:kern w:val="2"/>
                <w:sz w:val="24"/>
                <w:szCs w:val="24"/>
              </w:rPr>
              <w:t>-</w:t>
            </w:r>
            <w:r w:rsidRPr="00CE4D98">
              <w:rPr>
                <w:rFonts w:ascii="Times New Roman" w:hAnsi="Times New Roman"/>
                <w:kern w:val="2"/>
                <w:sz w:val="24"/>
                <w:szCs w:val="24"/>
              </w:rPr>
              <w:t>ровать ритмические движения в соответствии с музыкой с её характером, динамикой, регистрами и речью</w:t>
            </w:r>
            <w:r w:rsidR="00165DD9" w:rsidRPr="00CE4D98">
              <w:rPr>
                <w:rFonts w:ascii="Times New Roman" w:hAnsi="Times New Roman"/>
                <w:kern w:val="2"/>
                <w:sz w:val="24"/>
                <w:szCs w:val="24"/>
              </w:rPr>
              <w:t xml:space="preserve"> </w:t>
            </w:r>
            <w:r w:rsidRPr="00CE4D98">
              <w:rPr>
                <w:rFonts w:ascii="Times New Roman" w:hAnsi="Times New Roman"/>
                <w:kern w:val="2"/>
                <w:sz w:val="24"/>
                <w:szCs w:val="24"/>
              </w:rPr>
              <w:t>(движения с хлопками, действия с предметами: флажками, лентами, платочками, мячами)</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использовать счётные упражнения, обеспечивающие соблюдение двигательной программы, пространственную организацию двигательного акта  и использующиеся в качестве сигнала для выполнения движения</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1822" w:type="dxa"/>
            <w:gridSpan w:val="7"/>
            <w:tcBorders>
              <w:top w:val="single" w:sz="4" w:space="0" w:color="auto"/>
              <w:left w:val="single" w:sz="4" w:space="0" w:color="auto"/>
              <w:bottom w:val="single" w:sz="4" w:space="0" w:color="auto"/>
              <w:right w:val="single" w:sz="4" w:space="0" w:color="auto"/>
            </w:tcBorders>
            <w:hideMark/>
          </w:tcPr>
          <w:p w:rsidR="0009437F" w:rsidRPr="00CE4D98" w:rsidRDefault="00635CB8"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2-я</w:t>
            </w:r>
            <w:r w:rsidR="0009437F" w:rsidRPr="00CE4D98">
              <w:rPr>
                <w:rFonts w:ascii="Times New Roman" w:hAnsi="Times New Roman"/>
                <w:b/>
                <w:sz w:val="24"/>
                <w:szCs w:val="24"/>
              </w:rPr>
              <w:t xml:space="preserve"> четверть</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lang w:val="en-US"/>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1822" w:type="dxa"/>
            <w:gridSpan w:val="7"/>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b/>
                <w:sz w:val="24"/>
                <w:szCs w:val="24"/>
              </w:rPr>
              <w:t>«Наш дом» 3</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Свободное качание руками в темпе музыки без предметов и с предметами. Знания школьника о себе.  Знание состава своей семьи. Понимание родственных отношений в семье. </w:t>
            </w:r>
          </w:p>
        </w:tc>
        <w:tc>
          <w:tcPr>
            <w:tcW w:w="1926" w:type="dxa"/>
            <w:tcBorders>
              <w:top w:val="single" w:sz="4" w:space="0" w:color="auto"/>
              <w:left w:val="single" w:sz="4" w:space="0" w:color="auto"/>
              <w:bottom w:val="nil"/>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napToGrid w:val="0"/>
                <w:color w:val="000000"/>
                <w:sz w:val="24"/>
                <w:szCs w:val="24"/>
              </w:rPr>
            </w:pPr>
            <w:r w:rsidRPr="00CE4D98">
              <w:rPr>
                <w:rFonts w:ascii="Times New Roman" w:hAnsi="Times New Roman"/>
                <w:snapToGrid w:val="0"/>
                <w:color w:val="000000"/>
                <w:sz w:val="24"/>
                <w:szCs w:val="24"/>
              </w:rPr>
              <w:t xml:space="preserve">Имя, отчество, фамилия, домашний адрес, день рождения. Сын, дочь, внук, внучка, брат, сестра, семья Гвоздь, молоток, веник, забить, картина, альбом, вязать, спицы, лейка, гость, в гости. </w:t>
            </w:r>
            <w:r w:rsidRPr="00CE4D98">
              <w:rPr>
                <w:rFonts w:ascii="Times New Roman" w:hAnsi="Times New Roman"/>
                <w:sz w:val="24"/>
                <w:szCs w:val="24"/>
              </w:rPr>
              <w:t>Заботливое отношение к членам семьи, уважение к старшим, к труду взрослых</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Дифференциация свистящих и шипящих звуков [</w:t>
            </w:r>
            <w:r w:rsidRPr="00CE4D98">
              <w:rPr>
                <w:rFonts w:ascii="Times New Roman" w:hAnsi="Times New Roman"/>
                <w:b/>
                <w:sz w:val="24"/>
                <w:szCs w:val="24"/>
              </w:rPr>
              <w:t xml:space="preserve">ш-ж] </w:t>
            </w:r>
            <w:r w:rsidRPr="00CE4D98">
              <w:rPr>
                <w:rFonts w:ascii="Times New Roman" w:hAnsi="Times New Roman"/>
                <w:sz w:val="24"/>
                <w:szCs w:val="24"/>
              </w:rPr>
              <w:t>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w:t>
            </w:r>
            <w:r w:rsidR="00165DD9" w:rsidRPr="00CE4D98">
              <w:rPr>
                <w:rFonts w:ascii="Times New Roman" w:hAnsi="Times New Roman"/>
                <w:kern w:val="2"/>
                <w:sz w:val="24"/>
                <w:szCs w:val="24"/>
              </w:rPr>
              <w:t>-</w:t>
            </w:r>
            <w:r w:rsidRPr="00CE4D98">
              <w:rPr>
                <w:rFonts w:ascii="Times New Roman" w:hAnsi="Times New Roman"/>
                <w:kern w:val="2"/>
                <w:sz w:val="24"/>
                <w:szCs w:val="24"/>
              </w:rPr>
              <w:t>вать ритмические движения в соответствии с музыкой с её характером, динамикой, регистрами и речью</w:t>
            </w:r>
            <w:r w:rsidR="00165DD9" w:rsidRPr="00CE4D98">
              <w:rPr>
                <w:rFonts w:ascii="Times New Roman" w:hAnsi="Times New Roman"/>
                <w:kern w:val="2"/>
                <w:sz w:val="24"/>
                <w:szCs w:val="24"/>
              </w:rPr>
              <w:t xml:space="preserve"> </w:t>
            </w:r>
            <w:r w:rsidRPr="00CE4D98">
              <w:rPr>
                <w:rFonts w:ascii="Times New Roman" w:hAnsi="Times New Roman"/>
                <w:kern w:val="2"/>
                <w:sz w:val="24"/>
                <w:szCs w:val="24"/>
              </w:rPr>
              <w:t>(движения с хлопками, действия с предметами: флажками, лентами, платочками, мячами)</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использовать сч</w:t>
            </w:r>
            <w:r w:rsidR="00165DD9" w:rsidRPr="00CE4D98">
              <w:rPr>
                <w:rFonts w:ascii="Times New Roman" w:hAnsi="Times New Roman"/>
                <w:kern w:val="2"/>
                <w:sz w:val="24"/>
                <w:szCs w:val="24"/>
              </w:rPr>
              <w:t>е</w:t>
            </w:r>
            <w:r w:rsidRPr="00CE4D98">
              <w:rPr>
                <w:rFonts w:ascii="Times New Roman" w:hAnsi="Times New Roman"/>
                <w:kern w:val="2"/>
                <w:sz w:val="24"/>
                <w:szCs w:val="24"/>
              </w:rPr>
              <w:t>тные упражнения, обеспечивающие соблюдение двигательной программы, пространственную организацию двигательно</w:t>
            </w:r>
            <w:r w:rsidR="00165DD9" w:rsidRPr="00CE4D98">
              <w:rPr>
                <w:rFonts w:ascii="Times New Roman" w:hAnsi="Times New Roman"/>
                <w:kern w:val="2"/>
                <w:sz w:val="24"/>
                <w:szCs w:val="24"/>
              </w:rPr>
              <w:t>-</w:t>
            </w:r>
            <w:r w:rsidRPr="00CE4D98">
              <w:rPr>
                <w:rFonts w:ascii="Times New Roman" w:hAnsi="Times New Roman"/>
                <w:kern w:val="2"/>
                <w:sz w:val="24"/>
                <w:szCs w:val="24"/>
              </w:rPr>
              <w:t>го акта  и использующиеся в качестве сигнала для выполнения движения</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Свободное качание руками в темпе музыки без предметов и с предметами. Названия предметов мебели, уход за ними. </w:t>
            </w:r>
          </w:p>
        </w:tc>
        <w:tc>
          <w:tcPr>
            <w:tcW w:w="1926" w:type="dxa"/>
            <w:vMerge w:val="restart"/>
            <w:tcBorders>
              <w:top w:val="nil"/>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napToGrid w:val="0"/>
                <w:color w:val="000000"/>
                <w:sz w:val="24"/>
                <w:szCs w:val="24"/>
              </w:rPr>
            </w:pPr>
            <w:r w:rsidRPr="00CE4D98">
              <w:rPr>
                <w:rFonts w:ascii="Times New Roman" w:hAnsi="Times New Roman"/>
                <w:b/>
                <w:sz w:val="24"/>
                <w:szCs w:val="24"/>
              </w:rPr>
              <w:t>Лексический материал:</w:t>
            </w:r>
            <w:r w:rsidRPr="00CE4D98">
              <w:rPr>
                <w:rFonts w:ascii="Times New Roman" w:hAnsi="Times New Roman"/>
                <w:sz w:val="24"/>
                <w:szCs w:val="24"/>
              </w:rPr>
              <w:t xml:space="preserve"> </w:t>
            </w:r>
            <w:r w:rsidRPr="00CE4D98">
              <w:rPr>
                <w:rFonts w:ascii="Times New Roman" w:hAnsi="Times New Roman"/>
                <w:snapToGrid w:val="0"/>
                <w:color w:val="000000"/>
                <w:sz w:val="24"/>
                <w:szCs w:val="24"/>
              </w:rPr>
              <w:t>спальня, кровать, диван, кресло, тумбочка, платяной шкаф, книжный шкаф, ставит, кладет, стелет, полка, ваза</w:t>
            </w:r>
            <w:r w:rsidRPr="00CE4D98">
              <w:rPr>
                <w:rFonts w:ascii="Times New Roman" w:hAnsi="Times New Roman"/>
                <w:sz w:val="24"/>
                <w:szCs w:val="24"/>
              </w:rPr>
              <w:t xml:space="preserve"> Бережное отношение, чистка, стирка, заклеить, вымыть, и др</w:t>
            </w:r>
            <w:r w:rsidRPr="00CE4D98">
              <w:rPr>
                <w:rFonts w:ascii="Times New Roman" w:hAnsi="Times New Roman"/>
                <w:snapToGrid w:val="0"/>
                <w:color w:val="000000"/>
                <w:sz w:val="24"/>
                <w:szCs w:val="24"/>
              </w:rPr>
              <w:t xml:space="preserve">.  </w:t>
            </w:r>
            <w:r w:rsidRPr="00CE4D98">
              <w:rPr>
                <w:rFonts w:ascii="Times New Roman" w:hAnsi="Times New Roman"/>
                <w:b/>
                <w:snapToGrid w:val="0"/>
                <w:color w:val="000000"/>
                <w:sz w:val="24"/>
                <w:szCs w:val="24"/>
              </w:rPr>
              <w:t>На (где?). На (куда?).</w:t>
            </w:r>
          </w:p>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Бережное отношение к книгам, игрушками, спорт инвентарю,  оборудованию квартиры.</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 Дифференциация свистящих и шипящих звуков [</w:t>
            </w:r>
            <w:r w:rsidRPr="00CE4D98">
              <w:rPr>
                <w:rFonts w:ascii="Times New Roman" w:hAnsi="Times New Roman"/>
                <w:b/>
                <w:sz w:val="24"/>
                <w:szCs w:val="24"/>
              </w:rPr>
              <w:t xml:space="preserve">с-ш] </w:t>
            </w:r>
            <w:r w:rsidRPr="00CE4D98">
              <w:rPr>
                <w:rFonts w:ascii="Times New Roman" w:hAnsi="Times New Roman"/>
                <w:sz w:val="24"/>
                <w:szCs w:val="24"/>
              </w:rPr>
              <w:t>изолированно, в словах и слогах, предложениях</w:t>
            </w:r>
            <w:r w:rsidRPr="00CE4D98">
              <w:rPr>
                <w:rFonts w:ascii="Times New Roman" w:hAnsi="Times New Roman"/>
                <w:b/>
                <w:sz w:val="24"/>
                <w:szCs w:val="24"/>
              </w:rPr>
              <w:t>.</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w:t>
            </w:r>
            <w:r w:rsidR="00165DD9" w:rsidRPr="00CE4D98">
              <w:rPr>
                <w:rFonts w:ascii="Times New Roman" w:hAnsi="Times New Roman"/>
                <w:kern w:val="2"/>
                <w:sz w:val="24"/>
                <w:szCs w:val="24"/>
              </w:rPr>
              <w:t>-</w:t>
            </w:r>
            <w:r w:rsidRPr="00CE4D98">
              <w:rPr>
                <w:rFonts w:ascii="Times New Roman" w:hAnsi="Times New Roman"/>
                <w:kern w:val="2"/>
                <w:sz w:val="24"/>
                <w:szCs w:val="24"/>
              </w:rPr>
              <w:t>ровать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использовать счётные упражнения, обеспечивающие соблюдение двигательной программы, пространственную организацию двигательного акта  и использующиеся в качестве сигнала для выполнения движения</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Свободное качание руками в темпе музыки без предметов и с предметами. Названия предметов одежды, уход за ними.</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Обобщение знаний  по теме: «Наш дом, моя семья». </w:t>
            </w:r>
          </w:p>
        </w:tc>
        <w:tc>
          <w:tcPr>
            <w:tcW w:w="2226" w:type="dxa"/>
            <w:vMerge/>
            <w:tcBorders>
              <w:top w:val="nil"/>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napToGrid w:val="0"/>
                <w:color w:val="000000"/>
                <w:sz w:val="24"/>
                <w:szCs w:val="24"/>
              </w:rPr>
            </w:pPr>
            <w:r w:rsidRPr="00CE4D98">
              <w:rPr>
                <w:rFonts w:ascii="Times New Roman" w:hAnsi="Times New Roman"/>
                <w:snapToGrid w:val="0"/>
                <w:color w:val="000000"/>
                <w:sz w:val="24"/>
                <w:szCs w:val="24"/>
              </w:rPr>
              <w:t xml:space="preserve">Пальто, куртка, платье, кофта, брюки, юбки, рубашка, ящик, надел, стирает, гладит, вешает, сайка, трусы, колготки, носки. </w:t>
            </w:r>
            <w:r w:rsidRPr="00CE4D98">
              <w:rPr>
                <w:rFonts w:ascii="Times New Roman" w:hAnsi="Times New Roman"/>
                <w:b/>
                <w:snapToGrid w:val="0"/>
                <w:color w:val="000000"/>
                <w:sz w:val="24"/>
                <w:szCs w:val="24"/>
              </w:rPr>
              <w:t>В (где?), в(куда), в, на(где), в, на,(куда?).</w:t>
            </w:r>
            <w:r w:rsidRPr="00CE4D98">
              <w:rPr>
                <w:rFonts w:ascii="Times New Roman" w:hAnsi="Times New Roman"/>
                <w:sz w:val="24"/>
                <w:szCs w:val="24"/>
              </w:rPr>
              <w:t xml:space="preserve"> Бережное отношение к одежде, обуви</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Дифференциация свистящих и шипящих звуков [</w:t>
            </w:r>
            <w:r w:rsidRPr="00CE4D98">
              <w:rPr>
                <w:rFonts w:ascii="Times New Roman" w:hAnsi="Times New Roman"/>
                <w:b/>
                <w:sz w:val="24"/>
                <w:szCs w:val="24"/>
              </w:rPr>
              <w:t xml:space="preserve">з-ж] </w:t>
            </w:r>
            <w:r w:rsidRPr="00CE4D98">
              <w:rPr>
                <w:rFonts w:ascii="Times New Roman" w:hAnsi="Times New Roman"/>
                <w:sz w:val="24"/>
                <w:szCs w:val="24"/>
              </w:rPr>
              <w:t>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w:t>
            </w:r>
            <w:r w:rsidR="00165DD9" w:rsidRPr="00CE4D98">
              <w:rPr>
                <w:rFonts w:ascii="Times New Roman" w:hAnsi="Times New Roman"/>
                <w:kern w:val="2"/>
                <w:sz w:val="24"/>
                <w:szCs w:val="24"/>
              </w:rPr>
              <w:t>-</w:t>
            </w:r>
            <w:r w:rsidRPr="00CE4D98">
              <w:rPr>
                <w:rFonts w:ascii="Times New Roman" w:hAnsi="Times New Roman"/>
                <w:kern w:val="2"/>
                <w:sz w:val="24"/>
                <w:szCs w:val="24"/>
              </w:rPr>
              <w:t>вать ритмические движения в соответствии с музыкой с е</w:t>
            </w:r>
            <w:r w:rsidR="00737CBB" w:rsidRPr="00CE4D98">
              <w:rPr>
                <w:rFonts w:ascii="Times New Roman" w:hAnsi="Times New Roman"/>
                <w:kern w:val="2"/>
                <w:sz w:val="24"/>
                <w:szCs w:val="24"/>
              </w:rPr>
              <w:t>е</w:t>
            </w:r>
            <w:r w:rsidRPr="00CE4D98">
              <w:rPr>
                <w:rFonts w:ascii="Times New Roman" w:hAnsi="Times New Roman"/>
                <w:kern w:val="2"/>
                <w:sz w:val="24"/>
                <w:szCs w:val="24"/>
              </w:rPr>
              <w:t xml:space="preserve"> характером, динамикой, регистрами и речью</w:t>
            </w:r>
            <w:r w:rsidR="00165DD9" w:rsidRPr="00CE4D98">
              <w:rPr>
                <w:rFonts w:ascii="Times New Roman" w:hAnsi="Times New Roman"/>
                <w:kern w:val="2"/>
                <w:sz w:val="24"/>
                <w:szCs w:val="24"/>
              </w:rPr>
              <w:t xml:space="preserve"> </w:t>
            </w:r>
            <w:r w:rsidRPr="00CE4D98">
              <w:rPr>
                <w:rFonts w:ascii="Times New Roman" w:hAnsi="Times New Roman"/>
                <w:kern w:val="2"/>
                <w:sz w:val="24"/>
                <w:szCs w:val="24"/>
              </w:rPr>
              <w:t>(движения с хлопками, действия с предметами: флажками, лентами, платочками, мячами)</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использовать сч</w:t>
            </w:r>
            <w:r w:rsidR="00737CBB" w:rsidRPr="00CE4D98">
              <w:rPr>
                <w:rFonts w:ascii="Times New Roman" w:hAnsi="Times New Roman"/>
                <w:kern w:val="2"/>
                <w:sz w:val="24"/>
                <w:szCs w:val="24"/>
              </w:rPr>
              <w:t>е</w:t>
            </w:r>
            <w:r w:rsidRPr="00CE4D98">
              <w:rPr>
                <w:rFonts w:ascii="Times New Roman" w:hAnsi="Times New Roman"/>
                <w:kern w:val="2"/>
                <w:sz w:val="24"/>
                <w:szCs w:val="24"/>
              </w:rPr>
              <w:t>тные упражнения, обеспечивающие соблюдение двигательной программы, пространственную организацию двигательного акта  и использующиеся в качестве сигнала для выполнения движения</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92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w:t>
            </w:r>
            <w:r w:rsidRPr="00CE4D98">
              <w:rPr>
                <w:rFonts w:ascii="Times New Roman" w:hAnsi="Times New Roman"/>
                <w:b/>
                <w:sz w:val="24"/>
                <w:szCs w:val="24"/>
              </w:rPr>
              <w:t>Зима» (4</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napToGrid w:val="0"/>
                <w:color w:val="000000"/>
                <w:sz w:val="24"/>
                <w:szCs w:val="24"/>
              </w:rPr>
            </w:pPr>
          </w:p>
        </w:tc>
        <w:tc>
          <w:tcPr>
            <w:tcW w:w="201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Движения в соответствии с характером, динамикой музыки и регистрами. Характерные признаки зимы. Зимние месяцы. Картины зимней природы в лесу, у водоемов</w:t>
            </w:r>
            <w:r w:rsidRPr="00CE4D98">
              <w:rPr>
                <w:rFonts w:ascii="Times New Roman" w:hAnsi="Times New Roman"/>
                <w:b/>
                <w:sz w:val="24"/>
                <w:szCs w:val="24"/>
              </w:rPr>
              <w:t xml:space="preserve"> </w:t>
            </w:r>
          </w:p>
        </w:tc>
        <w:tc>
          <w:tcPr>
            <w:tcW w:w="1926" w:type="dxa"/>
            <w:vMerge w:val="restart"/>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Зима, зимние месяцы, декабрь, январь, февраль низкая температура воздуха, осадки, состояние водоёмов Снег, метель, мороз, день короткий, ночь длинная, солнце низко</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Автоматиза</w:t>
            </w:r>
            <w:r w:rsidR="00165DD9" w:rsidRPr="00CE4D98">
              <w:rPr>
                <w:rFonts w:ascii="Times New Roman" w:hAnsi="Times New Roman"/>
                <w:sz w:val="24"/>
                <w:szCs w:val="24"/>
              </w:rPr>
              <w:t>-</w:t>
            </w:r>
            <w:r w:rsidRPr="00CE4D98">
              <w:rPr>
                <w:rFonts w:ascii="Times New Roman" w:hAnsi="Times New Roman"/>
                <w:sz w:val="24"/>
                <w:szCs w:val="24"/>
              </w:rPr>
              <w:t>ция  шипящего звука</w:t>
            </w:r>
            <w:r w:rsidR="00165DD9" w:rsidRPr="00CE4D98">
              <w:rPr>
                <w:rFonts w:ascii="Times New Roman" w:hAnsi="Times New Roman"/>
                <w:sz w:val="24"/>
                <w:szCs w:val="24"/>
              </w:rPr>
              <w:t xml:space="preserve"> </w:t>
            </w:r>
            <w:r w:rsidRPr="00CE4D98">
              <w:rPr>
                <w:rFonts w:ascii="Times New Roman" w:hAnsi="Times New Roman"/>
                <w:b/>
                <w:sz w:val="24"/>
                <w:szCs w:val="24"/>
              </w:rPr>
              <w:t>[щ].</w:t>
            </w:r>
            <w:r w:rsidRPr="00CE4D98">
              <w:rPr>
                <w:rFonts w:ascii="Times New Roman" w:hAnsi="Times New Roman"/>
                <w:sz w:val="24"/>
                <w:szCs w:val="24"/>
              </w:rPr>
              <w:t xml:space="preserve"> в слогах, слова, предложениях, текстах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w:t>
            </w:r>
            <w:r w:rsidR="00165DD9" w:rsidRPr="00CE4D98">
              <w:rPr>
                <w:rFonts w:ascii="Times New Roman" w:hAnsi="Times New Roman"/>
                <w:kern w:val="2"/>
                <w:sz w:val="24"/>
                <w:szCs w:val="24"/>
              </w:rPr>
              <w:t>-</w:t>
            </w:r>
            <w:r w:rsidRPr="00CE4D98">
              <w:rPr>
                <w:rFonts w:ascii="Times New Roman" w:hAnsi="Times New Roman"/>
                <w:kern w:val="2"/>
                <w:sz w:val="24"/>
                <w:szCs w:val="24"/>
              </w:rPr>
              <w:t>вать ритмические движения в соответствии с музыкой с её характером, динамикой, регистрами и речью(движения с хлопками, действия с предметами: флажками, лентами, платочками, мячами)</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Движения в соответствии с характером, динамикой музыки и регистрами. Жизнь животных в лесу зимой.</w:t>
            </w:r>
            <w:r w:rsidRPr="00CE4D98">
              <w:rPr>
                <w:rFonts w:ascii="Times New Roman" w:hAnsi="Times New Roman"/>
                <w:b/>
                <w:sz w:val="24"/>
                <w:szCs w:val="24"/>
              </w:rPr>
              <w:t xml:space="preserve"> </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Лисица, волк, медведь, заяц, белка, сорока, ворона, </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воробей. Приспосабливание животных к условиям жизни зимой (подкормка, кормушка)</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Автоматизация звука </w:t>
            </w:r>
            <w:r w:rsidRPr="00CE4D98">
              <w:rPr>
                <w:rFonts w:ascii="Times New Roman" w:hAnsi="Times New Roman"/>
                <w:b/>
                <w:sz w:val="24"/>
                <w:szCs w:val="24"/>
              </w:rPr>
              <w:t xml:space="preserve">[ч] </w:t>
            </w:r>
            <w:r w:rsidRPr="00CE4D98">
              <w:rPr>
                <w:rFonts w:ascii="Times New Roman" w:hAnsi="Times New Roman"/>
                <w:sz w:val="24"/>
                <w:szCs w:val="24"/>
              </w:rPr>
              <w:t>в слогах, слова, предложениях, текстах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w:t>
            </w:r>
            <w:r w:rsidR="00165DD9" w:rsidRPr="00CE4D98">
              <w:rPr>
                <w:rFonts w:ascii="Times New Roman" w:hAnsi="Times New Roman"/>
                <w:kern w:val="2"/>
                <w:sz w:val="24"/>
                <w:szCs w:val="24"/>
              </w:rPr>
              <w:t>-</w:t>
            </w:r>
            <w:r w:rsidRPr="00CE4D98">
              <w:rPr>
                <w:rFonts w:ascii="Times New Roman" w:hAnsi="Times New Roman"/>
                <w:kern w:val="2"/>
                <w:sz w:val="24"/>
                <w:szCs w:val="24"/>
              </w:rPr>
              <w:t>вать ритмические движения в соответствии с музыкой с е</w:t>
            </w:r>
            <w:r w:rsidR="00165DD9" w:rsidRPr="00CE4D98">
              <w:rPr>
                <w:rFonts w:ascii="Times New Roman" w:hAnsi="Times New Roman"/>
                <w:kern w:val="2"/>
                <w:sz w:val="24"/>
                <w:szCs w:val="24"/>
              </w:rPr>
              <w:t>е</w:t>
            </w:r>
            <w:r w:rsidRPr="00CE4D98">
              <w:rPr>
                <w:rFonts w:ascii="Times New Roman" w:hAnsi="Times New Roman"/>
                <w:kern w:val="2"/>
                <w:sz w:val="24"/>
                <w:szCs w:val="24"/>
              </w:rPr>
              <w:t xml:space="preserve"> характером, динамикой, регистрами и речью</w:t>
            </w:r>
            <w:r w:rsidR="00165DD9" w:rsidRPr="00CE4D98">
              <w:rPr>
                <w:rFonts w:ascii="Times New Roman" w:hAnsi="Times New Roman"/>
                <w:kern w:val="2"/>
                <w:sz w:val="24"/>
                <w:szCs w:val="24"/>
              </w:rPr>
              <w:t xml:space="preserve"> </w:t>
            </w:r>
            <w:r w:rsidRPr="00CE4D98">
              <w:rPr>
                <w:rFonts w:ascii="Times New Roman" w:hAnsi="Times New Roman"/>
                <w:kern w:val="2"/>
                <w:sz w:val="24"/>
                <w:szCs w:val="24"/>
              </w:rPr>
              <w:t>(движения с хлопками, действия с предметами: флажками, лентами, платочками, мячами)</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Движения в соответствии с характером, динамикой музыки и регистрами. Зимняя одежда и обувь. </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Шуба, зимнее пальто, сапоги, валенки, шарф, варежки, перчатки, комбинезон.</w:t>
            </w:r>
          </w:p>
          <w:p w:rsidR="0009437F" w:rsidRPr="00CE4D98" w:rsidRDefault="0009437F" w:rsidP="0034714A">
            <w:pPr>
              <w:spacing w:line="360" w:lineRule="auto"/>
              <w:ind w:firstLine="284"/>
              <w:jc w:val="both"/>
              <w:rPr>
                <w:rFonts w:ascii="Times New Roman" w:hAnsi="Times New Roman"/>
                <w:b/>
                <w:sz w:val="24"/>
                <w:szCs w:val="24"/>
              </w:rPr>
            </w:pP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 xml:space="preserve"> [с’-щ] </w:t>
            </w:r>
            <w:r w:rsidRPr="00CE4D98">
              <w:rPr>
                <w:rFonts w:ascii="Times New Roman" w:hAnsi="Times New Roman"/>
                <w:sz w:val="24"/>
                <w:szCs w:val="24"/>
              </w:rPr>
              <w:t>изолированно, в словах и слогах, предложениях.</w:t>
            </w:r>
            <w:r w:rsidRPr="00CE4D98">
              <w:rPr>
                <w:rFonts w:ascii="Times New Roman" w:hAnsi="Times New Roman"/>
                <w:b/>
                <w:sz w:val="24"/>
                <w:szCs w:val="24"/>
              </w:rPr>
              <w:t>.</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w:t>
            </w:r>
            <w:r w:rsidR="00165DD9" w:rsidRPr="00CE4D98">
              <w:rPr>
                <w:rFonts w:ascii="Times New Roman" w:hAnsi="Times New Roman"/>
                <w:kern w:val="2"/>
                <w:sz w:val="24"/>
                <w:szCs w:val="24"/>
              </w:rPr>
              <w:t>-</w:t>
            </w:r>
            <w:r w:rsidRPr="00CE4D98">
              <w:rPr>
                <w:rFonts w:ascii="Times New Roman" w:hAnsi="Times New Roman"/>
                <w:kern w:val="2"/>
                <w:sz w:val="24"/>
                <w:szCs w:val="24"/>
              </w:rPr>
              <w:t>вать ритмические движения в соответствии с музыкой с е</w:t>
            </w:r>
            <w:r w:rsidR="00165DD9" w:rsidRPr="00CE4D98">
              <w:rPr>
                <w:rFonts w:ascii="Times New Roman" w:hAnsi="Times New Roman"/>
                <w:kern w:val="2"/>
                <w:sz w:val="24"/>
                <w:szCs w:val="24"/>
              </w:rPr>
              <w:t>е</w:t>
            </w:r>
            <w:r w:rsidRPr="00CE4D98">
              <w:rPr>
                <w:rFonts w:ascii="Times New Roman" w:hAnsi="Times New Roman"/>
                <w:kern w:val="2"/>
                <w:sz w:val="24"/>
                <w:szCs w:val="24"/>
              </w:rPr>
              <w:t xml:space="preserve"> характером, динамикой, регистрами и речью</w:t>
            </w:r>
            <w:r w:rsidR="00165DD9" w:rsidRPr="00CE4D98">
              <w:rPr>
                <w:rFonts w:ascii="Times New Roman" w:hAnsi="Times New Roman"/>
                <w:kern w:val="2"/>
                <w:sz w:val="24"/>
                <w:szCs w:val="24"/>
              </w:rPr>
              <w:t xml:space="preserve"> </w:t>
            </w:r>
            <w:r w:rsidRPr="00CE4D98">
              <w:rPr>
                <w:rFonts w:ascii="Times New Roman" w:hAnsi="Times New Roman"/>
                <w:kern w:val="2"/>
                <w:sz w:val="24"/>
                <w:szCs w:val="24"/>
              </w:rPr>
              <w:t>(движения с хлопками, действия с предметами: флажками, лентами, платочками, мячами)</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Движения в соответствии с характером, динамикой музыки и регистрами. Зимние развлечения детей, спортивные игры на воздухе. Обобщение знаний по теме: «Зима»</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Катание с горки, санки, коньки, л</w:t>
            </w:r>
            <w:r w:rsidR="00165DD9" w:rsidRPr="00CE4D98">
              <w:rPr>
                <w:rFonts w:ascii="Times New Roman" w:hAnsi="Times New Roman"/>
                <w:sz w:val="24"/>
                <w:szCs w:val="24"/>
              </w:rPr>
              <w:t>е</w:t>
            </w:r>
            <w:r w:rsidRPr="00CE4D98">
              <w:rPr>
                <w:rFonts w:ascii="Times New Roman" w:hAnsi="Times New Roman"/>
                <w:sz w:val="24"/>
                <w:szCs w:val="24"/>
              </w:rPr>
              <w:t>д, каток, снеговик, снежки. Название зимних видов спорта. Фигурное катание, конькобежный спорт, лыжная эстафета и др.</w:t>
            </w:r>
          </w:p>
          <w:p w:rsidR="0009437F" w:rsidRPr="00CE4D98" w:rsidRDefault="0009437F" w:rsidP="0034714A">
            <w:pPr>
              <w:spacing w:line="360" w:lineRule="auto"/>
              <w:ind w:firstLine="284"/>
              <w:jc w:val="both"/>
              <w:rPr>
                <w:rFonts w:ascii="Times New Roman" w:hAnsi="Times New Roman"/>
                <w:b/>
                <w:sz w:val="24"/>
                <w:szCs w:val="24"/>
              </w:rPr>
            </w:pP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Дифференциация звуков</w:t>
            </w:r>
            <w:r w:rsidRPr="00CE4D98">
              <w:rPr>
                <w:rFonts w:ascii="Times New Roman" w:hAnsi="Times New Roman"/>
                <w:b/>
                <w:sz w:val="24"/>
                <w:szCs w:val="24"/>
              </w:rPr>
              <w:t xml:space="preserve">  [ч-т’] </w:t>
            </w:r>
            <w:r w:rsidRPr="00CE4D98">
              <w:rPr>
                <w:rFonts w:ascii="Times New Roman" w:hAnsi="Times New Roman"/>
                <w:sz w:val="24"/>
                <w:szCs w:val="24"/>
              </w:rPr>
              <w:t>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координировать ритмические движения в соответствии с музыкой с е</w:t>
            </w:r>
            <w:r w:rsidR="00165DD9" w:rsidRPr="00CE4D98">
              <w:rPr>
                <w:rFonts w:ascii="Times New Roman" w:hAnsi="Times New Roman"/>
                <w:kern w:val="2"/>
                <w:sz w:val="24"/>
                <w:szCs w:val="24"/>
              </w:rPr>
              <w:t>е</w:t>
            </w:r>
            <w:r w:rsidRPr="00CE4D98">
              <w:rPr>
                <w:rFonts w:ascii="Times New Roman" w:hAnsi="Times New Roman"/>
                <w:kern w:val="2"/>
                <w:sz w:val="24"/>
                <w:szCs w:val="24"/>
              </w:rPr>
              <w:t xml:space="preserve"> характером, динамикой, регистрами и речью (движения с хлопками, действия с предметами: флажками, лентами, платочками, мячами)</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1822" w:type="dxa"/>
            <w:gridSpan w:val="7"/>
            <w:tcBorders>
              <w:top w:val="single" w:sz="4" w:space="0" w:color="auto"/>
              <w:left w:val="single" w:sz="4" w:space="0" w:color="auto"/>
              <w:bottom w:val="single" w:sz="4" w:space="0" w:color="auto"/>
              <w:right w:val="single" w:sz="4" w:space="0" w:color="auto"/>
            </w:tcBorders>
            <w:hideMark/>
          </w:tcPr>
          <w:p w:rsidR="0009437F" w:rsidRPr="00CE4D98" w:rsidRDefault="00635CB8"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3-я</w:t>
            </w:r>
            <w:r w:rsidR="0009437F" w:rsidRPr="00CE4D98">
              <w:rPr>
                <w:rFonts w:ascii="Times New Roman" w:hAnsi="Times New Roman"/>
                <w:b/>
                <w:sz w:val="24"/>
                <w:szCs w:val="24"/>
              </w:rPr>
              <w:t xml:space="preserve"> четверть</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lang w:val="en-US"/>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1822" w:type="dxa"/>
            <w:gridSpan w:val="7"/>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lang w:val="en-US"/>
              </w:rPr>
            </w:pPr>
            <w:r w:rsidRPr="00CE4D98">
              <w:rPr>
                <w:rFonts w:ascii="Times New Roman" w:hAnsi="Times New Roman"/>
                <w:b/>
                <w:sz w:val="24"/>
                <w:szCs w:val="24"/>
              </w:rPr>
              <w:t>«Наш город» (4</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Передача различного характера музыки походкой, бегом, поскоками, движениями рук. Название города. Главная улица (площадь, проспект) города. </w:t>
            </w:r>
          </w:p>
        </w:tc>
        <w:tc>
          <w:tcPr>
            <w:tcW w:w="1926" w:type="dxa"/>
            <w:vMerge w:val="restart"/>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Город, улица, площадь, крепость, Челяба, р. .Миасс. пр. Ленина, пл. Революции</w:t>
            </w:r>
          </w:p>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 xml:space="preserve"> </w:t>
            </w: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[ч-щ]</w:t>
            </w:r>
            <w:r w:rsidRPr="00CE4D98">
              <w:rPr>
                <w:rFonts w:ascii="Times New Roman" w:hAnsi="Times New Roman"/>
                <w:sz w:val="24"/>
                <w:szCs w:val="24"/>
              </w:rPr>
              <w:t xml:space="preserve"> 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w:t>
            </w:r>
            <w:r w:rsidR="00165DD9" w:rsidRPr="00CE4D98">
              <w:rPr>
                <w:rFonts w:ascii="Times New Roman" w:hAnsi="Times New Roman"/>
                <w:kern w:val="2"/>
                <w:sz w:val="24"/>
                <w:szCs w:val="24"/>
              </w:rPr>
              <w:t>е</w:t>
            </w:r>
            <w:r w:rsidRPr="00CE4D98">
              <w:rPr>
                <w:rFonts w:ascii="Times New Roman" w:hAnsi="Times New Roman"/>
                <w:kern w:val="2"/>
                <w:sz w:val="24"/>
                <w:szCs w:val="24"/>
              </w:rPr>
              <w:t>т</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в соответствии с определ</w:t>
            </w:r>
            <w:r w:rsidR="00165DD9" w:rsidRPr="00CE4D98">
              <w:rPr>
                <w:rFonts w:ascii="Times New Roman" w:hAnsi="Times New Roman"/>
                <w:kern w:val="2"/>
                <w:sz w:val="24"/>
                <w:szCs w:val="24"/>
              </w:rPr>
              <w:t>е</w:t>
            </w:r>
            <w:r w:rsidRPr="00CE4D98">
              <w:rPr>
                <w:rFonts w:ascii="Times New Roman" w:hAnsi="Times New Roman"/>
                <w:kern w:val="2"/>
                <w:sz w:val="24"/>
                <w:szCs w:val="24"/>
              </w:rPr>
              <w:t>н</w:t>
            </w:r>
            <w:r w:rsidR="00165DD9" w:rsidRPr="00CE4D98">
              <w:rPr>
                <w:rFonts w:ascii="Times New Roman" w:hAnsi="Times New Roman"/>
                <w:kern w:val="2"/>
                <w:sz w:val="24"/>
                <w:szCs w:val="24"/>
              </w:rPr>
              <w:t>-</w:t>
            </w:r>
            <w:r w:rsidRPr="00CE4D98">
              <w:rPr>
                <w:rFonts w:ascii="Times New Roman" w:hAnsi="Times New Roman"/>
                <w:kern w:val="2"/>
                <w:sz w:val="24"/>
                <w:szCs w:val="24"/>
              </w:rPr>
              <w:t>ным акцентом в музыке</w:t>
            </w:r>
          </w:p>
          <w:p w:rsidR="0009437F" w:rsidRPr="00CE4D98" w:rsidRDefault="0009437F" w:rsidP="0034714A">
            <w:pPr>
              <w:spacing w:line="360" w:lineRule="auto"/>
              <w:ind w:firstLine="284"/>
              <w:jc w:val="both"/>
              <w:rPr>
                <w:rFonts w:ascii="Times New Roman" w:hAnsi="Times New Roman"/>
                <w:b/>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Передача различного характера музыки походкой, бегом, поскоками, движениями рук. Основные учреждения города  (культурные учреждения,  спортивные сооружения). Строительство в городе. </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b/>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Музей, библиотека, театр, кинотеатр, библиотекарь, актёр, актриса. Дворец спорта, Центральный стадион, Легкоатлетический манеж. Завод, фабрика, больница, рабочий, работница, </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Автоматизация звуков  </w:t>
            </w:r>
            <w:r w:rsidRPr="00CE4D98">
              <w:rPr>
                <w:rFonts w:ascii="Times New Roman" w:hAnsi="Times New Roman"/>
                <w:b/>
                <w:sz w:val="24"/>
                <w:szCs w:val="24"/>
              </w:rPr>
              <w:t xml:space="preserve">[л] </w:t>
            </w:r>
            <w:r w:rsidRPr="00CE4D98">
              <w:rPr>
                <w:rFonts w:ascii="Times New Roman" w:hAnsi="Times New Roman"/>
                <w:sz w:val="24"/>
                <w:szCs w:val="24"/>
              </w:rPr>
              <w:t>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Передача различного характера музыки походкой, бегом, поскоками, движениями рук. Улицы. Транспорт города. Правила поведения </w:t>
            </w:r>
            <w:r w:rsidR="00E743A3" w:rsidRPr="00CE4D98">
              <w:rPr>
                <w:rFonts w:ascii="Times New Roman" w:hAnsi="Times New Roman"/>
                <w:sz w:val="24"/>
                <w:szCs w:val="24"/>
              </w:rPr>
              <w:t>обучающихся</w:t>
            </w:r>
            <w:r w:rsidRPr="00CE4D98">
              <w:rPr>
                <w:rFonts w:ascii="Times New Roman" w:hAnsi="Times New Roman"/>
                <w:sz w:val="24"/>
                <w:szCs w:val="24"/>
              </w:rPr>
              <w:t xml:space="preserve"> на улице, в транспорте. </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b/>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улицы, где находится школа.</w:t>
            </w:r>
            <w:r w:rsidR="00737CBB" w:rsidRPr="00CE4D98">
              <w:rPr>
                <w:rFonts w:ascii="Times New Roman" w:hAnsi="Times New Roman"/>
                <w:sz w:val="24"/>
                <w:szCs w:val="24"/>
              </w:rPr>
              <w:t xml:space="preserve"> </w:t>
            </w:r>
            <w:r w:rsidRPr="00CE4D98">
              <w:rPr>
                <w:rFonts w:ascii="Times New Roman" w:hAnsi="Times New Roman"/>
                <w:sz w:val="24"/>
                <w:szCs w:val="24"/>
              </w:rPr>
              <w:t>Название улиц, расположенных в микрорайоне школы. Городской транспорт.</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Автоматизация звуков  </w:t>
            </w:r>
            <w:r w:rsidRPr="00CE4D98">
              <w:rPr>
                <w:rFonts w:ascii="Times New Roman" w:hAnsi="Times New Roman"/>
                <w:b/>
                <w:sz w:val="24"/>
                <w:szCs w:val="24"/>
              </w:rPr>
              <w:t xml:space="preserve">[л’] </w:t>
            </w:r>
            <w:r w:rsidRPr="00CE4D98">
              <w:rPr>
                <w:rFonts w:ascii="Times New Roman" w:hAnsi="Times New Roman"/>
                <w:sz w:val="24"/>
                <w:szCs w:val="24"/>
              </w:rPr>
              <w:t>изолированно, в словах,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Передача различного характера музыки походкой, бегом, поскоками, движениями рук. Машины, облегчающие труд людей</w:t>
            </w:r>
            <w:r w:rsidRPr="00CE4D98">
              <w:rPr>
                <w:rFonts w:ascii="Times New Roman" w:hAnsi="Times New Roman"/>
                <w:b/>
                <w:sz w:val="24"/>
                <w:szCs w:val="24"/>
              </w:rPr>
              <w:t xml:space="preserve">. </w:t>
            </w:r>
            <w:r w:rsidRPr="00CE4D98">
              <w:rPr>
                <w:rFonts w:ascii="Times New Roman" w:hAnsi="Times New Roman"/>
                <w:sz w:val="24"/>
                <w:szCs w:val="24"/>
              </w:rPr>
              <w:t>Обобщение знаний по теме: «Наш город».</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b/>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Экскаватор, подъемный кран, уборочная техника</w:t>
            </w:r>
          </w:p>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[л-л’]</w:t>
            </w:r>
            <w:r w:rsidRPr="00CE4D98">
              <w:rPr>
                <w:rFonts w:ascii="Times New Roman" w:hAnsi="Times New Roman"/>
                <w:sz w:val="24"/>
                <w:szCs w:val="24"/>
              </w:rPr>
              <w:t xml:space="preserve"> изолированно, в словах .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92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b/>
                <w:sz w:val="24"/>
                <w:szCs w:val="24"/>
              </w:rPr>
              <w:t>«Весна» (5</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01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Восприятие и передача акцента в музыке хлопками, ударами по бубну. Характерные признаки  весны.</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Весенние месяцы </w:t>
            </w:r>
          </w:p>
        </w:tc>
        <w:tc>
          <w:tcPr>
            <w:tcW w:w="1926"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Времена года, весна, весенние месяцы: март, апрель, май.</w:t>
            </w:r>
          </w:p>
          <w:p w:rsidR="0009437F" w:rsidRPr="00CE4D98" w:rsidRDefault="0009437F" w:rsidP="0034714A">
            <w:pPr>
              <w:spacing w:line="360" w:lineRule="auto"/>
              <w:ind w:firstLine="284"/>
              <w:jc w:val="both"/>
              <w:rPr>
                <w:rFonts w:ascii="Times New Roman" w:hAnsi="Times New Roman"/>
                <w:sz w:val="24"/>
                <w:szCs w:val="24"/>
              </w:rPr>
            </w:pP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Автоматизация звуков  </w:t>
            </w:r>
            <w:r w:rsidRPr="00CE4D98">
              <w:rPr>
                <w:rFonts w:ascii="Times New Roman" w:hAnsi="Times New Roman"/>
                <w:b/>
                <w:sz w:val="24"/>
                <w:szCs w:val="24"/>
              </w:rPr>
              <w:t xml:space="preserve">[р] </w:t>
            </w:r>
            <w:r w:rsidRPr="00CE4D98">
              <w:rPr>
                <w:rFonts w:ascii="Times New Roman" w:hAnsi="Times New Roman"/>
                <w:sz w:val="24"/>
                <w:szCs w:val="24"/>
              </w:rPr>
              <w:t>изолированно, в словах , слогах,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воспринимать, усвоить и воспроизво</w:t>
            </w:r>
            <w:r w:rsidR="00165DD9" w:rsidRPr="00CE4D98">
              <w:rPr>
                <w:rFonts w:ascii="Times New Roman" w:hAnsi="Times New Roman"/>
                <w:kern w:val="2"/>
                <w:sz w:val="24"/>
                <w:szCs w:val="24"/>
              </w:rPr>
              <w:t>-</w:t>
            </w:r>
            <w:r w:rsidRPr="00CE4D98">
              <w:rPr>
                <w:rFonts w:ascii="Times New Roman" w:hAnsi="Times New Roman"/>
                <w:kern w:val="2"/>
                <w:sz w:val="24"/>
                <w:szCs w:val="24"/>
              </w:rPr>
              <w:t>дить ритмический рисунок на инструмен</w:t>
            </w:r>
            <w:r w:rsidR="00737CBB" w:rsidRPr="00CE4D98">
              <w:rPr>
                <w:rFonts w:ascii="Times New Roman" w:hAnsi="Times New Roman"/>
                <w:kern w:val="2"/>
                <w:sz w:val="24"/>
                <w:szCs w:val="24"/>
              </w:rPr>
              <w:t>-</w:t>
            </w:r>
            <w:r w:rsidRPr="00CE4D98">
              <w:rPr>
                <w:rFonts w:ascii="Times New Roman" w:hAnsi="Times New Roman"/>
                <w:kern w:val="2"/>
                <w:sz w:val="24"/>
                <w:szCs w:val="24"/>
              </w:rPr>
              <w:t xml:space="preserve">тах (бубнах, маракасах и в движении (хлопками, ходьбой, бегом, поворотами туловища, взмахами </w:t>
            </w:r>
            <w:r w:rsidR="00737CBB" w:rsidRPr="00CE4D98">
              <w:rPr>
                <w:rFonts w:ascii="Times New Roman" w:hAnsi="Times New Roman"/>
                <w:kern w:val="2"/>
                <w:sz w:val="24"/>
                <w:szCs w:val="24"/>
              </w:rPr>
              <w:t>рук)</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Восприятие и передача акцента в музыке хлопками, ударами по бубну. Птицы весной. Возвращение перелетных птиц. Польза птиц, их охрана. </w:t>
            </w:r>
          </w:p>
        </w:tc>
        <w:tc>
          <w:tcPr>
            <w:tcW w:w="1926" w:type="dxa"/>
            <w:vMerge w:val="restart"/>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птиц и их птенцов.</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Грач-грачонок, скворец –скворчонок, журавль -журавлёнок</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Автоматизация звуков  </w:t>
            </w:r>
            <w:r w:rsidRPr="00CE4D98">
              <w:rPr>
                <w:rFonts w:ascii="Times New Roman" w:hAnsi="Times New Roman"/>
                <w:b/>
                <w:sz w:val="24"/>
                <w:szCs w:val="24"/>
              </w:rPr>
              <w:t xml:space="preserve">[р’] </w:t>
            </w:r>
            <w:r w:rsidRPr="00CE4D98">
              <w:rPr>
                <w:rFonts w:ascii="Times New Roman" w:hAnsi="Times New Roman"/>
                <w:sz w:val="24"/>
                <w:szCs w:val="24"/>
              </w:rPr>
              <w:t>изолированно, в словах и слогах,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воспринимать, усвоить и воспроизводить ритмический рисунок на инструмен</w:t>
            </w:r>
            <w:r w:rsidR="00165DD9" w:rsidRPr="00CE4D98">
              <w:rPr>
                <w:rFonts w:ascii="Times New Roman" w:hAnsi="Times New Roman"/>
                <w:kern w:val="2"/>
                <w:sz w:val="24"/>
                <w:szCs w:val="24"/>
              </w:rPr>
              <w:t>-</w:t>
            </w:r>
            <w:r w:rsidRPr="00CE4D98">
              <w:rPr>
                <w:rFonts w:ascii="Times New Roman" w:hAnsi="Times New Roman"/>
                <w:kern w:val="2"/>
                <w:sz w:val="24"/>
                <w:szCs w:val="24"/>
              </w:rPr>
              <w:t>тах (бубнах, маракасах и в движении (хлопками, ходьбой, бегом, пов</w:t>
            </w:r>
            <w:r w:rsidR="00737CBB" w:rsidRPr="00CE4D98">
              <w:rPr>
                <w:rFonts w:ascii="Times New Roman" w:hAnsi="Times New Roman"/>
                <w:kern w:val="2"/>
                <w:sz w:val="24"/>
                <w:szCs w:val="24"/>
              </w:rPr>
              <w:t>оротами туловища, взмахами рук)</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Восприятие и передача акцента в музыке хлопками, ударами по бубну. Жизнь животных весной. </w:t>
            </w:r>
          </w:p>
          <w:p w:rsidR="0009437F" w:rsidRPr="00CE4D98" w:rsidRDefault="0009437F" w:rsidP="0034714A">
            <w:pPr>
              <w:spacing w:line="360" w:lineRule="auto"/>
              <w:ind w:firstLine="284"/>
              <w:jc w:val="both"/>
              <w:rPr>
                <w:rFonts w:ascii="Times New Roman" w:hAnsi="Times New Roman"/>
                <w:sz w:val="24"/>
                <w:szCs w:val="24"/>
              </w:rPr>
            </w:pPr>
          </w:p>
          <w:p w:rsidR="0009437F" w:rsidRPr="00CE4D98" w:rsidRDefault="0009437F" w:rsidP="0034714A">
            <w:pPr>
              <w:spacing w:line="360" w:lineRule="auto"/>
              <w:ind w:firstLine="284"/>
              <w:jc w:val="both"/>
              <w:rPr>
                <w:rFonts w:ascii="Times New Roman" w:hAnsi="Times New Roman"/>
                <w:sz w:val="24"/>
                <w:szCs w:val="24"/>
              </w:rPr>
            </w:pP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Название животных и их детёнышей.</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[р-р’΄]</w:t>
            </w:r>
            <w:r w:rsidRPr="00CE4D98">
              <w:rPr>
                <w:rFonts w:ascii="Times New Roman" w:hAnsi="Times New Roman"/>
                <w:sz w:val="24"/>
                <w:szCs w:val="24"/>
              </w:rPr>
              <w:t xml:space="preserve"> изолированно, в словах, слогах,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воспринимать, усвоить и воспроизво</w:t>
            </w:r>
            <w:r w:rsidR="00165DD9" w:rsidRPr="00CE4D98">
              <w:rPr>
                <w:rFonts w:ascii="Times New Roman" w:hAnsi="Times New Roman"/>
                <w:kern w:val="2"/>
                <w:sz w:val="24"/>
                <w:szCs w:val="24"/>
              </w:rPr>
              <w:t>-</w:t>
            </w:r>
            <w:r w:rsidRPr="00CE4D98">
              <w:rPr>
                <w:rFonts w:ascii="Times New Roman" w:hAnsi="Times New Roman"/>
                <w:kern w:val="2"/>
                <w:sz w:val="24"/>
                <w:szCs w:val="24"/>
              </w:rPr>
              <w:t>дить ритмический рисунок на инструмен</w:t>
            </w:r>
            <w:r w:rsidR="00737CBB" w:rsidRPr="00CE4D98">
              <w:rPr>
                <w:rFonts w:ascii="Times New Roman" w:hAnsi="Times New Roman"/>
                <w:kern w:val="2"/>
                <w:sz w:val="24"/>
                <w:szCs w:val="24"/>
              </w:rPr>
              <w:t>-</w:t>
            </w:r>
            <w:r w:rsidRPr="00CE4D98">
              <w:rPr>
                <w:rFonts w:ascii="Times New Roman" w:hAnsi="Times New Roman"/>
                <w:kern w:val="2"/>
                <w:sz w:val="24"/>
                <w:szCs w:val="24"/>
              </w:rPr>
              <w:t>тах (бубнах, маракасах и в движении (хлопками, ходьбой, бегом, поворотами туловища, взмахами рук))</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Восприятие и передача акцента в музыке хлопками, ударами по бубну. Бережное отношение человека к животным, к птицам. </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Названия животных и их детёнышей.</w:t>
            </w:r>
          </w:p>
          <w:p w:rsidR="0009437F" w:rsidRPr="00CE4D98" w:rsidRDefault="0009437F" w:rsidP="0034714A">
            <w:pPr>
              <w:spacing w:line="360" w:lineRule="auto"/>
              <w:ind w:firstLine="284"/>
              <w:jc w:val="both"/>
              <w:rPr>
                <w:rFonts w:ascii="Times New Roman" w:hAnsi="Times New Roman"/>
                <w:b/>
                <w:sz w:val="24"/>
                <w:szCs w:val="24"/>
              </w:rPr>
            </w:pPr>
          </w:p>
        </w:tc>
        <w:tc>
          <w:tcPr>
            <w:tcW w:w="201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[л-р΄]</w:t>
            </w:r>
            <w:r w:rsidRPr="00CE4D98">
              <w:rPr>
                <w:rFonts w:ascii="Times New Roman" w:hAnsi="Times New Roman"/>
                <w:sz w:val="24"/>
                <w:szCs w:val="24"/>
              </w:rPr>
              <w:t xml:space="preserve"> изолированно, в словах, слогах, предложениях.</w:t>
            </w:r>
          </w:p>
          <w:p w:rsidR="0009437F" w:rsidRPr="00CE4D98" w:rsidRDefault="0009437F" w:rsidP="0034714A">
            <w:pPr>
              <w:spacing w:line="360" w:lineRule="auto"/>
              <w:ind w:firstLine="284"/>
              <w:jc w:val="both"/>
              <w:rPr>
                <w:rFonts w:ascii="Times New Roman" w:hAnsi="Times New Roman"/>
                <w:b/>
                <w:sz w:val="24"/>
                <w:szCs w:val="24"/>
              </w:rPr>
            </w:pP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воспринимать, усвоить и воспроизводить ритмический рисунок на инструмен</w:t>
            </w:r>
            <w:r w:rsidR="00165DD9" w:rsidRPr="00CE4D98">
              <w:rPr>
                <w:rFonts w:ascii="Times New Roman" w:hAnsi="Times New Roman"/>
                <w:kern w:val="2"/>
                <w:sz w:val="24"/>
                <w:szCs w:val="24"/>
              </w:rPr>
              <w:t>-</w:t>
            </w:r>
            <w:r w:rsidRPr="00CE4D98">
              <w:rPr>
                <w:rFonts w:ascii="Times New Roman" w:hAnsi="Times New Roman"/>
                <w:kern w:val="2"/>
                <w:sz w:val="24"/>
                <w:szCs w:val="24"/>
              </w:rPr>
              <w:t>тах (бубнах, маракасах и в движении (хлопками, ходьбой, бегом, пов</w:t>
            </w:r>
            <w:r w:rsidR="00165DD9" w:rsidRPr="00CE4D98">
              <w:rPr>
                <w:rFonts w:ascii="Times New Roman" w:hAnsi="Times New Roman"/>
                <w:kern w:val="2"/>
                <w:sz w:val="24"/>
                <w:szCs w:val="24"/>
              </w:rPr>
              <w:t>оротами туловища, взмахами рук)</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Выполнение хлопков, движения руками во время ходьбы.  Обобщение  знаний по теме «Весна». </w:t>
            </w:r>
          </w:p>
          <w:p w:rsidR="0009437F" w:rsidRPr="00CE4D98" w:rsidRDefault="0009437F" w:rsidP="0034714A">
            <w:pPr>
              <w:spacing w:line="360" w:lineRule="auto"/>
              <w:ind w:firstLine="284"/>
              <w:jc w:val="both"/>
              <w:rPr>
                <w:rFonts w:ascii="Times New Roman" w:hAnsi="Times New Roman"/>
                <w:sz w:val="24"/>
                <w:szCs w:val="24"/>
              </w:rPr>
            </w:pP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[л-р΄]</w:t>
            </w:r>
            <w:r w:rsidRPr="00CE4D98">
              <w:rPr>
                <w:rFonts w:ascii="Times New Roman" w:hAnsi="Times New Roman"/>
                <w:sz w:val="24"/>
                <w:szCs w:val="24"/>
              </w:rPr>
              <w:t xml:space="preserve"> изолированно, в словах, слогах предложениях.</w:t>
            </w:r>
          </w:p>
        </w:tc>
        <w:tc>
          <w:tcPr>
            <w:tcW w:w="1618"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kern w:val="2"/>
                <w:sz w:val="24"/>
                <w:szCs w:val="24"/>
              </w:rPr>
              <w:t>воспринимать, усвоить и воспроизво</w:t>
            </w:r>
            <w:r w:rsidR="00165DD9" w:rsidRPr="00CE4D98">
              <w:rPr>
                <w:rFonts w:ascii="Times New Roman" w:hAnsi="Times New Roman"/>
                <w:kern w:val="2"/>
                <w:sz w:val="24"/>
                <w:szCs w:val="24"/>
              </w:rPr>
              <w:t>-</w:t>
            </w:r>
            <w:r w:rsidRPr="00CE4D98">
              <w:rPr>
                <w:rFonts w:ascii="Times New Roman" w:hAnsi="Times New Roman"/>
                <w:kern w:val="2"/>
                <w:sz w:val="24"/>
                <w:szCs w:val="24"/>
              </w:rPr>
              <w:t>дить ритмический рисунок на инструмен</w:t>
            </w:r>
            <w:r w:rsidR="00165DD9" w:rsidRPr="00CE4D98">
              <w:rPr>
                <w:rFonts w:ascii="Times New Roman" w:hAnsi="Times New Roman"/>
                <w:kern w:val="2"/>
                <w:sz w:val="24"/>
                <w:szCs w:val="24"/>
              </w:rPr>
              <w:t>-</w:t>
            </w:r>
            <w:r w:rsidRPr="00CE4D98">
              <w:rPr>
                <w:rFonts w:ascii="Times New Roman" w:hAnsi="Times New Roman"/>
                <w:kern w:val="2"/>
                <w:sz w:val="24"/>
                <w:szCs w:val="24"/>
              </w:rPr>
              <w:t>тах (бубнах, маракасах и в движении (хлопками, ходьбой, бегом, поворота</w:t>
            </w:r>
            <w:r w:rsidR="00737CBB" w:rsidRPr="00CE4D98">
              <w:rPr>
                <w:rFonts w:ascii="Times New Roman" w:hAnsi="Times New Roman"/>
                <w:kern w:val="2"/>
                <w:sz w:val="24"/>
                <w:szCs w:val="24"/>
              </w:rPr>
              <w:t>ми туловища, взмахами рук)</w:t>
            </w: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1822" w:type="dxa"/>
            <w:gridSpan w:val="7"/>
            <w:tcBorders>
              <w:top w:val="single" w:sz="4" w:space="0" w:color="auto"/>
              <w:left w:val="single" w:sz="4" w:space="0" w:color="auto"/>
              <w:bottom w:val="single" w:sz="4" w:space="0" w:color="auto"/>
              <w:right w:val="single" w:sz="4" w:space="0" w:color="auto"/>
            </w:tcBorders>
            <w:hideMark/>
          </w:tcPr>
          <w:p w:rsidR="0009437F" w:rsidRPr="00CE4D98" w:rsidRDefault="00635CB8"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4-я</w:t>
            </w:r>
            <w:r w:rsidR="0009437F" w:rsidRPr="00CE4D98">
              <w:rPr>
                <w:rFonts w:ascii="Times New Roman" w:hAnsi="Times New Roman"/>
                <w:b/>
                <w:sz w:val="24"/>
                <w:szCs w:val="24"/>
              </w:rPr>
              <w:t xml:space="preserve"> четверть</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lang w:val="en-US"/>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1822" w:type="dxa"/>
            <w:gridSpan w:val="7"/>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b/>
                <w:sz w:val="24"/>
                <w:szCs w:val="24"/>
              </w:rPr>
              <w:t>«Родная страна» (4</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Выполнение хлопков, движения руками во время ходьбы. Наша Родина – Россия. Москва – главный город нашей страны. </w:t>
            </w:r>
          </w:p>
        </w:tc>
        <w:tc>
          <w:tcPr>
            <w:tcW w:w="1926" w:type="dxa"/>
            <w:vMerge w:val="restart"/>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Родина, Россия, флаг, гимн, герб России. столица, Москва, флаг, гимн, герб России.</w:t>
            </w:r>
          </w:p>
          <w:p w:rsidR="0009437F" w:rsidRPr="00CE4D98" w:rsidRDefault="0009437F" w:rsidP="0034714A">
            <w:pPr>
              <w:spacing w:line="360" w:lineRule="auto"/>
              <w:ind w:firstLine="284"/>
              <w:jc w:val="both"/>
              <w:rPr>
                <w:rFonts w:ascii="Times New Roman" w:hAnsi="Times New Roman"/>
                <w:b/>
                <w:sz w:val="24"/>
                <w:szCs w:val="24"/>
              </w:rPr>
            </w:pP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[л’-р’΄]</w:t>
            </w:r>
            <w:r w:rsidRPr="00CE4D98">
              <w:rPr>
                <w:rFonts w:ascii="Times New Roman" w:hAnsi="Times New Roman"/>
                <w:sz w:val="24"/>
                <w:szCs w:val="24"/>
              </w:rPr>
              <w:t xml:space="preserve"> изолированно, в словах,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счёт</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в соответствии с определ</w:t>
            </w:r>
            <w:r w:rsidR="00165DD9" w:rsidRPr="00CE4D98">
              <w:rPr>
                <w:rFonts w:ascii="Times New Roman" w:hAnsi="Times New Roman"/>
                <w:kern w:val="2"/>
                <w:sz w:val="24"/>
                <w:szCs w:val="24"/>
              </w:rPr>
              <w:t>е</w:t>
            </w:r>
            <w:r w:rsidRPr="00CE4D98">
              <w:rPr>
                <w:rFonts w:ascii="Times New Roman" w:hAnsi="Times New Roman"/>
                <w:kern w:val="2"/>
                <w:sz w:val="24"/>
                <w:szCs w:val="24"/>
              </w:rPr>
              <w:t>н</w:t>
            </w:r>
            <w:r w:rsidR="00165DD9" w:rsidRPr="00CE4D98">
              <w:rPr>
                <w:rFonts w:ascii="Times New Roman" w:hAnsi="Times New Roman"/>
                <w:kern w:val="2"/>
                <w:sz w:val="24"/>
                <w:szCs w:val="24"/>
              </w:rPr>
              <w:t>-</w:t>
            </w:r>
            <w:r w:rsidRPr="00CE4D98">
              <w:rPr>
                <w:rFonts w:ascii="Times New Roman" w:hAnsi="Times New Roman"/>
                <w:kern w:val="2"/>
                <w:sz w:val="24"/>
                <w:szCs w:val="24"/>
              </w:rPr>
              <w:t>ным акцентом в музыке</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Выполнение хлопков, движения руками во время ходьбы. Крупные города страны, города-герои</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Керчь, Севастополь, Тула. Екатеренбург, Санк-Петербург</w:t>
            </w:r>
          </w:p>
        </w:tc>
        <w:tc>
          <w:tcPr>
            <w:tcW w:w="201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[л’-р’΄]</w:t>
            </w:r>
            <w:r w:rsidRPr="00CE4D98">
              <w:rPr>
                <w:rFonts w:ascii="Times New Roman" w:hAnsi="Times New Roman"/>
                <w:sz w:val="24"/>
                <w:szCs w:val="24"/>
              </w:rPr>
              <w:t xml:space="preserve"> изолированно, в словах, слогах, предложениях.</w:t>
            </w:r>
          </w:p>
          <w:p w:rsidR="0009437F" w:rsidRPr="00CE4D98" w:rsidRDefault="0009437F" w:rsidP="0034714A">
            <w:pPr>
              <w:spacing w:line="360" w:lineRule="auto"/>
              <w:ind w:firstLine="284"/>
              <w:jc w:val="both"/>
              <w:rPr>
                <w:rFonts w:ascii="Times New Roman" w:hAnsi="Times New Roman"/>
                <w:b/>
                <w:sz w:val="24"/>
                <w:szCs w:val="24"/>
              </w:rPr>
            </w:pP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w:t>
            </w:r>
            <w:r w:rsidR="00165DD9" w:rsidRPr="00CE4D98">
              <w:rPr>
                <w:rFonts w:ascii="Times New Roman" w:hAnsi="Times New Roman"/>
                <w:kern w:val="2"/>
                <w:sz w:val="24"/>
                <w:szCs w:val="24"/>
              </w:rPr>
              <w:t>е</w:t>
            </w:r>
            <w:r w:rsidRPr="00CE4D98">
              <w:rPr>
                <w:rFonts w:ascii="Times New Roman" w:hAnsi="Times New Roman"/>
                <w:kern w:val="2"/>
                <w:sz w:val="24"/>
                <w:szCs w:val="24"/>
              </w:rPr>
              <w:t>т</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в соответствии с определённым акцентом в музыке</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Выполнение хлопков, движения руками во время ходьбы. Праздник Пасхи. Народные традиции</w:t>
            </w:r>
          </w:p>
          <w:p w:rsidR="0009437F" w:rsidRPr="00CE4D98" w:rsidRDefault="0009437F" w:rsidP="0034714A">
            <w:pPr>
              <w:spacing w:line="360" w:lineRule="auto"/>
              <w:ind w:firstLine="284"/>
              <w:jc w:val="both"/>
              <w:rPr>
                <w:rFonts w:ascii="Times New Roman" w:hAnsi="Times New Roman"/>
                <w:sz w:val="24"/>
                <w:szCs w:val="24"/>
              </w:rPr>
            </w:pP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Куличи, расписные яйца (писанки), христосоваться, милосердие, Светлое Христово воскресенье</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 л’, р, р’΄]</w:t>
            </w:r>
            <w:r w:rsidRPr="00CE4D98">
              <w:rPr>
                <w:rFonts w:ascii="Times New Roman" w:hAnsi="Times New Roman"/>
                <w:sz w:val="24"/>
                <w:szCs w:val="24"/>
              </w:rPr>
              <w:t xml:space="preserve"> изолированно, в словах,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счёт</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в соответствии с определ</w:t>
            </w:r>
            <w:r w:rsidR="00165DD9" w:rsidRPr="00CE4D98">
              <w:rPr>
                <w:rFonts w:ascii="Times New Roman" w:hAnsi="Times New Roman"/>
                <w:kern w:val="2"/>
                <w:sz w:val="24"/>
                <w:szCs w:val="24"/>
              </w:rPr>
              <w:t>е</w:t>
            </w:r>
            <w:r w:rsidRPr="00CE4D98">
              <w:rPr>
                <w:rFonts w:ascii="Times New Roman" w:hAnsi="Times New Roman"/>
                <w:kern w:val="2"/>
                <w:sz w:val="24"/>
                <w:szCs w:val="24"/>
              </w:rPr>
              <w:t>н</w:t>
            </w:r>
            <w:r w:rsidR="00165DD9" w:rsidRPr="00CE4D98">
              <w:rPr>
                <w:rFonts w:ascii="Times New Roman" w:hAnsi="Times New Roman"/>
                <w:kern w:val="2"/>
                <w:sz w:val="24"/>
                <w:szCs w:val="24"/>
              </w:rPr>
              <w:t>-</w:t>
            </w:r>
            <w:r w:rsidRPr="00CE4D98">
              <w:rPr>
                <w:rFonts w:ascii="Times New Roman" w:hAnsi="Times New Roman"/>
                <w:kern w:val="2"/>
                <w:sz w:val="24"/>
                <w:szCs w:val="24"/>
              </w:rPr>
              <w:t>ным акцентом в музыке</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Выполнение упражнения с предметами (мячами, флажками, лентами). 1 Мая – Праздник  весны и труда.</w:t>
            </w:r>
          </w:p>
        </w:tc>
        <w:tc>
          <w:tcPr>
            <w:tcW w:w="2226" w:type="dxa"/>
            <w:vMerge/>
            <w:tcBorders>
              <w:top w:val="single" w:sz="4" w:space="0" w:color="auto"/>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Праздник весны и труда, 1 Мая</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Первомай, демонстрация.</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 xml:space="preserve">Дифференциация  звуков </w:t>
            </w:r>
            <w:r w:rsidRPr="00CE4D98">
              <w:rPr>
                <w:rFonts w:ascii="Times New Roman" w:hAnsi="Times New Roman"/>
                <w:b/>
                <w:sz w:val="24"/>
                <w:szCs w:val="24"/>
              </w:rPr>
              <w:t>[л, л’, р, р’΄]</w:t>
            </w:r>
            <w:r w:rsidRPr="00CE4D98">
              <w:rPr>
                <w:rFonts w:ascii="Times New Roman" w:hAnsi="Times New Roman"/>
                <w:sz w:val="24"/>
                <w:szCs w:val="24"/>
              </w:rPr>
              <w:t xml:space="preserve"> изолированно, в словах, слогах, предложениях</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Научится различным видам ходьбы</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под счёт</w:t>
            </w:r>
          </w:p>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 Выполнять движения ритмично в соответствии с определ</w:t>
            </w:r>
            <w:r w:rsidR="00165DD9" w:rsidRPr="00CE4D98">
              <w:rPr>
                <w:rFonts w:ascii="Times New Roman" w:hAnsi="Times New Roman"/>
                <w:kern w:val="2"/>
                <w:sz w:val="24"/>
                <w:szCs w:val="24"/>
              </w:rPr>
              <w:t>е</w:t>
            </w:r>
            <w:r w:rsidRPr="00CE4D98">
              <w:rPr>
                <w:rFonts w:ascii="Times New Roman" w:hAnsi="Times New Roman"/>
                <w:kern w:val="2"/>
                <w:sz w:val="24"/>
                <w:szCs w:val="24"/>
              </w:rPr>
              <w:t>н</w:t>
            </w:r>
            <w:r w:rsidR="00165DD9" w:rsidRPr="00CE4D98">
              <w:rPr>
                <w:rFonts w:ascii="Times New Roman" w:hAnsi="Times New Roman"/>
                <w:kern w:val="2"/>
                <w:sz w:val="24"/>
                <w:szCs w:val="24"/>
              </w:rPr>
              <w:t>-</w:t>
            </w:r>
            <w:r w:rsidRPr="00CE4D98">
              <w:rPr>
                <w:rFonts w:ascii="Times New Roman" w:hAnsi="Times New Roman"/>
                <w:kern w:val="2"/>
                <w:sz w:val="24"/>
                <w:szCs w:val="24"/>
              </w:rPr>
              <w:t>ным акцентом в музыке</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926"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47"/>
              <w:jc w:val="both"/>
              <w:rPr>
                <w:rFonts w:ascii="Times New Roman" w:hAnsi="Times New Roman"/>
                <w:sz w:val="24"/>
                <w:szCs w:val="24"/>
              </w:rPr>
            </w:pPr>
            <w:r w:rsidRPr="00CE4D98">
              <w:rPr>
                <w:rFonts w:ascii="Times New Roman" w:hAnsi="Times New Roman"/>
                <w:b/>
                <w:sz w:val="24"/>
                <w:szCs w:val="24"/>
              </w:rPr>
              <w:t>Устное на</w:t>
            </w:r>
            <w:r w:rsidR="00635CB8" w:rsidRPr="00CE4D98">
              <w:rPr>
                <w:rFonts w:ascii="Times New Roman" w:hAnsi="Times New Roman"/>
                <w:b/>
                <w:sz w:val="24"/>
                <w:szCs w:val="24"/>
              </w:rPr>
              <w:t>-</w:t>
            </w:r>
            <w:r w:rsidRPr="00CE4D98">
              <w:rPr>
                <w:rFonts w:ascii="Times New Roman" w:hAnsi="Times New Roman"/>
                <w:b/>
                <w:sz w:val="24"/>
                <w:szCs w:val="24"/>
              </w:rPr>
              <w:t>родное твор</w:t>
            </w:r>
            <w:r w:rsidR="00635CB8" w:rsidRPr="00CE4D98">
              <w:rPr>
                <w:rFonts w:ascii="Times New Roman" w:hAnsi="Times New Roman"/>
                <w:b/>
                <w:sz w:val="24"/>
                <w:szCs w:val="24"/>
              </w:rPr>
              <w:t>-</w:t>
            </w:r>
            <w:r w:rsidRPr="00CE4D98">
              <w:rPr>
                <w:rFonts w:ascii="Times New Roman" w:hAnsi="Times New Roman"/>
                <w:b/>
                <w:sz w:val="24"/>
                <w:szCs w:val="24"/>
              </w:rPr>
              <w:t>чество (3</w:t>
            </w:r>
            <w:r w:rsidR="00635CB8" w:rsidRPr="00CE4D98">
              <w:rPr>
                <w:rFonts w:ascii="Times New Roman" w:hAnsi="Times New Roman"/>
                <w:b/>
                <w:sz w:val="24"/>
                <w:szCs w:val="24"/>
              </w:rPr>
              <w:t xml:space="preserve"> </w:t>
            </w:r>
            <w:r w:rsidRPr="00CE4D98">
              <w:rPr>
                <w:rFonts w:ascii="Times New Roman" w:hAnsi="Times New Roman"/>
                <w:b/>
                <w:sz w:val="24"/>
                <w:szCs w:val="24"/>
              </w:rPr>
              <w:t>ч)</w:t>
            </w: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01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Выполнение упражнения с предметами (мячами, флажками, лентами). 9 Мая – День Победы в Великой Отечественной войне.   </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Обобщение знаний по теме «Родная страна».</w:t>
            </w:r>
          </w:p>
        </w:tc>
        <w:tc>
          <w:tcPr>
            <w:tcW w:w="1926" w:type="dxa"/>
            <w:tcBorders>
              <w:top w:val="single" w:sz="4" w:space="0" w:color="auto"/>
              <w:left w:val="single" w:sz="4" w:space="0" w:color="auto"/>
              <w:bottom w:val="nil"/>
              <w:right w:val="single" w:sz="4" w:space="0" w:color="auto"/>
            </w:tcBorders>
          </w:tcPr>
          <w:p w:rsidR="0009437F" w:rsidRPr="00CE4D98" w:rsidRDefault="0009437F" w:rsidP="0034714A">
            <w:pPr>
              <w:spacing w:line="360" w:lineRule="auto"/>
              <w:ind w:firstLine="284"/>
              <w:jc w:val="both"/>
              <w:rPr>
                <w:rFonts w:ascii="Times New Roman" w:hAnsi="Times New Roman"/>
                <w:b/>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 9 Мая, День Победы, защитники Отечества, солдат, ветеран войны Героизм защитников Отечества на фронте.</w:t>
            </w:r>
          </w:p>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Памятники погибшим воинам</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Дифференциация предлогов. Анализ предложений на слова</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Воспринимать и различать темп музыки с целью его согласования с темпом простых движений (хлопки, взмахи руками) и более сложных движений (ходьба, бег, перестрое</w:t>
            </w:r>
            <w:r w:rsidR="00737CBB" w:rsidRPr="00CE4D98">
              <w:rPr>
                <w:rFonts w:ascii="Times New Roman" w:hAnsi="Times New Roman"/>
                <w:kern w:val="2"/>
                <w:sz w:val="24"/>
                <w:szCs w:val="24"/>
              </w:rPr>
              <w:t>-</w:t>
            </w:r>
            <w:r w:rsidRPr="00CE4D98">
              <w:rPr>
                <w:rFonts w:ascii="Times New Roman" w:hAnsi="Times New Roman"/>
                <w:kern w:val="2"/>
                <w:sz w:val="24"/>
                <w:szCs w:val="24"/>
              </w:rPr>
              <w:t>ния, движения с реальными о воображаемыми предметами);</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Выполнение упражнения с предметами (мячами, флажками, лентами). Знакомство с пословицами о природе и ее явлениях, об орудиях труда. с русскими народными сказками </w:t>
            </w:r>
          </w:p>
        </w:tc>
        <w:tc>
          <w:tcPr>
            <w:tcW w:w="1926" w:type="dxa"/>
            <w:vMerge w:val="restart"/>
            <w:tcBorders>
              <w:top w:val="nil"/>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Сказки (волшебные, бытовые, о животных). Доброта, отзывчивость, сочувствие, помощь. Пословицы, поговорки загадки, народными сказками (волшебными, бытовыми, о животных).</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Дифференциация предлогов. Анализ предложений на слова</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Воспринимать и различать темп музыки с целью его согласования с темпом простых движений (хлопки, взмахи руками) и более сложных движений (ходьба, бег, перестрое</w:t>
            </w:r>
            <w:r w:rsidR="00D05926" w:rsidRPr="00CE4D98">
              <w:rPr>
                <w:rFonts w:ascii="Times New Roman" w:hAnsi="Times New Roman"/>
                <w:kern w:val="2"/>
                <w:sz w:val="24"/>
                <w:szCs w:val="24"/>
              </w:rPr>
              <w:t>-</w:t>
            </w:r>
            <w:r w:rsidRPr="00CE4D98">
              <w:rPr>
                <w:rFonts w:ascii="Times New Roman" w:hAnsi="Times New Roman"/>
                <w:kern w:val="2"/>
                <w:sz w:val="24"/>
                <w:szCs w:val="24"/>
              </w:rPr>
              <w:t>ния, движения с реальными о воображаемыми предметами);</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Выполнение упражнения с предметами (мячами, флажками, лентами). Знакомство с загадками о животных, о птицах. </w:t>
            </w:r>
          </w:p>
        </w:tc>
        <w:tc>
          <w:tcPr>
            <w:tcW w:w="2226" w:type="dxa"/>
            <w:vMerge/>
            <w:tcBorders>
              <w:top w:val="nil"/>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Пословицы, поговорки загадки</w:t>
            </w:r>
          </w:p>
          <w:p w:rsidR="0009437F" w:rsidRPr="00CE4D98" w:rsidRDefault="0009437F" w:rsidP="0034714A">
            <w:pPr>
              <w:spacing w:line="360" w:lineRule="auto"/>
              <w:ind w:firstLine="284"/>
              <w:jc w:val="both"/>
              <w:rPr>
                <w:rFonts w:ascii="Times New Roman" w:hAnsi="Times New Roman"/>
                <w:sz w:val="24"/>
                <w:szCs w:val="24"/>
              </w:rPr>
            </w:pP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Гласные и согласные звуки и буквы.</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kern w:val="2"/>
                <w:sz w:val="24"/>
                <w:szCs w:val="24"/>
              </w:rPr>
            </w:pPr>
            <w:r w:rsidRPr="00CE4D98">
              <w:rPr>
                <w:rFonts w:ascii="Times New Roman" w:hAnsi="Times New Roman"/>
                <w:kern w:val="2"/>
                <w:sz w:val="24"/>
                <w:szCs w:val="24"/>
              </w:rPr>
              <w:t>Воспринимать и различать темп музыки с целью его согласования с темпом простых движений (хлопки, взмахи руками) и более сложных движений (ходьба, бег, перестрое</w:t>
            </w:r>
            <w:r w:rsidR="00D05926" w:rsidRPr="00CE4D98">
              <w:rPr>
                <w:rFonts w:ascii="Times New Roman" w:hAnsi="Times New Roman"/>
                <w:kern w:val="2"/>
                <w:sz w:val="24"/>
                <w:szCs w:val="24"/>
              </w:rPr>
              <w:t>-</w:t>
            </w:r>
            <w:r w:rsidRPr="00CE4D98">
              <w:rPr>
                <w:rFonts w:ascii="Times New Roman" w:hAnsi="Times New Roman"/>
                <w:kern w:val="2"/>
                <w:sz w:val="24"/>
                <w:szCs w:val="24"/>
              </w:rPr>
              <w:t>ния, движения с реальными о воображаемыми предметами);</w:t>
            </w:r>
          </w:p>
          <w:p w:rsidR="0009437F" w:rsidRPr="00CE4D98" w:rsidRDefault="0009437F" w:rsidP="0034714A">
            <w:pPr>
              <w:spacing w:line="360" w:lineRule="auto"/>
              <w:ind w:firstLine="284"/>
              <w:jc w:val="both"/>
              <w:rPr>
                <w:rFonts w:ascii="Times New Roman" w:hAnsi="Times New Roman"/>
                <w:sz w:val="24"/>
                <w:szCs w:val="24"/>
              </w:rPr>
            </w:pPr>
          </w:p>
        </w:tc>
      </w:tr>
      <w:tr w:rsidR="0009437F" w:rsidRPr="00CE4D98" w:rsidTr="0009437F">
        <w:tc>
          <w:tcPr>
            <w:tcW w:w="959" w:type="dxa"/>
            <w:tcBorders>
              <w:top w:val="single" w:sz="4" w:space="0" w:color="auto"/>
              <w:left w:val="single" w:sz="4" w:space="0" w:color="auto"/>
              <w:bottom w:val="single" w:sz="4" w:space="0" w:color="auto"/>
              <w:right w:val="single" w:sz="4" w:space="0" w:color="auto"/>
            </w:tcBorders>
          </w:tcPr>
          <w:p w:rsidR="0009437F" w:rsidRPr="00CE4D98" w:rsidRDefault="0009437F" w:rsidP="00087AB6">
            <w:pPr>
              <w:numPr>
                <w:ilvl w:val="0"/>
                <w:numId w:val="25"/>
              </w:numPr>
              <w:spacing w:line="360" w:lineRule="auto"/>
              <w:ind w:left="0" w:firstLine="284"/>
              <w:jc w:val="both"/>
              <w:rPr>
                <w:rFonts w:ascii="Times New Roman" w:hAnsi="Times New Roman"/>
                <w:sz w:val="24"/>
                <w:szCs w:val="24"/>
              </w:rPr>
            </w:pPr>
          </w:p>
        </w:tc>
        <w:tc>
          <w:tcPr>
            <w:tcW w:w="824"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spacing w:line="360" w:lineRule="auto"/>
              <w:ind w:firstLine="284"/>
              <w:jc w:val="both"/>
              <w:rPr>
                <w:rFonts w:ascii="Times New Roman" w:hAnsi="Times New Roman"/>
                <w:sz w:val="24"/>
                <w:szCs w:val="24"/>
              </w:rPr>
            </w:pPr>
          </w:p>
        </w:tc>
        <w:tc>
          <w:tcPr>
            <w:tcW w:w="3131"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 xml:space="preserve">Выполнение упражнения с предметами (мячами, флажками, лентами). Обобщение знаний по теме «Устное народное творчество». </w:t>
            </w:r>
          </w:p>
        </w:tc>
        <w:tc>
          <w:tcPr>
            <w:tcW w:w="2226" w:type="dxa"/>
            <w:vMerge/>
            <w:tcBorders>
              <w:top w:val="nil"/>
              <w:left w:val="single" w:sz="4" w:space="0" w:color="auto"/>
              <w:bottom w:val="single" w:sz="4" w:space="0" w:color="auto"/>
              <w:right w:val="single" w:sz="4" w:space="0" w:color="auto"/>
            </w:tcBorders>
            <w:vAlign w:val="center"/>
            <w:hideMark/>
          </w:tcPr>
          <w:p w:rsidR="0009437F" w:rsidRPr="00CE4D98" w:rsidRDefault="0009437F" w:rsidP="0034714A">
            <w:pPr>
              <w:spacing w:line="360" w:lineRule="auto"/>
              <w:ind w:firstLine="284"/>
              <w:jc w:val="both"/>
              <w:rPr>
                <w:rFonts w:ascii="Times New Roman" w:hAnsi="Times New Roman"/>
                <w:sz w:val="24"/>
                <w:szCs w:val="24"/>
              </w:rPr>
            </w:pPr>
          </w:p>
        </w:tc>
        <w:tc>
          <w:tcPr>
            <w:tcW w:w="2937" w:type="dxa"/>
            <w:gridSpan w:val="2"/>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sz w:val="24"/>
                <w:szCs w:val="24"/>
              </w:rPr>
            </w:pPr>
            <w:r w:rsidRPr="00CE4D98">
              <w:rPr>
                <w:rFonts w:ascii="Times New Roman" w:hAnsi="Times New Roman"/>
                <w:sz w:val="24"/>
                <w:szCs w:val="24"/>
              </w:rPr>
              <w:t>Словарь по теме</w:t>
            </w:r>
          </w:p>
        </w:tc>
        <w:tc>
          <w:tcPr>
            <w:tcW w:w="2012" w:type="dxa"/>
            <w:tcBorders>
              <w:top w:val="single" w:sz="4" w:space="0" w:color="auto"/>
              <w:left w:val="single" w:sz="4" w:space="0" w:color="auto"/>
              <w:bottom w:val="single" w:sz="4" w:space="0" w:color="auto"/>
              <w:right w:val="single" w:sz="4" w:space="0" w:color="auto"/>
            </w:tcBorders>
            <w:hideMark/>
          </w:tcPr>
          <w:p w:rsidR="0009437F" w:rsidRPr="00CE4D98" w:rsidRDefault="0009437F" w:rsidP="0034714A">
            <w:pPr>
              <w:spacing w:line="360" w:lineRule="auto"/>
              <w:ind w:firstLine="284"/>
              <w:jc w:val="both"/>
              <w:rPr>
                <w:rFonts w:ascii="Times New Roman" w:hAnsi="Times New Roman"/>
                <w:b/>
                <w:sz w:val="24"/>
                <w:szCs w:val="24"/>
              </w:rPr>
            </w:pPr>
            <w:r w:rsidRPr="00CE4D98">
              <w:rPr>
                <w:rFonts w:ascii="Times New Roman" w:hAnsi="Times New Roman"/>
                <w:sz w:val="24"/>
                <w:szCs w:val="24"/>
              </w:rPr>
              <w:t>Гласные и согласные звуки и буквы.</w:t>
            </w:r>
          </w:p>
        </w:tc>
        <w:tc>
          <w:tcPr>
            <w:tcW w:w="1618" w:type="dxa"/>
            <w:tcBorders>
              <w:top w:val="single" w:sz="4" w:space="0" w:color="auto"/>
              <w:left w:val="single" w:sz="4" w:space="0" w:color="auto"/>
              <w:bottom w:val="single" w:sz="4" w:space="0" w:color="auto"/>
              <w:right w:val="single" w:sz="4" w:space="0" w:color="auto"/>
            </w:tcBorders>
          </w:tcPr>
          <w:p w:rsidR="0009437F" w:rsidRPr="00CE4D98" w:rsidRDefault="0009437F" w:rsidP="0034714A">
            <w:pPr>
              <w:autoSpaceDE w:val="0"/>
              <w:autoSpaceDN w:val="0"/>
              <w:adjustRightInd w:val="0"/>
              <w:spacing w:line="360" w:lineRule="auto"/>
              <w:ind w:firstLine="284"/>
              <w:jc w:val="both"/>
              <w:rPr>
                <w:rFonts w:ascii="Times New Roman" w:hAnsi="Times New Roman"/>
                <w:sz w:val="24"/>
                <w:szCs w:val="24"/>
              </w:rPr>
            </w:pPr>
            <w:r w:rsidRPr="00CE4D98">
              <w:rPr>
                <w:rFonts w:ascii="Times New Roman" w:hAnsi="Times New Roman"/>
                <w:kern w:val="2"/>
                <w:sz w:val="24"/>
                <w:szCs w:val="24"/>
              </w:rPr>
              <w:t>Воспринимать и различать темп музыки с целью его согласования с темпом простых движений (хлопки, взмахи рука</w:t>
            </w:r>
            <w:r w:rsidR="00635CB8" w:rsidRPr="00CE4D98">
              <w:rPr>
                <w:rFonts w:ascii="Times New Roman" w:hAnsi="Times New Roman"/>
                <w:kern w:val="2"/>
                <w:sz w:val="24"/>
                <w:szCs w:val="24"/>
              </w:rPr>
              <w:t>-</w:t>
            </w:r>
            <w:r w:rsidRPr="00CE4D98">
              <w:rPr>
                <w:rFonts w:ascii="Times New Roman" w:hAnsi="Times New Roman"/>
                <w:kern w:val="2"/>
                <w:sz w:val="24"/>
                <w:szCs w:val="24"/>
              </w:rPr>
              <w:t>ми) и более сложных движений (ходьба, бег, перестрое</w:t>
            </w:r>
            <w:r w:rsidR="00737CBB" w:rsidRPr="00CE4D98">
              <w:rPr>
                <w:rFonts w:ascii="Times New Roman" w:hAnsi="Times New Roman"/>
                <w:kern w:val="2"/>
                <w:sz w:val="24"/>
                <w:szCs w:val="24"/>
              </w:rPr>
              <w:t>-</w:t>
            </w:r>
            <w:r w:rsidRPr="00CE4D98">
              <w:rPr>
                <w:rFonts w:ascii="Times New Roman" w:hAnsi="Times New Roman"/>
                <w:kern w:val="2"/>
                <w:sz w:val="24"/>
                <w:szCs w:val="24"/>
              </w:rPr>
              <w:t>ния, движения с реальными о воображае</w:t>
            </w:r>
            <w:r w:rsidR="00737CBB" w:rsidRPr="00CE4D98">
              <w:rPr>
                <w:rFonts w:ascii="Times New Roman" w:hAnsi="Times New Roman"/>
                <w:kern w:val="2"/>
                <w:sz w:val="24"/>
                <w:szCs w:val="24"/>
              </w:rPr>
              <w:t>-</w:t>
            </w:r>
            <w:r w:rsidRPr="00CE4D98">
              <w:rPr>
                <w:rFonts w:ascii="Times New Roman" w:hAnsi="Times New Roman"/>
                <w:kern w:val="2"/>
                <w:sz w:val="24"/>
                <w:szCs w:val="24"/>
              </w:rPr>
              <w:t>мыми предметами)</w:t>
            </w:r>
          </w:p>
        </w:tc>
      </w:tr>
    </w:tbl>
    <w:p w:rsidR="0009437F" w:rsidRPr="00CE4D98" w:rsidRDefault="0009437F" w:rsidP="0034714A">
      <w:pPr>
        <w:spacing w:after="0" w:line="360" w:lineRule="auto"/>
        <w:ind w:firstLine="284"/>
        <w:jc w:val="both"/>
        <w:rPr>
          <w:rFonts w:ascii="Times New Roman" w:eastAsia="Times New Roman" w:hAnsi="Times New Roman"/>
          <w:i/>
          <w:sz w:val="24"/>
          <w:szCs w:val="24"/>
          <w:lang w:eastAsia="ru-RU"/>
        </w:rPr>
      </w:pPr>
    </w:p>
    <w:p w:rsidR="0009437F" w:rsidRPr="00CE4D98" w:rsidRDefault="0009437F" w:rsidP="0034714A">
      <w:pPr>
        <w:spacing w:after="0" w:line="360" w:lineRule="auto"/>
        <w:ind w:firstLine="284"/>
        <w:jc w:val="both"/>
        <w:rPr>
          <w:rFonts w:ascii="Times New Roman" w:eastAsia="Times New Roman" w:hAnsi="Times New Roman"/>
          <w:i/>
          <w:sz w:val="24"/>
          <w:szCs w:val="24"/>
          <w:lang w:eastAsia="ru-RU"/>
        </w:rPr>
        <w:sectPr w:rsidR="0009437F" w:rsidRPr="00CE4D98" w:rsidSect="0009437F">
          <w:pgSz w:w="16838" w:h="11906" w:orient="landscape"/>
          <w:pgMar w:top="1701" w:right="1134" w:bottom="851" w:left="1134" w:header="709" w:footer="709" w:gutter="0"/>
          <w:cols w:space="708"/>
          <w:docGrid w:linePitch="360"/>
        </w:sectPr>
      </w:pPr>
    </w:p>
    <w:p w:rsidR="0009437F" w:rsidRPr="00CE4D98" w:rsidRDefault="00635CB8"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РЕКОМЕНДАЦИИ ПО УЧЕБНО-МЕТОДИЧЕСКОМУ И МАТЕРИАЛЬНО-ТЕХНИЧЕСКОМУ ОБЕСПЕЧЕНИЮ </w:t>
      </w:r>
    </w:p>
    <w:p w:rsidR="00080E80" w:rsidRPr="00CE4D98" w:rsidRDefault="00080E80" w:rsidP="0034714A">
      <w:pPr>
        <w:spacing w:after="0" w:line="360" w:lineRule="auto"/>
        <w:jc w:val="both"/>
        <w:rPr>
          <w:rFonts w:ascii="Times New Roman" w:eastAsia="Times New Roman" w:hAnsi="Times New Roman"/>
          <w:i/>
          <w:sz w:val="24"/>
          <w:szCs w:val="24"/>
          <w:lang w:eastAsia="ru-RU"/>
        </w:rPr>
      </w:pPr>
    </w:p>
    <w:p w:rsidR="00080E80" w:rsidRPr="00CE4D98" w:rsidRDefault="00080E80" w:rsidP="00080E80">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и методическое обеспечение</w:t>
      </w:r>
    </w:p>
    <w:tbl>
      <w:tblPr>
        <w:tblStyle w:val="28"/>
        <w:tblW w:w="9356" w:type="dxa"/>
        <w:tblInd w:w="-176" w:type="dxa"/>
        <w:tblLook w:val="04A0" w:firstRow="1" w:lastRow="0" w:firstColumn="1" w:lastColumn="0" w:noHBand="0" w:noVBand="1"/>
      </w:tblPr>
      <w:tblGrid>
        <w:gridCol w:w="2694"/>
        <w:gridCol w:w="6662"/>
      </w:tblGrid>
      <w:tr w:rsidR="00080E80" w:rsidRPr="00CE4D98" w:rsidTr="00080E80">
        <w:tc>
          <w:tcPr>
            <w:tcW w:w="2694" w:type="dxa"/>
            <w:tcBorders>
              <w:top w:val="single" w:sz="4" w:space="0" w:color="000000"/>
              <w:left w:val="single" w:sz="4" w:space="0" w:color="000000"/>
              <w:bottom w:val="single" w:sz="4" w:space="0" w:color="000000"/>
              <w:right w:val="single" w:sz="4" w:space="0" w:color="000000"/>
            </w:tcBorders>
            <w:hideMark/>
          </w:tcPr>
          <w:p w:rsidR="00080E80" w:rsidRPr="00CE4D98" w:rsidRDefault="00080E80"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Дидактическое обеспечение</w:t>
            </w:r>
          </w:p>
        </w:tc>
        <w:tc>
          <w:tcPr>
            <w:tcW w:w="6662" w:type="dxa"/>
            <w:tcBorders>
              <w:top w:val="single" w:sz="4" w:space="0" w:color="000000"/>
              <w:left w:val="single" w:sz="4" w:space="0" w:color="000000"/>
              <w:bottom w:val="single" w:sz="4" w:space="0" w:color="000000"/>
              <w:right w:val="single" w:sz="4" w:space="0" w:color="000000"/>
            </w:tcBorders>
            <w:hideMark/>
          </w:tcPr>
          <w:p w:rsidR="00080E80" w:rsidRPr="00CE4D98" w:rsidRDefault="00080E80" w:rsidP="00E743A3">
            <w:pPr>
              <w:spacing w:line="360" w:lineRule="auto"/>
              <w:ind w:firstLine="284"/>
              <w:jc w:val="center"/>
              <w:rPr>
                <w:rFonts w:ascii="Times New Roman" w:hAnsi="Times New Roman"/>
                <w:b/>
                <w:sz w:val="24"/>
                <w:szCs w:val="24"/>
              </w:rPr>
            </w:pPr>
            <w:r w:rsidRPr="00CE4D98">
              <w:rPr>
                <w:rFonts w:ascii="Times New Roman" w:hAnsi="Times New Roman"/>
                <w:b/>
                <w:sz w:val="24"/>
                <w:szCs w:val="24"/>
              </w:rPr>
              <w:t>Методическое обеспечение</w:t>
            </w:r>
          </w:p>
        </w:tc>
      </w:tr>
      <w:tr w:rsidR="00080E80" w:rsidRPr="00CE4D98" w:rsidTr="00080E80">
        <w:trPr>
          <w:trHeight w:val="840"/>
        </w:trPr>
        <w:tc>
          <w:tcPr>
            <w:tcW w:w="2694" w:type="dxa"/>
            <w:tcBorders>
              <w:top w:val="single" w:sz="4" w:space="0" w:color="000000"/>
              <w:left w:val="single" w:sz="4" w:space="0" w:color="000000"/>
              <w:bottom w:val="single" w:sz="4" w:space="0" w:color="000000"/>
              <w:right w:val="single" w:sz="4" w:space="0" w:color="000000"/>
            </w:tcBorders>
            <w:hideMark/>
          </w:tcPr>
          <w:p w:rsidR="00080E80" w:rsidRPr="00CE4D98" w:rsidRDefault="00080E80" w:rsidP="00080E80">
            <w:pPr>
              <w:pStyle w:val="af2"/>
              <w:spacing w:line="360" w:lineRule="auto"/>
              <w:ind w:left="318"/>
              <w:rPr>
                <w:rFonts w:ascii="Times New Roman" w:hAnsi="Times New Roman"/>
                <w:sz w:val="24"/>
                <w:szCs w:val="24"/>
              </w:rPr>
            </w:pPr>
          </w:p>
        </w:tc>
        <w:tc>
          <w:tcPr>
            <w:tcW w:w="6662" w:type="dxa"/>
            <w:tcBorders>
              <w:top w:val="single" w:sz="4" w:space="0" w:color="000000"/>
              <w:left w:val="single" w:sz="4" w:space="0" w:color="000000"/>
              <w:bottom w:val="single" w:sz="4" w:space="0" w:color="000000"/>
              <w:right w:val="single" w:sz="4" w:space="0" w:color="000000"/>
            </w:tcBorders>
            <w:hideMark/>
          </w:tcPr>
          <w:p w:rsidR="00080E80" w:rsidRPr="00CE4D98" w:rsidRDefault="00080E80" w:rsidP="00087AB6">
            <w:pPr>
              <w:pStyle w:val="af2"/>
              <w:numPr>
                <w:ilvl w:val="0"/>
                <w:numId w:val="256"/>
              </w:numPr>
              <w:spacing w:line="360" w:lineRule="auto"/>
              <w:ind w:left="317" w:hanging="283"/>
              <w:jc w:val="both"/>
              <w:rPr>
                <w:rFonts w:ascii="Times New Roman" w:hAnsi="Times New Roman"/>
                <w:sz w:val="24"/>
                <w:szCs w:val="24"/>
              </w:rPr>
            </w:pPr>
            <w:r w:rsidRPr="00CE4D98">
              <w:rPr>
                <w:rFonts w:ascii="Times New Roman" w:hAnsi="Times New Roman"/>
                <w:sz w:val="24"/>
                <w:szCs w:val="24"/>
              </w:rPr>
              <w:t>Алмазова, А. А. Русский язык в школе для детей с нарушениями речи / А. А. Алмазова, В. И. Селиверстов. – М..: ВЛАДОС, 2011.</w:t>
            </w:r>
          </w:p>
          <w:p w:rsidR="00080E80" w:rsidRPr="00CE4D98" w:rsidRDefault="00080E80" w:rsidP="00087AB6">
            <w:pPr>
              <w:pStyle w:val="af2"/>
              <w:numPr>
                <w:ilvl w:val="0"/>
                <w:numId w:val="256"/>
              </w:numPr>
              <w:spacing w:line="360" w:lineRule="auto"/>
              <w:ind w:left="317" w:hanging="283"/>
              <w:jc w:val="both"/>
              <w:rPr>
                <w:rFonts w:ascii="Times New Roman" w:hAnsi="Times New Roman"/>
                <w:sz w:val="24"/>
                <w:szCs w:val="24"/>
              </w:rPr>
            </w:pPr>
            <w:r w:rsidRPr="00CE4D98">
              <w:rPr>
                <w:rFonts w:ascii="Times New Roman" w:hAnsi="Times New Roman"/>
                <w:sz w:val="24"/>
                <w:szCs w:val="24"/>
              </w:rPr>
              <w:t xml:space="preserve">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 </w:t>
            </w:r>
          </w:p>
          <w:p w:rsidR="00080E80" w:rsidRPr="00CE4D98" w:rsidRDefault="00080E80" w:rsidP="00087AB6">
            <w:pPr>
              <w:pStyle w:val="af2"/>
              <w:numPr>
                <w:ilvl w:val="0"/>
                <w:numId w:val="256"/>
              </w:numPr>
              <w:spacing w:line="360" w:lineRule="auto"/>
              <w:ind w:left="317" w:hanging="283"/>
              <w:jc w:val="both"/>
              <w:rPr>
                <w:rFonts w:ascii="Times New Roman" w:hAnsi="Times New Roman"/>
                <w:sz w:val="24"/>
                <w:szCs w:val="24"/>
              </w:rPr>
            </w:pPr>
            <w:r w:rsidRPr="00CE4D98">
              <w:rPr>
                <w:rFonts w:ascii="Times New Roman" w:hAnsi="Times New Roman"/>
                <w:sz w:val="24"/>
                <w:szCs w:val="24"/>
              </w:rPr>
              <w:t>Власова Т. М., Пфафенродт А. Н. Фонетическая ритмика: пособие для учителя. — М.: ВЛАДОС.</w:t>
            </w:r>
          </w:p>
          <w:p w:rsidR="00080E80" w:rsidRPr="00CE4D98" w:rsidRDefault="00080E80" w:rsidP="00087AB6">
            <w:pPr>
              <w:pStyle w:val="af2"/>
              <w:numPr>
                <w:ilvl w:val="0"/>
                <w:numId w:val="256"/>
              </w:numPr>
              <w:spacing w:line="360" w:lineRule="auto"/>
              <w:ind w:left="317" w:hanging="283"/>
              <w:jc w:val="both"/>
              <w:rPr>
                <w:rFonts w:ascii="Times New Roman" w:hAnsi="Times New Roman"/>
                <w:sz w:val="24"/>
                <w:szCs w:val="24"/>
              </w:rPr>
            </w:pPr>
            <w:r w:rsidRPr="00CE4D98">
              <w:rPr>
                <w:rFonts w:ascii="Times New Roman" w:hAnsi="Times New Roman"/>
                <w:sz w:val="24"/>
                <w:szCs w:val="24"/>
              </w:rPr>
              <w:t>Волкова Г. А. Логопедическая ритмика. — М: ВЛАДОС.</w:t>
            </w:r>
          </w:p>
          <w:p w:rsidR="00080E80" w:rsidRPr="00CE4D98" w:rsidRDefault="00080E80" w:rsidP="00087AB6">
            <w:pPr>
              <w:pStyle w:val="af2"/>
              <w:numPr>
                <w:ilvl w:val="0"/>
                <w:numId w:val="256"/>
              </w:numPr>
              <w:spacing w:line="360" w:lineRule="auto"/>
              <w:ind w:left="317" w:hanging="283"/>
              <w:jc w:val="both"/>
              <w:rPr>
                <w:rFonts w:ascii="Times New Roman" w:hAnsi="Times New Roman"/>
                <w:sz w:val="24"/>
                <w:szCs w:val="24"/>
              </w:rPr>
            </w:pPr>
            <w:r w:rsidRPr="00CE4D98">
              <w:rPr>
                <w:rFonts w:ascii="Times New Roman" w:hAnsi="Times New Roman"/>
                <w:sz w:val="24"/>
                <w:szCs w:val="24"/>
              </w:rPr>
              <w:t>Шашкина Г. Р. Логопедическая ритмика для дошкольников с нарушениями речи. — М.: Academia.</w:t>
            </w:r>
          </w:p>
        </w:tc>
      </w:tr>
    </w:tbl>
    <w:p w:rsidR="00080E80" w:rsidRPr="00CE4D98" w:rsidRDefault="00080E80" w:rsidP="0034714A">
      <w:pPr>
        <w:spacing w:after="0" w:line="360" w:lineRule="auto"/>
        <w:jc w:val="both"/>
        <w:rPr>
          <w:rFonts w:ascii="Times New Roman" w:eastAsia="Times New Roman" w:hAnsi="Times New Roman"/>
          <w:i/>
          <w:sz w:val="24"/>
          <w:szCs w:val="24"/>
          <w:lang w:eastAsia="ru-RU"/>
        </w:rPr>
      </w:pPr>
    </w:p>
    <w:p w:rsidR="0009437F" w:rsidRPr="00CE4D98" w:rsidRDefault="0009437F" w:rsidP="0034714A">
      <w:pPr>
        <w:spacing w:after="0" w:line="360" w:lineRule="auto"/>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 xml:space="preserve">Информационно-коммуникативные средства </w:t>
      </w:r>
    </w:p>
    <w:p w:rsidR="0009437F" w:rsidRPr="00CE4D98" w:rsidRDefault="0009437F" w:rsidP="0034714A">
      <w:pPr>
        <w:spacing w:after="0"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раздаточный материал, соответствующий тематике занятий;</w:t>
      </w:r>
    </w:p>
    <w:p w:rsidR="0009437F" w:rsidRPr="00CE4D98" w:rsidRDefault="0009437F" w:rsidP="0034714A">
      <w:pPr>
        <w:spacing w:after="0" w:line="360" w:lineRule="auto"/>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Материально-технические средства:</w:t>
      </w:r>
    </w:p>
    <w:p w:rsidR="0009437F" w:rsidRPr="00CE4D98" w:rsidRDefault="0009437F" w:rsidP="00087AB6">
      <w:pPr>
        <w:numPr>
          <w:ilvl w:val="1"/>
          <w:numId w:val="26"/>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компьютерная техника (персональный компьютер учителя, множительная техника)</w:t>
      </w:r>
      <w:r w:rsidR="00737CBB" w:rsidRPr="00CE4D98">
        <w:rPr>
          <w:rFonts w:ascii="Times New Roman" w:eastAsia="Times New Roman" w:hAnsi="Times New Roman"/>
          <w:sz w:val="24"/>
          <w:szCs w:val="24"/>
          <w:lang w:eastAsia="ru-RU"/>
        </w:rPr>
        <w:t>;</w:t>
      </w:r>
    </w:p>
    <w:p w:rsidR="0009437F" w:rsidRPr="00CE4D98" w:rsidRDefault="00737CBB" w:rsidP="00087AB6">
      <w:pPr>
        <w:numPr>
          <w:ilvl w:val="1"/>
          <w:numId w:val="26"/>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интерактивная доска;</w:t>
      </w:r>
    </w:p>
    <w:p w:rsidR="0009437F" w:rsidRPr="00CE4D98" w:rsidRDefault="0009437F" w:rsidP="00087AB6">
      <w:pPr>
        <w:numPr>
          <w:ilvl w:val="1"/>
          <w:numId w:val="26"/>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аудиторная доска с магнитной поверхностью и набором приспособлений для крепления таблиц, картинок и т.</w:t>
      </w:r>
      <w:r w:rsidR="00737CBB" w:rsidRPr="00CE4D98">
        <w:rPr>
          <w:rFonts w:ascii="Times New Roman" w:eastAsia="Times New Roman" w:hAnsi="Times New Roman"/>
          <w:sz w:val="24"/>
          <w:szCs w:val="24"/>
          <w:lang w:eastAsia="ru-RU"/>
        </w:rPr>
        <w:t xml:space="preserve"> д.;</w:t>
      </w:r>
    </w:p>
    <w:p w:rsidR="0009437F" w:rsidRPr="00CE4D98" w:rsidRDefault="0009437F" w:rsidP="00087AB6">
      <w:pPr>
        <w:numPr>
          <w:ilvl w:val="0"/>
          <w:numId w:val="27"/>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погремушки и музыкальные инструменты (фортепиано, бубен, деревянные ложки, треугольник, трещотки, маракасы, металлофон);</w:t>
      </w:r>
    </w:p>
    <w:p w:rsidR="0009437F" w:rsidRPr="00CE4D98" w:rsidRDefault="0009437F" w:rsidP="00087AB6">
      <w:pPr>
        <w:numPr>
          <w:ilvl w:val="0"/>
          <w:numId w:val="27"/>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музыкальный центр и набор СD дисков с аудиоматериалом;</w:t>
      </w:r>
    </w:p>
    <w:p w:rsidR="0009437F" w:rsidRPr="00CE4D98" w:rsidRDefault="0009437F" w:rsidP="00087AB6">
      <w:pPr>
        <w:numPr>
          <w:ilvl w:val="0"/>
          <w:numId w:val="27"/>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те</w:t>
      </w:r>
      <w:r w:rsidR="00737CBB" w:rsidRPr="00CE4D98">
        <w:rPr>
          <w:rFonts w:ascii="Times New Roman" w:eastAsia="Times New Roman" w:hAnsi="Times New Roman"/>
          <w:sz w:val="24"/>
          <w:szCs w:val="24"/>
          <w:lang w:eastAsia="ru-RU"/>
        </w:rPr>
        <w:t>левизор и набор видеоматериалов;</w:t>
      </w:r>
    </w:p>
    <w:p w:rsidR="0009437F" w:rsidRPr="00CE4D98" w:rsidRDefault="0009437F" w:rsidP="00087AB6">
      <w:pPr>
        <w:numPr>
          <w:ilvl w:val="0"/>
          <w:numId w:val="27"/>
        </w:numPr>
        <w:spacing w:after="0" w:line="360" w:lineRule="auto"/>
        <w:ind w:left="0" w:firstLine="0"/>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реквизит для танцев и двигательных упражнений (флажки, мячи разных размеров, ленточки, платочки, обручи, </w:t>
      </w:r>
      <w:r w:rsidR="00737CBB" w:rsidRPr="00CE4D98">
        <w:rPr>
          <w:rFonts w:ascii="Times New Roman" w:eastAsia="Times New Roman" w:hAnsi="Times New Roman"/>
          <w:sz w:val="24"/>
          <w:szCs w:val="24"/>
          <w:lang w:eastAsia="ru-RU"/>
        </w:rPr>
        <w:t>скакалки, гимнастические палки).</w:t>
      </w:r>
    </w:p>
    <w:p w:rsidR="0009437F" w:rsidRPr="00CE4D98" w:rsidRDefault="0009437F" w:rsidP="0034714A">
      <w:pPr>
        <w:spacing w:after="0" w:line="360" w:lineRule="auto"/>
        <w:jc w:val="both"/>
        <w:rPr>
          <w:rFonts w:ascii="Times New Roman" w:eastAsia="Times New Roman" w:hAnsi="Times New Roman"/>
          <w:sz w:val="24"/>
          <w:szCs w:val="24"/>
          <w:lang w:eastAsia="ru-RU"/>
        </w:rPr>
      </w:pPr>
    </w:p>
    <w:p w:rsidR="0009437F" w:rsidRPr="00CE4D98" w:rsidRDefault="0047203A" w:rsidP="0034714A">
      <w:pPr>
        <w:spacing w:after="0" w:line="360" w:lineRule="auto"/>
        <w:ind w:firstLine="284"/>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ПЛАНИРУЕМЫЕ РЕЗУЛЬТАТЫ ИЗУЧЕНИЯ КОРРЕКЦИОННОГО КУРСА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Ходить в колонне с левой ноги, с правильной осанкой и координацией движений рук в ускоренном и замедленном темпе</w:t>
      </w:r>
      <w:r w:rsidR="00737CBB"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отмечать в движении акценты, метр, ритмический рисунок;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бегать легким пружинистым шагом с высоким подниманием колен;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прыгать на месте и с продвижением на обеих ногах и попеременно;</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действовать с предметами в определ</w:t>
      </w:r>
      <w:r w:rsidR="00635CB8"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нном ритме и чередовать два ритма, автоматизируя движения;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распределять дыхание при пении, особенно в напевных песнях с различными динамическими оттенками;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сохранять правильное формирование гласных при пении двух звуков на один слог;</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различать по характеру звучания песни</w:t>
      </w:r>
      <w:r w:rsidR="00635CB8" w:rsidRPr="00CE4D98">
        <w:rPr>
          <w:rFonts w:ascii="Times New Roman" w:eastAsia="Times New Roman" w:hAnsi="Times New Roman"/>
          <w:sz w:val="24"/>
          <w:szCs w:val="24"/>
          <w:lang w:eastAsia="ru-RU"/>
        </w:rPr>
        <w:t>, танцы и пляски разных народов;</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r>
      <w:r w:rsidR="00635CB8" w:rsidRPr="00CE4D98">
        <w:rPr>
          <w:rFonts w:ascii="Times New Roman" w:eastAsia="Times New Roman" w:hAnsi="Times New Roman"/>
          <w:sz w:val="24"/>
          <w:szCs w:val="24"/>
          <w:lang w:eastAsia="ru-RU"/>
        </w:rPr>
        <w:t>н</w:t>
      </w:r>
      <w:r w:rsidRPr="00CE4D98">
        <w:rPr>
          <w:rFonts w:ascii="Times New Roman" w:eastAsia="Times New Roman" w:hAnsi="Times New Roman"/>
          <w:sz w:val="24"/>
          <w:szCs w:val="24"/>
          <w:lang w:eastAsia="ru-RU"/>
        </w:rPr>
        <w:t>аходить правильно нужный темп ходьбы в соответствии с характером и строением музыкальных произведений (двухчастная, трех частная форма);</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различать в музык</w:t>
      </w:r>
      <w:r w:rsidR="00023AFB" w:rsidRPr="00CE4D98">
        <w:rPr>
          <w:rFonts w:ascii="Times New Roman" w:eastAsia="Times New Roman" w:hAnsi="Times New Roman"/>
          <w:sz w:val="24"/>
          <w:szCs w:val="24"/>
          <w:lang w:eastAsia="ru-RU"/>
        </w:rPr>
        <w:t>е и передавать движением двух</w:t>
      </w:r>
      <w:r w:rsidRPr="00CE4D98">
        <w:rPr>
          <w:rFonts w:ascii="Times New Roman" w:eastAsia="Times New Roman" w:hAnsi="Times New Roman"/>
          <w:sz w:val="24"/>
          <w:szCs w:val="24"/>
          <w:lang w:eastAsia="ru-RU"/>
        </w:rPr>
        <w:t xml:space="preserve">дольный размер, метр, акценты, ритмический рисунок;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менять самостоятельно характер движений в соответствии со сменой частей в музыке,</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 различать на слух мелодию и сопровождение в песне и инструментальной музыке, звучание хоров (мужского, смешанного, детского); </w:t>
      </w:r>
    </w:p>
    <w:p w:rsidR="0009437F" w:rsidRPr="00CE4D98" w:rsidRDefault="00635CB8"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петь ритмично, выразительно;</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артикулировать правильно звуки и четко произносить слова песни;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петь в унисон и с элементами двухголосия;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следить за дыханием, за динамическими оттенками при исполнении песен;</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 xml:space="preserve">работать с </w:t>
      </w:r>
      <w:r w:rsidR="00635CB8" w:rsidRPr="00CE4D98">
        <w:rPr>
          <w:rFonts w:ascii="Times New Roman" w:eastAsia="Times New Roman" w:hAnsi="Times New Roman"/>
          <w:sz w:val="24"/>
          <w:szCs w:val="24"/>
          <w:lang w:eastAsia="ru-RU"/>
        </w:rPr>
        <w:t>предметами в определ</w:t>
      </w:r>
      <w:r w:rsidR="00737CBB" w:rsidRPr="00CE4D98">
        <w:rPr>
          <w:rFonts w:ascii="Times New Roman" w:eastAsia="Times New Roman" w:hAnsi="Times New Roman"/>
          <w:sz w:val="24"/>
          <w:szCs w:val="24"/>
          <w:lang w:eastAsia="ru-RU"/>
        </w:rPr>
        <w:t>е</w:t>
      </w:r>
      <w:r w:rsidR="00635CB8" w:rsidRPr="00CE4D98">
        <w:rPr>
          <w:rFonts w:ascii="Times New Roman" w:eastAsia="Times New Roman" w:hAnsi="Times New Roman"/>
          <w:sz w:val="24"/>
          <w:szCs w:val="24"/>
          <w:lang w:eastAsia="ru-RU"/>
        </w:rPr>
        <w:t>нном ритме;</w:t>
      </w:r>
      <w:r w:rsidRPr="00CE4D98">
        <w:rPr>
          <w:rFonts w:ascii="Times New Roman" w:eastAsia="Times New Roman" w:hAnsi="Times New Roman"/>
          <w:sz w:val="24"/>
          <w:szCs w:val="24"/>
          <w:lang w:eastAsia="ru-RU"/>
        </w:rPr>
        <w:t xml:space="preserve"> </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ab/>
        <w:t>воспроизводить ритмический рисунок хлопками и игрой на ударных инструментах.</w:t>
      </w:r>
    </w:p>
    <w:p w:rsidR="0009437F" w:rsidRPr="00CE4D98" w:rsidRDefault="0009437F" w:rsidP="0034714A">
      <w:pPr>
        <w:spacing w:after="0" w:line="360" w:lineRule="auto"/>
        <w:ind w:firstLine="284"/>
        <w:jc w:val="both"/>
        <w:rPr>
          <w:rFonts w:ascii="Times New Roman" w:eastAsia="Times New Roman" w:hAnsi="Times New Roman"/>
          <w:sz w:val="24"/>
          <w:szCs w:val="24"/>
          <w:lang w:eastAsia="ru-RU"/>
        </w:rPr>
      </w:pPr>
    </w:p>
    <w:p w:rsidR="00207220" w:rsidRPr="00CE4D98" w:rsidRDefault="00207220"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br w:type="page"/>
      </w:r>
    </w:p>
    <w:p w:rsidR="00207220" w:rsidRPr="00CE4D98" w:rsidRDefault="00207220" w:rsidP="0034714A">
      <w:pPr>
        <w:pStyle w:val="3"/>
        <w:spacing w:before="0" w:line="360" w:lineRule="auto"/>
        <w:ind w:firstLine="284"/>
        <w:jc w:val="both"/>
        <w:rPr>
          <w:rFonts w:ascii="Times New Roman" w:hAnsi="Times New Roman" w:cs="Times New Roman"/>
          <w:sz w:val="24"/>
          <w:szCs w:val="24"/>
        </w:rPr>
      </w:pPr>
      <w:bookmarkStart w:id="76" w:name="_Toc467442247"/>
      <w:r w:rsidRPr="00CE4D98">
        <w:rPr>
          <w:rFonts w:ascii="Times New Roman" w:hAnsi="Times New Roman" w:cs="Times New Roman"/>
          <w:sz w:val="24"/>
          <w:szCs w:val="24"/>
        </w:rPr>
        <w:t>КОРРЕКЦИОННЫЙ КУРС: ИНДИВИДУАЛЬНАЯ И ПОДГРУППОВАЯ ЛОГОПЕДИЧЕСКАЯ РАБОТА. 1 КЛАСС</w:t>
      </w:r>
      <w:bookmarkEnd w:id="76"/>
    </w:p>
    <w:p w:rsidR="00207220" w:rsidRPr="00CE4D98" w:rsidRDefault="00B93543"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ПОЯСНИТЕЛЬНАЯ ЗАПИСКА</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Программа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Концепции духовно-нравственного развития и воспитания личности гражданина России, планируемых результатов начального общего образования, </w:t>
      </w:r>
      <w:r w:rsidR="00FD79DF" w:rsidRPr="00CE4D98">
        <w:rPr>
          <w:rFonts w:ascii="Times New Roman" w:eastAsia="Times New Roman" w:hAnsi="Times New Roman"/>
          <w:sz w:val="24"/>
          <w:szCs w:val="24"/>
          <w:lang w:eastAsia="ru-RU"/>
        </w:rPr>
        <w:t>АООП образования обучающихся с тяжелыми нарушениями речи</w:t>
      </w:r>
      <w:r w:rsidRPr="00CE4D98">
        <w:rPr>
          <w:rFonts w:ascii="Times New Roman" w:eastAsia="Times New Roman" w:hAnsi="Times New Roman"/>
          <w:sz w:val="24"/>
          <w:szCs w:val="24"/>
          <w:lang w:eastAsia="ru-RU"/>
        </w:rPr>
        <w:t>.</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Важность данного курса в системе обучения детей с общим недоразвитием речи состоит в том, что в результате его освоения создается практическая база общения, обеспечивается пропедевтика курсов русского языка и литературного чтения, а также осуществляется профилактика дисграфии и дислексии.</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Цель курса «Индивид</w:t>
      </w:r>
      <w:r w:rsidR="00FD79DF" w:rsidRPr="00CE4D98">
        <w:rPr>
          <w:rFonts w:ascii="Times New Roman" w:eastAsia="Times New Roman" w:hAnsi="Times New Roman"/>
          <w:b/>
          <w:sz w:val="24"/>
          <w:szCs w:val="24"/>
          <w:lang w:eastAsia="ru-RU"/>
        </w:rPr>
        <w:t xml:space="preserve">уальные логопедические занятия» </w:t>
      </w:r>
      <w:r w:rsidR="00FD79DF" w:rsidRPr="00CE4D98">
        <w:rPr>
          <w:rFonts w:ascii="Times New Roman" w:eastAsia="Times New Roman" w:hAnsi="Times New Roman"/>
          <w:sz w:val="24"/>
          <w:szCs w:val="24"/>
          <w:lang w:eastAsia="ru-RU"/>
        </w:rPr>
        <w:t>— р</w:t>
      </w:r>
      <w:r w:rsidRPr="00CE4D98">
        <w:rPr>
          <w:rFonts w:ascii="Times New Roman" w:eastAsia="Times New Roman" w:hAnsi="Times New Roman"/>
          <w:sz w:val="24"/>
          <w:szCs w:val="24"/>
          <w:lang w:eastAsia="ru-RU"/>
        </w:rPr>
        <w:t>азвитие коммуникатив</w:t>
      </w:r>
      <w:r w:rsidR="00FD79DF" w:rsidRPr="00CE4D98">
        <w:rPr>
          <w:rFonts w:ascii="Times New Roman" w:eastAsia="Times New Roman" w:hAnsi="Times New Roman"/>
          <w:sz w:val="24"/>
          <w:szCs w:val="24"/>
          <w:lang w:eastAsia="ru-RU"/>
        </w:rPr>
        <w:t xml:space="preserve">но-речевой компетенции </w:t>
      </w:r>
      <w:r w:rsidR="00E743A3" w:rsidRPr="00CE4D98">
        <w:rPr>
          <w:rFonts w:ascii="Times New Roman" w:eastAsia="Times New Roman" w:hAnsi="Times New Roman"/>
          <w:sz w:val="24"/>
          <w:szCs w:val="24"/>
          <w:lang w:eastAsia="ru-RU"/>
        </w:rPr>
        <w:t>обучающихся</w:t>
      </w:r>
      <w:r w:rsidR="00FD79DF" w:rsidRPr="00CE4D98">
        <w:rPr>
          <w:rFonts w:ascii="Times New Roman" w:eastAsia="Times New Roman" w:hAnsi="Times New Roman"/>
          <w:sz w:val="24"/>
          <w:szCs w:val="24"/>
          <w:lang w:eastAsia="ru-RU"/>
        </w:rPr>
        <w:t>.</w:t>
      </w:r>
    </w:p>
    <w:p w:rsidR="00E91649" w:rsidRPr="00CE4D98" w:rsidRDefault="00207220" w:rsidP="0034714A">
      <w:pPr>
        <w:spacing w:after="0" w:line="360" w:lineRule="auto"/>
        <w:ind w:firstLine="284"/>
        <w:rPr>
          <w:rFonts w:ascii="Times New Roman" w:eastAsia="Times New Roman" w:hAnsi="Times New Roman"/>
          <w:i/>
          <w:sz w:val="24"/>
          <w:szCs w:val="24"/>
          <w:u w:val="single"/>
          <w:lang w:eastAsia="ru-RU"/>
        </w:rPr>
      </w:pPr>
      <w:r w:rsidRPr="00CE4D98">
        <w:rPr>
          <w:rFonts w:ascii="Times New Roman" w:eastAsia="Times New Roman" w:hAnsi="Times New Roman"/>
          <w:i/>
          <w:sz w:val="24"/>
          <w:szCs w:val="24"/>
          <w:u w:val="single"/>
          <w:lang w:eastAsia="ru-RU"/>
        </w:rPr>
        <w:t>Задачи курса</w:t>
      </w:r>
      <w:r w:rsidR="00E91649" w:rsidRPr="00CE4D98">
        <w:rPr>
          <w:rFonts w:ascii="Times New Roman" w:eastAsia="Times New Roman" w:hAnsi="Times New Roman"/>
          <w:i/>
          <w:sz w:val="24"/>
          <w:szCs w:val="24"/>
          <w:u w:val="single"/>
          <w:lang w:eastAsia="ru-RU"/>
        </w:rPr>
        <w:t>:</w:t>
      </w:r>
    </w:p>
    <w:p w:rsidR="00207220" w:rsidRPr="00CE4D98" w:rsidRDefault="00E91649"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w:t>
      </w:r>
      <w:r w:rsidR="00207220" w:rsidRPr="00CE4D98">
        <w:rPr>
          <w:rFonts w:ascii="Times New Roman" w:eastAsia="Times New Roman" w:hAnsi="Times New Roman"/>
          <w:sz w:val="24"/>
          <w:szCs w:val="24"/>
          <w:lang w:eastAsia="ru-RU"/>
        </w:rPr>
        <w:t>ормирование у детей с речевыми нарушениями следующих составляющих речевой компетенции: лексическо-грамматической, фонетической, диалогической, монологической; овладение устной и письменной формами речи и умением применять их в различных жизненных ситуациях.</w:t>
      </w:r>
    </w:p>
    <w:p w:rsidR="00207220" w:rsidRPr="00CE4D98" w:rsidRDefault="00207220"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Общая характеристика курса</w:t>
      </w:r>
    </w:p>
    <w:p w:rsidR="00207220" w:rsidRPr="00CE4D98" w:rsidRDefault="00207220"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Коррекционный курс «Индивидуальные логопедические занятия» направлен на достижение следующих задач обеспечивающих реализацию личностно-ориентированного, когнитивно-коммуникативного, деятельностного подходов</w:t>
      </w:r>
    </w:p>
    <w:p w:rsidR="00207220" w:rsidRPr="00CE4D98" w:rsidRDefault="00E91649" w:rsidP="00087AB6">
      <w:pPr>
        <w:widowControl w:val="0"/>
        <w:numPr>
          <w:ilvl w:val="0"/>
          <w:numId w:val="210"/>
        </w:numPr>
        <w:tabs>
          <w:tab w:val="left" w:pos="1134"/>
        </w:tabs>
        <w:suppressAutoHyphens/>
        <w:spacing w:after="0" w:line="360" w:lineRule="auto"/>
        <w:ind w:left="714" w:hanging="357"/>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р</w:t>
      </w:r>
      <w:r w:rsidR="00207220" w:rsidRPr="00CE4D98">
        <w:rPr>
          <w:rFonts w:ascii="Times New Roman" w:eastAsia="Arial" w:hAnsi="Times New Roman"/>
          <w:kern w:val="1"/>
          <w:sz w:val="24"/>
          <w:szCs w:val="24"/>
        </w:rPr>
        <w:t>азвить психофизиологические механизмы, лежащие в основе устной речи: оптимальный для речи тип физиологического дыхания,  речевое дыхание, голос, артикуляторную моторику, чувство ритма, слуховое восприятие;</w:t>
      </w:r>
    </w:p>
    <w:p w:rsidR="00207220" w:rsidRPr="00CE4D98" w:rsidRDefault="00E91649" w:rsidP="00087AB6">
      <w:pPr>
        <w:widowControl w:val="0"/>
        <w:numPr>
          <w:ilvl w:val="0"/>
          <w:numId w:val="210"/>
        </w:numPr>
        <w:tabs>
          <w:tab w:val="left" w:pos="1134"/>
        </w:tabs>
        <w:suppressAutoHyphens/>
        <w:spacing w:after="0" w:line="360" w:lineRule="auto"/>
        <w:ind w:left="714" w:hanging="357"/>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о</w:t>
      </w:r>
      <w:r w:rsidR="00207220" w:rsidRPr="00CE4D98">
        <w:rPr>
          <w:rFonts w:ascii="Times New Roman" w:eastAsia="Arial" w:hAnsi="Times New Roman"/>
          <w:kern w:val="1"/>
          <w:sz w:val="24"/>
          <w:szCs w:val="24"/>
        </w:rPr>
        <w:t>бучить нормативному (компенсированному) произношению всех звуков русского языка;</w:t>
      </w:r>
    </w:p>
    <w:p w:rsidR="00207220" w:rsidRPr="00CE4D98" w:rsidRDefault="00E91649" w:rsidP="00087AB6">
      <w:pPr>
        <w:widowControl w:val="0"/>
        <w:numPr>
          <w:ilvl w:val="0"/>
          <w:numId w:val="210"/>
        </w:numPr>
        <w:tabs>
          <w:tab w:val="left" w:pos="1134"/>
        </w:tabs>
        <w:suppressAutoHyphens/>
        <w:spacing w:after="0" w:line="360" w:lineRule="auto"/>
        <w:ind w:left="714" w:hanging="357"/>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с</w:t>
      </w:r>
      <w:r w:rsidR="00207220" w:rsidRPr="00CE4D98">
        <w:rPr>
          <w:rFonts w:ascii="Times New Roman" w:eastAsia="Arial" w:hAnsi="Times New Roman"/>
          <w:kern w:val="1"/>
          <w:sz w:val="24"/>
          <w:szCs w:val="24"/>
        </w:rPr>
        <w:t>формировать просодические компоненты речи (темп, ритм, паузацию, интонационную выразительность, логическое ударение);</w:t>
      </w:r>
    </w:p>
    <w:p w:rsidR="00207220" w:rsidRPr="00CE4D98" w:rsidRDefault="00E91649" w:rsidP="00087AB6">
      <w:pPr>
        <w:widowControl w:val="0"/>
        <w:numPr>
          <w:ilvl w:val="0"/>
          <w:numId w:val="210"/>
        </w:numPr>
        <w:tabs>
          <w:tab w:val="left" w:pos="1134"/>
        </w:tabs>
        <w:suppressAutoHyphens/>
        <w:spacing w:after="0" w:line="360" w:lineRule="auto"/>
        <w:ind w:left="714" w:hanging="357"/>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р</w:t>
      </w:r>
      <w:r w:rsidR="00207220" w:rsidRPr="00CE4D98">
        <w:rPr>
          <w:rFonts w:ascii="Times New Roman" w:eastAsia="Arial" w:hAnsi="Times New Roman"/>
          <w:kern w:val="1"/>
          <w:sz w:val="24"/>
          <w:szCs w:val="24"/>
        </w:rPr>
        <w:t>азвить функции фонематической системы (включающие процессы звукового анализа, синтеза, восприятия и представления);</w:t>
      </w:r>
    </w:p>
    <w:p w:rsidR="00207220" w:rsidRPr="00CE4D98" w:rsidRDefault="00E91649" w:rsidP="00087AB6">
      <w:pPr>
        <w:widowControl w:val="0"/>
        <w:numPr>
          <w:ilvl w:val="0"/>
          <w:numId w:val="210"/>
        </w:numPr>
        <w:tabs>
          <w:tab w:val="left" w:pos="1134"/>
        </w:tabs>
        <w:suppressAutoHyphens/>
        <w:spacing w:after="0" w:line="360" w:lineRule="auto"/>
        <w:ind w:left="714" w:hanging="357"/>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с</w:t>
      </w:r>
      <w:r w:rsidR="00207220" w:rsidRPr="00CE4D98">
        <w:rPr>
          <w:rFonts w:ascii="Times New Roman" w:eastAsia="Arial" w:hAnsi="Times New Roman"/>
          <w:kern w:val="1"/>
          <w:sz w:val="24"/>
          <w:szCs w:val="24"/>
        </w:rPr>
        <w:t>пособствовать компенсации  нарушений звукослоговой структуры  слова;</w:t>
      </w:r>
    </w:p>
    <w:p w:rsidR="00207220" w:rsidRPr="00CE4D98" w:rsidRDefault="00E91649" w:rsidP="00087AB6">
      <w:pPr>
        <w:widowControl w:val="0"/>
        <w:numPr>
          <w:ilvl w:val="0"/>
          <w:numId w:val="210"/>
        </w:numPr>
        <w:tabs>
          <w:tab w:val="left" w:pos="1134"/>
        </w:tabs>
        <w:suppressAutoHyphens/>
        <w:spacing w:after="0" w:line="360" w:lineRule="auto"/>
        <w:ind w:left="714" w:hanging="357"/>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с</w:t>
      </w:r>
      <w:r w:rsidR="00207220" w:rsidRPr="00CE4D98">
        <w:rPr>
          <w:rFonts w:ascii="Times New Roman" w:eastAsia="Arial" w:hAnsi="Times New Roman"/>
          <w:kern w:val="1"/>
          <w:sz w:val="24"/>
          <w:szCs w:val="24"/>
        </w:rPr>
        <w:t>формировать, развить и обогатить лексико-грамматический строй речи (уточнить значения слов, способствовать овладению продуктивными и непродуктивными способами словоизменения и словообразования, связи слов в предложении, моделями различных синтаксических конструкций предложений);</w:t>
      </w:r>
    </w:p>
    <w:p w:rsidR="00207220" w:rsidRPr="00CE4D98" w:rsidRDefault="00E91649" w:rsidP="00087AB6">
      <w:pPr>
        <w:widowControl w:val="0"/>
        <w:numPr>
          <w:ilvl w:val="0"/>
          <w:numId w:val="210"/>
        </w:numPr>
        <w:tabs>
          <w:tab w:val="left" w:pos="1134"/>
        </w:tabs>
        <w:suppressAutoHyphens/>
        <w:spacing w:after="0" w:line="360" w:lineRule="auto"/>
        <w:ind w:left="714" w:hanging="357"/>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р</w:t>
      </w:r>
      <w:r w:rsidR="00207220" w:rsidRPr="00CE4D98">
        <w:rPr>
          <w:rFonts w:ascii="Times New Roman" w:eastAsia="Arial" w:hAnsi="Times New Roman"/>
          <w:kern w:val="1"/>
          <w:sz w:val="24"/>
          <w:szCs w:val="24"/>
        </w:rPr>
        <w:t>азвить  коммуникативную функцию речи: формировать умение планировать собственное связное высказывание; самостоятельно определять и адекватно использовать языковые средства в соответствии с коммуникативной установкой и задачами коммуникации;</w:t>
      </w:r>
    </w:p>
    <w:p w:rsidR="00207220" w:rsidRPr="00CE4D98" w:rsidRDefault="00E91649" w:rsidP="00087AB6">
      <w:pPr>
        <w:widowControl w:val="0"/>
        <w:numPr>
          <w:ilvl w:val="0"/>
          <w:numId w:val="210"/>
        </w:numPr>
        <w:tabs>
          <w:tab w:val="left" w:pos="1134"/>
        </w:tabs>
        <w:suppressAutoHyphens/>
        <w:spacing w:after="0" w:line="360" w:lineRule="auto"/>
        <w:ind w:left="714" w:hanging="357"/>
        <w:jc w:val="both"/>
        <w:rPr>
          <w:rFonts w:ascii="Times New Roman" w:eastAsia="Arial" w:hAnsi="Times New Roman"/>
          <w:kern w:val="1"/>
          <w:sz w:val="24"/>
          <w:szCs w:val="24"/>
          <w:u w:val="single"/>
        </w:rPr>
      </w:pPr>
      <w:r w:rsidRPr="00CE4D98">
        <w:rPr>
          <w:rFonts w:ascii="Times New Roman" w:eastAsia="Arial" w:hAnsi="Times New Roman"/>
          <w:kern w:val="1"/>
          <w:sz w:val="24"/>
          <w:szCs w:val="24"/>
        </w:rPr>
        <w:t>с</w:t>
      </w:r>
      <w:r w:rsidR="00207220" w:rsidRPr="00CE4D98">
        <w:rPr>
          <w:rFonts w:ascii="Times New Roman" w:eastAsia="Arial" w:hAnsi="Times New Roman"/>
          <w:kern w:val="1"/>
          <w:sz w:val="24"/>
          <w:szCs w:val="24"/>
        </w:rPr>
        <w:t xml:space="preserve">пособствовать компенсации нарушения чтения и письма. </w:t>
      </w:r>
    </w:p>
    <w:p w:rsidR="00207220" w:rsidRPr="00CE4D98" w:rsidRDefault="00207220" w:rsidP="0034714A">
      <w:pPr>
        <w:widowControl w:val="0"/>
        <w:suppressAutoHyphens/>
        <w:spacing w:before="120" w:after="0" w:line="360" w:lineRule="auto"/>
        <w:jc w:val="center"/>
        <w:rPr>
          <w:rFonts w:ascii="Times New Roman" w:eastAsia="Arial" w:hAnsi="Times New Roman"/>
          <w:b/>
          <w:kern w:val="1"/>
          <w:sz w:val="24"/>
          <w:szCs w:val="24"/>
        </w:rPr>
      </w:pPr>
      <w:r w:rsidRPr="00CE4D98">
        <w:rPr>
          <w:rFonts w:ascii="Times New Roman" w:eastAsia="Arial" w:hAnsi="Times New Roman"/>
          <w:b/>
          <w:kern w:val="1"/>
          <w:sz w:val="24"/>
          <w:szCs w:val="24"/>
        </w:rPr>
        <w:t>Организационно-содержательные аспекты коррекционного  курса</w:t>
      </w:r>
    </w:p>
    <w:p w:rsidR="00207220" w:rsidRPr="00CE4D98" w:rsidRDefault="00207220" w:rsidP="0034714A">
      <w:pPr>
        <w:widowControl w:val="0"/>
        <w:suppressAutoHyphens/>
        <w:spacing w:before="120" w:after="0" w:line="360" w:lineRule="auto"/>
        <w:ind w:firstLine="284"/>
        <w:jc w:val="both"/>
        <w:rPr>
          <w:rFonts w:ascii="Times New Roman" w:eastAsia="Arial" w:hAnsi="Times New Roman"/>
          <w:kern w:val="1"/>
          <w:sz w:val="24"/>
          <w:szCs w:val="24"/>
        </w:rPr>
      </w:pPr>
      <w:r w:rsidRPr="00CE4D98">
        <w:rPr>
          <w:rFonts w:ascii="Times New Roman" w:eastAsia="Arial" w:hAnsi="Times New Roman"/>
          <w:kern w:val="1"/>
          <w:sz w:val="24"/>
          <w:szCs w:val="24"/>
        </w:rPr>
        <w:t>Рабочая программа ИЛЗ направлена на коррекцию устной речи обучающихся и профилактику и коррекцию дисграфии и дислексии. Работа по компенсации нарушенного речевого развития строится в несколько этапов.</w:t>
      </w:r>
    </w:p>
    <w:tbl>
      <w:tblPr>
        <w:tblStyle w:val="131"/>
        <w:tblW w:w="0" w:type="auto"/>
        <w:tblLook w:val="04A0" w:firstRow="1" w:lastRow="0" w:firstColumn="1" w:lastColumn="0" w:noHBand="0" w:noVBand="1"/>
      </w:tblPr>
      <w:tblGrid>
        <w:gridCol w:w="817"/>
        <w:gridCol w:w="2268"/>
        <w:gridCol w:w="2693"/>
        <w:gridCol w:w="3969"/>
      </w:tblGrid>
      <w:tr w:rsidR="00207220" w:rsidRPr="00CE4D98" w:rsidTr="00207220">
        <w:tc>
          <w:tcPr>
            <w:tcW w:w="817"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br w:type="page"/>
            </w:r>
            <w:r w:rsidRPr="00CE4D98">
              <w:rPr>
                <w:rFonts w:ascii="Times New Roman" w:eastAsia="Times New Roman" w:hAnsi="Times New Roman"/>
                <w:b/>
                <w:sz w:val="24"/>
                <w:szCs w:val="24"/>
                <w:lang w:val="en-US" w:eastAsia="ru-RU"/>
              </w:rPr>
              <w:t xml:space="preserve">№ </w:t>
            </w:r>
            <w:r w:rsidRPr="00CE4D98">
              <w:rPr>
                <w:rFonts w:ascii="Times New Roman" w:eastAsia="Times New Roman" w:hAnsi="Times New Roman"/>
                <w:b/>
                <w:sz w:val="24"/>
                <w:szCs w:val="24"/>
                <w:lang w:eastAsia="ru-RU"/>
              </w:rPr>
              <w:t>этапа</w:t>
            </w:r>
          </w:p>
        </w:tc>
        <w:tc>
          <w:tcPr>
            <w:tcW w:w="2268" w:type="dxa"/>
          </w:tcPr>
          <w:p w:rsidR="00207220" w:rsidRPr="00CE4D98" w:rsidRDefault="00207220" w:rsidP="0034714A">
            <w:pPr>
              <w:spacing w:line="360" w:lineRule="auto"/>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Назначение этапа</w:t>
            </w:r>
          </w:p>
        </w:tc>
        <w:tc>
          <w:tcPr>
            <w:tcW w:w="2693" w:type="dxa"/>
          </w:tcPr>
          <w:p w:rsidR="00207220" w:rsidRPr="00CE4D98" w:rsidRDefault="00207220" w:rsidP="0034714A">
            <w:pPr>
              <w:spacing w:line="360" w:lineRule="auto"/>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Цель этапа</w:t>
            </w:r>
          </w:p>
        </w:tc>
        <w:tc>
          <w:tcPr>
            <w:tcW w:w="3969" w:type="dxa"/>
          </w:tcPr>
          <w:p w:rsidR="00207220" w:rsidRPr="00CE4D98" w:rsidRDefault="00207220" w:rsidP="0034714A">
            <w:pPr>
              <w:spacing w:line="360" w:lineRule="auto"/>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Содержание деятельности </w:t>
            </w:r>
          </w:p>
        </w:tc>
      </w:tr>
      <w:tr w:rsidR="00207220" w:rsidRPr="00CE4D98" w:rsidTr="00207220">
        <w:tc>
          <w:tcPr>
            <w:tcW w:w="817" w:type="dxa"/>
          </w:tcPr>
          <w:p w:rsidR="00207220" w:rsidRPr="00CE4D98" w:rsidRDefault="00207220" w:rsidP="0034714A">
            <w:pPr>
              <w:spacing w:line="360" w:lineRule="auto"/>
              <w:jc w:val="both"/>
              <w:rPr>
                <w:rFonts w:ascii="Times New Roman" w:eastAsia="Times New Roman" w:hAnsi="Times New Roman"/>
                <w:sz w:val="24"/>
                <w:szCs w:val="24"/>
                <w:lang w:val="en-US" w:eastAsia="ru-RU"/>
              </w:rPr>
            </w:pPr>
            <w:r w:rsidRPr="00CE4D98">
              <w:rPr>
                <w:rFonts w:ascii="Times New Roman" w:eastAsia="Times New Roman" w:hAnsi="Times New Roman"/>
                <w:sz w:val="24"/>
                <w:szCs w:val="24"/>
                <w:lang w:val="en-US" w:eastAsia="ru-RU"/>
              </w:rPr>
              <w:t>I</w:t>
            </w:r>
          </w:p>
        </w:tc>
        <w:tc>
          <w:tcPr>
            <w:tcW w:w="2268"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Диагностический</w:t>
            </w:r>
          </w:p>
        </w:tc>
        <w:tc>
          <w:tcPr>
            <w:tcW w:w="2693" w:type="dxa"/>
          </w:tcPr>
          <w:p w:rsidR="00207220" w:rsidRPr="00CE4D98" w:rsidRDefault="00207220" w:rsidP="0034714A">
            <w:pPr>
              <w:tabs>
                <w:tab w:val="left" w:pos="294"/>
              </w:tabs>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Выявление и</w:t>
            </w:r>
            <w:r w:rsidR="00E91649" w:rsidRPr="00CE4D98">
              <w:rPr>
                <w:rFonts w:ascii="Times New Roman" w:eastAsia="Times New Roman" w:hAnsi="Times New Roman"/>
                <w:sz w:val="24"/>
                <w:szCs w:val="24"/>
                <w:lang w:eastAsia="ru-RU"/>
              </w:rPr>
              <w:t>ндивидуальных речевых нарушений</w:t>
            </w:r>
          </w:p>
        </w:tc>
        <w:tc>
          <w:tcPr>
            <w:tcW w:w="3969" w:type="dxa"/>
          </w:tcPr>
          <w:p w:rsidR="00207220" w:rsidRPr="00CE4D98" w:rsidRDefault="00207220" w:rsidP="00087AB6">
            <w:pPr>
              <w:widowControl w:val="0"/>
              <w:numPr>
                <w:ilvl w:val="0"/>
                <w:numId w:val="206"/>
              </w:numPr>
              <w:tabs>
                <w:tab w:val="left" w:pos="294"/>
              </w:tabs>
              <w:suppressAutoHyphens/>
              <w:spacing w:before="120" w:line="360" w:lineRule="auto"/>
              <w:ind w:left="0" w:firstLine="0"/>
              <w:rPr>
                <w:rFonts w:ascii="Times New Roman" w:eastAsia="Arial" w:hAnsi="Times New Roman"/>
                <w:kern w:val="1"/>
                <w:sz w:val="24"/>
                <w:szCs w:val="24"/>
              </w:rPr>
            </w:pPr>
            <w:r w:rsidRPr="00CE4D98">
              <w:rPr>
                <w:rFonts w:ascii="Times New Roman" w:eastAsia="Arial" w:hAnsi="Times New Roman"/>
                <w:kern w:val="1"/>
                <w:sz w:val="24"/>
                <w:szCs w:val="24"/>
              </w:rPr>
              <w:t>обследование речи детей;</w:t>
            </w:r>
          </w:p>
          <w:p w:rsidR="00207220" w:rsidRPr="00CE4D98" w:rsidRDefault="00207220" w:rsidP="00087AB6">
            <w:pPr>
              <w:widowControl w:val="0"/>
              <w:numPr>
                <w:ilvl w:val="0"/>
                <w:numId w:val="206"/>
              </w:numPr>
              <w:tabs>
                <w:tab w:val="left" w:pos="294"/>
              </w:tabs>
              <w:suppressAutoHyphens/>
              <w:spacing w:before="120" w:line="360" w:lineRule="auto"/>
              <w:ind w:left="0" w:firstLine="0"/>
              <w:rPr>
                <w:rFonts w:ascii="Times New Roman" w:eastAsia="Arial" w:hAnsi="Times New Roman"/>
                <w:kern w:val="1"/>
                <w:sz w:val="24"/>
                <w:szCs w:val="24"/>
              </w:rPr>
            </w:pPr>
            <w:r w:rsidRPr="00CE4D98">
              <w:rPr>
                <w:rFonts w:ascii="Times New Roman" w:eastAsia="Arial" w:hAnsi="Times New Roman"/>
                <w:kern w:val="1"/>
                <w:sz w:val="24"/>
                <w:szCs w:val="24"/>
              </w:rPr>
              <w:t>постановка логопедического заключения</w:t>
            </w:r>
          </w:p>
        </w:tc>
      </w:tr>
      <w:tr w:rsidR="00207220" w:rsidRPr="00CE4D98" w:rsidTr="00207220">
        <w:tc>
          <w:tcPr>
            <w:tcW w:w="817"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val="en-US" w:eastAsia="ru-RU"/>
              </w:rPr>
              <w:t>II</w:t>
            </w:r>
          </w:p>
        </w:tc>
        <w:tc>
          <w:tcPr>
            <w:tcW w:w="2268"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Подготовительный </w:t>
            </w:r>
          </w:p>
        </w:tc>
        <w:tc>
          <w:tcPr>
            <w:tcW w:w="2693"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Подготовка к коррекции нарушенного звукопроизношения, к обучению чтению и письму</w:t>
            </w:r>
          </w:p>
          <w:p w:rsidR="00207220" w:rsidRPr="00CE4D98" w:rsidRDefault="00207220" w:rsidP="0034714A">
            <w:pPr>
              <w:tabs>
                <w:tab w:val="left" w:pos="189"/>
                <w:tab w:val="left" w:pos="380"/>
              </w:tabs>
              <w:spacing w:line="360" w:lineRule="auto"/>
              <w:jc w:val="both"/>
              <w:rPr>
                <w:rFonts w:ascii="Times New Roman" w:eastAsia="Times New Roman" w:hAnsi="Times New Roman"/>
                <w:sz w:val="24"/>
                <w:szCs w:val="24"/>
                <w:lang w:eastAsia="ru-RU"/>
              </w:rPr>
            </w:pPr>
          </w:p>
          <w:p w:rsidR="00207220" w:rsidRPr="00CE4D98" w:rsidRDefault="00207220" w:rsidP="0034714A">
            <w:pPr>
              <w:spacing w:line="360" w:lineRule="auto"/>
              <w:jc w:val="both"/>
              <w:rPr>
                <w:rFonts w:ascii="Times New Roman" w:eastAsia="Times New Roman" w:hAnsi="Times New Roman"/>
                <w:sz w:val="24"/>
                <w:szCs w:val="24"/>
                <w:lang w:eastAsia="ru-RU"/>
              </w:rPr>
            </w:pPr>
          </w:p>
        </w:tc>
        <w:tc>
          <w:tcPr>
            <w:tcW w:w="3969" w:type="dxa"/>
          </w:tcPr>
          <w:p w:rsidR="00207220" w:rsidRPr="00CE4D98" w:rsidRDefault="00207220"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мелкой и речевой моторики, просодических компонентов речи;</w:t>
            </w:r>
          </w:p>
          <w:p w:rsidR="00207220" w:rsidRPr="00CE4D98" w:rsidRDefault="00207220"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уточнение артикуляции правильно произносимых звуков;</w:t>
            </w:r>
          </w:p>
          <w:p w:rsidR="00207220" w:rsidRPr="00CE4D98" w:rsidRDefault="00207220"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дифференциация сохранных звуков на слух и в произнесении;</w:t>
            </w:r>
          </w:p>
          <w:p w:rsidR="00207220" w:rsidRPr="00CE4D98" w:rsidRDefault="00207220"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речеслухового восприятия, элементарных форм фонематического анализа;</w:t>
            </w:r>
          </w:p>
          <w:p w:rsidR="00207220" w:rsidRPr="00CE4D98" w:rsidRDefault="00207220" w:rsidP="00087AB6">
            <w:pPr>
              <w:numPr>
                <w:ilvl w:val="0"/>
                <w:numId w:val="207"/>
              </w:numPr>
              <w:tabs>
                <w:tab w:val="left" w:pos="300"/>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зри</w:t>
            </w:r>
            <w:r w:rsidR="00E91649" w:rsidRPr="00CE4D98">
              <w:rPr>
                <w:rFonts w:ascii="Times New Roman" w:eastAsia="Times New Roman" w:hAnsi="Times New Roman"/>
                <w:sz w:val="24"/>
                <w:szCs w:val="24"/>
                <w:lang w:eastAsia="ru-RU"/>
              </w:rPr>
              <w:t>тельно-пространственных функций</w:t>
            </w:r>
          </w:p>
        </w:tc>
      </w:tr>
      <w:tr w:rsidR="00207220" w:rsidRPr="00CE4D98" w:rsidTr="00207220">
        <w:tc>
          <w:tcPr>
            <w:tcW w:w="817"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val="en-US" w:eastAsia="ru-RU"/>
              </w:rPr>
              <w:t>III</w:t>
            </w:r>
          </w:p>
        </w:tc>
        <w:tc>
          <w:tcPr>
            <w:tcW w:w="2268"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Основной</w:t>
            </w:r>
          </w:p>
        </w:tc>
        <w:tc>
          <w:tcPr>
            <w:tcW w:w="2693"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Коррекция нарушенного речевого развития</w:t>
            </w:r>
          </w:p>
        </w:tc>
        <w:tc>
          <w:tcPr>
            <w:tcW w:w="3969" w:type="dxa"/>
          </w:tcPr>
          <w:p w:rsidR="00207220" w:rsidRPr="00CE4D98" w:rsidRDefault="00207220" w:rsidP="00087AB6">
            <w:pPr>
              <w:numPr>
                <w:ilvl w:val="0"/>
                <w:numId w:val="207"/>
              </w:numPr>
              <w:tabs>
                <w:tab w:val="left" w:pos="285"/>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постановка, автоматизация звуков в речи;</w:t>
            </w:r>
          </w:p>
          <w:p w:rsidR="00207220" w:rsidRPr="00CE4D98" w:rsidRDefault="00207220" w:rsidP="00087AB6">
            <w:pPr>
              <w:numPr>
                <w:ilvl w:val="0"/>
                <w:numId w:val="207"/>
              </w:numPr>
              <w:tabs>
                <w:tab w:val="left" w:pos="285"/>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дифференциация фонетически близких звуков;</w:t>
            </w:r>
          </w:p>
          <w:p w:rsidR="00207220" w:rsidRPr="00CE4D98" w:rsidRDefault="00207220" w:rsidP="00087AB6">
            <w:pPr>
              <w:numPr>
                <w:ilvl w:val="0"/>
                <w:numId w:val="207"/>
              </w:numPr>
              <w:tabs>
                <w:tab w:val="left" w:pos="285"/>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дальнейшее развитие речевой моторики, слогового и фонематического анализа и синтеза;</w:t>
            </w:r>
          </w:p>
          <w:p w:rsidR="00207220" w:rsidRPr="00CE4D98" w:rsidRDefault="00207220" w:rsidP="00087AB6">
            <w:pPr>
              <w:numPr>
                <w:ilvl w:val="0"/>
                <w:numId w:val="207"/>
              </w:numPr>
              <w:tabs>
                <w:tab w:val="left" w:pos="285"/>
              </w:tabs>
              <w:spacing w:line="360" w:lineRule="auto"/>
              <w:ind w:left="0" w:firstLine="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формирование лекси</w:t>
            </w:r>
            <w:r w:rsidR="00E91649" w:rsidRPr="00CE4D98">
              <w:rPr>
                <w:rFonts w:ascii="Times New Roman" w:eastAsia="Times New Roman" w:hAnsi="Times New Roman"/>
                <w:sz w:val="24"/>
                <w:szCs w:val="24"/>
                <w:lang w:eastAsia="ru-RU"/>
              </w:rPr>
              <w:t>ки и грамматического строя речи</w:t>
            </w:r>
          </w:p>
        </w:tc>
      </w:tr>
    </w:tbl>
    <w:p w:rsidR="00207220" w:rsidRPr="00CE4D98" w:rsidRDefault="00207220" w:rsidP="0034714A">
      <w:pPr>
        <w:spacing w:after="0" w:line="360" w:lineRule="auto"/>
        <w:ind w:firstLine="709"/>
        <w:jc w:val="both"/>
        <w:rPr>
          <w:rFonts w:ascii="Times New Roman" w:eastAsia="Times New Roman" w:hAnsi="Times New Roman"/>
          <w:i/>
          <w:sz w:val="24"/>
          <w:szCs w:val="24"/>
          <w:lang w:eastAsia="ru-RU"/>
        </w:rPr>
      </w:pP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Содержание курса «Индивидуальная и подгрупповая логопедическая работа» имеет концентрическое строение, предусматривающее изучение одних и тех же разделов и тем в каждом классе. Такая структура программы позволяет учитывать степень подготовки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к восприятию нового, обеспечивает постепенное возрастание сложности материала и организует комплексное воздействие на формирование средств языка (фонетики, фонематики, лексики, грамматики) и связной речи.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Мозаичный состав </w:t>
      </w:r>
      <w:r w:rsidR="00E743A3" w:rsidRPr="00CE4D98">
        <w:rPr>
          <w:rFonts w:ascii="Times New Roman" w:eastAsia="Times New Roman" w:hAnsi="Times New Roman"/>
          <w:sz w:val="24"/>
          <w:szCs w:val="24"/>
          <w:lang w:eastAsia="ru-RU"/>
        </w:rPr>
        <w:t>обучающихся</w:t>
      </w:r>
      <w:r w:rsidRPr="00CE4D98">
        <w:rPr>
          <w:rFonts w:ascii="Times New Roman" w:eastAsia="Times New Roman" w:hAnsi="Times New Roman"/>
          <w:sz w:val="24"/>
          <w:szCs w:val="24"/>
          <w:lang w:eastAsia="ru-RU"/>
        </w:rPr>
        <w:t xml:space="preserve"> с нарушениями речи  по степени тяжести,  влиянию на образовательные и коммуникативные возможности детей, требуют дифференцированных и индивидуальных форм организации логопедической работы, поэтому для каждого конкретного обучающегося составляется </w:t>
      </w:r>
      <w:r w:rsidRPr="00CE4D98">
        <w:rPr>
          <w:rFonts w:ascii="Times New Roman" w:eastAsia="Times New Roman" w:hAnsi="Times New Roman"/>
          <w:b/>
          <w:i/>
          <w:sz w:val="24"/>
          <w:szCs w:val="24"/>
          <w:lang w:eastAsia="ru-RU"/>
        </w:rPr>
        <w:t xml:space="preserve">перспективный план индивидуальной и подгрупповой логопедической работы </w:t>
      </w:r>
      <w:r w:rsidRPr="00CE4D98">
        <w:rPr>
          <w:rFonts w:ascii="Times New Roman" w:eastAsia="Times New Roman" w:hAnsi="Times New Roman"/>
          <w:sz w:val="24"/>
          <w:szCs w:val="24"/>
          <w:lang w:eastAsia="ru-RU"/>
        </w:rPr>
        <w:t>в соответствии со специфическими нарушениями речи этого ребенка.</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
          <w:i/>
          <w:sz w:val="24"/>
          <w:szCs w:val="24"/>
          <w:lang w:eastAsia="ru-RU"/>
        </w:rPr>
        <w:t>Календарно-тематическое планирование индивидуальной и подгрупповой логопедической работы</w:t>
      </w:r>
      <w:r w:rsidRPr="00CE4D98">
        <w:rPr>
          <w:rFonts w:ascii="Times New Roman" w:eastAsia="Times New Roman" w:hAnsi="Times New Roman"/>
          <w:sz w:val="24"/>
          <w:szCs w:val="24"/>
          <w:lang w:eastAsia="ru-RU"/>
        </w:rPr>
        <w:t xml:space="preserve"> включает следующие разделы:</w:t>
      </w:r>
    </w:p>
    <w:p w:rsidR="00207220" w:rsidRPr="00CE4D98" w:rsidRDefault="00207220" w:rsidP="00087AB6">
      <w:pPr>
        <w:numPr>
          <w:ilvl w:val="3"/>
          <w:numId w:val="208"/>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звукопроизношение; </w:t>
      </w:r>
    </w:p>
    <w:p w:rsidR="00207220" w:rsidRPr="00CE4D98" w:rsidRDefault="00207220" w:rsidP="00087AB6">
      <w:pPr>
        <w:numPr>
          <w:ilvl w:val="3"/>
          <w:numId w:val="208"/>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просодика;</w:t>
      </w:r>
    </w:p>
    <w:p w:rsidR="00207220" w:rsidRPr="00CE4D98" w:rsidRDefault="00207220" w:rsidP="00087AB6">
      <w:pPr>
        <w:numPr>
          <w:ilvl w:val="3"/>
          <w:numId w:val="208"/>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фонематические процессы;</w:t>
      </w:r>
    </w:p>
    <w:p w:rsidR="00207220" w:rsidRPr="00CE4D98" w:rsidRDefault="00207220" w:rsidP="00087AB6">
      <w:pPr>
        <w:numPr>
          <w:ilvl w:val="3"/>
          <w:numId w:val="208"/>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лексико-грамматический строй;</w:t>
      </w:r>
    </w:p>
    <w:p w:rsidR="00207220" w:rsidRPr="00CE4D98" w:rsidRDefault="00207220" w:rsidP="00087AB6">
      <w:pPr>
        <w:numPr>
          <w:ilvl w:val="3"/>
          <w:numId w:val="208"/>
        </w:numPr>
        <w:spacing w:after="0" w:line="360" w:lineRule="auto"/>
        <w:ind w:left="0"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связная речь;</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Количество часов, отведенное на изучение каждой темы</w:t>
      </w:r>
      <w:r w:rsidR="004C2D5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является примерным и может варьироваться в зависимости от индивидуального темпа усвоения учебного материала. </w:t>
      </w:r>
    </w:p>
    <w:p w:rsidR="00207220" w:rsidRPr="00CE4D98" w:rsidRDefault="00207220"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Значение курса для решения целей и задач образования</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Индивидуальные логопедические занятия играют важную роль в реализации основных целевых установок начального образования, способствуют социальной адаптации и развитию личности ребенка с ТНР. Своевременное овладение правильной речью является одним из главных условий формирования полноценной личности ребенка, гармоничного психофизического развития, успешного обучения его в школе.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Индивидуальные логопедические занятия позволяют максимально успешно усвоить как «академический» компонент образовательных программ, так и «жизненные компетенции» позволяющие ребенку овладеть  знаниями, умениями и навыками необходимыми для успешной социализации.</w:t>
      </w:r>
    </w:p>
    <w:p w:rsidR="004C2D55" w:rsidRPr="00CE4D98" w:rsidRDefault="00207220"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Логические связи курса с остальными видами деятельности</w:t>
      </w:r>
    </w:p>
    <w:p w:rsidR="00207220" w:rsidRPr="00CE4D98" w:rsidRDefault="00207220" w:rsidP="0034714A">
      <w:pPr>
        <w:spacing w:after="0"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(урочная и внеурочная деятельность)</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Навыки, полученные обучающимся на ИЛЗ применяются им во всех видах учебной и внеурочной деятельности.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Навыки проведения фонематического анализа способствуют успешному освоению принципов фонетического анализа на уроках русского языка, работа со слоговой структурой находит свое отражение в морфологическом анализе слова на уроках предметной области «Филология».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интонационной выразительности  способствует более успешному освоению  раздела «Синтаксис и пунктуация» предмета «Русский язык», а так же более точному пониманию текста.</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Работа над  усвоением норм формирования лексико-грамматических конструкций способствует развитию у обучающихся связной речи, пониманию  инструкций в устной и письменной форме, облегчает процесс коммуникации обучающихся со сверстниками и взрослыми.</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Работа по формированию планирующей функции речи  направлена на преодоление у заикающихся детей боязни инициативы коммуникации, умение структурировать монологическую речь и диалоговое общение.  По своему алгоритму  структура речевого акта сходна с решением текстовых задач (мотив – мысль – внутренняя программа – реализация).</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Работа  над развитием аналитико-синтетической деятельности способствует достижению планируемых результатов в каждой образовательной области – обучающиеся получат навык:</w:t>
      </w:r>
    </w:p>
    <w:p w:rsidR="00207220" w:rsidRPr="00CE4D98" w:rsidRDefault="00207220" w:rsidP="00087AB6">
      <w:pPr>
        <w:numPr>
          <w:ilvl w:val="0"/>
          <w:numId w:val="209"/>
        </w:numPr>
        <w:tabs>
          <w:tab w:val="left" w:pos="993"/>
        </w:tabs>
        <w:spacing w:after="0" w:line="360" w:lineRule="auto"/>
        <w:ind w:left="0"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анализа неречевых ситуаций;</w:t>
      </w:r>
    </w:p>
    <w:p w:rsidR="00207220" w:rsidRPr="00CE4D98" w:rsidRDefault="00207220" w:rsidP="00087AB6">
      <w:pPr>
        <w:numPr>
          <w:ilvl w:val="0"/>
          <w:numId w:val="209"/>
        </w:numPr>
        <w:tabs>
          <w:tab w:val="left" w:pos="993"/>
        </w:tabs>
        <w:spacing w:after="0" w:line="360" w:lineRule="auto"/>
        <w:ind w:left="0"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выявления причинно-следственных, пространственных, временных и других семантических отношений;</w:t>
      </w:r>
    </w:p>
    <w:p w:rsidR="00207220" w:rsidRPr="00CE4D98" w:rsidRDefault="00207220" w:rsidP="00087AB6">
      <w:pPr>
        <w:numPr>
          <w:ilvl w:val="0"/>
          <w:numId w:val="209"/>
        </w:numPr>
        <w:tabs>
          <w:tab w:val="left" w:pos="993"/>
        </w:tabs>
        <w:spacing w:after="0" w:line="360" w:lineRule="auto"/>
        <w:ind w:left="0" w:firstLine="709"/>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самостоятельного определения и адекватного использования языковых средств оформления связного высказывания в соответствии с коммуникативной установкой и задачами коммуникации.</w:t>
      </w:r>
    </w:p>
    <w:p w:rsidR="00207220" w:rsidRPr="00CE4D98" w:rsidRDefault="00207220" w:rsidP="0034714A">
      <w:pPr>
        <w:spacing w:after="0" w:line="360" w:lineRule="auto"/>
        <w:ind w:firstLine="709"/>
        <w:rPr>
          <w:rFonts w:ascii="Times New Roman" w:eastAsia="Times New Roman" w:hAnsi="Times New Roman"/>
          <w:b/>
          <w:sz w:val="24"/>
          <w:szCs w:val="24"/>
          <w:lang w:eastAsia="ru-RU"/>
        </w:rPr>
      </w:pPr>
    </w:p>
    <w:p w:rsidR="00C14CD1" w:rsidRPr="00CE4D98" w:rsidRDefault="00C14CD1" w:rsidP="0034714A">
      <w:pPr>
        <w:spacing w:after="0" w:line="360" w:lineRule="auto"/>
        <w:ind w:firstLine="709"/>
        <w:rPr>
          <w:rFonts w:ascii="Times New Roman" w:eastAsia="Times New Roman" w:hAnsi="Times New Roman"/>
          <w:b/>
          <w:sz w:val="24"/>
          <w:szCs w:val="24"/>
          <w:lang w:eastAsia="ru-RU"/>
        </w:rPr>
      </w:pPr>
    </w:p>
    <w:p w:rsidR="00C14CD1" w:rsidRPr="00CE4D98" w:rsidRDefault="00C14CD1" w:rsidP="0034714A">
      <w:pPr>
        <w:spacing w:after="0" w:line="360" w:lineRule="auto"/>
        <w:ind w:firstLine="709"/>
        <w:rPr>
          <w:rFonts w:ascii="Times New Roman" w:eastAsia="Times New Roman" w:hAnsi="Times New Roman"/>
          <w:b/>
          <w:sz w:val="24"/>
          <w:szCs w:val="24"/>
          <w:lang w:eastAsia="ru-RU"/>
        </w:rPr>
      </w:pPr>
    </w:p>
    <w:p w:rsidR="00C14CD1" w:rsidRPr="00CE4D98" w:rsidRDefault="00C14CD1" w:rsidP="0034714A">
      <w:pPr>
        <w:spacing w:after="0" w:line="360" w:lineRule="auto"/>
        <w:ind w:firstLine="709"/>
        <w:rPr>
          <w:rFonts w:ascii="Times New Roman" w:eastAsia="Times New Roman" w:hAnsi="Times New Roman"/>
          <w:b/>
          <w:sz w:val="24"/>
          <w:szCs w:val="24"/>
          <w:lang w:eastAsia="ru-RU"/>
        </w:rPr>
      </w:pPr>
    </w:p>
    <w:p w:rsidR="00C14CD1" w:rsidRPr="00CE4D98" w:rsidRDefault="00C14CD1" w:rsidP="0034714A">
      <w:pPr>
        <w:spacing w:after="0" w:line="360" w:lineRule="auto"/>
        <w:ind w:firstLine="709"/>
        <w:rPr>
          <w:rFonts w:ascii="Times New Roman" w:eastAsia="Times New Roman" w:hAnsi="Times New Roman"/>
          <w:b/>
          <w:sz w:val="24"/>
          <w:szCs w:val="24"/>
          <w:lang w:eastAsia="ru-RU"/>
        </w:rPr>
      </w:pPr>
    </w:p>
    <w:p w:rsidR="00C14CD1" w:rsidRPr="00CE4D98" w:rsidRDefault="00C14CD1" w:rsidP="0034714A">
      <w:pPr>
        <w:spacing w:after="0" w:line="360" w:lineRule="auto"/>
        <w:ind w:firstLine="709"/>
        <w:rPr>
          <w:rFonts w:ascii="Times New Roman" w:eastAsia="Times New Roman" w:hAnsi="Times New Roman"/>
          <w:b/>
          <w:sz w:val="24"/>
          <w:szCs w:val="24"/>
          <w:lang w:eastAsia="ru-RU"/>
        </w:rPr>
      </w:pPr>
    </w:p>
    <w:p w:rsidR="00C14CD1" w:rsidRPr="00CE4D98" w:rsidRDefault="00207220"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Место курса «Индивидуальная и подгрупповая логопед</w:t>
      </w:r>
      <w:r w:rsidR="00C14CD1" w:rsidRPr="00CE4D98">
        <w:rPr>
          <w:rFonts w:ascii="Times New Roman" w:eastAsia="Times New Roman" w:hAnsi="Times New Roman"/>
          <w:b/>
          <w:sz w:val="24"/>
          <w:szCs w:val="24"/>
          <w:lang w:eastAsia="ru-RU"/>
        </w:rPr>
        <w:t xml:space="preserve">ическая работа» </w:t>
      </w:r>
    </w:p>
    <w:p w:rsidR="00207220" w:rsidRPr="00CE4D98" w:rsidRDefault="00C14CD1"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 учебном плане</w:t>
      </w:r>
    </w:p>
    <w:tbl>
      <w:tblPr>
        <w:tblStyle w:val="131"/>
        <w:tblW w:w="0" w:type="auto"/>
        <w:tblLook w:val="04A0" w:firstRow="1" w:lastRow="0" w:firstColumn="1" w:lastColumn="0" w:noHBand="0" w:noVBand="1"/>
      </w:tblPr>
      <w:tblGrid>
        <w:gridCol w:w="2367"/>
        <w:gridCol w:w="1852"/>
        <w:gridCol w:w="2410"/>
        <w:gridCol w:w="3118"/>
      </w:tblGrid>
      <w:tr w:rsidR="00207220" w:rsidRPr="00CE4D98" w:rsidTr="00207220">
        <w:tc>
          <w:tcPr>
            <w:tcW w:w="2367"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Класс</w:t>
            </w:r>
          </w:p>
        </w:tc>
        <w:tc>
          <w:tcPr>
            <w:tcW w:w="1852"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Количество учебных недель в году</w:t>
            </w:r>
          </w:p>
        </w:tc>
        <w:tc>
          <w:tcPr>
            <w:tcW w:w="2410"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Количество индивидуальных логопедических занятий</w:t>
            </w:r>
          </w:p>
        </w:tc>
        <w:tc>
          <w:tcPr>
            <w:tcW w:w="3118"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Количество подгрупповых логопедических занятий</w:t>
            </w:r>
          </w:p>
        </w:tc>
      </w:tr>
      <w:tr w:rsidR="00207220" w:rsidRPr="00CE4D98" w:rsidTr="00207220">
        <w:tc>
          <w:tcPr>
            <w:tcW w:w="9747" w:type="dxa"/>
            <w:gridSpan w:val="4"/>
          </w:tcPr>
          <w:p w:rsidR="00207220" w:rsidRPr="00CE4D98" w:rsidRDefault="00207220" w:rsidP="0034714A">
            <w:pPr>
              <w:spacing w:line="360" w:lineRule="auto"/>
              <w:jc w:val="both"/>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1 вариант</w:t>
            </w:r>
          </w:p>
        </w:tc>
      </w:tr>
      <w:tr w:rsidR="00207220" w:rsidRPr="00CE4D98" w:rsidTr="00207220">
        <w:tc>
          <w:tcPr>
            <w:tcW w:w="2367"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дополнительный</w:t>
            </w:r>
          </w:p>
        </w:tc>
        <w:tc>
          <w:tcPr>
            <w:tcW w:w="1852"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w:t>
            </w:r>
          </w:p>
        </w:tc>
        <w:tc>
          <w:tcPr>
            <w:tcW w:w="2410"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 ч (66 занятий по 20 минут)</w:t>
            </w:r>
          </w:p>
        </w:tc>
        <w:tc>
          <w:tcPr>
            <w:tcW w:w="3118"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 ч (1 ч в неделю, малой подгруппой по 2 обучающихся)</w:t>
            </w:r>
          </w:p>
        </w:tc>
      </w:tr>
      <w:tr w:rsidR="00207220" w:rsidRPr="00CE4D98" w:rsidTr="00207220">
        <w:tc>
          <w:tcPr>
            <w:tcW w:w="2367"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класс</w:t>
            </w:r>
          </w:p>
        </w:tc>
        <w:tc>
          <w:tcPr>
            <w:tcW w:w="1852"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w:t>
            </w:r>
          </w:p>
        </w:tc>
        <w:tc>
          <w:tcPr>
            <w:tcW w:w="2410"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 ч (66 занятий по 20 минут)</w:t>
            </w:r>
          </w:p>
        </w:tc>
        <w:tc>
          <w:tcPr>
            <w:tcW w:w="3118" w:type="dxa"/>
          </w:tcPr>
          <w:p w:rsidR="00207220" w:rsidRPr="00CE4D98" w:rsidRDefault="00207220" w:rsidP="0034714A">
            <w:pPr>
              <w:spacing w:line="360" w:lineRule="auto"/>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33 ч (1 ч в неделю, малой подгруппой по 2 обучающихся)</w:t>
            </w:r>
          </w:p>
        </w:tc>
      </w:tr>
    </w:tbl>
    <w:p w:rsidR="00207220" w:rsidRPr="00CE4D98" w:rsidRDefault="00207220" w:rsidP="0034714A">
      <w:pPr>
        <w:spacing w:after="0" w:line="360" w:lineRule="auto"/>
        <w:ind w:firstLine="709"/>
        <w:jc w:val="both"/>
        <w:rPr>
          <w:rFonts w:ascii="Times New Roman" w:eastAsia="Times New Roman" w:hAnsi="Times New Roman"/>
          <w:sz w:val="24"/>
          <w:szCs w:val="24"/>
          <w:lang w:eastAsia="ru-RU"/>
        </w:rPr>
      </w:pPr>
    </w:p>
    <w:p w:rsidR="00207220" w:rsidRPr="00CE4D98" w:rsidRDefault="00C53345" w:rsidP="0034714A">
      <w:pPr>
        <w:spacing w:after="0" w:line="360" w:lineRule="auto"/>
        <w:ind w:firstLine="284"/>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Р</w:t>
      </w:r>
      <w:r w:rsidR="00207220" w:rsidRPr="00CE4D98">
        <w:rPr>
          <w:rFonts w:ascii="Times New Roman" w:eastAsia="Times New Roman" w:hAnsi="Times New Roman"/>
          <w:b/>
          <w:sz w:val="24"/>
          <w:szCs w:val="24"/>
          <w:lang w:eastAsia="ru-RU"/>
        </w:rPr>
        <w:t>езультаты освоения коррекционного курса «Индивидуальная и подгрупповая логопедическая работа»</w:t>
      </w:r>
    </w:p>
    <w:p w:rsidR="00207220" w:rsidRPr="00CE4D98" w:rsidRDefault="00C53345" w:rsidP="0034714A">
      <w:pPr>
        <w:spacing w:after="0" w:line="360" w:lineRule="auto"/>
        <w:ind w:firstLine="709"/>
        <w:jc w:val="both"/>
        <w:rPr>
          <w:rFonts w:ascii="Times New Roman" w:eastAsia="Times New Roman" w:hAnsi="Times New Roman"/>
          <w:sz w:val="24"/>
          <w:szCs w:val="24"/>
          <w:u w:val="single"/>
          <w:lang w:eastAsia="ru-RU"/>
        </w:rPr>
      </w:pPr>
      <w:r w:rsidRPr="00CE4D98">
        <w:rPr>
          <w:rFonts w:ascii="Times New Roman" w:eastAsia="Times New Roman" w:hAnsi="Times New Roman"/>
          <w:sz w:val="24"/>
          <w:szCs w:val="24"/>
          <w:u w:val="single"/>
          <w:lang w:eastAsia="ru-RU"/>
        </w:rPr>
        <w:t>Личностные результаты</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74"/>
        <w:gridCol w:w="3685"/>
        <w:gridCol w:w="3685"/>
      </w:tblGrid>
      <w:tr w:rsidR="00207220" w:rsidRPr="00CE4D98" w:rsidTr="00207220">
        <w:tc>
          <w:tcPr>
            <w:tcW w:w="2374" w:type="dxa"/>
            <w:vAlign w:val="center"/>
          </w:tcPr>
          <w:p w:rsidR="00207220" w:rsidRPr="00CE4D98" w:rsidRDefault="00207220" w:rsidP="0034714A">
            <w:pPr>
              <w:spacing w:after="0" w:line="360" w:lineRule="auto"/>
              <w:ind w:hanging="2"/>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Универсальные учебные действия</w:t>
            </w:r>
          </w:p>
        </w:tc>
        <w:tc>
          <w:tcPr>
            <w:tcW w:w="3685" w:type="dxa"/>
            <w:vAlign w:val="center"/>
          </w:tcPr>
          <w:p w:rsidR="00207220" w:rsidRPr="00CE4D98" w:rsidRDefault="00207220" w:rsidP="0034714A">
            <w:pPr>
              <w:spacing w:after="0" w:line="360" w:lineRule="auto"/>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У выпускника будут сформированы</w:t>
            </w:r>
          </w:p>
        </w:tc>
        <w:tc>
          <w:tcPr>
            <w:tcW w:w="3685" w:type="dxa"/>
            <w:vAlign w:val="center"/>
          </w:tcPr>
          <w:p w:rsidR="00207220" w:rsidRPr="00CE4D98" w:rsidRDefault="00207220" w:rsidP="0034714A">
            <w:pPr>
              <w:spacing w:after="0" w:line="360" w:lineRule="auto"/>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Выпускник получит возможность для формирования</w:t>
            </w:r>
          </w:p>
        </w:tc>
      </w:tr>
      <w:tr w:rsidR="00207220" w:rsidRPr="00CE4D98" w:rsidTr="00207220">
        <w:tc>
          <w:tcPr>
            <w:tcW w:w="2374"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Самоопределение </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основы гражданской идентичности, своей этнической</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принадлежности в форме осознания «Я» как члена семьи,</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способность к самооценке на основе критериев успешности учебной деятельности;</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чувство прекрасного и эстети-ческие чувства на основе знаком-ства с мировой и отечест</w:t>
            </w:r>
            <w:r w:rsidR="00C53345" w:rsidRPr="00CE4D98">
              <w:rPr>
                <w:rFonts w:ascii="Times New Roman" w:eastAsia="Times New Roman" w:hAnsi="Times New Roman"/>
                <w:sz w:val="24"/>
                <w:szCs w:val="24"/>
                <w:lang w:eastAsia="ru-RU"/>
              </w:rPr>
              <w:t>венной художественной культурой</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компетентности в реализации основ гражданской</w:t>
            </w:r>
          </w:p>
          <w:p w:rsidR="00207220" w:rsidRPr="00CE4D98" w:rsidRDefault="00207220" w:rsidP="0034714A">
            <w:pPr>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идентичности в поступках и деятельности;</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адекватного понимания причин успешности/</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неуспешности учебной деятельности;</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осознанных устойчивых эстетических предпочтений</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и ориентации на искусство как зн</w:t>
            </w:r>
            <w:r w:rsidR="00C53345" w:rsidRPr="00CE4D98">
              <w:rPr>
                <w:rFonts w:ascii="Times New Roman" w:eastAsia="Times New Roman" w:hAnsi="Times New Roman"/>
                <w:i/>
                <w:iCs/>
                <w:sz w:val="24"/>
                <w:szCs w:val="24"/>
                <w:lang w:eastAsia="ru-RU"/>
              </w:rPr>
              <w:t>ачимую сферу человеческой жизни</w:t>
            </w:r>
          </w:p>
        </w:tc>
      </w:tr>
      <w:tr w:rsidR="00207220" w:rsidRPr="00CE4D98" w:rsidTr="00207220">
        <w:tc>
          <w:tcPr>
            <w:tcW w:w="2374"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Смыслообразование</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широкая мотивационная основа учебной деятельности, включающая социальные, учебно-познавательные и внешние мотивы;</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учебно-познавательный интерес к новому учебному материалу </w:t>
            </w:r>
            <w:r w:rsidR="00C53345" w:rsidRPr="00CE4D98">
              <w:rPr>
                <w:rFonts w:ascii="Times New Roman" w:eastAsia="Times New Roman" w:hAnsi="Times New Roman"/>
                <w:sz w:val="24"/>
                <w:szCs w:val="24"/>
                <w:lang w:eastAsia="ru-RU"/>
              </w:rPr>
              <w:t>и способам решения новой задачи</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выраженной устойчивой учебно-познавательной мотивации учения;</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устойчивого учебно-познавательного интереса к новым общим способам решения задач;</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 положительной адекватной дифференцированной самооценки на основе критерия успешности реализации соц</w:t>
            </w:r>
            <w:r w:rsidR="00C53345" w:rsidRPr="00CE4D98">
              <w:rPr>
                <w:rFonts w:ascii="Times New Roman" w:eastAsia="Times New Roman" w:hAnsi="Times New Roman"/>
                <w:i/>
                <w:iCs/>
                <w:sz w:val="24"/>
                <w:szCs w:val="24"/>
                <w:lang w:eastAsia="ru-RU"/>
              </w:rPr>
              <w:t>иальной роли «хорошего ученика»</w:t>
            </w:r>
          </w:p>
        </w:tc>
      </w:tr>
      <w:tr w:rsidR="00207220" w:rsidRPr="00CE4D98" w:rsidTr="00207220">
        <w:tc>
          <w:tcPr>
            <w:tcW w:w="2374"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Нравственно-этическое оценивание</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ориентация в нравственном содержании и смысле как собственных поступков, так и поступков окружающих людей;</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развитие этических чувств — стыда, вины, совести как</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регуляторов морального поведения;</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эмпатия как понимание чувств других людей и сопереживание им</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морального сознания на конвенциональном уровне,</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способности к решению моральных дилемм на основе уч</w:t>
            </w:r>
            <w:r w:rsidR="00C53345"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та позиций партн</w:t>
            </w:r>
            <w:r w:rsidR="00C53345"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ров в общении, ориентации на их мотивы и чувства, устойчивое следование в поведении моральным нормам и этическим требованиям;</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установки на здоровый образ жизни и реализации е</w:t>
            </w:r>
            <w:r w:rsidR="00C53345"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 xml:space="preserve"> в реальном поведении и поступках;</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эмпатии как осознанного понимания чувств других людей и сопереживания им, выражающихся в поступках,</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направленных на по</w:t>
            </w:r>
            <w:r w:rsidR="00C53345" w:rsidRPr="00CE4D98">
              <w:rPr>
                <w:rFonts w:ascii="Times New Roman" w:eastAsia="Times New Roman" w:hAnsi="Times New Roman"/>
                <w:i/>
                <w:iCs/>
                <w:sz w:val="24"/>
                <w:szCs w:val="24"/>
                <w:lang w:eastAsia="ru-RU"/>
              </w:rPr>
              <w:t>мощь и обеспечение благополучия</w:t>
            </w:r>
          </w:p>
        </w:tc>
      </w:tr>
    </w:tbl>
    <w:p w:rsidR="00207220" w:rsidRPr="00CE4D98" w:rsidRDefault="00207220" w:rsidP="0034714A">
      <w:pPr>
        <w:tabs>
          <w:tab w:val="left" w:pos="993"/>
        </w:tabs>
        <w:spacing w:after="0" w:line="360" w:lineRule="auto"/>
        <w:jc w:val="both"/>
        <w:rPr>
          <w:rFonts w:ascii="Times New Roman" w:eastAsia="Times New Roman" w:hAnsi="Times New Roman"/>
          <w:iCs/>
          <w:sz w:val="24"/>
          <w:szCs w:val="24"/>
          <w:lang w:eastAsia="ru-RU"/>
        </w:rPr>
      </w:pPr>
    </w:p>
    <w:p w:rsidR="00207220" w:rsidRPr="00CE4D98" w:rsidRDefault="00C53345" w:rsidP="0034714A">
      <w:pPr>
        <w:spacing w:after="0" w:line="360" w:lineRule="auto"/>
        <w:ind w:firstLine="709"/>
        <w:jc w:val="both"/>
        <w:rPr>
          <w:rFonts w:ascii="Times New Roman" w:eastAsia="Times New Roman" w:hAnsi="Times New Roman"/>
          <w:sz w:val="24"/>
          <w:szCs w:val="24"/>
          <w:u w:val="single"/>
          <w:lang w:eastAsia="ru-RU"/>
        </w:rPr>
      </w:pPr>
      <w:r w:rsidRPr="00CE4D98">
        <w:rPr>
          <w:rFonts w:ascii="Times New Roman" w:eastAsia="Times New Roman" w:hAnsi="Times New Roman"/>
          <w:sz w:val="24"/>
          <w:szCs w:val="24"/>
          <w:u w:val="single"/>
          <w:lang w:eastAsia="ru-RU"/>
        </w:rPr>
        <w:t>Метапредметные результаты</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47"/>
        <w:gridCol w:w="3713"/>
        <w:gridCol w:w="3685"/>
      </w:tblGrid>
      <w:tr w:rsidR="00207220" w:rsidRPr="00CE4D98" w:rsidTr="00207220">
        <w:tc>
          <w:tcPr>
            <w:tcW w:w="2347" w:type="dxa"/>
            <w:vAlign w:val="center"/>
          </w:tcPr>
          <w:p w:rsidR="00207220" w:rsidRPr="00CE4D98" w:rsidRDefault="00207220" w:rsidP="0034714A">
            <w:pPr>
              <w:spacing w:after="0" w:line="360" w:lineRule="auto"/>
              <w:ind w:hanging="2"/>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Вид УУД/ составляющие</w:t>
            </w:r>
          </w:p>
        </w:tc>
        <w:tc>
          <w:tcPr>
            <w:tcW w:w="3713" w:type="dxa"/>
            <w:vAlign w:val="center"/>
          </w:tcPr>
          <w:p w:rsidR="00207220" w:rsidRPr="00CE4D98" w:rsidRDefault="00207220" w:rsidP="0034714A">
            <w:pPr>
              <w:spacing w:after="0" w:line="360" w:lineRule="auto"/>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Выпускник научится</w:t>
            </w:r>
          </w:p>
        </w:tc>
        <w:tc>
          <w:tcPr>
            <w:tcW w:w="3685" w:type="dxa"/>
            <w:vAlign w:val="center"/>
          </w:tcPr>
          <w:p w:rsidR="00207220" w:rsidRPr="00CE4D98" w:rsidRDefault="00207220" w:rsidP="0034714A">
            <w:pPr>
              <w:spacing w:after="0" w:line="360" w:lineRule="auto"/>
              <w:jc w:val="center"/>
              <w:rPr>
                <w:rFonts w:ascii="Times New Roman" w:eastAsia="Times New Roman" w:hAnsi="Times New Roman"/>
                <w:b/>
                <w:bCs/>
                <w:sz w:val="24"/>
                <w:szCs w:val="24"/>
                <w:lang w:eastAsia="ru-RU"/>
              </w:rPr>
            </w:pPr>
            <w:r w:rsidRPr="00CE4D98">
              <w:rPr>
                <w:rFonts w:ascii="Times New Roman" w:eastAsia="Times New Roman" w:hAnsi="Times New Roman"/>
                <w:b/>
                <w:bCs/>
                <w:sz w:val="24"/>
                <w:szCs w:val="24"/>
                <w:lang w:eastAsia="ru-RU"/>
              </w:rPr>
              <w:t>Выпускник получит возможность научиться</w:t>
            </w:r>
          </w:p>
        </w:tc>
      </w:tr>
      <w:tr w:rsidR="00207220" w:rsidRPr="00CE4D98" w:rsidTr="00207220">
        <w:tc>
          <w:tcPr>
            <w:tcW w:w="9745" w:type="dxa"/>
            <w:gridSpan w:val="3"/>
            <w:vAlign w:val="center"/>
          </w:tcPr>
          <w:p w:rsidR="00207220" w:rsidRPr="00CE4D98" w:rsidRDefault="00C53345" w:rsidP="0034714A">
            <w:pPr>
              <w:spacing w:after="0" w:line="360" w:lineRule="auto"/>
              <w:rPr>
                <w:rFonts w:ascii="Times New Roman" w:eastAsia="Times New Roman" w:hAnsi="Times New Roman"/>
                <w:b/>
                <w:bCs/>
                <w:sz w:val="24"/>
                <w:szCs w:val="24"/>
                <w:lang w:eastAsia="ru-RU"/>
              </w:rPr>
            </w:pPr>
            <w:r w:rsidRPr="00CE4D98">
              <w:rPr>
                <w:rFonts w:ascii="Times New Roman" w:eastAsia="Times New Roman" w:hAnsi="Times New Roman"/>
                <w:b/>
                <w:bCs/>
                <w:i/>
                <w:iCs/>
                <w:sz w:val="24"/>
                <w:szCs w:val="24"/>
                <w:lang w:eastAsia="ru-RU"/>
              </w:rPr>
              <w:t>Регулятивные</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Целеполагание </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-принимать и сохранять учебную задачу;</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выделенные учителем ориентиры действия в новом учебном матери</w:t>
            </w:r>
            <w:r w:rsidR="00C53345" w:rsidRPr="00CE4D98">
              <w:rPr>
                <w:rFonts w:ascii="Times New Roman" w:eastAsia="Times New Roman" w:hAnsi="Times New Roman"/>
                <w:sz w:val="24"/>
                <w:szCs w:val="24"/>
                <w:lang w:eastAsia="ru-RU"/>
              </w:rPr>
              <w:t>але в сотрудничестве с учителем</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в сотрудничестве с учителем ставить новые учебные задачи;</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преобразовывать практ</w:t>
            </w:r>
            <w:r w:rsidR="00C53345" w:rsidRPr="00CE4D98">
              <w:rPr>
                <w:rFonts w:ascii="Times New Roman" w:eastAsia="Times New Roman" w:hAnsi="Times New Roman"/>
                <w:i/>
                <w:iCs/>
                <w:sz w:val="24"/>
                <w:szCs w:val="24"/>
                <w:lang w:eastAsia="ru-RU"/>
              </w:rPr>
              <w:t>ическую задачу в познавательную</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Планирование </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выделенные учителем ориентиры действия в новом учебном материале в сотрудничестве с учителем;</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планировать свои действия в соответствии с поставленной задачей и условиями е</w:t>
            </w:r>
            <w:r w:rsidR="00C5334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 реализации, в том числе во внутреннем плане;</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установленные правила в планировании и</w:t>
            </w:r>
          </w:p>
          <w:p w:rsidR="00207220" w:rsidRPr="00CE4D98" w:rsidRDefault="00C53345"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контроле способа решения</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самостоятельно учитывать выделенные учителем</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ориентиры дей</w:t>
            </w:r>
            <w:r w:rsidR="00C53345" w:rsidRPr="00CE4D98">
              <w:rPr>
                <w:rFonts w:ascii="Times New Roman" w:eastAsia="Times New Roman" w:hAnsi="Times New Roman"/>
                <w:i/>
                <w:iCs/>
                <w:sz w:val="24"/>
                <w:szCs w:val="24"/>
                <w:lang w:eastAsia="ru-RU"/>
              </w:rPr>
              <w:t>ствия в новом учебном материале</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Прогнозирование </w:t>
            </w:r>
          </w:p>
        </w:tc>
        <w:tc>
          <w:tcPr>
            <w:tcW w:w="3713" w:type="dxa"/>
          </w:tcPr>
          <w:p w:rsidR="00207220" w:rsidRPr="00CE4D98" w:rsidRDefault="00207220" w:rsidP="0034714A">
            <w:pPr>
              <w:spacing w:after="0" w:line="360" w:lineRule="auto"/>
              <w:ind w:firstLine="709"/>
              <w:rPr>
                <w:rFonts w:ascii="Times New Roman" w:eastAsia="Times New Roman" w:hAnsi="Times New Roman"/>
                <w:sz w:val="24"/>
                <w:szCs w:val="24"/>
                <w:lang w:eastAsia="ru-RU"/>
              </w:rPr>
            </w:pP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предвосхищающий</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контроль по ре</w:t>
            </w:r>
            <w:r w:rsidR="00C53345" w:rsidRPr="00CE4D98">
              <w:rPr>
                <w:rFonts w:ascii="Times New Roman" w:eastAsia="Times New Roman" w:hAnsi="Times New Roman"/>
                <w:i/>
                <w:iCs/>
                <w:sz w:val="24"/>
                <w:szCs w:val="24"/>
                <w:lang w:eastAsia="ru-RU"/>
              </w:rPr>
              <w:t>зультату и по способу действия</w:t>
            </w:r>
          </w:p>
          <w:p w:rsidR="00207220" w:rsidRPr="00CE4D98" w:rsidRDefault="00207220" w:rsidP="0034714A">
            <w:pPr>
              <w:spacing w:after="0" w:line="360" w:lineRule="auto"/>
              <w:ind w:firstLine="709"/>
              <w:rPr>
                <w:rFonts w:ascii="Times New Roman" w:eastAsia="Times New Roman" w:hAnsi="Times New Roman"/>
                <w:sz w:val="24"/>
                <w:szCs w:val="24"/>
                <w:lang w:eastAsia="ru-RU"/>
              </w:rPr>
            </w:pP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Учебные действия</w:t>
            </w:r>
          </w:p>
        </w:tc>
        <w:tc>
          <w:tcPr>
            <w:tcW w:w="3713" w:type="dxa"/>
          </w:tcPr>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выполнять учебные действия в материализованной, г</w:t>
            </w:r>
            <w:r w:rsidR="00C53345" w:rsidRPr="00CE4D98">
              <w:rPr>
                <w:rFonts w:ascii="Times New Roman" w:eastAsia="Times New Roman" w:hAnsi="Times New Roman"/>
                <w:sz w:val="24"/>
                <w:szCs w:val="24"/>
                <w:lang w:eastAsia="ru-RU"/>
              </w:rPr>
              <w:t>ромкоречевой и умственной форме</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проявлять познавательную инициативу в учебном</w:t>
            </w:r>
          </w:p>
          <w:p w:rsidR="00207220" w:rsidRPr="00CE4D98" w:rsidRDefault="00C53345"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сотрудничестве</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Контроль </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установленные правила в контроле способа решения;</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итоговый и пошаговый контроль по результату (в случае работы в интерактивной среде пользоваться реакцией среды решения задачи);</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различ</w:t>
            </w:r>
            <w:r w:rsidR="00C53345" w:rsidRPr="00CE4D98">
              <w:rPr>
                <w:rFonts w:ascii="Times New Roman" w:eastAsia="Times New Roman" w:hAnsi="Times New Roman"/>
                <w:sz w:val="24"/>
                <w:szCs w:val="24"/>
                <w:lang w:eastAsia="ru-RU"/>
              </w:rPr>
              <w:t>ать способ и результат действия</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осуществлять констатирующий и предвосхищающий</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контроль по результату и по способу действия, актуальный контроль н</w:t>
            </w:r>
            <w:r w:rsidR="00C53345" w:rsidRPr="00CE4D98">
              <w:rPr>
                <w:rFonts w:ascii="Times New Roman" w:eastAsia="Times New Roman" w:hAnsi="Times New Roman"/>
                <w:i/>
                <w:iCs/>
                <w:sz w:val="24"/>
                <w:szCs w:val="24"/>
                <w:lang w:eastAsia="ru-RU"/>
              </w:rPr>
              <w:t>а уровне произвольного внимания</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Коррекция </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вносить необходимые коррективы в действие после его</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завершения на основе его оценки и уч</w:t>
            </w:r>
            <w:r w:rsidR="00C5334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 xml:space="preserve">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w:t>
            </w:r>
            <w:r w:rsidR="00C53345" w:rsidRPr="00CE4D98">
              <w:rPr>
                <w:rFonts w:ascii="Times New Roman" w:eastAsia="Times New Roman" w:hAnsi="Times New Roman"/>
                <w:sz w:val="24"/>
                <w:szCs w:val="24"/>
                <w:lang w:eastAsia="ru-RU"/>
              </w:rPr>
              <w:t>русском и иностранном языках</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вносить необходимые коррективы</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в исполнение как по ходу его реа</w:t>
            </w:r>
            <w:r w:rsidR="00C53345" w:rsidRPr="00CE4D98">
              <w:rPr>
                <w:rFonts w:ascii="Times New Roman" w:eastAsia="Times New Roman" w:hAnsi="Times New Roman"/>
                <w:i/>
                <w:iCs/>
                <w:sz w:val="24"/>
                <w:szCs w:val="24"/>
                <w:lang w:eastAsia="ru-RU"/>
              </w:rPr>
              <w:t>лизации, так и в конце действия</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Оценка </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адекватно воспринимать предложения и оценку учителей, товарищей, родителей и других людей;</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оценивать правильность выполнения действия на уровне адекватной ретроспективной оценки соответствия результатов требованиям д</w:t>
            </w:r>
            <w:r w:rsidR="00C53345" w:rsidRPr="00CE4D98">
              <w:rPr>
                <w:rFonts w:ascii="Times New Roman" w:eastAsia="Times New Roman" w:hAnsi="Times New Roman"/>
                <w:sz w:val="24"/>
                <w:szCs w:val="24"/>
                <w:lang w:eastAsia="ru-RU"/>
              </w:rPr>
              <w:t>анной задачи и задачной области</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самостоятельно адекватно оценивать правильность</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выполнения действия и вносить необходимые коррективы</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в исполнение как по ходу его реа</w:t>
            </w:r>
            <w:r w:rsidR="00C53345" w:rsidRPr="00CE4D98">
              <w:rPr>
                <w:rFonts w:ascii="Times New Roman" w:eastAsia="Times New Roman" w:hAnsi="Times New Roman"/>
                <w:i/>
                <w:iCs/>
                <w:sz w:val="24"/>
                <w:szCs w:val="24"/>
                <w:lang w:eastAsia="ru-RU"/>
              </w:rPr>
              <w:t>лизации, так и в конце действия</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Саморегуляция</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использовать реч</w:t>
            </w:r>
            <w:r w:rsidR="00C53345" w:rsidRPr="00CE4D98">
              <w:rPr>
                <w:rFonts w:ascii="Times New Roman" w:eastAsia="Times New Roman" w:hAnsi="Times New Roman"/>
                <w:sz w:val="24"/>
                <w:szCs w:val="24"/>
                <w:lang w:eastAsia="ru-RU"/>
              </w:rPr>
              <w:t>ь для регуляции своего действия</w:t>
            </w:r>
          </w:p>
        </w:tc>
        <w:tc>
          <w:tcPr>
            <w:tcW w:w="3685" w:type="dxa"/>
          </w:tcPr>
          <w:p w:rsidR="00207220" w:rsidRPr="00CE4D98" w:rsidRDefault="00207220" w:rsidP="0034714A">
            <w:pPr>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адекватно использовать речь для планирования</w:t>
            </w:r>
            <w:r w:rsidR="00C53345" w:rsidRPr="00CE4D98">
              <w:rPr>
                <w:rFonts w:ascii="Times New Roman" w:eastAsia="Times New Roman" w:hAnsi="Times New Roman"/>
                <w:i/>
                <w:iCs/>
                <w:sz w:val="24"/>
                <w:szCs w:val="24"/>
                <w:lang w:eastAsia="ru-RU"/>
              </w:rPr>
              <w:t xml:space="preserve"> и регуляции своей деятельности</w:t>
            </w:r>
          </w:p>
        </w:tc>
      </w:tr>
      <w:tr w:rsidR="00207220" w:rsidRPr="00CE4D98" w:rsidTr="00207220">
        <w:tc>
          <w:tcPr>
            <w:tcW w:w="9745" w:type="dxa"/>
            <w:gridSpan w:val="3"/>
          </w:tcPr>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b/>
                <w:bCs/>
                <w:i/>
                <w:iCs/>
                <w:sz w:val="24"/>
                <w:szCs w:val="24"/>
                <w:lang w:eastAsia="ru-RU"/>
              </w:rPr>
              <w:t>Коммуникативные</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инициативное сотрудничество и взаимодействие</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w:t>
            </w:r>
            <w:r w:rsidR="00C5334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ра в общении и взаимодействии;</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разные мнения и стремиться к координации различных позиций в сотрудничестве;</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формулировать собственное мнение и позицию;</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задавать вопросы;</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адекватно использовать речевые средства для решения различных коммуникативных задач;</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строить монологическое высказывание, владеть </w:t>
            </w:r>
            <w:r w:rsidR="00C53345" w:rsidRPr="00CE4D98">
              <w:rPr>
                <w:rFonts w:ascii="Times New Roman" w:eastAsia="Times New Roman" w:hAnsi="Times New Roman"/>
                <w:sz w:val="24"/>
                <w:szCs w:val="24"/>
                <w:lang w:eastAsia="ru-RU"/>
              </w:rPr>
              <w:t>диалогической формой речи</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учитывать разные мнения и интересы и обосновывать собственную позицию;</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задавать вопросы, необходимые для организации</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собственной деятельности и сотрудничества с партн</w:t>
            </w:r>
            <w:r w:rsidR="002E7E74"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ром;</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адекватно использовать речевые средства для эффективного решения разн</w:t>
            </w:r>
            <w:r w:rsidR="00C53345" w:rsidRPr="00CE4D98">
              <w:rPr>
                <w:rFonts w:ascii="Times New Roman" w:eastAsia="Times New Roman" w:hAnsi="Times New Roman"/>
                <w:i/>
                <w:iCs/>
                <w:sz w:val="24"/>
                <w:szCs w:val="24"/>
                <w:lang w:eastAsia="ru-RU"/>
              </w:rPr>
              <w:t>ообразных коммуникативных задач</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Управление коммуникацией</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w:t>
            </w:r>
            <w:r w:rsidR="00C5334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ра в общении и взаимодействии;</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учитывать разные мнения и стремиться к координации различных позиций в сотрудничестве;</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формулировать собственное мнение и позицию;</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договариваться и приходить к общему решению в совместной деятельности, в том числе в ситуации столкновения интересов;</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строить понятные для партн</w:t>
            </w:r>
            <w:r w:rsidR="00C5334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ра высказывания, учитывающие, что партн</w:t>
            </w:r>
            <w:r w:rsidR="00C5334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р знает и видит, а что нет;</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контролировать действия партн</w:t>
            </w:r>
            <w:r w:rsidR="00C53345" w:rsidRPr="00CE4D98">
              <w:rPr>
                <w:rFonts w:ascii="Times New Roman" w:eastAsia="Times New Roman" w:hAnsi="Times New Roman"/>
                <w:sz w:val="24"/>
                <w:szCs w:val="24"/>
                <w:lang w:eastAsia="ru-RU"/>
              </w:rPr>
              <w:t>е</w:t>
            </w:r>
            <w:r w:rsidRPr="00CE4D98">
              <w:rPr>
                <w:rFonts w:ascii="Times New Roman" w:eastAsia="Times New Roman" w:hAnsi="Times New Roman"/>
                <w:sz w:val="24"/>
                <w:szCs w:val="24"/>
                <w:lang w:eastAsia="ru-RU"/>
              </w:rPr>
              <w:t>ра;</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использовать речь для регуляции своего действ</w:t>
            </w:r>
            <w:r w:rsidR="00C53345" w:rsidRPr="00CE4D98">
              <w:rPr>
                <w:rFonts w:ascii="Times New Roman" w:eastAsia="Times New Roman" w:hAnsi="Times New Roman"/>
                <w:sz w:val="24"/>
                <w:szCs w:val="24"/>
                <w:lang w:eastAsia="ru-RU"/>
              </w:rPr>
              <w:t>ия</w:t>
            </w:r>
          </w:p>
          <w:p w:rsidR="00207220" w:rsidRPr="00CE4D98" w:rsidRDefault="00207220" w:rsidP="0034714A">
            <w:pPr>
              <w:spacing w:after="0" w:line="360" w:lineRule="auto"/>
              <w:ind w:firstLine="709"/>
              <w:rPr>
                <w:rFonts w:ascii="Times New Roman" w:eastAsia="Times New Roman" w:hAnsi="Times New Roman"/>
                <w:sz w:val="24"/>
                <w:szCs w:val="24"/>
                <w:lang w:eastAsia="ru-RU"/>
              </w:rPr>
            </w:pP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учитывать и координировать в сотрудничестве позиции других людей, отличные от собственной;</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учитывать разные мнения и интересы и обосновывать собственную позицию;</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понимать относительность мнений и подходов к решению проблемы;</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аргументировать свою позицию и координировать е</w:t>
            </w:r>
            <w:r w:rsidR="00C53345" w:rsidRPr="00CE4D98">
              <w:rPr>
                <w:rFonts w:ascii="Times New Roman" w:eastAsia="Times New Roman" w:hAnsi="Times New Roman"/>
                <w:i/>
                <w:iCs/>
                <w:sz w:val="24"/>
                <w:szCs w:val="24"/>
                <w:lang w:eastAsia="ru-RU"/>
              </w:rPr>
              <w:t>е</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с позициями партн</w:t>
            </w:r>
            <w:r w:rsidR="00C53345"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ров в сотрудничестве при выработке</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общего решения в совместной деятельности;</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продуктивно содействовать разрешению конфликтов</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на основе уч</w:t>
            </w:r>
            <w:r w:rsidR="002E7E74"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та интересов и позиций всех участников;</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с уч</w:t>
            </w:r>
            <w:r w:rsidR="00C53345"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том целей коммуникации достаточно точно,</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последовательно и полно передавать партн</w:t>
            </w:r>
            <w:r w:rsidR="00C53345"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ру необходимую информацию как ориентир для построения действия;</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взаимный контроль и оказывать в сотрудничестве необходимую взаимопомощь;</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 xml:space="preserve">адекватно использовать речь для планирования и регуляции </w:t>
            </w:r>
            <w:r w:rsidR="00C53345" w:rsidRPr="00CE4D98">
              <w:rPr>
                <w:rFonts w:ascii="Times New Roman" w:eastAsia="Times New Roman" w:hAnsi="Times New Roman"/>
                <w:i/>
                <w:iCs/>
                <w:sz w:val="24"/>
                <w:szCs w:val="24"/>
                <w:lang w:eastAsia="ru-RU"/>
              </w:rPr>
              <w:t>своей деятельности</w:t>
            </w:r>
          </w:p>
        </w:tc>
      </w:tr>
      <w:tr w:rsidR="00207220" w:rsidRPr="00CE4D98" w:rsidTr="00207220">
        <w:tc>
          <w:tcPr>
            <w:tcW w:w="9745" w:type="dxa"/>
            <w:gridSpan w:val="3"/>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b/>
                <w:bCs/>
                <w:i/>
                <w:iCs/>
                <w:sz w:val="24"/>
                <w:szCs w:val="24"/>
                <w:lang w:eastAsia="ru-RU"/>
              </w:rPr>
              <w:t>Познавательные</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общеучебные</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запись (фиксацию) выборочной информации об окружающем мире и о себе самом, в том числе с помощью инструментов ИКТ;</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строить сообщения в устной и письменной форме;</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ориентироваться на разнообразие способов решения задач;</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владеть ря</w:t>
            </w:r>
            <w:r w:rsidR="002E7E74" w:rsidRPr="00CE4D98">
              <w:rPr>
                <w:rFonts w:ascii="Times New Roman" w:eastAsia="Times New Roman" w:hAnsi="Times New Roman"/>
                <w:sz w:val="24"/>
                <w:szCs w:val="24"/>
                <w:lang w:eastAsia="ru-RU"/>
              </w:rPr>
              <w:t>дом общих приёмов решения задач</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записывать, фиксировать информацию об окружающем мире с помощью инструментов ИКТ;</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осознанно и произвольно строить сообщения в устной</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и письменной форме;</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выбор наиболее эффективных способов</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решения задач в зависимости от конкретных условий;</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произвольно и осознанно владеть общими при</w:t>
            </w:r>
            <w:r w:rsidR="002E7E74" w:rsidRPr="00CE4D98">
              <w:rPr>
                <w:rFonts w:ascii="Times New Roman" w:eastAsia="Times New Roman" w:hAnsi="Times New Roman"/>
                <w:i/>
                <w:iCs/>
                <w:sz w:val="24"/>
                <w:szCs w:val="24"/>
                <w:lang w:eastAsia="ru-RU"/>
              </w:rPr>
              <w:t>е</w:t>
            </w:r>
            <w:r w:rsidRPr="00CE4D98">
              <w:rPr>
                <w:rFonts w:ascii="Times New Roman" w:eastAsia="Times New Roman" w:hAnsi="Times New Roman"/>
                <w:i/>
                <w:iCs/>
                <w:sz w:val="24"/>
                <w:szCs w:val="24"/>
                <w:lang w:eastAsia="ru-RU"/>
              </w:rPr>
              <w:t>мами</w:t>
            </w:r>
          </w:p>
          <w:p w:rsidR="00207220" w:rsidRPr="00CE4D98" w:rsidRDefault="002E7E74"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i/>
                <w:iCs/>
                <w:sz w:val="24"/>
                <w:szCs w:val="24"/>
                <w:lang w:eastAsia="ru-RU"/>
              </w:rPr>
              <w:t>решения задач</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логические</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анализ объектов с выделением существенных и несущественных признаков;</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синтез как составление целого из частей;</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проводить сравнение, сериацию и классификацию по</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заданным критериям;</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устанавливать причинно-следственные связи в изучаемом круге явлений;</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строить рассуждения в форме связи простых суждений об объекте, его строении, свойствах и связях;</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подведение под понятие на основе распознавания объектов, выделения существенных признаков и их</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синтеза;</w:t>
            </w:r>
          </w:p>
          <w:p w:rsidR="00207220" w:rsidRPr="00CE4D98" w:rsidRDefault="002E7E74"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устанавливать аналогии</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синтез как составление целого из частей, самостоятельно достраивая и восполняя недостающие компоненты;</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осуществлять сравнение, сериацию и классификацию,</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самостоятельно выбирая основания и критерии для указанных логических операций;</w:t>
            </w:r>
          </w:p>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iCs/>
                <w:sz w:val="24"/>
                <w:szCs w:val="24"/>
                <w:lang w:eastAsia="ru-RU"/>
              </w:rPr>
              <w:t>строить логическое рассуждение, включающее установлен</w:t>
            </w:r>
            <w:r w:rsidR="002E7E74" w:rsidRPr="00CE4D98">
              <w:rPr>
                <w:rFonts w:ascii="Times New Roman" w:eastAsia="Times New Roman" w:hAnsi="Times New Roman"/>
                <w:i/>
                <w:iCs/>
                <w:sz w:val="24"/>
                <w:szCs w:val="24"/>
                <w:lang w:eastAsia="ru-RU"/>
              </w:rPr>
              <w:t>ие причинно-следственных связей</w:t>
            </w:r>
          </w:p>
          <w:p w:rsidR="00207220" w:rsidRPr="00CE4D98" w:rsidRDefault="00207220" w:rsidP="0034714A">
            <w:pPr>
              <w:spacing w:after="0" w:line="360" w:lineRule="auto"/>
              <w:ind w:firstLine="709"/>
              <w:rPr>
                <w:rFonts w:ascii="Times New Roman" w:eastAsia="Times New Roman" w:hAnsi="Times New Roman"/>
                <w:sz w:val="24"/>
                <w:szCs w:val="24"/>
                <w:lang w:eastAsia="ru-RU"/>
              </w:rPr>
            </w:pP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Знаково-символические</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использовать знаково- символические средства, в том</w:t>
            </w:r>
          </w:p>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числе модели (включая виртуальные) и схемы (включая ко</w:t>
            </w:r>
            <w:r w:rsidR="002E7E74" w:rsidRPr="00CE4D98">
              <w:rPr>
                <w:rFonts w:ascii="Times New Roman" w:eastAsia="Times New Roman" w:hAnsi="Times New Roman"/>
                <w:sz w:val="24"/>
                <w:szCs w:val="24"/>
                <w:lang w:eastAsia="ru-RU"/>
              </w:rPr>
              <w:t>нцептуальные) для решения задач</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создавать и преобразовывать м</w:t>
            </w:r>
            <w:r w:rsidR="002E7E74" w:rsidRPr="00CE4D98">
              <w:rPr>
                <w:rFonts w:ascii="Times New Roman" w:eastAsia="Times New Roman" w:hAnsi="Times New Roman"/>
                <w:i/>
                <w:iCs/>
                <w:sz w:val="24"/>
                <w:szCs w:val="24"/>
                <w:lang w:eastAsia="ru-RU"/>
              </w:rPr>
              <w:t>одели и схемы для решения задач</w:t>
            </w:r>
          </w:p>
        </w:tc>
      </w:tr>
      <w:tr w:rsidR="00207220" w:rsidRPr="00CE4D98" w:rsidTr="00207220">
        <w:tc>
          <w:tcPr>
            <w:tcW w:w="2347" w:type="dxa"/>
          </w:tcPr>
          <w:p w:rsidR="00207220" w:rsidRPr="00CE4D98" w:rsidRDefault="00207220" w:rsidP="0034714A">
            <w:pPr>
              <w:spacing w:after="0" w:line="360" w:lineRule="auto"/>
              <w:ind w:hanging="2"/>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Информационные </w:t>
            </w:r>
          </w:p>
        </w:tc>
        <w:tc>
          <w:tcPr>
            <w:tcW w:w="3713" w:type="dxa"/>
          </w:tcPr>
          <w:p w:rsidR="00207220" w:rsidRPr="00CE4D98" w:rsidRDefault="00207220" w:rsidP="0034714A">
            <w:pPr>
              <w:autoSpaceDE w:val="0"/>
              <w:autoSpaceDN w:val="0"/>
              <w:adjustRightInd w:val="0"/>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w:t>
            </w:r>
            <w:r w:rsidR="002E7E74" w:rsidRPr="00CE4D98">
              <w:rPr>
                <w:rFonts w:ascii="Times New Roman" w:eastAsia="Times New Roman" w:hAnsi="Times New Roman"/>
                <w:sz w:val="24"/>
                <w:szCs w:val="24"/>
                <w:lang w:eastAsia="ru-RU"/>
              </w:rPr>
              <w:t>лируемом пространстве Интернета</w:t>
            </w:r>
          </w:p>
        </w:tc>
        <w:tc>
          <w:tcPr>
            <w:tcW w:w="3685" w:type="dxa"/>
          </w:tcPr>
          <w:p w:rsidR="00207220" w:rsidRPr="00CE4D98" w:rsidRDefault="00207220" w:rsidP="0034714A">
            <w:pPr>
              <w:autoSpaceDE w:val="0"/>
              <w:autoSpaceDN w:val="0"/>
              <w:adjustRightInd w:val="0"/>
              <w:spacing w:after="0" w:line="360" w:lineRule="auto"/>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 осуществлять расширенный поиск информации с использованием</w:t>
            </w:r>
            <w:r w:rsidR="002E7E74" w:rsidRPr="00CE4D98">
              <w:rPr>
                <w:rFonts w:ascii="Times New Roman" w:eastAsia="Times New Roman" w:hAnsi="Times New Roman"/>
                <w:i/>
                <w:iCs/>
                <w:sz w:val="24"/>
                <w:szCs w:val="24"/>
                <w:lang w:eastAsia="ru-RU"/>
              </w:rPr>
              <w:t xml:space="preserve"> ресурсов библиотек и Интернета</w:t>
            </w:r>
          </w:p>
          <w:p w:rsidR="00207220" w:rsidRPr="00CE4D98" w:rsidRDefault="00207220" w:rsidP="0034714A">
            <w:pPr>
              <w:spacing w:after="0" w:line="360" w:lineRule="auto"/>
              <w:rPr>
                <w:rFonts w:ascii="Times New Roman" w:eastAsia="Times New Roman" w:hAnsi="Times New Roman"/>
                <w:sz w:val="24"/>
                <w:szCs w:val="24"/>
                <w:lang w:eastAsia="ru-RU"/>
              </w:rPr>
            </w:pPr>
          </w:p>
        </w:tc>
      </w:tr>
    </w:tbl>
    <w:p w:rsidR="00207220" w:rsidRPr="00CE4D98" w:rsidRDefault="00207220" w:rsidP="0034714A">
      <w:pPr>
        <w:spacing w:after="0" w:line="360" w:lineRule="auto"/>
        <w:ind w:firstLine="709"/>
        <w:jc w:val="both"/>
        <w:rPr>
          <w:rFonts w:ascii="Times New Roman" w:eastAsia="Times New Roman" w:hAnsi="Times New Roman"/>
          <w:sz w:val="24"/>
          <w:szCs w:val="24"/>
          <w:lang w:eastAsia="ru-RU"/>
        </w:rPr>
      </w:pPr>
    </w:p>
    <w:p w:rsidR="00207220" w:rsidRPr="00CE4D98" w:rsidRDefault="00207220" w:rsidP="0034714A">
      <w:pPr>
        <w:spacing w:after="0" w:line="360" w:lineRule="auto"/>
        <w:ind w:firstLine="709"/>
        <w:jc w:val="both"/>
        <w:rPr>
          <w:rFonts w:ascii="Times New Roman" w:eastAsia="Times New Roman" w:hAnsi="Times New Roman"/>
          <w:sz w:val="24"/>
          <w:szCs w:val="24"/>
          <w:lang w:eastAsia="ru-RU"/>
        </w:rPr>
      </w:pPr>
    </w:p>
    <w:p w:rsidR="002E7E74" w:rsidRPr="00CE4D98" w:rsidRDefault="002E7E74" w:rsidP="0034714A">
      <w:pPr>
        <w:spacing w:after="0" w:line="360" w:lineRule="auto"/>
        <w:ind w:firstLine="709"/>
        <w:jc w:val="both"/>
        <w:rPr>
          <w:rFonts w:ascii="Times New Roman" w:eastAsia="Times New Roman" w:hAnsi="Times New Roman"/>
          <w:sz w:val="24"/>
          <w:szCs w:val="24"/>
          <w:lang w:eastAsia="ru-RU"/>
        </w:rPr>
      </w:pPr>
    </w:p>
    <w:p w:rsidR="00207220" w:rsidRPr="00CE4D98" w:rsidRDefault="00207220" w:rsidP="0034714A">
      <w:pPr>
        <w:spacing w:after="0" w:line="360" w:lineRule="auto"/>
        <w:ind w:firstLine="709"/>
        <w:jc w:val="both"/>
        <w:rPr>
          <w:rFonts w:ascii="Times New Roman" w:eastAsia="Times New Roman" w:hAnsi="Times New Roman"/>
          <w:sz w:val="24"/>
          <w:szCs w:val="24"/>
          <w:lang w:eastAsia="ru-RU"/>
        </w:rPr>
      </w:pPr>
    </w:p>
    <w:p w:rsidR="00207220" w:rsidRPr="00CE4D98" w:rsidRDefault="002E7E74" w:rsidP="0034714A">
      <w:pPr>
        <w:spacing w:after="0" w:line="360" w:lineRule="auto"/>
        <w:ind w:firstLine="709"/>
        <w:jc w:val="both"/>
        <w:rPr>
          <w:rFonts w:ascii="Times New Roman" w:eastAsia="Times New Roman" w:hAnsi="Times New Roman"/>
          <w:sz w:val="24"/>
          <w:szCs w:val="24"/>
          <w:u w:val="single"/>
          <w:lang w:eastAsia="ru-RU"/>
        </w:rPr>
      </w:pPr>
      <w:r w:rsidRPr="00CE4D98">
        <w:rPr>
          <w:rFonts w:ascii="Times New Roman" w:eastAsia="Times New Roman" w:hAnsi="Times New Roman"/>
          <w:sz w:val="24"/>
          <w:szCs w:val="24"/>
          <w:u w:val="single"/>
          <w:lang w:eastAsia="ru-RU"/>
        </w:rPr>
        <w:t>П</w:t>
      </w:r>
      <w:r w:rsidR="00207220" w:rsidRPr="00CE4D98">
        <w:rPr>
          <w:rFonts w:ascii="Times New Roman" w:eastAsia="Times New Roman" w:hAnsi="Times New Roman"/>
          <w:sz w:val="24"/>
          <w:szCs w:val="24"/>
          <w:u w:val="single"/>
          <w:lang w:eastAsia="ru-RU"/>
        </w:rPr>
        <w:t>редметные результаты</w:t>
      </w:r>
    </w:p>
    <w:p w:rsidR="00207220" w:rsidRPr="00CE4D98" w:rsidRDefault="00207220" w:rsidP="0034714A">
      <w:pPr>
        <w:spacing w:after="0" w:line="360" w:lineRule="auto"/>
        <w:ind w:firstLine="709"/>
        <w:jc w:val="right"/>
        <w:rPr>
          <w:rFonts w:ascii="Times New Roman" w:eastAsia="Times New Roman" w:hAnsi="Times New Roman"/>
          <w:i/>
          <w:sz w:val="24"/>
          <w:szCs w:val="24"/>
          <w:lang w:eastAsia="ru-RU"/>
        </w:rPr>
      </w:pPr>
    </w:p>
    <w:tbl>
      <w:tblPr>
        <w:tblStyle w:val="131"/>
        <w:tblW w:w="0" w:type="auto"/>
        <w:tblLook w:val="04A0" w:firstRow="1" w:lastRow="0" w:firstColumn="1" w:lastColumn="0" w:noHBand="0" w:noVBand="1"/>
      </w:tblPr>
      <w:tblGrid>
        <w:gridCol w:w="2613"/>
        <w:gridCol w:w="3591"/>
        <w:gridCol w:w="3543"/>
      </w:tblGrid>
      <w:tr w:rsidR="00B07787" w:rsidRPr="00CE4D98" w:rsidTr="00BD5FD2">
        <w:tc>
          <w:tcPr>
            <w:tcW w:w="2613" w:type="dxa"/>
            <w:vMerge w:val="restart"/>
            <w:vAlign w:val="center"/>
          </w:tcPr>
          <w:p w:rsidR="00B07787" w:rsidRPr="00CE4D98" w:rsidRDefault="00B0778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i/>
                <w:sz w:val="24"/>
                <w:szCs w:val="24"/>
                <w:lang w:eastAsia="ru-RU"/>
              </w:rPr>
              <w:t>Задача реализации курса</w:t>
            </w:r>
          </w:p>
        </w:tc>
        <w:tc>
          <w:tcPr>
            <w:tcW w:w="7134" w:type="dxa"/>
            <w:gridSpan w:val="2"/>
            <w:vAlign w:val="center"/>
          </w:tcPr>
          <w:p w:rsidR="00B07787" w:rsidRPr="00CE4D98" w:rsidRDefault="00B07787" w:rsidP="0034714A">
            <w:pPr>
              <w:spacing w:line="360" w:lineRule="auto"/>
              <w:rPr>
                <w:rFonts w:ascii="Times New Roman" w:eastAsia="Times New Roman" w:hAnsi="Times New Roman"/>
                <w:b/>
                <w:sz w:val="24"/>
                <w:szCs w:val="24"/>
                <w:lang w:eastAsia="ru-RU"/>
              </w:rPr>
            </w:pPr>
          </w:p>
          <w:p w:rsidR="00B07787" w:rsidRPr="00CE4D98" w:rsidRDefault="00B0778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Планируемые результаты освоения курса</w:t>
            </w:r>
          </w:p>
        </w:tc>
      </w:tr>
      <w:tr w:rsidR="00B07787" w:rsidRPr="00CE4D98" w:rsidTr="00BD5FD2">
        <w:tc>
          <w:tcPr>
            <w:tcW w:w="2613" w:type="dxa"/>
            <w:vMerge/>
          </w:tcPr>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vAlign w:val="center"/>
          </w:tcPr>
          <w:p w:rsidR="00B07787" w:rsidRPr="00CE4D98" w:rsidRDefault="00B0778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Выпускник научится</w:t>
            </w:r>
          </w:p>
        </w:tc>
        <w:tc>
          <w:tcPr>
            <w:tcW w:w="3543" w:type="dxa"/>
            <w:vAlign w:val="center"/>
          </w:tcPr>
          <w:p w:rsidR="00B07787" w:rsidRPr="00CE4D98" w:rsidRDefault="00B0778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Выпускник получит возможность научиться</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Развитие психофизиологических механизмов, лежащих в основе устной речи: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а) оптимального для речи типа физиологического дыхания,  речевого дыхания,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б) голоса,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артикуляторной моторики,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 чувства ритма</w:t>
            </w:r>
          </w:p>
        </w:tc>
        <w:tc>
          <w:tcPr>
            <w:tcW w:w="3591"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регулировать  плавный продолжительный выдох при произнесении предложений и текстов;</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регулировать оптимальную силу голоса;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называть основные органы артикуляционного аппарата;</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четко и правильно выполнять артикуляциионные движения в соответствии с речевой инструкцией;</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удерживать артикуляционную позу и переключаться на другую</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несложный ритм</w:t>
            </w:r>
          </w:p>
        </w:tc>
        <w:tc>
          <w:tcPr>
            <w:tcW w:w="3543" w:type="dxa"/>
          </w:tcPr>
          <w:p w:rsidR="00B07787" w:rsidRPr="00CE4D98" w:rsidRDefault="00B07787" w:rsidP="00087AB6">
            <w:pPr>
              <w:numPr>
                <w:ilvl w:val="0"/>
                <w:numId w:val="9"/>
              </w:numPr>
              <w:tabs>
                <w:tab w:val="left" w:pos="240"/>
              </w:tabs>
              <w:spacing w:line="360" w:lineRule="auto"/>
              <w:ind w:left="32" w:firstLine="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интонационно верно, с соблюдением пауз и логических ударений предложения и тексты;</w:t>
            </w:r>
          </w:p>
          <w:p w:rsidR="00B07787" w:rsidRPr="00CE4D98" w:rsidRDefault="00B07787" w:rsidP="00087AB6">
            <w:pPr>
              <w:numPr>
                <w:ilvl w:val="0"/>
                <w:numId w:val="9"/>
              </w:numPr>
              <w:tabs>
                <w:tab w:val="left" w:pos="240"/>
              </w:tabs>
              <w:spacing w:line="360" w:lineRule="auto"/>
              <w:ind w:left="32" w:firstLine="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демонстрировать сформированные произносительные навыки (четкое произношение, адекватную интонацию, соблюдение ритма) на материале стихотворений и связных текстов</w:t>
            </w:r>
          </w:p>
          <w:p w:rsidR="00B07787" w:rsidRPr="00CE4D98" w:rsidRDefault="00B07787" w:rsidP="0034714A">
            <w:pPr>
              <w:spacing w:line="360" w:lineRule="auto"/>
              <w:rPr>
                <w:rFonts w:ascii="Times New Roman" w:eastAsia="Times New Roman" w:hAnsi="Times New Roman"/>
                <w:sz w:val="24"/>
                <w:szCs w:val="24"/>
                <w:lang w:eastAsia="ru-RU"/>
              </w:rPr>
            </w:pPr>
          </w:p>
          <w:p w:rsidR="00B07787" w:rsidRPr="00CE4D98" w:rsidRDefault="00B07787" w:rsidP="0034714A">
            <w:pPr>
              <w:spacing w:line="360" w:lineRule="auto"/>
              <w:rPr>
                <w:rFonts w:ascii="Times New Roman" w:eastAsia="Times New Roman" w:hAnsi="Times New Roman"/>
                <w:sz w:val="24"/>
                <w:szCs w:val="24"/>
                <w:lang w:eastAsia="ru-RU"/>
              </w:rPr>
            </w:pPr>
          </w:p>
        </w:tc>
      </w:tr>
      <w:tr w:rsidR="00B07787" w:rsidRPr="00CE4D98" w:rsidTr="00BD5FD2">
        <w:tc>
          <w:tcPr>
            <w:tcW w:w="9747" w:type="dxa"/>
            <w:gridSpan w:val="3"/>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Развитие слухового восприятия, функций фонематической системы</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а) смыслоразличи-тельная функция </w:t>
            </w: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34714A">
            <w:pPr>
              <w:spacing w:line="360" w:lineRule="auto"/>
              <w:rPr>
                <w:rFonts w:ascii="Times New Roman" w:eastAsia="Times New Roman" w:hAnsi="Times New Roman"/>
                <w:sz w:val="24"/>
                <w:szCs w:val="24"/>
                <w:lang w:eastAsia="ru-RU"/>
              </w:rPr>
            </w:pP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различать на слух слова с близкими по артикуляционным и акустическим признакам фонемами </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б) слухопроизноси-тельная дифференциация фонем</w:t>
            </w: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087AB6">
            <w:pPr>
              <w:numPr>
                <w:ilvl w:val="0"/>
                <w:numId w:val="9"/>
              </w:numPr>
              <w:spacing w:line="360" w:lineRule="auto"/>
              <w:ind w:left="81" w:firstLine="0"/>
              <w:rPr>
                <w:rFonts w:ascii="Times New Roman" w:eastAsia="Arial" w:hAnsi="Times New Roman"/>
                <w:kern w:val="1"/>
                <w:sz w:val="24"/>
                <w:szCs w:val="24"/>
              </w:rPr>
            </w:pPr>
            <w:r w:rsidRPr="00CE4D98">
              <w:rPr>
                <w:rFonts w:ascii="Times New Roman" w:eastAsia="Arial" w:hAnsi="Times New Roman"/>
                <w:kern w:val="1"/>
                <w:sz w:val="24"/>
                <w:szCs w:val="24"/>
              </w:rPr>
              <w:t>повторять воспринятый на слух слоговой ряд из 2 слогов</w:t>
            </w: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дифференцировать твердые/мягкие, звонкие/глухие, свистящие/шипящие согласные;</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повторять воспринятый на слух слоговой ряд из 3 слогов </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фонематический анализ и синтез</w:t>
            </w: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выделять и сравнивать языковые единицы (звук, буква, слово);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давать характеристику звукам русского языка: дифференцировать гласные и согласные звуки, ударные и безударные гласные, твердые/мягкие, звонкие/глухие согласные;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определять последовательность, количество, место звука в словах простой  звукослоговой структуры;</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выделять ударные слоги и ударные гласные в словах из 4-5 слогов, сравнивать две формы одного и того же слова с различным ударением;</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составлять схему дву- и трехсложного слова</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синтезу слов из 3-4 слогов, 3-5 звуков</w:t>
            </w: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определять последовательность, количество, место звука в словах сложной звукослоговой структуры;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осуществлять перенос ударения с одного слога на другой при образовании грамматических форм;</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составлять схему четырехсложного</w:t>
            </w:r>
          </w:p>
          <w:p w:rsidR="00B07787" w:rsidRPr="00CE4D98" w:rsidRDefault="00B07787" w:rsidP="0034714A">
            <w:pPr>
              <w:tabs>
                <w:tab w:val="left" w:pos="280"/>
              </w:tabs>
              <w:spacing w:line="360" w:lineRule="auto"/>
              <w:ind w:lef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слова со стечением согласных;</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синтезу слов из 5-6 слогов, 6-7 звуков</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w:t>
            </w:r>
          </w:p>
        </w:tc>
        <w:tc>
          <w:tcPr>
            <w:tcW w:w="3591" w:type="dxa"/>
          </w:tcPr>
          <w:p w:rsidR="00B07787" w:rsidRPr="00CE4D98" w:rsidRDefault="00B07787" w:rsidP="00087AB6">
            <w:pPr>
              <w:numPr>
                <w:ilvl w:val="0"/>
                <w:numId w:val="9"/>
              </w:numPr>
              <w:spacing w:line="360" w:lineRule="auto"/>
              <w:ind w:left="81" w:firstLine="0"/>
              <w:rPr>
                <w:rFonts w:ascii="Times New Roman" w:eastAsia="Arial" w:hAnsi="Times New Roman"/>
                <w:kern w:val="1"/>
                <w:sz w:val="24"/>
                <w:szCs w:val="24"/>
              </w:rPr>
            </w:pPr>
            <w:r w:rsidRPr="00CE4D98">
              <w:rPr>
                <w:rFonts w:ascii="Times New Roman" w:eastAsia="Arial" w:hAnsi="Times New Roman"/>
                <w:kern w:val="1"/>
                <w:sz w:val="24"/>
                <w:szCs w:val="24"/>
              </w:rPr>
              <w:t>правильно произносить гласные и «простые» согласные (заднеязычные, переднеязычные, губные) звуки</w:t>
            </w:r>
          </w:p>
          <w:p w:rsidR="00B07787" w:rsidRPr="00CE4D98" w:rsidRDefault="00B07787" w:rsidP="0034714A">
            <w:pPr>
              <w:tabs>
                <w:tab w:val="left" w:pos="280"/>
              </w:tabs>
              <w:spacing w:line="360" w:lineRule="auto"/>
              <w:ind w:left="34"/>
              <w:rPr>
                <w:rFonts w:ascii="Times New Roman" w:eastAsia="Times New Roman" w:hAnsi="Times New Roman"/>
                <w:sz w:val="24"/>
                <w:szCs w:val="24"/>
                <w:lang w:eastAsia="ru-RU"/>
              </w:rPr>
            </w:pP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произносить свистящие, шипящие, аффрикаты, сонорные звуки в прямых, обратных, закрытых слогах и слогах со стечением согласных</w:t>
            </w:r>
          </w:p>
          <w:p w:rsidR="00B07787" w:rsidRPr="00CE4D98" w:rsidRDefault="00B07787" w:rsidP="0034714A">
            <w:pPr>
              <w:spacing w:line="360" w:lineRule="auto"/>
              <w:rPr>
                <w:rFonts w:ascii="Times New Roman" w:eastAsia="Times New Roman" w:hAnsi="Times New Roman"/>
                <w:sz w:val="24"/>
                <w:szCs w:val="24"/>
                <w:lang w:eastAsia="ru-RU"/>
              </w:rPr>
            </w:pP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4. Коррекция нарушений звукослоговой структуры  слова</w:t>
            </w:r>
          </w:p>
          <w:p w:rsidR="00B07787" w:rsidRPr="00CE4D98" w:rsidRDefault="00B07787" w:rsidP="0034714A">
            <w:pPr>
              <w:spacing w:line="360" w:lineRule="auto"/>
              <w:rPr>
                <w:rFonts w:ascii="Times New Roman" w:eastAsia="Times New Roman" w:hAnsi="Times New Roman"/>
                <w:sz w:val="24"/>
                <w:szCs w:val="24"/>
                <w:lang w:eastAsia="ru-RU"/>
              </w:rPr>
            </w:pP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воспроизводить слоговые ряды (из 3 слогов) с меняющимся ударением,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серии слогов со стечением согласных  (шва-ста-зва)</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самостоятельному употреблению слов сложной звукослоговой структуры (</w:t>
            </w:r>
            <w:r w:rsidRPr="00CE4D98">
              <w:rPr>
                <w:rFonts w:ascii="Times New Roman" w:eastAsia="Arial" w:hAnsi="Times New Roman"/>
                <w:i/>
                <w:kern w:val="1"/>
                <w:sz w:val="24"/>
                <w:szCs w:val="24"/>
              </w:rPr>
              <w:t>сковородка, скворечники, представление</w:t>
            </w:r>
            <w:r w:rsidRPr="00CE4D98">
              <w:rPr>
                <w:rFonts w:ascii="Times New Roman" w:eastAsia="Arial" w:hAnsi="Times New Roman"/>
                <w:kern w:val="1"/>
                <w:sz w:val="24"/>
                <w:szCs w:val="24"/>
              </w:rPr>
              <w:t>)</w:t>
            </w: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слоговые ряды (из 4-5 слогов) с меняющимся ударением с  оппозиционными звуками;</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серии слогов со стечением согласных и оппозиционными свуками   (шос-шус-шас, рал-лар-рал);</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четко и правильно произносить звуки в многосложных словах с закрытыми слогами, стечением согласных и наличием оппозиционных звуков  (</w:t>
            </w:r>
            <w:r w:rsidRPr="00CE4D98">
              <w:rPr>
                <w:rFonts w:ascii="Times New Roman" w:eastAsia="Arial" w:hAnsi="Times New Roman"/>
                <w:i/>
                <w:kern w:val="1"/>
                <w:sz w:val="24"/>
                <w:szCs w:val="24"/>
              </w:rPr>
              <w:t>кораблекрушение,  мороженщица, подтверждение</w:t>
            </w:r>
            <w:r w:rsidRPr="00CE4D98">
              <w:rPr>
                <w:rFonts w:ascii="Times New Roman" w:eastAsia="Arial" w:hAnsi="Times New Roman"/>
                <w:kern w:val="1"/>
                <w:sz w:val="24"/>
                <w:szCs w:val="24"/>
              </w:rPr>
              <w:t>)</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5. Формирование просодических компонентов речи:</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а) темпа</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б) ритма,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паузации,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 интонации</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 логического ударения</w:t>
            </w: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простой стихотворный текст в заданном темпе;</w:t>
            </w:r>
          </w:p>
          <w:p w:rsidR="00B07787" w:rsidRPr="00CE4D98" w:rsidRDefault="00B07787" w:rsidP="00087AB6">
            <w:pPr>
              <w:numPr>
                <w:ilvl w:val="0"/>
                <w:numId w:val="10"/>
              </w:numPr>
              <w:tabs>
                <w:tab w:val="left" w:pos="350"/>
              </w:tabs>
              <w:spacing w:line="360" w:lineRule="auto"/>
              <w:ind w:left="33"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простые ритмы ( // - // ) ( / - ///);</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использовать паузу для ритмической организации речи; </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различать  на слух типы предложений (вопросительные, побудительные, повествовательные)</w:t>
            </w:r>
          </w:p>
        </w:tc>
        <w:tc>
          <w:tcPr>
            <w:tcW w:w="3543" w:type="dxa"/>
          </w:tcPr>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научится воспроизводить сложный ритмический рисунок (// - // - / - ///) и составлять простой, выделяя сильную долю (используя знакомое стихотворение);</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использовать паузу для интонационной организации речи; </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предложения и тексты плавно,  эмоционально выразительно;</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интонационно верно, с соблюдением пауз и логических ударений воспроизводить предложения и тексты;</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6. Профилактика нарушений чтения и письма</w:t>
            </w:r>
          </w:p>
        </w:tc>
        <w:tc>
          <w:tcPr>
            <w:tcW w:w="3591" w:type="dxa"/>
          </w:tcPr>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различать зрительные образы букв и графически правильно воспроизводить их;</w:t>
            </w:r>
          </w:p>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 xml:space="preserve">дифференцировать графически сходные рукописные буквы: строчные </w:t>
            </w:r>
            <w:r w:rsidRPr="00CE4D98">
              <w:rPr>
                <w:rFonts w:ascii="Times New Roman" w:eastAsia="Arial" w:hAnsi="Times New Roman"/>
                <w:b/>
                <w:i/>
                <w:kern w:val="1"/>
                <w:sz w:val="24"/>
                <w:szCs w:val="24"/>
              </w:rPr>
              <w:t>и-ш, ш-т, в-д, у-д-з, г-р, х-с, э-е, э-с</w:t>
            </w:r>
            <w:r w:rsidRPr="00CE4D98">
              <w:rPr>
                <w:rFonts w:ascii="Times New Roman" w:eastAsia="Arial" w:hAnsi="Times New Roman"/>
                <w:kern w:val="1"/>
                <w:sz w:val="24"/>
                <w:szCs w:val="24"/>
              </w:rPr>
              <w:t xml:space="preserve"> и др.; заглавные </w:t>
            </w:r>
            <w:r w:rsidRPr="00CE4D98">
              <w:rPr>
                <w:rFonts w:ascii="Times New Roman" w:eastAsia="Arial" w:hAnsi="Times New Roman"/>
                <w:b/>
                <w:i/>
                <w:kern w:val="1"/>
                <w:sz w:val="24"/>
                <w:szCs w:val="24"/>
              </w:rPr>
              <w:t>Г-П-Т, В-Д, И-Ш, Л-М, Е-З</w:t>
            </w:r>
            <w:r w:rsidRPr="00CE4D98">
              <w:rPr>
                <w:rFonts w:ascii="Times New Roman" w:eastAsia="Arial" w:hAnsi="Times New Roman"/>
                <w:kern w:val="1"/>
                <w:sz w:val="24"/>
                <w:szCs w:val="24"/>
              </w:rPr>
              <w:t xml:space="preserve"> и др.;</w:t>
            </w:r>
          </w:p>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делить слова на слоги для переноса</w:t>
            </w:r>
          </w:p>
        </w:tc>
        <w:tc>
          <w:tcPr>
            <w:tcW w:w="3543" w:type="dxa"/>
          </w:tcPr>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 xml:space="preserve">обозначать мягкость согласных звуков с помощью </w:t>
            </w:r>
            <w:r w:rsidRPr="00CE4D98">
              <w:rPr>
                <w:rFonts w:ascii="Times New Roman" w:eastAsia="Arial" w:hAnsi="Times New Roman"/>
                <w:b/>
                <w:i/>
                <w:kern w:val="1"/>
                <w:sz w:val="24"/>
                <w:szCs w:val="24"/>
              </w:rPr>
              <w:t>Ь</w:t>
            </w:r>
            <w:r w:rsidRPr="00CE4D98">
              <w:rPr>
                <w:rFonts w:ascii="Times New Roman" w:eastAsia="Arial" w:hAnsi="Times New Roman"/>
                <w:kern w:val="1"/>
                <w:sz w:val="24"/>
                <w:szCs w:val="24"/>
              </w:rPr>
              <w:t xml:space="preserve">, букв </w:t>
            </w:r>
            <w:r w:rsidRPr="00CE4D98">
              <w:rPr>
                <w:rFonts w:ascii="Times New Roman" w:eastAsia="Arial" w:hAnsi="Times New Roman"/>
                <w:b/>
                <w:i/>
                <w:kern w:val="1"/>
                <w:sz w:val="24"/>
                <w:szCs w:val="24"/>
              </w:rPr>
              <w:t>и, е, ё, ю, я</w:t>
            </w:r>
            <w:r w:rsidRPr="00CE4D98">
              <w:rPr>
                <w:rFonts w:ascii="Times New Roman" w:eastAsia="Arial" w:hAnsi="Times New Roman"/>
                <w:kern w:val="1"/>
                <w:sz w:val="24"/>
                <w:szCs w:val="24"/>
              </w:rPr>
              <w:t>;</w:t>
            </w:r>
          </w:p>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сравнивать звуковой и буквенный состав слова</w:t>
            </w:r>
          </w:p>
          <w:p w:rsidR="00B07787" w:rsidRPr="00CE4D98" w:rsidRDefault="00B07787" w:rsidP="0034714A">
            <w:pPr>
              <w:spacing w:line="360" w:lineRule="auto"/>
              <w:rPr>
                <w:rFonts w:ascii="Times New Roman" w:eastAsia="Times New Roman" w:hAnsi="Times New Roman"/>
                <w:sz w:val="24"/>
                <w:szCs w:val="24"/>
                <w:lang w:eastAsia="ru-RU"/>
              </w:rPr>
            </w:pPr>
          </w:p>
        </w:tc>
      </w:tr>
    </w:tbl>
    <w:p w:rsidR="00207220" w:rsidRPr="00CE4D98" w:rsidRDefault="00207220" w:rsidP="0034714A">
      <w:pPr>
        <w:spacing w:after="0" w:line="360" w:lineRule="auto"/>
        <w:ind w:firstLine="709"/>
        <w:jc w:val="both"/>
        <w:rPr>
          <w:rFonts w:ascii="Times New Roman" w:eastAsia="Times New Roman" w:hAnsi="Times New Roman"/>
          <w:sz w:val="24"/>
          <w:szCs w:val="24"/>
          <w:u w:val="single"/>
          <w:lang w:eastAsia="ru-RU"/>
        </w:rPr>
      </w:pPr>
    </w:p>
    <w:p w:rsidR="00207220" w:rsidRPr="00CE4D98" w:rsidRDefault="00207220" w:rsidP="0034714A">
      <w:pPr>
        <w:spacing w:after="0" w:line="360" w:lineRule="auto"/>
        <w:jc w:val="both"/>
        <w:rPr>
          <w:rFonts w:ascii="Times New Roman" w:eastAsia="Times New Roman" w:hAnsi="Times New Roman"/>
          <w:b/>
          <w:sz w:val="24"/>
          <w:szCs w:val="24"/>
          <w:lang w:eastAsia="ru-RU"/>
        </w:rPr>
      </w:pPr>
    </w:p>
    <w:p w:rsidR="00207220" w:rsidRPr="00CE4D98" w:rsidRDefault="002E7E74"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ОСНОВНОЕ СОДЕРЖАНИЕ КОРРЕКЦИОННОГО КУРСА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i/>
          <w:sz w:val="24"/>
          <w:szCs w:val="24"/>
          <w:lang w:eastAsia="ru-RU"/>
        </w:rPr>
        <w:t>Звукопроизношение</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Формирование навыков правильного произношения проходит несколько этапов</w:t>
      </w:r>
      <w:r w:rsidR="002E7E74" w:rsidRPr="00CE4D98">
        <w:rPr>
          <w:rFonts w:ascii="Times New Roman" w:eastAsia="Times New Roman" w:hAnsi="Times New Roman"/>
          <w:sz w:val="24"/>
          <w:szCs w:val="24"/>
          <w:lang w:eastAsia="ru-RU"/>
        </w:rPr>
        <w:t>.</w:t>
      </w:r>
    </w:p>
    <w:p w:rsidR="00207220" w:rsidRPr="00CE4D98" w:rsidRDefault="00207220" w:rsidP="0034714A">
      <w:pPr>
        <w:tabs>
          <w:tab w:val="left" w:pos="993"/>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 первом этапе используются неречевые упражнения, предполагающие развитие орального праксиса. Они включают комплекс артикуляционной гимнастики, изучение артикуляции звуков (постановку звуков) и слоговые упражнения. Эти виды предусматривают в основном развитие моторики органов артикуляционного аппарата.</w:t>
      </w:r>
    </w:p>
    <w:p w:rsidR="00207220" w:rsidRPr="00CE4D98" w:rsidRDefault="00207220" w:rsidP="0034714A">
      <w:pPr>
        <w:tabs>
          <w:tab w:val="left" w:pos="993"/>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Второй этап – развитие фонематического восприятия – очень тесно связан с артикуляционными упражнениями. Дети учатся слышать разницу между фонемами, т.</w:t>
      </w:r>
      <w:r w:rsidR="002E7E74"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е</w:t>
      </w:r>
      <w:r w:rsidR="002E7E74"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дифференцировать их на слух, опираясь на артикуляционные и акустические признаки звуков.</w:t>
      </w:r>
    </w:p>
    <w:p w:rsidR="00207220" w:rsidRPr="00CE4D98" w:rsidRDefault="00207220" w:rsidP="0034714A">
      <w:pPr>
        <w:tabs>
          <w:tab w:val="left" w:pos="993"/>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Третий этап – этап интеграции, т.</w:t>
      </w:r>
      <w:r w:rsidR="002E7E74"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е. дети приобретают навыки соединения фонемы в коротких высказываниях в соответствии с позиционными условиями.</w:t>
      </w:r>
    </w:p>
    <w:p w:rsidR="00207220" w:rsidRPr="00CE4D98" w:rsidRDefault="00207220" w:rsidP="0034714A">
      <w:pPr>
        <w:tabs>
          <w:tab w:val="left" w:pos="993"/>
        </w:tabs>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Заключительный этап – автоматизация, т.</w:t>
      </w:r>
      <w:r w:rsidR="002E7E74"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е. переход правильного произношения в привычное настолько, что оно не требует специального времени и обеспечивается двумя категориями факторов: бессознательными – посредством слушания (аудирования) и воспроизведения (говорения) и сознательными – посредством усвоения фонологических признаков звуков и особенностей их артикуляционного уклада.</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p>
    <w:p w:rsidR="00207220" w:rsidRPr="00CE4D98" w:rsidRDefault="002E7E74"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Просодика</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Обучение  технике нижнедиафрагмального дыхания, сознательному регулированию его ритма, правильному соотношению вдоха и выдоха, распределению выдоха на определённые речевые отрезки.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умения регулировать темп речи в зависимости от содержания высказывания, с учетом пауз между речевыми отрезками.</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Развитие интонационной выразительности речи включающую в себя: мелодику (повышение и понижение голоса при произнесении фразы), фразовое и логическое ударения (выделение паузами, повышением голоса, большей напряженностью и долготой произношения в зависимости от смысла высказывания), тембр речи (звуковую окраску, отражающую эмоциональные оттенки)</w:t>
      </w:r>
    </w:p>
    <w:p w:rsidR="00207220" w:rsidRPr="00CE4D98" w:rsidRDefault="002E7E74"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Фонематические процессы</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iCs/>
          <w:sz w:val="24"/>
          <w:szCs w:val="24"/>
          <w:lang w:eastAsia="ru-RU"/>
        </w:rPr>
        <w:t>О</w:t>
      </w:r>
      <w:r w:rsidRPr="00CE4D98">
        <w:rPr>
          <w:rFonts w:ascii="Times New Roman" w:eastAsia="Times New Roman" w:hAnsi="Times New Roman"/>
          <w:sz w:val="24"/>
          <w:szCs w:val="24"/>
          <w:lang w:eastAsia="ru-RU"/>
        </w:rPr>
        <w:t>пределение наличия данного звука в слове, его позиции по отношению к началу, середине или концу слова. Определение линейной последовательности и количества звуков в слове.</w:t>
      </w:r>
      <w:r w:rsidRPr="00CE4D98">
        <w:rPr>
          <w:rFonts w:ascii="Times New Roman" w:eastAsia="Times New Roman" w:hAnsi="Times New Roman"/>
          <w:iCs/>
          <w:sz w:val="24"/>
          <w:szCs w:val="24"/>
          <w:lang w:eastAsia="ru-RU"/>
        </w:rPr>
        <w:t xml:space="preserve"> </w:t>
      </w:r>
      <w:r w:rsidRPr="00CE4D98">
        <w:rPr>
          <w:rFonts w:ascii="Times New Roman" w:eastAsia="Times New Roman" w:hAnsi="Times New Roman"/>
          <w:sz w:val="24"/>
          <w:szCs w:val="24"/>
          <w:lang w:eastAsia="ru-RU"/>
        </w:rPr>
        <w:t>Различение слов, в которые входят одни и те же фонемы, расположенные в разной последовательности.</w:t>
      </w:r>
      <w:r w:rsidRPr="00CE4D98">
        <w:rPr>
          <w:rFonts w:ascii="Times New Roman" w:eastAsia="Times New Roman" w:hAnsi="Times New Roman"/>
          <w:iCs/>
          <w:sz w:val="24"/>
          <w:szCs w:val="24"/>
          <w:lang w:eastAsia="ru-RU"/>
        </w:rPr>
        <w:t xml:space="preserve"> </w:t>
      </w:r>
      <w:r w:rsidRPr="00CE4D98">
        <w:rPr>
          <w:rFonts w:ascii="Times New Roman" w:eastAsia="Times New Roman" w:hAnsi="Times New Roman"/>
          <w:sz w:val="24"/>
          <w:szCs w:val="24"/>
          <w:lang w:eastAsia="ru-RU"/>
        </w:rPr>
        <w:t xml:space="preserve">Различение  близких по звучанию, но разных по значению слов.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Совершенствование умения различать на слух длинные и короткие слова. Учить запоминать и воспроизводить цепочки слогов со сменой ударения и интонации, цепочки слогов с разными согласными и одинаковыми гласными; цепочки слогов со стечением согласных.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Усвоение  и использование в речи слов различной звукослоговой структуры. </w:t>
      </w:r>
    </w:p>
    <w:p w:rsidR="00207220" w:rsidRPr="00CE4D98" w:rsidRDefault="002E7E74" w:rsidP="0034714A">
      <w:pPr>
        <w:spacing w:after="0" w:line="360" w:lineRule="auto"/>
        <w:ind w:firstLine="284"/>
        <w:jc w:val="both"/>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Лексико-грамматический строй</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Уточнение и расширение запаса представлений на основе наблюдения и осмысления предметов и явлений окружающей действительности, создание достаточного запаса словарных образов. Введение накопленных представлений и пассивного речевого запаса в активный словарь. Развитие понимания обобщающего значения слов, формирование доступных родовых и видовых обобщающих понятий. Расширение активного словаря обучающихся, обогащение его словами обозначающими предметы, явления, действия и признаки окружающей действительности. Сопоставление предметов и явлений, и на этой основе обеспечение понимания и использования в речи слов-синонимов и слов-антонимов. Расширение понимания значения простых предлогов и обучение  их правильному использованию в самостоятельной речи. Обеспечение усвоения притяжательных и определительных местоимений, указательных наречий, количественных и порядковых числительных, их использование в экспрессивной речи.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Обучение использованию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прошедшего времени.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глаголов с различными приставками.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Формирование  умения пользоваться несклоняемыми существительными. Совершенствование навыка согласования прилагательных и числительных с существительными в роде, числе, падеже. Совершенствование  умения составлять простые и сложные предложения по вопросам, по картинке и по демонстрации действия, распространять их однородными членами. </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bCs/>
          <w:i/>
          <w:sz w:val="24"/>
          <w:szCs w:val="24"/>
          <w:lang w:eastAsia="ru-RU"/>
        </w:rPr>
        <w:t xml:space="preserve">Развитие </w:t>
      </w:r>
      <w:r w:rsidR="002E7E74" w:rsidRPr="00CE4D98">
        <w:rPr>
          <w:rFonts w:ascii="Times New Roman" w:eastAsia="Times New Roman" w:hAnsi="Times New Roman"/>
          <w:bCs/>
          <w:i/>
          <w:sz w:val="24"/>
          <w:szCs w:val="24"/>
          <w:lang w:eastAsia="ru-RU"/>
        </w:rPr>
        <w:t>связной речи и речевого общения</w:t>
      </w:r>
    </w:p>
    <w:p w:rsidR="00207220" w:rsidRPr="00CE4D98" w:rsidRDefault="00207220" w:rsidP="0034714A">
      <w:pPr>
        <w:spacing w:after="0" w:line="360" w:lineRule="auto"/>
        <w:ind w:firstLine="284"/>
        <w:jc w:val="both"/>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Воспитание  активного произвольного внимания к речи, совершенствование умения вслушиваться в обращенную речь, понимать ее содержание, слышать ошибки в чужой и своей речи. Совершенствование  умения отвечать на вопросы кратко и полно, задавать вопросы, вести диалог, выслушивать друг друга до конца. Обучение составлению рассказа-описания о предметах и объектах по образцу, предложенному плану; связному рассказу о содержании серии сюжетных картинок и сюжетной картины по предложенному педагогом или коллективно составленному плану. Развитие  навыка пересказа хорошо знакомых сказок и коротких текстов. Развитие коммуникативной функции речи. </w:t>
      </w:r>
    </w:p>
    <w:p w:rsidR="00207220" w:rsidRPr="00CE4D98" w:rsidRDefault="00207220" w:rsidP="0034714A">
      <w:pPr>
        <w:spacing w:after="0" w:line="360" w:lineRule="auto"/>
        <w:ind w:firstLine="709"/>
        <w:rPr>
          <w:rFonts w:ascii="Times New Roman" w:eastAsia="Times New Roman" w:hAnsi="Times New Roman"/>
          <w:sz w:val="24"/>
          <w:szCs w:val="24"/>
          <w:lang w:eastAsia="ru-RU"/>
        </w:rPr>
      </w:pPr>
    </w:p>
    <w:p w:rsidR="00207220" w:rsidRPr="00CE4D98" w:rsidRDefault="00207220" w:rsidP="0034714A">
      <w:pPr>
        <w:spacing w:after="0" w:line="360" w:lineRule="auto"/>
        <w:ind w:firstLine="709"/>
        <w:jc w:val="both"/>
        <w:rPr>
          <w:rFonts w:ascii="Times New Roman" w:eastAsia="Times New Roman" w:hAnsi="Times New Roman"/>
          <w:sz w:val="24"/>
          <w:szCs w:val="24"/>
          <w:lang w:eastAsia="ru-RU"/>
        </w:rPr>
      </w:pPr>
    </w:p>
    <w:p w:rsidR="00207220" w:rsidRPr="00CE4D98" w:rsidRDefault="00207220" w:rsidP="0034714A">
      <w:pPr>
        <w:spacing w:after="0" w:line="360" w:lineRule="auto"/>
        <w:ind w:firstLine="709"/>
        <w:jc w:val="both"/>
        <w:rPr>
          <w:rFonts w:ascii="Times New Roman" w:eastAsia="Times New Roman" w:hAnsi="Times New Roman"/>
          <w:sz w:val="24"/>
          <w:szCs w:val="24"/>
          <w:lang w:eastAsia="ru-RU"/>
        </w:rPr>
        <w:sectPr w:rsidR="00207220" w:rsidRPr="00CE4D98" w:rsidSect="00207220">
          <w:pgSz w:w="11906" w:h="16838"/>
          <w:pgMar w:top="1134" w:right="851" w:bottom="1134" w:left="1418" w:header="708" w:footer="708" w:gutter="0"/>
          <w:cols w:space="708"/>
          <w:docGrid w:linePitch="360"/>
        </w:sectPr>
      </w:pPr>
    </w:p>
    <w:p w:rsidR="00207220" w:rsidRPr="00CE4D98" w:rsidRDefault="009306F5"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КАЛЕНДАРНО-ТЕМАТИЧЕСКОЕ ПЛАНИРОВАНИЕ </w:t>
      </w:r>
    </w:p>
    <w:p w:rsidR="00207220" w:rsidRPr="00CE4D98" w:rsidRDefault="00207220"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в 1 классе</w:t>
      </w:r>
    </w:p>
    <w:p w:rsidR="00207220" w:rsidRPr="00CE4D98" w:rsidRDefault="00207220" w:rsidP="0034714A">
      <w:pPr>
        <w:spacing w:after="0" w:line="360" w:lineRule="auto"/>
        <w:ind w:firstLine="709"/>
        <w:rPr>
          <w:rFonts w:ascii="Times New Roman" w:eastAsia="Times New Roman" w:hAnsi="Times New Roman"/>
          <w:sz w:val="24"/>
          <w:szCs w:val="24"/>
          <w:lang w:eastAsia="ru-RU"/>
        </w:rPr>
      </w:pPr>
    </w:p>
    <w:tbl>
      <w:tblPr>
        <w:tblStyle w:val="131"/>
        <w:tblW w:w="14425" w:type="dxa"/>
        <w:tblLayout w:type="fixed"/>
        <w:tblLook w:val="04A0" w:firstRow="1" w:lastRow="0" w:firstColumn="1" w:lastColumn="0" w:noHBand="0" w:noVBand="1"/>
      </w:tblPr>
      <w:tblGrid>
        <w:gridCol w:w="936"/>
        <w:gridCol w:w="2012"/>
        <w:gridCol w:w="1980"/>
        <w:gridCol w:w="2551"/>
        <w:gridCol w:w="3119"/>
        <w:gridCol w:w="2126"/>
        <w:gridCol w:w="1701"/>
      </w:tblGrid>
      <w:tr w:rsidR="00207220" w:rsidRPr="00CE4D98" w:rsidTr="00207220">
        <w:tc>
          <w:tcPr>
            <w:tcW w:w="936"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w:t>
            </w:r>
          </w:p>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(кол-во заня</w:t>
            </w:r>
            <w:r w:rsidR="009306F5" w:rsidRPr="00CE4D98">
              <w:rPr>
                <w:rFonts w:ascii="Times New Roman" w:eastAsia="Times New Roman" w:hAnsi="Times New Roman"/>
                <w:b/>
                <w:sz w:val="24"/>
                <w:szCs w:val="24"/>
                <w:lang w:eastAsia="ru-RU"/>
              </w:rPr>
              <w:t>-</w:t>
            </w:r>
            <w:r w:rsidRPr="00CE4D98">
              <w:rPr>
                <w:rFonts w:ascii="Times New Roman" w:eastAsia="Times New Roman" w:hAnsi="Times New Roman"/>
                <w:b/>
                <w:sz w:val="24"/>
                <w:szCs w:val="24"/>
                <w:lang w:eastAsia="ru-RU"/>
              </w:rPr>
              <w:t>тий)</w:t>
            </w:r>
          </w:p>
        </w:tc>
        <w:tc>
          <w:tcPr>
            <w:tcW w:w="2012"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Звукопроизно</w:t>
            </w:r>
            <w:r w:rsidR="009306F5" w:rsidRPr="00CE4D98">
              <w:rPr>
                <w:rFonts w:ascii="Times New Roman" w:eastAsia="Times New Roman" w:hAnsi="Times New Roman"/>
                <w:b/>
                <w:sz w:val="24"/>
                <w:szCs w:val="24"/>
                <w:lang w:eastAsia="ru-RU"/>
              </w:rPr>
              <w:t>-</w:t>
            </w:r>
            <w:r w:rsidRPr="00CE4D98">
              <w:rPr>
                <w:rFonts w:ascii="Times New Roman" w:eastAsia="Times New Roman" w:hAnsi="Times New Roman"/>
                <w:b/>
                <w:sz w:val="24"/>
                <w:szCs w:val="24"/>
                <w:lang w:eastAsia="ru-RU"/>
              </w:rPr>
              <w:t>шение</w:t>
            </w:r>
          </w:p>
        </w:tc>
        <w:tc>
          <w:tcPr>
            <w:tcW w:w="1980"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Просодическая сторона речи</w:t>
            </w:r>
          </w:p>
        </w:tc>
        <w:tc>
          <w:tcPr>
            <w:tcW w:w="2551"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Фонематические процессы</w:t>
            </w:r>
          </w:p>
        </w:tc>
        <w:tc>
          <w:tcPr>
            <w:tcW w:w="3119"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Лексико-грамматический строй</w:t>
            </w:r>
          </w:p>
        </w:tc>
        <w:tc>
          <w:tcPr>
            <w:tcW w:w="2126"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Связная речь</w:t>
            </w:r>
          </w:p>
        </w:tc>
        <w:tc>
          <w:tcPr>
            <w:tcW w:w="1701" w:type="dxa"/>
          </w:tcPr>
          <w:p w:rsidR="00207220" w:rsidRPr="00CE4D98" w:rsidRDefault="00207220" w:rsidP="0034714A">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Програм-мный материал учебного предмета «Русский язык»</w:t>
            </w:r>
          </w:p>
        </w:tc>
      </w:tr>
      <w:tr w:rsidR="00207220" w:rsidRPr="00CE4D98" w:rsidTr="00207220">
        <w:tc>
          <w:tcPr>
            <w:tcW w:w="936" w:type="dxa"/>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1-4</w:t>
            </w:r>
          </w:p>
        </w:tc>
        <w:tc>
          <w:tcPr>
            <w:tcW w:w="2012" w:type="dxa"/>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Обследование речи обучающегося</w:t>
            </w:r>
          </w:p>
        </w:tc>
        <w:tc>
          <w:tcPr>
            <w:tcW w:w="9776" w:type="dxa"/>
            <w:gridSpan w:val="4"/>
            <w:vAlign w:val="center"/>
          </w:tcPr>
          <w:p w:rsidR="00207220" w:rsidRPr="00CE4D98" w:rsidRDefault="00207220"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Выявление индивидуальных речевых нарушений.</w:t>
            </w:r>
          </w:p>
        </w:tc>
        <w:tc>
          <w:tcPr>
            <w:tcW w:w="1701" w:type="dxa"/>
            <w:tcBorders>
              <w:right w:val="single" w:sz="4" w:space="0" w:color="auto"/>
            </w:tcBorders>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Добукварный период</w:t>
            </w:r>
          </w:p>
        </w:tc>
      </w:tr>
      <w:tr w:rsidR="00207220" w:rsidRPr="00CE4D98" w:rsidTr="00207220">
        <w:tc>
          <w:tcPr>
            <w:tcW w:w="14425" w:type="dxa"/>
            <w:gridSpan w:val="7"/>
            <w:tcBorders>
              <w:right w:val="single" w:sz="4" w:space="0" w:color="auto"/>
            </w:tcBorders>
          </w:tcPr>
          <w:p w:rsidR="00207220" w:rsidRPr="00CE4D98" w:rsidRDefault="009306F5" w:rsidP="0034714A">
            <w:pPr>
              <w:spacing w:line="360" w:lineRule="auto"/>
              <w:rPr>
                <w:rFonts w:ascii="Times New Roman" w:eastAsia="Times New Roman" w:hAnsi="Times New Roman"/>
                <w:sz w:val="24"/>
                <w:szCs w:val="24"/>
                <w:lang w:eastAsia="ru-RU"/>
              </w:rPr>
            </w:pPr>
            <w:r w:rsidRPr="00CE4D98">
              <w:rPr>
                <w:rFonts w:ascii="Times New Roman" w:hAnsi="Times New Roman"/>
                <w:i/>
                <w:sz w:val="24"/>
                <w:szCs w:val="24"/>
                <w:lang w:eastAsia="ru-RU"/>
              </w:rPr>
              <w:t>Гласные звуки</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Звук [а]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Постановка звука […]</w:t>
            </w:r>
          </w:p>
        </w:tc>
        <w:tc>
          <w:tcPr>
            <w:tcW w:w="1980"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Формирование речевого дыхания, длительности и плавности речевого выдоха.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eastAsia="Times New Roman" w:hAnsi="Times New Roman"/>
                <w:sz w:val="24"/>
                <w:szCs w:val="24"/>
                <w:lang w:eastAsia="ru-RU"/>
              </w:rPr>
              <w:t>2. Развитие синхрон</w:t>
            </w:r>
            <w:r w:rsidR="009306F5" w:rsidRPr="00CE4D98">
              <w:rPr>
                <w:rFonts w:ascii="Times New Roman" w:eastAsia="Times New Roman" w:hAnsi="Times New Roman"/>
                <w:sz w:val="24"/>
                <w:szCs w:val="24"/>
                <w:lang w:eastAsia="ru-RU"/>
              </w:rPr>
              <w:t>ности речевого дыхания и голоса</w:t>
            </w: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Развитие способности узнавать и различать неречевые звуки.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2. Дифференциация речевых и неречевых звуков.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3. Развитие способности узнавать и различать звуки речи по высоте и силе голоса.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4. Выделение звука из ряда других звуков.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5. Выделение ударного гласного в начале слова.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6. Выделение гласного звука в односложном слове.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7. Практическое усвоение пон</w:t>
            </w:r>
            <w:r w:rsidR="009306F5" w:rsidRPr="00CE4D98">
              <w:rPr>
                <w:rFonts w:ascii="Times New Roman" w:hAnsi="Times New Roman"/>
                <w:sz w:val="24"/>
                <w:szCs w:val="24"/>
                <w:lang w:eastAsia="ru-RU"/>
              </w:rPr>
              <w:t>ятий «гласный — согласный» звук</w:t>
            </w:r>
          </w:p>
          <w:p w:rsidR="00207220" w:rsidRPr="00CE4D98" w:rsidRDefault="00207220" w:rsidP="0034714A">
            <w:pPr>
              <w:spacing w:line="360" w:lineRule="auto"/>
              <w:rPr>
                <w:rFonts w:ascii="Times New Roman" w:hAnsi="Times New Roman"/>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«Наш класс», «Наша школа», «Дни недели» «Расписание. Режим дня»</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составление словосочетаний с местоимениями </w:t>
            </w:r>
            <w:r w:rsidRPr="00CE4D98">
              <w:rPr>
                <w:rFonts w:ascii="Times New Roman" w:hAnsi="Times New Roman"/>
                <w:i/>
                <w:sz w:val="24"/>
                <w:szCs w:val="24"/>
                <w:lang w:eastAsia="ru-RU"/>
              </w:rPr>
              <w:t>мой, моя, мои</w:t>
            </w:r>
            <w:r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различение вопросов </w:t>
            </w:r>
            <w:r w:rsidRPr="00CE4D98">
              <w:rPr>
                <w:rFonts w:ascii="Times New Roman" w:hAnsi="Times New Roman"/>
                <w:i/>
                <w:sz w:val="24"/>
                <w:szCs w:val="24"/>
                <w:lang w:eastAsia="ru-RU"/>
              </w:rPr>
              <w:t>кто?</w:t>
            </w:r>
            <w:r w:rsidRPr="00CE4D98">
              <w:rPr>
                <w:rFonts w:ascii="Times New Roman" w:hAnsi="Times New Roman"/>
                <w:sz w:val="24"/>
                <w:szCs w:val="24"/>
                <w:lang w:eastAsia="ru-RU"/>
              </w:rPr>
              <w:t xml:space="preserve"> и </w:t>
            </w:r>
            <w:r w:rsidRPr="00CE4D98">
              <w:rPr>
                <w:rFonts w:ascii="Times New Roman" w:hAnsi="Times New Roman"/>
                <w:i/>
                <w:sz w:val="24"/>
                <w:szCs w:val="24"/>
                <w:lang w:eastAsia="ru-RU"/>
              </w:rPr>
              <w:t>что?</w:t>
            </w:r>
            <w:r w:rsidRPr="00CE4D98">
              <w:rPr>
                <w:rFonts w:ascii="Times New Roman" w:hAnsi="Times New Roman"/>
                <w:sz w:val="24"/>
                <w:szCs w:val="24"/>
                <w:lang w:eastAsia="ru-RU"/>
              </w:rPr>
              <w:t xml:space="preserve"> как вопросов о предмете одушевленном или неодушевленном</w:t>
            </w:r>
          </w:p>
          <w:p w:rsidR="00207220" w:rsidRPr="00CE4D98" w:rsidRDefault="00207220" w:rsidP="0034714A">
            <w:pPr>
              <w:spacing w:line="360" w:lineRule="auto"/>
              <w:rPr>
                <w:rFonts w:ascii="Times New Roman" w:hAnsi="Times New Roman"/>
                <w:sz w:val="24"/>
                <w:szCs w:val="24"/>
                <w:lang w:eastAsia="ru-RU"/>
              </w:rPr>
            </w:pPr>
          </w:p>
        </w:tc>
        <w:tc>
          <w:tcPr>
            <w:tcW w:w="2126"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Составление простого  предложения с глаголами настоящего времени (по картинке).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Составление связного учебного высказывания: сравнение предметов по цвету, форме величине, назначению</w:t>
            </w:r>
          </w:p>
          <w:p w:rsidR="00207220" w:rsidRPr="00CE4D98" w:rsidRDefault="00207220" w:rsidP="0034714A">
            <w:pPr>
              <w:spacing w:line="360" w:lineRule="auto"/>
              <w:rPr>
                <w:rFonts w:ascii="Times New Roman" w:hAnsi="Times New Roman"/>
                <w:sz w:val="24"/>
                <w:szCs w:val="24"/>
                <w:lang w:eastAsia="ru-RU"/>
              </w:rPr>
            </w:pP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А</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Звук [о] Постановка звука […]</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О</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Звук [и] Постановка звука […]</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И</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Дифференциация гласных [А-О-И]</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звука […]</w:t>
            </w:r>
          </w:p>
        </w:tc>
        <w:tc>
          <w:tcPr>
            <w:tcW w:w="1980" w:type="dxa"/>
            <w:vMerge/>
          </w:tcPr>
          <w:p w:rsidR="00207220" w:rsidRPr="00CE4D98" w:rsidRDefault="00207220" w:rsidP="0034714A">
            <w:pPr>
              <w:spacing w:line="360" w:lineRule="auto"/>
              <w:ind w:right="-108"/>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Ы</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У</w:t>
            </w:r>
          </w:p>
        </w:tc>
      </w:tr>
      <w:tr w:rsidR="00207220" w:rsidRPr="00CE4D98" w:rsidTr="00207220">
        <w:tc>
          <w:tcPr>
            <w:tcW w:w="14425" w:type="dxa"/>
            <w:gridSpan w:val="7"/>
            <w:tcBorders>
              <w:right w:val="single" w:sz="4" w:space="0" w:color="auto"/>
            </w:tcBorders>
          </w:tcPr>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Свистящие: [С][С’][З][З']</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(С)</w:t>
            </w:r>
          </w:p>
          <w:p w:rsidR="00207220" w:rsidRPr="00CE4D98" w:rsidRDefault="00207220" w:rsidP="0034714A">
            <w:pPr>
              <w:spacing w:line="360" w:lineRule="auto"/>
              <w:ind w:right="-108"/>
              <w:rPr>
                <w:rFonts w:ascii="Times New Roman" w:hAnsi="Times New Roman"/>
                <w:sz w:val="24"/>
                <w:szCs w:val="24"/>
                <w:lang w:eastAsia="ru-RU"/>
              </w:rPr>
            </w:pPr>
          </w:p>
        </w:tc>
        <w:tc>
          <w:tcPr>
            <w:tcW w:w="1980" w:type="dxa"/>
            <w:vMerge w:val="restart"/>
          </w:tcPr>
          <w:p w:rsidR="00207220" w:rsidRPr="00CE4D98" w:rsidRDefault="00207220" w:rsidP="0034714A">
            <w:pPr>
              <w:spacing w:line="360" w:lineRule="auto"/>
              <w:ind w:right="-108"/>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Развитие речевого дыхания:</w:t>
            </w:r>
          </w:p>
          <w:p w:rsidR="00207220" w:rsidRPr="00CE4D98" w:rsidRDefault="00207220" w:rsidP="0034714A">
            <w:pPr>
              <w:spacing w:line="360" w:lineRule="auto"/>
              <w:ind w:right="-108"/>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дифференциация носового и ротового вдохов-выдохов;</w:t>
            </w:r>
          </w:p>
          <w:p w:rsidR="00207220" w:rsidRPr="00CE4D98" w:rsidRDefault="00207220" w:rsidP="0034714A">
            <w:pPr>
              <w:spacing w:line="360" w:lineRule="auto"/>
              <w:ind w:right="-108"/>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Темпо-ритмическая организации речи:</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-воспроизведение простых ритмов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 - // ) ( / - // - / - //)</w:t>
            </w:r>
            <w:r w:rsidR="00B07787" w:rsidRPr="00CE4D98">
              <w:rPr>
                <w:rFonts w:ascii="Times New Roman" w:eastAsia="Times New Roman" w:hAnsi="Times New Roman"/>
                <w:sz w:val="24"/>
                <w:szCs w:val="24"/>
                <w:lang w:eastAsia="ru-RU"/>
              </w:rPr>
              <w:t>;</w:t>
            </w:r>
          </w:p>
          <w:p w:rsidR="00207220" w:rsidRPr="00CE4D98" w:rsidRDefault="00207220" w:rsidP="0034714A">
            <w:pPr>
              <w:spacing w:line="360" w:lineRule="auto"/>
              <w:ind w:right="-108"/>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воспроизведение простых стихотворных текстов в заданном темпе;</w:t>
            </w:r>
          </w:p>
          <w:p w:rsidR="00207220" w:rsidRPr="00CE4D98" w:rsidRDefault="00207220" w:rsidP="0034714A">
            <w:pPr>
              <w:spacing w:line="360" w:lineRule="auto"/>
              <w:ind w:right="-108"/>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Выделение звука из ряда других звуков.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2. Определение наличия звука в слове.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Выбор предметных картинок, названия которых включают заданный звук.</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4. Различение односложных и многосложных слов.</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5. Закрепление пон</w:t>
            </w:r>
            <w:r w:rsidR="009306F5" w:rsidRPr="00CE4D98">
              <w:rPr>
                <w:rFonts w:ascii="Times New Roman" w:hAnsi="Times New Roman"/>
                <w:sz w:val="24"/>
                <w:szCs w:val="24"/>
                <w:lang w:eastAsia="ru-RU"/>
              </w:rPr>
              <w:t>ятий «гласный — согласный» звук</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«Наши школа», «Столовая (посуда, продукты)», «Спальня (мебель, спальные принадлежности, белье, одежда)»</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формирование навыка изменения числа иен существительных (</w:t>
            </w:r>
            <w:r w:rsidRPr="00CE4D98">
              <w:rPr>
                <w:rFonts w:ascii="Times New Roman" w:hAnsi="Times New Roman"/>
                <w:i/>
                <w:sz w:val="24"/>
                <w:szCs w:val="24"/>
                <w:lang w:eastAsia="ru-RU"/>
              </w:rPr>
              <w:t>доска - доски, книга – книги, стул – стулья)</w:t>
            </w:r>
            <w:r w:rsidR="00B07787"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 составление словосочетаний, указывающих на пространственное расположение предметов </w:t>
            </w:r>
            <w:r w:rsidRPr="00CE4D98">
              <w:rPr>
                <w:rFonts w:ascii="Times New Roman" w:hAnsi="Times New Roman"/>
                <w:i/>
                <w:sz w:val="24"/>
                <w:szCs w:val="24"/>
                <w:lang w:eastAsia="ru-RU"/>
              </w:rPr>
              <w:t>(тут, там, здесь, слева, справа, туда, сюда и т.д)</w:t>
            </w:r>
          </w:p>
        </w:tc>
        <w:tc>
          <w:tcPr>
            <w:tcW w:w="2126"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Составление связного учебного высказывания: сравнение предметов по цвету, форме величине, назначению</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2. Составление мини диалогов с использованием этикетных слов: </w:t>
            </w:r>
            <w:r w:rsidRPr="00CE4D98">
              <w:rPr>
                <w:rFonts w:ascii="Times New Roman" w:hAnsi="Times New Roman"/>
                <w:i/>
                <w:sz w:val="24"/>
                <w:szCs w:val="24"/>
                <w:lang w:eastAsia="ru-RU"/>
              </w:rPr>
              <w:t>спасибо, пожалуйста, здравствуйте, до свидания</w:t>
            </w:r>
            <w:r w:rsidRPr="00CE4D98">
              <w:rPr>
                <w:rFonts w:ascii="Times New Roman" w:hAnsi="Times New Roman"/>
                <w:sz w:val="24"/>
                <w:szCs w:val="24"/>
                <w:lang w:eastAsia="ru-RU"/>
              </w:rPr>
              <w:t xml:space="preserve">. </w:t>
            </w: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У</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Н</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(С)</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С</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val="en-US" w:eastAsia="ru-RU"/>
              </w:rPr>
            </w:pPr>
            <w:r w:rsidRPr="00CE4D98">
              <w:rPr>
                <w:rFonts w:ascii="Times New Roman" w:hAnsi="Times New Roman"/>
                <w:sz w:val="24"/>
                <w:szCs w:val="24"/>
                <w:lang w:eastAsia="ru-RU"/>
              </w:rPr>
              <w:t>уточнение артикуляции звука […]        (С</w:t>
            </w:r>
            <w:r w:rsidRPr="00CE4D98">
              <w:rPr>
                <w:rFonts w:ascii="Times New Roman" w:hAnsi="Times New Roman"/>
                <w:sz w:val="24"/>
                <w:szCs w:val="24"/>
                <w:lang w:val="en-US" w:eastAsia="ru-RU"/>
              </w:rPr>
              <w:t>’</w:t>
            </w:r>
            <w:r w:rsidRPr="00CE4D98">
              <w:rPr>
                <w:rFonts w:ascii="Times New Roman" w:hAnsi="Times New Roman"/>
                <w:sz w:val="24"/>
                <w:szCs w:val="24"/>
                <w:lang w:eastAsia="ru-RU"/>
              </w:rPr>
              <w:t>)</w:t>
            </w:r>
          </w:p>
        </w:tc>
        <w:tc>
          <w:tcPr>
            <w:tcW w:w="1980" w:type="dxa"/>
            <w:vMerge/>
          </w:tcPr>
          <w:p w:rsidR="00207220" w:rsidRPr="00CE4D98" w:rsidRDefault="00207220" w:rsidP="0034714A">
            <w:pPr>
              <w:spacing w:line="360" w:lineRule="auto"/>
              <w:ind w:right="-108"/>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Выделение звука из ряда звуков, слогов, слов.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Выделение  первого и последнего согласного звука в слове.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Практическое знакомство с понятиями «твердый — мягкий согласный звук».</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4. Различение </w:t>
            </w:r>
            <w:r w:rsidR="009306F5" w:rsidRPr="00CE4D98">
              <w:rPr>
                <w:rFonts w:ascii="Times New Roman" w:hAnsi="Times New Roman"/>
                <w:sz w:val="24"/>
                <w:szCs w:val="24"/>
                <w:lang w:eastAsia="ru-RU"/>
              </w:rPr>
              <w:t>односложных и многосложных слов</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«Наши школа», «Игровая комната (игры, игрушки)» «Комнатные растения»</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использование глаголов во множественном числе </w:t>
            </w:r>
            <w:r w:rsidRPr="00CE4D98">
              <w:rPr>
                <w:rFonts w:ascii="Times New Roman" w:hAnsi="Times New Roman"/>
                <w:i/>
                <w:sz w:val="24"/>
                <w:szCs w:val="24"/>
                <w:lang w:eastAsia="ru-RU"/>
              </w:rPr>
              <w:t>(достань- достаньте, принеси- принесите, измени – измените…)</w:t>
            </w:r>
            <w:r w:rsidR="00B07787"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составление словосочетаний с личными и указательными местоимениями </w:t>
            </w:r>
            <w:r w:rsidRPr="00CE4D98">
              <w:rPr>
                <w:rFonts w:ascii="Times New Roman" w:hAnsi="Times New Roman"/>
                <w:i/>
                <w:sz w:val="24"/>
                <w:szCs w:val="24"/>
                <w:lang w:eastAsia="ru-RU"/>
              </w:rPr>
              <w:t>(я, ты, он, она, этот, тот, такой, столько)</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простого предло-жения по схеме</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2. Распространение предложений при помощи признаков предмета </w:t>
            </w:r>
            <w:r w:rsidRPr="00CE4D98">
              <w:rPr>
                <w:rFonts w:ascii="Times New Roman" w:eastAsia="Times New Roman" w:hAnsi="Times New Roman"/>
                <w:i/>
                <w:sz w:val="24"/>
                <w:szCs w:val="24"/>
                <w:lang w:eastAsia="ru-RU"/>
              </w:rPr>
              <w:t>(ясный, сухой, свежий, спелый и т.</w:t>
            </w:r>
            <w:r w:rsidR="00B07787" w:rsidRPr="00CE4D98">
              <w:rPr>
                <w:rFonts w:ascii="Times New Roman" w:eastAsia="Times New Roman" w:hAnsi="Times New Roman"/>
                <w:i/>
                <w:sz w:val="24"/>
                <w:szCs w:val="24"/>
                <w:lang w:eastAsia="ru-RU"/>
              </w:rPr>
              <w:t xml:space="preserve"> </w:t>
            </w:r>
            <w:r w:rsidRPr="00CE4D98">
              <w:rPr>
                <w:rFonts w:ascii="Times New Roman" w:eastAsia="Times New Roman" w:hAnsi="Times New Roman"/>
                <w:i/>
                <w:sz w:val="24"/>
                <w:szCs w:val="24"/>
                <w:lang w:eastAsia="ru-RU"/>
              </w:rPr>
              <w:t>д</w:t>
            </w:r>
            <w:r w:rsidR="009306F5" w:rsidRPr="00CE4D98">
              <w:rPr>
                <w:rFonts w:ascii="Times New Roman" w:eastAsia="Times New Roman" w:hAnsi="Times New Roman"/>
                <w:i/>
                <w:sz w:val="24"/>
                <w:szCs w:val="24"/>
                <w:lang w:eastAsia="ru-RU"/>
              </w:rPr>
              <w:t>.</w:t>
            </w:r>
            <w:r w:rsidRPr="00CE4D98">
              <w:rPr>
                <w:rFonts w:ascii="Times New Roman" w:eastAsia="Times New Roman" w:hAnsi="Times New Roman"/>
                <w:i/>
                <w:sz w:val="24"/>
                <w:szCs w:val="24"/>
                <w:lang w:eastAsia="ru-RU"/>
              </w:rPr>
              <w:t>)</w:t>
            </w:r>
            <w:r w:rsidR="009306F5" w:rsidRPr="00CE4D98">
              <w:rPr>
                <w:rFonts w:ascii="Times New Roman" w:eastAsia="Times New Roman" w:hAnsi="Times New Roman"/>
                <w:i/>
                <w:sz w:val="24"/>
                <w:szCs w:val="24"/>
                <w:lang w:eastAsia="ru-RU"/>
              </w:rPr>
              <w:t>.</w:t>
            </w:r>
          </w:p>
          <w:p w:rsidR="00207220" w:rsidRPr="00CE4D98" w:rsidRDefault="00207220" w:rsidP="0034714A">
            <w:pPr>
              <w:spacing w:line="360" w:lineRule="auto"/>
              <w:ind w:right="-250"/>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 Установление временной последова-тельности событий по серии картин (2 карт) составление предло-жений по образцу, данному педагогом </w:t>
            </w:r>
            <w:r w:rsidRPr="00CE4D98">
              <w:rPr>
                <w:rFonts w:ascii="Times New Roman" w:eastAsia="Times New Roman" w:hAnsi="Times New Roman"/>
                <w:i/>
                <w:sz w:val="24"/>
                <w:szCs w:val="24"/>
                <w:lang w:eastAsia="ru-RU"/>
              </w:rPr>
              <w:t>(Сначала…, а потом…)</w:t>
            </w: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К</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(С’)</w:t>
            </w:r>
          </w:p>
        </w:tc>
        <w:tc>
          <w:tcPr>
            <w:tcW w:w="1980" w:type="dxa"/>
            <w:vMerge/>
          </w:tcPr>
          <w:p w:rsidR="00207220" w:rsidRPr="00CE4D98" w:rsidRDefault="00207220" w:rsidP="0034714A">
            <w:pPr>
              <w:spacing w:line="360" w:lineRule="auto"/>
              <w:ind w:right="-108"/>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Т</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(С-</w:t>
            </w:r>
            <w:r w:rsidRPr="00CE4D98">
              <w:rPr>
                <w:rFonts w:ascii="Times New Roman" w:hAnsi="Times New Roman"/>
                <w:sz w:val="24"/>
                <w:szCs w:val="24"/>
                <w:lang w:val="en-US" w:eastAsia="ru-RU"/>
              </w:rPr>
              <w:t>C</w:t>
            </w:r>
            <w:r w:rsidRPr="00CE4D98">
              <w:rPr>
                <w:rFonts w:ascii="Times New Roman" w:hAnsi="Times New Roman"/>
                <w:sz w:val="24"/>
                <w:szCs w:val="24"/>
                <w:lang w:eastAsia="ru-RU"/>
              </w:rPr>
              <w:t>’)</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Распределение предметных картинок, названия которых включают дифференцируемые звуки.</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2.Определение места звука в слове (начало, середина, конец).</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Закрепление п</w:t>
            </w:r>
            <w:r w:rsidR="009306F5" w:rsidRPr="00CE4D98">
              <w:rPr>
                <w:rFonts w:ascii="Times New Roman" w:hAnsi="Times New Roman"/>
                <w:sz w:val="24"/>
                <w:szCs w:val="24"/>
                <w:lang w:eastAsia="ru-RU"/>
              </w:rPr>
              <w:t>онятий  «твердый — мягкий звук»</w:t>
            </w:r>
          </w:p>
          <w:p w:rsidR="00207220" w:rsidRPr="00CE4D98" w:rsidRDefault="00207220" w:rsidP="0034714A">
            <w:pPr>
              <w:spacing w:line="360" w:lineRule="auto"/>
              <w:rPr>
                <w:rFonts w:ascii="Times New Roman" w:hAnsi="Times New Roman"/>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«Осень», «Деревья и кустарники»</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 составление словосочетаний посредством предлогов </w:t>
            </w:r>
            <w:r w:rsidRPr="00CE4D98">
              <w:rPr>
                <w:rFonts w:ascii="Times New Roman" w:hAnsi="Times New Roman"/>
                <w:i/>
                <w:sz w:val="24"/>
                <w:szCs w:val="24"/>
                <w:lang w:eastAsia="ru-RU"/>
              </w:rPr>
              <w:t>в, на</w:t>
            </w:r>
            <w:r w:rsidRPr="00CE4D98">
              <w:rPr>
                <w:rFonts w:ascii="Times New Roman" w:hAnsi="Times New Roman"/>
                <w:sz w:val="24"/>
                <w:szCs w:val="24"/>
                <w:lang w:eastAsia="ru-RU"/>
              </w:rPr>
              <w:t xml:space="preserve">, </w:t>
            </w:r>
            <w:r w:rsidRPr="00CE4D98">
              <w:rPr>
                <w:rFonts w:ascii="Times New Roman" w:hAnsi="Times New Roman"/>
                <w:i/>
                <w:sz w:val="24"/>
                <w:szCs w:val="24"/>
                <w:lang w:eastAsia="ru-RU"/>
              </w:rPr>
              <w:t xml:space="preserve">под, </w:t>
            </w:r>
            <w:r w:rsidRPr="00CE4D98">
              <w:rPr>
                <w:rFonts w:ascii="Times New Roman" w:hAnsi="Times New Roman"/>
                <w:sz w:val="24"/>
                <w:szCs w:val="24"/>
                <w:lang w:eastAsia="ru-RU"/>
              </w:rPr>
              <w:t>обозначающих местоположение, направление (</w:t>
            </w:r>
            <w:r w:rsidRPr="00CE4D98">
              <w:rPr>
                <w:rFonts w:ascii="Times New Roman" w:hAnsi="Times New Roman"/>
                <w:i/>
                <w:sz w:val="24"/>
                <w:szCs w:val="24"/>
                <w:lang w:eastAsia="ru-RU"/>
              </w:rPr>
              <w:t>на столе, под  стулом, в салатнице);</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 составление словосочетаний:  признак + предмет </w:t>
            </w:r>
            <w:r w:rsidRPr="00CE4D98">
              <w:rPr>
                <w:rFonts w:ascii="Times New Roman" w:hAnsi="Times New Roman"/>
                <w:i/>
                <w:sz w:val="24"/>
                <w:szCs w:val="24"/>
                <w:lang w:eastAsia="ru-RU"/>
              </w:rPr>
              <w:t>(спелый абрикос, синяя слива, сочное яблоко, сладкие апельсины)</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w:t>
            </w:r>
            <w:r w:rsidRPr="00CE4D98">
              <w:rPr>
                <w:rFonts w:ascii="Times New Roman" w:hAnsi="Times New Roman"/>
                <w:i/>
                <w:sz w:val="24"/>
                <w:szCs w:val="24"/>
                <w:lang w:eastAsia="ru-RU"/>
              </w:rPr>
              <w:t>Листопад, соковыжи-малка, пылесос</w:t>
            </w:r>
            <w:r w:rsidRPr="00CE4D98">
              <w:rPr>
                <w:rFonts w:ascii="Times New Roman" w:hAnsi="Times New Roman"/>
                <w:sz w:val="24"/>
                <w:szCs w:val="24"/>
                <w:lang w:eastAsia="ru-RU"/>
              </w:rPr>
              <w:t>)</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простого предложения по схеме</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Распространение предложений при помощи признаков действия </w:t>
            </w:r>
            <w:r w:rsidRPr="00CE4D98">
              <w:rPr>
                <w:rFonts w:ascii="Times New Roman" w:eastAsia="Times New Roman" w:hAnsi="Times New Roman"/>
                <w:i/>
                <w:sz w:val="24"/>
                <w:szCs w:val="24"/>
                <w:lang w:eastAsia="ru-RU"/>
              </w:rPr>
              <w:t>(ясно, сухо, свежо, холодно, дождливо и т.д</w:t>
            </w:r>
            <w:r w:rsidR="009306F5" w:rsidRPr="00CE4D98">
              <w:rPr>
                <w:rFonts w:ascii="Times New Roman" w:eastAsia="Times New Roman" w:hAnsi="Times New Roman"/>
                <w:i/>
                <w:sz w:val="24"/>
                <w:szCs w:val="24"/>
                <w:lang w:eastAsia="ru-RU"/>
              </w:rPr>
              <w:t>.</w:t>
            </w:r>
            <w:r w:rsidRPr="00CE4D98">
              <w:rPr>
                <w:rFonts w:ascii="Times New Roman" w:eastAsia="Times New Roman" w:hAnsi="Times New Roman"/>
                <w:i/>
                <w:sz w:val="24"/>
                <w:szCs w:val="24"/>
                <w:lang w:eastAsia="ru-RU"/>
              </w:rPr>
              <w:t>)</w:t>
            </w:r>
            <w:r w:rsidR="009306F5"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3. Сравнение предметов по вкусу, по цвету </w:t>
            </w:r>
            <w:r w:rsidRPr="00CE4D98">
              <w:rPr>
                <w:rFonts w:ascii="Times New Roman" w:eastAsia="Times New Roman" w:hAnsi="Times New Roman"/>
                <w:i/>
                <w:sz w:val="24"/>
                <w:szCs w:val="24"/>
                <w:lang w:eastAsia="ru-RU"/>
              </w:rPr>
              <w:t>(Лимон кислый, а апельсин сладкий. Яблоко красное, а слива синяя)</w:t>
            </w:r>
          </w:p>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Л</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(С-</w:t>
            </w:r>
            <w:r w:rsidRPr="00CE4D98">
              <w:rPr>
                <w:rFonts w:ascii="Times New Roman" w:hAnsi="Times New Roman"/>
                <w:sz w:val="24"/>
                <w:szCs w:val="24"/>
                <w:lang w:val="en-US" w:eastAsia="ru-RU"/>
              </w:rPr>
              <w:t>C</w:t>
            </w:r>
            <w:r w:rsidRPr="00CE4D98">
              <w:rPr>
                <w:rFonts w:ascii="Times New Roman" w:hAnsi="Times New Roman"/>
                <w:sz w:val="24"/>
                <w:szCs w:val="24"/>
                <w:lang w:eastAsia="ru-RU"/>
              </w:rPr>
              <w:t>’)</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Р</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val="en-US" w:eastAsia="ru-RU"/>
              </w:rPr>
            </w:pPr>
            <w:r w:rsidRPr="00CE4D98">
              <w:rPr>
                <w:rFonts w:ascii="Times New Roman" w:hAnsi="Times New Roman"/>
                <w:sz w:val="24"/>
                <w:szCs w:val="24"/>
                <w:lang w:eastAsia="ru-RU"/>
              </w:rPr>
              <w:t>уточнение артикуляции звука […]        (</w:t>
            </w:r>
            <w:r w:rsidRPr="00CE4D98">
              <w:rPr>
                <w:rFonts w:ascii="Times New Roman" w:hAnsi="Times New Roman"/>
                <w:sz w:val="24"/>
                <w:szCs w:val="24"/>
                <w:lang w:val="en-US" w:eastAsia="ru-RU"/>
              </w:rPr>
              <w:t>З</w:t>
            </w:r>
            <w:r w:rsidRPr="00CE4D98">
              <w:rPr>
                <w:rFonts w:ascii="Times New Roman" w:hAnsi="Times New Roman"/>
                <w:sz w:val="24"/>
                <w:szCs w:val="24"/>
                <w:lang w:eastAsia="ru-RU"/>
              </w:rPr>
              <w:t>)</w:t>
            </w:r>
          </w:p>
        </w:tc>
        <w:tc>
          <w:tcPr>
            <w:tcW w:w="1980"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Развитие силы, высоты и тембра голоса с использованием игровых упражнений</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Формирование повествовательной, вопросительной, побудительной интонации.</w:t>
            </w: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Определение наличия звука в слове.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2.Определение места звука в слове (начало, середина, конец).</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3. Закрепление понятий  «звонкий - глухой звук».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4. Различение односложных и многосложных слов.</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5. Развитие слухового внимания к звуковой оболочке слова, слуховой памяти. </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6. Различение слов, близких по звуковому составу </w:t>
            </w:r>
            <w:r w:rsidRPr="00CE4D98">
              <w:rPr>
                <w:rFonts w:ascii="Times New Roman" w:hAnsi="Times New Roman"/>
                <w:i/>
                <w:sz w:val="24"/>
                <w:szCs w:val="24"/>
                <w:lang w:eastAsia="ru-RU"/>
              </w:rPr>
              <w:t>(дуб-зуб, губы-зубы)</w:t>
            </w:r>
          </w:p>
          <w:p w:rsidR="00207220" w:rsidRPr="00CE4D98" w:rsidRDefault="00207220" w:rsidP="0034714A">
            <w:pPr>
              <w:spacing w:line="360" w:lineRule="auto"/>
              <w:rPr>
                <w:rFonts w:ascii="Times New Roman" w:hAnsi="Times New Roman"/>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«Осень», «Осенние работы в саду, огороде»</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составление словосочетаний с существительными мужского и жен-ского рода и глаголами настоящего времени 3-го лица </w:t>
            </w:r>
            <w:r w:rsidRPr="00CE4D98">
              <w:rPr>
                <w:rFonts w:ascii="Times New Roman" w:hAnsi="Times New Roman"/>
                <w:i/>
                <w:sz w:val="24"/>
                <w:szCs w:val="24"/>
                <w:lang w:eastAsia="ru-RU"/>
              </w:rPr>
              <w:t>(заяц замер, зайчиха замерла, …)</w:t>
            </w:r>
            <w:r w:rsidRPr="00CE4D98">
              <w:rPr>
                <w:rFonts w:ascii="Times New Roman" w:hAnsi="Times New Roman"/>
                <w:sz w:val="24"/>
                <w:szCs w:val="24"/>
                <w:lang w:eastAsia="ru-RU"/>
              </w:rPr>
              <w:t xml:space="preserve">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 xml:space="preserve">- составление словосоче-таний с сущ. в винит. падеже с предлогами </w:t>
            </w:r>
            <w:r w:rsidRPr="00CE4D98">
              <w:rPr>
                <w:rFonts w:ascii="Times New Roman" w:hAnsi="Times New Roman"/>
                <w:i/>
                <w:sz w:val="24"/>
                <w:szCs w:val="24"/>
                <w:lang w:eastAsia="ru-RU"/>
              </w:rPr>
              <w:t>в</w:t>
            </w:r>
            <w:r w:rsidRPr="00CE4D98">
              <w:rPr>
                <w:rFonts w:ascii="Times New Roman" w:hAnsi="Times New Roman"/>
                <w:sz w:val="24"/>
                <w:szCs w:val="24"/>
                <w:lang w:eastAsia="ru-RU"/>
              </w:rPr>
              <w:t xml:space="preserve">, </w:t>
            </w:r>
            <w:r w:rsidRPr="00CE4D98">
              <w:rPr>
                <w:rFonts w:ascii="Times New Roman" w:hAnsi="Times New Roman"/>
                <w:i/>
                <w:sz w:val="24"/>
                <w:szCs w:val="24"/>
                <w:lang w:eastAsia="ru-RU"/>
              </w:rPr>
              <w:t>на, под</w:t>
            </w:r>
            <w:r w:rsidRPr="00CE4D98">
              <w:rPr>
                <w:rFonts w:ascii="Times New Roman" w:hAnsi="Times New Roman"/>
                <w:sz w:val="24"/>
                <w:szCs w:val="24"/>
                <w:lang w:eastAsia="ru-RU"/>
              </w:rPr>
              <w:t xml:space="preserve">, отвечающими на вопрос куда? </w:t>
            </w:r>
            <w:r w:rsidRPr="00CE4D98">
              <w:rPr>
                <w:rFonts w:ascii="Times New Roman" w:hAnsi="Times New Roman"/>
                <w:i/>
                <w:sz w:val="24"/>
                <w:szCs w:val="24"/>
                <w:lang w:eastAsia="ru-RU"/>
              </w:rPr>
              <w:t>(зреет на дереве, собираем в корзину, упало под яблоню)</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предложений на заданную тему</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2. Распространение предложений при помощи слов, обозначающих время совершения действия </w:t>
            </w:r>
            <w:r w:rsidRPr="00CE4D98">
              <w:rPr>
                <w:rFonts w:ascii="Times New Roman" w:eastAsia="Times New Roman" w:hAnsi="Times New Roman"/>
                <w:i/>
                <w:sz w:val="24"/>
                <w:szCs w:val="24"/>
                <w:lang w:eastAsia="ru-RU"/>
              </w:rPr>
              <w:t>(утром, вечером, осенью, весной и т.д</w:t>
            </w:r>
            <w:r w:rsidR="009306F5" w:rsidRPr="00CE4D98">
              <w:rPr>
                <w:rFonts w:ascii="Times New Roman" w:eastAsia="Times New Roman" w:hAnsi="Times New Roman"/>
                <w:i/>
                <w:sz w:val="24"/>
                <w:szCs w:val="24"/>
                <w:lang w:eastAsia="ru-RU"/>
              </w:rPr>
              <w:t>.</w:t>
            </w:r>
            <w:r w:rsidRPr="00CE4D98">
              <w:rPr>
                <w:rFonts w:ascii="Times New Roman" w:eastAsia="Times New Roman" w:hAnsi="Times New Roman"/>
                <w:i/>
                <w:sz w:val="24"/>
                <w:szCs w:val="24"/>
                <w:lang w:eastAsia="ru-RU"/>
              </w:rPr>
              <w:t>)</w:t>
            </w:r>
            <w:r w:rsidR="009306F5"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Составление предложений по сюжетной картине «Осень. Собираем урожай»</w:t>
            </w: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В</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(З’)</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Е</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(З-З’)</w:t>
            </w:r>
          </w:p>
        </w:tc>
        <w:tc>
          <w:tcPr>
            <w:tcW w:w="1980" w:type="dxa"/>
            <w:vMerge/>
          </w:tcPr>
          <w:p w:rsidR="00207220" w:rsidRPr="00CE4D98" w:rsidRDefault="00207220" w:rsidP="0034714A">
            <w:pPr>
              <w:spacing w:line="360" w:lineRule="auto"/>
              <w:ind w:right="-108"/>
              <w:rPr>
                <w:rFonts w:ascii="Times New Roman" w:hAnsi="Times New Roman"/>
                <w:sz w:val="24"/>
                <w:szCs w:val="24"/>
                <w:lang w:eastAsia="ru-RU"/>
              </w:rPr>
            </w:pPr>
          </w:p>
        </w:tc>
        <w:tc>
          <w:tcPr>
            <w:tcW w:w="255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Воспроизведение слоговых рядов из 2 слогов </w:t>
            </w:r>
            <w:r w:rsidRPr="00CE4D98">
              <w:rPr>
                <w:rFonts w:ascii="Times New Roman" w:hAnsi="Times New Roman"/>
                <w:i/>
                <w:sz w:val="24"/>
                <w:szCs w:val="24"/>
                <w:lang w:eastAsia="ru-RU"/>
              </w:rPr>
              <w:t>(за-зя, зо-зё,…)</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Дифференциация на слух сохранных звуков  по твердости — мягкости.</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Звуковой анализ одно- двусложных слов туз стечения согласных (зал, зуб, коза)</w:t>
            </w:r>
          </w:p>
          <w:p w:rsidR="00207220" w:rsidRPr="00CE4D98" w:rsidRDefault="00207220" w:rsidP="0034714A">
            <w:pPr>
              <w:spacing w:line="360" w:lineRule="auto"/>
              <w:rPr>
                <w:rFonts w:ascii="Times New Roman" w:hAnsi="Times New Roman"/>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«Осень», «Овощи, фрукты, ягоды»</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в предложном падеже с предлогами </w:t>
            </w:r>
            <w:r w:rsidRPr="00CE4D98">
              <w:rPr>
                <w:rFonts w:ascii="Times New Roman" w:hAnsi="Times New Roman"/>
                <w:i/>
                <w:sz w:val="24"/>
                <w:szCs w:val="24"/>
                <w:lang w:eastAsia="ru-RU"/>
              </w:rPr>
              <w:t xml:space="preserve">в, на </w:t>
            </w:r>
            <w:r w:rsidRPr="00CE4D98">
              <w:rPr>
                <w:rFonts w:ascii="Times New Roman" w:hAnsi="Times New Roman"/>
                <w:sz w:val="24"/>
                <w:szCs w:val="24"/>
                <w:lang w:eastAsia="ru-RU"/>
              </w:rPr>
              <w:t xml:space="preserve">(в значении местонахождении предмета, отвечающими на вопрос </w:t>
            </w:r>
            <w:r w:rsidRPr="00CE4D98">
              <w:rPr>
                <w:rFonts w:ascii="Times New Roman" w:hAnsi="Times New Roman"/>
                <w:i/>
                <w:sz w:val="24"/>
                <w:szCs w:val="24"/>
                <w:lang w:eastAsia="ru-RU"/>
              </w:rPr>
              <w:t>где? )</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-составление словосочетаний числительное + существительное  </w:t>
            </w:r>
            <w:r w:rsidRPr="00CE4D98">
              <w:rPr>
                <w:rFonts w:ascii="Times New Roman" w:hAnsi="Times New Roman"/>
                <w:i/>
                <w:sz w:val="24"/>
                <w:szCs w:val="24"/>
                <w:lang w:eastAsia="ru-RU"/>
              </w:rPr>
              <w:t>(один апельсин, два апельсина, пять апельсинов)</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w:t>
            </w:r>
            <w:r w:rsidRPr="00CE4D98">
              <w:rPr>
                <w:rFonts w:ascii="Times New Roman" w:hAnsi="Times New Roman"/>
                <w:i/>
                <w:sz w:val="24"/>
                <w:szCs w:val="24"/>
                <w:lang w:eastAsia="ru-RU"/>
              </w:rPr>
              <w:t>сухофрукты</w:t>
            </w:r>
            <w:r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 образование качественных прилагательных: </w:t>
            </w:r>
            <w:r w:rsidRPr="00CE4D98">
              <w:rPr>
                <w:rFonts w:ascii="Times New Roman" w:hAnsi="Times New Roman"/>
                <w:i/>
                <w:sz w:val="24"/>
                <w:szCs w:val="24"/>
                <w:lang w:eastAsia="ru-RU"/>
              </w:rPr>
              <w:t>ягода - ягодный, апельсин- апельсиновый, ананас - ананасовый</w:t>
            </w:r>
          </w:p>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Обучение вопросно-ответной форме общения: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понимание предложных конструкций выражающих поручение, приветствие, благодарность, приказание.</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диалогов по теме: в магазине, на рынке (используя консрукции</w:t>
            </w:r>
            <w:r w:rsidRPr="00CE4D98">
              <w:rPr>
                <w:rFonts w:ascii="Times New Roman" w:eastAsia="Times New Roman" w:hAnsi="Times New Roman"/>
                <w:i/>
                <w:sz w:val="24"/>
                <w:szCs w:val="24"/>
                <w:lang w:eastAsia="ru-RU"/>
              </w:rPr>
              <w:t xml:space="preserve"> «Сколько стоит, сколько взвесить, пожалуйста, спасибо»)</w:t>
            </w: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П</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(З-</w:t>
            </w:r>
            <w:r w:rsidRPr="00CE4D98">
              <w:rPr>
                <w:rFonts w:ascii="Times New Roman" w:hAnsi="Times New Roman"/>
                <w:sz w:val="24"/>
                <w:szCs w:val="24"/>
                <w:lang w:val="en-US" w:eastAsia="ru-RU"/>
              </w:rPr>
              <w:t>C</w:t>
            </w:r>
            <w:r w:rsidRPr="00CE4D98">
              <w:rPr>
                <w:rFonts w:ascii="Times New Roman" w:hAnsi="Times New Roman"/>
                <w:sz w:val="24"/>
                <w:szCs w:val="24"/>
                <w:lang w:eastAsia="ru-RU"/>
              </w:rPr>
              <w:t>)</w:t>
            </w:r>
          </w:p>
        </w:tc>
        <w:tc>
          <w:tcPr>
            <w:tcW w:w="1980" w:type="dxa"/>
            <w:vMerge/>
          </w:tcPr>
          <w:p w:rsidR="00207220" w:rsidRPr="00CE4D98" w:rsidRDefault="00207220" w:rsidP="0034714A">
            <w:pPr>
              <w:spacing w:line="360" w:lineRule="auto"/>
              <w:ind w:right="-108"/>
              <w:rPr>
                <w:rFonts w:ascii="Times New Roman" w:hAnsi="Times New Roman"/>
                <w:sz w:val="24"/>
                <w:szCs w:val="24"/>
                <w:lang w:eastAsia="ru-RU"/>
              </w:rPr>
            </w:pPr>
          </w:p>
        </w:tc>
        <w:tc>
          <w:tcPr>
            <w:tcW w:w="2551" w:type="dxa"/>
          </w:tcPr>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1. Воспроизведение слоговых рядов из 2 слогов  </w:t>
            </w:r>
            <w:r w:rsidRPr="00CE4D98">
              <w:rPr>
                <w:rFonts w:ascii="Times New Roman" w:hAnsi="Times New Roman"/>
                <w:i/>
                <w:sz w:val="24"/>
                <w:szCs w:val="24"/>
                <w:lang w:eastAsia="ru-RU"/>
              </w:rPr>
              <w:t>(са-за, су-зю,…)</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Дифференциация звуков по глухости - звонкости в прямых слогах.</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3. Звуковой анализ двусложных слов из открытых слогов, двухсложных слов с закрытым слогом </w:t>
            </w:r>
            <w:r w:rsidRPr="00CE4D98">
              <w:rPr>
                <w:rFonts w:ascii="Times New Roman" w:hAnsi="Times New Roman"/>
                <w:i/>
                <w:sz w:val="24"/>
                <w:szCs w:val="24"/>
                <w:lang w:eastAsia="ru-RU"/>
              </w:rPr>
              <w:t>(осы, зима, лиса, сова, завод, замок, синяк, голос)</w:t>
            </w:r>
            <w:r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4. Различение слов, близких по звуковому составу </w:t>
            </w:r>
            <w:r w:rsidRPr="00CE4D98">
              <w:rPr>
                <w:rFonts w:ascii="Times New Roman" w:hAnsi="Times New Roman"/>
                <w:i/>
                <w:sz w:val="24"/>
                <w:szCs w:val="24"/>
                <w:lang w:eastAsia="ru-RU"/>
              </w:rPr>
              <w:t>(суп-зуб, коза-коса, розы-росы)</w:t>
            </w: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М</w:t>
            </w:r>
          </w:p>
        </w:tc>
      </w:tr>
      <w:tr w:rsidR="00207220" w:rsidRPr="00CE4D98" w:rsidTr="00207220">
        <w:tc>
          <w:tcPr>
            <w:tcW w:w="14425" w:type="dxa"/>
            <w:gridSpan w:val="7"/>
            <w:tcBorders>
              <w:right w:val="single" w:sz="4" w:space="0" w:color="auto"/>
            </w:tcBorders>
          </w:tcPr>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 xml:space="preserve">Сонорные звуки </w:t>
            </w:r>
            <w:r w:rsidRPr="00CE4D98">
              <w:rPr>
                <w:rFonts w:ascii="Times New Roman" w:hAnsi="Times New Roman"/>
                <w:i/>
                <w:sz w:val="24"/>
                <w:szCs w:val="24"/>
                <w:lang w:val="en-US" w:eastAsia="ru-RU"/>
              </w:rPr>
              <w:t>[</w:t>
            </w:r>
            <w:r w:rsidRPr="00CE4D98">
              <w:rPr>
                <w:rFonts w:ascii="Times New Roman" w:hAnsi="Times New Roman"/>
                <w:i/>
                <w:sz w:val="24"/>
                <w:szCs w:val="24"/>
                <w:lang w:eastAsia="ru-RU"/>
              </w:rPr>
              <w:t>Л</w:t>
            </w:r>
            <w:r w:rsidRPr="00CE4D98">
              <w:rPr>
                <w:rFonts w:ascii="Times New Roman" w:hAnsi="Times New Roman"/>
                <w:i/>
                <w:sz w:val="24"/>
                <w:szCs w:val="24"/>
                <w:lang w:val="en-US" w:eastAsia="ru-RU"/>
              </w:rPr>
              <w:t>][</w:t>
            </w:r>
            <w:r w:rsidRPr="00CE4D98">
              <w:rPr>
                <w:rFonts w:ascii="Times New Roman" w:hAnsi="Times New Roman"/>
                <w:i/>
                <w:sz w:val="24"/>
                <w:szCs w:val="24"/>
                <w:lang w:eastAsia="ru-RU"/>
              </w:rPr>
              <w:t>Л'</w:t>
            </w:r>
            <w:r w:rsidRPr="00CE4D98">
              <w:rPr>
                <w:rFonts w:ascii="Times New Roman" w:hAnsi="Times New Roman"/>
                <w:i/>
                <w:sz w:val="24"/>
                <w:szCs w:val="24"/>
                <w:lang w:val="en-US" w:eastAsia="ru-RU"/>
              </w:rPr>
              <w:t>]</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(Л)</w:t>
            </w:r>
          </w:p>
          <w:p w:rsidR="00207220" w:rsidRPr="00CE4D98" w:rsidRDefault="00207220" w:rsidP="0034714A">
            <w:pPr>
              <w:spacing w:line="360" w:lineRule="auto"/>
              <w:ind w:right="-108"/>
              <w:rPr>
                <w:rFonts w:ascii="Times New Roman" w:hAnsi="Times New Roman"/>
                <w:sz w:val="24"/>
                <w:szCs w:val="24"/>
                <w:lang w:eastAsia="ru-RU"/>
              </w:rPr>
            </w:pPr>
          </w:p>
          <w:p w:rsidR="00207220" w:rsidRPr="00CE4D98" w:rsidRDefault="00207220" w:rsidP="0034714A">
            <w:pPr>
              <w:spacing w:line="360" w:lineRule="auto"/>
              <w:ind w:right="-108"/>
              <w:rPr>
                <w:rFonts w:ascii="Times New Roman" w:hAnsi="Times New Roman"/>
                <w:sz w:val="24"/>
                <w:szCs w:val="24"/>
                <w:lang w:eastAsia="ru-RU"/>
              </w:rPr>
            </w:pPr>
          </w:p>
        </w:tc>
        <w:tc>
          <w:tcPr>
            <w:tcW w:w="1980"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Развитие речевого дыхания: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распределить длину выдоха на произношение таблицы гласных </w:t>
            </w:r>
            <w:r w:rsidRPr="00CE4D98">
              <w:rPr>
                <w:rFonts w:ascii="Times New Roman" w:eastAsia="Times New Roman" w:hAnsi="Times New Roman"/>
                <w:i/>
                <w:sz w:val="24"/>
                <w:szCs w:val="24"/>
                <w:lang w:eastAsia="ru-RU"/>
              </w:rPr>
              <w:t>и, э, а, о, у, ы</w:t>
            </w:r>
            <w:r w:rsidRPr="00CE4D98">
              <w:rPr>
                <w:rFonts w:ascii="Times New Roman" w:eastAsia="Times New Roman" w:hAnsi="Times New Roman"/>
                <w:sz w:val="24"/>
                <w:szCs w:val="24"/>
                <w:lang w:eastAsia="ru-RU"/>
              </w:rPr>
              <w:t xml:space="preserve">;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на выдохе произносить слоговые цепочки, постепенно увеличивая ко</w:t>
            </w:r>
            <w:r w:rsidR="009306F5" w:rsidRPr="00CE4D98">
              <w:rPr>
                <w:rFonts w:ascii="Times New Roman" w:eastAsia="Times New Roman" w:hAnsi="Times New Roman"/>
                <w:sz w:val="24"/>
                <w:szCs w:val="24"/>
                <w:lang w:eastAsia="ru-RU"/>
              </w:rPr>
              <w:t>личество слогов.</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Упражнения для формирования навыка фразового и логического ударения:  – выделение паузами, повышением голоса, большей напряженностью и долготой произношения в зав</w:t>
            </w:r>
            <w:r w:rsidR="009306F5" w:rsidRPr="00CE4D98">
              <w:rPr>
                <w:rFonts w:ascii="Times New Roman" w:eastAsia="Times New Roman" w:hAnsi="Times New Roman"/>
                <w:sz w:val="24"/>
                <w:szCs w:val="24"/>
                <w:lang w:eastAsia="ru-RU"/>
              </w:rPr>
              <w:t>исимости от смысла высказывания</w:t>
            </w:r>
          </w:p>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Выделение звука из ряда звуков, слогов, слов.</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Определение количества звуков, их последовательности в слове из 3-5 звуков без стечения согласных.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 Составление схемы слова из 2х слогов без стечения согласных с выделением ударного слога </w:t>
            </w:r>
            <w:r w:rsidRPr="00CE4D98">
              <w:rPr>
                <w:rFonts w:ascii="Times New Roman" w:eastAsia="Times New Roman" w:hAnsi="Times New Roman"/>
                <w:i/>
                <w:sz w:val="24"/>
                <w:szCs w:val="24"/>
                <w:lang w:eastAsia="ru-RU"/>
              </w:rPr>
              <w:t>(халат, молот, мелок, холод, пенал, укол, дятел, колун, бокал, белый).</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4. Выбор слова к со</w:t>
            </w:r>
            <w:r w:rsidR="009306F5" w:rsidRPr="00CE4D98">
              <w:rPr>
                <w:rFonts w:ascii="Times New Roman" w:eastAsia="Times New Roman" w:hAnsi="Times New Roman"/>
                <w:sz w:val="24"/>
                <w:szCs w:val="24"/>
                <w:lang w:eastAsia="ru-RU"/>
              </w:rPr>
              <w:t>ответствующей графической схеме</w:t>
            </w:r>
          </w:p>
          <w:p w:rsidR="00207220" w:rsidRPr="00CE4D98" w:rsidRDefault="00207220" w:rsidP="0034714A">
            <w:pPr>
              <w:spacing w:line="360" w:lineRule="auto"/>
              <w:rPr>
                <w:rFonts w:ascii="Times New Roman" w:eastAsia="Times New Roman" w:hAnsi="Times New Roman"/>
                <w:sz w:val="24"/>
                <w:szCs w:val="24"/>
                <w:lang w:eastAsia="ru-RU"/>
              </w:rPr>
            </w:pPr>
          </w:p>
          <w:p w:rsidR="00207220" w:rsidRPr="00CE4D98" w:rsidRDefault="00207220" w:rsidP="0034714A">
            <w:pPr>
              <w:spacing w:line="360" w:lineRule="auto"/>
              <w:rPr>
                <w:rFonts w:ascii="Times New Roman" w:eastAsia="Times New Roman" w:hAnsi="Times New Roman"/>
                <w:sz w:val="24"/>
                <w:szCs w:val="24"/>
                <w:lang w:eastAsia="ru-RU"/>
              </w:rPr>
            </w:pPr>
          </w:p>
          <w:p w:rsidR="00207220" w:rsidRPr="00CE4D98" w:rsidRDefault="00207220" w:rsidP="0034714A">
            <w:pPr>
              <w:spacing w:line="360" w:lineRule="auto"/>
              <w:rPr>
                <w:rFonts w:ascii="Times New Roman" w:eastAsia="Times New Roman" w:hAnsi="Times New Roman"/>
                <w:sz w:val="24"/>
                <w:szCs w:val="24"/>
                <w:lang w:eastAsia="ru-RU"/>
              </w:rPr>
            </w:pPr>
          </w:p>
          <w:p w:rsidR="00207220" w:rsidRPr="00CE4D98" w:rsidRDefault="00207220" w:rsidP="0034714A">
            <w:pPr>
              <w:spacing w:line="360" w:lineRule="auto"/>
              <w:rPr>
                <w:rFonts w:ascii="Times New Roman" w:eastAsia="Times New Roman" w:hAnsi="Times New Roman"/>
                <w:sz w:val="24"/>
                <w:szCs w:val="24"/>
                <w:lang w:eastAsia="ru-RU"/>
              </w:rPr>
            </w:pPr>
          </w:p>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«Осень», «Птицы»</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-составление словосочетаний с существительными мужского и женского рода и глаголами прошедшего времени первого и третьего лица (</w:t>
            </w:r>
            <w:r w:rsidRPr="00CE4D98">
              <w:rPr>
                <w:rFonts w:ascii="Times New Roman" w:hAnsi="Times New Roman"/>
                <w:i/>
                <w:sz w:val="24"/>
                <w:szCs w:val="24"/>
                <w:lang w:eastAsia="ru-RU"/>
              </w:rPr>
              <w:t>лодка плыла, Николай плыл)</w:t>
            </w:r>
            <w:r w:rsidRPr="00CE4D98">
              <w:rPr>
                <w:rFonts w:ascii="Times New Roman" w:hAnsi="Times New Roman"/>
                <w:sz w:val="24"/>
                <w:szCs w:val="24"/>
                <w:lang w:eastAsia="ru-RU"/>
              </w:rPr>
              <w:t xml:space="preserve"> </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с существительными в родительном падеже с предлогом у в значении принадлежности (</w:t>
            </w:r>
            <w:r w:rsidRPr="00CE4D98">
              <w:rPr>
                <w:rFonts w:ascii="Times New Roman" w:hAnsi="Times New Roman"/>
                <w:i/>
                <w:sz w:val="24"/>
                <w:szCs w:val="24"/>
                <w:lang w:eastAsia="ru-RU"/>
              </w:rPr>
              <w:t>у Клавы, у волка, у белки)</w:t>
            </w:r>
          </w:p>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val="restart"/>
          </w:tcPr>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1. Установление временной последовательности событий по серии картин (2 картины) составление предложений по образцу, данному педагогом </w:t>
            </w:r>
            <w:r w:rsidRPr="00CE4D98">
              <w:rPr>
                <w:rFonts w:ascii="Times New Roman" w:eastAsia="Times New Roman" w:hAnsi="Times New Roman"/>
                <w:i/>
                <w:sz w:val="24"/>
                <w:szCs w:val="24"/>
                <w:lang w:eastAsia="ru-RU"/>
              </w:rPr>
              <w:t>(Сначала…, а потом…)</w:t>
            </w:r>
            <w:r w:rsidR="009306F5"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предложений с глаголами в настоящем и прошедшем времени: «плывет- плыл, бежит - бегал»</w:t>
            </w: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З</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(Л)</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Б</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val="en-US" w:eastAsia="ru-RU"/>
              </w:rPr>
            </w:pPr>
            <w:r w:rsidRPr="00CE4D98">
              <w:rPr>
                <w:rFonts w:ascii="Times New Roman" w:hAnsi="Times New Roman"/>
                <w:sz w:val="24"/>
                <w:szCs w:val="24"/>
                <w:lang w:eastAsia="ru-RU"/>
              </w:rPr>
              <w:t>уточнение артикуляции звука […]        (Л</w:t>
            </w:r>
            <w:r w:rsidRPr="00CE4D98">
              <w:rPr>
                <w:rFonts w:ascii="Times New Roman" w:hAnsi="Times New Roman"/>
                <w:sz w:val="24"/>
                <w:szCs w:val="24"/>
                <w:lang w:val="en-US" w:eastAsia="ru-RU"/>
              </w:rPr>
              <w:t>’</w:t>
            </w:r>
            <w:r w:rsidRPr="00CE4D98">
              <w:rPr>
                <w:rFonts w:ascii="Times New Roman" w:hAnsi="Times New Roman"/>
                <w:sz w:val="24"/>
                <w:szCs w:val="24"/>
                <w:lang w:eastAsia="ru-RU"/>
              </w:rPr>
              <w:t>)</w:t>
            </w:r>
          </w:p>
        </w:tc>
        <w:tc>
          <w:tcPr>
            <w:tcW w:w="1980" w:type="dxa"/>
            <w:vMerge/>
          </w:tcPr>
          <w:p w:rsidR="00207220" w:rsidRPr="00CE4D98" w:rsidRDefault="00207220" w:rsidP="0034714A">
            <w:pPr>
              <w:spacing w:line="360" w:lineRule="auto"/>
              <w:ind w:right="-108"/>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Выделение ударного гласного в  слове, последнего звука в слове.</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Закрепление слогового анализа слов из 2-3 слогов, с опорой на гласные звуки.</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Практическое закрепление пон</w:t>
            </w:r>
            <w:r w:rsidR="009306F5" w:rsidRPr="00CE4D98">
              <w:rPr>
                <w:rFonts w:ascii="Times New Roman" w:eastAsia="Times New Roman" w:hAnsi="Times New Roman"/>
                <w:sz w:val="24"/>
                <w:szCs w:val="24"/>
                <w:lang w:eastAsia="ru-RU"/>
              </w:rPr>
              <w:t>ятий «гласный — согласный» звук</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«Животные», «Домашние животные»</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в родительном падеже в значении отрицания </w:t>
            </w:r>
            <w:r w:rsidRPr="00CE4D98">
              <w:rPr>
                <w:rFonts w:ascii="Times New Roman" w:hAnsi="Times New Roman"/>
                <w:i/>
                <w:sz w:val="24"/>
                <w:szCs w:val="24"/>
                <w:lang w:eastAsia="ru-RU"/>
              </w:rPr>
              <w:t>(нет тополя, нет липы, нет льва)</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Лед – ледок – льдина – льдьнка – ледник – ледовый – ледяной – гололед</w:t>
            </w:r>
          </w:p>
        </w:tc>
        <w:tc>
          <w:tcPr>
            <w:tcW w:w="2126" w:type="dxa"/>
            <w:vMerge w:val="restart"/>
          </w:tcPr>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1. Обучение ответам на вопросы </w:t>
            </w:r>
            <w:r w:rsidRPr="00CE4D98">
              <w:rPr>
                <w:rFonts w:ascii="Times New Roman" w:eastAsia="Times New Roman" w:hAnsi="Times New Roman"/>
                <w:i/>
                <w:sz w:val="24"/>
                <w:szCs w:val="24"/>
                <w:lang w:eastAsia="ru-RU"/>
              </w:rPr>
              <w:t>где? куда?</w:t>
            </w:r>
            <w:r w:rsidR="009306F5"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по вопросам учителя простых распространен</w:t>
            </w:r>
            <w:r w:rsidR="009306F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ных предложений, содержащих обращение к с</w:t>
            </w:r>
            <w:r w:rsidR="009306F5" w:rsidRPr="00CE4D98">
              <w:rPr>
                <w:rFonts w:ascii="Times New Roman" w:eastAsia="Times New Roman" w:hAnsi="Times New Roman"/>
                <w:sz w:val="24"/>
                <w:szCs w:val="24"/>
                <w:lang w:eastAsia="ru-RU"/>
              </w:rPr>
              <w:t>обеседнику с просьбой, вопросом</w:t>
            </w: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Б</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(Л’)</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Д</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(Л-Л’)</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Воспроизведение слоговых рядов из 3 слогов </w:t>
            </w:r>
            <w:r w:rsidRPr="00CE4D98">
              <w:rPr>
                <w:rFonts w:ascii="Times New Roman" w:hAnsi="Times New Roman"/>
                <w:i/>
                <w:sz w:val="24"/>
                <w:szCs w:val="24"/>
                <w:lang w:eastAsia="ru-RU"/>
              </w:rPr>
              <w:t>(ла-ля-ла, лё-ло-лё…)</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Дифференциация  звуков  по твердости — мягкости.</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3. Сравнение звукового состава слов </w:t>
            </w:r>
            <w:r w:rsidRPr="00CE4D98">
              <w:rPr>
                <w:rFonts w:ascii="Times New Roman" w:hAnsi="Times New Roman"/>
                <w:i/>
                <w:sz w:val="24"/>
                <w:szCs w:val="24"/>
                <w:lang w:eastAsia="ru-RU"/>
              </w:rPr>
              <w:t>(лук-люк, мел-мель, угол-уголь, галка - галька)</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3. Преобразование слов за счет замены одного звука </w:t>
            </w:r>
            <w:r w:rsidRPr="00CE4D98">
              <w:rPr>
                <w:rFonts w:ascii="Times New Roman" w:hAnsi="Times New Roman"/>
                <w:i/>
                <w:sz w:val="24"/>
                <w:szCs w:val="24"/>
                <w:lang w:eastAsia="ru-RU"/>
              </w:rPr>
              <w:t>(галка - палка - полка, белка – булка )</w:t>
            </w:r>
          </w:p>
        </w:tc>
        <w:tc>
          <w:tcPr>
            <w:tcW w:w="3119" w:type="dxa"/>
            <w:vMerge w:val="restart"/>
          </w:tcPr>
          <w:p w:rsidR="00207220" w:rsidRPr="00CE4D98" w:rsidRDefault="00207220" w:rsidP="0034714A">
            <w:pPr>
              <w:tabs>
                <w:tab w:val="left" w:pos="2310"/>
              </w:tabs>
              <w:spacing w:line="360" w:lineRule="auto"/>
              <w:ind w:right="-34"/>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tabs>
                <w:tab w:val="left" w:pos="2310"/>
              </w:tabs>
              <w:spacing w:line="360" w:lineRule="auto"/>
              <w:ind w:right="-34"/>
              <w:rPr>
                <w:rFonts w:ascii="Times New Roman" w:hAnsi="Times New Roman"/>
                <w:sz w:val="24"/>
                <w:szCs w:val="24"/>
                <w:lang w:eastAsia="ru-RU"/>
              </w:rPr>
            </w:pPr>
            <w:r w:rsidRPr="00CE4D98">
              <w:rPr>
                <w:rFonts w:ascii="Times New Roman" w:hAnsi="Times New Roman"/>
                <w:sz w:val="24"/>
                <w:szCs w:val="24"/>
                <w:lang w:eastAsia="ru-RU"/>
              </w:rPr>
              <w:t>«Наш город», «Транспорт»</w:t>
            </w:r>
            <w:r w:rsidR="009306F5" w:rsidRPr="00CE4D98">
              <w:rPr>
                <w:rFonts w:ascii="Times New Roman" w:hAnsi="Times New Roman"/>
                <w:sz w:val="24"/>
                <w:szCs w:val="24"/>
                <w:lang w:eastAsia="ru-RU"/>
              </w:rPr>
              <w:t>.</w:t>
            </w:r>
          </w:p>
          <w:p w:rsidR="00207220" w:rsidRPr="00CE4D98" w:rsidRDefault="00207220" w:rsidP="0034714A">
            <w:pPr>
              <w:tabs>
                <w:tab w:val="left" w:pos="2310"/>
              </w:tabs>
              <w:spacing w:line="360" w:lineRule="auto"/>
              <w:ind w:right="-34"/>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tabs>
                <w:tab w:val="left" w:pos="2310"/>
              </w:tabs>
              <w:spacing w:line="360" w:lineRule="auto"/>
              <w:ind w:right="-34"/>
              <w:rPr>
                <w:rFonts w:ascii="Times New Roman" w:hAnsi="Times New Roman"/>
                <w:i/>
                <w:sz w:val="24"/>
                <w:szCs w:val="24"/>
                <w:lang w:eastAsia="ru-RU"/>
              </w:rPr>
            </w:pPr>
            <w:r w:rsidRPr="00CE4D98">
              <w:rPr>
                <w:rFonts w:ascii="Times New Roman" w:hAnsi="Times New Roman"/>
                <w:sz w:val="24"/>
                <w:szCs w:val="24"/>
                <w:lang w:eastAsia="ru-RU"/>
              </w:rPr>
              <w:t xml:space="preserve">-составление словосочетаний с сущ.  в тв. падеже без предло-га в значении орудия или средства действия </w:t>
            </w:r>
            <w:r w:rsidRPr="00CE4D98">
              <w:rPr>
                <w:rFonts w:ascii="Times New Roman" w:hAnsi="Times New Roman"/>
                <w:i/>
                <w:sz w:val="24"/>
                <w:szCs w:val="24"/>
                <w:lang w:eastAsia="ru-RU"/>
              </w:rPr>
              <w:t>(подметал метлой, копал лопатой)</w:t>
            </w:r>
          </w:p>
          <w:p w:rsidR="00207220" w:rsidRPr="00CE4D98" w:rsidRDefault="00207220" w:rsidP="0034714A">
            <w:pPr>
              <w:tabs>
                <w:tab w:val="left" w:pos="2310"/>
              </w:tabs>
              <w:spacing w:line="360" w:lineRule="auto"/>
              <w:ind w:right="-176"/>
              <w:rPr>
                <w:rFonts w:ascii="Times New Roman" w:hAnsi="Times New Roman"/>
                <w:i/>
                <w:sz w:val="24"/>
                <w:szCs w:val="24"/>
                <w:lang w:eastAsia="ru-RU"/>
              </w:rPr>
            </w:pPr>
            <w:r w:rsidRPr="00CE4D98">
              <w:rPr>
                <w:rFonts w:ascii="Times New Roman" w:hAnsi="Times New Roman"/>
                <w:sz w:val="24"/>
                <w:szCs w:val="24"/>
                <w:lang w:eastAsia="ru-RU"/>
              </w:rPr>
              <w:t xml:space="preserve">- составление словосочетаний местоим. 2-го лица + глагол </w:t>
            </w:r>
            <w:r w:rsidRPr="00CE4D98">
              <w:rPr>
                <w:rFonts w:ascii="Times New Roman" w:hAnsi="Times New Roman"/>
                <w:i/>
                <w:sz w:val="24"/>
                <w:szCs w:val="24"/>
                <w:lang w:eastAsia="ru-RU"/>
              </w:rPr>
              <w:t>(ты бежал – вы бежали, ты шел–вы шли)</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коротких диалогов по вопросам с использованием изученных типов предложений «Приглашение гостей, представление себя»</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рассказа-описания  дороги домой</w:t>
            </w: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Я</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(Л-Л’)</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Я</w:t>
            </w:r>
          </w:p>
        </w:tc>
      </w:tr>
      <w:tr w:rsidR="00207220" w:rsidRPr="00CE4D98" w:rsidTr="00207220">
        <w:tc>
          <w:tcPr>
            <w:tcW w:w="14425" w:type="dxa"/>
            <w:gridSpan w:val="7"/>
            <w:tcBorders>
              <w:right w:val="single" w:sz="4" w:space="0" w:color="auto"/>
            </w:tcBorders>
          </w:tcPr>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Шипящие звуки [Ш][Ж], дифференциация свистящих - шипящих звуков.</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(Ш)</w:t>
            </w:r>
          </w:p>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p>
        </w:tc>
        <w:tc>
          <w:tcPr>
            <w:tcW w:w="1980"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Упражнения для формирования навыка фразового и логического ударения:  – воспроизведение слоговых цепочек со сменой ударения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eastAsia="Times New Roman" w:hAnsi="Times New Roman"/>
                <w:i/>
                <w:sz w:val="24"/>
                <w:szCs w:val="24"/>
                <w:lang w:eastAsia="ru-RU"/>
              </w:rPr>
              <w:t>(ША-ша-ша, ша-ША-ша, ша-ша-ША</w:t>
            </w:r>
            <w:r w:rsidRPr="00CE4D98">
              <w:rPr>
                <w:rFonts w:ascii="Times New Roman" w:eastAsia="Times New Roman" w:hAnsi="Times New Roman"/>
                <w:sz w:val="24"/>
                <w:szCs w:val="24"/>
                <w:lang w:eastAsia="ru-RU"/>
              </w:rPr>
              <w:t>)</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Ускорение и замедление речи в зависимости от содержания высказывания с учето</w:t>
            </w:r>
            <w:r w:rsidR="009306F5" w:rsidRPr="00CE4D98">
              <w:rPr>
                <w:rFonts w:ascii="Times New Roman" w:eastAsia="Times New Roman" w:hAnsi="Times New Roman"/>
                <w:sz w:val="24"/>
                <w:szCs w:val="24"/>
                <w:lang w:eastAsia="ru-RU"/>
              </w:rPr>
              <w:t>м пауз между речевыми отрезками.</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Развитие силы, высоты и тембра голоса с использованием игровых упражнений (скажи</w:t>
            </w:r>
            <w:r w:rsidR="009306F5" w:rsidRPr="00CE4D98">
              <w:rPr>
                <w:rFonts w:ascii="Times New Roman" w:eastAsia="Times New Roman" w:hAnsi="Times New Roman"/>
                <w:sz w:val="24"/>
                <w:szCs w:val="24"/>
                <w:lang w:eastAsia="ru-RU"/>
              </w:rPr>
              <w:t xml:space="preserve"> голосом Маши, голосом Медведя)</w:t>
            </w:r>
          </w:p>
        </w:tc>
        <w:tc>
          <w:tcPr>
            <w:tcW w:w="2551"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w:t>
            </w:r>
            <w:r w:rsidRPr="00CE4D98">
              <w:rPr>
                <w:rFonts w:ascii="Times New Roman" w:hAnsi="Times New Roman"/>
                <w:sz w:val="24"/>
                <w:szCs w:val="24"/>
                <w:lang w:eastAsia="ru-RU"/>
              </w:rPr>
              <w:t xml:space="preserve">Воспроизведение слоговых рядов из 3 слогов с меняющейся гласной и ударением  </w:t>
            </w:r>
            <w:r w:rsidRPr="00CE4D98">
              <w:rPr>
                <w:rFonts w:ascii="Times New Roman" w:hAnsi="Times New Roman"/>
                <w:i/>
                <w:sz w:val="24"/>
                <w:szCs w:val="24"/>
                <w:lang w:eastAsia="ru-RU"/>
              </w:rPr>
              <w:t>(шА-шо-шу,ша-шО-шу, ша-шо-шУ,…)</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Слоговой и звуковой анализ 2-3 сложных слов без стечения согласных </w:t>
            </w:r>
            <w:r w:rsidRPr="00CE4D98">
              <w:rPr>
                <w:rFonts w:ascii="Times New Roman" w:eastAsia="Times New Roman" w:hAnsi="Times New Roman"/>
                <w:i/>
                <w:sz w:val="24"/>
                <w:szCs w:val="24"/>
                <w:lang w:eastAsia="ru-RU"/>
              </w:rPr>
              <w:t>(шина, ушиб, шорох, мешок, машина, малыши,…)</w:t>
            </w:r>
            <w:r w:rsidRPr="00CE4D98">
              <w:rPr>
                <w:rFonts w:ascii="Times New Roman" w:eastAsia="Times New Roman" w:hAnsi="Times New Roman"/>
                <w:sz w:val="24"/>
                <w:szCs w:val="24"/>
                <w:lang w:eastAsia="ru-RU"/>
              </w:rPr>
              <w:t xml:space="preserve">.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Составление схемы слова с выделением ударного слога.</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4. Выбор слова к со</w:t>
            </w:r>
            <w:r w:rsidR="009306F5" w:rsidRPr="00CE4D98">
              <w:rPr>
                <w:rFonts w:ascii="Times New Roman" w:eastAsia="Times New Roman" w:hAnsi="Times New Roman"/>
                <w:sz w:val="24"/>
                <w:szCs w:val="24"/>
                <w:lang w:eastAsia="ru-RU"/>
              </w:rPr>
              <w:t>ответствующей графической схеме</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«Наш город», «Магазин»</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с суффиксами </w:t>
            </w:r>
            <w:r w:rsidRPr="00CE4D98">
              <w:rPr>
                <w:rFonts w:ascii="Times New Roman" w:hAnsi="Times New Roman"/>
                <w:i/>
                <w:sz w:val="24"/>
                <w:szCs w:val="24"/>
                <w:lang w:eastAsia="ru-RU"/>
              </w:rPr>
              <w:t>–ик-, -ек-, -к-</w:t>
            </w:r>
            <w:r w:rsidRPr="00CE4D98">
              <w:rPr>
                <w:rFonts w:ascii="Times New Roman" w:hAnsi="Times New Roman"/>
                <w:sz w:val="24"/>
                <w:szCs w:val="24"/>
                <w:lang w:eastAsia="ru-RU"/>
              </w:rPr>
              <w:t xml:space="preserve"> (уменьшительно-ласкательными);</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 с существительными в дательном падеже без предлога в значении адресата действия </w:t>
            </w:r>
            <w:r w:rsidRPr="00CE4D98">
              <w:rPr>
                <w:rFonts w:ascii="Times New Roman" w:hAnsi="Times New Roman"/>
                <w:i/>
                <w:sz w:val="24"/>
                <w:szCs w:val="24"/>
                <w:lang w:eastAsia="ru-RU"/>
              </w:rPr>
              <w:t>(напишу Мише)</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eastAsia="Times New Roman" w:hAnsi="Times New Roman"/>
                <w:sz w:val="24"/>
                <w:szCs w:val="24"/>
                <w:lang w:eastAsia="ru-RU"/>
              </w:rPr>
              <w:t>-</w:t>
            </w:r>
            <w:r w:rsidRPr="00CE4D98">
              <w:rPr>
                <w:rFonts w:ascii="Times New Roman" w:hAnsi="Times New Roman"/>
                <w:sz w:val="24"/>
                <w:szCs w:val="24"/>
                <w:lang w:eastAsia="ru-RU"/>
              </w:rPr>
              <w:t xml:space="preserve"> с существительными в творительном падеже с предлогами </w:t>
            </w:r>
            <w:r w:rsidRPr="00CE4D98">
              <w:rPr>
                <w:rFonts w:ascii="Times New Roman" w:hAnsi="Times New Roman"/>
                <w:i/>
                <w:sz w:val="24"/>
                <w:szCs w:val="24"/>
                <w:lang w:eastAsia="ru-RU"/>
              </w:rPr>
              <w:t>под, над, за (над машиной, за шкафом, под вешалкой</w:t>
            </w:r>
            <w:r w:rsidRPr="00CE4D98">
              <w:rPr>
                <w:rFonts w:ascii="Times New Roman" w:hAnsi="Times New Roman"/>
                <w:sz w:val="24"/>
                <w:szCs w:val="24"/>
                <w:lang w:eastAsia="ru-RU"/>
              </w:rPr>
              <w:t>)</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(пешеход – пешеходный)</w:t>
            </w:r>
          </w:p>
          <w:p w:rsidR="00207220" w:rsidRPr="00CE4D98" w:rsidRDefault="00207220" w:rsidP="0034714A">
            <w:pPr>
              <w:spacing w:line="360" w:lineRule="auto"/>
              <w:rPr>
                <w:rFonts w:ascii="Times New Roman" w:hAnsi="Times New Roman"/>
                <w:sz w:val="24"/>
                <w:szCs w:val="24"/>
                <w:lang w:eastAsia="ru-RU"/>
              </w:rPr>
            </w:pP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по схеме простых распространен</w:t>
            </w:r>
            <w:r w:rsidR="009306F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ных предложений</w:t>
            </w:r>
            <w:r w:rsidR="009306F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коротких диалогов по вопросам с использованием изученных типов предложений по темам «В транспорте», «В магазине»</w:t>
            </w: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Г</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(Ш)</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Ч</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(С-Ш)</w:t>
            </w:r>
          </w:p>
          <w:p w:rsidR="00207220" w:rsidRPr="00CE4D98" w:rsidRDefault="00207220" w:rsidP="0034714A">
            <w:pPr>
              <w:spacing w:line="360" w:lineRule="auto"/>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Дифференциация звуков схожих по акустическим</w:t>
            </w:r>
            <w:r w:rsidR="009306F5" w:rsidRPr="00CE4D98">
              <w:rPr>
                <w:rFonts w:ascii="Times New Roman" w:hAnsi="Times New Roman"/>
                <w:sz w:val="24"/>
                <w:szCs w:val="24"/>
                <w:lang w:eastAsia="ru-RU"/>
              </w:rPr>
              <w:t>.</w:t>
            </w:r>
            <w:r w:rsidRPr="00CE4D98">
              <w:rPr>
                <w:rFonts w:ascii="Times New Roman" w:hAnsi="Times New Roman"/>
                <w:sz w:val="24"/>
                <w:szCs w:val="24"/>
                <w:lang w:eastAsia="ru-RU"/>
              </w:rPr>
              <w:t xml:space="preserve"> признакам: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в прямых слогах;</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в обратных слогах;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Распределение предметных картинок, названия которых отличаются одним звуком (</w:t>
            </w:r>
            <w:r w:rsidRPr="00CE4D98">
              <w:rPr>
                <w:rFonts w:ascii="Times New Roman" w:hAnsi="Times New Roman"/>
                <w:i/>
                <w:sz w:val="24"/>
                <w:szCs w:val="24"/>
                <w:lang w:eastAsia="ru-RU"/>
              </w:rPr>
              <w:t>Машка – маска, башня – басня, крыша - крыса</w:t>
            </w:r>
            <w:r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Преобразование слов за счет замены одного звука на другой.</w:t>
            </w:r>
          </w:p>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«Наш город», «Правила дорожного движения», «Дорожные знаки»</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-соотнесение вопросов </w:t>
            </w:r>
            <w:r w:rsidRPr="00CE4D98">
              <w:rPr>
                <w:rFonts w:ascii="Times New Roman" w:hAnsi="Times New Roman"/>
                <w:i/>
                <w:sz w:val="24"/>
                <w:szCs w:val="24"/>
                <w:lang w:eastAsia="ru-RU"/>
              </w:rPr>
              <w:t>что делает? что делал?</w:t>
            </w:r>
            <w:r w:rsidRPr="00CE4D98">
              <w:rPr>
                <w:rFonts w:ascii="Times New Roman" w:hAnsi="Times New Roman"/>
                <w:sz w:val="24"/>
                <w:szCs w:val="24"/>
                <w:lang w:eastAsia="ru-RU"/>
              </w:rPr>
              <w:t xml:space="preserve"> со временем действия </w:t>
            </w:r>
            <w:r w:rsidRPr="00CE4D98">
              <w:rPr>
                <w:rFonts w:ascii="Times New Roman" w:hAnsi="Times New Roman"/>
                <w:i/>
                <w:sz w:val="24"/>
                <w:szCs w:val="24"/>
                <w:lang w:eastAsia="ru-RU"/>
              </w:rPr>
              <w:t>(спешил – спешу, смешил – смешу)</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 xml:space="preserve">- </w:t>
            </w:r>
            <w:r w:rsidRPr="00CE4D98">
              <w:rPr>
                <w:rFonts w:ascii="Times New Roman" w:hAnsi="Times New Roman"/>
                <w:sz w:val="24"/>
                <w:szCs w:val="24"/>
                <w:lang w:eastAsia="ru-RU"/>
              </w:rPr>
              <w:t xml:space="preserve">составление словосочетаний обозначающих переходность действия на предмет </w:t>
            </w:r>
            <w:r w:rsidRPr="00CE4D98">
              <w:rPr>
                <w:rFonts w:ascii="Times New Roman" w:hAnsi="Times New Roman"/>
                <w:i/>
                <w:sz w:val="24"/>
                <w:szCs w:val="24"/>
                <w:lang w:eastAsia="ru-RU"/>
              </w:rPr>
              <w:t>(моет чашку, стол)</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простых предложений по данной модели.</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коротких рассказов описаний (по образцу): «Моя улица», «Мой дом»</w:t>
            </w:r>
          </w:p>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Ь</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(С-Ш)</w:t>
            </w:r>
          </w:p>
          <w:p w:rsidR="00207220" w:rsidRPr="00CE4D98" w:rsidRDefault="00207220" w:rsidP="0034714A">
            <w:pPr>
              <w:spacing w:line="360" w:lineRule="auto"/>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Ш</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(Ж)</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Выделение звука из ряда звуков, слогов, слов.</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схемы трехсложного слова с закрытым слогом в конце</w:t>
            </w:r>
            <w:r w:rsidRPr="00CE4D98">
              <w:rPr>
                <w:rFonts w:ascii="Times New Roman" w:hAnsi="Times New Roman"/>
                <w:i/>
                <w:sz w:val="24"/>
                <w:szCs w:val="24"/>
                <w:lang w:eastAsia="ru-RU"/>
              </w:rPr>
              <w:t>(мужичок, утюжок,</w:t>
            </w:r>
            <w:r w:rsidRPr="00CE4D98">
              <w:rPr>
                <w:rFonts w:ascii="Times New Roman" w:eastAsia="Times New Roman" w:hAnsi="Times New Roman"/>
                <w:sz w:val="24"/>
                <w:szCs w:val="24"/>
                <w:lang w:eastAsia="ru-RU"/>
              </w:rPr>
              <w:t xml:space="preserve"> </w:t>
            </w:r>
            <w:r w:rsidRPr="00CE4D98">
              <w:rPr>
                <w:rFonts w:ascii="Times New Roman" w:hAnsi="Times New Roman"/>
                <w:i/>
                <w:sz w:val="24"/>
                <w:szCs w:val="24"/>
                <w:lang w:eastAsia="ru-RU"/>
              </w:rPr>
              <w:t>ежонок, ежиный)</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Подбор слов с заданным количеством звуков.</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4. Составление слов из зад</w:t>
            </w:r>
            <w:r w:rsidR="009306F5" w:rsidRPr="00CE4D98">
              <w:rPr>
                <w:rFonts w:ascii="Times New Roman" w:hAnsi="Times New Roman"/>
                <w:sz w:val="24"/>
                <w:szCs w:val="24"/>
                <w:lang w:eastAsia="ru-RU"/>
              </w:rPr>
              <w:t>анной последовательности звуков</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«Наш город», «Транспорт»</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в винительном падеже в зависимости от рода и обозначения одушевленности и неодушевленности </w:t>
            </w:r>
            <w:r w:rsidRPr="00CE4D98">
              <w:rPr>
                <w:rFonts w:ascii="Times New Roman" w:hAnsi="Times New Roman"/>
                <w:i/>
                <w:sz w:val="24"/>
                <w:szCs w:val="24"/>
                <w:lang w:eastAsia="ru-RU"/>
              </w:rPr>
              <w:t>(вижу жаворонка, вижу одежду, вижу журнал)</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 с существительными в родительном падеже в без предлога </w:t>
            </w:r>
            <w:r w:rsidRPr="00CE4D98">
              <w:rPr>
                <w:rFonts w:ascii="Times New Roman" w:hAnsi="Times New Roman"/>
                <w:i/>
                <w:sz w:val="24"/>
                <w:szCs w:val="24"/>
                <w:lang w:eastAsia="ru-RU"/>
              </w:rPr>
              <w:t>(нет жука, нет журнала)</w:t>
            </w:r>
          </w:p>
          <w:p w:rsidR="00207220" w:rsidRPr="00CE4D98" w:rsidRDefault="00207220" w:rsidP="0034714A">
            <w:pPr>
              <w:spacing w:line="360" w:lineRule="auto"/>
              <w:rPr>
                <w:rFonts w:ascii="Times New Roman" w:eastAsia="Times New Roman" w:hAnsi="Times New Roman"/>
                <w:i/>
                <w:sz w:val="24"/>
                <w:szCs w:val="24"/>
                <w:lang w:eastAsia="ru-RU"/>
              </w:rPr>
            </w:pP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Вопросно-ответная форма: понимание вопросов, выработка умений кратко и полно отвечать на них.</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рассказа-описания пути по схеме-плану (описание дороги домой)</w:t>
            </w: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Сочетания ЧА,ЧУ,ШИ</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(Ж)</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Ж</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(Ж-Ш)</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Дифференциация звуков по глухости - звонкости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 прямых слогах;</w:t>
            </w:r>
          </w:p>
          <w:p w:rsidR="00207220" w:rsidRPr="00CE4D98" w:rsidRDefault="009306F5"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 обратных слогах.</w:t>
            </w:r>
            <w:r w:rsidR="00207220" w:rsidRPr="00CE4D98">
              <w:rPr>
                <w:rFonts w:ascii="Times New Roman" w:eastAsia="Times New Roman" w:hAnsi="Times New Roman"/>
                <w:sz w:val="24"/>
                <w:szCs w:val="24"/>
                <w:lang w:eastAsia="ru-RU"/>
              </w:rPr>
              <w:t xml:space="preserve">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Распределение предметных картинок, названия которых включают дифференцируемые звуки.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Преобразование слов за счет замены одного звука на другой.</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4. Звуковой анализ слов</w:t>
            </w:r>
            <w:r w:rsidR="009306F5" w:rsidRPr="00CE4D98">
              <w:rPr>
                <w:rFonts w:ascii="Times New Roman" w:eastAsia="Times New Roman" w:hAnsi="Times New Roman"/>
                <w:sz w:val="24"/>
                <w:szCs w:val="24"/>
                <w:lang w:eastAsia="ru-RU"/>
              </w:rPr>
              <w:t xml:space="preserve"> с йотированной гласной вначале</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«Зима», «Хвойные и лиственные деревья»</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-составление словосочетаний с сущ.  в родительном падеже с предлогами </w:t>
            </w:r>
            <w:r w:rsidRPr="00CE4D98">
              <w:rPr>
                <w:rFonts w:ascii="Times New Roman" w:hAnsi="Times New Roman"/>
                <w:i/>
                <w:sz w:val="24"/>
                <w:szCs w:val="24"/>
                <w:lang w:eastAsia="ru-RU"/>
              </w:rPr>
              <w:t>из, с, от, около</w:t>
            </w:r>
            <w:r w:rsidRPr="00CE4D98">
              <w:rPr>
                <w:rFonts w:ascii="Times New Roman" w:hAnsi="Times New Roman"/>
                <w:sz w:val="24"/>
                <w:szCs w:val="24"/>
                <w:lang w:eastAsia="ru-RU"/>
              </w:rPr>
              <w:t xml:space="preserve"> в значении места, откуда совершается действие </w:t>
            </w:r>
            <w:r w:rsidRPr="00CE4D98">
              <w:rPr>
                <w:rFonts w:ascii="Times New Roman" w:hAnsi="Times New Roman"/>
                <w:i/>
                <w:sz w:val="24"/>
                <w:szCs w:val="24"/>
                <w:lang w:eastAsia="ru-RU"/>
              </w:rPr>
              <w:t>(вышел из леса, сошел с поезда, отъехали от гаража, живет около школы)</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существительное в именительном падеже + прилагательное  </w:t>
            </w:r>
            <w:r w:rsidRPr="00CE4D98">
              <w:rPr>
                <w:rFonts w:ascii="Times New Roman" w:hAnsi="Times New Roman"/>
                <w:i/>
                <w:sz w:val="24"/>
                <w:szCs w:val="24"/>
                <w:lang w:eastAsia="ru-RU"/>
              </w:rPr>
              <w:t>(пушистый медвежо-нок, колючий ёжик)</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местоимения первого лица + глаголы</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(многоэтажный)</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Лыжи - лыжня- лыжный – лыжник</w:t>
            </w:r>
          </w:p>
          <w:p w:rsidR="00207220" w:rsidRPr="00CE4D98" w:rsidRDefault="00207220" w:rsidP="0034714A">
            <w:pPr>
              <w:spacing w:line="360" w:lineRule="auto"/>
              <w:rPr>
                <w:rFonts w:ascii="Times New Roman" w:hAnsi="Times New Roman"/>
                <w:sz w:val="24"/>
                <w:szCs w:val="24"/>
                <w:lang w:eastAsia="ru-RU"/>
              </w:rPr>
            </w:pP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и употребление простых распространенных предложений по сюжетной картинке.</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2. Составление рассказов описаний по схематическому плану </w:t>
            </w:r>
            <w:r w:rsidRPr="00CE4D98">
              <w:rPr>
                <w:rFonts w:ascii="Times New Roman" w:eastAsia="Times New Roman" w:hAnsi="Times New Roman"/>
                <w:i/>
                <w:sz w:val="24"/>
                <w:szCs w:val="24"/>
                <w:lang w:eastAsia="ru-RU"/>
              </w:rPr>
              <w:t>«</w:t>
            </w:r>
            <w:r w:rsidRPr="00CE4D98">
              <w:rPr>
                <w:rFonts w:ascii="Times New Roman" w:eastAsia="Times New Roman" w:hAnsi="Times New Roman"/>
                <w:sz w:val="24"/>
                <w:szCs w:val="24"/>
                <w:lang w:eastAsia="ru-RU"/>
              </w:rPr>
              <w:t>Сосна и елка», «Первый снег» «Признаки зимы»</w:t>
            </w: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Ё</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(Ж-Ш)</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Й</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(Ж-З)</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Дифференциация звуков схожих по акустическим признакам: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 прямых слогах;</w:t>
            </w:r>
          </w:p>
          <w:p w:rsidR="00207220" w:rsidRPr="00CE4D98" w:rsidRDefault="009306F5"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в обратных слогах.</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Распределение предметных картинок, названия которых включают дифференцируемые звуки. </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3. Преобразование слов за счет замены одного звука на другой</w:t>
            </w:r>
            <w:r w:rsidRPr="00CE4D98">
              <w:rPr>
                <w:rFonts w:ascii="Times New Roman" w:eastAsia="Times New Roman" w:hAnsi="Times New Roman"/>
                <w:i/>
                <w:sz w:val="24"/>
                <w:szCs w:val="24"/>
                <w:lang w:eastAsia="ru-RU"/>
              </w:rPr>
              <w:t xml:space="preserve"> (зал-жал, залей-жалей, жевать-зевать)</w:t>
            </w:r>
            <w:r w:rsidR="009306F5"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4. Звуковой анализ слов с йотированной гласной в начале </w:t>
            </w:r>
            <w:r w:rsidR="009306F5" w:rsidRPr="00CE4D98">
              <w:rPr>
                <w:rFonts w:ascii="Times New Roman" w:eastAsia="Times New Roman" w:hAnsi="Times New Roman"/>
                <w:i/>
                <w:sz w:val="24"/>
                <w:szCs w:val="24"/>
                <w:lang w:eastAsia="ru-RU"/>
              </w:rPr>
              <w:t>(южный, язык, ёжик, …)</w:t>
            </w:r>
          </w:p>
          <w:p w:rsidR="00207220" w:rsidRPr="00CE4D98" w:rsidRDefault="00207220" w:rsidP="0034714A">
            <w:pPr>
              <w:spacing w:line="360" w:lineRule="auto"/>
              <w:rPr>
                <w:rFonts w:ascii="Times New Roman" w:eastAsia="Times New Roman" w:hAnsi="Times New Roman"/>
                <w:i/>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«Зима на реке», «Дикие животные зимой»</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орудийного значения и глаголами настоящего времени </w:t>
            </w:r>
            <w:r w:rsidRPr="00CE4D98">
              <w:rPr>
                <w:rFonts w:ascii="Times New Roman" w:hAnsi="Times New Roman"/>
                <w:i/>
                <w:sz w:val="24"/>
                <w:szCs w:val="24"/>
                <w:lang w:eastAsia="ru-RU"/>
              </w:rPr>
              <w:t xml:space="preserve">(подметает метлой) </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hAnsi="Times New Roman"/>
                <w:sz w:val="24"/>
                <w:szCs w:val="24"/>
                <w:lang w:eastAsia="ru-RU"/>
              </w:rPr>
              <w:t xml:space="preserve">- составление словосочетаний глагол + существительное в дательном падеже с предлогом  </w:t>
            </w:r>
            <w:r w:rsidRPr="00CE4D98">
              <w:rPr>
                <w:rFonts w:ascii="Times New Roman" w:hAnsi="Times New Roman"/>
                <w:i/>
                <w:sz w:val="24"/>
                <w:szCs w:val="24"/>
                <w:lang w:eastAsia="ru-RU"/>
              </w:rPr>
              <w:t xml:space="preserve">к  </w:t>
            </w:r>
            <w:r w:rsidRPr="00CE4D98">
              <w:rPr>
                <w:rFonts w:ascii="Times New Roman" w:hAnsi="Times New Roman"/>
                <w:sz w:val="24"/>
                <w:szCs w:val="24"/>
                <w:lang w:eastAsia="ru-RU"/>
              </w:rPr>
              <w:t>в значении лица или места, к которому направлено действие</w:t>
            </w:r>
            <w:r w:rsidRPr="00CE4D98">
              <w:rPr>
                <w:rFonts w:ascii="Times New Roman" w:hAnsi="Times New Roman"/>
                <w:i/>
                <w:sz w:val="24"/>
                <w:szCs w:val="24"/>
                <w:lang w:eastAsia="ru-RU"/>
              </w:rPr>
              <w:t xml:space="preserve"> (побежал к забору, прижался к стене)</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Установление временной последовательности событий по серии картин (три картины)</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eastAsia="Times New Roman" w:hAnsi="Times New Roman"/>
                <w:sz w:val="24"/>
                <w:szCs w:val="24"/>
                <w:lang w:eastAsia="ru-RU"/>
              </w:rPr>
              <w:t xml:space="preserve">2. Составление рассказов описаний по схематическому плану </w:t>
            </w:r>
            <w:r w:rsidRPr="00CE4D98">
              <w:rPr>
                <w:rFonts w:ascii="Times New Roman" w:eastAsia="Times New Roman" w:hAnsi="Times New Roman"/>
                <w:i/>
                <w:sz w:val="24"/>
                <w:szCs w:val="24"/>
                <w:lang w:eastAsia="ru-RU"/>
              </w:rPr>
              <w:t xml:space="preserve"> </w:t>
            </w:r>
            <w:r w:rsidRPr="00CE4D98">
              <w:rPr>
                <w:rFonts w:ascii="Times New Roman" w:hAnsi="Times New Roman"/>
                <w:sz w:val="24"/>
                <w:szCs w:val="24"/>
                <w:lang w:eastAsia="ru-RU"/>
              </w:rPr>
              <w:t>«Зима на реке», «Дикие животные зимой»</w:t>
            </w:r>
          </w:p>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Х</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(Ж-З)</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Ю</w:t>
            </w:r>
          </w:p>
        </w:tc>
      </w:tr>
      <w:tr w:rsidR="00207220" w:rsidRPr="00CE4D98" w:rsidTr="00207220">
        <w:tc>
          <w:tcPr>
            <w:tcW w:w="14425" w:type="dxa"/>
            <w:gridSpan w:val="7"/>
            <w:tcBorders>
              <w:right w:val="single" w:sz="4" w:space="0" w:color="auto"/>
            </w:tcBorders>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i/>
                <w:sz w:val="24"/>
                <w:szCs w:val="24"/>
                <w:lang w:eastAsia="ru-RU"/>
              </w:rPr>
              <w:t xml:space="preserve">Сонорные звуки </w:t>
            </w:r>
            <w:r w:rsidRPr="00CE4D98">
              <w:rPr>
                <w:rFonts w:ascii="Times New Roman" w:hAnsi="Times New Roman"/>
                <w:i/>
                <w:sz w:val="24"/>
                <w:szCs w:val="24"/>
                <w:lang w:val="en-US" w:eastAsia="ru-RU"/>
              </w:rPr>
              <w:t>[</w:t>
            </w:r>
            <w:r w:rsidRPr="00CE4D98">
              <w:rPr>
                <w:rFonts w:ascii="Times New Roman" w:hAnsi="Times New Roman"/>
                <w:i/>
                <w:sz w:val="24"/>
                <w:szCs w:val="24"/>
                <w:lang w:eastAsia="ru-RU"/>
              </w:rPr>
              <w:t>Р</w:t>
            </w:r>
            <w:r w:rsidRPr="00CE4D98">
              <w:rPr>
                <w:rFonts w:ascii="Times New Roman" w:hAnsi="Times New Roman"/>
                <w:i/>
                <w:sz w:val="24"/>
                <w:szCs w:val="24"/>
                <w:lang w:val="en-US" w:eastAsia="ru-RU"/>
              </w:rPr>
              <w:t>][</w:t>
            </w:r>
            <w:r w:rsidRPr="00CE4D98">
              <w:rPr>
                <w:rFonts w:ascii="Times New Roman" w:hAnsi="Times New Roman"/>
                <w:i/>
                <w:sz w:val="24"/>
                <w:szCs w:val="24"/>
                <w:lang w:eastAsia="ru-RU"/>
              </w:rPr>
              <w:t>Р'</w:t>
            </w:r>
            <w:r w:rsidRPr="00CE4D98">
              <w:rPr>
                <w:rFonts w:ascii="Times New Roman" w:hAnsi="Times New Roman"/>
                <w:i/>
                <w:sz w:val="24"/>
                <w:szCs w:val="24"/>
                <w:lang w:val="en-US" w:eastAsia="ru-RU"/>
              </w:rPr>
              <w:t>]</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(Р)</w:t>
            </w:r>
          </w:p>
          <w:p w:rsidR="00207220" w:rsidRPr="00CE4D98" w:rsidRDefault="00207220" w:rsidP="0034714A">
            <w:pPr>
              <w:spacing w:line="360" w:lineRule="auto"/>
              <w:ind w:right="-108"/>
              <w:rPr>
                <w:rFonts w:ascii="Times New Roman" w:hAnsi="Times New Roman"/>
                <w:sz w:val="24"/>
                <w:szCs w:val="24"/>
                <w:lang w:val="en-US" w:eastAsia="ru-RU"/>
              </w:rPr>
            </w:pPr>
          </w:p>
        </w:tc>
        <w:tc>
          <w:tcPr>
            <w:tcW w:w="1980"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Развитие речевого дыхания: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сочетать выдох с произнесением согласных  звуков ТРРРР…, ДРРРР…</w:t>
            </w:r>
            <w:r w:rsidR="009306F5"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Различение  на слух типов предложений (вопроситель</w:t>
            </w:r>
            <w:r w:rsidR="009306F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ные, побудительные, повествователь</w:t>
            </w:r>
            <w:r w:rsidR="009306F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ные).</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3.Упражнение на развитие тембра речи:</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звуковой окраски, отражающей эмоциональные оттенки («грустный, в</w:t>
            </w:r>
            <w:r w:rsidR="009306F5" w:rsidRPr="00CE4D98">
              <w:rPr>
                <w:rFonts w:ascii="Times New Roman" w:eastAsia="Times New Roman" w:hAnsi="Times New Roman"/>
                <w:sz w:val="24"/>
                <w:szCs w:val="24"/>
                <w:lang w:eastAsia="ru-RU"/>
              </w:rPr>
              <w:t>еселый, мрачный» тембр и т. п.)</w:t>
            </w:r>
          </w:p>
          <w:p w:rsidR="00207220" w:rsidRPr="00CE4D98" w:rsidRDefault="00207220" w:rsidP="0034714A">
            <w:pPr>
              <w:spacing w:line="360" w:lineRule="auto"/>
              <w:rPr>
                <w:rFonts w:ascii="Times New Roman" w:eastAsia="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Выделение звука из ряда звуков, слогов, слов.</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Воспроизведение слоговых рядов из 3</w:t>
            </w:r>
            <w:r w:rsidRPr="00CE4D98">
              <w:rPr>
                <w:rFonts w:ascii="Times New Roman" w:eastAsia="Times New Roman" w:hAnsi="Times New Roman"/>
                <w:sz w:val="24"/>
                <w:szCs w:val="24"/>
                <w:lang w:eastAsia="ru-RU"/>
              </w:rPr>
              <w:t xml:space="preserve"> прямых, обратных, закрытых слогов</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 xml:space="preserve"> </w:t>
            </w:r>
            <w:r w:rsidRPr="00CE4D98">
              <w:rPr>
                <w:rFonts w:ascii="Times New Roman" w:hAnsi="Times New Roman"/>
                <w:i/>
                <w:sz w:val="24"/>
                <w:szCs w:val="24"/>
                <w:lang w:eastAsia="ru-RU"/>
              </w:rPr>
              <w:t>(ра-ро-ру, ар-ор-ур, ран-рон-рун, вар-вор-вур, … )</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Определение последовательности звуков  слове.</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4. Слоговой и звуковой анализ 1-2 сложных слов со стечением согласных в начале слова </w:t>
            </w:r>
            <w:r w:rsidRPr="00CE4D98">
              <w:rPr>
                <w:rFonts w:ascii="Times New Roman" w:eastAsia="Times New Roman" w:hAnsi="Times New Roman"/>
                <w:i/>
                <w:sz w:val="24"/>
                <w:szCs w:val="24"/>
                <w:lang w:eastAsia="ru-RU"/>
              </w:rPr>
              <w:t>(трава – дрова, трап – драп, …)</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«Зима», «Дикие животные зимой», «Зимняя одежда и обувь»</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в творительном падеже с предлогом  с в значении совместимости или сопровождения </w:t>
            </w:r>
            <w:r w:rsidRPr="00CE4D98">
              <w:rPr>
                <w:rFonts w:ascii="Times New Roman" w:hAnsi="Times New Roman"/>
                <w:i/>
                <w:sz w:val="24"/>
                <w:szCs w:val="24"/>
                <w:lang w:eastAsia="ru-RU"/>
              </w:rPr>
              <w:t>(пирог с творогом, с курагой)</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множественного числа с окончаниями </w:t>
            </w:r>
            <w:r w:rsidRPr="00CE4D98">
              <w:rPr>
                <w:rFonts w:ascii="Times New Roman" w:hAnsi="Times New Roman"/>
                <w:i/>
                <w:sz w:val="24"/>
                <w:szCs w:val="24"/>
                <w:lang w:eastAsia="ru-RU"/>
              </w:rPr>
              <w:t xml:space="preserve">–ы(-и),   -а(-я) </w:t>
            </w:r>
            <w:r w:rsidRPr="00CE4D98">
              <w:rPr>
                <w:rFonts w:ascii="Times New Roman" w:hAnsi="Times New Roman"/>
                <w:sz w:val="24"/>
                <w:szCs w:val="24"/>
                <w:lang w:eastAsia="ru-RU"/>
              </w:rPr>
              <w:t>и глаголами настоящего времени.</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(водопровод, кинотеатр)</w:t>
            </w:r>
          </w:p>
          <w:p w:rsidR="00207220" w:rsidRPr="00CE4D98" w:rsidRDefault="00207220" w:rsidP="0034714A">
            <w:pPr>
              <w:spacing w:line="360" w:lineRule="auto"/>
              <w:rPr>
                <w:rFonts w:ascii="Times New Roman" w:hAnsi="Times New Roman"/>
                <w:i/>
                <w:sz w:val="24"/>
                <w:szCs w:val="24"/>
                <w:lang w:eastAsia="ru-RU"/>
              </w:rPr>
            </w:pPr>
          </w:p>
          <w:p w:rsidR="00207220" w:rsidRPr="00CE4D98" w:rsidRDefault="00207220" w:rsidP="0034714A">
            <w:pPr>
              <w:spacing w:line="360" w:lineRule="auto"/>
              <w:rPr>
                <w:rFonts w:ascii="Times New Roman" w:hAnsi="Times New Roman"/>
                <w:i/>
                <w:sz w:val="24"/>
                <w:szCs w:val="24"/>
                <w:lang w:eastAsia="ru-RU"/>
              </w:rPr>
            </w:pP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1.Составление диалогов по темам «В магазине одежды»</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Различение вопросов </w:t>
            </w:r>
            <w:r w:rsidRPr="00CE4D98">
              <w:rPr>
                <w:rFonts w:ascii="Times New Roman" w:eastAsia="Times New Roman" w:hAnsi="Times New Roman"/>
                <w:i/>
                <w:sz w:val="24"/>
                <w:szCs w:val="24"/>
                <w:lang w:eastAsia="ru-RU"/>
              </w:rPr>
              <w:t>что делает? что далел?</w:t>
            </w:r>
            <w:r w:rsidRPr="00CE4D98">
              <w:rPr>
                <w:rFonts w:ascii="Times New Roman" w:eastAsia="Times New Roman" w:hAnsi="Times New Roman"/>
                <w:sz w:val="24"/>
                <w:szCs w:val="24"/>
                <w:lang w:eastAsia="ru-RU"/>
              </w:rPr>
              <w:t xml:space="preserve"> как вопросов о действии, выраженном в настоящем или прошедшем времени</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 Различение вопросов </w:t>
            </w:r>
            <w:r w:rsidRPr="00CE4D98">
              <w:rPr>
                <w:rFonts w:ascii="Times New Roman" w:eastAsia="Times New Roman" w:hAnsi="Times New Roman"/>
                <w:i/>
                <w:sz w:val="24"/>
                <w:szCs w:val="24"/>
                <w:lang w:eastAsia="ru-RU"/>
              </w:rPr>
              <w:t>кто? и что?</w:t>
            </w:r>
            <w:r w:rsidRPr="00CE4D98">
              <w:rPr>
                <w:rFonts w:ascii="Times New Roman" w:eastAsia="Times New Roman" w:hAnsi="Times New Roman"/>
                <w:sz w:val="24"/>
                <w:szCs w:val="24"/>
                <w:lang w:eastAsia="ru-RU"/>
              </w:rPr>
              <w:t xml:space="preserve"> как вопросов о предмете </w:t>
            </w:r>
            <w:r w:rsidR="009306F5" w:rsidRPr="00CE4D98">
              <w:rPr>
                <w:rFonts w:ascii="Times New Roman" w:eastAsia="Times New Roman" w:hAnsi="Times New Roman"/>
                <w:sz w:val="24"/>
                <w:szCs w:val="24"/>
                <w:lang w:eastAsia="ru-RU"/>
              </w:rPr>
              <w:t>одушевленном или неодушевленном</w:t>
            </w:r>
          </w:p>
          <w:p w:rsidR="00207220" w:rsidRPr="00CE4D98" w:rsidRDefault="00207220" w:rsidP="0034714A">
            <w:pPr>
              <w:spacing w:line="360" w:lineRule="auto"/>
              <w:rPr>
                <w:rFonts w:ascii="Times New Roman" w:eastAsia="Times New Roman" w:hAnsi="Times New Roman"/>
                <w:sz w:val="24"/>
                <w:szCs w:val="24"/>
                <w:lang w:eastAsia="ru-RU"/>
              </w:rPr>
            </w:pPr>
          </w:p>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Ц</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(Р)</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Э</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val="en-US" w:eastAsia="ru-RU"/>
              </w:rPr>
            </w:pPr>
            <w:r w:rsidRPr="00CE4D98">
              <w:rPr>
                <w:rFonts w:ascii="Times New Roman" w:hAnsi="Times New Roman"/>
                <w:sz w:val="24"/>
                <w:szCs w:val="24"/>
                <w:lang w:eastAsia="ru-RU"/>
              </w:rPr>
              <w:t>уточнение артикуляции звука […]        (Р)</w:t>
            </w:r>
          </w:p>
        </w:tc>
        <w:tc>
          <w:tcPr>
            <w:tcW w:w="1980" w:type="dxa"/>
            <w:vMerge/>
          </w:tcPr>
          <w:p w:rsidR="00207220" w:rsidRPr="00CE4D98" w:rsidRDefault="00207220" w:rsidP="0034714A">
            <w:pPr>
              <w:spacing w:line="360" w:lineRule="auto"/>
              <w:ind w:right="-108"/>
              <w:rPr>
                <w:rFonts w:ascii="Times New Roman" w:hAnsi="Times New Roman"/>
                <w:sz w:val="24"/>
                <w:szCs w:val="24"/>
                <w:lang w:val="en-US"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Э</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(Р’)</w:t>
            </w:r>
          </w:p>
        </w:tc>
        <w:tc>
          <w:tcPr>
            <w:tcW w:w="1980" w:type="dxa"/>
            <w:vMerge/>
          </w:tcPr>
          <w:p w:rsidR="00207220" w:rsidRPr="00CE4D98" w:rsidRDefault="00207220" w:rsidP="0034714A">
            <w:pPr>
              <w:spacing w:line="360" w:lineRule="auto"/>
              <w:ind w:right="-108"/>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Подбор слова с заданным количеством звуков.</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2. Преобразование слов за счет замены одного звука на другой </w:t>
            </w:r>
            <w:r w:rsidRPr="00CE4D98">
              <w:rPr>
                <w:rFonts w:ascii="Times New Roman" w:eastAsia="Times New Roman" w:hAnsi="Times New Roman"/>
                <w:i/>
                <w:sz w:val="24"/>
                <w:szCs w:val="24"/>
                <w:lang w:eastAsia="ru-RU"/>
              </w:rPr>
              <w:t>(кепка – репка, печка – речка, море – горе, прятки – прялки, …)</w:t>
            </w:r>
            <w:r w:rsidR="009306F5"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3</w:t>
            </w:r>
            <w:r w:rsidRPr="00CE4D98">
              <w:rPr>
                <w:rFonts w:ascii="Times New Roman" w:eastAsia="Times New Roman" w:hAnsi="Times New Roman"/>
                <w:sz w:val="24"/>
                <w:szCs w:val="24"/>
                <w:lang w:eastAsia="ru-RU"/>
              </w:rPr>
              <w:t xml:space="preserve">. Звуковой анализ слов с мягким и твердым знаком </w:t>
            </w:r>
            <w:r w:rsidRPr="00CE4D98">
              <w:rPr>
                <w:rFonts w:ascii="Times New Roman" w:eastAsia="Times New Roman" w:hAnsi="Times New Roman"/>
                <w:i/>
                <w:sz w:val="24"/>
                <w:szCs w:val="24"/>
                <w:lang w:eastAsia="ru-RU"/>
              </w:rPr>
              <w:t>(дверь, хорьки, …)</w:t>
            </w:r>
            <w:r w:rsidRPr="00CE4D98">
              <w:rPr>
                <w:rFonts w:ascii="Times New Roman" w:eastAsia="Times New Roman" w:hAnsi="Times New Roman"/>
                <w:sz w:val="24"/>
                <w:szCs w:val="24"/>
                <w:lang w:eastAsia="ru-RU"/>
              </w:rPr>
              <w:t xml:space="preserve"> </w:t>
            </w:r>
          </w:p>
        </w:tc>
        <w:tc>
          <w:tcPr>
            <w:tcW w:w="3119"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Лексика: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«Моя семья», «Мой дом»,  «Речевой этикет дома»</w:t>
            </w:r>
            <w:r w:rsidR="009306F5"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-составление словосочетаний: числительное + существительное;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с существительными в родительном падеже с предлогом</w:t>
            </w:r>
            <w:r w:rsidRPr="00CE4D98">
              <w:rPr>
                <w:rFonts w:ascii="Times New Roman" w:hAnsi="Times New Roman"/>
                <w:i/>
                <w:sz w:val="24"/>
                <w:szCs w:val="24"/>
                <w:lang w:eastAsia="ru-RU"/>
              </w:rPr>
              <w:t xml:space="preserve"> у</w:t>
            </w:r>
            <w:r w:rsidRPr="00CE4D98">
              <w:rPr>
                <w:rFonts w:ascii="Times New Roman" w:hAnsi="Times New Roman"/>
                <w:sz w:val="24"/>
                <w:szCs w:val="24"/>
                <w:lang w:eastAsia="ru-RU"/>
              </w:rPr>
              <w:t xml:space="preserve"> и без предлога, в значении принадлежности предмета или его отрицания </w:t>
            </w:r>
            <w:r w:rsidRPr="00CE4D98">
              <w:rPr>
                <w:rFonts w:ascii="Times New Roman" w:hAnsi="Times New Roman"/>
                <w:i/>
                <w:sz w:val="24"/>
                <w:szCs w:val="24"/>
                <w:lang w:eastAsia="ru-RU"/>
              </w:rPr>
              <w:t>(у пескаря, нет пескаря)</w:t>
            </w:r>
            <w:r w:rsidRPr="00CE4D98">
              <w:rPr>
                <w:rFonts w:ascii="Times New Roman" w:hAnsi="Times New Roman"/>
                <w:sz w:val="24"/>
                <w:szCs w:val="24"/>
                <w:lang w:eastAsia="ru-RU"/>
              </w:rPr>
              <w:t xml:space="preserve"> </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hAnsi="Times New Roman"/>
                <w:sz w:val="24"/>
                <w:szCs w:val="24"/>
                <w:lang w:eastAsia="ru-RU"/>
              </w:rPr>
              <w:t>- с существительными в винительном и творительном падежах единственного числа</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устных высказываний о простых случаях из собственной жизни (с направляющей помощью).</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Пересказ рассказа или сказки  самостоятельно или с по вопросам .</w:t>
            </w:r>
          </w:p>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Щ</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(Р’)</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Буква Ф</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(Р’)</w:t>
            </w:r>
          </w:p>
          <w:p w:rsidR="00207220" w:rsidRPr="00CE4D98" w:rsidRDefault="00207220" w:rsidP="0034714A">
            <w:pPr>
              <w:spacing w:line="360" w:lineRule="auto"/>
              <w:ind w:right="-108"/>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Буквы Ь, Ъ</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(Р-Р’)</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Дифференциация звуков  по твердости — мягкости.</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Выделение ударного гласного в  слове, составление схемы слова из 2-3 слогов со стечением согласных</w:t>
            </w:r>
            <w:r w:rsidRPr="00CE4D98">
              <w:rPr>
                <w:rFonts w:ascii="Times New Roman" w:hAnsi="Times New Roman"/>
                <w:i/>
                <w:sz w:val="24"/>
                <w:szCs w:val="24"/>
                <w:lang w:eastAsia="ru-RU"/>
              </w:rPr>
              <w:t xml:space="preserve"> (шрам, арка, репка, драка, персик, крякать, хрюкать, дремать, кричать, , …)</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Определение звуков, стоящих перед</w:t>
            </w:r>
            <w:r w:rsidR="009306F5" w:rsidRPr="00CE4D98">
              <w:rPr>
                <w:rFonts w:ascii="Times New Roman" w:hAnsi="Times New Roman"/>
                <w:sz w:val="24"/>
                <w:szCs w:val="24"/>
                <w:lang w:eastAsia="ru-RU"/>
              </w:rPr>
              <w:t xml:space="preserve"> или после определенного звука</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«Моя семья», «Правила поведения в гостях и дома»,  «Семейные праздники».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в предложном падеже с предлогами </w:t>
            </w:r>
            <w:r w:rsidRPr="00CE4D98">
              <w:rPr>
                <w:rFonts w:ascii="Times New Roman" w:hAnsi="Times New Roman"/>
                <w:i/>
                <w:sz w:val="24"/>
                <w:szCs w:val="24"/>
                <w:lang w:eastAsia="ru-RU"/>
              </w:rPr>
              <w:t>в, на (лежит в коробке, на коробке)</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 с существительными с суффиксами </w:t>
            </w:r>
            <w:r w:rsidRPr="00CE4D98">
              <w:rPr>
                <w:rFonts w:ascii="Times New Roman" w:hAnsi="Times New Roman"/>
                <w:i/>
                <w:sz w:val="24"/>
                <w:szCs w:val="24"/>
                <w:lang w:eastAsia="ru-RU"/>
              </w:rPr>
              <w:t>-ист-, -щик-, -чик-, -щиц(а)-,     -тель-, -арь-</w:t>
            </w:r>
            <w:r w:rsidRPr="00CE4D98">
              <w:rPr>
                <w:rFonts w:ascii="Times New Roman" w:hAnsi="Times New Roman"/>
                <w:sz w:val="24"/>
                <w:szCs w:val="24"/>
                <w:lang w:eastAsia="ru-RU"/>
              </w:rPr>
              <w:t xml:space="preserve"> обозначающими лиц по роду их деятельности </w:t>
            </w:r>
            <w:r w:rsidRPr="00CE4D98">
              <w:rPr>
                <w:rFonts w:ascii="Times New Roman" w:hAnsi="Times New Roman"/>
                <w:i/>
                <w:sz w:val="24"/>
                <w:szCs w:val="24"/>
                <w:lang w:eastAsia="ru-RU"/>
              </w:rPr>
              <w:t>(строитель, тракторист, продавщица, пекарь, …)</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i/>
                <w:sz w:val="24"/>
                <w:szCs w:val="24"/>
                <w:lang w:eastAsia="ru-RU"/>
              </w:rPr>
              <w:t>(водопровод, кофеварка, кофемолка, пароварка)</w:t>
            </w:r>
          </w:p>
        </w:tc>
        <w:tc>
          <w:tcPr>
            <w:tcW w:w="2126" w:type="dxa"/>
            <w:vMerge w:val="restart"/>
          </w:tcPr>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1. Распространение предложений по модели: </w:t>
            </w:r>
            <w:r w:rsidRPr="00CE4D98">
              <w:rPr>
                <w:rFonts w:ascii="Times New Roman" w:eastAsia="Times New Roman" w:hAnsi="Times New Roman"/>
                <w:i/>
                <w:sz w:val="24"/>
                <w:szCs w:val="24"/>
                <w:lang w:eastAsia="ru-RU"/>
              </w:rPr>
              <w:t>Солнце светит (как?) ярко. Солнце ярко светит (когда?) летом.</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Сравнение предметов по вкусу, весу: конструкция типа «варенье сладкое, а лекарство  горькое»</w:t>
            </w:r>
            <w:r w:rsidR="009306F5"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xml:space="preserve">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Составление диалога: «За столом в гостях»</w:t>
            </w:r>
          </w:p>
        </w:tc>
        <w:tc>
          <w:tcPr>
            <w:tcW w:w="1701" w:type="dxa"/>
            <w:vMerge w:val="restart"/>
          </w:tcPr>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Слово, предложение, текст.</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Упражнение в напи</w:t>
            </w:r>
            <w:r w:rsidR="009306F5" w:rsidRPr="00CE4D98">
              <w:rPr>
                <w:rFonts w:ascii="Times New Roman" w:hAnsi="Times New Roman"/>
                <w:sz w:val="24"/>
                <w:szCs w:val="24"/>
                <w:lang w:eastAsia="ru-RU"/>
              </w:rPr>
              <w:t>сании слов с изученными буквами</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(Р-Р’)</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(Р-Л)</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Дифференциация акустически сходных звуков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в прямых слогах;</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в обратных слогах;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в слогах со стечением двух согласных;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в словах и фразах.</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Определение звуков, стоящих перед или после определенного звука.</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3. Преобразование слов за счет замены одного звука или слога (</w:t>
            </w:r>
            <w:r w:rsidRPr="00CE4D98">
              <w:rPr>
                <w:rFonts w:ascii="Times New Roman" w:hAnsi="Times New Roman"/>
                <w:i/>
                <w:sz w:val="24"/>
                <w:szCs w:val="24"/>
                <w:lang w:eastAsia="ru-RU"/>
              </w:rPr>
              <w:t>ров – лов, малина - Марина</w:t>
            </w:r>
            <w:r w:rsidRPr="00CE4D98">
              <w:rPr>
                <w:rFonts w:ascii="Times New Roman" w:hAnsi="Times New Roman"/>
                <w:sz w:val="24"/>
                <w:szCs w:val="24"/>
                <w:lang w:eastAsia="ru-RU"/>
              </w:rPr>
              <w:t>)</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«Моя семья», «Моя мама», «Восьмое марта»</w:t>
            </w:r>
            <w:r w:rsidR="009306F5"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-составление словосочетаний: местоимение 2-го лица + глагол</w:t>
            </w:r>
            <w:r w:rsidRPr="00CE4D98">
              <w:rPr>
                <w:rFonts w:ascii="Times New Roman" w:hAnsi="Times New Roman"/>
                <w:i/>
                <w:sz w:val="24"/>
                <w:szCs w:val="24"/>
                <w:lang w:eastAsia="ru-RU"/>
              </w:rPr>
              <w:t xml:space="preserve"> (ты шел – вы шли, ты  прыгаешь – вы прыгаете)</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с существительными в творительном падеже с предлогами</w:t>
            </w:r>
            <w:r w:rsidRPr="00CE4D98">
              <w:rPr>
                <w:rFonts w:ascii="Times New Roman" w:hAnsi="Times New Roman"/>
                <w:i/>
                <w:sz w:val="24"/>
                <w:szCs w:val="24"/>
                <w:lang w:eastAsia="ru-RU"/>
              </w:rPr>
              <w:t xml:space="preserve">  под, над, за (за дверью, под стулом, над кроватью)</w:t>
            </w:r>
            <w:r w:rsidR="009306F5"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с существительными в различных падежах.</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(водопровод, кинотеатр, ледоход, сельскохозяйственный, черноглазый, кареглазый, черноволосый)</w:t>
            </w:r>
          </w:p>
          <w:p w:rsidR="00207220" w:rsidRPr="00CE4D98" w:rsidRDefault="00207220" w:rsidP="0034714A">
            <w:pPr>
              <w:spacing w:line="360" w:lineRule="auto"/>
              <w:rPr>
                <w:rFonts w:ascii="Times New Roman" w:hAnsi="Times New Roman"/>
                <w:sz w:val="24"/>
                <w:szCs w:val="24"/>
                <w:lang w:eastAsia="ru-RU"/>
              </w:rPr>
            </w:pPr>
          </w:p>
        </w:tc>
        <w:tc>
          <w:tcPr>
            <w:tcW w:w="2126" w:type="dxa"/>
            <w:vMerge w:val="restart"/>
          </w:tcPr>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1. Составление предложений по модели: </w:t>
            </w:r>
            <w:r w:rsidRPr="00CE4D98">
              <w:rPr>
                <w:rFonts w:ascii="Times New Roman" w:eastAsia="Times New Roman" w:hAnsi="Times New Roman"/>
                <w:i/>
                <w:sz w:val="24"/>
                <w:szCs w:val="24"/>
                <w:lang w:eastAsia="ru-RU"/>
              </w:rPr>
              <w:t>кто? что делает? где? как?</w:t>
            </w:r>
            <w:r w:rsidR="00B267B6"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Понимание и употребление предложений, выражающих приветствие, поручения, благодарность.</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Составление связного высказывания по образцу: «Поздравление для мамы»</w:t>
            </w:r>
          </w:p>
        </w:tc>
        <w:tc>
          <w:tcPr>
            <w:tcW w:w="1701" w:type="dxa"/>
            <w:vMerge w:val="restart"/>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Алфавит.</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 Гласные звуки и буквы.</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Обозначение мягкости согласного звука.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Деление слов на сл</w:t>
            </w:r>
            <w:r w:rsidR="00B267B6" w:rsidRPr="00CE4D98">
              <w:rPr>
                <w:rFonts w:ascii="Times New Roman" w:hAnsi="Times New Roman"/>
                <w:sz w:val="24"/>
                <w:szCs w:val="24"/>
                <w:lang w:eastAsia="ru-RU"/>
              </w:rPr>
              <w:t>оги и деление слов для переноса</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(Р-Л)</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14425" w:type="dxa"/>
            <w:gridSpan w:val="7"/>
            <w:tcBorders>
              <w:right w:val="single" w:sz="4" w:space="0" w:color="auto"/>
            </w:tcBorders>
          </w:tcPr>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i/>
                <w:sz w:val="24"/>
                <w:szCs w:val="24"/>
                <w:lang w:eastAsia="ru-RU"/>
              </w:rPr>
              <w:t>Аффрикаты Ч, Ц, Щ</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(Ч)</w:t>
            </w:r>
          </w:p>
          <w:p w:rsidR="00207220" w:rsidRPr="00CE4D98" w:rsidRDefault="00207220" w:rsidP="0034714A">
            <w:pPr>
              <w:spacing w:line="360" w:lineRule="auto"/>
              <w:ind w:right="-108"/>
              <w:rPr>
                <w:rFonts w:ascii="Times New Roman" w:hAnsi="Times New Roman"/>
                <w:sz w:val="24"/>
                <w:szCs w:val="24"/>
                <w:lang w:eastAsia="ru-RU"/>
              </w:rPr>
            </w:pPr>
          </w:p>
          <w:p w:rsidR="00207220" w:rsidRPr="00CE4D98" w:rsidRDefault="00207220" w:rsidP="0034714A">
            <w:pPr>
              <w:spacing w:line="360" w:lineRule="auto"/>
              <w:ind w:right="-108"/>
              <w:rPr>
                <w:rFonts w:ascii="Times New Roman" w:hAnsi="Times New Roman"/>
                <w:sz w:val="24"/>
                <w:szCs w:val="24"/>
                <w:lang w:eastAsia="ru-RU"/>
              </w:rPr>
            </w:pPr>
          </w:p>
        </w:tc>
        <w:tc>
          <w:tcPr>
            <w:tcW w:w="1980"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Речевое дыхание: на выдохе произносить слоговые цепочки, постепен</w:t>
            </w:r>
            <w:r w:rsidR="00B267B6" w:rsidRPr="00CE4D98">
              <w:rPr>
                <w:rFonts w:ascii="Times New Roman" w:eastAsia="Times New Roman" w:hAnsi="Times New Roman"/>
                <w:sz w:val="24"/>
                <w:szCs w:val="24"/>
                <w:lang w:eastAsia="ru-RU"/>
              </w:rPr>
              <w:t>но увеличивая количество слогов.</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Темпо-ритмическая организация речи: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ускорение и замедление речи в зависимости от содержания высказывания;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-чередование ударных и безударных слогов</w:t>
            </w:r>
            <w:r w:rsidR="00B267B6"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Интонация: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интонационно верно, с соблюдением пауз и логических ударений воспроизводить предложения  и короткие стихотворные </w:t>
            </w:r>
            <w:r w:rsidR="00B267B6" w:rsidRPr="00CE4D98">
              <w:rPr>
                <w:rFonts w:ascii="Times New Roman" w:eastAsia="Times New Roman" w:hAnsi="Times New Roman"/>
                <w:sz w:val="24"/>
                <w:szCs w:val="24"/>
                <w:lang w:eastAsia="ru-RU"/>
              </w:rPr>
              <w:t>отрывки с отработанными звуками</w:t>
            </w:r>
          </w:p>
          <w:p w:rsidR="00207220" w:rsidRPr="00CE4D98" w:rsidRDefault="00207220" w:rsidP="0034714A">
            <w:pPr>
              <w:spacing w:line="360" w:lineRule="auto"/>
              <w:rPr>
                <w:rFonts w:ascii="Times New Roman" w:eastAsia="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Воспроизведение слоговых рядов из 3 слогов с меняющимся ударением (ча-ча-чА, ча-чА-ча, чА-ча-ча)</w:t>
            </w:r>
            <w:r w:rsidR="00B267B6"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2. Звуковой анализ 2-3х-сложных слов со стечением согласных  </w:t>
            </w:r>
            <w:r w:rsidRPr="00CE4D98">
              <w:rPr>
                <w:rFonts w:ascii="Times New Roman" w:hAnsi="Times New Roman"/>
                <w:i/>
                <w:sz w:val="24"/>
                <w:szCs w:val="24"/>
                <w:lang w:eastAsia="ru-RU"/>
              </w:rPr>
              <w:t>(внучок, значок, громче, мягче, тапочка, выпечка, тайничок,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3. </w:t>
            </w:r>
            <w:r w:rsidRPr="00CE4D98">
              <w:rPr>
                <w:rFonts w:ascii="Times New Roman" w:eastAsia="Times New Roman" w:hAnsi="Times New Roman"/>
                <w:sz w:val="24"/>
                <w:szCs w:val="24"/>
                <w:lang w:eastAsia="ru-RU"/>
              </w:rPr>
              <w:t>Звуковой анализ слов с йотированными гласными в начале слова, после гласной, после</w:t>
            </w:r>
            <w:r w:rsidR="00B267B6" w:rsidRPr="00CE4D98">
              <w:rPr>
                <w:rFonts w:ascii="Times New Roman" w:eastAsia="Times New Roman" w:hAnsi="Times New Roman"/>
                <w:sz w:val="24"/>
                <w:szCs w:val="24"/>
                <w:lang w:eastAsia="ru-RU"/>
              </w:rPr>
              <w:t xml:space="preserve"> мягкого знака, после согласной</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«Весна», «Дикие животные весной», «Птицы весной»</w:t>
            </w:r>
            <w:r w:rsidR="00B267B6"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0C59C3"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 xml:space="preserve">-составление словосочетаний: </w:t>
            </w:r>
            <w:r w:rsidRPr="00CE4D98">
              <w:rPr>
                <w:rFonts w:ascii="Times New Roman" w:eastAsia="Times New Roman" w:hAnsi="Times New Roman"/>
                <w:sz w:val="24"/>
                <w:szCs w:val="24"/>
                <w:lang w:eastAsia="ru-RU"/>
              </w:rPr>
              <w:t xml:space="preserve"> с существительными, обозначающими детенышей животных (с суффиксами  </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eastAsia="Times New Roman" w:hAnsi="Times New Roman"/>
                <w:i/>
                <w:sz w:val="24"/>
                <w:szCs w:val="24"/>
                <w:lang w:eastAsia="ru-RU"/>
              </w:rPr>
              <w:t>-онок-,     -ёнок-</w:t>
            </w:r>
            <w:r w:rsidRPr="00CE4D98">
              <w:rPr>
                <w:rFonts w:ascii="Times New Roman" w:eastAsia="Times New Roman" w:hAnsi="Times New Roman"/>
                <w:sz w:val="24"/>
                <w:szCs w:val="24"/>
                <w:lang w:eastAsia="ru-RU"/>
              </w:rPr>
              <w:t>)</w:t>
            </w:r>
            <w:r w:rsidR="00B267B6" w:rsidRPr="00CE4D98">
              <w:rPr>
                <w:rFonts w:ascii="Times New Roman" w:eastAsia="Times New Roman" w:hAnsi="Times New Roman"/>
                <w:sz w:val="24"/>
                <w:szCs w:val="24"/>
                <w:lang w:eastAsia="ru-RU"/>
              </w:rPr>
              <w:t>;</w:t>
            </w:r>
          </w:p>
          <w:p w:rsidR="000C59C3"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 с существительными с суффиксами  </w:t>
            </w:r>
            <w:r w:rsidRPr="00CE4D98">
              <w:rPr>
                <w:rFonts w:ascii="Times New Roman" w:eastAsia="Times New Roman" w:hAnsi="Times New Roman"/>
                <w:i/>
                <w:sz w:val="24"/>
                <w:szCs w:val="24"/>
                <w:lang w:eastAsia="ru-RU"/>
              </w:rPr>
              <w:t xml:space="preserve">-ик-, -ек-, -к-,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i/>
                <w:sz w:val="24"/>
                <w:szCs w:val="24"/>
                <w:lang w:eastAsia="ru-RU"/>
              </w:rPr>
              <w:t>-очк-, -ечк-</w:t>
            </w:r>
            <w:r w:rsidRPr="00CE4D98">
              <w:rPr>
                <w:rFonts w:ascii="Times New Roman" w:eastAsia="Times New Roman" w:hAnsi="Times New Roman"/>
                <w:sz w:val="24"/>
                <w:szCs w:val="24"/>
                <w:lang w:eastAsia="ru-RU"/>
              </w:rPr>
              <w:t xml:space="preserve">  (уменьшительно-ласкательные)</w:t>
            </w:r>
            <w:r w:rsidR="00B267B6" w:rsidRPr="00CE4D98">
              <w:rPr>
                <w:rFonts w:ascii="Times New Roman" w:eastAsia="Times New Roman" w:hAnsi="Times New Roman"/>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числительное + существительное, указывающие на количественные отношения и признаки предмета по счету </w:t>
            </w:r>
            <w:r w:rsidRPr="00CE4D98">
              <w:rPr>
                <w:rFonts w:ascii="Times New Roman" w:eastAsia="Times New Roman" w:hAnsi="Times New Roman"/>
                <w:i/>
                <w:sz w:val="24"/>
                <w:szCs w:val="24"/>
                <w:lang w:eastAsia="ru-RU"/>
              </w:rPr>
              <w:t>(первый листочек, второй листочек, пятый листочек; два листочка, пять листочков)</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Пересказ текста самостоятельно или по вопросам учителя.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Чтение коротких текстов с окнами (методика Г.</w:t>
            </w:r>
            <w:r w:rsidR="00B267B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Эббингауза): использование грамматической формы слова в зависимости от ее значения в составе предложения.</w:t>
            </w:r>
          </w:p>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Твердые и мягкие шипящие согласные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Буквы обозн</w:t>
            </w:r>
            <w:r w:rsidR="00B267B6" w:rsidRPr="00CE4D98">
              <w:rPr>
                <w:rFonts w:ascii="Times New Roman" w:hAnsi="Times New Roman"/>
                <w:sz w:val="24"/>
                <w:szCs w:val="24"/>
                <w:lang w:eastAsia="ru-RU"/>
              </w:rPr>
              <w:t>ачаю-щие два звука. Перенос слов</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(Ч)</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(Ч-Т)</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Выделение заданных звуков из ряда других.</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Распределение предметных картинок, названия которых включают дифференцируемые звуки.</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Составление слов из данных вразброс слогов.</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4. Подбор слова к данной звуковой и слоговой схеме</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«Весна», «Растен</w:t>
            </w:r>
            <w:r w:rsidR="00B267B6" w:rsidRPr="00CE4D98">
              <w:rPr>
                <w:rFonts w:ascii="Times New Roman" w:hAnsi="Times New Roman"/>
                <w:sz w:val="24"/>
                <w:szCs w:val="24"/>
                <w:lang w:eastAsia="ru-RU"/>
              </w:rPr>
              <w:t>ия весной», «Труд людей весной».</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 состав-ление словосочетаний:</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 с существительными в род. падеже с предлога-ми </w:t>
            </w:r>
            <w:r w:rsidRPr="00CE4D98">
              <w:rPr>
                <w:rFonts w:ascii="Times New Roman" w:eastAsia="Times New Roman" w:hAnsi="Times New Roman"/>
                <w:i/>
                <w:sz w:val="24"/>
                <w:szCs w:val="24"/>
                <w:lang w:eastAsia="ru-RU"/>
              </w:rPr>
              <w:t>из, с, от, около</w:t>
            </w:r>
            <w:r w:rsidRPr="00CE4D98">
              <w:rPr>
                <w:rFonts w:ascii="Times New Roman" w:eastAsia="Times New Roman" w:hAnsi="Times New Roman"/>
                <w:sz w:val="24"/>
                <w:szCs w:val="24"/>
                <w:lang w:eastAsia="ru-RU"/>
              </w:rPr>
              <w:t xml:space="preserve"> в значении места, откуда совершается действие </w:t>
            </w:r>
            <w:r w:rsidRPr="00CE4D98">
              <w:rPr>
                <w:rFonts w:ascii="Times New Roman" w:eastAsia="Times New Roman" w:hAnsi="Times New Roman"/>
                <w:i/>
                <w:sz w:val="24"/>
                <w:szCs w:val="24"/>
                <w:lang w:eastAsia="ru-RU"/>
              </w:rPr>
              <w:t>(вышел из чащи, отъехали от озера, спустился с пригорка, живет около села)</w:t>
            </w:r>
            <w:r w:rsidR="00B267B6"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 xml:space="preserve">- с существительными множественного числа с окончаниями </w:t>
            </w:r>
            <w:r w:rsidRPr="00CE4D98">
              <w:rPr>
                <w:rFonts w:ascii="Times New Roman" w:hAnsi="Times New Roman"/>
                <w:i/>
                <w:sz w:val="24"/>
                <w:szCs w:val="24"/>
                <w:lang w:eastAsia="ru-RU"/>
              </w:rPr>
              <w:t xml:space="preserve">-ы(и), -а(я) </w:t>
            </w:r>
            <w:r w:rsidRPr="00CE4D98">
              <w:rPr>
                <w:rFonts w:ascii="Times New Roman" w:hAnsi="Times New Roman"/>
                <w:sz w:val="24"/>
                <w:szCs w:val="24"/>
                <w:lang w:eastAsia="ru-RU"/>
              </w:rPr>
              <w:t xml:space="preserve">и глаголами настоящего времени </w:t>
            </w:r>
            <w:r w:rsidRPr="00CE4D98">
              <w:rPr>
                <w:rFonts w:ascii="Times New Roman" w:hAnsi="Times New Roman"/>
                <w:i/>
                <w:sz w:val="24"/>
                <w:szCs w:val="24"/>
                <w:lang w:eastAsia="ru-RU"/>
              </w:rPr>
              <w:t>(распускаются листья, листочки, тают снега, сосульки,  зеленеют поля, травы)</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простых распространен</w:t>
            </w:r>
            <w:r w:rsidR="00B267B6"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ных предложений с сочетаниями , обозначающими временные отношения.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рассказа-описания (сравнение деревьев, кустарников, травянистых растений)</w:t>
            </w:r>
          </w:p>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Слово.</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Предложение. Текст.</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Связь слов в предложении.</w:t>
            </w:r>
          </w:p>
          <w:p w:rsidR="00207220" w:rsidRPr="00CE4D98" w:rsidRDefault="00B267B6"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Связь предложений в тексте</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(Ч-С)</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(Ц)</w:t>
            </w:r>
          </w:p>
          <w:p w:rsidR="00207220" w:rsidRPr="00CE4D98" w:rsidRDefault="00207220" w:rsidP="0034714A">
            <w:pPr>
              <w:spacing w:line="360" w:lineRule="auto"/>
              <w:ind w:right="-108"/>
              <w:rPr>
                <w:rFonts w:ascii="Times New Roman" w:hAnsi="Times New Roman"/>
                <w:sz w:val="24"/>
                <w:szCs w:val="24"/>
                <w:lang w:eastAsia="ru-RU"/>
              </w:rPr>
            </w:pPr>
          </w:p>
          <w:p w:rsidR="00207220" w:rsidRPr="00CE4D98" w:rsidRDefault="00207220" w:rsidP="0034714A">
            <w:pPr>
              <w:spacing w:line="360" w:lineRule="auto"/>
              <w:ind w:right="-108"/>
              <w:rPr>
                <w:rFonts w:ascii="Times New Roman" w:hAnsi="Times New Roman"/>
                <w:sz w:val="24"/>
                <w:szCs w:val="24"/>
                <w:lang w:eastAsia="ru-RU"/>
              </w:rPr>
            </w:pPr>
          </w:p>
        </w:tc>
        <w:tc>
          <w:tcPr>
            <w:tcW w:w="1980"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Развитие силы и продолжительности выдоха:</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проговаривание пословиц, поговорок, скороговорок на одном выдохе.</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Темпо-ритмическая организация речи: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ускорение и замедление речи в зависимости от содержания высказывания с учето</w:t>
            </w:r>
            <w:r w:rsidR="00B267B6" w:rsidRPr="00CE4D98">
              <w:rPr>
                <w:rFonts w:ascii="Times New Roman" w:eastAsia="Times New Roman" w:hAnsi="Times New Roman"/>
                <w:sz w:val="24"/>
                <w:szCs w:val="24"/>
                <w:lang w:eastAsia="ru-RU"/>
              </w:rPr>
              <w:t>м пауз между речевыми отрезками.</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Интонация: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использовать паузу для </w:t>
            </w:r>
            <w:r w:rsidR="00B267B6" w:rsidRPr="00CE4D98">
              <w:rPr>
                <w:rFonts w:ascii="Times New Roman" w:eastAsia="Times New Roman" w:hAnsi="Times New Roman"/>
                <w:sz w:val="24"/>
                <w:szCs w:val="24"/>
                <w:lang w:eastAsia="ru-RU"/>
              </w:rPr>
              <w:t>интонационной организации речи</w:t>
            </w:r>
          </w:p>
          <w:p w:rsidR="00207220" w:rsidRPr="00CE4D98" w:rsidRDefault="00207220" w:rsidP="0034714A">
            <w:pPr>
              <w:spacing w:line="360" w:lineRule="auto"/>
              <w:rPr>
                <w:rFonts w:ascii="Times New Roman" w:eastAsia="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Определение наличия звука в слове.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2. Слоговой и звуковой анализ  слов со стечением согласных.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Выбор графической схемы к слову.</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4. Составление</w:t>
            </w:r>
            <w:r w:rsidR="00B267B6" w:rsidRPr="00CE4D98">
              <w:rPr>
                <w:rFonts w:ascii="Times New Roman" w:hAnsi="Times New Roman"/>
                <w:sz w:val="24"/>
                <w:szCs w:val="24"/>
                <w:lang w:eastAsia="ru-RU"/>
              </w:rPr>
              <w:t xml:space="preserve"> слов из данных вразброс слогов</w:t>
            </w:r>
          </w:p>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«Моя Родина - Россия»</w:t>
            </w:r>
            <w:r w:rsidR="00B267B6"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 составление словосочетаний:</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 - с существительными в дательном падеже с предлогом </w:t>
            </w:r>
            <w:r w:rsidRPr="00CE4D98">
              <w:rPr>
                <w:rFonts w:ascii="Times New Roman" w:eastAsia="Times New Roman" w:hAnsi="Times New Roman"/>
                <w:i/>
                <w:sz w:val="24"/>
                <w:szCs w:val="24"/>
                <w:lang w:eastAsia="ru-RU"/>
              </w:rPr>
              <w:t>к</w:t>
            </w:r>
            <w:r w:rsidRPr="00CE4D98">
              <w:rPr>
                <w:rFonts w:ascii="Times New Roman" w:eastAsia="Times New Roman" w:hAnsi="Times New Roman"/>
                <w:sz w:val="24"/>
                <w:szCs w:val="24"/>
                <w:lang w:eastAsia="ru-RU"/>
              </w:rPr>
              <w:t xml:space="preserve"> в значении лица или места к которому направлено действие </w:t>
            </w:r>
            <w:r w:rsidRPr="00CE4D98">
              <w:rPr>
                <w:rFonts w:ascii="Times New Roman" w:eastAsia="Times New Roman" w:hAnsi="Times New Roman"/>
                <w:i/>
                <w:sz w:val="24"/>
                <w:szCs w:val="24"/>
                <w:lang w:eastAsia="ru-RU"/>
              </w:rPr>
              <w:t>(подошел к цветку, к птице)</w:t>
            </w:r>
            <w:r w:rsidR="00B267B6"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eastAsia="Times New Roman" w:hAnsi="Times New Roman"/>
                <w:sz w:val="24"/>
                <w:szCs w:val="24"/>
                <w:lang w:eastAsia="ru-RU"/>
              </w:rPr>
              <w:t xml:space="preserve">- </w:t>
            </w:r>
            <w:r w:rsidRPr="00CE4D98">
              <w:rPr>
                <w:rFonts w:ascii="Times New Roman" w:hAnsi="Times New Roman"/>
                <w:sz w:val="24"/>
                <w:szCs w:val="24"/>
                <w:lang w:eastAsia="ru-RU"/>
              </w:rPr>
              <w:t xml:space="preserve">с существительными с суффиксами </w:t>
            </w:r>
            <w:r w:rsidRPr="00CE4D98">
              <w:rPr>
                <w:rFonts w:ascii="Times New Roman" w:hAnsi="Times New Roman"/>
                <w:i/>
                <w:sz w:val="24"/>
                <w:szCs w:val="24"/>
                <w:lang w:eastAsia="ru-RU"/>
              </w:rPr>
              <w:t xml:space="preserve">–ица-, </w:t>
            </w:r>
            <w:r w:rsidRPr="00CE4D98">
              <w:rPr>
                <w:rFonts w:ascii="Times New Roman" w:hAnsi="Times New Roman"/>
                <w:sz w:val="24"/>
                <w:szCs w:val="24"/>
                <w:lang w:eastAsia="ru-RU"/>
              </w:rPr>
              <w:t xml:space="preserve">обозначающими лиц женского рода  по виду их деятельности </w:t>
            </w:r>
            <w:r w:rsidRPr="00CE4D98">
              <w:rPr>
                <w:rFonts w:ascii="Times New Roman" w:hAnsi="Times New Roman"/>
                <w:i/>
                <w:sz w:val="24"/>
                <w:szCs w:val="24"/>
                <w:lang w:eastAsia="ru-RU"/>
              </w:rPr>
              <w:t>(художница, школьница, учительница)</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Распространение предложений по вопросам.</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предложений с заданными предлогами.</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Составление, при помощи учителя, устного рассказа с использованием нескольких предложенных сло</w:t>
            </w:r>
            <w:r w:rsidR="00B267B6" w:rsidRPr="00CE4D98">
              <w:rPr>
                <w:rFonts w:ascii="Times New Roman" w:eastAsia="Times New Roman" w:hAnsi="Times New Roman"/>
                <w:sz w:val="24"/>
                <w:szCs w:val="24"/>
                <w:lang w:eastAsia="ru-RU"/>
              </w:rPr>
              <w:t>в, объединенных общей ситуацией</w:t>
            </w:r>
          </w:p>
        </w:tc>
        <w:tc>
          <w:tcPr>
            <w:tcW w:w="170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Предложение.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Текст.</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Заглавная буква</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(Ц)</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(Ч-Ц)</w:t>
            </w:r>
          </w:p>
          <w:p w:rsidR="00207220" w:rsidRPr="00CE4D98" w:rsidRDefault="00207220" w:rsidP="0034714A">
            <w:pPr>
              <w:spacing w:line="360" w:lineRule="auto"/>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Распределение предметных картинок, названия которых включают дифференцируемые звуки.</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Дифференциация на слух существительных, названия которых отличаются одним</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звуком </w:t>
            </w:r>
            <w:r w:rsidRPr="00CE4D98">
              <w:rPr>
                <w:rFonts w:ascii="Times New Roman" w:hAnsi="Times New Roman"/>
                <w:i/>
                <w:sz w:val="24"/>
                <w:szCs w:val="24"/>
                <w:lang w:eastAsia="ru-RU"/>
              </w:rPr>
              <w:t>(цапля – сабля</w:t>
            </w:r>
            <w:r w:rsidRPr="00CE4D98">
              <w:rPr>
                <w:rFonts w:ascii="Times New Roman" w:hAnsi="Times New Roman"/>
                <w:sz w:val="24"/>
                <w:szCs w:val="24"/>
                <w:lang w:eastAsia="ru-RU"/>
              </w:rPr>
              <w:t xml:space="preserve">, </w:t>
            </w:r>
            <w:r w:rsidRPr="00CE4D98">
              <w:rPr>
                <w:rFonts w:ascii="Times New Roman" w:hAnsi="Times New Roman"/>
                <w:i/>
                <w:sz w:val="24"/>
                <w:szCs w:val="24"/>
                <w:lang w:eastAsia="ru-RU"/>
              </w:rPr>
              <w:t>сцена – стена</w:t>
            </w:r>
            <w:r w:rsidRPr="00CE4D98">
              <w:rPr>
                <w:rFonts w:ascii="Times New Roman" w:hAnsi="Times New Roman"/>
                <w:sz w:val="24"/>
                <w:szCs w:val="24"/>
                <w:lang w:eastAsia="ru-RU"/>
              </w:rPr>
              <w:t>,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4. Составлен</w:t>
            </w:r>
            <w:r w:rsidR="00B267B6" w:rsidRPr="00CE4D98">
              <w:rPr>
                <w:rFonts w:ascii="Times New Roman" w:hAnsi="Times New Roman"/>
                <w:sz w:val="24"/>
                <w:szCs w:val="24"/>
                <w:lang w:eastAsia="ru-RU"/>
              </w:rPr>
              <w:t>ие слов из данных вразброс букв</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«Цветы и травы», «Насекомые»</w:t>
            </w:r>
            <w:r w:rsidR="00B267B6"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 составление словосочетаний:</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 - с существительными в творительном  падеже с предлогом </w:t>
            </w:r>
            <w:r w:rsidRPr="00CE4D98">
              <w:rPr>
                <w:rFonts w:ascii="Times New Roman" w:eastAsia="Times New Roman" w:hAnsi="Times New Roman"/>
                <w:i/>
                <w:sz w:val="24"/>
                <w:szCs w:val="24"/>
                <w:lang w:eastAsia="ru-RU"/>
              </w:rPr>
              <w:t>с</w:t>
            </w:r>
            <w:r w:rsidRPr="00CE4D98">
              <w:rPr>
                <w:rFonts w:ascii="Times New Roman" w:eastAsia="Times New Roman" w:hAnsi="Times New Roman"/>
                <w:sz w:val="24"/>
                <w:szCs w:val="24"/>
                <w:lang w:eastAsia="ru-RU"/>
              </w:rPr>
              <w:t xml:space="preserve">, в значении совместимости или сопровождения </w:t>
            </w:r>
            <w:r w:rsidRPr="00CE4D98">
              <w:rPr>
                <w:rFonts w:ascii="Times New Roman" w:eastAsia="Times New Roman" w:hAnsi="Times New Roman"/>
                <w:i/>
                <w:sz w:val="24"/>
                <w:szCs w:val="24"/>
                <w:lang w:eastAsia="ru-RU"/>
              </w:rPr>
              <w:t>(идет с учительницей)</w:t>
            </w:r>
            <w:r w:rsidR="00B267B6"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составление словосочетаний обозначающих временные отношения </w:t>
            </w:r>
            <w:r w:rsidRPr="00CE4D98">
              <w:rPr>
                <w:rFonts w:ascii="Times New Roman" w:eastAsia="Times New Roman" w:hAnsi="Times New Roman"/>
                <w:i/>
                <w:sz w:val="24"/>
                <w:szCs w:val="24"/>
                <w:lang w:eastAsia="ru-RU"/>
              </w:rPr>
              <w:t>(дворец строят – строили, огурец рос -растет, страус бежал – бежит)</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Понимание и употребление предложений, выражающих приветствие, благодарность, поручение, просьбу.</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Составление текста-повествования «Сезонные изменения в природе»</w:t>
            </w:r>
          </w:p>
        </w:tc>
        <w:tc>
          <w:tcPr>
            <w:tcW w:w="170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Звуки и буквы. Гла</w:t>
            </w:r>
            <w:r w:rsidR="00B267B6" w:rsidRPr="00CE4D98">
              <w:rPr>
                <w:rFonts w:ascii="Times New Roman" w:hAnsi="Times New Roman"/>
                <w:sz w:val="24"/>
                <w:szCs w:val="24"/>
                <w:lang w:eastAsia="ru-RU"/>
              </w:rPr>
              <w:t>сные и согласные звуки. Предлог</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(С-Ц)</w:t>
            </w:r>
          </w:p>
          <w:p w:rsidR="00207220" w:rsidRPr="00CE4D98" w:rsidRDefault="00207220" w:rsidP="0034714A">
            <w:pPr>
              <w:spacing w:line="360" w:lineRule="auto"/>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(Т-Ц)</w:t>
            </w:r>
          </w:p>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Обозначение звуков буквами.</w:t>
            </w:r>
          </w:p>
          <w:p w:rsidR="00207220" w:rsidRPr="00CE4D98" w:rsidRDefault="00B267B6"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Азбука, или алфавит</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(Щ)</w:t>
            </w:r>
          </w:p>
        </w:tc>
        <w:tc>
          <w:tcPr>
            <w:tcW w:w="1980"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Упражнения для формирования навыка фразового и логического ударения: – выделение паузами, повышением голоса, большей напряженностью и долготой произношения в зав</w:t>
            </w:r>
            <w:r w:rsidR="00B267B6" w:rsidRPr="00CE4D98">
              <w:rPr>
                <w:rFonts w:ascii="Times New Roman" w:eastAsia="Times New Roman" w:hAnsi="Times New Roman"/>
                <w:sz w:val="24"/>
                <w:szCs w:val="24"/>
                <w:lang w:eastAsia="ru-RU"/>
              </w:rPr>
              <w:t>исимости от смысла высказывания.</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Развитие силы, высоты и тембра голоса с использованием игров</w:t>
            </w:r>
            <w:r w:rsidR="00B267B6" w:rsidRPr="00CE4D98">
              <w:rPr>
                <w:rFonts w:ascii="Times New Roman" w:eastAsia="Times New Roman" w:hAnsi="Times New Roman"/>
                <w:sz w:val="24"/>
                <w:szCs w:val="24"/>
                <w:lang w:eastAsia="ru-RU"/>
              </w:rPr>
              <w:t>ых упражнений, игр-драматизаций</w:t>
            </w: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Выделение звука из ряда звуков, слогов, слов.</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2. Определение количества звуков, их последовательности в слове.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Определение порядкового номера звука в слове, линейной последовательности звуков.</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4. Составление слов из данных вразброс звуков</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«Скоро лето», «Летний лес», «Летом на реке»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«Рыбы»,</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 составление словосочетаний:</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 с существительными с суффиксом  </w:t>
            </w:r>
            <w:r w:rsidRPr="00CE4D98">
              <w:rPr>
                <w:rFonts w:ascii="Times New Roman" w:eastAsia="Times New Roman" w:hAnsi="Times New Roman"/>
                <w:i/>
                <w:sz w:val="24"/>
                <w:szCs w:val="24"/>
                <w:lang w:eastAsia="ru-RU"/>
              </w:rPr>
              <w:t xml:space="preserve"> -ищ-  </w:t>
            </w:r>
            <w:r w:rsidRPr="00CE4D98">
              <w:rPr>
                <w:rFonts w:ascii="Times New Roman" w:eastAsia="Times New Roman" w:hAnsi="Times New Roman"/>
                <w:sz w:val="24"/>
                <w:szCs w:val="24"/>
                <w:lang w:eastAsia="ru-RU"/>
              </w:rPr>
              <w:t xml:space="preserve"> в значении увеличения </w:t>
            </w:r>
            <w:r w:rsidRPr="00CE4D98">
              <w:rPr>
                <w:rFonts w:ascii="Times New Roman" w:eastAsia="Times New Roman" w:hAnsi="Times New Roman"/>
                <w:i/>
                <w:sz w:val="24"/>
                <w:szCs w:val="24"/>
                <w:lang w:eastAsia="ru-RU"/>
              </w:rPr>
              <w:t>(волчище, хвостище, …)</w:t>
            </w:r>
            <w:r w:rsidR="00B267B6" w:rsidRPr="00CE4D98">
              <w:rPr>
                <w:rFonts w:ascii="Times New Roman" w:eastAsia="Times New Roman" w:hAnsi="Times New Roman"/>
                <w:i/>
                <w:sz w:val="24"/>
                <w:szCs w:val="24"/>
                <w:lang w:eastAsia="ru-RU"/>
              </w:rPr>
              <w:t>;</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 - с переходными глаголами</w:t>
            </w:r>
            <w:r w:rsidRPr="00CE4D98">
              <w:rPr>
                <w:rFonts w:ascii="Times New Roman" w:hAnsi="Times New Roman"/>
                <w:i/>
                <w:sz w:val="24"/>
                <w:szCs w:val="24"/>
                <w:lang w:eastAsia="ru-RU"/>
              </w:rPr>
              <w:t xml:space="preserve"> (моет чашку), </w:t>
            </w:r>
            <w:r w:rsidRPr="00CE4D98">
              <w:rPr>
                <w:rFonts w:ascii="Times New Roman" w:hAnsi="Times New Roman"/>
                <w:sz w:val="24"/>
                <w:szCs w:val="24"/>
                <w:lang w:eastAsia="ru-RU"/>
              </w:rPr>
              <w:t>с глаголами, указывающими на орудийность или средство действия</w:t>
            </w:r>
            <w:r w:rsidRPr="00CE4D98">
              <w:rPr>
                <w:rFonts w:ascii="Times New Roman" w:hAnsi="Times New Roman"/>
                <w:i/>
                <w:sz w:val="24"/>
                <w:szCs w:val="24"/>
                <w:lang w:eastAsia="ru-RU"/>
              </w:rPr>
              <w:t xml:space="preserve"> (водит (что?) автобус, подметает (чем?) метлой)</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Пересказ текста с опорой на план.</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Устные высказывания (с помощью учителя): о простых случаях из собственной жизни или по аналогии с прочит</w:t>
            </w:r>
            <w:r w:rsidR="00B267B6" w:rsidRPr="00CE4D98">
              <w:rPr>
                <w:rFonts w:ascii="Times New Roman" w:eastAsia="Times New Roman" w:hAnsi="Times New Roman"/>
                <w:sz w:val="24"/>
                <w:szCs w:val="24"/>
                <w:lang w:eastAsia="ru-RU"/>
              </w:rPr>
              <w:t>анным; о событиях в школе, дома</w:t>
            </w: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звука […]        (Щ)</w:t>
            </w: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val="restart"/>
          </w:tcPr>
          <w:p w:rsidR="00207220" w:rsidRPr="00CE4D98" w:rsidRDefault="00B267B6"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Слово и слог. Перенос слова</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(Ш-Щ)</w:t>
            </w:r>
          </w:p>
          <w:p w:rsidR="00207220" w:rsidRPr="00CE4D98" w:rsidRDefault="00207220" w:rsidP="0034714A">
            <w:pPr>
              <w:spacing w:line="360" w:lineRule="auto"/>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hAnsi="Times New Roman"/>
                <w:sz w:val="24"/>
                <w:szCs w:val="24"/>
                <w:lang w:eastAsia="ru-RU"/>
              </w:rPr>
            </w:pP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1. Распределение предметных картинок, названия которых включают дифференцируемые звуки.</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Дифференциация на слух существительных, названия которых отличаются одним</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звуком</w:t>
            </w:r>
            <w:r w:rsidRPr="00CE4D98">
              <w:rPr>
                <w:rFonts w:ascii="Times New Roman" w:hAnsi="Times New Roman"/>
                <w:i/>
                <w:sz w:val="24"/>
                <w:szCs w:val="24"/>
                <w:lang w:eastAsia="ru-RU"/>
              </w:rPr>
              <w:t>.</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hAnsi="Times New Roman"/>
                <w:sz w:val="24"/>
                <w:szCs w:val="24"/>
                <w:lang w:eastAsia="ru-RU"/>
              </w:rPr>
              <w:t xml:space="preserve">3. Подбор </w:t>
            </w:r>
            <w:r w:rsidR="00B267B6" w:rsidRPr="00CE4D98">
              <w:rPr>
                <w:rFonts w:ascii="Times New Roman" w:hAnsi="Times New Roman"/>
                <w:sz w:val="24"/>
                <w:szCs w:val="24"/>
                <w:lang w:eastAsia="ru-RU"/>
              </w:rPr>
              <w:t>картинки к заданной схеме слова</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«Части суток», «Летние развлечения»</w:t>
            </w:r>
            <w:r w:rsidR="00B267B6"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0C59C3"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sz w:val="24"/>
                <w:szCs w:val="24"/>
                <w:lang w:eastAsia="ru-RU"/>
              </w:rPr>
              <w:t xml:space="preserve">-составление словосочетаний: с существительными с суффиксами  </w:t>
            </w:r>
            <w:r w:rsidRPr="00CE4D98">
              <w:rPr>
                <w:rFonts w:ascii="Times New Roman" w:hAnsi="Times New Roman"/>
                <w:i/>
                <w:sz w:val="24"/>
                <w:szCs w:val="24"/>
                <w:lang w:eastAsia="ru-RU"/>
              </w:rPr>
              <w:t xml:space="preserve">–ист-, </w:t>
            </w:r>
            <w:r w:rsidR="000C59C3" w:rsidRPr="00CE4D98">
              <w:rPr>
                <w:rFonts w:ascii="Times New Roman" w:hAnsi="Times New Roman"/>
                <w:i/>
                <w:sz w:val="24"/>
                <w:szCs w:val="24"/>
                <w:lang w:eastAsia="ru-RU"/>
              </w:rPr>
              <w:t xml:space="preserve"> -</w:t>
            </w:r>
            <w:r w:rsidRPr="00CE4D98">
              <w:rPr>
                <w:rFonts w:ascii="Times New Roman" w:hAnsi="Times New Roman"/>
                <w:i/>
                <w:sz w:val="24"/>
                <w:szCs w:val="24"/>
                <w:lang w:eastAsia="ru-RU"/>
              </w:rPr>
              <w:t xml:space="preserve">щик-, -чик-, -щиц(а)-, </w:t>
            </w:r>
            <w:r w:rsidR="000C59C3" w:rsidRPr="00CE4D98">
              <w:rPr>
                <w:rFonts w:ascii="Times New Roman" w:hAnsi="Times New Roman"/>
                <w:i/>
                <w:sz w:val="24"/>
                <w:szCs w:val="24"/>
                <w:lang w:eastAsia="ru-RU"/>
              </w:rPr>
              <w:t>-</w:t>
            </w:r>
            <w:r w:rsidRPr="00CE4D98">
              <w:rPr>
                <w:rFonts w:ascii="Times New Roman" w:hAnsi="Times New Roman"/>
                <w:i/>
                <w:sz w:val="24"/>
                <w:szCs w:val="24"/>
                <w:lang w:eastAsia="ru-RU"/>
              </w:rPr>
              <w:t xml:space="preserve">-тель-, </w:t>
            </w:r>
          </w:p>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-арь-;</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существительное + прилагательное обозначающее временные отношения (утренняя свежесть, вечерняя прохлада, летний день,  осенние цветы, …)</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Распространение предложений с помощью вопросов.</w:t>
            </w:r>
          </w:p>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2. Составление сложноподчиненных предложений с использованием союзных слов </w:t>
            </w:r>
            <w:r w:rsidRPr="00CE4D98">
              <w:rPr>
                <w:rFonts w:ascii="Times New Roman" w:eastAsia="Times New Roman" w:hAnsi="Times New Roman"/>
                <w:i/>
                <w:sz w:val="24"/>
                <w:szCs w:val="24"/>
                <w:lang w:eastAsia="ru-RU"/>
              </w:rPr>
              <w:t>потому что, поэтому.</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Чтение рассказов с послетекст</w:t>
            </w:r>
            <w:r w:rsidR="00B267B6" w:rsidRPr="00CE4D98">
              <w:rPr>
                <w:rFonts w:ascii="Times New Roman" w:eastAsia="Times New Roman" w:hAnsi="Times New Roman"/>
                <w:sz w:val="24"/>
                <w:szCs w:val="24"/>
                <w:lang w:eastAsia="ru-RU"/>
              </w:rPr>
              <w:t>овыми упражнениями и пересказом</w:t>
            </w: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(С-Щ)</w:t>
            </w:r>
          </w:p>
          <w:p w:rsidR="00207220" w:rsidRPr="00CE4D98" w:rsidRDefault="00207220" w:rsidP="0034714A">
            <w:pPr>
              <w:spacing w:line="360" w:lineRule="auto"/>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Обозначение мягкости согласных звуков на письме. Шипящие согласные звуки. Гласные после шипящих и их обозначение на письме.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Слова с со</w:t>
            </w:r>
            <w:r w:rsidR="00B267B6" w:rsidRPr="00CE4D98">
              <w:rPr>
                <w:rFonts w:ascii="Times New Roman" w:hAnsi="Times New Roman"/>
                <w:sz w:val="24"/>
                <w:szCs w:val="24"/>
                <w:lang w:eastAsia="ru-RU"/>
              </w:rPr>
              <w:t>четаниями ЖИ,ШИ, ЧА, ЩА, ЧУ, ЩУ</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(Т-Щ)</w:t>
            </w:r>
          </w:p>
          <w:p w:rsidR="00207220" w:rsidRPr="00CE4D98" w:rsidRDefault="00207220" w:rsidP="0034714A">
            <w:pPr>
              <w:spacing w:line="360" w:lineRule="auto"/>
              <w:rPr>
                <w:rFonts w:ascii="Times New Roman" w:hAnsi="Times New Roman"/>
                <w:sz w:val="24"/>
                <w:szCs w:val="24"/>
                <w:lang w:eastAsia="ru-RU"/>
              </w:rPr>
            </w:pPr>
          </w:p>
          <w:p w:rsidR="00207220" w:rsidRPr="00CE4D98" w:rsidRDefault="00207220" w:rsidP="0034714A">
            <w:pPr>
              <w:spacing w:line="360" w:lineRule="auto"/>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(Ч-Щ)</w:t>
            </w:r>
          </w:p>
        </w:tc>
        <w:tc>
          <w:tcPr>
            <w:tcW w:w="1980"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«Явления природы (Дождь, ветер, радуга)», «Мой дом»</w:t>
            </w:r>
            <w:r w:rsidR="00B267B6"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-составление словосочетаний: числительное + существ, указывающее на количественные отношения и признаки предмета по счету;</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с существительными с суффиксами  </w:t>
            </w:r>
            <w:r w:rsidRPr="00CE4D98">
              <w:rPr>
                <w:rFonts w:ascii="Times New Roman" w:eastAsia="Times New Roman" w:hAnsi="Times New Roman"/>
                <w:i/>
                <w:sz w:val="24"/>
                <w:szCs w:val="24"/>
                <w:lang w:eastAsia="ru-RU"/>
              </w:rPr>
              <w:t xml:space="preserve">-ик-, -ек-, -к-, -очк-, -ечк-, -ищ-  </w:t>
            </w:r>
            <w:r w:rsidRPr="00CE4D98">
              <w:rPr>
                <w:rFonts w:ascii="Times New Roman" w:eastAsia="Times New Roman" w:hAnsi="Times New Roman"/>
                <w:sz w:val="24"/>
                <w:szCs w:val="24"/>
                <w:lang w:eastAsia="ru-RU"/>
              </w:rPr>
              <w:t xml:space="preserve"> уменьшительно-ласкательные и в значении увеличения</w:t>
            </w:r>
            <w:r w:rsidRPr="00CE4D98">
              <w:rPr>
                <w:rFonts w:ascii="Times New Roman" w:eastAsia="Times New Roman" w:hAnsi="Times New Roman"/>
                <w:i/>
                <w:sz w:val="24"/>
                <w:szCs w:val="24"/>
                <w:lang w:eastAsia="ru-RU"/>
              </w:rPr>
              <w:t xml:space="preserve"> (кот- котик-котеночек-котище, дом-домик-домочек-домище)</w:t>
            </w:r>
          </w:p>
        </w:tc>
        <w:tc>
          <w:tcPr>
            <w:tcW w:w="2126"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Составление при помощи учителя устного рассказа с использованием нескольких предложенных слов, объединенных общей ситуацией.</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Чтение коротких текстов с окнами (методика Г.</w:t>
            </w:r>
            <w:r w:rsidR="00B267B6"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Эббингауза): использование грамматической формы слова в зависимости от ее</w:t>
            </w:r>
            <w:r w:rsidR="00B267B6" w:rsidRPr="00CE4D98">
              <w:rPr>
                <w:rFonts w:ascii="Times New Roman" w:eastAsia="Times New Roman" w:hAnsi="Times New Roman"/>
                <w:sz w:val="24"/>
                <w:szCs w:val="24"/>
                <w:lang w:eastAsia="ru-RU"/>
              </w:rPr>
              <w:t xml:space="preserve"> значения в составе предложения</w:t>
            </w:r>
          </w:p>
        </w:tc>
        <w:tc>
          <w:tcPr>
            <w:tcW w:w="1701" w:type="dxa"/>
            <w:vMerge w:val="restart"/>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Слова с сочетаниями ЧК, ЧН. Парные звонкие и глухие согласные звуки. Обозначен</w:t>
            </w:r>
            <w:r w:rsidR="00B267B6" w:rsidRPr="00CE4D98">
              <w:rPr>
                <w:rFonts w:ascii="Times New Roman" w:hAnsi="Times New Roman"/>
                <w:sz w:val="24"/>
                <w:szCs w:val="24"/>
                <w:lang w:eastAsia="ru-RU"/>
              </w:rPr>
              <w:t>ие парных звуков на конце слова</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tcPr>
          <w:p w:rsidR="00207220" w:rsidRPr="00CE4D98" w:rsidRDefault="00207220" w:rsidP="0034714A">
            <w:pPr>
              <w:spacing w:line="360" w:lineRule="auto"/>
              <w:ind w:right="-108"/>
              <w:rPr>
                <w:rFonts w:ascii="Times New Roman" w:hAnsi="Times New Roman"/>
                <w:sz w:val="24"/>
                <w:szCs w:val="24"/>
                <w:lang w:eastAsia="ru-RU"/>
              </w:rPr>
            </w:pPr>
            <w:r w:rsidRPr="00CE4D98">
              <w:rPr>
                <w:rFonts w:ascii="Times New Roman" w:hAnsi="Times New Roman"/>
                <w:sz w:val="24"/>
                <w:szCs w:val="24"/>
                <w:lang w:eastAsia="ru-RU"/>
              </w:rPr>
              <w:t>Постановка\ автоматизация\</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уточнение артикуляции\ дифференциация звуков … (Ч-Щ)</w:t>
            </w:r>
          </w:p>
        </w:tc>
        <w:tc>
          <w:tcPr>
            <w:tcW w:w="1980"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14425" w:type="dxa"/>
            <w:gridSpan w:val="7"/>
            <w:tcBorders>
              <w:right w:val="single" w:sz="4" w:space="0" w:color="auto"/>
            </w:tcBorders>
          </w:tcPr>
          <w:p w:rsidR="00207220" w:rsidRPr="00CE4D98" w:rsidRDefault="00207220" w:rsidP="0034714A">
            <w:pPr>
              <w:spacing w:line="360" w:lineRule="auto"/>
              <w:rPr>
                <w:rFonts w:ascii="Times New Roman" w:hAnsi="Times New Roman"/>
                <w:i/>
                <w:sz w:val="24"/>
                <w:szCs w:val="24"/>
                <w:lang w:eastAsia="ru-RU"/>
              </w:rPr>
            </w:pPr>
            <w:r w:rsidRPr="00CE4D98">
              <w:rPr>
                <w:rFonts w:ascii="Times New Roman" w:hAnsi="Times New Roman"/>
                <w:i/>
                <w:sz w:val="24"/>
                <w:szCs w:val="24"/>
                <w:lang w:eastAsia="ru-RU"/>
              </w:rPr>
              <w:t>Повторение и закрепление изученного материала</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vMerge w:val="restart"/>
            <w:vAlign w:val="center"/>
          </w:tcPr>
          <w:p w:rsidR="00207220" w:rsidRPr="00CE4D98" w:rsidRDefault="00207220" w:rsidP="0034714A">
            <w:pPr>
              <w:spacing w:line="360" w:lineRule="auto"/>
              <w:jc w:val="center"/>
              <w:rPr>
                <w:rFonts w:ascii="Times New Roman" w:hAnsi="Times New Roman"/>
                <w:sz w:val="24"/>
                <w:szCs w:val="24"/>
                <w:lang w:eastAsia="ru-RU"/>
              </w:rPr>
            </w:pPr>
            <w:r w:rsidRPr="00CE4D98">
              <w:rPr>
                <w:rFonts w:ascii="Times New Roman" w:hAnsi="Times New Roman"/>
                <w:sz w:val="24"/>
                <w:szCs w:val="24"/>
                <w:lang w:eastAsia="ru-RU"/>
              </w:rPr>
              <w:t>Повторение</w:t>
            </w:r>
          </w:p>
          <w:p w:rsidR="00207220" w:rsidRPr="00CE4D98" w:rsidRDefault="00207220" w:rsidP="0034714A">
            <w:pPr>
              <w:spacing w:line="360" w:lineRule="auto"/>
              <w:jc w:val="center"/>
              <w:rPr>
                <w:rFonts w:ascii="Times New Roman" w:hAnsi="Times New Roman"/>
                <w:sz w:val="24"/>
                <w:szCs w:val="24"/>
                <w:lang w:eastAsia="ru-RU"/>
              </w:rPr>
            </w:pPr>
            <w:r w:rsidRPr="00CE4D98">
              <w:rPr>
                <w:rFonts w:ascii="Times New Roman" w:hAnsi="Times New Roman"/>
                <w:i/>
                <w:sz w:val="24"/>
                <w:szCs w:val="24"/>
                <w:lang w:eastAsia="ru-RU"/>
              </w:rPr>
              <w:t>(Резервные уроки)</w:t>
            </w:r>
          </w:p>
        </w:tc>
        <w:tc>
          <w:tcPr>
            <w:tcW w:w="1980" w:type="dxa"/>
            <w:vMerge w:val="restart"/>
          </w:tcPr>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Упражнение на развитие тембра речи – звуковой окраски, отражающей эмоциональные оттенки («грустный, в</w:t>
            </w:r>
            <w:r w:rsidR="00B267B6" w:rsidRPr="00CE4D98">
              <w:rPr>
                <w:rFonts w:ascii="Times New Roman" w:eastAsia="Times New Roman" w:hAnsi="Times New Roman"/>
                <w:sz w:val="24"/>
                <w:szCs w:val="24"/>
                <w:lang w:eastAsia="ru-RU"/>
              </w:rPr>
              <w:t>еселый, мрачный» тембр и т. п.)</w:t>
            </w:r>
          </w:p>
        </w:tc>
        <w:tc>
          <w:tcPr>
            <w:tcW w:w="255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1.Дифференциация слов идентичной слоговой структуры, включающих в себя йотированные гласные </w:t>
            </w:r>
            <w:r w:rsidRPr="00CE4D98">
              <w:rPr>
                <w:rFonts w:ascii="Times New Roman" w:hAnsi="Times New Roman"/>
                <w:i/>
                <w:sz w:val="24"/>
                <w:szCs w:val="24"/>
                <w:lang w:eastAsia="ru-RU"/>
              </w:rPr>
              <w:t>(Любка – юбка, ямка - лямка).</w:t>
            </w:r>
            <w:r w:rsidRPr="00CE4D98">
              <w:rPr>
                <w:rFonts w:ascii="Times New Roman" w:hAnsi="Times New Roman"/>
                <w:sz w:val="24"/>
                <w:szCs w:val="24"/>
                <w:lang w:eastAsia="ru-RU"/>
              </w:rPr>
              <w:t xml:space="preserve"> </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 Составление слов </w:t>
            </w:r>
            <w:r w:rsidR="00B267B6" w:rsidRPr="00CE4D98">
              <w:rPr>
                <w:rFonts w:ascii="Times New Roman" w:eastAsia="Times New Roman" w:hAnsi="Times New Roman"/>
                <w:sz w:val="24"/>
                <w:szCs w:val="24"/>
                <w:lang w:eastAsia="ru-RU"/>
              </w:rPr>
              <w:t>из данных вразброс букв, слогов</w:t>
            </w:r>
          </w:p>
        </w:tc>
        <w:tc>
          <w:tcPr>
            <w:tcW w:w="3119"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 xml:space="preserve">1. Лексика: </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«Космос», «Экология»</w:t>
            </w:r>
            <w:r w:rsidR="00B267B6"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2. Грамматика:</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-составление словосочетаний: с существительными в различных падежах</w:t>
            </w:r>
            <w:r w:rsidR="00B267B6" w:rsidRPr="00CE4D98">
              <w:rPr>
                <w:rFonts w:ascii="Times New Roman" w:hAnsi="Times New Roman"/>
                <w:sz w:val="24"/>
                <w:szCs w:val="24"/>
                <w:lang w:eastAsia="ru-RU"/>
              </w:rPr>
              <w:t>.</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3. Словообразование:</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i/>
                <w:sz w:val="24"/>
                <w:szCs w:val="24"/>
                <w:lang w:eastAsia="ru-RU"/>
              </w:rPr>
              <w:t>Космос- космонавт- космический; путь – путник – путевой - спутник</w:t>
            </w:r>
          </w:p>
        </w:tc>
        <w:tc>
          <w:tcPr>
            <w:tcW w:w="2126" w:type="dxa"/>
            <w:vMerge w:val="restart"/>
          </w:tcPr>
          <w:p w:rsidR="00207220" w:rsidRPr="00CE4D98" w:rsidRDefault="00207220" w:rsidP="0034714A">
            <w:pPr>
              <w:spacing w:line="360" w:lineRule="auto"/>
              <w:rPr>
                <w:rFonts w:ascii="Times New Roman" w:eastAsia="Times New Roman" w:hAnsi="Times New Roman"/>
                <w:i/>
                <w:sz w:val="24"/>
                <w:szCs w:val="24"/>
                <w:lang w:eastAsia="ru-RU"/>
              </w:rPr>
            </w:pPr>
            <w:r w:rsidRPr="00CE4D98">
              <w:rPr>
                <w:rFonts w:ascii="Times New Roman" w:eastAsia="Times New Roman" w:hAnsi="Times New Roman"/>
                <w:sz w:val="24"/>
                <w:szCs w:val="24"/>
                <w:lang w:eastAsia="ru-RU"/>
              </w:rPr>
              <w:t xml:space="preserve">1. Составление сложноподчиненных предложений с использованием союзных слов </w:t>
            </w:r>
            <w:r w:rsidRPr="00CE4D98">
              <w:rPr>
                <w:rFonts w:ascii="Times New Roman" w:eastAsia="Times New Roman" w:hAnsi="Times New Roman"/>
                <w:i/>
                <w:sz w:val="24"/>
                <w:szCs w:val="24"/>
                <w:lang w:eastAsia="ru-RU"/>
              </w:rPr>
              <w:t>потому что, поэтому.</w:t>
            </w:r>
          </w:p>
          <w:p w:rsidR="00207220" w:rsidRPr="00CE4D98" w:rsidRDefault="00207220"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П</w:t>
            </w:r>
            <w:r w:rsidR="00B267B6" w:rsidRPr="00CE4D98">
              <w:rPr>
                <w:rFonts w:ascii="Times New Roman" w:eastAsia="Times New Roman" w:hAnsi="Times New Roman"/>
                <w:sz w:val="24"/>
                <w:szCs w:val="24"/>
                <w:lang w:eastAsia="ru-RU"/>
              </w:rPr>
              <w:t>ересказ текста с опорой на план</w:t>
            </w:r>
          </w:p>
          <w:p w:rsidR="00207220" w:rsidRPr="00CE4D98" w:rsidRDefault="00207220" w:rsidP="0034714A">
            <w:pPr>
              <w:spacing w:line="360" w:lineRule="auto"/>
              <w:rPr>
                <w:rFonts w:ascii="Times New Roman" w:eastAsia="Times New Roman" w:hAnsi="Times New Roman"/>
                <w:i/>
                <w:sz w:val="24"/>
                <w:szCs w:val="24"/>
                <w:lang w:eastAsia="ru-RU"/>
              </w:rPr>
            </w:pPr>
          </w:p>
        </w:tc>
        <w:tc>
          <w:tcPr>
            <w:tcW w:w="1701" w:type="dxa"/>
            <w:vMerge w:val="restart"/>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Правописание гласны</w:t>
            </w:r>
            <w:r w:rsidR="00B267B6" w:rsidRPr="00CE4D98">
              <w:rPr>
                <w:rFonts w:ascii="Times New Roman" w:hAnsi="Times New Roman"/>
                <w:sz w:val="24"/>
                <w:szCs w:val="24"/>
                <w:lang w:eastAsia="ru-RU"/>
              </w:rPr>
              <w:t>х в ударных и безударных слогах</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vMerge/>
            <w:vAlign w:val="center"/>
          </w:tcPr>
          <w:p w:rsidR="00207220" w:rsidRPr="00CE4D98" w:rsidRDefault="00207220" w:rsidP="0034714A">
            <w:pPr>
              <w:spacing w:line="360" w:lineRule="auto"/>
              <w:jc w:val="center"/>
              <w:rPr>
                <w:rFonts w:ascii="Times New Roman" w:hAnsi="Times New Roman"/>
                <w:sz w:val="24"/>
                <w:szCs w:val="24"/>
                <w:lang w:eastAsia="ru-RU"/>
              </w:rPr>
            </w:pPr>
          </w:p>
        </w:tc>
        <w:tc>
          <w:tcPr>
            <w:tcW w:w="1980"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2551" w:type="dxa"/>
            <w:vMerge/>
          </w:tcPr>
          <w:p w:rsidR="00207220" w:rsidRPr="00CE4D98" w:rsidRDefault="00207220" w:rsidP="0034714A">
            <w:pPr>
              <w:spacing w:line="360" w:lineRule="auto"/>
              <w:rPr>
                <w:rFonts w:ascii="Times New Roman" w:hAnsi="Times New Roman"/>
                <w:sz w:val="24"/>
                <w:szCs w:val="24"/>
                <w:lang w:eastAsia="ru-RU"/>
              </w:rPr>
            </w:pPr>
          </w:p>
        </w:tc>
        <w:tc>
          <w:tcPr>
            <w:tcW w:w="3119" w:type="dxa"/>
            <w:vMerge/>
          </w:tcPr>
          <w:p w:rsidR="00207220" w:rsidRPr="00CE4D98" w:rsidRDefault="00207220" w:rsidP="0034714A">
            <w:pPr>
              <w:spacing w:line="360" w:lineRule="auto"/>
              <w:rPr>
                <w:rFonts w:ascii="Times New Roman" w:hAnsi="Times New Roman"/>
                <w:sz w:val="24"/>
                <w:szCs w:val="24"/>
                <w:lang w:eastAsia="ru-RU"/>
              </w:rPr>
            </w:pPr>
          </w:p>
        </w:tc>
        <w:tc>
          <w:tcPr>
            <w:tcW w:w="2126" w:type="dxa"/>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Borders>
              <w:right w:val="single" w:sz="4" w:space="0" w:color="auto"/>
            </w:tcBorders>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vMerge w:val="restart"/>
            <w:vAlign w:val="center"/>
          </w:tcPr>
          <w:p w:rsidR="00207220" w:rsidRPr="00CE4D98" w:rsidRDefault="00B267B6"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Обследование речи обучающегося</w:t>
            </w:r>
          </w:p>
        </w:tc>
        <w:tc>
          <w:tcPr>
            <w:tcW w:w="9776" w:type="dxa"/>
            <w:gridSpan w:val="4"/>
            <w:vMerge w:val="restart"/>
            <w:vAlign w:val="center"/>
          </w:tcPr>
          <w:p w:rsidR="00207220" w:rsidRPr="00CE4D98" w:rsidRDefault="00207220"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Оценивание качества освоения программного материала.</w:t>
            </w:r>
          </w:p>
          <w:p w:rsidR="00207220" w:rsidRPr="00CE4D98" w:rsidRDefault="00207220"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Выявление и</w:t>
            </w:r>
            <w:r w:rsidR="00B267B6" w:rsidRPr="00CE4D98">
              <w:rPr>
                <w:rFonts w:ascii="Times New Roman" w:eastAsia="Times New Roman" w:hAnsi="Times New Roman"/>
                <w:sz w:val="24"/>
                <w:szCs w:val="24"/>
                <w:lang w:eastAsia="ru-RU"/>
              </w:rPr>
              <w:t>ндивидуальных речевых нарушений</w:t>
            </w:r>
          </w:p>
        </w:tc>
        <w:tc>
          <w:tcPr>
            <w:tcW w:w="1701" w:type="dxa"/>
            <w:vMerge w:val="restart"/>
          </w:tcPr>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Слова – названия предметов.</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Слова – названия признаков предметов.</w:t>
            </w:r>
          </w:p>
          <w:p w:rsidR="00207220" w:rsidRPr="00CE4D98" w:rsidRDefault="00207220"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Слова – названия действий предметов</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vMerge/>
            <w:vAlign w:val="center"/>
          </w:tcPr>
          <w:p w:rsidR="00207220" w:rsidRPr="00CE4D98" w:rsidRDefault="00207220" w:rsidP="0034714A">
            <w:pPr>
              <w:spacing w:line="360" w:lineRule="auto"/>
              <w:rPr>
                <w:rFonts w:ascii="Times New Roman" w:hAnsi="Times New Roman"/>
                <w:sz w:val="24"/>
                <w:szCs w:val="24"/>
                <w:lang w:eastAsia="ru-RU"/>
              </w:rPr>
            </w:pPr>
          </w:p>
        </w:tc>
        <w:tc>
          <w:tcPr>
            <w:tcW w:w="9776" w:type="dxa"/>
            <w:gridSpan w:val="4"/>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vMerge/>
            <w:vAlign w:val="center"/>
          </w:tcPr>
          <w:p w:rsidR="00207220" w:rsidRPr="00CE4D98" w:rsidRDefault="00207220" w:rsidP="0034714A">
            <w:pPr>
              <w:spacing w:line="360" w:lineRule="auto"/>
              <w:rPr>
                <w:rFonts w:ascii="Times New Roman" w:hAnsi="Times New Roman"/>
                <w:sz w:val="24"/>
                <w:szCs w:val="24"/>
                <w:lang w:eastAsia="ru-RU"/>
              </w:rPr>
            </w:pPr>
          </w:p>
        </w:tc>
        <w:tc>
          <w:tcPr>
            <w:tcW w:w="9776" w:type="dxa"/>
            <w:gridSpan w:val="4"/>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val="restart"/>
          </w:tcPr>
          <w:p w:rsidR="00207220" w:rsidRPr="00CE4D98" w:rsidRDefault="00B267B6" w:rsidP="0034714A">
            <w:pPr>
              <w:spacing w:line="360" w:lineRule="auto"/>
              <w:rPr>
                <w:rFonts w:ascii="Times New Roman" w:hAnsi="Times New Roman"/>
                <w:sz w:val="24"/>
                <w:szCs w:val="24"/>
                <w:lang w:eastAsia="ru-RU"/>
              </w:rPr>
            </w:pPr>
            <w:r w:rsidRPr="00CE4D98">
              <w:rPr>
                <w:rFonts w:ascii="Times New Roman" w:hAnsi="Times New Roman"/>
                <w:sz w:val="24"/>
                <w:szCs w:val="24"/>
                <w:lang w:eastAsia="ru-RU"/>
              </w:rPr>
              <w:t>Повторение</w:t>
            </w:r>
          </w:p>
        </w:tc>
      </w:tr>
      <w:tr w:rsidR="00207220" w:rsidRPr="00CE4D98" w:rsidTr="00207220">
        <w:tc>
          <w:tcPr>
            <w:tcW w:w="936" w:type="dxa"/>
          </w:tcPr>
          <w:p w:rsidR="00207220" w:rsidRPr="00CE4D98" w:rsidRDefault="00207220" w:rsidP="00087AB6">
            <w:pPr>
              <w:numPr>
                <w:ilvl w:val="0"/>
                <w:numId w:val="211"/>
              </w:numPr>
              <w:spacing w:line="360" w:lineRule="auto"/>
              <w:rPr>
                <w:rFonts w:ascii="Times New Roman" w:eastAsia="Times New Roman" w:hAnsi="Times New Roman"/>
                <w:sz w:val="24"/>
                <w:szCs w:val="24"/>
                <w:lang w:eastAsia="ru-RU"/>
              </w:rPr>
            </w:pPr>
          </w:p>
        </w:tc>
        <w:tc>
          <w:tcPr>
            <w:tcW w:w="2012" w:type="dxa"/>
            <w:vMerge/>
            <w:vAlign w:val="center"/>
          </w:tcPr>
          <w:p w:rsidR="00207220" w:rsidRPr="00CE4D98" w:rsidRDefault="00207220" w:rsidP="0034714A">
            <w:pPr>
              <w:spacing w:line="360" w:lineRule="auto"/>
              <w:rPr>
                <w:rFonts w:ascii="Times New Roman" w:hAnsi="Times New Roman"/>
                <w:sz w:val="24"/>
                <w:szCs w:val="24"/>
                <w:lang w:eastAsia="ru-RU"/>
              </w:rPr>
            </w:pPr>
          </w:p>
        </w:tc>
        <w:tc>
          <w:tcPr>
            <w:tcW w:w="9776" w:type="dxa"/>
            <w:gridSpan w:val="4"/>
            <w:vMerge/>
          </w:tcPr>
          <w:p w:rsidR="00207220" w:rsidRPr="00CE4D98" w:rsidRDefault="00207220" w:rsidP="0034714A">
            <w:pPr>
              <w:spacing w:line="360" w:lineRule="auto"/>
              <w:rPr>
                <w:rFonts w:ascii="Times New Roman" w:eastAsia="Times New Roman" w:hAnsi="Times New Roman"/>
                <w:sz w:val="24"/>
                <w:szCs w:val="24"/>
                <w:lang w:eastAsia="ru-RU"/>
              </w:rPr>
            </w:pPr>
          </w:p>
        </w:tc>
        <w:tc>
          <w:tcPr>
            <w:tcW w:w="1701" w:type="dxa"/>
            <w:vMerge/>
          </w:tcPr>
          <w:p w:rsidR="00207220" w:rsidRPr="00CE4D98" w:rsidRDefault="00207220" w:rsidP="0034714A">
            <w:pPr>
              <w:spacing w:line="360" w:lineRule="auto"/>
              <w:rPr>
                <w:rFonts w:ascii="Times New Roman" w:hAnsi="Times New Roman"/>
                <w:sz w:val="24"/>
                <w:szCs w:val="24"/>
                <w:lang w:eastAsia="ru-RU"/>
              </w:rPr>
            </w:pPr>
          </w:p>
        </w:tc>
      </w:tr>
    </w:tbl>
    <w:p w:rsidR="00207220" w:rsidRPr="00CE4D98" w:rsidRDefault="00207220" w:rsidP="0034714A">
      <w:pPr>
        <w:spacing w:after="0" w:line="360" w:lineRule="auto"/>
        <w:ind w:firstLine="709"/>
        <w:rPr>
          <w:rFonts w:ascii="Times New Roman" w:eastAsia="Times New Roman" w:hAnsi="Times New Roman"/>
          <w:sz w:val="24"/>
          <w:szCs w:val="24"/>
          <w:lang w:eastAsia="ru-RU"/>
        </w:rPr>
      </w:pPr>
    </w:p>
    <w:p w:rsidR="00207220" w:rsidRPr="00CE4D98" w:rsidRDefault="00207220" w:rsidP="0034714A">
      <w:pPr>
        <w:spacing w:after="0" w:line="360" w:lineRule="auto"/>
        <w:ind w:firstLine="709"/>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br w:type="page"/>
      </w:r>
    </w:p>
    <w:p w:rsidR="00207220" w:rsidRPr="00CE4D98" w:rsidRDefault="00207220" w:rsidP="0034714A">
      <w:pPr>
        <w:spacing w:after="0" w:line="360" w:lineRule="auto"/>
        <w:ind w:firstLine="709"/>
        <w:rPr>
          <w:rFonts w:ascii="Times New Roman" w:eastAsia="Times New Roman" w:hAnsi="Times New Roman"/>
          <w:sz w:val="24"/>
          <w:szCs w:val="24"/>
          <w:lang w:eastAsia="ru-RU"/>
        </w:rPr>
        <w:sectPr w:rsidR="00207220" w:rsidRPr="00CE4D98" w:rsidSect="00207220">
          <w:pgSz w:w="16838" w:h="11906" w:orient="landscape"/>
          <w:pgMar w:top="1134" w:right="851" w:bottom="1134" w:left="1418" w:header="709" w:footer="709" w:gutter="0"/>
          <w:cols w:space="708"/>
          <w:docGrid w:linePitch="360"/>
        </w:sectPr>
      </w:pPr>
    </w:p>
    <w:p w:rsidR="0061085C" w:rsidRPr="00CE4D98" w:rsidRDefault="0061085C" w:rsidP="0034714A">
      <w:pPr>
        <w:spacing w:after="0" w:line="360" w:lineRule="auto"/>
        <w:ind w:firstLine="709"/>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 xml:space="preserve">РЕКОМЕНДАЦИИ ПО УЧЕБНО-МЕТОДИЧЕСКОМУ И МАТЕРИАЛЬНО-ТЕХНИЧЕСКОМУ ОБЕСПЕЧЕНИЮ </w:t>
      </w:r>
    </w:p>
    <w:tbl>
      <w:tblPr>
        <w:tblStyle w:val="122"/>
        <w:tblW w:w="0" w:type="auto"/>
        <w:tblLook w:val="04A0" w:firstRow="1" w:lastRow="0" w:firstColumn="1" w:lastColumn="0" w:noHBand="0" w:noVBand="1"/>
      </w:tblPr>
      <w:tblGrid>
        <w:gridCol w:w="4786"/>
        <w:gridCol w:w="5067"/>
      </w:tblGrid>
      <w:tr w:rsidR="00080E80" w:rsidRPr="00CE4D98" w:rsidTr="00E743A3">
        <w:tc>
          <w:tcPr>
            <w:tcW w:w="4786" w:type="dxa"/>
          </w:tcPr>
          <w:p w:rsidR="00080E80" w:rsidRPr="00CE4D98" w:rsidRDefault="00080E80" w:rsidP="00E743A3">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Дидактическое обеспечение</w:t>
            </w:r>
          </w:p>
        </w:tc>
        <w:tc>
          <w:tcPr>
            <w:tcW w:w="0" w:type="auto"/>
          </w:tcPr>
          <w:p w:rsidR="00080E80" w:rsidRPr="00CE4D98" w:rsidRDefault="00080E80" w:rsidP="00E743A3">
            <w:pPr>
              <w:spacing w:line="360" w:lineRule="auto"/>
              <w:jc w:val="center"/>
              <w:rPr>
                <w:rFonts w:ascii="Times New Roman" w:eastAsia="Times New Roman" w:hAnsi="Times New Roman"/>
                <w:b/>
                <w:sz w:val="24"/>
                <w:szCs w:val="24"/>
                <w:lang w:eastAsia="ru-RU"/>
              </w:rPr>
            </w:pPr>
            <w:r w:rsidRPr="00CE4D98">
              <w:rPr>
                <w:rFonts w:ascii="Times New Roman" w:eastAsia="Times New Roman" w:hAnsi="Times New Roman"/>
                <w:b/>
                <w:sz w:val="24"/>
                <w:szCs w:val="24"/>
                <w:lang w:eastAsia="ru-RU"/>
              </w:rPr>
              <w:t>Методическое обеспечение</w:t>
            </w:r>
          </w:p>
        </w:tc>
      </w:tr>
      <w:tr w:rsidR="00080E80" w:rsidRPr="00CE4D98" w:rsidTr="00E743A3">
        <w:tc>
          <w:tcPr>
            <w:tcW w:w="4786" w:type="dxa"/>
          </w:tcPr>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Лалаева Р. И. Логопедическая работа в коррекционных классах: метод пособие для учителя-логопеда // Коррекционная педагогика. — М.: ВЛАДОС. —  224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 xml:space="preserve">Чиркина Г. В. Методы обследования речи детей: пособие по диагностике речевых нарушений / Под общ. ред. Г. В. Чиркиной. — М.: Аркти. — 240 с. </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Спирова Л. Ф. Особенности речевого развития учащихся с тяжелыми нарушениями речи (</w:t>
            </w:r>
            <w:r w:rsidRPr="00CE4D98">
              <w:rPr>
                <w:rFonts w:ascii="Times New Roman" w:hAnsi="Times New Roman"/>
                <w:sz w:val="24"/>
                <w:szCs w:val="24"/>
                <w:lang w:val="en-US"/>
              </w:rPr>
              <w:t>I</w:t>
            </w:r>
            <w:r w:rsidRPr="00CE4D98">
              <w:rPr>
                <w:rFonts w:ascii="Times New Roman" w:hAnsi="Times New Roman"/>
                <w:sz w:val="24"/>
                <w:szCs w:val="24"/>
              </w:rPr>
              <w:t>—</w:t>
            </w:r>
            <w:r w:rsidRPr="00CE4D98">
              <w:rPr>
                <w:rFonts w:ascii="Times New Roman" w:hAnsi="Times New Roman"/>
                <w:sz w:val="24"/>
                <w:szCs w:val="24"/>
                <w:lang w:val="en-US"/>
              </w:rPr>
              <w:t>IV</w:t>
            </w:r>
            <w:r w:rsidRPr="00CE4D98">
              <w:rPr>
                <w:rFonts w:ascii="Times New Roman" w:hAnsi="Times New Roman"/>
                <w:sz w:val="24"/>
                <w:szCs w:val="24"/>
              </w:rPr>
              <w:t xml:space="preserve"> классы). — М. : МСГИ, Е. В. Карпов. — 200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Хрестоматия по логопедии (извлечения и тексты): учебное пособие для студентов высших и средних специальных педагогических учебных заведений: В 2 т. / Под ред. Л. С. Волковой и В. И. Селиверстова. — М.: ВЛАДОС. – 560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Поварова И. А. Коррекция заикания в играх и тренингах: Практическое руководство для заикающихся и логопедов. – СПб.: Союз. — 287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Селиверстов В. И. Заикание у детей: Психокоррекционные и дидактические основы логопедического воздействия: Учеб. пособие для студ. высш. и сред. пед. учеб. заведений //  Коррекционная педагогика. — М.: ВЛАДОС. — 208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Ястребова А. В. Коррекция заикания детей младшего школьного возраста // Библиотека практикующего логопеда. — М.: АРКТИ. — 96 с.</w:t>
            </w:r>
          </w:p>
          <w:p w:rsidR="00080E80" w:rsidRPr="00CE4D98" w:rsidRDefault="00080E80" w:rsidP="00087AB6">
            <w:pPr>
              <w:pStyle w:val="af2"/>
              <w:numPr>
                <w:ilvl w:val="0"/>
                <w:numId w:val="253"/>
              </w:numPr>
              <w:spacing w:line="360" w:lineRule="auto"/>
              <w:ind w:left="426" w:hanging="426"/>
              <w:jc w:val="both"/>
              <w:rPr>
                <w:rFonts w:ascii="Times New Roman" w:hAnsi="Times New Roman"/>
                <w:b/>
                <w:sz w:val="24"/>
                <w:szCs w:val="24"/>
              </w:rPr>
            </w:pPr>
            <w:r w:rsidRPr="00CE4D98">
              <w:rPr>
                <w:rFonts w:ascii="Times New Roman" w:hAnsi="Times New Roman"/>
                <w:sz w:val="24"/>
                <w:szCs w:val="24"/>
              </w:rPr>
              <w:t>Соломатина Г. Н., Водолацкий В. М.  Устранение открытой ринолалии у детей: Методы обследования и коррекции. — М.: ТЦ Сфера. — 160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Диагностика письма и чтения у младших школьников (сборник материалов) / Н. В. Струнина, Т. А. Яцук. —  Челябинск. — 60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Иншакова О. Б. Альбом для логопеда. — М.: ВЛАДОС. — 280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Фотекова Т. А. Тестовая методика диагностики устной речи младших школьников: метод. пособие / Т. А. Фотекова // Библиотека логопеда-практика. — М.: Айрис-пресс. — 96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 xml:space="preserve">Архипова Е. Ф. Логопедический массаж при дизартрии / Е.Ф. Архипова //  Библиотека логопеда. — М.: АСТ: Астрель; Владимир: ВКТ. – 123 с. </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Блыскина И. В. Комплексный подход к коррекции речевой патологии у детей. Логопедический массаж: методическое пособие для педагогов дошкольных образовательных учреждений. — СПб.: ДЕТСТВО-ПРЕСС. — 112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Дьякова Е. А. Логопедический массаж: учеб. пособие для студ. высш. учеб. заведений. — М.: Академия. — 96 с.</w:t>
            </w:r>
          </w:p>
          <w:p w:rsidR="00080E80" w:rsidRPr="00CE4D98" w:rsidRDefault="00080E80" w:rsidP="00087AB6">
            <w:pPr>
              <w:pStyle w:val="af2"/>
              <w:numPr>
                <w:ilvl w:val="0"/>
                <w:numId w:val="253"/>
              </w:numPr>
              <w:spacing w:line="360" w:lineRule="auto"/>
              <w:ind w:left="426" w:hanging="426"/>
              <w:jc w:val="both"/>
              <w:rPr>
                <w:rFonts w:ascii="Times New Roman" w:hAnsi="Times New Roman"/>
                <w:b/>
                <w:sz w:val="24"/>
                <w:szCs w:val="24"/>
              </w:rPr>
            </w:pPr>
            <w:r w:rsidRPr="00CE4D98">
              <w:rPr>
                <w:rFonts w:ascii="Times New Roman" w:hAnsi="Times New Roman"/>
                <w:sz w:val="24"/>
                <w:szCs w:val="24"/>
              </w:rPr>
              <w:t>Краузе Е. Н. Логопедический массаж и артикуляционная гимнастика: Практическое пособие. — СПб. : КОРОНА – Век. — 80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Веселые скороговорки для «непослушных» звуков \ Автор-составитель И. Г.Сухин. — Ярославль: Академия развития. — 192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Ткаченко Т. А. Логопедический букварь / Т. А. Ткаченко. — М.: Эксмо. — 104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Успенская Л. П., Успенский М. Б. Учитесь правильно говорить. Кн. для учащихся. В 2 ч. Ч. 1. — М.: Просвещение. — 224 с.</w:t>
            </w:r>
          </w:p>
          <w:p w:rsidR="00080E80" w:rsidRPr="00CE4D98" w:rsidRDefault="00080E80" w:rsidP="00087AB6">
            <w:pPr>
              <w:pStyle w:val="af2"/>
              <w:numPr>
                <w:ilvl w:val="0"/>
                <w:numId w:val="253"/>
              </w:numPr>
              <w:spacing w:line="360" w:lineRule="auto"/>
              <w:ind w:left="426" w:hanging="426"/>
              <w:jc w:val="both"/>
              <w:rPr>
                <w:rFonts w:ascii="Times New Roman" w:hAnsi="Times New Roman"/>
                <w:sz w:val="24"/>
                <w:szCs w:val="24"/>
              </w:rPr>
            </w:pPr>
            <w:r w:rsidRPr="00CE4D98">
              <w:rPr>
                <w:rFonts w:ascii="Times New Roman" w:hAnsi="Times New Roman"/>
                <w:sz w:val="24"/>
                <w:szCs w:val="24"/>
              </w:rPr>
              <w:t>Успенская Л. П., Успенский М. Б. Учитесь правильно говорить. Кн. для учащихся. В 2 ч. Ч. 2. — М.: Просвещение. — 319 с.</w:t>
            </w:r>
          </w:p>
        </w:tc>
        <w:tc>
          <w:tcPr>
            <w:tcW w:w="0" w:type="auto"/>
          </w:tcPr>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[З] [З’] [Ц].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[Л] [Л’].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[Р] [Р’] [Л] [Л’].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[Р] [Р’].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[С] — [Ш], [З] — [Ж], [С] — [Ч], [Ч] — [Ц], [С’] — [Ш].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[С] [С’].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[Ч] [Щ]. Домашняя логопедическая тетрадь для детей 5—7 лет. — М.: ТЦ Сфера.</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Азова Е. А., Чернова О. О. Учим звуки [Ш] [Ж].Домашняя логопедическая тетрадь для детей 5—7 лет. — М.: ТЦ Сфер.</w:t>
            </w:r>
          </w:p>
          <w:p w:rsidR="00080E80" w:rsidRPr="00CE4D98" w:rsidRDefault="00080E80" w:rsidP="00087AB6">
            <w:pPr>
              <w:pStyle w:val="af2"/>
              <w:numPr>
                <w:ilvl w:val="0"/>
                <w:numId w:val="255"/>
              </w:numPr>
              <w:spacing w:line="360" w:lineRule="auto"/>
              <w:ind w:left="317" w:right="-94" w:hanging="317"/>
              <w:jc w:val="both"/>
              <w:rPr>
                <w:rFonts w:ascii="Times New Roman" w:hAnsi="Times New Roman"/>
                <w:sz w:val="24"/>
                <w:szCs w:val="24"/>
              </w:rPr>
            </w:pPr>
            <w:r w:rsidRPr="00CE4D98">
              <w:rPr>
                <w:rFonts w:ascii="Times New Roman" w:hAnsi="Times New Roman"/>
                <w:sz w:val="24"/>
                <w:szCs w:val="24"/>
              </w:rPr>
              <w:t>Алмазова, А. А. Русский язык в школе для детей с нарушениями речи / А. А. Алмазова, В. И. Селиверстов. – М..: ВЛАДОС, 2011.</w:t>
            </w:r>
          </w:p>
          <w:p w:rsidR="00080E80" w:rsidRPr="00CE4D98" w:rsidRDefault="00080E80" w:rsidP="00087AB6">
            <w:pPr>
              <w:pStyle w:val="af2"/>
              <w:numPr>
                <w:ilvl w:val="0"/>
                <w:numId w:val="255"/>
              </w:numPr>
              <w:spacing w:line="360" w:lineRule="auto"/>
              <w:ind w:left="317" w:right="-94" w:hanging="317"/>
              <w:jc w:val="both"/>
              <w:rPr>
                <w:rFonts w:ascii="Times New Roman" w:hAnsi="Times New Roman"/>
                <w:sz w:val="24"/>
                <w:szCs w:val="24"/>
              </w:rPr>
            </w:pPr>
            <w:r w:rsidRPr="00CE4D98">
              <w:rPr>
                <w:rFonts w:ascii="Times New Roman" w:hAnsi="Times New Roman"/>
                <w:sz w:val="24"/>
                <w:szCs w:val="24"/>
              </w:rPr>
              <w:t xml:space="preserve">Примерная адаптированная основная общеобразовательная программа начального общего образования обучающихся с тяжелыми нарушениями речи / М-во образования и науки Рос. Федерации. – М. : Просвещение, 2017. </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Ткаченко Т. А. ПРАВИЛЬНО ПРОИЗНОСИМ ЗВУК Л. Логопедический альбом. — Екатеринбург: Издательский дом Литур. — 24 с.</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Ткаченко Т. А. ПРАВИЛЬНО ПРОИЗНОСИМ ЗВУК С. Логопедический альбом. — Екатеринбург: Издательский дом Литур. — 24 с.</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Ткаченко Т.А. ПРАВИЛЬНО ПРОИЗНОСИМ ЗВУК Р. Логопедический альбом. — Екатеринбург: Издательский дом Литур. — 24 с.</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Ткаченко Т.А. ПРАВИЛЬНО ПРОИЗНОСИМ ЗВУК Ш. Логопедический альбом. — Екатеринбург: Издательский дом Литур. — 24 с.</w:t>
            </w:r>
          </w:p>
          <w:p w:rsidR="00080E80" w:rsidRPr="00CE4D98" w:rsidRDefault="00080E80" w:rsidP="00087AB6">
            <w:pPr>
              <w:pStyle w:val="af2"/>
              <w:numPr>
                <w:ilvl w:val="0"/>
                <w:numId w:val="255"/>
              </w:numPr>
              <w:spacing w:line="360" w:lineRule="auto"/>
              <w:ind w:left="317" w:right="-94" w:hanging="317"/>
              <w:rPr>
                <w:rFonts w:ascii="Times New Roman" w:hAnsi="Times New Roman"/>
                <w:sz w:val="24"/>
                <w:szCs w:val="24"/>
              </w:rPr>
            </w:pPr>
            <w:r w:rsidRPr="00CE4D98">
              <w:rPr>
                <w:rFonts w:ascii="Times New Roman" w:hAnsi="Times New Roman"/>
                <w:sz w:val="24"/>
                <w:szCs w:val="24"/>
              </w:rPr>
              <w:t>Чиркина Г. В. Визуальный тренажер / Г. В. Чиркина, М. Н. Русецкая. — М.: Аркти.</w:t>
            </w:r>
          </w:p>
          <w:p w:rsidR="00080E80" w:rsidRPr="00CE4D98" w:rsidRDefault="00080E80" w:rsidP="00E743A3">
            <w:pPr>
              <w:spacing w:line="360" w:lineRule="auto"/>
              <w:rPr>
                <w:rFonts w:ascii="Times New Roman" w:eastAsia="Times New Roman" w:hAnsi="Times New Roman"/>
                <w:sz w:val="24"/>
                <w:szCs w:val="24"/>
                <w:lang w:eastAsia="ru-RU"/>
              </w:rPr>
            </w:pPr>
          </w:p>
        </w:tc>
      </w:tr>
    </w:tbl>
    <w:p w:rsidR="0061085C" w:rsidRPr="00CE4D98" w:rsidRDefault="0061085C" w:rsidP="0034714A">
      <w:pPr>
        <w:spacing w:after="0" w:line="360" w:lineRule="auto"/>
        <w:ind w:firstLine="709"/>
        <w:jc w:val="right"/>
        <w:rPr>
          <w:rFonts w:ascii="Times New Roman" w:eastAsia="Times New Roman" w:hAnsi="Times New Roman"/>
          <w:b/>
          <w:sz w:val="24"/>
          <w:szCs w:val="24"/>
          <w:lang w:eastAsia="ru-RU"/>
        </w:rPr>
      </w:pPr>
    </w:p>
    <w:p w:rsidR="00207220" w:rsidRPr="00CE4D98" w:rsidRDefault="00207220" w:rsidP="0034714A">
      <w:pPr>
        <w:spacing w:after="0" w:line="360" w:lineRule="auto"/>
        <w:ind w:firstLine="709"/>
        <w:jc w:val="both"/>
        <w:rPr>
          <w:rFonts w:ascii="Times New Roman" w:eastAsia="Times New Roman" w:hAnsi="Times New Roman"/>
          <w:i/>
          <w:iCs/>
          <w:sz w:val="24"/>
          <w:szCs w:val="24"/>
          <w:lang w:eastAsia="ru-RU"/>
        </w:rPr>
      </w:pPr>
      <w:r w:rsidRPr="00CE4D98">
        <w:rPr>
          <w:rFonts w:ascii="Times New Roman" w:eastAsia="Times New Roman" w:hAnsi="Times New Roman"/>
          <w:i/>
          <w:iCs/>
          <w:sz w:val="24"/>
          <w:szCs w:val="24"/>
          <w:lang w:eastAsia="ru-RU"/>
        </w:rPr>
        <w:t>Материально-техническое оснащение кабинета для индивидуальной и подгрупповой логопедической работы</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 Настенное зеркало для индивидуальных логопедических занятий (50</w:t>
      </w:r>
      <w:r w:rsidR="000C59C3" w:rsidRPr="00CE4D98">
        <w:rPr>
          <w:rFonts w:ascii="Times New Roman" w:eastAsia="Times New Roman" w:hAnsi="Times New Roman"/>
          <w:sz w:val="24"/>
          <w:szCs w:val="24"/>
          <w:lang w:eastAsia="ru-RU"/>
        </w:rPr>
        <w:t xml:space="preserve"> × </w:t>
      </w:r>
      <w:r w:rsidRPr="00CE4D98">
        <w:rPr>
          <w:rFonts w:ascii="Times New Roman" w:eastAsia="Times New Roman" w:hAnsi="Times New Roman"/>
          <w:sz w:val="24"/>
          <w:szCs w:val="24"/>
          <w:lang w:eastAsia="ru-RU"/>
        </w:rPr>
        <w:t xml:space="preserve">100)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Зеркало для индивидуальной работы настольное (9</w:t>
      </w:r>
      <w:r w:rsidR="000C59C3" w:rsidRPr="00CE4D98">
        <w:rPr>
          <w:rFonts w:ascii="Times New Roman" w:eastAsia="Times New Roman" w:hAnsi="Times New Roman"/>
          <w:sz w:val="24"/>
          <w:szCs w:val="24"/>
          <w:lang w:eastAsia="ru-RU"/>
        </w:rPr>
        <w:t xml:space="preserve"> × </w:t>
      </w:r>
      <w:r w:rsidRPr="00CE4D98">
        <w:rPr>
          <w:rFonts w:ascii="Times New Roman" w:eastAsia="Times New Roman" w:hAnsi="Times New Roman"/>
          <w:sz w:val="24"/>
          <w:szCs w:val="24"/>
          <w:lang w:eastAsia="ru-RU"/>
        </w:rPr>
        <w:t xml:space="preserve">12)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6</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 Логопедические зонды    для постановки звуков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2 компл.</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4. Шпатели  (разовые)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20</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5. Стерилизатор для  зондов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6. Лампа (над зеркалом для индивидуальной работы)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7. Классная доска (интерактивная)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8. Шкафы для пособий и игрушек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3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9. Стол канцелярский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2</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10. Стулья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3</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11.Комплект мебели (парта</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стул)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6</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12. Часы настольные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13. Подставки для книг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6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14. Набор фломастеров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15  Набор цветных карандашей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16. Компьютер (22</w:t>
      </w:r>
      <w:r w:rsidR="000C59C3" w:rsidRPr="00CE4D98">
        <w:rPr>
          <w:rFonts w:ascii="Times New Roman" w:eastAsia="Times New Roman" w:hAnsi="Times New Roman"/>
          <w:sz w:val="24"/>
          <w:szCs w:val="24"/>
          <w:lang w:eastAsia="ru-RU"/>
        </w:rPr>
        <w:t>”</w:t>
      </w:r>
      <w:r w:rsidRPr="00CE4D98">
        <w:rPr>
          <w:rFonts w:ascii="Times New Roman" w:eastAsia="Times New Roman" w:hAnsi="Times New Roman"/>
          <w:sz w:val="24"/>
          <w:szCs w:val="24"/>
          <w:lang w:eastAsia="ru-RU"/>
        </w:rPr>
        <w:t>)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мышь)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17. МФУ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18. Картридж для МФУ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2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19. Бумага для принтера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4 уп.</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20. Диктофон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21. Магнитофон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22. Разрезная азбука (настенная)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23. Кассы букв (для индивидуальной работы)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6</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24. Секундомер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25. Метроном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26. Песочные часы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27. Аптечка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28. Ящики для карточек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8</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29. Массажные зонды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2</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30. Ведро педальное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2</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31. Кресло для логопеда                                                                                               </w:t>
      </w:r>
      <w:r w:rsidR="000C59C3" w:rsidRPr="00CE4D98">
        <w:rPr>
          <w:rFonts w:ascii="Times New Roman" w:eastAsia="Times New Roman" w:hAnsi="Times New Roman"/>
          <w:sz w:val="24"/>
          <w:szCs w:val="24"/>
          <w:lang w:eastAsia="ru-RU"/>
        </w:rPr>
        <w:t xml:space="preserve">                  </w:t>
      </w:r>
      <w:r w:rsidRPr="00CE4D98">
        <w:rPr>
          <w:rFonts w:ascii="Times New Roman" w:eastAsia="Times New Roman" w:hAnsi="Times New Roman"/>
          <w:sz w:val="24"/>
          <w:szCs w:val="24"/>
          <w:lang w:eastAsia="ru-RU"/>
        </w:rPr>
        <w:t xml:space="preserve">    1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32. Материал для обследования устной речи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33. Материал для обследования  письма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34. Материал для обследования  чтения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35. Материал для коррекции  устной речи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36. Материал для коррекции нарушений  письма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37. Материал для коррекции нарушений чтения                                                                                                                                                                    </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38. ИКТ</w:t>
      </w:r>
    </w:p>
    <w:p w:rsidR="00207220" w:rsidRPr="00CE4D98" w:rsidRDefault="00207220" w:rsidP="0034714A">
      <w:pPr>
        <w:spacing w:after="0"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39. Настольные игры, игрушки, книги</w:t>
      </w:r>
    </w:p>
    <w:p w:rsidR="00C53345" w:rsidRPr="00CE4D98" w:rsidRDefault="00C53345" w:rsidP="0034714A">
      <w:pPr>
        <w:spacing w:after="0" w:line="360" w:lineRule="auto"/>
        <w:ind w:firstLine="284"/>
        <w:jc w:val="both"/>
        <w:rPr>
          <w:rFonts w:ascii="Times New Roman" w:hAnsi="Times New Roman"/>
          <w:b/>
          <w:sz w:val="24"/>
          <w:szCs w:val="24"/>
        </w:rPr>
      </w:pPr>
    </w:p>
    <w:p w:rsidR="00C53345" w:rsidRPr="00CE4D98" w:rsidRDefault="000C59C3" w:rsidP="0034714A">
      <w:pPr>
        <w:spacing w:after="0" w:line="360" w:lineRule="auto"/>
        <w:jc w:val="center"/>
        <w:rPr>
          <w:rFonts w:ascii="Times New Roman" w:hAnsi="Times New Roman"/>
          <w:sz w:val="24"/>
          <w:szCs w:val="24"/>
        </w:rPr>
      </w:pPr>
      <w:r w:rsidRPr="00CE4D98">
        <w:rPr>
          <w:rFonts w:ascii="Times New Roman" w:hAnsi="Times New Roman"/>
          <w:b/>
          <w:sz w:val="24"/>
          <w:szCs w:val="24"/>
        </w:rPr>
        <w:t>ПЛАНИРУЕМЫЕ РЕЗУЛЬТАТЫ ИЗУЧЕНИЯ КОРРЕКЦИОННОГО КУРСА</w:t>
      </w:r>
    </w:p>
    <w:p w:rsidR="00C53345" w:rsidRPr="00CE4D98" w:rsidRDefault="00C53345" w:rsidP="0034714A">
      <w:pPr>
        <w:spacing w:after="0" w:line="360" w:lineRule="auto"/>
        <w:ind w:firstLine="284"/>
        <w:jc w:val="both"/>
        <w:rPr>
          <w:rFonts w:ascii="Times New Roman" w:hAnsi="Times New Roman"/>
          <w:sz w:val="24"/>
          <w:szCs w:val="24"/>
        </w:rPr>
      </w:pPr>
      <w:r w:rsidRPr="00CE4D98">
        <w:rPr>
          <w:rFonts w:ascii="Times New Roman" w:hAnsi="Times New Roman"/>
          <w:sz w:val="24"/>
          <w:szCs w:val="24"/>
        </w:rPr>
        <w:t xml:space="preserve">Программа обеспечивает достижение выпускниками начальной школы определенных </w:t>
      </w:r>
      <w:r w:rsidR="00B07787" w:rsidRPr="00CE4D98">
        <w:rPr>
          <w:rFonts w:ascii="Times New Roman" w:hAnsi="Times New Roman"/>
          <w:sz w:val="24"/>
          <w:szCs w:val="24"/>
        </w:rPr>
        <w:t>результатов:</w:t>
      </w:r>
    </w:p>
    <w:tbl>
      <w:tblPr>
        <w:tblStyle w:val="131"/>
        <w:tblW w:w="0" w:type="auto"/>
        <w:tblLook w:val="04A0" w:firstRow="1" w:lastRow="0" w:firstColumn="1" w:lastColumn="0" w:noHBand="0" w:noVBand="1"/>
      </w:tblPr>
      <w:tblGrid>
        <w:gridCol w:w="2613"/>
        <w:gridCol w:w="3591"/>
        <w:gridCol w:w="3543"/>
      </w:tblGrid>
      <w:tr w:rsidR="00B07787" w:rsidRPr="00CE4D98" w:rsidTr="00BD5FD2">
        <w:tc>
          <w:tcPr>
            <w:tcW w:w="2613" w:type="dxa"/>
            <w:vMerge w:val="restart"/>
            <w:vAlign w:val="center"/>
          </w:tcPr>
          <w:p w:rsidR="00B07787" w:rsidRPr="00CE4D98" w:rsidRDefault="00B0778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i/>
                <w:sz w:val="24"/>
                <w:szCs w:val="24"/>
                <w:lang w:eastAsia="ru-RU"/>
              </w:rPr>
              <w:t>Задача реализации курса</w:t>
            </w:r>
          </w:p>
        </w:tc>
        <w:tc>
          <w:tcPr>
            <w:tcW w:w="7134" w:type="dxa"/>
            <w:gridSpan w:val="2"/>
            <w:vAlign w:val="center"/>
          </w:tcPr>
          <w:p w:rsidR="00B07787" w:rsidRPr="00CE4D98" w:rsidRDefault="00B07787" w:rsidP="0034714A">
            <w:pPr>
              <w:spacing w:line="360" w:lineRule="auto"/>
              <w:rPr>
                <w:rFonts w:ascii="Times New Roman" w:eastAsia="Times New Roman" w:hAnsi="Times New Roman"/>
                <w:b/>
                <w:sz w:val="24"/>
                <w:szCs w:val="24"/>
                <w:lang w:eastAsia="ru-RU"/>
              </w:rPr>
            </w:pPr>
          </w:p>
          <w:p w:rsidR="00B07787" w:rsidRPr="00CE4D98" w:rsidRDefault="00B0778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Планируемые результаты освоения курса</w:t>
            </w:r>
          </w:p>
        </w:tc>
      </w:tr>
      <w:tr w:rsidR="00B07787" w:rsidRPr="00CE4D98" w:rsidTr="00BD5FD2">
        <w:tc>
          <w:tcPr>
            <w:tcW w:w="2613" w:type="dxa"/>
            <w:vMerge/>
          </w:tcPr>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vAlign w:val="center"/>
          </w:tcPr>
          <w:p w:rsidR="00B07787" w:rsidRPr="00CE4D98" w:rsidRDefault="00B0778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Выпускник научится</w:t>
            </w:r>
          </w:p>
        </w:tc>
        <w:tc>
          <w:tcPr>
            <w:tcW w:w="3543" w:type="dxa"/>
            <w:vAlign w:val="center"/>
          </w:tcPr>
          <w:p w:rsidR="00B07787" w:rsidRPr="00CE4D98" w:rsidRDefault="00B07787" w:rsidP="0034714A">
            <w:pPr>
              <w:spacing w:line="360" w:lineRule="auto"/>
              <w:jc w:val="center"/>
              <w:rPr>
                <w:rFonts w:ascii="Times New Roman" w:eastAsia="Times New Roman" w:hAnsi="Times New Roman"/>
                <w:sz w:val="24"/>
                <w:szCs w:val="24"/>
                <w:lang w:eastAsia="ru-RU"/>
              </w:rPr>
            </w:pPr>
            <w:r w:rsidRPr="00CE4D98">
              <w:rPr>
                <w:rFonts w:ascii="Times New Roman" w:eastAsia="Times New Roman" w:hAnsi="Times New Roman"/>
                <w:b/>
                <w:sz w:val="24"/>
                <w:szCs w:val="24"/>
                <w:lang w:eastAsia="ru-RU"/>
              </w:rPr>
              <w:t>Выпускник получит возможность научиться</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1. Развитие психофизиологических механизмов, лежащих в основе устной речи: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а) оптимального для речи типа физиологического дыхания,  речевого дыхания,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б) голоса,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артикуляторной моторики,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 чувства ритма</w:t>
            </w:r>
          </w:p>
        </w:tc>
        <w:tc>
          <w:tcPr>
            <w:tcW w:w="3591"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регулировать  плавный продолжительный выдох при произнесении предложений и текстов;</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регулировать оптимальную силу голоса;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называть основные органы артикуляционного аппарата;</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четко и правильно выполнять артикуляциионные движения в соответствии с речевой инструкцией;</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удерживать артикуляционную позу и переключаться на другую</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несложный ритм</w:t>
            </w:r>
          </w:p>
        </w:tc>
        <w:tc>
          <w:tcPr>
            <w:tcW w:w="3543" w:type="dxa"/>
          </w:tcPr>
          <w:p w:rsidR="00B07787" w:rsidRPr="00CE4D98" w:rsidRDefault="00B07787" w:rsidP="00087AB6">
            <w:pPr>
              <w:numPr>
                <w:ilvl w:val="0"/>
                <w:numId w:val="9"/>
              </w:numPr>
              <w:tabs>
                <w:tab w:val="left" w:pos="240"/>
              </w:tabs>
              <w:spacing w:line="360" w:lineRule="auto"/>
              <w:ind w:left="32" w:firstLine="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интонационно верно, с соблюдением пауз и логических ударений предложения и тексты;</w:t>
            </w:r>
          </w:p>
          <w:p w:rsidR="00B07787" w:rsidRPr="00CE4D98" w:rsidRDefault="00B07787" w:rsidP="00087AB6">
            <w:pPr>
              <w:numPr>
                <w:ilvl w:val="0"/>
                <w:numId w:val="9"/>
              </w:numPr>
              <w:tabs>
                <w:tab w:val="left" w:pos="240"/>
              </w:tabs>
              <w:spacing w:line="360" w:lineRule="auto"/>
              <w:ind w:left="32" w:firstLine="6"/>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демонстрировать сформированные произносительные навыки (четкое произношение, адекватную интонацию, соблюдение ритма) на материале стихотворений и связных текстов</w:t>
            </w:r>
          </w:p>
          <w:p w:rsidR="00B07787" w:rsidRPr="00CE4D98" w:rsidRDefault="00B07787" w:rsidP="0034714A">
            <w:pPr>
              <w:spacing w:line="360" w:lineRule="auto"/>
              <w:rPr>
                <w:rFonts w:ascii="Times New Roman" w:eastAsia="Times New Roman" w:hAnsi="Times New Roman"/>
                <w:sz w:val="24"/>
                <w:szCs w:val="24"/>
                <w:lang w:eastAsia="ru-RU"/>
              </w:rPr>
            </w:pPr>
          </w:p>
          <w:p w:rsidR="00B07787" w:rsidRPr="00CE4D98" w:rsidRDefault="00B07787" w:rsidP="0034714A">
            <w:pPr>
              <w:spacing w:line="360" w:lineRule="auto"/>
              <w:rPr>
                <w:rFonts w:ascii="Times New Roman" w:eastAsia="Times New Roman" w:hAnsi="Times New Roman"/>
                <w:sz w:val="24"/>
                <w:szCs w:val="24"/>
                <w:lang w:eastAsia="ru-RU"/>
              </w:rPr>
            </w:pPr>
          </w:p>
        </w:tc>
      </w:tr>
      <w:tr w:rsidR="00B07787" w:rsidRPr="00CE4D98" w:rsidTr="00BD5FD2">
        <w:tc>
          <w:tcPr>
            <w:tcW w:w="9747" w:type="dxa"/>
            <w:gridSpan w:val="3"/>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2. Развитие слухового восприятия, функций фонематической системы</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а) смыслоразличи-тельная функция </w:t>
            </w: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34714A">
            <w:pPr>
              <w:spacing w:line="360" w:lineRule="auto"/>
              <w:rPr>
                <w:rFonts w:ascii="Times New Roman" w:eastAsia="Times New Roman" w:hAnsi="Times New Roman"/>
                <w:sz w:val="24"/>
                <w:szCs w:val="24"/>
                <w:lang w:eastAsia="ru-RU"/>
              </w:rPr>
            </w:pP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различать на слух слова с близкими по артикуляционным и акустическим признакам фонемами </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б) слухопроизноси-тельная дифференциация фонем</w:t>
            </w: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087AB6">
            <w:pPr>
              <w:numPr>
                <w:ilvl w:val="0"/>
                <w:numId w:val="9"/>
              </w:numPr>
              <w:spacing w:line="360" w:lineRule="auto"/>
              <w:ind w:left="81" w:firstLine="0"/>
              <w:rPr>
                <w:rFonts w:ascii="Times New Roman" w:eastAsia="Arial" w:hAnsi="Times New Roman"/>
                <w:kern w:val="1"/>
                <w:sz w:val="24"/>
                <w:szCs w:val="24"/>
              </w:rPr>
            </w:pPr>
            <w:r w:rsidRPr="00CE4D98">
              <w:rPr>
                <w:rFonts w:ascii="Times New Roman" w:eastAsia="Arial" w:hAnsi="Times New Roman"/>
                <w:kern w:val="1"/>
                <w:sz w:val="24"/>
                <w:szCs w:val="24"/>
              </w:rPr>
              <w:t>повторять воспринятый на слух слоговой ряд из 2 слогов</w:t>
            </w: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дифференцировать твердые/мягкие, звонкие/глухие, свистящие/шипящие согласные;</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повторять воспринятый на слух слоговой ряд из 3 слогов </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 фонематический анализ и синтез</w:t>
            </w: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выделять и сравнивать языковые единицы (звук, буква, слово);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давать характеристику звукам русского языка: дифференцировать гласные и согласные звуки, ударные и безударные гласные, твердые/мягкие, звонкие/глухие согласные;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определять последовательность, количество, место звука в словах простой  звукослоговой структуры;</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выделять ударные слоги и ударные гласные в словах из 4-5 слогов, сравнивать две формы одного и того же слова с различным ударением;</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составлять схему дву- и трехсложного слова</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синтезу слов из 3-4 слогов, 3-5 звуков</w:t>
            </w: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определять последовательность, количество, место звука в словах сложной звукослоговой структуры;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осуществлять перенос ударения с одного слога на другой при образовании грамматических форм;</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составлять схему четырехсложного</w:t>
            </w:r>
          </w:p>
          <w:p w:rsidR="00B07787" w:rsidRPr="00CE4D98" w:rsidRDefault="00B07787" w:rsidP="0034714A">
            <w:pPr>
              <w:tabs>
                <w:tab w:val="left" w:pos="280"/>
              </w:tabs>
              <w:spacing w:line="360" w:lineRule="auto"/>
              <w:ind w:left="34"/>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слова со стечением согласных;</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синтезу слов из 5-6 слогов, 6-7 звуков</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3. 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w:t>
            </w:r>
          </w:p>
        </w:tc>
        <w:tc>
          <w:tcPr>
            <w:tcW w:w="3591" w:type="dxa"/>
          </w:tcPr>
          <w:p w:rsidR="00B07787" w:rsidRPr="00CE4D98" w:rsidRDefault="00B07787" w:rsidP="00087AB6">
            <w:pPr>
              <w:numPr>
                <w:ilvl w:val="0"/>
                <w:numId w:val="9"/>
              </w:numPr>
              <w:spacing w:line="360" w:lineRule="auto"/>
              <w:ind w:left="81" w:firstLine="0"/>
              <w:rPr>
                <w:rFonts w:ascii="Times New Roman" w:eastAsia="Arial" w:hAnsi="Times New Roman"/>
                <w:kern w:val="1"/>
                <w:sz w:val="24"/>
                <w:szCs w:val="24"/>
              </w:rPr>
            </w:pPr>
            <w:r w:rsidRPr="00CE4D98">
              <w:rPr>
                <w:rFonts w:ascii="Times New Roman" w:eastAsia="Arial" w:hAnsi="Times New Roman"/>
                <w:kern w:val="1"/>
                <w:sz w:val="24"/>
                <w:szCs w:val="24"/>
              </w:rPr>
              <w:t>правильно произносить гласные и «простые» согласные (заднеязычные, переднеязычные, губные) звуки</w:t>
            </w:r>
          </w:p>
          <w:p w:rsidR="00B07787" w:rsidRPr="00CE4D98" w:rsidRDefault="00B07787" w:rsidP="0034714A">
            <w:pPr>
              <w:tabs>
                <w:tab w:val="left" w:pos="280"/>
              </w:tabs>
              <w:spacing w:line="360" w:lineRule="auto"/>
              <w:ind w:left="34"/>
              <w:rPr>
                <w:rFonts w:ascii="Times New Roman" w:eastAsia="Times New Roman" w:hAnsi="Times New Roman"/>
                <w:sz w:val="24"/>
                <w:szCs w:val="24"/>
                <w:lang w:eastAsia="ru-RU"/>
              </w:rPr>
            </w:pP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произносить свистящие, шипящие, аффрикаты, сонорные звуки в прямых, обратных, закрытых слогах и слогах со стечением согласных</w:t>
            </w:r>
          </w:p>
          <w:p w:rsidR="00B07787" w:rsidRPr="00CE4D98" w:rsidRDefault="00B07787" w:rsidP="0034714A">
            <w:pPr>
              <w:spacing w:line="360" w:lineRule="auto"/>
              <w:rPr>
                <w:rFonts w:ascii="Times New Roman" w:eastAsia="Times New Roman" w:hAnsi="Times New Roman"/>
                <w:sz w:val="24"/>
                <w:szCs w:val="24"/>
                <w:lang w:eastAsia="ru-RU"/>
              </w:rPr>
            </w:pP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4. Коррекция нарушений звукослоговой структуры  слова</w:t>
            </w:r>
          </w:p>
          <w:p w:rsidR="00B07787" w:rsidRPr="00CE4D98" w:rsidRDefault="00B07787" w:rsidP="0034714A">
            <w:pPr>
              <w:spacing w:line="360" w:lineRule="auto"/>
              <w:rPr>
                <w:rFonts w:ascii="Times New Roman" w:eastAsia="Times New Roman" w:hAnsi="Times New Roman"/>
                <w:sz w:val="24"/>
                <w:szCs w:val="24"/>
                <w:lang w:eastAsia="ru-RU"/>
              </w:rPr>
            </w:pP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 xml:space="preserve">воспроизводить слоговые ряды (из 3 слогов) с меняющимся ударением, </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серии слогов со стечением согласных  (шва-ста-зва)</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самостоятельному употреблению слов сложной звукослоговой структуры (</w:t>
            </w:r>
            <w:r w:rsidRPr="00CE4D98">
              <w:rPr>
                <w:rFonts w:ascii="Times New Roman" w:eastAsia="Arial" w:hAnsi="Times New Roman"/>
                <w:i/>
                <w:kern w:val="1"/>
                <w:sz w:val="24"/>
                <w:szCs w:val="24"/>
              </w:rPr>
              <w:t>сковородка, скворечники, представление</w:t>
            </w:r>
            <w:r w:rsidRPr="00CE4D98">
              <w:rPr>
                <w:rFonts w:ascii="Times New Roman" w:eastAsia="Arial" w:hAnsi="Times New Roman"/>
                <w:kern w:val="1"/>
                <w:sz w:val="24"/>
                <w:szCs w:val="24"/>
              </w:rPr>
              <w:t>)</w:t>
            </w:r>
          </w:p>
        </w:tc>
        <w:tc>
          <w:tcPr>
            <w:tcW w:w="3543" w:type="dxa"/>
          </w:tcPr>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слоговые ряды (из 4-5 слогов) с меняющимся ударением с  оппозиционными звуками;</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воспроизводить серии слогов со стечением согласных и оппозиционными свуками   (шос-шус-шас, рал-лар-рал);</w:t>
            </w:r>
          </w:p>
          <w:p w:rsidR="00B07787" w:rsidRPr="00CE4D98" w:rsidRDefault="00B07787" w:rsidP="00087AB6">
            <w:pPr>
              <w:numPr>
                <w:ilvl w:val="0"/>
                <w:numId w:val="9"/>
              </w:numPr>
              <w:tabs>
                <w:tab w:val="left" w:pos="280"/>
              </w:tabs>
              <w:spacing w:line="360" w:lineRule="auto"/>
              <w:ind w:left="34"/>
              <w:rPr>
                <w:rFonts w:ascii="Times New Roman" w:eastAsia="Arial" w:hAnsi="Times New Roman"/>
                <w:kern w:val="1"/>
                <w:sz w:val="24"/>
                <w:szCs w:val="24"/>
              </w:rPr>
            </w:pPr>
            <w:r w:rsidRPr="00CE4D98">
              <w:rPr>
                <w:rFonts w:ascii="Times New Roman" w:eastAsia="Arial" w:hAnsi="Times New Roman"/>
                <w:kern w:val="1"/>
                <w:sz w:val="24"/>
                <w:szCs w:val="24"/>
              </w:rPr>
              <w:t>четко и правильно произносить звуки в многосложных словах с закрытыми слогами, стечением согласных и наличием оппозиционных звуков  (</w:t>
            </w:r>
            <w:r w:rsidRPr="00CE4D98">
              <w:rPr>
                <w:rFonts w:ascii="Times New Roman" w:eastAsia="Arial" w:hAnsi="Times New Roman"/>
                <w:i/>
                <w:kern w:val="1"/>
                <w:sz w:val="24"/>
                <w:szCs w:val="24"/>
              </w:rPr>
              <w:t>кораблекрушение,  мороженщица, подтверждение</w:t>
            </w:r>
            <w:r w:rsidRPr="00CE4D98">
              <w:rPr>
                <w:rFonts w:ascii="Times New Roman" w:eastAsia="Arial" w:hAnsi="Times New Roman"/>
                <w:kern w:val="1"/>
                <w:sz w:val="24"/>
                <w:szCs w:val="24"/>
              </w:rPr>
              <w:t>)</w:t>
            </w:r>
          </w:p>
        </w:tc>
      </w:tr>
      <w:tr w:rsidR="00B07787" w:rsidRPr="00CE4D98"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5. Формирование просодических компонентов речи:</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 а) темпа</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б) ритма,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в) паузации, </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г) интонации</w:t>
            </w:r>
          </w:p>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д) логического ударения</w:t>
            </w:r>
          </w:p>
          <w:p w:rsidR="00B07787" w:rsidRPr="00CE4D98" w:rsidRDefault="00B07787" w:rsidP="0034714A">
            <w:pPr>
              <w:spacing w:line="360" w:lineRule="auto"/>
              <w:rPr>
                <w:rFonts w:ascii="Times New Roman" w:eastAsia="Times New Roman" w:hAnsi="Times New Roman"/>
                <w:sz w:val="24"/>
                <w:szCs w:val="24"/>
                <w:lang w:eastAsia="ru-RU"/>
              </w:rPr>
            </w:pPr>
          </w:p>
        </w:tc>
        <w:tc>
          <w:tcPr>
            <w:tcW w:w="3591" w:type="dxa"/>
          </w:tcPr>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простой стихотворный текст в заданном темпе;</w:t>
            </w:r>
          </w:p>
          <w:p w:rsidR="00B07787" w:rsidRPr="00CE4D98" w:rsidRDefault="00B07787" w:rsidP="00087AB6">
            <w:pPr>
              <w:numPr>
                <w:ilvl w:val="0"/>
                <w:numId w:val="10"/>
              </w:numPr>
              <w:tabs>
                <w:tab w:val="left" w:pos="350"/>
              </w:tabs>
              <w:spacing w:line="360" w:lineRule="auto"/>
              <w:ind w:left="33"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простые ритмы ( // - // ) ( / - ///);</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использовать паузу для ритмической организации речи; </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различать  на слух типы предложений (вопросительные, побудительные, повествовательные)</w:t>
            </w:r>
          </w:p>
        </w:tc>
        <w:tc>
          <w:tcPr>
            <w:tcW w:w="3543" w:type="dxa"/>
          </w:tcPr>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научится воспроизводить сложный ритмический рисунок (// - // - / - ///) и составлять простой, выделяя сильную долю (используя знакомое стихотворение);</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 xml:space="preserve">использовать паузу для интонационной организации речи; </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воспроизводить предложения и тексты плавно,  эмоционально выразительно;</w:t>
            </w:r>
          </w:p>
          <w:p w:rsidR="00B07787" w:rsidRPr="00CE4D98" w:rsidRDefault="00B07787" w:rsidP="00087AB6">
            <w:pPr>
              <w:numPr>
                <w:ilvl w:val="0"/>
                <w:numId w:val="10"/>
              </w:numPr>
              <w:tabs>
                <w:tab w:val="left" w:pos="350"/>
              </w:tabs>
              <w:spacing w:line="360" w:lineRule="auto"/>
              <w:ind w:left="136" w:hanging="103"/>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интонационно верно, с соблюдением пауз и логических ударений воспроизводить предложения и тексты;</w:t>
            </w:r>
          </w:p>
        </w:tc>
      </w:tr>
      <w:tr w:rsidR="00B07787" w:rsidRPr="0034714A" w:rsidTr="00BD5FD2">
        <w:tc>
          <w:tcPr>
            <w:tcW w:w="2613" w:type="dxa"/>
          </w:tcPr>
          <w:p w:rsidR="00B07787" w:rsidRPr="00CE4D98" w:rsidRDefault="00B07787" w:rsidP="0034714A">
            <w:pPr>
              <w:spacing w:line="360" w:lineRule="auto"/>
              <w:rPr>
                <w:rFonts w:ascii="Times New Roman" w:eastAsia="Times New Roman" w:hAnsi="Times New Roman"/>
                <w:sz w:val="24"/>
                <w:szCs w:val="24"/>
                <w:lang w:eastAsia="ru-RU"/>
              </w:rPr>
            </w:pPr>
            <w:r w:rsidRPr="00CE4D98">
              <w:rPr>
                <w:rFonts w:ascii="Times New Roman" w:eastAsia="Times New Roman" w:hAnsi="Times New Roman"/>
                <w:sz w:val="24"/>
                <w:szCs w:val="24"/>
                <w:lang w:eastAsia="ru-RU"/>
              </w:rPr>
              <w:t>6. Профилактика нарушений чтения и письма</w:t>
            </w:r>
          </w:p>
        </w:tc>
        <w:tc>
          <w:tcPr>
            <w:tcW w:w="3591" w:type="dxa"/>
          </w:tcPr>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различать зрительные образы букв и графически правильно воспроизводить их;</w:t>
            </w:r>
          </w:p>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 xml:space="preserve">дифференцировать графически сходные рукописные буквы: строчные </w:t>
            </w:r>
            <w:r w:rsidRPr="00CE4D98">
              <w:rPr>
                <w:rFonts w:ascii="Times New Roman" w:eastAsia="Arial" w:hAnsi="Times New Roman"/>
                <w:b/>
                <w:i/>
                <w:kern w:val="1"/>
                <w:sz w:val="24"/>
                <w:szCs w:val="24"/>
              </w:rPr>
              <w:t>и-ш, ш-т, в-д, у-д-з, г-р, х-с, э-е, э-с</w:t>
            </w:r>
            <w:r w:rsidRPr="00CE4D98">
              <w:rPr>
                <w:rFonts w:ascii="Times New Roman" w:eastAsia="Arial" w:hAnsi="Times New Roman"/>
                <w:kern w:val="1"/>
                <w:sz w:val="24"/>
                <w:szCs w:val="24"/>
              </w:rPr>
              <w:t xml:space="preserve"> и др.; заглавные </w:t>
            </w:r>
            <w:r w:rsidRPr="00CE4D98">
              <w:rPr>
                <w:rFonts w:ascii="Times New Roman" w:eastAsia="Arial" w:hAnsi="Times New Roman"/>
                <w:b/>
                <w:i/>
                <w:kern w:val="1"/>
                <w:sz w:val="24"/>
                <w:szCs w:val="24"/>
              </w:rPr>
              <w:t>Г-П-Т, В-Д, И-Ш, Л-М, Е-З</w:t>
            </w:r>
            <w:r w:rsidRPr="00CE4D98">
              <w:rPr>
                <w:rFonts w:ascii="Times New Roman" w:eastAsia="Arial" w:hAnsi="Times New Roman"/>
                <w:kern w:val="1"/>
                <w:sz w:val="24"/>
                <w:szCs w:val="24"/>
              </w:rPr>
              <w:t xml:space="preserve"> и др.;</w:t>
            </w:r>
          </w:p>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делить слова на слоги для переноса</w:t>
            </w:r>
          </w:p>
        </w:tc>
        <w:tc>
          <w:tcPr>
            <w:tcW w:w="3543" w:type="dxa"/>
          </w:tcPr>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 xml:space="preserve">обозначать мягкость согласных звуков с помощью </w:t>
            </w:r>
            <w:r w:rsidRPr="00CE4D98">
              <w:rPr>
                <w:rFonts w:ascii="Times New Roman" w:eastAsia="Arial" w:hAnsi="Times New Roman"/>
                <w:b/>
                <w:i/>
                <w:kern w:val="1"/>
                <w:sz w:val="24"/>
                <w:szCs w:val="24"/>
              </w:rPr>
              <w:t>Ь</w:t>
            </w:r>
            <w:r w:rsidRPr="00CE4D98">
              <w:rPr>
                <w:rFonts w:ascii="Times New Roman" w:eastAsia="Arial" w:hAnsi="Times New Roman"/>
                <w:kern w:val="1"/>
                <w:sz w:val="24"/>
                <w:szCs w:val="24"/>
              </w:rPr>
              <w:t xml:space="preserve">, букв </w:t>
            </w:r>
            <w:r w:rsidRPr="00CE4D98">
              <w:rPr>
                <w:rFonts w:ascii="Times New Roman" w:eastAsia="Arial" w:hAnsi="Times New Roman"/>
                <w:b/>
                <w:i/>
                <w:kern w:val="1"/>
                <w:sz w:val="24"/>
                <w:szCs w:val="24"/>
              </w:rPr>
              <w:t>и, е, ё, ю, я</w:t>
            </w:r>
            <w:r w:rsidRPr="00CE4D98">
              <w:rPr>
                <w:rFonts w:ascii="Times New Roman" w:eastAsia="Arial" w:hAnsi="Times New Roman"/>
                <w:kern w:val="1"/>
                <w:sz w:val="24"/>
                <w:szCs w:val="24"/>
              </w:rPr>
              <w:t>;</w:t>
            </w:r>
          </w:p>
          <w:p w:rsidR="00B07787" w:rsidRPr="00CE4D98" w:rsidRDefault="00B07787" w:rsidP="00087AB6">
            <w:pPr>
              <w:numPr>
                <w:ilvl w:val="0"/>
                <w:numId w:val="11"/>
              </w:numPr>
              <w:tabs>
                <w:tab w:val="left" w:pos="316"/>
              </w:tabs>
              <w:spacing w:line="360" w:lineRule="auto"/>
              <w:ind w:left="89" w:firstLine="1"/>
              <w:rPr>
                <w:rFonts w:ascii="Times New Roman" w:eastAsia="Arial" w:hAnsi="Times New Roman"/>
                <w:kern w:val="1"/>
                <w:sz w:val="24"/>
                <w:szCs w:val="24"/>
              </w:rPr>
            </w:pPr>
            <w:r w:rsidRPr="00CE4D98">
              <w:rPr>
                <w:rFonts w:ascii="Times New Roman" w:eastAsia="Arial" w:hAnsi="Times New Roman"/>
                <w:kern w:val="1"/>
                <w:sz w:val="24"/>
                <w:szCs w:val="24"/>
              </w:rPr>
              <w:t>сравнивать звуковой и буквенный состав слова</w:t>
            </w:r>
          </w:p>
          <w:p w:rsidR="00B07787" w:rsidRPr="0034714A" w:rsidRDefault="00B07787" w:rsidP="0034714A">
            <w:pPr>
              <w:spacing w:line="360" w:lineRule="auto"/>
              <w:rPr>
                <w:rFonts w:ascii="Times New Roman" w:eastAsia="Times New Roman" w:hAnsi="Times New Roman"/>
                <w:sz w:val="24"/>
                <w:szCs w:val="24"/>
                <w:lang w:eastAsia="ru-RU"/>
              </w:rPr>
            </w:pPr>
          </w:p>
        </w:tc>
      </w:tr>
    </w:tbl>
    <w:p w:rsidR="00D45D53" w:rsidRDefault="00D45D53" w:rsidP="0034714A">
      <w:pPr>
        <w:spacing w:after="0" w:line="360" w:lineRule="auto"/>
        <w:ind w:firstLine="284"/>
        <w:jc w:val="both"/>
        <w:rPr>
          <w:rFonts w:ascii="Times New Roman" w:hAnsi="Times New Roman"/>
          <w:sz w:val="24"/>
          <w:szCs w:val="24"/>
        </w:rPr>
      </w:pPr>
    </w:p>
    <w:sectPr w:rsidR="00D45D53" w:rsidSect="00791F55">
      <w:pgSz w:w="11906" w:h="16838"/>
      <w:pgMar w:top="1134" w:right="851" w:bottom="1134" w:left="1418"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6099" w:rsidRDefault="00CE6099" w:rsidP="00CA1A33">
      <w:pPr>
        <w:spacing w:after="0" w:line="240" w:lineRule="auto"/>
      </w:pPr>
      <w:r>
        <w:separator/>
      </w:r>
    </w:p>
  </w:endnote>
  <w:endnote w:type="continuationSeparator" w:id="0">
    <w:p w:rsidR="00CE6099" w:rsidRDefault="00CE6099" w:rsidP="00CA1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Mangal">
    <w:altName w:val="Cambria Math"/>
    <w:panose1 w:val="02040503050203030202"/>
    <w:charset w:val="01"/>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53943"/>
      <w:docPartObj>
        <w:docPartGallery w:val="Page Numbers (Bottom of Page)"/>
        <w:docPartUnique/>
      </w:docPartObj>
    </w:sdtPr>
    <w:sdtEndPr/>
    <w:sdtContent>
      <w:p w:rsidR="00CE4D98" w:rsidRDefault="00CE4D98" w:rsidP="0080703F">
        <w:pPr>
          <w:pStyle w:val="a9"/>
          <w:jc w:val="right"/>
        </w:pPr>
        <w:r>
          <w:fldChar w:fldCharType="begin"/>
        </w:r>
        <w:r>
          <w:instrText xml:space="preserve"> PAGE   \* MERGEFORMAT </w:instrText>
        </w:r>
        <w:r>
          <w:fldChar w:fldCharType="separate"/>
        </w:r>
        <w:r w:rsidR="00CC02A6">
          <w:rPr>
            <w:noProof/>
          </w:rPr>
          <w:t>1</w:t>
        </w:r>
        <w:r>
          <w:rPr>
            <w:noProof/>
          </w:rPr>
          <w:fldChar w:fldCharType="end"/>
        </w:r>
      </w:p>
    </w:sdtContent>
  </w:sdt>
  <w:p w:rsidR="00CE4D98" w:rsidRDefault="00CE4D9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6099" w:rsidRDefault="00CE6099" w:rsidP="00CA1A33">
      <w:pPr>
        <w:spacing w:after="0" w:line="240" w:lineRule="auto"/>
      </w:pPr>
      <w:r>
        <w:separator/>
      </w:r>
    </w:p>
  </w:footnote>
  <w:footnote w:type="continuationSeparator" w:id="0">
    <w:p w:rsidR="00CE6099" w:rsidRDefault="00CE6099" w:rsidP="00CA1A33">
      <w:pPr>
        <w:spacing w:after="0" w:line="240" w:lineRule="auto"/>
      </w:pPr>
      <w:r>
        <w:continuationSeparator/>
      </w:r>
    </w:p>
  </w:footnote>
  <w:footnote w:id="1">
    <w:p w:rsidR="00CE4D98" w:rsidRDefault="00CE4D98" w:rsidP="00EB4BE5">
      <w:pPr>
        <w:pStyle w:val="a5"/>
        <w:jc w:val="both"/>
        <w:rPr>
          <w:rFonts w:ascii="Calibri" w:eastAsia="Arial Unicode MS" w:hAnsi="Calibri" w:cs="Calibri"/>
          <w:sz w:val="24"/>
          <w:szCs w:val="24"/>
          <w:lang w:eastAsia="en-US"/>
        </w:rPr>
      </w:pPr>
      <w:r>
        <w:rPr>
          <w:sz w:val="28"/>
          <w:szCs w:val="28"/>
          <w:vertAlign w:val="superscript"/>
        </w:rPr>
        <w:footnoteRef/>
      </w:r>
      <w:r>
        <w:tab/>
        <w:t xml:space="preserve">Федеральный государственный образовательный стандарт начального общего образования, утвержденный приказом Минобрнауки России от 06.10.2009 № 373 (зарегистрирован Министерством юстиции Российской Федерации 22 декабря 2009 г., рег. № 15785) (ред. от 18.12.2012) (далее – </w:t>
      </w:r>
      <w:r>
        <w:br/>
        <w:t>ФГОС НОО).</w:t>
      </w:r>
    </w:p>
  </w:footnote>
  <w:footnote w:id="2">
    <w:p w:rsidR="00CE4D98" w:rsidRPr="00C2596C" w:rsidRDefault="00CE4D98" w:rsidP="00C86C86">
      <w:pPr>
        <w:pStyle w:val="a5"/>
      </w:pPr>
      <w:r w:rsidRPr="00C2596C">
        <w:rPr>
          <w:rStyle w:val="af3"/>
        </w:rPr>
        <w:footnoteRef/>
      </w:r>
      <w:r w:rsidRPr="00C2596C">
        <w:t xml:space="preserve"> Количество часов может быть увеличено за счет часов обучения грамоте в добукварный период (+2 часа) и в букварный период (+1 час).</w:t>
      </w:r>
    </w:p>
  </w:footnote>
  <w:footnote w:id="3">
    <w:p w:rsidR="00CE4D98" w:rsidRPr="00C2596C" w:rsidRDefault="00CE4D98" w:rsidP="00C86C86">
      <w:pPr>
        <w:pStyle w:val="a5"/>
      </w:pPr>
      <w:r w:rsidRPr="00C2596C">
        <w:rPr>
          <w:rStyle w:val="af3"/>
        </w:rPr>
        <w:footnoteRef/>
      </w:r>
      <w:r w:rsidRPr="00C2596C">
        <w:t xml:space="preserve"> На каждом уроке присутствует следующие виды деятельности: артикуляционная гимнастика, дыхательная и голосовая разминки, слушанье, работа с картинками, дидактические игры, составление предложений и работа с диалогическими и монологическими высказываниями, звуковой анализ и синтез, звуко-слоговой анализ и синтез. Поскольку эти виды учебной деятельности являются обязательными, с целью экономии, они не указаны в таблицы и присутствуют по умолчанию.</w:t>
      </w:r>
    </w:p>
  </w:footnote>
  <w:footnote w:id="4">
    <w:p w:rsidR="00CE4D98" w:rsidRDefault="00CE4D98" w:rsidP="001C7F62">
      <w:pPr>
        <w:pStyle w:val="a5"/>
      </w:pPr>
      <w:r>
        <w:rPr>
          <w:rStyle w:val="af3"/>
        </w:rPr>
        <w:footnoteRef/>
      </w:r>
      <w:r>
        <w:t xml:space="preserve"> Уроки развития речи в дополнительном и других классах могут быть частично или полностью интегрированы с уроками «Окружающий мир», поскольку</w:t>
      </w:r>
      <w:proofErr w:type="gramStart"/>
      <w:r>
        <w:t xml:space="preserve"> ,</w:t>
      </w:r>
      <w:proofErr w:type="gramEnd"/>
      <w:r>
        <w:t xml:space="preserve"> с одной стороны, программа рассчитана таким образом, что в рамках обоих предметов совпадает тематика для бесед, с другой – низкий уровень развития речи не позволит ученикам освоить материал учебной дисциплины «Окружающий мир» без значительной «речевой работы».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37C2600"/>
    <w:lvl w:ilvl="0">
      <w:numFmt w:val="bullet"/>
      <w:lvlText w:val="*"/>
      <w:lvlJc w:val="left"/>
      <w:pPr>
        <w:ind w:left="0" w:firstLine="0"/>
      </w:pPr>
    </w:lvl>
  </w:abstractNum>
  <w:abstractNum w:abstractNumId="1">
    <w:nsid w:val="00000004"/>
    <w:multiLevelType w:val="singleLevel"/>
    <w:tmpl w:val="00000004"/>
    <w:name w:val="WW8Num4"/>
    <w:lvl w:ilvl="0">
      <w:start w:val="1"/>
      <w:numFmt w:val="decimal"/>
      <w:lvlText w:val="%1."/>
      <w:lvlJc w:val="left"/>
      <w:pPr>
        <w:tabs>
          <w:tab w:val="num" w:pos="720"/>
        </w:tabs>
        <w:ind w:left="720" w:hanging="360"/>
      </w:pPr>
    </w:lvl>
  </w:abstractNum>
  <w:abstractNum w:abstractNumId="2">
    <w:nsid w:val="005F6018"/>
    <w:multiLevelType w:val="hybridMultilevel"/>
    <w:tmpl w:val="6A6060D4"/>
    <w:lvl w:ilvl="0" w:tplc="B37C260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0437F2"/>
    <w:multiLevelType w:val="hybridMultilevel"/>
    <w:tmpl w:val="180E28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18A3361"/>
    <w:multiLevelType w:val="hybridMultilevel"/>
    <w:tmpl w:val="831E9E5E"/>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01EA1D00"/>
    <w:multiLevelType w:val="hybridMultilevel"/>
    <w:tmpl w:val="A4EEB35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02FC224C"/>
    <w:multiLevelType w:val="hybridMultilevel"/>
    <w:tmpl w:val="3CBEAAA6"/>
    <w:lvl w:ilvl="0" w:tplc="96BC52E6">
      <w:start w:val="3"/>
      <w:numFmt w:val="decimal"/>
      <w:lvlText w:val="%1."/>
      <w:lvlJc w:val="left"/>
      <w:pPr>
        <w:ind w:left="2148" w:hanging="360"/>
      </w:pPr>
    </w:lvl>
    <w:lvl w:ilvl="1" w:tplc="04190019">
      <w:start w:val="1"/>
      <w:numFmt w:val="lowerLetter"/>
      <w:lvlText w:val="%2."/>
      <w:lvlJc w:val="left"/>
      <w:pPr>
        <w:ind w:left="2868" w:hanging="360"/>
      </w:pPr>
    </w:lvl>
    <w:lvl w:ilvl="2" w:tplc="0419001B">
      <w:start w:val="1"/>
      <w:numFmt w:val="lowerRoman"/>
      <w:lvlText w:val="%3."/>
      <w:lvlJc w:val="right"/>
      <w:pPr>
        <w:ind w:left="3588" w:hanging="180"/>
      </w:pPr>
    </w:lvl>
    <w:lvl w:ilvl="3" w:tplc="0419000F">
      <w:start w:val="1"/>
      <w:numFmt w:val="decimal"/>
      <w:lvlText w:val="%4."/>
      <w:lvlJc w:val="left"/>
      <w:pPr>
        <w:ind w:left="4308" w:hanging="360"/>
      </w:pPr>
    </w:lvl>
    <w:lvl w:ilvl="4" w:tplc="04190019">
      <w:start w:val="1"/>
      <w:numFmt w:val="lowerLetter"/>
      <w:lvlText w:val="%5."/>
      <w:lvlJc w:val="left"/>
      <w:pPr>
        <w:ind w:left="5028" w:hanging="360"/>
      </w:pPr>
    </w:lvl>
    <w:lvl w:ilvl="5" w:tplc="0419001B">
      <w:start w:val="1"/>
      <w:numFmt w:val="lowerRoman"/>
      <w:lvlText w:val="%6."/>
      <w:lvlJc w:val="right"/>
      <w:pPr>
        <w:ind w:left="5748" w:hanging="180"/>
      </w:pPr>
    </w:lvl>
    <w:lvl w:ilvl="6" w:tplc="0419000F">
      <w:start w:val="1"/>
      <w:numFmt w:val="decimal"/>
      <w:lvlText w:val="%7."/>
      <w:lvlJc w:val="left"/>
      <w:pPr>
        <w:ind w:left="6468" w:hanging="360"/>
      </w:pPr>
    </w:lvl>
    <w:lvl w:ilvl="7" w:tplc="04190019">
      <w:start w:val="1"/>
      <w:numFmt w:val="lowerLetter"/>
      <w:lvlText w:val="%8."/>
      <w:lvlJc w:val="left"/>
      <w:pPr>
        <w:ind w:left="7188" w:hanging="360"/>
      </w:pPr>
    </w:lvl>
    <w:lvl w:ilvl="8" w:tplc="0419001B">
      <w:start w:val="1"/>
      <w:numFmt w:val="lowerRoman"/>
      <w:lvlText w:val="%9."/>
      <w:lvlJc w:val="right"/>
      <w:pPr>
        <w:ind w:left="7908" w:hanging="180"/>
      </w:pPr>
    </w:lvl>
  </w:abstractNum>
  <w:abstractNum w:abstractNumId="7">
    <w:nsid w:val="0316090E"/>
    <w:multiLevelType w:val="hybridMultilevel"/>
    <w:tmpl w:val="037AC6E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036861BA"/>
    <w:multiLevelType w:val="hybridMultilevel"/>
    <w:tmpl w:val="C8B418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39523B2"/>
    <w:multiLevelType w:val="hybridMultilevel"/>
    <w:tmpl w:val="5A9C750E"/>
    <w:lvl w:ilvl="0" w:tplc="9B26A5F6">
      <w:start w:val="194"/>
      <w:numFmt w:val="bullet"/>
      <w:lvlText w:val="-"/>
      <w:lvlJc w:val="left"/>
      <w:pPr>
        <w:ind w:left="1480" w:hanging="360"/>
      </w:pPr>
      <w:rPr>
        <w:rFonts w:ascii="Times New Roman" w:eastAsia="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0">
    <w:nsid w:val="043C232D"/>
    <w:multiLevelType w:val="hybridMultilevel"/>
    <w:tmpl w:val="5A9EE3F6"/>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nsid w:val="0468378C"/>
    <w:multiLevelType w:val="hybridMultilevel"/>
    <w:tmpl w:val="7F50875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
    <w:nsid w:val="0610482B"/>
    <w:multiLevelType w:val="hybridMultilevel"/>
    <w:tmpl w:val="A014992C"/>
    <w:lvl w:ilvl="0" w:tplc="B37C2600">
      <w:numFmt w:val="bullet"/>
      <w:lvlText w:val="—"/>
      <w:lvlJc w:val="left"/>
      <w:pPr>
        <w:ind w:left="720" w:hanging="360"/>
      </w:pPr>
      <w:rPr>
        <w:rFonts w:ascii="Times New Roman" w:hAnsi="Times New Roman" w:cs="Times New Roman" w:hint="default"/>
        <w:b w:val="0"/>
        <w:i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07BD7BCD"/>
    <w:multiLevelType w:val="hybridMultilevel"/>
    <w:tmpl w:val="7B74725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09122B5F"/>
    <w:multiLevelType w:val="hybridMultilevel"/>
    <w:tmpl w:val="35F8EEAA"/>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093D1BA6"/>
    <w:multiLevelType w:val="hybridMultilevel"/>
    <w:tmpl w:val="D56ACAF4"/>
    <w:lvl w:ilvl="0" w:tplc="B37C2600">
      <w:numFmt w:val="bullet"/>
      <w:lvlText w:val="—"/>
      <w:lvlJc w:val="left"/>
      <w:pPr>
        <w:ind w:left="1440" w:hanging="360"/>
      </w:pPr>
      <w:rPr>
        <w:rFonts w:ascii="Times New Roman" w:hAnsi="Times New Roman" w:cs="Times New Roman"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6">
    <w:nsid w:val="09646F26"/>
    <w:multiLevelType w:val="hybridMultilevel"/>
    <w:tmpl w:val="C1B4B85A"/>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99970D5"/>
    <w:multiLevelType w:val="hybridMultilevel"/>
    <w:tmpl w:val="D9D453E4"/>
    <w:lvl w:ilvl="0" w:tplc="67A8F11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0A214A21"/>
    <w:multiLevelType w:val="hybridMultilevel"/>
    <w:tmpl w:val="1C10E0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B100EC3"/>
    <w:multiLevelType w:val="hybridMultilevel"/>
    <w:tmpl w:val="1AC8E9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0B2D7E17"/>
    <w:multiLevelType w:val="hybridMultilevel"/>
    <w:tmpl w:val="261E95D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B586B61"/>
    <w:multiLevelType w:val="hybridMultilevel"/>
    <w:tmpl w:val="5260BBB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BA86060"/>
    <w:multiLevelType w:val="hybridMultilevel"/>
    <w:tmpl w:val="3CD4E52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nsid w:val="0C361643"/>
    <w:multiLevelType w:val="hybridMultilevel"/>
    <w:tmpl w:val="9DE018E0"/>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nsid w:val="0C4556B3"/>
    <w:multiLevelType w:val="hybridMultilevel"/>
    <w:tmpl w:val="E5300A10"/>
    <w:lvl w:ilvl="0" w:tplc="4B22E3F8">
      <w:start w:val="1"/>
      <w:numFmt w:val="decimal"/>
      <w:lvlText w:val="%1."/>
      <w:lvlJc w:val="left"/>
      <w:pPr>
        <w:ind w:left="1004" w:hanging="360"/>
      </w:pPr>
      <w:rPr>
        <w:i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5">
    <w:nsid w:val="0DC97EFE"/>
    <w:multiLevelType w:val="hybridMultilevel"/>
    <w:tmpl w:val="2FD6956E"/>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
    <w:nsid w:val="0E8110ED"/>
    <w:multiLevelType w:val="hybridMultilevel"/>
    <w:tmpl w:val="26ECA6BE"/>
    <w:lvl w:ilvl="0" w:tplc="B37C2600">
      <w:numFmt w:val="bullet"/>
      <w:lvlText w:val="—"/>
      <w:lvlJc w:val="left"/>
      <w:pPr>
        <w:ind w:left="360" w:hanging="360"/>
      </w:pPr>
      <w:rPr>
        <w:rFonts w:ascii="Times New Roman" w:hAnsi="Times New Roman" w:cs="Times New Roman" w:hint="default"/>
        <w:b w:val="0"/>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7">
    <w:nsid w:val="0EBC6F21"/>
    <w:multiLevelType w:val="hybridMultilevel"/>
    <w:tmpl w:val="35E6438E"/>
    <w:lvl w:ilvl="0" w:tplc="9B26A5F6">
      <w:start w:val="19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EC37972"/>
    <w:multiLevelType w:val="hybridMultilevel"/>
    <w:tmpl w:val="63646CE0"/>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29">
    <w:nsid w:val="0F0A12E6"/>
    <w:multiLevelType w:val="hybridMultilevel"/>
    <w:tmpl w:val="5046F4A4"/>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
    <w:nsid w:val="0F70014E"/>
    <w:multiLevelType w:val="hybridMultilevel"/>
    <w:tmpl w:val="6FE41E8E"/>
    <w:lvl w:ilvl="0" w:tplc="0419000F">
      <w:start w:val="1"/>
      <w:numFmt w:val="decimal"/>
      <w:lvlText w:val="%1."/>
      <w:lvlJc w:val="left"/>
      <w:pPr>
        <w:ind w:left="2148" w:hanging="360"/>
      </w:pPr>
    </w:lvl>
    <w:lvl w:ilvl="1" w:tplc="04190019">
      <w:start w:val="1"/>
      <w:numFmt w:val="lowerLetter"/>
      <w:lvlText w:val="%2."/>
      <w:lvlJc w:val="left"/>
      <w:pPr>
        <w:ind w:left="2868" w:hanging="360"/>
      </w:pPr>
    </w:lvl>
    <w:lvl w:ilvl="2" w:tplc="0419001B">
      <w:start w:val="1"/>
      <w:numFmt w:val="lowerRoman"/>
      <w:lvlText w:val="%3."/>
      <w:lvlJc w:val="right"/>
      <w:pPr>
        <w:ind w:left="3588" w:hanging="180"/>
      </w:pPr>
    </w:lvl>
    <w:lvl w:ilvl="3" w:tplc="0419000F">
      <w:start w:val="1"/>
      <w:numFmt w:val="decimal"/>
      <w:lvlText w:val="%4."/>
      <w:lvlJc w:val="left"/>
      <w:pPr>
        <w:ind w:left="4308" w:hanging="360"/>
      </w:pPr>
    </w:lvl>
    <w:lvl w:ilvl="4" w:tplc="04190019">
      <w:start w:val="1"/>
      <w:numFmt w:val="lowerLetter"/>
      <w:lvlText w:val="%5."/>
      <w:lvlJc w:val="left"/>
      <w:pPr>
        <w:ind w:left="5028" w:hanging="360"/>
      </w:pPr>
    </w:lvl>
    <w:lvl w:ilvl="5" w:tplc="0419001B">
      <w:start w:val="1"/>
      <w:numFmt w:val="lowerRoman"/>
      <w:lvlText w:val="%6."/>
      <w:lvlJc w:val="right"/>
      <w:pPr>
        <w:ind w:left="5748" w:hanging="180"/>
      </w:pPr>
    </w:lvl>
    <w:lvl w:ilvl="6" w:tplc="0419000F">
      <w:start w:val="1"/>
      <w:numFmt w:val="decimal"/>
      <w:lvlText w:val="%7."/>
      <w:lvlJc w:val="left"/>
      <w:pPr>
        <w:ind w:left="6468" w:hanging="360"/>
      </w:pPr>
    </w:lvl>
    <w:lvl w:ilvl="7" w:tplc="04190019">
      <w:start w:val="1"/>
      <w:numFmt w:val="lowerLetter"/>
      <w:lvlText w:val="%8."/>
      <w:lvlJc w:val="left"/>
      <w:pPr>
        <w:ind w:left="7188" w:hanging="360"/>
      </w:pPr>
    </w:lvl>
    <w:lvl w:ilvl="8" w:tplc="0419001B">
      <w:start w:val="1"/>
      <w:numFmt w:val="lowerRoman"/>
      <w:lvlText w:val="%9."/>
      <w:lvlJc w:val="right"/>
      <w:pPr>
        <w:ind w:left="7908" w:hanging="180"/>
      </w:pPr>
    </w:lvl>
  </w:abstractNum>
  <w:abstractNum w:abstractNumId="31">
    <w:nsid w:val="0FF4278C"/>
    <w:multiLevelType w:val="hybridMultilevel"/>
    <w:tmpl w:val="A202ADF0"/>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
    <w:nsid w:val="101F3879"/>
    <w:multiLevelType w:val="hybridMultilevel"/>
    <w:tmpl w:val="90DA6846"/>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
    <w:nsid w:val="10A118A0"/>
    <w:multiLevelType w:val="multilevel"/>
    <w:tmpl w:val="EDC8A01C"/>
    <w:styleLink w:val="List15"/>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4">
    <w:nsid w:val="11C9018A"/>
    <w:multiLevelType w:val="hybridMultilevel"/>
    <w:tmpl w:val="A5E48E1E"/>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nsid w:val="12701195"/>
    <w:multiLevelType w:val="hybridMultilevel"/>
    <w:tmpl w:val="EB6C12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1286430F"/>
    <w:multiLevelType w:val="hybridMultilevel"/>
    <w:tmpl w:val="C2EE9FD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
    <w:nsid w:val="13BA05A9"/>
    <w:multiLevelType w:val="hybridMultilevel"/>
    <w:tmpl w:val="B7667B54"/>
    <w:lvl w:ilvl="0" w:tplc="B37C2600">
      <w:numFmt w:val="bullet"/>
      <w:lvlText w:val="—"/>
      <w:lvlJc w:val="left"/>
      <w:pPr>
        <w:ind w:left="1004" w:hanging="360"/>
      </w:pPr>
      <w:rPr>
        <w:rFonts w:ascii="Times New Roman" w:hAnsi="Times New Roman" w:cs="Times New Roman" w:hint="default"/>
      </w:rPr>
    </w:lvl>
    <w:lvl w:ilvl="1" w:tplc="B37C2600">
      <w:numFmt w:val="bullet"/>
      <w:lvlText w:val="—"/>
      <w:lvlJc w:val="left"/>
      <w:pPr>
        <w:ind w:left="1724" w:hanging="360"/>
      </w:pPr>
      <w:rPr>
        <w:rFonts w:ascii="Times New Roman" w:hAnsi="Times New Roman" w:cs="Times New Roman"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nsid w:val="146B0C7B"/>
    <w:multiLevelType w:val="hybridMultilevel"/>
    <w:tmpl w:val="FA4E15F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9">
    <w:nsid w:val="15313BE3"/>
    <w:multiLevelType w:val="hybridMultilevel"/>
    <w:tmpl w:val="861E9E4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B37C2600">
      <w:numFmt w:val="bullet"/>
      <w:lvlText w:val="—"/>
      <w:lvlJc w:val="left"/>
      <w:pPr>
        <w:ind w:left="3164" w:hanging="360"/>
      </w:pPr>
      <w:rPr>
        <w:rFonts w:ascii="Times New Roman" w:hAnsi="Times New Roman" w:cs="Times New Roman"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
    <w:nsid w:val="156E45C9"/>
    <w:multiLevelType w:val="singleLevel"/>
    <w:tmpl w:val="FC8E9802"/>
    <w:lvl w:ilvl="0">
      <w:numFmt w:val="none"/>
      <w:lvlText w:val=""/>
      <w:lvlJc w:val="left"/>
      <w:pPr>
        <w:tabs>
          <w:tab w:val="num" w:pos="360"/>
        </w:tabs>
      </w:pPr>
    </w:lvl>
  </w:abstractNum>
  <w:abstractNum w:abstractNumId="41">
    <w:nsid w:val="15DD6567"/>
    <w:multiLevelType w:val="hybridMultilevel"/>
    <w:tmpl w:val="D1680260"/>
    <w:lvl w:ilvl="0" w:tplc="B37C2600">
      <w:numFmt w:val="bullet"/>
      <w:lvlText w:val="—"/>
      <w:lvlJc w:val="left"/>
      <w:pPr>
        <w:ind w:left="1004" w:hanging="360"/>
      </w:pPr>
      <w:rPr>
        <w:rFonts w:ascii="Times New Roman" w:hAnsi="Times New Roman" w:cs="Times New Roman" w:hint="default"/>
        <w:b w:val="0"/>
        <w:i w:val="0"/>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2">
    <w:nsid w:val="161A0C4E"/>
    <w:multiLevelType w:val="hybridMultilevel"/>
    <w:tmpl w:val="7DA83578"/>
    <w:lvl w:ilvl="0" w:tplc="B37C2600">
      <w:numFmt w:val="bullet"/>
      <w:lvlText w:val="—"/>
      <w:lvlJc w:val="left"/>
      <w:pPr>
        <w:ind w:left="1004" w:hanging="360"/>
      </w:pPr>
      <w:rPr>
        <w:rFonts w:ascii="Times New Roman" w:hAnsi="Times New Roman" w:cs="Times New Roman" w:hint="default"/>
      </w:rPr>
    </w:lvl>
    <w:lvl w:ilvl="1" w:tplc="AD9E17FC">
      <w:numFmt w:val="bullet"/>
      <w:lvlText w:val="•"/>
      <w:lvlJc w:val="left"/>
      <w:pPr>
        <w:ind w:left="1814" w:hanging="450"/>
      </w:pPr>
      <w:rPr>
        <w:rFonts w:ascii="Times New Roman" w:eastAsia="Times New Roman" w:hAnsi="Times New Roman" w:cs="Times New Roman"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3">
    <w:nsid w:val="16B42237"/>
    <w:multiLevelType w:val="hybridMultilevel"/>
    <w:tmpl w:val="C3EA5C0E"/>
    <w:lvl w:ilvl="0" w:tplc="B37C2600">
      <w:numFmt w:val="bullet"/>
      <w:lvlText w:val="—"/>
      <w:lvlJc w:val="left"/>
      <w:pPr>
        <w:ind w:left="927" w:hanging="360"/>
      </w:pPr>
      <w:rPr>
        <w:rFonts w:ascii="Times New Roman" w:hAnsi="Times New Roman" w:cs="Times New Roman" w:hint="default"/>
        <w:b w:val="0"/>
        <w:i w:val="0"/>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cs="Wingdings" w:hint="default"/>
      </w:rPr>
    </w:lvl>
    <w:lvl w:ilvl="3" w:tplc="04190001">
      <w:start w:val="1"/>
      <w:numFmt w:val="bullet"/>
      <w:lvlText w:val=""/>
      <w:lvlJc w:val="left"/>
      <w:pPr>
        <w:ind w:left="3087" w:hanging="360"/>
      </w:pPr>
      <w:rPr>
        <w:rFonts w:ascii="Symbol" w:hAnsi="Symbol" w:cs="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cs="Wingdings" w:hint="default"/>
      </w:rPr>
    </w:lvl>
    <w:lvl w:ilvl="6" w:tplc="04190001">
      <w:start w:val="1"/>
      <w:numFmt w:val="bullet"/>
      <w:lvlText w:val=""/>
      <w:lvlJc w:val="left"/>
      <w:pPr>
        <w:ind w:left="5247" w:hanging="360"/>
      </w:pPr>
      <w:rPr>
        <w:rFonts w:ascii="Symbol" w:hAnsi="Symbol" w:cs="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cs="Wingdings" w:hint="default"/>
      </w:rPr>
    </w:lvl>
  </w:abstractNum>
  <w:abstractNum w:abstractNumId="44">
    <w:nsid w:val="186767C1"/>
    <w:multiLevelType w:val="hybridMultilevel"/>
    <w:tmpl w:val="63646CE0"/>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45">
    <w:nsid w:val="196039CC"/>
    <w:multiLevelType w:val="hybridMultilevel"/>
    <w:tmpl w:val="1A7A0714"/>
    <w:lvl w:ilvl="0" w:tplc="04190001">
      <w:start w:val="1"/>
      <w:numFmt w:val="bullet"/>
      <w:lvlText w:val=""/>
      <w:lvlJc w:val="left"/>
      <w:pPr>
        <w:ind w:left="1004" w:hanging="360"/>
      </w:pPr>
      <w:rPr>
        <w:rFonts w:ascii="Symbol" w:hAnsi="Symbol"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6">
    <w:nsid w:val="19EA6438"/>
    <w:multiLevelType w:val="hybridMultilevel"/>
    <w:tmpl w:val="2D744970"/>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7">
    <w:nsid w:val="1A5261F3"/>
    <w:multiLevelType w:val="hybridMultilevel"/>
    <w:tmpl w:val="01EC25B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8">
    <w:nsid w:val="1ABE191B"/>
    <w:multiLevelType w:val="hybridMultilevel"/>
    <w:tmpl w:val="B8DA1728"/>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AC47B59"/>
    <w:multiLevelType w:val="hybridMultilevel"/>
    <w:tmpl w:val="B6AE9E1C"/>
    <w:lvl w:ilvl="0" w:tplc="164EFFC0">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B2E755A"/>
    <w:multiLevelType w:val="hybridMultilevel"/>
    <w:tmpl w:val="A65EFA36"/>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1">
    <w:nsid w:val="1B45697F"/>
    <w:multiLevelType w:val="hybridMultilevel"/>
    <w:tmpl w:val="092AEF2C"/>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B37C2600">
      <w:numFmt w:val="bullet"/>
      <w:lvlText w:val="—"/>
      <w:lvlJc w:val="left"/>
      <w:pPr>
        <w:ind w:left="3164" w:hanging="360"/>
      </w:pPr>
      <w:rPr>
        <w:rFonts w:ascii="Times New Roman" w:hAnsi="Times New Roman" w:cs="Times New Roman"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2">
    <w:nsid w:val="1B886FBE"/>
    <w:multiLevelType w:val="hybridMultilevel"/>
    <w:tmpl w:val="18E8C84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3">
    <w:nsid w:val="1B972D50"/>
    <w:multiLevelType w:val="hybridMultilevel"/>
    <w:tmpl w:val="3E387E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1BDE58C5"/>
    <w:multiLevelType w:val="hybridMultilevel"/>
    <w:tmpl w:val="954AE264"/>
    <w:lvl w:ilvl="0" w:tplc="B37C2600">
      <w:numFmt w:val="bullet"/>
      <w:lvlText w:val="—"/>
      <w:lvlJc w:val="left"/>
      <w:pPr>
        <w:ind w:left="1557" w:hanging="360"/>
      </w:pPr>
      <w:rPr>
        <w:rFonts w:ascii="Times New Roman" w:hAnsi="Times New Roman" w:cs="Times New Roman" w:hint="default"/>
        <w:b w:val="0"/>
        <w:i w:val="0"/>
      </w:rPr>
    </w:lvl>
    <w:lvl w:ilvl="1" w:tplc="B37C2600">
      <w:numFmt w:val="bullet"/>
      <w:lvlText w:val="—"/>
      <w:lvlJc w:val="left"/>
      <w:pPr>
        <w:ind w:left="2277" w:hanging="360"/>
      </w:pPr>
      <w:rPr>
        <w:rFonts w:ascii="Times New Roman" w:hAnsi="Times New Roman" w:cs="Times New Roman" w:hint="default"/>
        <w:b w:val="0"/>
        <w:i w:val="0"/>
      </w:rPr>
    </w:lvl>
    <w:lvl w:ilvl="2" w:tplc="04190005" w:tentative="1">
      <w:start w:val="1"/>
      <w:numFmt w:val="bullet"/>
      <w:lvlText w:val=""/>
      <w:lvlJc w:val="left"/>
      <w:pPr>
        <w:ind w:left="2997" w:hanging="360"/>
      </w:pPr>
      <w:rPr>
        <w:rFonts w:ascii="Wingdings" w:hAnsi="Wingdings" w:hint="default"/>
      </w:rPr>
    </w:lvl>
    <w:lvl w:ilvl="3" w:tplc="04190001" w:tentative="1">
      <w:start w:val="1"/>
      <w:numFmt w:val="bullet"/>
      <w:lvlText w:val=""/>
      <w:lvlJc w:val="left"/>
      <w:pPr>
        <w:ind w:left="3717" w:hanging="360"/>
      </w:pPr>
      <w:rPr>
        <w:rFonts w:ascii="Symbol" w:hAnsi="Symbol" w:hint="default"/>
      </w:rPr>
    </w:lvl>
    <w:lvl w:ilvl="4" w:tplc="04190003" w:tentative="1">
      <w:start w:val="1"/>
      <w:numFmt w:val="bullet"/>
      <w:lvlText w:val="o"/>
      <w:lvlJc w:val="left"/>
      <w:pPr>
        <w:ind w:left="4437" w:hanging="360"/>
      </w:pPr>
      <w:rPr>
        <w:rFonts w:ascii="Courier New" w:hAnsi="Courier New" w:cs="Courier New" w:hint="default"/>
      </w:rPr>
    </w:lvl>
    <w:lvl w:ilvl="5" w:tplc="04190005" w:tentative="1">
      <w:start w:val="1"/>
      <w:numFmt w:val="bullet"/>
      <w:lvlText w:val=""/>
      <w:lvlJc w:val="left"/>
      <w:pPr>
        <w:ind w:left="5157" w:hanging="360"/>
      </w:pPr>
      <w:rPr>
        <w:rFonts w:ascii="Wingdings" w:hAnsi="Wingdings" w:hint="default"/>
      </w:rPr>
    </w:lvl>
    <w:lvl w:ilvl="6" w:tplc="04190001" w:tentative="1">
      <w:start w:val="1"/>
      <w:numFmt w:val="bullet"/>
      <w:lvlText w:val=""/>
      <w:lvlJc w:val="left"/>
      <w:pPr>
        <w:ind w:left="5877" w:hanging="360"/>
      </w:pPr>
      <w:rPr>
        <w:rFonts w:ascii="Symbol" w:hAnsi="Symbol" w:hint="default"/>
      </w:rPr>
    </w:lvl>
    <w:lvl w:ilvl="7" w:tplc="04190003" w:tentative="1">
      <w:start w:val="1"/>
      <w:numFmt w:val="bullet"/>
      <w:lvlText w:val="o"/>
      <w:lvlJc w:val="left"/>
      <w:pPr>
        <w:ind w:left="6597" w:hanging="360"/>
      </w:pPr>
      <w:rPr>
        <w:rFonts w:ascii="Courier New" w:hAnsi="Courier New" w:cs="Courier New" w:hint="default"/>
      </w:rPr>
    </w:lvl>
    <w:lvl w:ilvl="8" w:tplc="04190005" w:tentative="1">
      <w:start w:val="1"/>
      <w:numFmt w:val="bullet"/>
      <w:lvlText w:val=""/>
      <w:lvlJc w:val="left"/>
      <w:pPr>
        <w:ind w:left="7317" w:hanging="360"/>
      </w:pPr>
      <w:rPr>
        <w:rFonts w:ascii="Wingdings" w:hAnsi="Wingdings" w:hint="default"/>
      </w:rPr>
    </w:lvl>
  </w:abstractNum>
  <w:abstractNum w:abstractNumId="55">
    <w:nsid w:val="1CA04CD2"/>
    <w:multiLevelType w:val="hybridMultilevel"/>
    <w:tmpl w:val="A456E540"/>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6">
    <w:nsid w:val="1CB44923"/>
    <w:multiLevelType w:val="hybridMultilevel"/>
    <w:tmpl w:val="1AF46E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nsid w:val="1D6A2433"/>
    <w:multiLevelType w:val="hybridMultilevel"/>
    <w:tmpl w:val="D9123B42"/>
    <w:lvl w:ilvl="0" w:tplc="67A8F11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8">
    <w:nsid w:val="1DB317AE"/>
    <w:multiLevelType w:val="hybridMultilevel"/>
    <w:tmpl w:val="58DC42B0"/>
    <w:lvl w:ilvl="0" w:tplc="B37C2600">
      <w:numFmt w:val="bullet"/>
      <w:lvlText w:val="—"/>
      <w:lvlJc w:val="left"/>
      <w:pPr>
        <w:ind w:left="3164" w:hanging="360"/>
      </w:pPr>
      <w:rPr>
        <w:rFonts w:ascii="Times New Roman" w:hAnsi="Times New Roman" w:cs="Times New Roman" w:hint="default"/>
        <w:b w:val="0"/>
        <w:i w:val="0"/>
      </w:rPr>
    </w:lvl>
    <w:lvl w:ilvl="1" w:tplc="04190003" w:tentative="1">
      <w:start w:val="1"/>
      <w:numFmt w:val="bullet"/>
      <w:lvlText w:val="o"/>
      <w:lvlJc w:val="left"/>
      <w:pPr>
        <w:ind w:left="3884" w:hanging="360"/>
      </w:pPr>
      <w:rPr>
        <w:rFonts w:ascii="Courier New" w:hAnsi="Courier New" w:cs="Courier New" w:hint="default"/>
      </w:rPr>
    </w:lvl>
    <w:lvl w:ilvl="2" w:tplc="04190005" w:tentative="1">
      <w:start w:val="1"/>
      <w:numFmt w:val="bullet"/>
      <w:lvlText w:val=""/>
      <w:lvlJc w:val="left"/>
      <w:pPr>
        <w:ind w:left="4604" w:hanging="360"/>
      </w:pPr>
      <w:rPr>
        <w:rFonts w:ascii="Wingdings" w:hAnsi="Wingdings" w:hint="default"/>
      </w:rPr>
    </w:lvl>
    <w:lvl w:ilvl="3" w:tplc="B37C2600">
      <w:numFmt w:val="bullet"/>
      <w:lvlText w:val="—"/>
      <w:lvlJc w:val="left"/>
      <w:pPr>
        <w:ind w:left="5322" w:hanging="360"/>
      </w:pPr>
      <w:rPr>
        <w:rFonts w:ascii="Times New Roman" w:hAnsi="Times New Roman" w:cs="Times New Roman" w:hint="default"/>
      </w:rPr>
    </w:lvl>
    <w:lvl w:ilvl="4" w:tplc="04190003" w:tentative="1">
      <w:start w:val="1"/>
      <w:numFmt w:val="bullet"/>
      <w:lvlText w:val="o"/>
      <w:lvlJc w:val="left"/>
      <w:pPr>
        <w:ind w:left="6044" w:hanging="360"/>
      </w:pPr>
      <w:rPr>
        <w:rFonts w:ascii="Courier New" w:hAnsi="Courier New" w:cs="Courier New" w:hint="default"/>
      </w:rPr>
    </w:lvl>
    <w:lvl w:ilvl="5" w:tplc="04190005" w:tentative="1">
      <w:start w:val="1"/>
      <w:numFmt w:val="bullet"/>
      <w:lvlText w:val=""/>
      <w:lvlJc w:val="left"/>
      <w:pPr>
        <w:ind w:left="6764" w:hanging="360"/>
      </w:pPr>
      <w:rPr>
        <w:rFonts w:ascii="Wingdings" w:hAnsi="Wingdings" w:hint="default"/>
      </w:rPr>
    </w:lvl>
    <w:lvl w:ilvl="6" w:tplc="04190001" w:tentative="1">
      <w:start w:val="1"/>
      <w:numFmt w:val="bullet"/>
      <w:lvlText w:val=""/>
      <w:lvlJc w:val="left"/>
      <w:pPr>
        <w:ind w:left="7484" w:hanging="360"/>
      </w:pPr>
      <w:rPr>
        <w:rFonts w:ascii="Symbol" w:hAnsi="Symbol" w:hint="default"/>
      </w:rPr>
    </w:lvl>
    <w:lvl w:ilvl="7" w:tplc="04190003" w:tentative="1">
      <w:start w:val="1"/>
      <w:numFmt w:val="bullet"/>
      <w:lvlText w:val="o"/>
      <w:lvlJc w:val="left"/>
      <w:pPr>
        <w:ind w:left="8204" w:hanging="360"/>
      </w:pPr>
      <w:rPr>
        <w:rFonts w:ascii="Courier New" w:hAnsi="Courier New" w:cs="Courier New" w:hint="default"/>
      </w:rPr>
    </w:lvl>
    <w:lvl w:ilvl="8" w:tplc="04190005" w:tentative="1">
      <w:start w:val="1"/>
      <w:numFmt w:val="bullet"/>
      <w:lvlText w:val=""/>
      <w:lvlJc w:val="left"/>
      <w:pPr>
        <w:ind w:left="8924" w:hanging="360"/>
      </w:pPr>
      <w:rPr>
        <w:rFonts w:ascii="Wingdings" w:hAnsi="Wingdings" w:hint="default"/>
      </w:rPr>
    </w:lvl>
  </w:abstractNum>
  <w:abstractNum w:abstractNumId="59">
    <w:nsid w:val="1E3A4C52"/>
    <w:multiLevelType w:val="hybridMultilevel"/>
    <w:tmpl w:val="5030A546"/>
    <w:lvl w:ilvl="0" w:tplc="9B26A5F6">
      <w:start w:val="19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EE3280E"/>
    <w:multiLevelType w:val="singleLevel"/>
    <w:tmpl w:val="58B0BB1C"/>
    <w:lvl w:ilvl="0">
      <w:start w:val="2"/>
      <w:numFmt w:val="upperRoman"/>
      <w:lvlText w:val="%1. "/>
      <w:legacy w:legacy="1" w:legacySpace="0" w:legacyIndent="283"/>
      <w:lvlJc w:val="left"/>
      <w:pPr>
        <w:ind w:left="1052" w:hanging="283"/>
      </w:pPr>
      <w:rPr>
        <w:rFonts w:ascii="Times New Roman" w:hAnsi="Times New Roman" w:cs="Times New Roman" w:hint="default"/>
        <w:b w:val="0"/>
        <w:i w:val="0"/>
        <w:sz w:val="24"/>
        <w:u w:val="none"/>
      </w:rPr>
    </w:lvl>
  </w:abstractNum>
  <w:abstractNum w:abstractNumId="61">
    <w:nsid w:val="1EEA331E"/>
    <w:multiLevelType w:val="hybridMultilevel"/>
    <w:tmpl w:val="92264EAA"/>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2">
    <w:nsid w:val="1F4D1688"/>
    <w:multiLevelType w:val="hybridMultilevel"/>
    <w:tmpl w:val="1944A96E"/>
    <w:lvl w:ilvl="0" w:tplc="B37C2600">
      <w:numFmt w:val="bullet"/>
      <w:lvlText w:val="—"/>
      <w:lvlJc w:val="left"/>
      <w:pPr>
        <w:ind w:left="1004" w:hanging="360"/>
      </w:pPr>
      <w:rPr>
        <w:rFonts w:ascii="Times New Roman" w:hAnsi="Times New Roman" w:cs="Times New Roman" w:hint="default"/>
        <w:b w:val="0"/>
        <w:i w:val="0"/>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3">
    <w:nsid w:val="1F8F6BDF"/>
    <w:multiLevelType w:val="hybridMultilevel"/>
    <w:tmpl w:val="01CEBBA4"/>
    <w:lvl w:ilvl="0" w:tplc="04190001">
      <w:start w:val="1"/>
      <w:numFmt w:val="bullet"/>
      <w:lvlText w:val=""/>
      <w:lvlJc w:val="left"/>
      <w:pPr>
        <w:ind w:left="720" w:hanging="360"/>
      </w:pPr>
      <w:rPr>
        <w:rFonts w:ascii="Symbol" w:hAnsi="Symbol"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0551C37"/>
    <w:multiLevelType w:val="hybridMultilevel"/>
    <w:tmpl w:val="1C7E94A2"/>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5">
    <w:nsid w:val="2136574B"/>
    <w:multiLevelType w:val="hybridMultilevel"/>
    <w:tmpl w:val="5C48903A"/>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1D50ED5"/>
    <w:multiLevelType w:val="hybridMultilevel"/>
    <w:tmpl w:val="4A6C7090"/>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7">
    <w:nsid w:val="21F31C37"/>
    <w:multiLevelType w:val="hybridMultilevel"/>
    <w:tmpl w:val="56E8824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8">
    <w:nsid w:val="22B11E59"/>
    <w:multiLevelType w:val="hybridMultilevel"/>
    <w:tmpl w:val="5C0E07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nsid w:val="230A7AC9"/>
    <w:multiLevelType w:val="hybridMultilevel"/>
    <w:tmpl w:val="2CA87250"/>
    <w:lvl w:ilvl="0" w:tplc="54FCBB54">
      <w:start w:val="1"/>
      <w:numFmt w:val="decimal"/>
      <w:lvlText w:val="%1."/>
      <w:lvlJc w:val="left"/>
      <w:pPr>
        <w:ind w:left="360" w:hanging="360"/>
      </w:pPr>
    </w:lvl>
    <w:lvl w:ilvl="1" w:tplc="D94A8700">
      <w:start w:val="1"/>
      <w:numFmt w:val="bullet"/>
      <w:lvlText w:val=""/>
      <w:lvlJc w:val="left"/>
      <w:pPr>
        <w:ind w:left="1076" w:hanging="705"/>
      </w:pPr>
      <w:rPr>
        <w:rFonts w:ascii="Symbol" w:hAnsi="Symbol" w:hint="default"/>
        <w:color w:val="0D0D0D" w:themeColor="text1" w:themeTint="F2"/>
      </w:rPr>
    </w:lvl>
    <w:lvl w:ilvl="2" w:tplc="0419001B">
      <w:start w:val="1"/>
      <w:numFmt w:val="lowerRoman"/>
      <w:lvlText w:val="%3."/>
      <w:lvlJc w:val="right"/>
      <w:pPr>
        <w:ind w:left="1451" w:hanging="180"/>
      </w:pPr>
    </w:lvl>
    <w:lvl w:ilvl="3" w:tplc="0419000F">
      <w:start w:val="1"/>
      <w:numFmt w:val="decimal"/>
      <w:lvlText w:val="%4."/>
      <w:lvlJc w:val="left"/>
      <w:pPr>
        <w:ind w:left="2171" w:hanging="360"/>
      </w:pPr>
    </w:lvl>
    <w:lvl w:ilvl="4" w:tplc="04190019">
      <w:start w:val="1"/>
      <w:numFmt w:val="lowerLetter"/>
      <w:lvlText w:val="%5."/>
      <w:lvlJc w:val="left"/>
      <w:pPr>
        <w:ind w:left="2891" w:hanging="360"/>
      </w:pPr>
    </w:lvl>
    <w:lvl w:ilvl="5" w:tplc="0419001B">
      <w:start w:val="1"/>
      <w:numFmt w:val="lowerRoman"/>
      <w:lvlText w:val="%6."/>
      <w:lvlJc w:val="right"/>
      <w:pPr>
        <w:ind w:left="3611" w:hanging="180"/>
      </w:pPr>
    </w:lvl>
    <w:lvl w:ilvl="6" w:tplc="0419000F">
      <w:start w:val="1"/>
      <w:numFmt w:val="decimal"/>
      <w:lvlText w:val="%7."/>
      <w:lvlJc w:val="left"/>
      <w:pPr>
        <w:ind w:left="4331" w:hanging="360"/>
      </w:pPr>
    </w:lvl>
    <w:lvl w:ilvl="7" w:tplc="04190019">
      <w:start w:val="1"/>
      <w:numFmt w:val="lowerLetter"/>
      <w:lvlText w:val="%8."/>
      <w:lvlJc w:val="left"/>
      <w:pPr>
        <w:ind w:left="5051" w:hanging="360"/>
      </w:pPr>
    </w:lvl>
    <w:lvl w:ilvl="8" w:tplc="0419001B">
      <w:start w:val="1"/>
      <w:numFmt w:val="lowerRoman"/>
      <w:lvlText w:val="%9."/>
      <w:lvlJc w:val="right"/>
      <w:pPr>
        <w:ind w:left="5771" w:hanging="180"/>
      </w:pPr>
    </w:lvl>
  </w:abstractNum>
  <w:abstractNum w:abstractNumId="70">
    <w:nsid w:val="23570872"/>
    <w:multiLevelType w:val="hybridMultilevel"/>
    <w:tmpl w:val="5B2AE89C"/>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1">
    <w:nsid w:val="23A06CFF"/>
    <w:multiLevelType w:val="hybridMultilevel"/>
    <w:tmpl w:val="5CD259E8"/>
    <w:lvl w:ilvl="0" w:tplc="B37C2600">
      <w:numFmt w:val="bullet"/>
      <w:lvlText w:val="—"/>
      <w:lvlJc w:val="left"/>
      <w:pPr>
        <w:ind w:left="720" w:hanging="360"/>
      </w:pPr>
      <w:rPr>
        <w:rFonts w:ascii="Times New Roman" w:hAnsi="Times New Roman" w:cs="Times New Roman" w:hint="default"/>
        <w:b w:val="0"/>
        <w:i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2">
    <w:nsid w:val="23A11DC4"/>
    <w:multiLevelType w:val="hybridMultilevel"/>
    <w:tmpl w:val="217ABF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3B9290D"/>
    <w:multiLevelType w:val="hybridMultilevel"/>
    <w:tmpl w:val="1E8EA0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24644BD1"/>
    <w:multiLevelType w:val="hybridMultilevel"/>
    <w:tmpl w:val="9538F0B8"/>
    <w:lvl w:ilvl="0" w:tplc="B37C2600">
      <w:numFmt w:val="bullet"/>
      <w:lvlText w:val="—"/>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5">
    <w:nsid w:val="25557329"/>
    <w:multiLevelType w:val="multilevel"/>
    <w:tmpl w:val="7952E4F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6">
    <w:nsid w:val="260C5583"/>
    <w:multiLevelType w:val="hybridMultilevel"/>
    <w:tmpl w:val="B99E5ECC"/>
    <w:lvl w:ilvl="0" w:tplc="B37C260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643027A"/>
    <w:multiLevelType w:val="hybridMultilevel"/>
    <w:tmpl w:val="94D678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nsid w:val="26B36577"/>
    <w:multiLevelType w:val="hybridMultilevel"/>
    <w:tmpl w:val="91EA6012"/>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7A80371"/>
    <w:multiLevelType w:val="hybridMultilevel"/>
    <w:tmpl w:val="72C2F01C"/>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0">
    <w:nsid w:val="2A467E16"/>
    <w:multiLevelType w:val="hybridMultilevel"/>
    <w:tmpl w:val="AF782430"/>
    <w:lvl w:ilvl="0" w:tplc="655CE462">
      <w:start w:val="1"/>
      <w:numFmt w:val="decimal"/>
      <w:lvlText w:val="%1."/>
      <w:lvlJc w:val="left"/>
      <w:pPr>
        <w:ind w:left="720" w:hanging="360"/>
      </w:pPr>
      <w:rPr>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nsid w:val="2A535D53"/>
    <w:multiLevelType w:val="hybridMultilevel"/>
    <w:tmpl w:val="EC8E91B0"/>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82">
    <w:nsid w:val="2A900280"/>
    <w:multiLevelType w:val="hybridMultilevel"/>
    <w:tmpl w:val="2E9EDF1C"/>
    <w:lvl w:ilvl="0" w:tplc="B37C260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ABB7299"/>
    <w:multiLevelType w:val="hybridMultilevel"/>
    <w:tmpl w:val="484CF7EC"/>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4">
    <w:nsid w:val="2B2038ED"/>
    <w:multiLevelType w:val="hybridMultilevel"/>
    <w:tmpl w:val="40C88798"/>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B505A78"/>
    <w:multiLevelType w:val="hybridMultilevel"/>
    <w:tmpl w:val="DF401D1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6">
    <w:nsid w:val="2CF45957"/>
    <w:multiLevelType w:val="hybridMultilevel"/>
    <w:tmpl w:val="6BA2BC48"/>
    <w:lvl w:ilvl="0" w:tplc="67A8F11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7">
    <w:nsid w:val="2D7F1539"/>
    <w:multiLevelType w:val="hybridMultilevel"/>
    <w:tmpl w:val="CACA56BA"/>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8">
    <w:nsid w:val="2D803456"/>
    <w:multiLevelType w:val="hybridMultilevel"/>
    <w:tmpl w:val="2674A5E0"/>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9">
    <w:nsid w:val="2DC4048D"/>
    <w:multiLevelType w:val="hybridMultilevel"/>
    <w:tmpl w:val="2A1839AA"/>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DDA4235"/>
    <w:multiLevelType w:val="hybridMultilevel"/>
    <w:tmpl w:val="4BA2DB8E"/>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1">
    <w:nsid w:val="2E1D5CB7"/>
    <w:multiLevelType w:val="hybridMultilevel"/>
    <w:tmpl w:val="3DB00AB8"/>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92">
    <w:nsid w:val="2EB50F74"/>
    <w:multiLevelType w:val="hybridMultilevel"/>
    <w:tmpl w:val="EC0E8CE8"/>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EE25DF7"/>
    <w:multiLevelType w:val="hybridMultilevel"/>
    <w:tmpl w:val="E1E4692C"/>
    <w:lvl w:ilvl="0" w:tplc="C9A074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EED057E"/>
    <w:multiLevelType w:val="hybridMultilevel"/>
    <w:tmpl w:val="BB30A220"/>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5">
    <w:nsid w:val="2F5339F2"/>
    <w:multiLevelType w:val="hybridMultilevel"/>
    <w:tmpl w:val="529ECAF0"/>
    <w:lvl w:ilvl="0" w:tplc="B37C2600">
      <w:numFmt w:val="bullet"/>
      <w:lvlText w:val="—"/>
      <w:lvlJc w:val="left"/>
      <w:pPr>
        <w:ind w:left="1287" w:hanging="360"/>
      </w:pPr>
      <w:rPr>
        <w:rFonts w:ascii="Times New Roman" w:hAnsi="Times New Roman" w:cs="Times New Roman" w:hint="default"/>
        <w:b w:val="0"/>
        <w:i w:val="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96">
    <w:nsid w:val="308524C7"/>
    <w:multiLevelType w:val="hybridMultilevel"/>
    <w:tmpl w:val="5886641E"/>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08A629B"/>
    <w:multiLevelType w:val="hybridMultilevel"/>
    <w:tmpl w:val="962C87FC"/>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8">
    <w:nsid w:val="30B0098F"/>
    <w:multiLevelType w:val="hybridMultilevel"/>
    <w:tmpl w:val="8632C764"/>
    <w:lvl w:ilvl="0" w:tplc="18D64556">
      <w:start w:val="4"/>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9">
    <w:nsid w:val="30B8326C"/>
    <w:multiLevelType w:val="hybridMultilevel"/>
    <w:tmpl w:val="32C2B2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31BA5D07"/>
    <w:multiLevelType w:val="hybridMultilevel"/>
    <w:tmpl w:val="5E14B944"/>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1">
    <w:nsid w:val="3336569B"/>
    <w:multiLevelType w:val="hybridMultilevel"/>
    <w:tmpl w:val="717E7326"/>
    <w:lvl w:ilvl="0" w:tplc="F9C251C8">
      <w:start w:val="5"/>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2">
    <w:nsid w:val="3396435A"/>
    <w:multiLevelType w:val="hybridMultilevel"/>
    <w:tmpl w:val="4F4209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33BB5026"/>
    <w:multiLevelType w:val="hybridMultilevel"/>
    <w:tmpl w:val="FD0C4E5C"/>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3C41916"/>
    <w:multiLevelType w:val="hybridMultilevel"/>
    <w:tmpl w:val="4D146A16"/>
    <w:lvl w:ilvl="0" w:tplc="0B6EC15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5">
    <w:nsid w:val="33FA2EB9"/>
    <w:multiLevelType w:val="hybridMultilevel"/>
    <w:tmpl w:val="7B98EBB2"/>
    <w:lvl w:ilvl="0" w:tplc="B37C2600">
      <w:numFmt w:val="bullet"/>
      <w:lvlText w:val="—"/>
      <w:lvlJc w:val="left"/>
      <w:pPr>
        <w:ind w:left="360" w:hanging="360"/>
      </w:pPr>
      <w:rPr>
        <w:rFonts w:ascii="Times New Roman" w:hAnsi="Times New Roman" w:cs="Times New Roman" w:hint="default"/>
        <w:b w:val="0"/>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06">
    <w:nsid w:val="340D0C02"/>
    <w:multiLevelType w:val="hybridMultilevel"/>
    <w:tmpl w:val="DAF8DB36"/>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7">
    <w:nsid w:val="341E2551"/>
    <w:multiLevelType w:val="hybridMultilevel"/>
    <w:tmpl w:val="DC182F1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8">
    <w:nsid w:val="349E5958"/>
    <w:multiLevelType w:val="hybridMultilevel"/>
    <w:tmpl w:val="B38C869C"/>
    <w:lvl w:ilvl="0" w:tplc="B37C2600">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09">
    <w:nsid w:val="35122419"/>
    <w:multiLevelType w:val="hybridMultilevel"/>
    <w:tmpl w:val="1C6CD1BA"/>
    <w:lvl w:ilvl="0" w:tplc="0419000F">
      <w:start w:val="1"/>
      <w:numFmt w:val="decimal"/>
      <w:lvlText w:val="%1."/>
      <w:lvlJc w:val="left"/>
      <w:pPr>
        <w:ind w:left="698" w:hanging="360"/>
      </w:pPr>
    </w:lvl>
    <w:lvl w:ilvl="1" w:tplc="04190019" w:tentative="1">
      <w:start w:val="1"/>
      <w:numFmt w:val="lowerLetter"/>
      <w:lvlText w:val="%2."/>
      <w:lvlJc w:val="left"/>
      <w:pPr>
        <w:ind w:left="1418" w:hanging="360"/>
      </w:pPr>
    </w:lvl>
    <w:lvl w:ilvl="2" w:tplc="0419001B" w:tentative="1">
      <w:start w:val="1"/>
      <w:numFmt w:val="lowerRoman"/>
      <w:lvlText w:val="%3."/>
      <w:lvlJc w:val="right"/>
      <w:pPr>
        <w:ind w:left="2138" w:hanging="180"/>
      </w:pPr>
    </w:lvl>
    <w:lvl w:ilvl="3" w:tplc="0419000F" w:tentative="1">
      <w:start w:val="1"/>
      <w:numFmt w:val="decimal"/>
      <w:lvlText w:val="%4."/>
      <w:lvlJc w:val="left"/>
      <w:pPr>
        <w:ind w:left="2858" w:hanging="360"/>
      </w:pPr>
    </w:lvl>
    <w:lvl w:ilvl="4" w:tplc="04190019" w:tentative="1">
      <w:start w:val="1"/>
      <w:numFmt w:val="lowerLetter"/>
      <w:lvlText w:val="%5."/>
      <w:lvlJc w:val="left"/>
      <w:pPr>
        <w:ind w:left="3578" w:hanging="360"/>
      </w:pPr>
    </w:lvl>
    <w:lvl w:ilvl="5" w:tplc="0419001B" w:tentative="1">
      <w:start w:val="1"/>
      <w:numFmt w:val="lowerRoman"/>
      <w:lvlText w:val="%6."/>
      <w:lvlJc w:val="right"/>
      <w:pPr>
        <w:ind w:left="4298" w:hanging="180"/>
      </w:pPr>
    </w:lvl>
    <w:lvl w:ilvl="6" w:tplc="0419000F" w:tentative="1">
      <w:start w:val="1"/>
      <w:numFmt w:val="decimal"/>
      <w:lvlText w:val="%7."/>
      <w:lvlJc w:val="left"/>
      <w:pPr>
        <w:ind w:left="5018" w:hanging="360"/>
      </w:pPr>
    </w:lvl>
    <w:lvl w:ilvl="7" w:tplc="04190019" w:tentative="1">
      <w:start w:val="1"/>
      <w:numFmt w:val="lowerLetter"/>
      <w:lvlText w:val="%8."/>
      <w:lvlJc w:val="left"/>
      <w:pPr>
        <w:ind w:left="5738" w:hanging="360"/>
      </w:pPr>
    </w:lvl>
    <w:lvl w:ilvl="8" w:tplc="0419001B" w:tentative="1">
      <w:start w:val="1"/>
      <w:numFmt w:val="lowerRoman"/>
      <w:lvlText w:val="%9."/>
      <w:lvlJc w:val="right"/>
      <w:pPr>
        <w:ind w:left="6458" w:hanging="180"/>
      </w:pPr>
    </w:lvl>
  </w:abstractNum>
  <w:abstractNum w:abstractNumId="110">
    <w:nsid w:val="351236FE"/>
    <w:multiLevelType w:val="hybridMultilevel"/>
    <w:tmpl w:val="A262239E"/>
    <w:lvl w:ilvl="0" w:tplc="1D44F9A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1">
    <w:nsid w:val="351B78E1"/>
    <w:multiLevelType w:val="hybridMultilevel"/>
    <w:tmpl w:val="534E6394"/>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B37C2600">
      <w:numFmt w:val="bullet"/>
      <w:lvlText w:val="—"/>
      <w:lvlJc w:val="left"/>
      <w:pPr>
        <w:ind w:left="3164" w:hanging="360"/>
      </w:pPr>
      <w:rPr>
        <w:rFonts w:ascii="Times New Roman" w:hAnsi="Times New Roman" w:cs="Times New Roman"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2">
    <w:nsid w:val="353023E3"/>
    <w:multiLevelType w:val="hybridMultilevel"/>
    <w:tmpl w:val="0642518C"/>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3">
    <w:nsid w:val="35581CD0"/>
    <w:multiLevelType w:val="hybridMultilevel"/>
    <w:tmpl w:val="FCAE2E06"/>
    <w:lvl w:ilvl="0" w:tplc="B37C2600">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14">
    <w:nsid w:val="364076EA"/>
    <w:multiLevelType w:val="hybridMultilevel"/>
    <w:tmpl w:val="7218A4FE"/>
    <w:lvl w:ilvl="0" w:tplc="B37C260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68667C7"/>
    <w:multiLevelType w:val="hybridMultilevel"/>
    <w:tmpl w:val="F08E2988"/>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6">
    <w:nsid w:val="36D42E56"/>
    <w:multiLevelType w:val="hybridMultilevel"/>
    <w:tmpl w:val="8B025566"/>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7">
    <w:nsid w:val="38BC34DC"/>
    <w:multiLevelType w:val="hybridMultilevel"/>
    <w:tmpl w:val="2A069DF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8">
    <w:nsid w:val="39286BE6"/>
    <w:multiLevelType w:val="hybridMultilevel"/>
    <w:tmpl w:val="506A66DA"/>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93F75B7"/>
    <w:multiLevelType w:val="hybridMultilevel"/>
    <w:tmpl w:val="5F603C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3A2E3C1E"/>
    <w:multiLevelType w:val="hybridMultilevel"/>
    <w:tmpl w:val="F76446F8"/>
    <w:lvl w:ilvl="0" w:tplc="B37C2600">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1">
    <w:nsid w:val="3A341735"/>
    <w:multiLevelType w:val="hybridMultilevel"/>
    <w:tmpl w:val="F07A0388"/>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2">
    <w:nsid w:val="3AAC231A"/>
    <w:multiLevelType w:val="hybridMultilevel"/>
    <w:tmpl w:val="90A6DC36"/>
    <w:lvl w:ilvl="0" w:tplc="B37C2600">
      <w:numFmt w:val="bullet"/>
      <w:lvlText w:val="—"/>
      <w:lvlJc w:val="left"/>
      <w:pPr>
        <w:ind w:left="360" w:hanging="360"/>
      </w:pPr>
      <w:rPr>
        <w:rFonts w:ascii="Times New Roman" w:hAnsi="Times New Roman" w:cs="Times New Roman" w:hint="default"/>
        <w:b w:val="0"/>
        <w:i w:val="0"/>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3ACF6519"/>
    <w:multiLevelType w:val="singleLevel"/>
    <w:tmpl w:val="58B0BB1C"/>
    <w:lvl w:ilvl="0">
      <w:start w:val="2"/>
      <w:numFmt w:val="upperRoman"/>
      <w:lvlText w:val="%1. "/>
      <w:legacy w:legacy="1" w:legacySpace="0" w:legacyIndent="283"/>
      <w:lvlJc w:val="left"/>
      <w:pPr>
        <w:ind w:left="992" w:hanging="283"/>
      </w:pPr>
      <w:rPr>
        <w:rFonts w:ascii="Times New Roman" w:hAnsi="Times New Roman" w:cs="Times New Roman" w:hint="default"/>
        <w:b w:val="0"/>
        <w:i w:val="0"/>
        <w:sz w:val="24"/>
        <w:u w:val="none"/>
      </w:rPr>
    </w:lvl>
  </w:abstractNum>
  <w:abstractNum w:abstractNumId="124">
    <w:nsid w:val="3AE76F94"/>
    <w:multiLevelType w:val="hybridMultilevel"/>
    <w:tmpl w:val="A42486EC"/>
    <w:lvl w:ilvl="0" w:tplc="24B238F6">
      <w:start w:val="1"/>
      <w:numFmt w:val="bullet"/>
      <w:lvlText w:val=""/>
      <w:lvlJc w:val="left"/>
      <w:pPr>
        <w:ind w:left="720" w:hanging="360"/>
      </w:pPr>
      <w:rPr>
        <w:rFonts w:ascii="Symbol" w:hAnsi="Symbol" w:hint="default"/>
        <w:color w:val="595959" w:themeColor="text1" w:themeTint="A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B5A3220"/>
    <w:multiLevelType w:val="hybridMultilevel"/>
    <w:tmpl w:val="7E3EA43A"/>
    <w:lvl w:ilvl="0" w:tplc="B37C2600">
      <w:numFmt w:val="bullet"/>
      <w:lvlText w:val="—"/>
      <w:lvlJc w:val="left"/>
      <w:pPr>
        <w:ind w:left="1004" w:hanging="360"/>
      </w:pPr>
      <w:rPr>
        <w:rFonts w:ascii="Times New Roman" w:hAnsi="Times New Roman" w:cs="Times New Roman" w:hint="default"/>
      </w:rPr>
    </w:lvl>
    <w:lvl w:ilvl="1" w:tplc="B37C2600">
      <w:numFmt w:val="bullet"/>
      <w:lvlText w:val="—"/>
      <w:lvlJc w:val="left"/>
      <w:pPr>
        <w:ind w:left="1724" w:hanging="360"/>
      </w:pPr>
      <w:rPr>
        <w:rFonts w:ascii="Times New Roman" w:hAnsi="Times New Roman" w:cs="Times New Roman"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6">
    <w:nsid w:val="3BBB3FBA"/>
    <w:multiLevelType w:val="hybridMultilevel"/>
    <w:tmpl w:val="2640C8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3C8E4539"/>
    <w:multiLevelType w:val="hybridMultilevel"/>
    <w:tmpl w:val="9F8A0366"/>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8">
    <w:nsid w:val="3CB93467"/>
    <w:multiLevelType w:val="hybridMultilevel"/>
    <w:tmpl w:val="1FB6FA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3D720736"/>
    <w:multiLevelType w:val="hybridMultilevel"/>
    <w:tmpl w:val="B0F41898"/>
    <w:lvl w:ilvl="0" w:tplc="9B26A5F6">
      <w:start w:val="19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3DCC6CE1"/>
    <w:multiLevelType w:val="hybridMultilevel"/>
    <w:tmpl w:val="6FFEBF5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1">
    <w:nsid w:val="3E075984"/>
    <w:multiLevelType w:val="hybridMultilevel"/>
    <w:tmpl w:val="B1FCA966"/>
    <w:lvl w:ilvl="0" w:tplc="159669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E1A1E3C"/>
    <w:multiLevelType w:val="hybridMultilevel"/>
    <w:tmpl w:val="2242A73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3">
    <w:nsid w:val="3E2B444F"/>
    <w:multiLevelType w:val="hybridMultilevel"/>
    <w:tmpl w:val="96A83392"/>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4">
    <w:nsid w:val="3E6A3598"/>
    <w:multiLevelType w:val="hybridMultilevel"/>
    <w:tmpl w:val="B1604A82"/>
    <w:lvl w:ilvl="0" w:tplc="1D44F9A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5">
    <w:nsid w:val="3E6F58F4"/>
    <w:multiLevelType w:val="hybridMultilevel"/>
    <w:tmpl w:val="C8B67EC4"/>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6">
    <w:nsid w:val="3FC82DFF"/>
    <w:multiLevelType w:val="hybridMultilevel"/>
    <w:tmpl w:val="948C3E26"/>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7">
    <w:nsid w:val="40096549"/>
    <w:multiLevelType w:val="hybridMultilevel"/>
    <w:tmpl w:val="F7CCD2C8"/>
    <w:lvl w:ilvl="0" w:tplc="B37C2600">
      <w:numFmt w:val="bullet"/>
      <w:lvlText w:val="—"/>
      <w:lvlJc w:val="left"/>
      <w:pPr>
        <w:ind w:left="783" w:hanging="360"/>
      </w:pPr>
      <w:rPr>
        <w:rFonts w:ascii="Times New Roman" w:hAnsi="Times New Roman" w:cs="Times New Roman" w:hint="default"/>
        <w:b w:val="0"/>
        <w:i w:val="0"/>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38">
    <w:nsid w:val="40914C01"/>
    <w:multiLevelType w:val="hybridMultilevel"/>
    <w:tmpl w:val="E5C67576"/>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9">
    <w:nsid w:val="40C9198F"/>
    <w:multiLevelType w:val="hybridMultilevel"/>
    <w:tmpl w:val="7710099E"/>
    <w:lvl w:ilvl="0" w:tplc="24B238F6">
      <w:start w:val="1"/>
      <w:numFmt w:val="bullet"/>
      <w:lvlText w:val=""/>
      <w:lvlJc w:val="left"/>
      <w:pPr>
        <w:ind w:left="720" w:hanging="360"/>
      </w:pPr>
      <w:rPr>
        <w:rFonts w:ascii="Symbol" w:hAnsi="Symbol" w:hint="default"/>
        <w:color w:val="595959" w:themeColor="text1" w:themeTint="A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28E0CC5"/>
    <w:multiLevelType w:val="hybridMultilevel"/>
    <w:tmpl w:val="346EE1FC"/>
    <w:lvl w:ilvl="0" w:tplc="B37C2600">
      <w:numFmt w:val="bullet"/>
      <w:lvlText w:val="—"/>
      <w:lvlJc w:val="left"/>
      <w:pPr>
        <w:ind w:left="720" w:hanging="360"/>
      </w:pPr>
      <w:rPr>
        <w:rFonts w:ascii="Times New Roman" w:hAnsi="Times New Roman" w:cs="Times New Roman" w:hint="default"/>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1">
    <w:nsid w:val="42C42535"/>
    <w:multiLevelType w:val="hybridMultilevel"/>
    <w:tmpl w:val="3446E592"/>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2">
    <w:nsid w:val="4370690C"/>
    <w:multiLevelType w:val="hybridMultilevel"/>
    <w:tmpl w:val="F914053E"/>
    <w:lvl w:ilvl="0" w:tplc="B37C2600">
      <w:numFmt w:val="bullet"/>
      <w:lvlText w:val="—"/>
      <w:lvlJc w:val="left"/>
      <w:pPr>
        <w:ind w:left="360" w:hanging="360"/>
      </w:pPr>
      <w:rPr>
        <w:rFonts w:ascii="Times New Roman" w:hAnsi="Times New Roman" w:cs="Times New Roman" w:hint="default"/>
        <w:b w:val="0"/>
        <w:i w:val="0"/>
      </w:rPr>
    </w:lvl>
    <w:lvl w:ilvl="1" w:tplc="B37C2600">
      <w:numFmt w:val="bullet"/>
      <w:lvlText w:val="—"/>
      <w:lvlJc w:val="left"/>
      <w:pPr>
        <w:ind w:left="1080" w:hanging="360"/>
      </w:pPr>
      <w:rPr>
        <w:rFonts w:ascii="Times New Roman" w:hAnsi="Times New Roman" w:cs="Times New Roman" w:hint="default"/>
        <w:b w:val="0"/>
        <w:i w:val="0"/>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3">
    <w:nsid w:val="44732CF9"/>
    <w:multiLevelType w:val="hybridMultilevel"/>
    <w:tmpl w:val="0824BED6"/>
    <w:lvl w:ilvl="0" w:tplc="B37C2600">
      <w:numFmt w:val="bullet"/>
      <w:lvlText w:val="—"/>
      <w:lvlJc w:val="left"/>
      <w:pPr>
        <w:ind w:left="1004" w:hanging="360"/>
      </w:pPr>
      <w:rPr>
        <w:rFonts w:ascii="Times New Roman" w:hAnsi="Times New Roman" w:cs="Times New Roman" w:hint="default"/>
      </w:rPr>
    </w:lvl>
    <w:lvl w:ilvl="1" w:tplc="B37C2600">
      <w:numFmt w:val="bullet"/>
      <w:lvlText w:val="—"/>
      <w:lvlJc w:val="left"/>
      <w:pPr>
        <w:ind w:left="1724" w:hanging="360"/>
      </w:pPr>
      <w:rPr>
        <w:rFonts w:ascii="Times New Roman" w:hAnsi="Times New Roman" w:cs="Times New Roman"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4">
    <w:nsid w:val="452678A1"/>
    <w:multiLevelType w:val="hybridMultilevel"/>
    <w:tmpl w:val="18E2F8C2"/>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63A6769"/>
    <w:multiLevelType w:val="hybridMultilevel"/>
    <w:tmpl w:val="E5047D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C9A074EE">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6">
    <w:nsid w:val="467C4E7E"/>
    <w:multiLevelType w:val="hybridMultilevel"/>
    <w:tmpl w:val="F3406B82"/>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7">
    <w:nsid w:val="48FC324A"/>
    <w:multiLevelType w:val="hybridMultilevel"/>
    <w:tmpl w:val="5DBEC4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8">
    <w:nsid w:val="49155CB8"/>
    <w:multiLevelType w:val="hybridMultilevel"/>
    <w:tmpl w:val="8B1C4F14"/>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9">
    <w:nsid w:val="4928353A"/>
    <w:multiLevelType w:val="hybridMultilevel"/>
    <w:tmpl w:val="49FEED6A"/>
    <w:lvl w:ilvl="0" w:tplc="B37C260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A6304C0"/>
    <w:multiLevelType w:val="hybridMultilevel"/>
    <w:tmpl w:val="F05A682E"/>
    <w:lvl w:ilvl="0" w:tplc="B37C2600">
      <w:numFmt w:val="bullet"/>
      <w:lvlText w:val="—"/>
      <w:lvlJc w:val="left"/>
      <w:pPr>
        <w:ind w:left="1429" w:hanging="360"/>
      </w:pPr>
      <w:rPr>
        <w:rFonts w:ascii="Times New Roman" w:hAnsi="Times New Roman" w:cs="Times New Roman" w:hint="default"/>
        <w:b w:val="0"/>
        <w:i w:val="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51">
    <w:nsid w:val="4BC57842"/>
    <w:multiLevelType w:val="hybridMultilevel"/>
    <w:tmpl w:val="A9547F32"/>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2">
    <w:nsid w:val="4BE71E1D"/>
    <w:multiLevelType w:val="hybridMultilevel"/>
    <w:tmpl w:val="CFF0ACBA"/>
    <w:lvl w:ilvl="0" w:tplc="B37C2600">
      <w:numFmt w:val="bullet"/>
      <w:lvlText w:val="—"/>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3">
    <w:nsid w:val="4BEB4523"/>
    <w:multiLevelType w:val="hybridMultilevel"/>
    <w:tmpl w:val="1FD476D8"/>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4">
    <w:nsid w:val="4BF65FD4"/>
    <w:multiLevelType w:val="hybridMultilevel"/>
    <w:tmpl w:val="37E6C5F6"/>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5">
    <w:nsid w:val="4C581234"/>
    <w:multiLevelType w:val="hybridMultilevel"/>
    <w:tmpl w:val="04E2BA3C"/>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6">
    <w:nsid w:val="4E2D599F"/>
    <w:multiLevelType w:val="hybridMultilevel"/>
    <w:tmpl w:val="3B50B496"/>
    <w:lvl w:ilvl="0" w:tplc="B37C2600">
      <w:numFmt w:val="bullet"/>
      <w:lvlText w:val="—"/>
      <w:lvlJc w:val="left"/>
      <w:pPr>
        <w:ind w:left="1724" w:hanging="360"/>
      </w:pPr>
      <w:rPr>
        <w:rFonts w:ascii="Times New Roman" w:hAnsi="Times New Roman" w:cs="Times New Roman"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157">
    <w:nsid w:val="4F7C0618"/>
    <w:multiLevelType w:val="hybridMultilevel"/>
    <w:tmpl w:val="F75C4128"/>
    <w:lvl w:ilvl="0" w:tplc="B37C2600">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8">
    <w:nsid w:val="50A17FAD"/>
    <w:multiLevelType w:val="hybridMultilevel"/>
    <w:tmpl w:val="A618524A"/>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59">
    <w:nsid w:val="50F225F7"/>
    <w:multiLevelType w:val="hybridMultilevel"/>
    <w:tmpl w:val="696A68C2"/>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0">
    <w:nsid w:val="525D0630"/>
    <w:multiLevelType w:val="hybridMultilevel"/>
    <w:tmpl w:val="204439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529E4F68"/>
    <w:multiLevelType w:val="hybridMultilevel"/>
    <w:tmpl w:val="41F60CE4"/>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2">
    <w:nsid w:val="52FC67A9"/>
    <w:multiLevelType w:val="hybridMultilevel"/>
    <w:tmpl w:val="37AAF07C"/>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3">
    <w:nsid w:val="55265A05"/>
    <w:multiLevelType w:val="hybridMultilevel"/>
    <w:tmpl w:val="507CFA12"/>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4">
    <w:nsid w:val="555A2525"/>
    <w:multiLevelType w:val="hybridMultilevel"/>
    <w:tmpl w:val="57445B7A"/>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5">
    <w:nsid w:val="55B4113A"/>
    <w:multiLevelType w:val="hybridMultilevel"/>
    <w:tmpl w:val="100CFD9E"/>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6">
    <w:nsid w:val="564D02DB"/>
    <w:multiLevelType w:val="hybridMultilevel"/>
    <w:tmpl w:val="7ED40CC2"/>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7">
    <w:nsid w:val="572D25DB"/>
    <w:multiLevelType w:val="hybridMultilevel"/>
    <w:tmpl w:val="08A4C844"/>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8">
    <w:nsid w:val="573307DE"/>
    <w:multiLevelType w:val="hybridMultilevel"/>
    <w:tmpl w:val="F18E6D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57B16859"/>
    <w:multiLevelType w:val="hybridMultilevel"/>
    <w:tmpl w:val="D882848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0">
    <w:nsid w:val="58237B69"/>
    <w:multiLevelType w:val="hybridMultilevel"/>
    <w:tmpl w:val="BEFEBAF8"/>
    <w:lvl w:ilvl="0" w:tplc="43CE85D0">
      <w:start w:val="1"/>
      <w:numFmt w:val="decimal"/>
      <w:lvlText w:val="%1."/>
      <w:lvlJc w:val="left"/>
      <w:pPr>
        <w:ind w:left="720" w:hanging="360"/>
      </w:pPr>
      <w:rPr>
        <w:i w:val="0"/>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1">
    <w:nsid w:val="5AA369C0"/>
    <w:multiLevelType w:val="hybridMultilevel"/>
    <w:tmpl w:val="E9A4B81A"/>
    <w:lvl w:ilvl="0" w:tplc="24B238F6">
      <w:start w:val="1"/>
      <w:numFmt w:val="bullet"/>
      <w:lvlText w:val=""/>
      <w:lvlJc w:val="left"/>
      <w:pPr>
        <w:ind w:left="720" w:hanging="360"/>
      </w:pPr>
      <w:rPr>
        <w:rFonts w:ascii="Symbol" w:hAnsi="Symbol" w:hint="default"/>
        <w:color w:val="595959" w:themeColor="text1" w:themeTint="A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B546C2D"/>
    <w:multiLevelType w:val="hybridMultilevel"/>
    <w:tmpl w:val="A47EF7B4"/>
    <w:lvl w:ilvl="0" w:tplc="24B238F6">
      <w:start w:val="1"/>
      <w:numFmt w:val="bullet"/>
      <w:lvlText w:val=""/>
      <w:lvlJc w:val="left"/>
      <w:pPr>
        <w:ind w:left="720" w:hanging="360"/>
      </w:pPr>
      <w:rPr>
        <w:rFonts w:ascii="Symbol" w:hAnsi="Symbol" w:hint="default"/>
        <w:color w:val="595959" w:themeColor="text1" w:themeTint="A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C074180"/>
    <w:multiLevelType w:val="hybridMultilevel"/>
    <w:tmpl w:val="278466F6"/>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C3534F9"/>
    <w:multiLevelType w:val="hybridMultilevel"/>
    <w:tmpl w:val="FFB202CA"/>
    <w:lvl w:ilvl="0" w:tplc="B37C2600">
      <w:numFmt w:val="bullet"/>
      <w:lvlText w:val="—"/>
      <w:lvlJc w:val="left"/>
      <w:pPr>
        <w:ind w:left="960" w:hanging="360"/>
      </w:pPr>
      <w:rPr>
        <w:rFonts w:ascii="Times New Roman" w:hAnsi="Times New Roman" w:cs="Times New Roman" w:hint="default"/>
        <w:b w:val="0"/>
        <w:i w:val="0"/>
      </w:rPr>
    </w:lvl>
    <w:lvl w:ilvl="1" w:tplc="04190003">
      <w:start w:val="1"/>
      <w:numFmt w:val="bullet"/>
      <w:lvlText w:val="o"/>
      <w:lvlJc w:val="left"/>
      <w:pPr>
        <w:ind w:left="1680" w:hanging="360"/>
      </w:pPr>
      <w:rPr>
        <w:rFonts w:ascii="Courier New" w:hAnsi="Courier New" w:cs="Courier New" w:hint="default"/>
      </w:rPr>
    </w:lvl>
    <w:lvl w:ilvl="2" w:tplc="04190005">
      <w:start w:val="1"/>
      <w:numFmt w:val="bullet"/>
      <w:lvlText w:val=""/>
      <w:lvlJc w:val="left"/>
      <w:pPr>
        <w:ind w:left="2400" w:hanging="360"/>
      </w:pPr>
      <w:rPr>
        <w:rFonts w:ascii="Wingdings" w:hAnsi="Wingdings" w:cs="Wingdings" w:hint="default"/>
      </w:rPr>
    </w:lvl>
    <w:lvl w:ilvl="3" w:tplc="04190001">
      <w:start w:val="1"/>
      <w:numFmt w:val="bullet"/>
      <w:lvlText w:val=""/>
      <w:lvlJc w:val="left"/>
      <w:pPr>
        <w:ind w:left="3120" w:hanging="360"/>
      </w:pPr>
      <w:rPr>
        <w:rFonts w:ascii="Symbol" w:hAnsi="Symbol" w:cs="Symbol" w:hint="default"/>
      </w:rPr>
    </w:lvl>
    <w:lvl w:ilvl="4" w:tplc="04190003">
      <w:start w:val="1"/>
      <w:numFmt w:val="bullet"/>
      <w:lvlText w:val="o"/>
      <w:lvlJc w:val="left"/>
      <w:pPr>
        <w:ind w:left="3840" w:hanging="360"/>
      </w:pPr>
      <w:rPr>
        <w:rFonts w:ascii="Courier New" w:hAnsi="Courier New" w:cs="Courier New" w:hint="default"/>
      </w:rPr>
    </w:lvl>
    <w:lvl w:ilvl="5" w:tplc="04190005">
      <w:start w:val="1"/>
      <w:numFmt w:val="bullet"/>
      <w:lvlText w:val=""/>
      <w:lvlJc w:val="left"/>
      <w:pPr>
        <w:ind w:left="4560" w:hanging="360"/>
      </w:pPr>
      <w:rPr>
        <w:rFonts w:ascii="Wingdings" w:hAnsi="Wingdings" w:cs="Wingdings" w:hint="default"/>
      </w:rPr>
    </w:lvl>
    <w:lvl w:ilvl="6" w:tplc="04190001">
      <w:start w:val="1"/>
      <w:numFmt w:val="bullet"/>
      <w:lvlText w:val=""/>
      <w:lvlJc w:val="left"/>
      <w:pPr>
        <w:ind w:left="5280" w:hanging="360"/>
      </w:pPr>
      <w:rPr>
        <w:rFonts w:ascii="Symbol" w:hAnsi="Symbol" w:cs="Symbol" w:hint="default"/>
      </w:rPr>
    </w:lvl>
    <w:lvl w:ilvl="7" w:tplc="04190003">
      <w:start w:val="1"/>
      <w:numFmt w:val="bullet"/>
      <w:lvlText w:val="o"/>
      <w:lvlJc w:val="left"/>
      <w:pPr>
        <w:ind w:left="6000" w:hanging="360"/>
      </w:pPr>
      <w:rPr>
        <w:rFonts w:ascii="Courier New" w:hAnsi="Courier New" w:cs="Courier New" w:hint="default"/>
      </w:rPr>
    </w:lvl>
    <w:lvl w:ilvl="8" w:tplc="04190005">
      <w:start w:val="1"/>
      <w:numFmt w:val="bullet"/>
      <w:lvlText w:val=""/>
      <w:lvlJc w:val="left"/>
      <w:pPr>
        <w:ind w:left="6720" w:hanging="360"/>
      </w:pPr>
      <w:rPr>
        <w:rFonts w:ascii="Wingdings" w:hAnsi="Wingdings" w:cs="Wingdings" w:hint="default"/>
      </w:rPr>
    </w:lvl>
  </w:abstractNum>
  <w:abstractNum w:abstractNumId="175">
    <w:nsid w:val="5C8B0709"/>
    <w:multiLevelType w:val="hybridMultilevel"/>
    <w:tmpl w:val="21BC9E1C"/>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6">
    <w:nsid w:val="5D264ED2"/>
    <w:multiLevelType w:val="hybridMultilevel"/>
    <w:tmpl w:val="49DE5F0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7">
    <w:nsid w:val="5D2807CF"/>
    <w:multiLevelType w:val="hybridMultilevel"/>
    <w:tmpl w:val="9BEAE7E0"/>
    <w:lvl w:ilvl="0" w:tplc="B37C2600">
      <w:numFmt w:val="bullet"/>
      <w:lvlText w:val="—"/>
      <w:lvlJc w:val="left"/>
      <w:pPr>
        <w:ind w:left="1557" w:hanging="360"/>
      </w:pPr>
      <w:rPr>
        <w:rFonts w:ascii="Times New Roman" w:hAnsi="Times New Roman" w:cs="Times New Roman" w:hint="default"/>
        <w:b w:val="0"/>
        <w:i w:val="0"/>
      </w:rPr>
    </w:lvl>
    <w:lvl w:ilvl="1" w:tplc="04190003">
      <w:start w:val="1"/>
      <w:numFmt w:val="bullet"/>
      <w:lvlText w:val="o"/>
      <w:lvlJc w:val="left"/>
      <w:pPr>
        <w:ind w:left="2277" w:hanging="360"/>
      </w:pPr>
      <w:rPr>
        <w:rFonts w:ascii="Courier New" w:hAnsi="Courier New" w:cs="Courier New" w:hint="default"/>
      </w:rPr>
    </w:lvl>
    <w:lvl w:ilvl="2" w:tplc="04190005">
      <w:start w:val="1"/>
      <w:numFmt w:val="bullet"/>
      <w:lvlText w:val=""/>
      <w:lvlJc w:val="left"/>
      <w:pPr>
        <w:ind w:left="2997" w:hanging="360"/>
      </w:pPr>
      <w:rPr>
        <w:rFonts w:ascii="Wingdings" w:hAnsi="Wingdings" w:cs="Wingdings" w:hint="default"/>
      </w:rPr>
    </w:lvl>
    <w:lvl w:ilvl="3" w:tplc="04190001">
      <w:start w:val="1"/>
      <w:numFmt w:val="bullet"/>
      <w:lvlText w:val=""/>
      <w:lvlJc w:val="left"/>
      <w:pPr>
        <w:ind w:left="3717" w:hanging="360"/>
      </w:pPr>
      <w:rPr>
        <w:rFonts w:ascii="Symbol" w:hAnsi="Symbol" w:cs="Symbol" w:hint="default"/>
      </w:rPr>
    </w:lvl>
    <w:lvl w:ilvl="4" w:tplc="04190003">
      <w:start w:val="1"/>
      <w:numFmt w:val="bullet"/>
      <w:lvlText w:val="o"/>
      <w:lvlJc w:val="left"/>
      <w:pPr>
        <w:ind w:left="4437" w:hanging="360"/>
      </w:pPr>
      <w:rPr>
        <w:rFonts w:ascii="Courier New" w:hAnsi="Courier New" w:cs="Courier New" w:hint="default"/>
      </w:rPr>
    </w:lvl>
    <w:lvl w:ilvl="5" w:tplc="04190005">
      <w:start w:val="1"/>
      <w:numFmt w:val="bullet"/>
      <w:lvlText w:val=""/>
      <w:lvlJc w:val="left"/>
      <w:pPr>
        <w:ind w:left="5157" w:hanging="360"/>
      </w:pPr>
      <w:rPr>
        <w:rFonts w:ascii="Wingdings" w:hAnsi="Wingdings" w:cs="Wingdings" w:hint="default"/>
      </w:rPr>
    </w:lvl>
    <w:lvl w:ilvl="6" w:tplc="04190001">
      <w:start w:val="1"/>
      <w:numFmt w:val="bullet"/>
      <w:lvlText w:val=""/>
      <w:lvlJc w:val="left"/>
      <w:pPr>
        <w:ind w:left="5877" w:hanging="360"/>
      </w:pPr>
      <w:rPr>
        <w:rFonts w:ascii="Symbol" w:hAnsi="Symbol" w:cs="Symbol" w:hint="default"/>
      </w:rPr>
    </w:lvl>
    <w:lvl w:ilvl="7" w:tplc="04190003">
      <w:start w:val="1"/>
      <w:numFmt w:val="bullet"/>
      <w:lvlText w:val="o"/>
      <w:lvlJc w:val="left"/>
      <w:pPr>
        <w:ind w:left="6597" w:hanging="360"/>
      </w:pPr>
      <w:rPr>
        <w:rFonts w:ascii="Courier New" w:hAnsi="Courier New" w:cs="Courier New" w:hint="default"/>
      </w:rPr>
    </w:lvl>
    <w:lvl w:ilvl="8" w:tplc="04190005">
      <w:start w:val="1"/>
      <w:numFmt w:val="bullet"/>
      <w:lvlText w:val=""/>
      <w:lvlJc w:val="left"/>
      <w:pPr>
        <w:ind w:left="7317" w:hanging="360"/>
      </w:pPr>
      <w:rPr>
        <w:rFonts w:ascii="Wingdings" w:hAnsi="Wingdings" w:cs="Wingdings" w:hint="default"/>
      </w:rPr>
    </w:lvl>
  </w:abstractNum>
  <w:abstractNum w:abstractNumId="178">
    <w:nsid w:val="5D914C19"/>
    <w:multiLevelType w:val="hybridMultilevel"/>
    <w:tmpl w:val="28E2EDCA"/>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9">
    <w:nsid w:val="5E1F1E46"/>
    <w:multiLevelType w:val="hybridMultilevel"/>
    <w:tmpl w:val="50FE8572"/>
    <w:lvl w:ilvl="0" w:tplc="B37C2600">
      <w:numFmt w:val="bullet"/>
      <w:lvlText w:val="—"/>
      <w:lvlJc w:val="left"/>
      <w:pPr>
        <w:ind w:left="1004" w:hanging="360"/>
      </w:pPr>
      <w:rPr>
        <w:rFonts w:ascii="Times New Roman" w:hAnsi="Times New Roman" w:cs="Times New Roman" w:hint="default"/>
        <w:b w:val="0"/>
        <w:i w:val="0"/>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0">
    <w:nsid w:val="5EB34F28"/>
    <w:multiLevelType w:val="hybridMultilevel"/>
    <w:tmpl w:val="DD9A05BE"/>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1">
    <w:nsid w:val="5F1F0003"/>
    <w:multiLevelType w:val="hybridMultilevel"/>
    <w:tmpl w:val="30A4762C"/>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2">
    <w:nsid w:val="5F422381"/>
    <w:multiLevelType w:val="multilevel"/>
    <w:tmpl w:val="A9F48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nsid w:val="5F6C72FD"/>
    <w:multiLevelType w:val="hybridMultilevel"/>
    <w:tmpl w:val="569AC8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5FFD3D59"/>
    <w:multiLevelType w:val="hybridMultilevel"/>
    <w:tmpl w:val="9E4C644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5">
    <w:nsid w:val="60031478"/>
    <w:multiLevelType w:val="hybridMultilevel"/>
    <w:tmpl w:val="E3968F90"/>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6">
    <w:nsid w:val="605B60DD"/>
    <w:multiLevelType w:val="hybridMultilevel"/>
    <w:tmpl w:val="B34285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7">
    <w:nsid w:val="613158BB"/>
    <w:multiLevelType w:val="hybridMultilevel"/>
    <w:tmpl w:val="7E2859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616A728D"/>
    <w:multiLevelType w:val="hybridMultilevel"/>
    <w:tmpl w:val="96BE88EC"/>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9">
    <w:nsid w:val="618C091F"/>
    <w:multiLevelType w:val="hybridMultilevel"/>
    <w:tmpl w:val="55A05928"/>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0">
    <w:nsid w:val="62477AD4"/>
    <w:multiLevelType w:val="hybridMultilevel"/>
    <w:tmpl w:val="BD78530E"/>
    <w:lvl w:ilvl="0" w:tplc="C7FCBABE">
      <w:start w:val="1"/>
      <w:numFmt w:val="decimal"/>
      <w:lvlText w:val="%1."/>
      <w:lvlJc w:val="left"/>
      <w:pPr>
        <w:ind w:left="720" w:hanging="360"/>
      </w:pPr>
      <w:rPr>
        <w:rFonts w:hint="default"/>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62644F11"/>
    <w:multiLevelType w:val="hybridMultilevel"/>
    <w:tmpl w:val="0026325E"/>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2">
    <w:nsid w:val="62B1643A"/>
    <w:multiLevelType w:val="hybridMultilevel"/>
    <w:tmpl w:val="B3E62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2C20054"/>
    <w:multiLevelType w:val="hybridMultilevel"/>
    <w:tmpl w:val="D794025A"/>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4">
    <w:nsid w:val="63992F6B"/>
    <w:multiLevelType w:val="hybridMultilevel"/>
    <w:tmpl w:val="C32AA29A"/>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3AF7568"/>
    <w:multiLevelType w:val="hybridMultilevel"/>
    <w:tmpl w:val="E17834A6"/>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63E80C47"/>
    <w:multiLevelType w:val="hybridMultilevel"/>
    <w:tmpl w:val="8AC8B69A"/>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4270B31"/>
    <w:multiLevelType w:val="hybridMultilevel"/>
    <w:tmpl w:val="8F7297B2"/>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B37C2600">
      <w:numFmt w:val="bullet"/>
      <w:lvlText w:val="—"/>
      <w:lvlJc w:val="left"/>
      <w:pPr>
        <w:ind w:left="3164" w:hanging="360"/>
      </w:pPr>
      <w:rPr>
        <w:rFonts w:ascii="Times New Roman" w:hAnsi="Times New Roman" w:cs="Times New Roman"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8">
    <w:nsid w:val="646F48B7"/>
    <w:multiLevelType w:val="hybridMultilevel"/>
    <w:tmpl w:val="B6AED300"/>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48A59BB"/>
    <w:multiLevelType w:val="hybridMultilevel"/>
    <w:tmpl w:val="2CE4A7B8"/>
    <w:lvl w:ilvl="0" w:tplc="0419000F">
      <w:start w:val="1"/>
      <w:numFmt w:val="decimal"/>
      <w:lvlText w:val="%1."/>
      <w:lvlJc w:val="left"/>
      <w:pPr>
        <w:ind w:left="2148" w:hanging="360"/>
      </w:pPr>
    </w:lvl>
    <w:lvl w:ilvl="1" w:tplc="04190019">
      <w:start w:val="1"/>
      <w:numFmt w:val="lowerLetter"/>
      <w:lvlText w:val="%2."/>
      <w:lvlJc w:val="left"/>
      <w:pPr>
        <w:ind w:left="2868" w:hanging="360"/>
      </w:pPr>
    </w:lvl>
    <w:lvl w:ilvl="2" w:tplc="0419001B">
      <w:start w:val="1"/>
      <w:numFmt w:val="lowerRoman"/>
      <w:lvlText w:val="%3."/>
      <w:lvlJc w:val="right"/>
      <w:pPr>
        <w:ind w:left="3588" w:hanging="180"/>
      </w:pPr>
    </w:lvl>
    <w:lvl w:ilvl="3" w:tplc="0419000F">
      <w:start w:val="1"/>
      <w:numFmt w:val="decimal"/>
      <w:lvlText w:val="%4."/>
      <w:lvlJc w:val="left"/>
      <w:pPr>
        <w:ind w:left="4308" w:hanging="360"/>
      </w:pPr>
    </w:lvl>
    <w:lvl w:ilvl="4" w:tplc="04190019">
      <w:start w:val="1"/>
      <w:numFmt w:val="lowerLetter"/>
      <w:lvlText w:val="%5."/>
      <w:lvlJc w:val="left"/>
      <w:pPr>
        <w:ind w:left="5028" w:hanging="360"/>
      </w:pPr>
    </w:lvl>
    <w:lvl w:ilvl="5" w:tplc="0419001B">
      <w:start w:val="1"/>
      <w:numFmt w:val="lowerRoman"/>
      <w:lvlText w:val="%6."/>
      <w:lvlJc w:val="right"/>
      <w:pPr>
        <w:ind w:left="5748" w:hanging="180"/>
      </w:pPr>
    </w:lvl>
    <w:lvl w:ilvl="6" w:tplc="0419000F">
      <w:start w:val="1"/>
      <w:numFmt w:val="decimal"/>
      <w:lvlText w:val="%7."/>
      <w:lvlJc w:val="left"/>
      <w:pPr>
        <w:ind w:left="6468" w:hanging="360"/>
      </w:pPr>
    </w:lvl>
    <w:lvl w:ilvl="7" w:tplc="04190019">
      <w:start w:val="1"/>
      <w:numFmt w:val="lowerLetter"/>
      <w:lvlText w:val="%8."/>
      <w:lvlJc w:val="left"/>
      <w:pPr>
        <w:ind w:left="7188" w:hanging="360"/>
      </w:pPr>
    </w:lvl>
    <w:lvl w:ilvl="8" w:tplc="0419001B">
      <w:start w:val="1"/>
      <w:numFmt w:val="lowerRoman"/>
      <w:lvlText w:val="%9."/>
      <w:lvlJc w:val="right"/>
      <w:pPr>
        <w:ind w:left="7908" w:hanging="180"/>
      </w:pPr>
    </w:lvl>
  </w:abstractNum>
  <w:abstractNum w:abstractNumId="200">
    <w:nsid w:val="64D4769D"/>
    <w:multiLevelType w:val="hybridMultilevel"/>
    <w:tmpl w:val="856E3788"/>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1">
    <w:nsid w:val="663F4C67"/>
    <w:multiLevelType w:val="hybridMultilevel"/>
    <w:tmpl w:val="A93E513E"/>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2">
    <w:nsid w:val="664B12AD"/>
    <w:multiLevelType w:val="hybridMultilevel"/>
    <w:tmpl w:val="6EAAEA94"/>
    <w:lvl w:ilvl="0" w:tplc="B37C2600">
      <w:numFmt w:val="bullet"/>
      <w:lvlText w:val="—"/>
      <w:lvlJc w:val="left"/>
      <w:pPr>
        <w:ind w:left="960" w:hanging="360"/>
      </w:pPr>
      <w:rPr>
        <w:rFonts w:ascii="Times New Roman" w:hAnsi="Times New Roman" w:cs="Times New Roman" w:hint="default"/>
      </w:rPr>
    </w:lvl>
    <w:lvl w:ilvl="1" w:tplc="04190003">
      <w:start w:val="1"/>
      <w:numFmt w:val="bullet"/>
      <w:lvlText w:val="o"/>
      <w:lvlJc w:val="left"/>
      <w:pPr>
        <w:ind w:left="1680" w:hanging="360"/>
      </w:pPr>
      <w:rPr>
        <w:rFonts w:ascii="Courier New" w:hAnsi="Courier New" w:cs="Courier New" w:hint="default"/>
      </w:rPr>
    </w:lvl>
    <w:lvl w:ilvl="2" w:tplc="04190005">
      <w:start w:val="1"/>
      <w:numFmt w:val="bullet"/>
      <w:lvlText w:val=""/>
      <w:lvlJc w:val="left"/>
      <w:pPr>
        <w:ind w:left="2400" w:hanging="360"/>
      </w:pPr>
      <w:rPr>
        <w:rFonts w:ascii="Wingdings" w:hAnsi="Wingdings" w:cs="Wingdings" w:hint="default"/>
      </w:rPr>
    </w:lvl>
    <w:lvl w:ilvl="3" w:tplc="04190001">
      <w:start w:val="1"/>
      <w:numFmt w:val="bullet"/>
      <w:lvlText w:val=""/>
      <w:lvlJc w:val="left"/>
      <w:pPr>
        <w:ind w:left="3120" w:hanging="360"/>
      </w:pPr>
      <w:rPr>
        <w:rFonts w:ascii="Symbol" w:hAnsi="Symbol" w:cs="Symbol" w:hint="default"/>
      </w:rPr>
    </w:lvl>
    <w:lvl w:ilvl="4" w:tplc="04190003">
      <w:start w:val="1"/>
      <w:numFmt w:val="bullet"/>
      <w:lvlText w:val="o"/>
      <w:lvlJc w:val="left"/>
      <w:pPr>
        <w:ind w:left="3840" w:hanging="360"/>
      </w:pPr>
      <w:rPr>
        <w:rFonts w:ascii="Courier New" w:hAnsi="Courier New" w:cs="Courier New" w:hint="default"/>
      </w:rPr>
    </w:lvl>
    <w:lvl w:ilvl="5" w:tplc="04190005">
      <w:start w:val="1"/>
      <w:numFmt w:val="bullet"/>
      <w:lvlText w:val=""/>
      <w:lvlJc w:val="left"/>
      <w:pPr>
        <w:ind w:left="4560" w:hanging="360"/>
      </w:pPr>
      <w:rPr>
        <w:rFonts w:ascii="Wingdings" w:hAnsi="Wingdings" w:cs="Wingdings" w:hint="default"/>
      </w:rPr>
    </w:lvl>
    <w:lvl w:ilvl="6" w:tplc="04190001">
      <w:start w:val="1"/>
      <w:numFmt w:val="bullet"/>
      <w:lvlText w:val=""/>
      <w:lvlJc w:val="left"/>
      <w:pPr>
        <w:ind w:left="5280" w:hanging="360"/>
      </w:pPr>
      <w:rPr>
        <w:rFonts w:ascii="Symbol" w:hAnsi="Symbol" w:cs="Symbol" w:hint="default"/>
      </w:rPr>
    </w:lvl>
    <w:lvl w:ilvl="7" w:tplc="04190003">
      <w:start w:val="1"/>
      <w:numFmt w:val="bullet"/>
      <w:lvlText w:val="o"/>
      <w:lvlJc w:val="left"/>
      <w:pPr>
        <w:ind w:left="6000" w:hanging="360"/>
      </w:pPr>
      <w:rPr>
        <w:rFonts w:ascii="Courier New" w:hAnsi="Courier New" w:cs="Courier New" w:hint="default"/>
      </w:rPr>
    </w:lvl>
    <w:lvl w:ilvl="8" w:tplc="04190005">
      <w:start w:val="1"/>
      <w:numFmt w:val="bullet"/>
      <w:lvlText w:val=""/>
      <w:lvlJc w:val="left"/>
      <w:pPr>
        <w:ind w:left="6720" w:hanging="360"/>
      </w:pPr>
      <w:rPr>
        <w:rFonts w:ascii="Wingdings" w:hAnsi="Wingdings" w:cs="Wingdings" w:hint="default"/>
      </w:rPr>
    </w:lvl>
  </w:abstractNum>
  <w:abstractNum w:abstractNumId="203">
    <w:nsid w:val="66837B9E"/>
    <w:multiLevelType w:val="hybridMultilevel"/>
    <w:tmpl w:val="8E0AB1C8"/>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4">
    <w:nsid w:val="671F518F"/>
    <w:multiLevelType w:val="hybridMultilevel"/>
    <w:tmpl w:val="43744968"/>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B37C2600">
      <w:numFmt w:val="bullet"/>
      <w:lvlText w:val="—"/>
      <w:lvlJc w:val="left"/>
      <w:pPr>
        <w:ind w:left="3164" w:hanging="360"/>
      </w:pPr>
      <w:rPr>
        <w:rFonts w:ascii="Times New Roman" w:hAnsi="Times New Roman" w:cs="Times New Roman"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5">
    <w:nsid w:val="678A6052"/>
    <w:multiLevelType w:val="singleLevel"/>
    <w:tmpl w:val="057EED34"/>
    <w:lvl w:ilvl="0">
      <w:start w:val="2"/>
      <w:numFmt w:val="upperRoman"/>
      <w:lvlText w:val="%1. "/>
      <w:legacy w:legacy="1" w:legacySpace="0" w:legacyIndent="283"/>
      <w:lvlJc w:val="left"/>
      <w:pPr>
        <w:ind w:left="992" w:hanging="283"/>
      </w:pPr>
      <w:rPr>
        <w:rFonts w:ascii="Courier New" w:hAnsi="Courier New" w:cs="Courier New" w:hint="default"/>
        <w:b w:val="0"/>
        <w:i w:val="0"/>
        <w:sz w:val="28"/>
        <w:u w:val="none"/>
      </w:rPr>
    </w:lvl>
  </w:abstractNum>
  <w:abstractNum w:abstractNumId="206">
    <w:nsid w:val="687467DE"/>
    <w:multiLevelType w:val="hybridMultilevel"/>
    <w:tmpl w:val="00F4C944"/>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7">
    <w:nsid w:val="68BC45BE"/>
    <w:multiLevelType w:val="hybridMultilevel"/>
    <w:tmpl w:val="8FE864F6"/>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8">
    <w:nsid w:val="68F12B45"/>
    <w:multiLevelType w:val="hybridMultilevel"/>
    <w:tmpl w:val="41CEE9FE"/>
    <w:lvl w:ilvl="0" w:tplc="C9A074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9">
    <w:nsid w:val="69703FBA"/>
    <w:multiLevelType w:val="hybridMultilevel"/>
    <w:tmpl w:val="022C9F92"/>
    <w:lvl w:ilvl="0" w:tplc="B37C2600">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0">
    <w:nsid w:val="69EB209D"/>
    <w:multiLevelType w:val="hybridMultilevel"/>
    <w:tmpl w:val="D40A3238"/>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1">
    <w:nsid w:val="6BA13E72"/>
    <w:multiLevelType w:val="hybridMultilevel"/>
    <w:tmpl w:val="983A5BCA"/>
    <w:lvl w:ilvl="0" w:tplc="B37C2600">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6BAE4D7E"/>
    <w:multiLevelType w:val="hybridMultilevel"/>
    <w:tmpl w:val="5BE27D28"/>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3">
    <w:nsid w:val="6C320BE8"/>
    <w:multiLevelType w:val="hybridMultilevel"/>
    <w:tmpl w:val="C646E3A4"/>
    <w:lvl w:ilvl="0" w:tplc="B37C2600">
      <w:numFmt w:val="bullet"/>
      <w:lvlText w:val="—"/>
      <w:lvlJc w:val="left"/>
      <w:pPr>
        <w:ind w:left="1004" w:hanging="360"/>
      </w:pPr>
      <w:rPr>
        <w:rFonts w:ascii="Times New Roman" w:hAnsi="Times New Roman" w:cs="Times New Roman" w:hint="default"/>
        <w:b w:val="0"/>
        <w:i w:val="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4">
    <w:nsid w:val="6C7358B0"/>
    <w:multiLevelType w:val="singleLevel"/>
    <w:tmpl w:val="8CA87204"/>
    <w:lvl w:ilvl="0">
      <w:start w:val="1"/>
      <w:numFmt w:val="decimal"/>
      <w:lvlText w:val="%1. "/>
      <w:legacy w:legacy="1" w:legacySpace="0" w:legacyIndent="283"/>
      <w:lvlJc w:val="left"/>
      <w:pPr>
        <w:ind w:left="992" w:hanging="283"/>
      </w:pPr>
      <w:rPr>
        <w:rFonts w:ascii="Times New Roman" w:hAnsi="Times New Roman" w:cs="Times New Roman" w:hint="default"/>
        <w:b w:val="0"/>
        <w:i w:val="0"/>
        <w:sz w:val="24"/>
        <w:u w:val="none"/>
      </w:rPr>
    </w:lvl>
  </w:abstractNum>
  <w:abstractNum w:abstractNumId="215">
    <w:nsid w:val="6D011EEF"/>
    <w:multiLevelType w:val="hybridMultilevel"/>
    <w:tmpl w:val="CE5C5986"/>
    <w:lvl w:ilvl="0" w:tplc="B37C2600">
      <w:numFmt w:val="bullet"/>
      <w:lvlText w:val="—"/>
      <w:lvlJc w:val="left"/>
      <w:pPr>
        <w:ind w:left="1004" w:hanging="360"/>
      </w:pPr>
      <w:rPr>
        <w:rFonts w:ascii="Times New Roman" w:hAnsi="Times New Roman" w:cs="Times New Roman" w:hint="default"/>
      </w:rPr>
    </w:lvl>
    <w:lvl w:ilvl="1" w:tplc="B37C2600">
      <w:numFmt w:val="bullet"/>
      <w:lvlText w:val="—"/>
      <w:lvlJc w:val="left"/>
      <w:pPr>
        <w:ind w:left="1724" w:hanging="360"/>
      </w:pPr>
      <w:rPr>
        <w:rFonts w:ascii="Times New Roman" w:hAnsi="Times New Roman" w:cs="Times New Roman"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6">
    <w:nsid w:val="6D214807"/>
    <w:multiLevelType w:val="hybridMultilevel"/>
    <w:tmpl w:val="0E80C5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7">
    <w:nsid w:val="6D8A1568"/>
    <w:multiLevelType w:val="hybridMultilevel"/>
    <w:tmpl w:val="E34200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8">
    <w:nsid w:val="6DA05502"/>
    <w:multiLevelType w:val="hybridMultilevel"/>
    <w:tmpl w:val="00D68A34"/>
    <w:lvl w:ilvl="0" w:tplc="B37C2600">
      <w:numFmt w:val="bullet"/>
      <w:lvlText w:val="—"/>
      <w:lvlJc w:val="left"/>
      <w:pPr>
        <w:ind w:left="1004" w:hanging="360"/>
      </w:pPr>
      <w:rPr>
        <w:rFonts w:ascii="Times New Roman" w:hAnsi="Times New Roman" w:cs="Times New Roman" w:hint="default"/>
        <w:b w:val="0"/>
        <w:i w:val="0"/>
      </w:rPr>
    </w:lvl>
    <w:lvl w:ilvl="1" w:tplc="B37C2600">
      <w:numFmt w:val="bullet"/>
      <w:lvlText w:val="—"/>
      <w:lvlJc w:val="left"/>
      <w:pPr>
        <w:ind w:left="1724" w:hanging="360"/>
      </w:pPr>
      <w:rPr>
        <w:rFonts w:ascii="Times New Roman" w:hAnsi="Times New Roman" w:cs="Times New Roman" w:hint="default"/>
        <w:b w:val="0"/>
        <w:i w:val="0"/>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9">
    <w:nsid w:val="6DD008BA"/>
    <w:multiLevelType w:val="hybridMultilevel"/>
    <w:tmpl w:val="01EAE8F6"/>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220">
    <w:nsid w:val="6EDD762B"/>
    <w:multiLevelType w:val="hybridMultilevel"/>
    <w:tmpl w:val="2876C4CE"/>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1">
    <w:nsid w:val="6FA55E0A"/>
    <w:multiLevelType w:val="hybridMultilevel"/>
    <w:tmpl w:val="E728ABC6"/>
    <w:lvl w:ilvl="0" w:tplc="B37C2600">
      <w:numFmt w:val="bullet"/>
      <w:lvlText w:val="—"/>
      <w:lvlJc w:val="left"/>
      <w:pPr>
        <w:ind w:left="1004" w:hanging="360"/>
      </w:pPr>
      <w:rPr>
        <w:rFonts w:ascii="Times New Roman" w:hAnsi="Times New Roman" w:cs="Times New Roman" w:hint="default"/>
        <w:b w:val="0"/>
        <w:i w:val="0"/>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2">
    <w:nsid w:val="7047286A"/>
    <w:multiLevelType w:val="hybridMultilevel"/>
    <w:tmpl w:val="3E20DD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nsid w:val="710523D4"/>
    <w:multiLevelType w:val="hybridMultilevel"/>
    <w:tmpl w:val="8A58B8D0"/>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1BE5135"/>
    <w:multiLevelType w:val="hybridMultilevel"/>
    <w:tmpl w:val="5DD09324"/>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5">
    <w:nsid w:val="71C137D9"/>
    <w:multiLevelType w:val="hybridMultilevel"/>
    <w:tmpl w:val="5A8E6E76"/>
    <w:lvl w:ilvl="0" w:tplc="B37C2600">
      <w:numFmt w:val="bullet"/>
      <w:lvlText w:val="—"/>
      <w:lvlJc w:val="left"/>
      <w:pPr>
        <w:ind w:left="927" w:hanging="360"/>
      </w:pPr>
      <w:rPr>
        <w:rFonts w:ascii="Times New Roman" w:hAnsi="Times New Roman" w:cs="Times New Roman"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cs="Wingdings" w:hint="default"/>
      </w:rPr>
    </w:lvl>
    <w:lvl w:ilvl="3" w:tplc="04190001">
      <w:start w:val="1"/>
      <w:numFmt w:val="bullet"/>
      <w:lvlText w:val=""/>
      <w:lvlJc w:val="left"/>
      <w:pPr>
        <w:ind w:left="3087" w:hanging="360"/>
      </w:pPr>
      <w:rPr>
        <w:rFonts w:ascii="Symbol" w:hAnsi="Symbol" w:cs="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cs="Wingdings" w:hint="default"/>
      </w:rPr>
    </w:lvl>
    <w:lvl w:ilvl="6" w:tplc="04190001">
      <w:start w:val="1"/>
      <w:numFmt w:val="bullet"/>
      <w:lvlText w:val=""/>
      <w:lvlJc w:val="left"/>
      <w:pPr>
        <w:ind w:left="5247" w:hanging="360"/>
      </w:pPr>
      <w:rPr>
        <w:rFonts w:ascii="Symbol" w:hAnsi="Symbol" w:cs="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cs="Wingdings" w:hint="default"/>
      </w:rPr>
    </w:lvl>
  </w:abstractNum>
  <w:abstractNum w:abstractNumId="226">
    <w:nsid w:val="721678B7"/>
    <w:multiLevelType w:val="hybridMultilevel"/>
    <w:tmpl w:val="BA2CD3EA"/>
    <w:lvl w:ilvl="0" w:tplc="0419000F">
      <w:start w:val="1"/>
      <w:numFmt w:val="decimal"/>
      <w:lvlText w:val="%1."/>
      <w:lvlJc w:val="left"/>
      <w:pPr>
        <w:ind w:left="718" w:hanging="360"/>
      </w:pPr>
    </w:lvl>
    <w:lvl w:ilvl="1" w:tplc="04190019" w:tentative="1">
      <w:start w:val="1"/>
      <w:numFmt w:val="lowerLetter"/>
      <w:lvlText w:val="%2."/>
      <w:lvlJc w:val="left"/>
      <w:pPr>
        <w:ind w:left="1438" w:hanging="360"/>
      </w:pPr>
    </w:lvl>
    <w:lvl w:ilvl="2" w:tplc="0419001B" w:tentative="1">
      <w:start w:val="1"/>
      <w:numFmt w:val="lowerRoman"/>
      <w:lvlText w:val="%3."/>
      <w:lvlJc w:val="right"/>
      <w:pPr>
        <w:ind w:left="2158" w:hanging="180"/>
      </w:pPr>
    </w:lvl>
    <w:lvl w:ilvl="3" w:tplc="0419000F" w:tentative="1">
      <w:start w:val="1"/>
      <w:numFmt w:val="decimal"/>
      <w:lvlText w:val="%4."/>
      <w:lvlJc w:val="left"/>
      <w:pPr>
        <w:ind w:left="2878" w:hanging="360"/>
      </w:pPr>
    </w:lvl>
    <w:lvl w:ilvl="4" w:tplc="04190019" w:tentative="1">
      <w:start w:val="1"/>
      <w:numFmt w:val="lowerLetter"/>
      <w:lvlText w:val="%5."/>
      <w:lvlJc w:val="left"/>
      <w:pPr>
        <w:ind w:left="3598" w:hanging="360"/>
      </w:pPr>
    </w:lvl>
    <w:lvl w:ilvl="5" w:tplc="0419001B" w:tentative="1">
      <w:start w:val="1"/>
      <w:numFmt w:val="lowerRoman"/>
      <w:lvlText w:val="%6."/>
      <w:lvlJc w:val="right"/>
      <w:pPr>
        <w:ind w:left="4318" w:hanging="180"/>
      </w:pPr>
    </w:lvl>
    <w:lvl w:ilvl="6" w:tplc="0419000F" w:tentative="1">
      <w:start w:val="1"/>
      <w:numFmt w:val="decimal"/>
      <w:lvlText w:val="%7."/>
      <w:lvlJc w:val="left"/>
      <w:pPr>
        <w:ind w:left="5038" w:hanging="360"/>
      </w:pPr>
    </w:lvl>
    <w:lvl w:ilvl="7" w:tplc="04190019" w:tentative="1">
      <w:start w:val="1"/>
      <w:numFmt w:val="lowerLetter"/>
      <w:lvlText w:val="%8."/>
      <w:lvlJc w:val="left"/>
      <w:pPr>
        <w:ind w:left="5758" w:hanging="360"/>
      </w:pPr>
    </w:lvl>
    <w:lvl w:ilvl="8" w:tplc="0419001B" w:tentative="1">
      <w:start w:val="1"/>
      <w:numFmt w:val="lowerRoman"/>
      <w:lvlText w:val="%9."/>
      <w:lvlJc w:val="right"/>
      <w:pPr>
        <w:ind w:left="6478" w:hanging="180"/>
      </w:pPr>
    </w:lvl>
  </w:abstractNum>
  <w:abstractNum w:abstractNumId="227">
    <w:nsid w:val="722A0EFC"/>
    <w:multiLevelType w:val="hybridMultilevel"/>
    <w:tmpl w:val="F92CD584"/>
    <w:lvl w:ilvl="0" w:tplc="B37C2600">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8">
    <w:nsid w:val="72531DE3"/>
    <w:multiLevelType w:val="hybridMultilevel"/>
    <w:tmpl w:val="93A226FA"/>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27D73E6"/>
    <w:multiLevelType w:val="hybridMultilevel"/>
    <w:tmpl w:val="24EA79B8"/>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0">
    <w:nsid w:val="73107DFF"/>
    <w:multiLevelType w:val="hybridMultilevel"/>
    <w:tmpl w:val="F3546EA6"/>
    <w:lvl w:ilvl="0" w:tplc="B37C2600">
      <w:numFmt w:val="bullet"/>
      <w:lvlText w:val="—"/>
      <w:lvlJc w:val="left"/>
      <w:pPr>
        <w:ind w:left="720" w:hanging="360"/>
      </w:pPr>
      <w:rPr>
        <w:rFonts w:ascii="Times New Roman" w:hAnsi="Times New Roman" w:cs="Times New Roman" w:hint="default"/>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1">
    <w:nsid w:val="759C324B"/>
    <w:multiLevelType w:val="hybridMultilevel"/>
    <w:tmpl w:val="5C3A8A26"/>
    <w:lvl w:ilvl="0" w:tplc="B37C2600">
      <w:numFmt w:val="bullet"/>
      <w:lvlText w:val="—"/>
      <w:lvlJc w:val="left"/>
      <w:pPr>
        <w:ind w:left="720" w:hanging="360"/>
      </w:pPr>
      <w:rPr>
        <w:rFonts w:ascii="Times New Roman" w:hAnsi="Times New Roman" w:cs="Times New Roman" w:hint="default"/>
        <w:b w:val="0"/>
        <w:i w:val="0"/>
        <w:color w:val="595959" w:themeColor="text1" w:themeTint="A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6B84B69"/>
    <w:multiLevelType w:val="hybridMultilevel"/>
    <w:tmpl w:val="811EBA24"/>
    <w:lvl w:ilvl="0" w:tplc="B37C2600">
      <w:numFmt w:val="bullet"/>
      <w:lvlText w:val="—"/>
      <w:lvlJc w:val="left"/>
      <w:pPr>
        <w:ind w:left="1495" w:hanging="360"/>
      </w:pPr>
      <w:rPr>
        <w:rFonts w:ascii="Times New Roman" w:hAnsi="Times New Roman" w:cs="Times New Roman"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33">
    <w:nsid w:val="77170D9A"/>
    <w:multiLevelType w:val="hybridMultilevel"/>
    <w:tmpl w:val="194A9666"/>
    <w:lvl w:ilvl="0" w:tplc="B37C2600">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4">
    <w:nsid w:val="77B23B8B"/>
    <w:multiLevelType w:val="hybridMultilevel"/>
    <w:tmpl w:val="71AC35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5">
    <w:nsid w:val="77E85505"/>
    <w:multiLevelType w:val="hybridMultilevel"/>
    <w:tmpl w:val="C15C9782"/>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936644E"/>
    <w:multiLevelType w:val="hybridMultilevel"/>
    <w:tmpl w:val="64C8B9A6"/>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9AE50A5"/>
    <w:multiLevelType w:val="hybridMultilevel"/>
    <w:tmpl w:val="2526A1B0"/>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8">
    <w:nsid w:val="7A19717B"/>
    <w:multiLevelType w:val="hybridMultilevel"/>
    <w:tmpl w:val="88965948"/>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9">
    <w:nsid w:val="7A3B0BAD"/>
    <w:multiLevelType w:val="hybridMultilevel"/>
    <w:tmpl w:val="3D58A476"/>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0">
    <w:nsid w:val="7A7E74D7"/>
    <w:multiLevelType w:val="hybridMultilevel"/>
    <w:tmpl w:val="505A2452"/>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B37C2600">
      <w:numFmt w:val="bullet"/>
      <w:lvlText w:val="—"/>
      <w:lvlJc w:val="left"/>
      <w:pPr>
        <w:ind w:left="3164" w:hanging="360"/>
      </w:pPr>
      <w:rPr>
        <w:rFonts w:ascii="Times New Roman" w:hAnsi="Times New Roman" w:cs="Times New Roman"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1">
    <w:nsid w:val="7A974D27"/>
    <w:multiLevelType w:val="hybridMultilevel"/>
    <w:tmpl w:val="32623FA4"/>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242">
    <w:nsid w:val="7B2103A1"/>
    <w:multiLevelType w:val="hybridMultilevel"/>
    <w:tmpl w:val="B4DCE3E4"/>
    <w:lvl w:ilvl="0" w:tplc="1D44F9A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3">
    <w:nsid w:val="7B721C8F"/>
    <w:multiLevelType w:val="hybridMultilevel"/>
    <w:tmpl w:val="B3868CA0"/>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4">
    <w:nsid w:val="7BC0422A"/>
    <w:multiLevelType w:val="multilevel"/>
    <w:tmpl w:val="4052EB22"/>
    <w:lvl w:ilvl="0">
      <w:start w:val="8"/>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245">
    <w:nsid w:val="7CB57F26"/>
    <w:multiLevelType w:val="hybridMultilevel"/>
    <w:tmpl w:val="5DDAE54A"/>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D1B41F2"/>
    <w:multiLevelType w:val="hybridMultilevel"/>
    <w:tmpl w:val="33803D00"/>
    <w:lvl w:ilvl="0" w:tplc="B37C2600">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7">
    <w:nsid w:val="7EAA0226"/>
    <w:multiLevelType w:val="hybridMultilevel"/>
    <w:tmpl w:val="292A7948"/>
    <w:lvl w:ilvl="0" w:tplc="B37C2600">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0"/>
  </w:num>
  <w:num w:numId="2">
    <w:abstractNumId w:val="75"/>
  </w:num>
  <w:num w:numId="3">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num>
  <w:num w:numId="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0"/>
  </w:num>
  <w:num w:numId="10">
    <w:abstractNumId w:val="134"/>
  </w:num>
  <w:num w:numId="11">
    <w:abstractNumId w:val="242"/>
  </w:num>
  <w:num w:numId="12">
    <w:abstractNumId w:val="19"/>
  </w:num>
  <w:num w:numId="13">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lvl w:ilvl="0">
        <w:numFmt w:val="bullet"/>
        <w:lvlText w:val="—"/>
        <w:legacy w:legacy="1" w:legacySpace="0" w:legacyIndent="302"/>
        <w:lvlJc w:val="left"/>
        <w:pPr>
          <w:ind w:left="0" w:firstLine="0"/>
        </w:pPr>
        <w:rPr>
          <w:rFonts w:ascii="Times New Roman" w:hAnsi="Times New Roman" w:cs="Times New Roman" w:hint="default"/>
        </w:rPr>
      </w:lvl>
    </w:lvlOverride>
  </w:num>
  <w:num w:numId="17">
    <w:abstractNumId w:val="0"/>
    <w:lvlOverride w:ilvl="0">
      <w:lvl w:ilvl="0">
        <w:numFmt w:val="bullet"/>
        <w:lvlText w:val="—"/>
        <w:legacy w:legacy="1" w:legacySpace="0" w:legacyIndent="283"/>
        <w:lvlJc w:val="left"/>
        <w:pPr>
          <w:ind w:left="0" w:firstLine="0"/>
        </w:pPr>
        <w:rPr>
          <w:rFonts w:ascii="Times New Roman" w:hAnsi="Times New Roman" w:cs="Times New Roman" w:hint="default"/>
        </w:rPr>
      </w:lvl>
    </w:lvlOverride>
  </w:num>
  <w:num w:numId="18">
    <w:abstractNumId w:val="0"/>
    <w:lvlOverride w:ilvl="0">
      <w:lvl w:ilvl="0">
        <w:numFmt w:val="bullet"/>
        <w:lvlText w:val="—"/>
        <w:legacy w:legacy="1" w:legacySpace="0" w:legacyIndent="288"/>
        <w:lvlJc w:val="left"/>
        <w:pPr>
          <w:ind w:left="0" w:firstLine="0"/>
        </w:pPr>
        <w:rPr>
          <w:rFonts w:ascii="Times New Roman" w:hAnsi="Times New Roman" w:cs="Times New Roman" w:hint="default"/>
        </w:rPr>
      </w:lvl>
    </w:lvlOverride>
  </w:num>
  <w:num w:numId="19">
    <w:abstractNumId w:val="0"/>
    <w:lvlOverride w:ilvl="0">
      <w:lvl w:ilvl="0">
        <w:numFmt w:val="bullet"/>
        <w:lvlText w:val="—"/>
        <w:lvlJc w:val="left"/>
        <w:pPr>
          <w:ind w:left="720" w:hanging="360"/>
        </w:pPr>
        <w:rPr>
          <w:rFonts w:ascii="Times New Roman" w:hAnsi="Times New Roman" w:cs="Times New Roman" w:hint="default"/>
          <w:b w:val="0"/>
          <w:i w:val="0"/>
        </w:rPr>
      </w:lvl>
    </w:lvlOverride>
  </w:num>
  <w:num w:numId="20">
    <w:abstractNumId w:val="0"/>
    <w:lvlOverride w:ilvl="0">
      <w:lvl w:ilvl="0">
        <w:numFmt w:val="bullet"/>
        <w:lvlText w:val="—"/>
        <w:legacy w:legacy="1" w:legacySpace="0" w:legacyIndent="278"/>
        <w:lvlJc w:val="left"/>
        <w:pPr>
          <w:ind w:left="0" w:firstLine="0"/>
        </w:pPr>
        <w:rPr>
          <w:rFonts w:ascii="Times New Roman" w:hAnsi="Times New Roman" w:cs="Times New Roman" w:hint="default"/>
        </w:rPr>
      </w:lvl>
    </w:lvlOverride>
  </w:num>
  <w:num w:numId="21">
    <w:abstractNumId w:val="0"/>
    <w:lvlOverride w:ilvl="0">
      <w:lvl w:ilvl="0">
        <w:numFmt w:val="bullet"/>
        <w:lvlText w:val="—"/>
        <w:legacy w:legacy="1" w:legacySpace="0" w:legacyIndent="293"/>
        <w:lvlJc w:val="left"/>
        <w:pPr>
          <w:ind w:left="0" w:firstLine="0"/>
        </w:pPr>
        <w:rPr>
          <w:rFonts w:ascii="Times New Roman" w:hAnsi="Times New Roman" w:cs="Times New Roman" w:hint="default"/>
        </w:rPr>
      </w:lvl>
    </w:lvlOverride>
  </w:num>
  <w:num w:numId="22">
    <w:abstractNumId w:val="0"/>
    <w:lvlOverride w:ilvl="0">
      <w:lvl w:ilvl="0">
        <w:numFmt w:val="bullet"/>
        <w:lvlText w:val="—"/>
        <w:legacy w:legacy="1" w:legacySpace="0" w:legacyIndent="298"/>
        <w:lvlJc w:val="left"/>
        <w:pPr>
          <w:ind w:left="0" w:firstLine="0"/>
        </w:pPr>
        <w:rPr>
          <w:rFonts w:ascii="Times New Roman" w:hAnsi="Times New Roman" w:cs="Times New Roman" w:hint="default"/>
        </w:rPr>
      </w:lvl>
    </w:lvlOverride>
  </w:num>
  <w:num w:numId="23">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4"/>
  </w:num>
  <w:num w:numId="2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9"/>
  </w:num>
  <w:num w:numId="27">
    <w:abstractNumId w:val="216"/>
  </w:num>
  <w:num w:numId="28">
    <w:abstractNumId w:val="156"/>
  </w:num>
  <w:num w:numId="29">
    <w:abstractNumId w:val="42"/>
  </w:num>
  <w:num w:numId="30">
    <w:abstractNumId w:val="37"/>
  </w:num>
  <w:num w:numId="31">
    <w:abstractNumId w:val="215"/>
  </w:num>
  <w:num w:numId="32">
    <w:abstractNumId w:val="232"/>
  </w:num>
  <w:num w:numId="33">
    <w:abstractNumId w:val="237"/>
  </w:num>
  <w:num w:numId="34">
    <w:abstractNumId w:val="203"/>
  </w:num>
  <w:num w:numId="35">
    <w:abstractNumId w:val="239"/>
  </w:num>
  <w:num w:numId="36">
    <w:abstractNumId w:val="155"/>
  </w:num>
  <w:num w:numId="37">
    <w:abstractNumId w:val="165"/>
  </w:num>
  <w:num w:numId="38">
    <w:abstractNumId w:val="238"/>
  </w:num>
  <w:num w:numId="39">
    <w:abstractNumId w:val="181"/>
  </w:num>
  <w:num w:numId="40">
    <w:abstractNumId w:val="107"/>
  </w:num>
  <w:num w:numId="41">
    <w:abstractNumId w:val="4"/>
  </w:num>
  <w:num w:numId="42">
    <w:abstractNumId w:val="34"/>
  </w:num>
  <w:num w:numId="43">
    <w:abstractNumId w:val="15"/>
  </w:num>
  <w:num w:numId="44">
    <w:abstractNumId w:val="133"/>
  </w:num>
  <w:num w:numId="45">
    <w:abstractNumId w:val="136"/>
  </w:num>
  <w:num w:numId="46">
    <w:abstractNumId w:val="64"/>
  </w:num>
  <w:num w:numId="47">
    <w:abstractNumId w:val="246"/>
  </w:num>
  <w:num w:numId="48">
    <w:abstractNumId w:val="94"/>
  </w:num>
  <w:num w:numId="49">
    <w:abstractNumId w:val="130"/>
  </w:num>
  <w:num w:numId="50">
    <w:abstractNumId w:val="201"/>
  </w:num>
  <w:num w:numId="51">
    <w:abstractNumId w:val="164"/>
  </w:num>
  <w:num w:numId="52">
    <w:abstractNumId w:val="121"/>
  </w:num>
  <w:num w:numId="53">
    <w:abstractNumId w:val="13"/>
  </w:num>
  <w:num w:numId="54">
    <w:abstractNumId w:val="116"/>
  </w:num>
  <w:num w:numId="55">
    <w:abstractNumId w:val="66"/>
  </w:num>
  <w:num w:numId="56">
    <w:abstractNumId w:val="159"/>
  </w:num>
  <w:num w:numId="57">
    <w:abstractNumId w:val="180"/>
  </w:num>
  <w:num w:numId="58">
    <w:abstractNumId w:val="32"/>
  </w:num>
  <w:num w:numId="59">
    <w:abstractNumId w:val="127"/>
  </w:num>
  <w:num w:numId="60">
    <w:abstractNumId w:val="243"/>
  </w:num>
  <w:num w:numId="61">
    <w:abstractNumId w:val="229"/>
  </w:num>
  <w:num w:numId="62">
    <w:abstractNumId w:val="138"/>
  </w:num>
  <w:num w:numId="63">
    <w:abstractNumId w:val="191"/>
  </w:num>
  <w:num w:numId="64">
    <w:abstractNumId w:val="29"/>
  </w:num>
  <w:num w:numId="65">
    <w:abstractNumId w:val="10"/>
  </w:num>
  <w:num w:numId="66">
    <w:abstractNumId w:val="2"/>
  </w:num>
  <w:num w:numId="67">
    <w:abstractNumId w:val="220"/>
  </w:num>
  <w:num w:numId="68">
    <w:abstractNumId w:val="212"/>
  </w:num>
  <w:num w:numId="69">
    <w:abstractNumId w:val="5"/>
  </w:num>
  <w:num w:numId="70">
    <w:abstractNumId w:val="74"/>
  </w:num>
  <w:num w:numId="71">
    <w:abstractNumId w:val="24"/>
  </w:num>
  <w:num w:numId="72">
    <w:abstractNumId w:val="210"/>
  </w:num>
  <w:num w:numId="73">
    <w:abstractNumId w:val="204"/>
  </w:num>
  <w:num w:numId="74">
    <w:abstractNumId w:val="240"/>
  </w:num>
  <w:num w:numId="75">
    <w:abstractNumId w:val="39"/>
  </w:num>
  <w:num w:numId="76">
    <w:abstractNumId w:val="51"/>
  </w:num>
  <w:num w:numId="77">
    <w:abstractNumId w:val="111"/>
  </w:num>
  <w:num w:numId="78">
    <w:abstractNumId w:val="58"/>
  </w:num>
  <w:num w:numId="79">
    <w:abstractNumId w:val="152"/>
  </w:num>
  <w:num w:numId="80">
    <w:abstractNumId w:val="70"/>
  </w:num>
  <w:num w:numId="81">
    <w:abstractNumId w:val="167"/>
  </w:num>
  <w:num w:numId="82">
    <w:abstractNumId w:val="108"/>
  </w:num>
  <w:num w:numId="83">
    <w:abstractNumId w:val="233"/>
  </w:num>
  <w:num w:numId="84">
    <w:abstractNumId w:val="225"/>
  </w:num>
  <w:num w:numId="85">
    <w:abstractNumId w:val="202"/>
  </w:num>
  <w:num w:numId="86">
    <w:abstractNumId w:val="113"/>
  </w:num>
  <w:num w:numId="87">
    <w:abstractNumId w:val="11"/>
  </w:num>
  <w:num w:numId="88">
    <w:abstractNumId w:val="106"/>
  </w:num>
  <w:num w:numId="89">
    <w:abstractNumId w:val="22"/>
  </w:num>
  <w:num w:numId="90">
    <w:abstractNumId w:val="197"/>
  </w:num>
  <w:num w:numId="91">
    <w:abstractNumId w:val="132"/>
  </w:num>
  <w:num w:numId="92">
    <w:abstractNumId w:val="55"/>
  </w:num>
  <w:num w:numId="93">
    <w:abstractNumId w:val="211"/>
  </w:num>
  <w:num w:numId="94">
    <w:abstractNumId w:val="120"/>
  </w:num>
  <w:num w:numId="95">
    <w:abstractNumId w:val="46"/>
  </w:num>
  <w:num w:numId="96">
    <w:abstractNumId w:val="76"/>
  </w:num>
  <w:num w:numId="97">
    <w:abstractNumId w:val="224"/>
  </w:num>
  <w:num w:numId="98">
    <w:abstractNumId w:val="85"/>
  </w:num>
  <w:num w:numId="99">
    <w:abstractNumId w:val="163"/>
  </w:num>
  <w:num w:numId="100">
    <w:abstractNumId w:val="175"/>
  </w:num>
  <w:num w:numId="101">
    <w:abstractNumId w:val="206"/>
  </w:num>
  <w:num w:numId="102">
    <w:abstractNumId w:val="209"/>
  </w:num>
  <w:num w:numId="103">
    <w:abstractNumId w:val="125"/>
  </w:num>
  <w:num w:numId="104">
    <w:abstractNumId w:val="25"/>
  </w:num>
  <w:num w:numId="105">
    <w:abstractNumId w:val="114"/>
  </w:num>
  <w:num w:numId="106">
    <w:abstractNumId w:val="149"/>
  </w:num>
  <w:num w:numId="107">
    <w:abstractNumId w:val="82"/>
  </w:num>
  <w:num w:numId="108">
    <w:abstractNumId w:val="23"/>
  </w:num>
  <w:num w:numId="109">
    <w:abstractNumId w:val="112"/>
  </w:num>
  <w:num w:numId="110">
    <w:abstractNumId w:val="227"/>
  </w:num>
  <w:num w:numId="111">
    <w:abstractNumId w:val="157"/>
  </w:num>
  <w:num w:numId="112">
    <w:abstractNumId w:val="143"/>
  </w:num>
  <w:num w:numId="113">
    <w:abstractNumId w:val="153"/>
  </w:num>
  <w:num w:numId="114">
    <w:abstractNumId w:val="148"/>
  </w:num>
  <w:num w:numId="115">
    <w:abstractNumId w:val="207"/>
  </w:num>
  <w:num w:numId="116">
    <w:abstractNumId w:val="7"/>
  </w:num>
  <w:num w:numId="117">
    <w:abstractNumId w:val="198"/>
  </w:num>
  <w:num w:numId="118">
    <w:abstractNumId w:val="36"/>
  </w:num>
  <w:num w:numId="119">
    <w:abstractNumId w:val="178"/>
  </w:num>
  <w:num w:numId="120">
    <w:abstractNumId w:val="83"/>
  </w:num>
  <w:num w:numId="121">
    <w:abstractNumId w:val="14"/>
  </w:num>
  <w:num w:numId="122">
    <w:abstractNumId w:val="184"/>
  </w:num>
  <w:num w:numId="123">
    <w:abstractNumId w:val="100"/>
  </w:num>
  <w:num w:numId="124">
    <w:abstractNumId w:val="185"/>
  </w:num>
  <w:num w:numId="125">
    <w:abstractNumId w:val="61"/>
  </w:num>
  <w:num w:numId="126">
    <w:abstractNumId w:val="151"/>
  </w:num>
  <w:num w:numId="127">
    <w:abstractNumId w:val="47"/>
  </w:num>
  <w:num w:numId="128">
    <w:abstractNumId w:val="169"/>
  </w:num>
  <w:num w:numId="129">
    <w:abstractNumId w:val="31"/>
  </w:num>
  <w:num w:numId="130">
    <w:abstractNumId w:val="117"/>
  </w:num>
  <w:num w:numId="131">
    <w:abstractNumId w:val="118"/>
  </w:num>
  <w:num w:numId="132">
    <w:abstractNumId w:val="67"/>
  </w:num>
  <w:num w:numId="133">
    <w:abstractNumId w:val="193"/>
  </w:num>
  <w:num w:numId="134">
    <w:abstractNumId w:val="78"/>
  </w:num>
  <w:num w:numId="135">
    <w:abstractNumId w:val="176"/>
  </w:num>
  <w:num w:numId="136">
    <w:abstractNumId w:val="87"/>
  </w:num>
  <w:num w:numId="137">
    <w:abstractNumId w:val="235"/>
  </w:num>
  <w:num w:numId="138">
    <w:abstractNumId w:val="65"/>
  </w:num>
  <w:num w:numId="139">
    <w:abstractNumId w:val="48"/>
  </w:num>
  <w:num w:numId="140">
    <w:abstractNumId w:val="84"/>
  </w:num>
  <w:num w:numId="141">
    <w:abstractNumId w:val="16"/>
  </w:num>
  <w:num w:numId="142">
    <w:abstractNumId w:val="173"/>
  </w:num>
  <w:num w:numId="143">
    <w:abstractNumId w:val="247"/>
  </w:num>
  <w:num w:numId="144">
    <w:abstractNumId w:val="223"/>
  </w:num>
  <w:num w:numId="145">
    <w:abstractNumId w:val="172"/>
  </w:num>
  <w:num w:numId="146">
    <w:abstractNumId w:val="144"/>
  </w:num>
  <w:num w:numId="147">
    <w:abstractNumId w:val="245"/>
  </w:num>
  <w:num w:numId="148">
    <w:abstractNumId w:val="103"/>
  </w:num>
  <w:num w:numId="149">
    <w:abstractNumId w:val="171"/>
  </w:num>
  <w:num w:numId="150">
    <w:abstractNumId w:val="231"/>
  </w:num>
  <w:num w:numId="151">
    <w:abstractNumId w:val="92"/>
  </w:num>
  <w:num w:numId="152">
    <w:abstractNumId w:val="96"/>
  </w:num>
  <w:num w:numId="153">
    <w:abstractNumId w:val="194"/>
  </w:num>
  <w:num w:numId="154">
    <w:abstractNumId w:val="89"/>
  </w:num>
  <w:num w:numId="155">
    <w:abstractNumId w:val="196"/>
  </w:num>
  <w:num w:numId="156">
    <w:abstractNumId w:val="195"/>
  </w:num>
  <w:num w:numId="157">
    <w:abstractNumId w:val="236"/>
  </w:num>
  <w:num w:numId="158">
    <w:abstractNumId w:val="228"/>
  </w:num>
  <w:num w:numId="159">
    <w:abstractNumId w:val="139"/>
  </w:num>
  <w:num w:numId="160">
    <w:abstractNumId w:val="124"/>
  </w:num>
  <w:num w:numId="161">
    <w:abstractNumId w:val="137"/>
  </w:num>
  <w:num w:numId="162">
    <w:abstractNumId w:val="200"/>
  </w:num>
  <w:num w:numId="163">
    <w:abstractNumId w:val="166"/>
  </w:num>
  <w:num w:numId="164">
    <w:abstractNumId w:val="97"/>
  </w:num>
  <w:num w:numId="165">
    <w:abstractNumId w:val="105"/>
  </w:num>
  <w:num w:numId="166">
    <w:abstractNumId w:val="122"/>
  </w:num>
  <w:num w:numId="167">
    <w:abstractNumId w:val="142"/>
  </w:num>
  <w:num w:numId="168">
    <w:abstractNumId w:val="179"/>
  </w:num>
  <w:num w:numId="169">
    <w:abstractNumId w:val="218"/>
  </w:num>
  <w:num w:numId="170">
    <w:abstractNumId w:val="188"/>
  </w:num>
  <w:num w:numId="171">
    <w:abstractNumId w:val="50"/>
  </w:num>
  <w:num w:numId="172">
    <w:abstractNumId w:val="221"/>
  </w:num>
  <w:num w:numId="173">
    <w:abstractNumId w:val="162"/>
  </w:num>
  <w:num w:numId="174">
    <w:abstractNumId w:val="41"/>
  </w:num>
  <w:num w:numId="175">
    <w:abstractNumId w:val="154"/>
  </w:num>
  <w:num w:numId="176">
    <w:abstractNumId w:val="230"/>
  </w:num>
  <w:num w:numId="177">
    <w:abstractNumId w:val="26"/>
  </w:num>
  <w:num w:numId="178">
    <w:abstractNumId w:val="71"/>
  </w:num>
  <w:num w:numId="179">
    <w:abstractNumId w:val="95"/>
  </w:num>
  <w:num w:numId="180">
    <w:abstractNumId w:val="141"/>
  </w:num>
  <w:num w:numId="181">
    <w:abstractNumId w:val="12"/>
  </w:num>
  <w:num w:numId="182">
    <w:abstractNumId w:val="43"/>
  </w:num>
  <w:num w:numId="183">
    <w:abstractNumId w:val="174"/>
  </w:num>
  <w:num w:numId="184">
    <w:abstractNumId w:val="150"/>
  </w:num>
  <w:num w:numId="185">
    <w:abstractNumId w:val="244"/>
  </w:num>
  <w:num w:numId="186">
    <w:abstractNumId w:val="190"/>
  </w:num>
  <w:num w:numId="187">
    <w:abstractNumId w:val="49"/>
  </w:num>
  <w:num w:numId="188">
    <w:abstractNumId w:val="79"/>
  </w:num>
  <w:num w:numId="189">
    <w:abstractNumId w:val="146"/>
  </w:num>
  <w:num w:numId="190">
    <w:abstractNumId w:val="213"/>
  </w:num>
  <w:num w:numId="191">
    <w:abstractNumId w:val="88"/>
  </w:num>
  <w:num w:numId="192">
    <w:abstractNumId w:val="45"/>
  </w:num>
  <w:num w:numId="193">
    <w:abstractNumId w:val="161"/>
  </w:num>
  <w:num w:numId="194">
    <w:abstractNumId w:val="177"/>
  </w:num>
  <w:num w:numId="195">
    <w:abstractNumId w:val="62"/>
  </w:num>
  <w:num w:numId="196">
    <w:abstractNumId w:val="54"/>
  </w:num>
  <w:num w:numId="197">
    <w:abstractNumId w:val="135"/>
  </w:num>
  <w:num w:numId="198">
    <w:abstractNumId w:val="189"/>
  </w:num>
  <w:num w:numId="199">
    <w:abstractNumId w:val="115"/>
  </w:num>
  <w:num w:numId="200">
    <w:abstractNumId w:val="90"/>
  </w:num>
  <w:num w:numId="201">
    <w:abstractNumId w:val="33"/>
  </w:num>
  <w:num w:numId="202">
    <w:abstractNumId w:val="33"/>
  </w:num>
  <w:num w:numId="203">
    <w:abstractNumId w:val="86"/>
  </w:num>
  <w:num w:numId="204">
    <w:abstractNumId w:val="17"/>
  </w:num>
  <w:num w:numId="205">
    <w:abstractNumId w:val="57"/>
  </w:num>
  <w:num w:numId="206">
    <w:abstractNumId w:val="131"/>
  </w:num>
  <w:num w:numId="207">
    <w:abstractNumId w:val="93"/>
  </w:num>
  <w:num w:numId="208">
    <w:abstractNumId w:val="145"/>
  </w:num>
  <w:num w:numId="209">
    <w:abstractNumId w:val="208"/>
  </w:num>
  <w:num w:numId="210">
    <w:abstractNumId w:val="20"/>
  </w:num>
  <w:num w:numId="211">
    <w:abstractNumId w:val="101"/>
  </w:num>
  <w:num w:numId="212">
    <w:abstractNumId w:val="40"/>
  </w:num>
  <w:num w:numId="213">
    <w:abstractNumId w:val="123"/>
  </w:num>
  <w:num w:numId="214">
    <w:abstractNumId w:val="205"/>
  </w:num>
  <w:num w:numId="215">
    <w:abstractNumId w:val="0"/>
  </w:num>
  <w:num w:numId="216">
    <w:abstractNumId w:val="214"/>
  </w:num>
  <w:num w:numId="217">
    <w:abstractNumId w:val="60"/>
  </w:num>
  <w:num w:numId="218">
    <w:abstractNumId w:val="63"/>
  </w:num>
  <w:num w:numId="219">
    <w:abstractNumId w:val="9"/>
  </w:num>
  <w:num w:numId="220">
    <w:abstractNumId w:val="59"/>
  </w:num>
  <w:num w:numId="221">
    <w:abstractNumId w:val="129"/>
  </w:num>
  <w:num w:numId="222">
    <w:abstractNumId w:val="27"/>
  </w:num>
  <w:num w:numId="223">
    <w:abstractNumId w:val="219"/>
  </w:num>
  <w:num w:numId="224">
    <w:abstractNumId w:val="192"/>
  </w:num>
  <w:num w:numId="225">
    <w:abstractNumId w:val="2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21"/>
  </w:num>
  <w:num w:numId="227">
    <w:abstractNumId w:val="160"/>
  </w:num>
  <w:num w:numId="228">
    <w:abstractNumId w:val="104"/>
  </w:num>
  <w:num w:numId="229">
    <w:abstractNumId w:val="199"/>
  </w:num>
  <w:num w:numId="230">
    <w:abstractNumId w:val="187"/>
  </w:num>
  <w:num w:numId="231">
    <w:abstractNumId w:val="126"/>
  </w:num>
  <w:num w:numId="232">
    <w:abstractNumId w:val="241"/>
  </w:num>
  <w:num w:numId="233">
    <w:abstractNumId w:val="183"/>
  </w:num>
  <w:num w:numId="234">
    <w:abstractNumId w:val="182"/>
  </w:num>
  <w:num w:numId="235">
    <w:abstractNumId w:val="91"/>
  </w:num>
  <w:num w:numId="236">
    <w:abstractNumId w:val="168"/>
  </w:num>
  <w:num w:numId="237">
    <w:abstractNumId w:val="72"/>
  </w:num>
  <w:num w:numId="238">
    <w:abstractNumId w:val="99"/>
  </w:num>
  <w:num w:numId="239">
    <w:abstractNumId w:val="73"/>
  </w:num>
  <w:num w:numId="240">
    <w:abstractNumId w:val="18"/>
  </w:num>
  <w:num w:numId="241">
    <w:abstractNumId w:val="102"/>
  </w:num>
  <w:num w:numId="242">
    <w:abstractNumId w:val="226"/>
  </w:num>
  <w:num w:numId="243">
    <w:abstractNumId w:val="38"/>
  </w:num>
  <w:num w:numId="244">
    <w:abstractNumId w:val="8"/>
  </w:num>
  <w:num w:numId="245">
    <w:abstractNumId w:val="52"/>
  </w:num>
  <w:num w:numId="246">
    <w:abstractNumId w:val="109"/>
  </w:num>
  <w:num w:numId="247">
    <w:abstractNumId w:val="186"/>
  </w:num>
  <w:num w:numId="248">
    <w:abstractNumId w:val="119"/>
  </w:num>
  <w:num w:numId="249">
    <w:abstractNumId w:val="81"/>
  </w:num>
  <w:num w:numId="250">
    <w:abstractNumId w:val="53"/>
  </w:num>
  <w:num w:numId="251">
    <w:abstractNumId w:val="44"/>
  </w:num>
  <w:num w:numId="252">
    <w:abstractNumId w:val="158"/>
  </w:num>
  <w:num w:numId="253">
    <w:abstractNumId w:val="3"/>
  </w:num>
  <w:num w:numId="254">
    <w:abstractNumId w:val="28"/>
  </w:num>
  <w:num w:numId="255">
    <w:abstractNumId w:val="128"/>
  </w:num>
  <w:num w:numId="256">
    <w:abstractNumId w:val="222"/>
  </w:num>
  <w:numIdMacAtCleanup w:val="2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grammar="clean"/>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21A"/>
    <w:rsid w:val="00006A43"/>
    <w:rsid w:val="00023AFB"/>
    <w:rsid w:val="00030F95"/>
    <w:rsid w:val="000416D9"/>
    <w:rsid w:val="0004217B"/>
    <w:rsid w:val="000430BD"/>
    <w:rsid w:val="00055B4E"/>
    <w:rsid w:val="00055BFA"/>
    <w:rsid w:val="00056995"/>
    <w:rsid w:val="000571C4"/>
    <w:rsid w:val="00057473"/>
    <w:rsid w:val="000741AD"/>
    <w:rsid w:val="000742E4"/>
    <w:rsid w:val="000747F4"/>
    <w:rsid w:val="00080E80"/>
    <w:rsid w:val="000833D1"/>
    <w:rsid w:val="00084D66"/>
    <w:rsid w:val="00087AB6"/>
    <w:rsid w:val="0009437F"/>
    <w:rsid w:val="0009480B"/>
    <w:rsid w:val="000A0FD1"/>
    <w:rsid w:val="000A5F95"/>
    <w:rsid w:val="000A68A8"/>
    <w:rsid w:val="000A7613"/>
    <w:rsid w:val="000B0278"/>
    <w:rsid w:val="000B7DFF"/>
    <w:rsid w:val="000C1AD5"/>
    <w:rsid w:val="000C59C3"/>
    <w:rsid w:val="000D4734"/>
    <w:rsid w:val="000E2FE3"/>
    <w:rsid w:val="000E4E99"/>
    <w:rsid w:val="000F0083"/>
    <w:rsid w:val="000F43AD"/>
    <w:rsid w:val="000F61D0"/>
    <w:rsid w:val="000F6458"/>
    <w:rsid w:val="00102D18"/>
    <w:rsid w:val="00120FC5"/>
    <w:rsid w:val="00121ED2"/>
    <w:rsid w:val="00123E57"/>
    <w:rsid w:val="001245E5"/>
    <w:rsid w:val="00124C8A"/>
    <w:rsid w:val="0013533C"/>
    <w:rsid w:val="00135639"/>
    <w:rsid w:val="00141DF2"/>
    <w:rsid w:val="00157837"/>
    <w:rsid w:val="00165DD9"/>
    <w:rsid w:val="001668B3"/>
    <w:rsid w:val="00167FA8"/>
    <w:rsid w:val="001859BF"/>
    <w:rsid w:val="00191DDE"/>
    <w:rsid w:val="00192EBD"/>
    <w:rsid w:val="001A246D"/>
    <w:rsid w:val="001B396F"/>
    <w:rsid w:val="001B5F62"/>
    <w:rsid w:val="001B615E"/>
    <w:rsid w:val="001C7E32"/>
    <w:rsid w:val="001C7F62"/>
    <w:rsid w:val="001D353C"/>
    <w:rsid w:val="001F2DF5"/>
    <w:rsid w:val="001F55FE"/>
    <w:rsid w:val="001F63EE"/>
    <w:rsid w:val="00207220"/>
    <w:rsid w:val="00220BAF"/>
    <w:rsid w:val="00221D78"/>
    <w:rsid w:val="002241CB"/>
    <w:rsid w:val="00226191"/>
    <w:rsid w:val="00235DDA"/>
    <w:rsid w:val="00244177"/>
    <w:rsid w:val="00254CB3"/>
    <w:rsid w:val="002614D2"/>
    <w:rsid w:val="00276E31"/>
    <w:rsid w:val="00282AC9"/>
    <w:rsid w:val="0028321A"/>
    <w:rsid w:val="002870C8"/>
    <w:rsid w:val="002930C1"/>
    <w:rsid w:val="00293903"/>
    <w:rsid w:val="00295105"/>
    <w:rsid w:val="002A2326"/>
    <w:rsid w:val="002B421E"/>
    <w:rsid w:val="002B5BFF"/>
    <w:rsid w:val="002D4910"/>
    <w:rsid w:val="002E1BB9"/>
    <w:rsid w:val="002E3296"/>
    <w:rsid w:val="002E7E74"/>
    <w:rsid w:val="002F65CE"/>
    <w:rsid w:val="003061A2"/>
    <w:rsid w:val="00306671"/>
    <w:rsid w:val="00306CBE"/>
    <w:rsid w:val="00313D27"/>
    <w:rsid w:val="003177F4"/>
    <w:rsid w:val="003229EE"/>
    <w:rsid w:val="00322ACD"/>
    <w:rsid w:val="00326869"/>
    <w:rsid w:val="00334615"/>
    <w:rsid w:val="00343CD4"/>
    <w:rsid w:val="0034714A"/>
    <w:rsid w:val="00347217"/>
    <w:rsid w:val="003520E8"/>
    <w:rsid w:val="00356CC8"/>
    <w:rsid w:val="0036534D"/>
    <w:rsid w:val="003662E0"/>
    <w:rsid w:val="00372965"/>
    <w:rsid w:val="0037409B"/>
    <w:rsid w:val="00374D68"/>
    <w:rsid w:val="003818A8"/>
    <w:rsid w:val="003856F7"/>
    <w:rsid w:val="00387F37"/>
    <w:rsid w:val="003A2D21"/>
    <w:rsid w:val="003A5164"/>
    <w:rsid w:val="003B6CDD"/>
    <w:rsid w:val="003C7C1A"/>
    <w:rsid w:val="003C7C92"/>
    <w:rsid w:val="003D7EE3"/>
    <w:rsid w:val="003E0698"/>
    <w:rsid w:val="003F19D7"/>
    <w:rsid w:val="003F3FD3"/>
    <w:rsid w:val="004076E6"/>
    <w:rsid w:val="004115D5"/>
    <w:rsid w:val="00411F9F"/>
    <w:rsid w:val="0041595F"/>
    <w:rsid w:val="004206D2"/>
    <w:rsid w:val="00421C3F"/>
    <w:rsid w:val="00421C42"/>
    <w:rsid w:val="00441E2E"/>
    <w:rsid w:val="004433A2"/>
    <w:rsid w:val="00450652"/>
    <w:rsid w:val="00454152"/>
    <w:rsid w:val="0047203A"/>
    <w:rsid w:val="00472BA2"/>
    <w:rsid w:val="0047376B"/>
    <w:rsid w:val="00481C4B"/>
    <w:rsid w:val="004875BD"/>
    <w:rsid w:val="00494B6C"/>
    <w:rsid w:val="004B052B"/>
    <w:rsid w:val="004B6D2E"/>
    <w:rsid w:val="004B71E6"/>
    <w:rsid w:val="004C1948"/>
    <w:rsid w:val="004C2D55"/>
    <w:rsid w:val="004E0666"/>
    <w:rsid w:val="004F2BC5"/>
    <w:rsid w:val="004F5F23"/>
    <w:rsid w:val="00500624"/>
    <w:rsid w:val="00504432"/>
    <w:rsid w:val="00505E78"/>
    <w:rsid w:val="00523585"/>
    <w:rsid w:val="00530832"/>
    <w:rsid w:val="00552F07"/>
    <w:rsid w:val="0055613D"/>
    <w:rsid w:val="00563088"/>
    <w:rsid w:val="0058556D"/>
    <w:rsid w:val="00594E51"/>
    <w:rsid w:val="00595958"/>
    <w:rsid w:val="005A3584"/>
    <w:rsid w:val="005C7580"/>
    <w:rsid w:val="005E3F86"/>
    <w:rsid w:val="005E7827"/>
    <w:rsid w:val="005F2A04"/>
    <w:rsid w:val="005F336C"/>
    <w:rsid w:val="005F42E7"/>
    <w:rsid w:val="005F44F1"/>
    <w:rsid w:val="0061085C"/>
    <w:rsid w:val="0061315E"/>
    <w:rsid w:val="00613FC9"/>
    <w:rsid w:val="00614B30"/>
    <w:rsid w:val="00631B7B"/>
    <w:rsid w:val="006320B7"/>
    <w:rsid w:val="00633340"/>
    <w:rsid w:val="00635CB8"/>
    <w:rsid w:val="0064615F"/>
    <w:rsid w:val="006461BD"/>
    <w:rsid w:val="00647B39"/>
    <w:rsid w:val="00647E80"/>
    <w:rsid w:val="0065122A"/>
    <w:rsid w:val="0065520A"/>
    <w:rsid w:val="00676AD5"/>
    <w:rsid w:val="006A3FCE"/>
    <w:rsid w:val="006A4DF5"/>
    <w:rsid w:val="006B2451"/>
    <w:rsid w:val="006B3BCD"/>
    <w:rsid w:val="006C1EEE"/>
    <w:rsid w:val="006D0EA4"/>
    <w:rsid w:val="006D2B13"/>
    <w:rsid w:val="006D383A"/>
    <w:rsid w:val="006E124F"/>
    <w:rsid w:val="006E5939"/>
    <w:rsid w:val="006F0DBA"/>
    <w:rsid w:val="006F328D"/>
    <w:rsid w:val="00712B2C"/>
    <w:rsid w:val="00715590"/>
    <w:rsid w:val="00720162"/>
    <w:rsid w:val="007212A2"/>
    <w:rsid w:val="00737CBB"/>
    <w:rsid w:val="0074299A"/>
    <w:rsid w:val="00742DA6"/>
    <w:rsid w:val="0078716A"/>
    <w:rsid w:val="00791F55"/>
    <w:rsid w:val="007943B2"/>
    <w:rsid w:val="00795830"/>
    <w:rsid w:val="007A2FD2"/>
    <w:rsid w:val="007A7447"/>
    <w:rsid w:val="007C5A50"/>
    <w:rsid w:val="007C6149"/>
    <w:rsid w:val="007D530C"/>
    <w:rsid w:val="007D5BDE"/>
    <w:rsid w:val="007E408A"/>
    <w:rsid w:val="007F1C96"/>
    <w:rsid w:val="007F20F2"/>
    <w:rsid w:val="007F5984"/>
    <w:rsid w:val="008035D8"/>
    <w:rsid w:val="00803E62"/>
    <w:rsid w:val="0080703F"/>
    <w:rsid w:val="00807C87"/>
    <w:rsid w:val="0081494D"/>
    <w:rsid w:val="00822D2A"/>
    <w:rsid w:val="008245C9"/>
    <w:rsid w:val="0083778B"/>
    <w:rsid w:val="00853ACB"/>
    <w:rsid w:val="0086076C"/>
    <w:rsid w:val="00880DEA"/>
    <w:rsid w:val="008A01D4"/>
    <w:rsid w:val="008A386F"/>
    <w:rsid w:val="008D7914"/>
    <w:rsid w:val="008E3D9B"/>
    <w:rsid w:val="008F2F7D"/>
    <w:rsid w:val="008F4C83"/>
    <w:rsid w:val="008F4CDE"/>
    <w:rsid w:val="00900ED7"/>
    <w:rsid w:val="009018E2"/>
    <w:rsid w:val="009055B8"/>
    <w:rsid w:val="00923C81"/>
    <w:rsid w:val="00924ECB"/>
    <w:rsid w:val="00930085"/>
    <w:rsid w:val="009306F5"/>
    <w:rsid w:val="00931B11"/>
    <w:rsid w:val="00934968"/>
    <w:rsid w:val="0093555D"/>
    <w:rsid w:val="009439F3"/>
    <w:rsid w:val="00945046"/>
    <w:rsid w:val="00946986"/>
    <w:rsid w:val="00951C98"/>
    <w:rsid w:val="00951F78"/>
    <w:rsid w:val="0095243B"/>
    <w:rsid w:val="00966C92"/>
    <w:rsid w:val="00966E75"/>
    <w:rsid w:val="009941B4"/>
    <w:rsid w:val="00996C05"/>
    <w:rsid w:val="009A1850"/>
    <w:rsid w:val="009A2AD2"/>
    <w:rsid w:val="009A6B9C"/>
    <w:rsid w:val="009B1BD1"/>
    <w:rsid w:val="009B48EA"/>
    <w:rsid w:val="009C7CD8"/>
    <w:rsid w:val="009D2A77"/>
    <w:rsid w:val="009D3421"/>
    <w:rsid w:val="009D7F64"/>
    <w:rsid w:val="009E4163"/>
    <w:rsid w:val="009F5970"/>
    <w:rsid w:val="00A00D58"/>
    <w:rsid w:val="00A03D6A"/>
    <w:rsid w:val="00A04144"/>
    <w:rsid w:val="00A04542"/>
    <w:rsid w:val="00A05DC1"/>
    <w:rsid w:val="00A17F24"/>
    <w:rsid w:val="00A20F4F"/>
    <w:rsid w:val="00A23430"/>
    <w:rsid w:val="00A24783"/>
    <w:rsid w:val="00A258BC"/>
    <w:rsid w:val="00A27BFB"/>
    <w:rsid w:val="00A33AC4"/>
    <w:rsid w:val="00A4098B"/>
    <w:rsid w:val="00A41F01"/>
    <w:rsid w:val="00A467A3"/>
    <w:rsid w:val="00A65F99"/>
    <w:rsid w:val="00A70E14"/>
    <w:rsid w:val="00A936E9"/>
    <w:rsid w:val="00A97651"/>
    <w:rsid w:val="00AA377D"/>
    <w:rsid w:val="00AB3CC0"/>
    <w:rsid w:val="00AC387F"/>
    <w:rsid w:val="00AC3A7E"/>
    <w:rsid w:val="00AD4C43"/>
    <w:rsid w:val="00AD5040"/>
    <w:rsid w:val="00AF58D3"/>
    <w:rsid w:val="00B07787"/>
    <w:rsid w:val="00B07EE9"/>
    <w:rsid w:val="00B267B6"/>
    <w:rsid w:val="00B30069"/>
    <w:rsid w:val="00B3021C"/>
    <w:rsid w:val="00B30BE1"/>
    <w:rsid w:val="00B43F43"/>
    <w:rsid w:val="00B567FD"/>
    <w:rsid w:val="00B576AE"/>
    <w:rsid w:val="00B6119D"/>
    <w:rsid w:val="00B72E7C"/>
    <w:rsid w:val="00B73158"/>
    <w:rsid w:val="00B80FD5"/>
    <w:rsid w:val="00B83CA4"/>
    <w:rsid w:val="00B8610E"/>
    <w:rsid w:val="00B93543"/>
    <w:rsid w:val="00BA3296"/>
    <w:rsid w:val="00BB11A2"/>
    <w:rsid w:val="00BB17D6"/>
    <w:rsid w:val="00BB2C5E"/>
    <w:rsid w:val="00BD5FD2"/>
    <w:rsid w:val="00C01D6B"/>
    <w:rsid w:val="00C05DAD"/>
    <w:rsid w:val="00C1179B"/>
    <w:rsid w:val="00C14CD1"/>
    <w:rsid w:val="00C22F00"/>
    <w:rsid w:val="00C235AC"/>
    <w:rsid w:val="00C32B90"/>
    <w:rsid w:val="00C33C4D"/>
    <w:rsid w:val="00C34046"/>
    <w:rsid w:val="00C442F9"/>
    <w:rsid w:val="00C44676"/>
    <w:rsid w:val="00C53345"/>
    <w:rsid w:val="00C55CEE"/>
    <w:rsid w:val="00C56767"/>
    <w:rsid w:val="00C5770A"/>
    <w:rsid w:val="00C57961"/>
    <w:rsid w:val="00C62327"/>
    <w:rsid w:val="00C66303"/>
    <w:rsid w:val="00C70EC4"/>
    <w:rsid w:val="00C77827"/>
    <w:rsid w:val="00C80AA9"/>
    <w:rsid w:val="00C83850"/>
    <w:rsid w:val="00C8568F"/>
    <w:rsid w:val="00C86C86"/>
    <w:rsid w:val="00C92F7A"/>
    <w:rsid w:val="00C93A2D"/>
    <w:rsid w:val="00C960A3"/>
    <w:rsid w:val="00C974D9"/>
    <w:rsid w:val="00CA01A6"/>
    <w:rsid w:val="00CA1A33"/>
    <w:rsid w:val="00CB0573"/>
    <w:rsid w:val="00CB11D9"/>
    <w:rsid w:val="00CC02A6"/>
    <w:rsid w:val="00CC4B34"/>
    <w:rsid w:val="00CE1C03"/>
    <w:rsid w:val="00CE2C7D"/>
    <w:rsid w:val="00CE4D98"/>
    <w:rsid w:val="00CE6099"/>
    <w:rsid w:val="00CF2E1E"/>
    <w:rsid w:val="00CF4285"/>
    <w:rsid w:val="00D03AD9"/>
    <w:rsid w:val="00D05926"/>
    <w:rsid w:val="00D15881"/>
    <w:rsid w:val="00D17DF6"/>
    <w:rsid w:val="00D2084E"/>
    <w:rsid w:val="00D23186"/>
    <w:rsid w:val="00D25EFF"/>
    <w:rsid w:val="00D266BF"/>
    <w:rsid w:val="00D37AAA"/>
    <w:rsid w:val="00D4366A"/>
    <w:rsid w:val="00D45D53"/>
    <w:rsid w:val="00D71280"/>
    <w:rsid w:val="00D84120"/>
    <w:rsid w:val="00D84A8A"/>
    <w:rsid w:val="00D916FB"/>
    <w:rsid w:val="00D926F0"/>
    <w:rsid w:val="00D9602B"/>
    <w:rsid w:val="00DA162F"/>
    <w:rsid w:val="00DA77A2"/>
    <w:rsid w:val="00DB13BB"/>
    <w:rsid w:val="00DB7F52"/>
    <w:rsid w:val="00DC0D8F"/>
    <w:rsid w:val="00DC23AB"/>
    <w:rsid w:val="00DC2606"/>
    <w:rsid w:val="00DC50D1"/>
    <w:rsid w:val="00DC54BF"/>
    <w:rsid w:val="00DC75EF"/>
    <w:rsid w:val="00DD1CFE"/>
    <w:rsid w:val="00DD6678"/>
    <w:rsid w:val="00DE1070"/>
    <w:rsid w:val="00E02174"/>
    <w:rsid w:val="00E15BFE"/>
    <w:rsid w:val="00E15FA3"/>
    <w:rsid w:val="00E3723B"/>
    <w:rsid w:val="00E42C6F"/>
    <w:rsid w:val="00E42FBC"/>
    <w:rsid w:val="00E43F88"/>
    <w:rsid w:val="00E45460"/>
    <w:rsid w:val="00E46CDB"/>
    <w:rsid w:val="00E52240"/>
    <w:rsid w:val="00E5775C"/>
    <w:rsid w:val="00E6075D"/>
    <w:rsid w:val="00E67347"/>
    <w:rsid w:val="00E707B4"/>
    <w:rsid w:val="00E727A4"/>
    <w:rsid w:val="00E743A3"/>
    <w:rsid w:val="00E85D39"/>
    <w:rsid w:val="00E907B9"/>
    <w:rsid w:val="00E910B5"/>
    <w:rsid w:val="00E91649"/>
    <w:rsid w:val="00E939B8"/>
    <w:rsid w:val="00EA1D25"/>
    <w:rsid w:val="00EA5E9E"/>
    <w:rsid w:val="00EB4BE5"/>
    <w:rsid w:val="00EC2076"/>
    <w:rsid w:val="00EC261E"/>
    <w:rsid w:val="00EC4175"/>
    <w:rsid w:val="00EC4953"/>
    <w:rsid w:val="00ED2CAB"/>
    <w:rsid w:val="00ED5CB4"/>
    <w:rsid w:val="00EE6542"/>
    <w:rsid w:val="00EE7FF2"/>
    <w:rsid w:val="00EF21FA"/>
    <w:rsid w:val="00F00067"/>
    <w:rsid w:val="00F004E3"/>
    <w:rsid w:val="00F02306"/>
    <w:rsid w:val="00F07C99"/>
    <w:rsid w:val="00F16E37"/>
    <w:rsid w:val="00F17454"/>
    <w:rsid w:val="00F17D80"/>
    <w:rsid w:val="00F245FE"/>
    <w:rsid w:val="00F255AE"/>
    <w:rsid w:val="00F324E5"/>
    <w:rsid w:val="00F345F6"/>
    <w:rsid w:val="00F449C2"/>
    <w:rsid w:val="00F473D4"/>
    <w:rsid w:val="00F547D2"/>
    <w:rsid w:val="00F556CA"/>
    <w:rsid w:val="00F55E5C"/>
    <w:rsid w:val="00F616A2"/>
    <w:rsid w:val="00F64D99"/>
    <w:rsid w:val="00F87271"/>
    <w:rsid w:val="00F9167D"/>
    <w:rsid w:val="00F92F24"/>
    <w:rsid w:val="00FA4EE4"/>
    <w:rsid w:val="00FB1464"/>
    <w:rsid w:val="00FB5408"/>
    <w:rsid w:val="00FC3852"/>
    <w:rsid w:val="00FC4E1D"/>
    <w:rsid w:val="00FC7907"/>
    <w:rsid w:val="00FD07B8"/>
    <w:rsid w:val="00FD79DF"/>
    <w:rsid w:val="00FF6C70"/>
    <w:rsid w:val="00FF71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568F"/>
    <w:rPr>
      <w:rFonts w:ascii="Calibri" w:eastAsia="Calibri" w:hAnsi="Calibri" w:cs="Times New Roman"/>
    </w:rPr>
  </w:style>
  <w:style w:type="paragraph" w:styleId="1">
    <w:name w:val="heading 1"/>
    <w:basedOn w:val="a"/>
    <w:next w:val="a"/>
    <w:link w:val="10"/>
    <w:uiPriority w:val="9"/>
    <w:qFormat/>
    <w:rsid w:val="00ED2C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D2C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semiHidden/>
    <w:unhideWhenUsed/>
    <w:qFormat/>
    <w:rsid w:val="00ED2CA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17D80"/>
    <w:pPr>
      <w:keepNext/>
      <w:keepLines/>
      <w:spacing w:before="200" w:after="0"/>
      <w:outlineLvl w:val="3"/>
    </w:pPr>
    <w:rPr>
      <w:rFonts w:ascii="Cambria" w:eastAsia="Times New Roman" w:hAnsi="Cambria"/>
      <w:b/>
      <w:bCs/>
      <w:i/>
      <w:iCs/>
      <w:color w:val="4F81BD" w:themeColor="accent1"/>
    </w:rPr>
  </w:style>
  <w:style w:type="paragraph" w:styleId="5">
    <w:name w:val="heading 5"/>
    <w:basedOn w:val="a"/>
    <w:next w:val="a"/>
    <w:link w:val="50"/>
    <w:uiPriority w:val="9"/>
    <w:semiHidden/>
    <w:unhideWhenUsed/>
    <w:qFormat/>
    <w:rsid w:val="00F17D80"/>
    <w:pPr>
      <w:keepNext/>
      <w:keepLines/>
      <w:spacing w:before="200" w:after="0"/>
      <w:outlineLvl w:val="4"/>
    </w:pPr>
    <w:rPr>
      <w:rFonts w:ascii="Cambria" w:eastAsia="Times New Roman" w:hAnsi="Cambria"/>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D2CA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ED2CA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9"/>
    <w:semiHidden/>
    <w:rsid w:val="00ED2CAB"/>
    <w:rPr>
      <w:rFonts w:asciiTheme="majorHAnsi" w:eastAsiaTheme="majorEastAsia" w:hAnsiTheme="majorHAnsi" w:cstheme="majorBidi"/>
      <w:b/>
      <w:bCs/>
      <w:color w:val="4F81BD" w:themeColor="accent1"/>
    </w:rPr>
  </w:style>
  <w:style w:type="paragraph" w:styleId="11">
    <w:name w:val="toc 1"/>
    <w:basedOn w:val="a"/>
    <w:next w:val="a"/>
    <w:autoRedefine/>
    <w:uiPriority w:val="39"/>
    <w:unhideWhenUsed/>
    <w:rsid w:val="00F547D2"/>
    <w:pPr>
      <w:tabs>
        <w:tab w:val="right" w:leader="dot" w:pos="9627"/>
      </w:tabs>
      <w:spacing w:after="0" w:line="360" w:lineRule="auto"/>
      <w:jc w:val="both"/>
    </w:pPr>
    <w:rPr>
      <w:rFonts w:ascii="Times New Roman" w:hAnsi="Times New Roman"/>
      <w:sz w:val="28"/>
      <w:szCs w:val="28"/>
    </w:rPr>
  </w:style>
  <w:style w:type="paragraph" w:styleId="21">
    <w:name w:val="toc 2"/>
    <w:basedOn w:val="a"/>
    <w:next w:val="a"/>
    <w:autoRedefine/>
    <w:uiPriority w:val="39"/>
    <w:unhideWhenUsed/>
    <w:rsid w:val="00ED2CAB"/>
    <w:pPr>
      <w:spacing w:after="100"/>
      <w:ind w:left="220"/>
    </w:pPr>
  </w:style>
  <w:style w:type="paragraph" w:styleId="31">
    <w:name w:val="toc 3"/>
    <w:basedOn w:val="a"/>
    <w:next w:val="a"/>
    <w:autoRedefine/>
    <w:uiPriority w:val="39"/>
    <w:unhideWhenUsed/>
    <w:rsid w:val="00ED2CAB"/>
    <w:pPr>
      <w:spacing w:after="100"/>
      <w:ind w:left="440"/>
    </w:pPr>
  </w:style>
  <w:style w:type="character" w:styleId="a3">
    <w:name w:val="Hyperlink"/>
    <w:basedOn w:val="a0"/>
    <w:uiPriority w:val="99"/>
    <w:unhideWhenUsed/>
    <w:rsid w:val="00ED2CAB"/>
    <w:rPr>
      <w:color w:val="0000FF" w:themeColor="hyperlink"/>
      <w:u w:val="single"/>
    </w:rPr>
  </w:style>
  <w:style w:type="character" w:customStyle="1" w:styleId="a4">
    <w:name w:val="Текст сноски Знак"/>
    <w:basedOn w:val="a0"/>
    <w:link w:val="a5"/>
    <w:uiPriority w:val="99"/>
    <w:semiHidden/>
    <w:rsid w:val="005C7580"/>
    <w:rPr>
      <w:rFonts w:ascii="Times New Roman" w:eastAsia="Times New Roman" w:hAnsi="Times New Roman" w:cs="Times New Roman"/>
      <w:sz w:val="20"/>
      <w:szCs w:val="20"/>
      <w:lang w:eastAsia="ru-RU"/>
    </w:rPr>
  </w:style>
  <w:style w:type="paragraph" w:styleId="a5">
    <w:name w:val="footnote text"/>
    <w:basedOn w:val="a"/>
    <w:link w:val="a4"/>
    <w:uiPriority w:val="99"/>
    <w:semiHidden/>
    <w:unhideWhenUsed/>
    <w:rsid w:val="005C7580"/>
    <w:pPr>
      <w:spacing w:after="0" w:line="240" w:lineRule="auto"/>
    </w:pPr>
    <w:rPr>
      <w:rFonts w:ascii="Times New Roman" w:eastAsia="Times New Roman" w:hAnsi="Times New Roman"/>
      <w:sz w:val="20"/>
      <w:szCs w:val="20"/>
      <w:lang w:eastAsia="ru-RU"/>
    </w:rPr>
  </w:style>
  <w:style w:type="paragraph" w:styleId="a6">
    <w:name w:val="header"/>
    <w:basedOn w:val="a"/>
    <w:link w:val="a7"/>
    <w:unhideWhenUsed/>
    <w:rsid w:val="005C7580"/>
    <w:pPr>
      <w:tabs>
        <w:tab w:val="center" w:pos="4677"/>
        <w:tab w:val="right" w:pos="9355"/>
      </w:tabs>
      <w:spacing w:after="0" w:line="240" w:lineRule="auto"/>
    </w:pPr>
    <w:rPr>
      <w:rFonts w:eastAsia="Times New Roman"/>
      <w:lang w:eastAsia="ru-RU"/>
    </w:rPr>
  </w:style>
  <w:style w:type="character" w:customStyle="1" w:styleId="a7">
    <w:name w:val="Верхний колонтитул Знак"/>
    <w:basedOn w:val="a0"/>
    <w:link w:val="a6"/>
    <w:rsid w:val="005C7580"/>
    <w:rPr>
      <w:rFonts w:ascii="Calibri" w:eastAsia="Times New Roman" w:hAnsi="Calibri" w:cs="Times New Roman"/>
      <w:lang w:eastAsia="ru-RU"/>
    </w:rPr>
  </w:style>
  <w:style w:type="character" w:customStyle="1" w:styleId="a8">
    <w:name w:val="Нижний колонтитул Знак"/>
    <w:basedOn w:val="a0"/>
    <w:link w:val="a9"/>
    <w:uiPriority w:val="99"/>
    <w:rsid w:val="005C7580"/>
    <w:rPr>
      <w:rFonts w:ascii="Calibri" w:eastAsia="Times New Roman" w:hAnsi="Calibri" w:cs="Times New Roman"/>
      <w:lang w:eastAsia="ru-RU"/>
    </w:rPr>
  </w:style>
  <w:style w:type="paragraph" w:styleId="a9">
    <w:name w:val="footer"/>
    <w:basedOn w:val="a"/>
    <w:link w:val="a8"/>
    <w:uiPriority w:val="99"/>
    <w:unhideWhenUsed/>
    <w:rsid w:val="005C7580"/>
    <w:pPr>
      <w:tabs>
        <w:tab w:val="center" w:pos="4677"/>
        <w:tab w:val="right" w:pos="9355"/>
      </w:tabs>
      <w:spacing w:after="0" w:line="240" w:lineRule="auto"/>
    </w:pPr>
    <w:rPr>
      <w:rFonts w:eastAsia="Times New Roman"/>
      <w:lang w:eastAsia="ru-RU"/>
    </w:rPr>
  </w:style>
  <w:style w:type="character" w:customStyle="1" w:styleId="aa">
    <w:name w:val="Текст концевой сноски Знак"/>
    <w:basedOn w:val="a0"/>
    <w:link w:val="ab"/>
    <w:uiPriority w:val="99"/>
    <w:semiHidden/>
    <w:rsid w:val="005C7580"/>
    <w:rPr>
      <w:rFonts w:ascii="Times New Roman" w:eastAsia="Times New Roman" w:hAnsi="Times New Roman" w:cs="Times New Roman"/>
      <w:sz w:val="20"/>
      <w:szCs w:val="20"/>
      <w:lang w:eastAsia="ru-RU"/>
    </w:rPr>
  </w:style>
  <w:style w:type="paragraph" w:styleId="ab">
    <w:name w:val="endnote text"/>
    <w:basedOn w:val="a"/>
    <w:link w:val="aa"/>
    <w:uiPriority w:val="99"/>
    <w:semiHidden/>
    <w:unhideWhenUsed/>
    <w:rsid w:val="005C7580"/>
    <w:pPr>
      <w:spacing w:after="0" w:line="240" w:lineRule="auto"/>
    </w:pPr>
    <w:rPr>
      <w:rFonts w:ascii="Times New Roman" w:eastAsia="Times New Roman" w:hAnsi="Times New Roman"/>
      <w:sz w:val="20"/>
      <w:szCs w:val="20"/>
      <w:lang w:eastAsia="ru-RU"/>
    </w:rPr>
  </w:style>
  <w:style w:type="paragraph" w:styleId="ac">
    <w:name w:val="Body Text"/>
    <w:basedOn w:val="a"/>
    <w:link w:val="ad"/>
    <w:uiPriority w:val="99"/>
    <w:semiHidden/>
    <w:unhideWhenUsed/>
    <w:rsid w:val="005C7580"/>
    <w:pPr>
      <w:spacing w:after="120"/>
    </w:pPr>
    <w:rPr>
      <w:rFonts w:eastAsia="Times New Roman"/>
      <w:lang w:eastAsia="ru-RU"/>
    </w:rPr>
  </w:style>
  <w:style w:type="character" w:customStyle="1" w:styleId="ad">
    <w:name w:val="Основной текст Знак"/>
    <w:basedOn w:val="a0"/>
    <w:link w:val="ac"/>
    <w:uiPriority w:val="99"/>
    <w:semiHidden/>
    <w:rsid w:val="005C7580"/>
    <w:rPr>
      <w:rFonts w:ascii="Calibri" w:eastAsia="Times New Roman" w:hAnsi="Calibri" w:cs="Times New Roman"/>
      <w:lang w:eastAsia="ru-RU"/>
    </w:rPr>
  </w:style>
  <w:style w:type="character" w:customStyle="1" w:styleId="22">
    <w:name w:val="Основной текст 2 Знак"/>
    <w:basedOn w:val="a0"/>
    <w:link w:val="23"/>
    <w:uiPriority w:val="99"/>
    <w:semiHidden/>
    <w:rsid w:val="005C7580"/>
    <w:rPr>
      <w:rFonts w:ascii="Calibri" w:eastAsia="Times New Roman" w:hAnsi="Calibri" w:cs="Times New Roman"/>
      <w:lang w:eastAsia="ru-RU"/>
    </w:rPr>
  </w:style>
  <w:style w:type="paragraph" w:styleId="23">
    <w:name w:val="Body Text 2"/>
    <w:basedOn w:val="a"/>
    <w:link w:val="22"/>
    <w:uiPriority w:val="99"/>
    <w:semiHidden/>
    <w:unhideWhenUsed/>
    <w:rsid w:val="005C7580"/>
    <w:pPr>
      <w:spacing w:after="120" w:line="480" w:lineRule="auto"/>
    </w:pPr>
    <w:rPr>
      <w:rFonts w:eastAsia="Times New Roman"/>
      <w:lang w:eastAsia="ru-RU"/>
    </w:rPr>
  </w:style>
  <w:style w:type="character" w:customStyle="1" w:styleId="ae">
    <w:name w:val="Текст Знак"/>
    <w:basedOn w:val="a0"/>
    <w:link w:val="af"/>
    <w:semiHidden/>
    <w:rsid w:val="005C7580"/>
    <w:rPr>
      <w:rFonts w:ascii="Courier New" w:eastAsia="Times New Roman" w:hAnsi="Courier New" w:cs="Courier New"/>
      <w:sz w:val="20"/>
      <w:szCs w:val="20"/>
      <w:lang w:eastAsia="ru-RU"/>
    </w:rPr>
  </w:style>
  <w:style w:type="paragraph" w:styleId="af">
    <w:name w:val="Plain Text"/>
    <w:basedOn w:val="a"/>
    <w:link w:val="ae"/>
    <w:semiHidden/>
    <w:unhideWhenUsed/>
    <w:rsid w:val="005C7580"/>
    <w:pPr>
      <w:spacing w:after="0" w:line="240" w:lineRule="auto"/>
    </w:pPr>
    <w:rPr>
      <w:rFonts w:ascii="Courier New" w:eastAsia="Times New Roman" w:hAnsi="Courier New" w:cs="Courier New"/>
      <w:sz w:val="20"/>
      <w:szCs w:val="20"/>
      <w:lang w:eastAsia="ru-RU"/>
    </w:rPr>
  </w:style>
  <w:style w:type="paragraph" w:styleId="af0">
    <w:name w:val="No Spacing"/>
    <w:aliases w:val="основа"/>
    <w:link w:val="af1"/>
    <w:uiPriority w:val="1"/>
    <w:qFormat/>
    <w:rsid w:val="005C7580"/>
    <w:pPr>
      <w:spacing w:after="0" w:line="240" w:lineRule="auto"/>
    </w:pPr>
    <w:rPr>
      <w:rFonts w:ascii="Calibri" w:eastAsia="Times New Roman" w:hAnsi="Calibri" w:cs="Times New Roman"/>
      <w:lang w:eastAsia="ru-RU"/>
    </w:rPr>
  </w:style>
  <w:style w:type="paragraph" w:styleId="af2">
    <w:name w:val="List Paragraph"/>
    <w:basedOn w:val="a"/>
    <w:uiPriority w:val="34"/>
    <w:qFormat/>
    <w:rsid w:val="005C7580"/>
    <w:pPr>
      <w:ind w:left="720"/>
      <w:contextualSpacing/>
    </w:pPr>
    <w:rPr>
      <w:rFonts w:eastAsia="Times New Roman"/>
      <w:lang w:eastAsia="ru-RU"/>
    </w:rPr>
  </w:style>
  <w:style w:type="character" w:customStyle="1" w:styleId="8">
    <w:name w:val="Основной текст (8)"/>
    <w:basedOn w:val="a0"/>
    <w:link w:val="81"/>
    <w:locked/>
    <w:rsid w:val="005C7580"/>
    <w:rPr>
      <w:rFonts w:ascii="Franklin Gothic Medium Cond" w:hAnsi="Franklin Gothic Medium Cond"/>
      <w:sz w:val="26"/>
      <w:szCs w:val="26"/>
      <w:shd w:val="clear" w:color="auto" w:fill="FFFFFF"/>
    </w:rPr>
  </w:style>
  <w:style w:type="paragraph" w:customStyle="1" w:styleId="81">
    <w:name w:val="Основной текст (8)1"/>
    <w:basedOn w:val="a"/>
    <w:link w:val="8"/>
    <w:rsid w:val="005C7580"/>
    <w:pPr>
      <w:shd w:val="clear" w:color="auto" w:fill="FFFFFF"/>
      <w:spacing w:after="0" w:line="240" w:lineRule="atLeast"/>
    </w:pPr>
    <w:rPr>
      <w:rFonts w:ascii="Franklin Gothic Medium Cond" w:hAnsi="Franklin Gothic Medium Cond"/>
      <w:sz w:val="26"/>
      <w:szCs w:val="26"/>
    </w:rPr>
  </w:style>
  <w:style w:type="character" w:customStyle="1" w:styleId="24">
    <w:name w:val="Основной текст (2)"/>
    <w:basedOn w:val="a0"/>
    <w:link w:val="210"/>
    <w:locked/>
    <w:rsid w:val="005C7580"/>
    <w:rPr>
      <w:rFonts w:ascii="Microsoft Sans Serif" w:hAnsi="Microsoft Sans Serif" w:cs="Microsoft Sans Serif"/>
      <w:b/>
      <w:bCs/>
      <w:sz w:val="16"/>
      <w:szCs w:val="16"/>
      <w:shd w:val="clear" w:color="auto" w:fill="FFFFFF"/>
    </w:rPr>
  </w:style>
  <w:style w:type="paragraph" w:customStyle="1" w:styleId="210">
    <w:name w:val="Основной текст (2)1"/>
    <w:basedOn w:val="a"/>
    <w:link w:val="24"/>
    <w:rsid w:val="005C7580"/>
    <w:pPr>
      <w:shd w:val="clear" w:color="auto" w:fill="FFFFFF"/>
      <w:spacing w:after="660" w:line="240" w:lineRule="atLeast"/>
    </w:pPr>
    <w:rPr>
      <w:rFonts w:ascii="Microsoft Sans Serif" w:hAnsi="Microsoft Sans Serif" w:cs="Microsoft Sans Serif"/>
      <w:b/>
      <w:bCs/>
      <w:sz w:val="16"/>
      <w:szCs w:val="16"/>
    </w:rPr>
  </w:style>
  <w:style w:type="character" w:customStyle="1" w:styleId="220">
    <w:name w:val="Заголовок №2 (2)"/>
    <w:basedOn w:val="a0"/>
    <w:link w:val="221"/>
    <w:locked/>
    <w:rsid w:val="005C7580"/>
    <w:rPr>
      <w:rFonts w:ascii="Microsoft Sans Serif" w:hAnsi="Microsoft Sans Serif" w:cs="Microsoft Sans Serif"/>
      <w:b/>
      <w:bCs/>
      <w:sz w:val="16"/>
      <w:szCs w:val="16"/>
      <w:shd w:val="clear" w:color="auto" w:fill="FFFFFF"/>
    </w:rPr>
  </w:style>
  <w:style w:type="paragraph" w:customStyle="1" w:styleId="221">
    <w:name w:val="Заголовок №2 (2)1"/>
    <w:basedOn w:val="a"/>
    <w:link w:val="220"/>
    <w:rsid w:val="005C7580"/>
    <w:pPr>
      <w:shd w:val="clear" w:color="auto" w:fill="FFFFFF"/>
      <w:spacing w:before="60" w:after="60" w:line="240" w:lineRule="atLeast"/>
      <w:outlineLvl w:val="1"/>
    </w:pPr>
    <w:rPr>
      <w:rFonts w:ascii="Microsoft Sans Serif" w:hAnsi="Microsoft Sans Serif" w:cs="Microsoft Sans Serif"/>
      <w:b/>
      <w:bCs/>
      <w:sz w:val="16"/>
      <w:szCs w:val="16"/>
    </w:rPr>
  </w:style>
  <w:style w:type="character" w:customStyle="1" w:styleId="32">
    <w:name w:val="Основной текст (3)"/>
    <w:basedOn w:val="a0"/>
    <w:link w:val="310"/>
    <w:locked/>
    <w:rsid w:val="005C7580"/>
    <w:rPr>
      <w:rFonts w:ascii="Microsoft Sans Serif" w:hAnsi="Microsoft Sans Serif" w:cs="Microsoft Sans Serif"/>
      <w:i/>
      <w:iCs/>
      <w:sz w:val="16"/>
      <w:szCs w:val="16"/>
      <w:shd w:val="clear" w:color="auto" w:fill="FFFFFF"/>
    </w:rPr>
  </w:style>
  <w:style w:type="paragraph" w:customStyle="1" w:styleId="310">
    <w:name w:val="Основной текст (3)1"/>
    <w:basedOn w:val="a"/>
    <w:link w:val="32"/>
    <w:rsid w:val="005C7580"/>
    <w:pPr>
      <w:shd w:val="clear" w:color="auto" w:fill="FFFFFF"/>
      <w:spacing w:after="0" w:line="192" w:lineRule="exact"/>
    </w:pPr>
    <w:rPr>
      <w:rFonts w:ascii="Microsoft Sans Serif" w:hAnsi="Microsoft Sans Serif" w:cs="Microsoft Sans Serif"/>
      <w:i/>
      <w:iCs/>
      <w:sz w:val="16"/>
      <w:szCs w:val="16"/>
    </w:rPr>
  </w:style>
  <w:style w:type="character" w:customStyle="1" w:styleId="41">
    <w:name w:val="Основной текст (4)"/>
    <w:basedOn w:val="a0"/>
    <w:link w:val="410"/>
    <w:uiPriority w:val="99"/>
    <w:locked/>
    <w:rsid w:val="005C7580"/>
    <w:rPr>
      <w:rFonts w:ascii="Microsoft Sans Serif" w:hAnsi="Microsoft Sans Serif" w:cs="Microsoft Sans Serif"/>
      <w:sz w:val="16"/>
      <w:szCs w:val="16"/>
      <w:shd w:val="clear" w:color="auto" w:fill="FFFFFF"/>
    </w:rPr>
  </w:style>
  <w:style w:type="paragraph" w:customStyle="1" w:styleId="410">
    <w:name w:val="Основной текст (4)1"/>
    <w:basedOn w:val="a"/>
    <w:link w:val="41"/>
    <w:uiPriority w:val="99"/>
    <w:rsid w:val="005C7580"/>
    <w:pPr>
      <w:shd w:val="clear" w:color="auto" w:fill="FFFFFF"/>
      <w:spacing w:before="180" w:after="0" w:line="221" w:lineRule="exact"/>
      <w:jc w:val="both"/>
    </w:pPr>
    <w:rPr>
      <w:rFonts w:ascii="Microsoft Sans Serif" w:hAnsi="Microsoft Sans Serif" w:cs="Microsoft Sans Serif"/>
      <w:sz w:val="16"/>
      <w:szCs w:val="16"/>
    </w:rPr>
  </w:style>
  <w:style w:type="character" w:customStyle="1" w:styleId="51">
    <w:name w:val="Основной текст (5)"/>
    <w:basedOn w:val="a0"/>
    <w:link w:val="510"/>
    <w:locked/>
    <w:rsid w:val="005C7580"/>
    <w:rPr>
      <w:rFonts w:ascii="Microsoft Sans Serif" w:hAnsi="Microsoft Sans Serif" w:cs="Microsoft Sans Serif"/>
      <w:b/>
      <w:bCs/>
      <w:sz w:val="16"/>
      <w:szCs w:val="16"/>
      <w:shd w:val="clear" w:color="auto" w:fill="FFFFFF"/>
    </w:rPr>
  </w:style>
  <w:style w:type="paragraph" w:customStyle="1" w:styleId="510">
    <w:name w:val="Основной текст (5)1"/>
    <w:basedOn w:val="a"/>
    <w:link w:val="51"/>
    <w:rsid w:val="005C7580"/>
    <w:pPr>
      <w:shd w:val="clear" w:color="auto" w:fill="FFFFFF"/>
      <w:spacing w:after="0" w:line="240" w:lineRule="atLeast"/>
    </w:pPr>
    <w:rPr>
      <w:rFonts w:ascii="Microsoft Sans Serif" w:hAnsi="Microsoft Sans Serif" w:cs="Microsoft Sans Serif"/>
      <w:b/>
      <w:bCs/>
      <w:sz w:val="16"/>
      <w:szCs w:val="16"/>
    </w:rPr>
  </w:style>
  <w:style w:type="character" w:customStyle="1" w:styleId="100">
    <w:name w:val="Основной текст (10)"/>
    <w:basedOn w:val="a0"/>
    <w:link w:val="101"/>
    <w:locked/>
    <w:rsid w:val="005C7580"/>
    <w:rPr>
      <w:rFonts w:ascii="Microsoft Sans Serif" w:hAnsi="Microsoft Sans Serif" w:cs="Microsoft Sans Serif"/>
      <w:i/>
      <w:iCs/>
      <w:sz w:val="16"/>
      <w:szCs w:val="16"/>
      <w:shd w:val="clear" w:color="auto" w:fill="FFFFFF"/>
    </w:rPr>
  </w:style>
  <w:style w:type="paragraph" w:customStyle="1" w:styleId="101">
    <w:name w:val="Основной текст (10)1"/>
    <w:basedOn w:val="a"/>
    <w:link w:val="100"/>
    <w:rsid w:val="005C7580"/>
    <w:pPr>
      <w:shd w:val="clear" w:color="auto" w:fill="FFFFFF"/>
      <w:spacing w:before="360" w:after="360" w:line="182" w:lineRule="exact"/>
      <w:jc w:val="both"/>
    </w:pPr>
    <w:rPr>
      <w:rFonts w:ascii="Microsoft Sans Serif" w:hAnsi="Microsoft Sans Serif" w:cs="Microsoft Sans Serif"/>
      <w:i/>
      <w:iCs/>
      <w:sz w:val="16"/>
      <w:szCs w:val="16"/>
    </w:rPr>
  </w:style>
  <w:style w:type="character" w:customStyle="1" w:styleId="62">
    <w:name w:val="Заголовок №6 (2)"/>
    <w:basedOn w:val="a0"/>
    <w:link w:val="621"/>
    <w:locked/>
    <w:rsid w:val="005C7580"/>
    <w:rPr>
      <w:rFonts w:ascii="Microsoft Sans Serif" w:hAnsi="Microsoft Sans Serif" w:cs="Microsoft Sans Serif"/>
      <w:sz w:val="16"/>
      <w:szCs w:val="16"/>
      <w:shd w:val="clear" w:color="auto" w:fill="FFFFFF"/>
    </w:rPr>
  </w:style>
  <w:style w:type="paragraph" w:customStyle="1" w:styleId="621">
    <w:name w:val="Заголовок №6 (2)1"/>
    <w:basedOn w:val="a"/>
    <w:link w:val="62"/>
    <w:rsid w:val="005C7580"/>
    <w:pPr>
      <w:shd w:val="clear" w:color="auto" w:fill="FFFFFF"/>
      <w:spacing w:before="420" w:after="0" w:line="192" w:lineRule="exact"/>
      <w:outlineLvl w:val="5"/>
    </w:pPr>
    <w:rPr>
      <w:rFonts w:ascii="Microsoft Sans Serif" w:hAnsi="Microsoft Sans Serif" w:cs="Microsoft Sans Serif"/>
      <w:sz w:val="16"/>
      <w:szCs w:val="16"/>
    </w:rPr>
  </w:style>
  <w:style w:type="character" w:customStyle="1" w:styleId="320">
    <w:name w:val="Заголовок №3 (2)"/>
    <w:basedOn w:val="a0"/>
    <w:link w:val="321"/>
    <w:locked/>
    <w:rsid w:val="005C7580"/>
    <w:rPr>
      <w:rFonts w:ascii="Consolas" w:hAnsi="Consolas" w:cs="Consolas"/>
      <w:sz w:val="18"/>
      <w:szCs w:val="18"/>
      <w:shd w:val="clear" w:color="auto" w:fill="FFFFFF"/>
    </w:rPr>
  </w:style>
  <w:style w:type="paragraph" w:customStyle="1" w:styleId="321">
    <w:name w:val="Заголовок №3 (2)1"/>
    <w:basedOn w:val="a"/>
    <w:link w:val="320"/>
    <w:rsid w:val="005C7580"/>
    <w:pPr>
      <w:shd w:val="clear" w:color="auto" w:fill="FFFFFF"/>
      <w:spacing w:after="0" w:line="187" w:lineRule="exact"/>
      <w:outlineLvl w:val="2"/>
    </w:pPr>
    <w:rPr>
      <w:rFonts w:ascii="Consolas" w:hAnsi="Consolas" w:cs="Consolas"/>
      <w:sz w:val="18"/>
      <w:szCs w:val="18"/>
    </w:rPr>
  </w:style>
  <w:style w:type="character" w:customStyle="1" w:styleId="110">
    <w:name w:val="Основной текст (11)"/>
    <w:basedOn w:val="a0"/>
    <w:link w:val="111"/>
    <w:locked/>
    <w:rsid w:val="005C7580"/>
    <w:rPr>
      <w:rFonts w:ascii="Microsoft Sans Serif" w:hAnsi="Microsoft Sans Serif" w:cs="Microsoft Sans Serif"/>
      <w:b/>
      <w:bCs/>
      <w:sz w:val="16"/>
      <w:szCs w:val="16"/>
      <w:shd w:val="clear" w:color="auto" w:fill="FFFFFF"/>
    </w:rPr>
  </w:style>
  <w:style w:type="paragraph" w:customStyle="1" w:styleId="111">
    <w:name w:val="Основной текст (11)1"/>
    <w:basedOn w:val="a"/>
    <w:link w:val="110"/>
    <w:rsid w:val="005C7580"/>
    <w:pPr>
      <w:shd w:val="clear" w:color="auto" w:fill="FFFFFF"/>
      <w:spacing w:after="0" w:line="187" w:lineRule="exact"/>
      <w:jc w:val="both"/>
    </w:pPr>
    <w:rPr>
      <w:rFonts w:ascii="Microsoft Sans Serif" w:hAnsi="Microsoft Sans Serif" w:cs="Microsoft Sans Serif"/>
      <w:b/>
      <w:bCs/>
      <w:sz w:val="16"/>
      <w:szCs w:val="16"/>
    </w:rPr>
  </w:style>
  <w:style w:type="character" w:customStyle="1" w:styleId="150">
    <w:name w:val="Основной текст (150)"/>
    <w:basedOn w:val="a0"/>
    <w:link w:val="1501"/>
    <w:locked/>
    <w:rsid w:val="005C7580"/>
    <w:rPr>
      <w:rFonts w:ascii="Microsoft Sans Serif" w:hAnsi="Microsoft Sans Serif" w:cs="Microsoft Sans Serif"/>
      <w:sz w:val="12"/>
      <w:szCs w:val="12"/>
      <w:shd w:val="clear" w:color="auto" w:fill="FFFFFF"/>
    </w:rPr>
  </w:style>
  <w:style w:type="paragraph" w:customStyle="1" w:styleId="1501">
    <w:name w:val="Основной текст (150)1"/>
    <w:basedOn w:val="a"/>
    <w:link w:val="150"/>
    <w:rsid w:val="005C7580"/>
    <w:pPr>
      <w:shd w:val="clear" w:color="auto" w:fill="FFFFFF"/>
      <w:spacing w:after="0" w:line="240" w:lineRule="atLeast"/>
    </w:pPr>
    <w:rPr>
      <w:rFonts w:ascii="Microsoft Sans Serif" w:hAnsi="Microsoft Sans Serif" w:cs="Microsoft Sans Serif"/>
      <w:sz w:val="12"/>
      <w:szCs w:val="12"/>
    </w:rPr>
  </w:style>
  <w:style w:type="character" w:customStyle="1" w:styleId="6">
    <w:name w:val="Заголовок №6"/>
    <w:basedOn w:val="a0"/>
    <w:link w:val="61"/>
    <w:locked/>
    <w:rsid w:val="005C7580"/>
    <w:rPr>
      <w:rFonts w:ascii="Microsoft Sans Serif" w:hAnsi="Microsoft Sans Serif" w:cs="Microsoft Sans Serif"/>
      <w:b/>
      <w:bCs/>
      <w:sz w:val="16"/>
      <w:szCs w:val="16"/>
      <w:shd w:val="clear" w:color="auto" w:fill="FFFFFF"/>
    </w:rPr>
  </w:style>
  <w:style w:type="paragraph" w:customStyle="1" w:styleId="61">
    <w:name w:val="Заголовок №61"/>
    <w:basedOn w:val="a"/>
    <w:link w:val="6"/>
    <w:rsid w:val="005C7580"/>
    <w:pPr>
      <w:shd w:val="clear" w:color="auto" w:fill="FFFFFF"/>
      <w:spacing w:before="360" w:after="420" w:line="240" w:lineRule="atLeast"/>
      <w:outlineLvl w:val="5"/>
    </w:pPr>
    <w:rPr>
      <w:rFonts w:ascii="Microsoft Sans Serif" w:hAnsi="Microsoft Sans Serif" w:cs="Microsoft Sans Serif"/>
      <w:b/>
      <w:bCs/>
      <w:sz w:val="16"/>
      <w:szCs w:val="16"/>
    </w:rPr>
  </w:style>
  <w:style w:type="character" w:styleId="af3">
    <w:name w:val="footnote reference"/>
    <w:uiPriority w:val="99"/>
    <w:semiHidden/>
    <w:unhideWhenUsed/>
    <w:rsid w:val="005C7580"/>
    <w:rPr>
      <w:vertAlign w:val="superscript"/>
    </w:rPr>
  </w:style>
  <w:style w:type="character" w:customStyle="1" w:styleId="af4">
    <w:name w:val="Основной текст + Полужирный"/>
    <w:uiPriority w:val="99"/>
    <w:rsid w:val="005C7580"/>
    <w:rPr>
      <w:rFonts w:ascii="Microsoft Sans Serif" w:hAnsi="Microsoft Sans Serif" w:cs="Microsoft Sans Serif" w:hint="default"/>
      <w:b/>
      <w:bCs/>
      <w:sz w:val="16"/>
      <w:szCs w:val="16"/>
    </w:rPr>
  </w:style>
  <w:style w:type="character" w:customStyle="1" w:styleId="42">
    <w:name w:val="Основной текст (4) + Полужирный"/>
    <w:basedOn w:val="a0"/>
    <w:uiPriority w:val="99"/>
    <w:rsid w:val="005C7580"/>
    <w:rPr>
      <w:rFonts w:ascii="Microsoft Sans Serif" w:hAnsi="Microsoft Sans Serif" w:cs="Microsoft Sans Serif" w:hint="default"/>
      <w:b/>
      <w:bCs/>
      <w:sz w:val="16"/>
      <w:szCs w:val="16"/>
      <w:shd w:val="clear" w:color="auto" w:fill="FFFFFF"/>
    </w:rPr>
  </w:style>
  <w:style w:type="character" w:customStyle="1" w:styleId="223">
    <w:name w:val="Основной текст (2) + Не полужирный23"/>
    <w:basedOn w:val="a0"/>
    <w:rsid w:val="005C7580"/>
    <w:rPr>
      <w:rFonts w:ascii="Microsoft Sans Serif" w:hAnsi="Microsoft Sans Serif" w:cs="Microsoft Sans Serif" w:hint="default"/>
      <w:b/>
      <w:bCs/>
      <w:sz w:val="16"/>
      <w:szCs w:val="16"/>
      <w:shd w:val="clear" w:color="auto" w:fill="FFFFFF"/>
    </w:rPr>
  </w:style>
  <w:style w:type="character" w:customStyle="1" w:styleId="210pt">
    <w:name w:val="Основной текст (2) + 10 pt"/>
    <w:basedOn w:val="a0"/>
    <w:rsid w:val="005C7580"/>
    <w:rPr>
      <w:rFonts w:ascii="Microsoft Sans Serif" w:hAnsi="Microsoft Sans Serif" w:cs="Microsoft Sans Serif" w:hint="default"/>
      <w:b/>
      <w:bCs/>
      <w:noProof/>
      <w:sz w:val="20"/>
      <w:szCs w:val="20"/>
      <w:shd w:val="clear" w:color="auto" w:fill="FFFFFF"/>
    </w:rPr>
  </w:style>
  <w:style w:type="character" w:customStyle="1" w:styleId="222">
    <w:name w:val="Основной текст (2) + Не полужирный22"/>
    <w:basedOn w:val="a0"/>
    <w:rsid w:val="005C7580"/>
    <w:rPr>
      <w:rFonts w:ascii="Microsoft Sans Serif" w:hAnsi="Microsoft Sans Serif" w:cs="Microsoft Sans Serif" w:hint="default"/>
      <w:b/>
      <w:bCs/>
      <w:sz w:val="16"/>
      <w:szCs w:val="16"/>
      <w:shd w:val="clear" w:color="auto" w:fill="FFFFFF"/>
    </w:rPr>
  </w:style>
  <w:style w:type="character" w:customStyle="1" w:styleId="33">
    <w:name w:val="Основной текст (3) + Не курсив"/>
    <w:basedOn w:val="32"/>
    <w:uiPriority w:val="99"/>
    <w:rsid w:val="005C7580"/>
    <w:rPr>
      <w:rFonts w:ascii="Microsoft Sans Serif" w:hAnsi="Microsoft Sans Serif" w:cs="Microsoft Sans Serif"/>
      <w:i/>
      <w:iCs/>
      <w:sz w:val="16"/>
      <w:szCs w:val="16"/>
      <w:shd w:val="clear" w:color="auto" w:fill="FFFFFF"/>
    </w:rPr>
  </w:style>
  <w:style w:type="character" w:customStyle="1" w:styleId="af5">
    <w:name w:val="Основной текст + Курсив"/>
    <w:uiPriority w:val="99"/>
    <w:rsid w:val="005C7580"/>
    <w:rPr>
      <w:rFonts w:ascii="Microsoft Sans Serif" w:hAnsi="Microsoft Sans Serif" w:cs="Microsoft Sans Serif" w:hint="default"/>
      <w:i/>
      <w:iCs/>
      <w:sz w:val="16"/>
      <w:szCs w:val="16"/>
    </w:rPr>
  </w:style>
  <w:style w:type="character" w:customStyle="1" w:styleId="43">
    <w:name w:val="Основной текст (4) + Курсив"/>
    <w:basedOn w:val="41"/>
    <w:uiPriority w:val="99"/>
    <w:rsid w:val="005C7580"/>
    <w:rPr>
      <w:rFonts w:ascii="Microsoft Sans Serif" w:hAnsi="Microsoft Sans Serif" w:cs="Microsoft Sans Serif"/>
      <w:i/>
      <w:iCs/>
      <w:sz w:val="16"/>
      <w:szCs w:val="16"/>
      <w:shd w:val="clear" w:color="auto" w:fill="FFFFFF"/>
    </w:rPr>
  </w:style>
  <w:style w:type="character" w:customStyle="1" w:styleId="TimesNewRoman">
    <w:name w:val="Основной текст + Times New Roman"/>
    <w:aliases w:val="11 pt"/>
    <w:rsid w:val="005C7580"/>
    <w:rPr>
      <w:rFonts w:ascii="Times New Roman" w:hAnsi="Times New Roman" w:cs="Times New Roman" w:hint="default"/>
      <w:sz w:val="22"/>
      <w:szCs w:val="22"/>
    </w:rPr>
  </w:style>
  <w:style w:type="character" w:customStyle="1" w:styleId="8TimesNewRoman">
    <w:name w:val="Основной текст (8) + Times New Roman"/>
    <w:aliases w:val="11 pt13"/>
    <w:basedOn w:val="8"/>
    <w:rsid w:val="005C7580"/>
    <w:rPr>
      <w:rFonts w:ascii="Times New Roman" w:hAnsi="Times New Roman" w:cs="Times New Roman"/>
      <w:sz w:val="22"/>
      <w:szCs w:val="22"/>
      <w:shd w:val="clear" w:color="auto" w:fill="FFFFFF"/>
    </w:rPr>
  </w:style>
  <w:style w:type="character" w:customStyle="1" w:styleId="34">
    <w:name w:val="Основной текст (3) + Полужирный"/>
    <w:aliases w:val="Не курсив"/>
    <w:basedOn w:val="32"/>
    <w:rsid w:val="005C7580"/>
    <w:rPr>
      <w:rFonts w:ascii="Microsoft Sans Serif" w:hAnsi="Microsoft Sans Serif" w:cs="Microsoft Sans Serif"/>
      <w:b/>
      <w:bCs/>
      <w:i/>
      <w:iCs/>
      <w:sz w:val="16"/>
      <w:szCs w:val="16"/>
      <w:shd w:val="clear" w:color="auto" w:fill="FFFFFF"/>
    </w:rPr>
  </w:style>
  <w:style w:type="character" w:customStyle="1" w:styleId="102">
    <w:name w:val="Основной текст (10) + Не курсив"/>
    <w:basedOn w:val="100"/>
    <w:rsid w:val="005C7580"/>
    <w:rPr>
      <w:rFonts w:ascii="Microsoft Sans Serif" w:hAnsi="Microsoft Sans Serif" w:cs="Microsoft Sans Serif"/>
      <w:i/>
      <w:iCs/>
      <w:sz w:val="16"/>
      <w:szCs w:val="16"/>
      <w:shd w:val="clear" w:color="auto" w:fill="FFFFFF"/>
    </w:rPr>
  </w:style>
  <w:style w:type="character" w:customStyle="1" w:styleId="8MicrosoftSansSerif">
    <w:name w:val="Основной текст (8) + Microsoft Sans Serif"/>
    <w:aliases w:val="10 pt"/>
    <w:basedOn w:val="8"/>
    <w:rsid w:val="005C7580"/>
    <w:rPr>
      <w:rFonts w:ascii="Microsoft Sans Serif" w:hAnsi="Microsoft Sans Serif" w:cs="Microsoft Sans Serif"/>
      <w:w w:val="100"/>
      <w:sz w:val="20"/>
      <w:szCs w:val="20"/>
      <w:shd w:val="clear" w:color="auto" w:fill="FFFFFF"/>
    </w:rPr>
  </w:style>
  <w:style w:type="character" w:customStyle="1" w:styleId="4TimesNewRoman">
    <w:name w:val="Основной текст (4) + Times New Roman"/>
    <w:aliases w:val="9 pt"/>
    <w:basedOn w:val="41"/>
    <w:rsid w:val="005C7580"/>
    <w:rPr>
      <w:rFonts w:ascii="Times New Roman" w:hAnsi="Times New Roman" w:cs="Times New Roman"/>
      <w:sz w:val="18"/>
      <w:szCs w:val="18"/>
      <w:shd w:val="clear" w:color="auto" w:fill="FFFFFF"/>
    </w:rPr>
  </w:style>
  <w:style w:type="character" w:customStyle="1" w:styleId="4TimesNewRoman6">
    <w:name w:val="Основной текст (4) + Times New Roman6"/>
    <w:aliases w:val="Курсив23"/>
    <w:basedOn w:val="41"/>
    <w:rsid w:val="005C7580"/>
    <w:rPr>
      <w:rFonts w:ascii="Times New Roman" w:hAnsi="Times New Roman" w:cs="Times New Roman"/>
      <w:i/>
      <w:iCs/>
      <w:sz w:val="16"/>
      <w:szCs w:val="16"/>
      <w:shd w:val="clear" w:color="auto" w:fill="FFFFFF"/>
    </w:rPr>
  </w:style>
  <w:style w:type="character" w:customStyle="1" w:styleId="25">
    <w:name w:val="Основной текст (2) + Не полужирный"/>
    <w:basedOn w:val="24"/>
    <w:rsid w:val="005C7580"/>
    <w:rPr>
      <w:rFonts w:ascii="Microsoft Sans Serif" w:hAnsi="Microsoft Sans Serif" w:cs="Microsoft Sans Serif"/>
      <w:b/>
      <w:bCs/>
      <w:sz w:val="16"/>
      <w:szCs w:val="16"/>
      <w:shd w:val="clear" w:color="auto" w:fill="FFFFFF"/>
    </w:rPr>
  </w:style>
  <w:style w:type="character" w:customStyle="1" w:styleId="TimesNewRoman3">
    <w:name w:val="Основной текст + Times New Roman3"/>
    <w:aliases w:val="9 pt12"/>
    <w:rsid w:val="005C7580"/>
    <w:rPr>
      <w:rFonts w:ascii="Times New Roman" w:hAnsi="Times New Roman" w:cs="Times New Roman" w:hint="default"/>
      <w:sz w:val="18"/>
      <w:szCs w:val="18"/>
    </w:rPr>
  </w:style>
  <w:style w:type="character" w:customStyle="1" w:styleId="112">
    <w:name w:val="Основной текст (11) + Не полужирный"/>
    <w:basedOn w:val="110"/>
    <w:rsid w:val="005C7580"/>
    <w:rPr>
      <w:rFonts w:ascii="Microsoft Sans Serif" w:hAnsi="Microsoft Sans Serif" w:cs="Microsoft Sans Serif"/>
      <w:b/>
      <w:bCs/>
      <w:sz w:val="16"/>
      <w:szCs w:val="16"/>
      <w:shd w:val="clear" w:color="auto" w:fill="FFFFFF"/>
    </w:rPr>
  </w:style>
  <w:style w:type="character" w:customStyle="1" w:styleId="1127">
    <w:name w:val="Основной текст (11) + Не полужирный27"/>
    <w:basedOn w:val="110"/>
    <w:rsid w:val="005C7580"/>
    <w:rPr>
      <w:rFonts w:ascii="Microsoft Sans Serif" w:hAnsi="Microsoft Sans Serif" w:cs="Microsoft Sans Serif"/>
      <w:b/>
      <w:bCs/>
      <w:sz w:val="16"/>
      <w:szCs w:val="16"/>
      <w:shd w:val="clear" w:color="auto" w:fill="FFFFFF"/>
    </w:rPr>
  </w:style>
  <w:style w:type="character" w:customStyle="1" w:styleId="1126">
    <w:name w:val="Основной текст (11) + Не полужирный26"/>
    <w:aliases w:val="Курсив19"/>
    <w:basedOn w:val="110"/>
    <w:rsid w:val="005C7580"/>
    <w:rPr>
      <w:rFonts w:ascii="Microsoft Sans Serif" w:hAnsi="Microsoft Sans Serif" w:cs="Microsoft Sans Serif"/>
      <w:b/>
      <w:bCs/>
      <w:i/>
      <w:iCs/>
      <w:sz w:val="16"/>
      <w:szCs w:val="16"/>
      <w:shd w:val="clear" w:color="auto" w:fill="FFFFFF"/>
    </w:rPr>
  </w:style>
  <w:style w:type="character" w:customStyle="1" w:styleId="6pt">
    <w:name w:val="Основной текст + 6 pt"/>
    <w:rsid w:val="005C7580"/>
    <w:rPr>
      <w:rFonts w:ascii="Microsoft Sans Serif" w:hAnsi="Microsoft Sans Serif" w:cs="Microsoft Sans Serif" w:hint="default"/>
      <w:sz w:val="12"/>
      <w:szCs w:val="12"/>
    </w:rPr>
  </w:style>
  <w:style w:type="character" w:customStyle="1" w:styleId="228">
    <w:name w:val="Основной текст (2) + Не полужирный28"/>
    <w:basedOn w:val="24"/>
    <w:rsid w:val="005C7580"/>
    <w:rPr>
      <w:rFonts w:ascii="Microsoft Sans Serif" w:hAnsi="Microsoft Sans Serif" w:cs="Microsoft Sans Serif"/>
      <w:b/>
      <w:bCs/>
      <w:sz w:val="16"/>
      <w:szCs w:val="16"/>
      <w:shd w:val="clear" w:color="auto" w:fill="FFFFFF"/>
    </w:rPr>
  </w:style>
  <w:style w:type="character" w:customStyle="1" w:styleId="1124">
    <w:name w:val="Основной текст (11) + Не полужирный24"/>
    <w:basedOn w:val="110"/>
    <w:rsid w:val="005C7580"/>
    <w:rPr>
      <w:rFonts w:ascii="Microsoft Sans Serif" w:hAnsi="Microsoft Sans Serif" w:cs="Microsoft Sans Serif"/>
      <w:b/>
      <w:bCs/>
      <w:sz w:val="16"/>
      <w:szCs w:val="16"/>
      <w:shd w:val="clear" w:color="auto" w:fill="FFFFFF"/>
    </w:rPr>
  </w:style>
  <w:style w:type="character" w:customStyle="1" w:styleId="TimesNewRoman2">
    <w:name w:val="Основной текст + Times New Roman2"/>
    <w:aliases w:val="9 pt11,Полужирный19,Курсив18"/>
    <w:rsid w:val="005C7580"/>
    <w:rPr>
      <w:rFonts w:ascii="Times New Roman" w:hAnsi="Times New Roman" w:cs="Times New Roman" w:hint="default"/>
      <w:b/>
      <w:bCs/>
      <w:i/>
      <w:iCs/>
      <w:sz w:val="18"/>
      <w:szCs w:val="18"/>
    </w:rPr>
  </w:style>
  <w:style w:type="character" w:customStyle="1" w:styleId="1123">
    <w:name w:val="Основной текст (11) + Не полужирный23"/>
    <w:basedOn w:val="110"/>
    <w:rsid w:val="005C7580"/>
    <w:rPr>
      <w:rFonts w:ascii="Microsoft Sans Serif" w:hAnsi="Microsoft Sans Serif" w:cs="Microsoft Sans Serif"/>
      <w:b/>
      <w:bCs/>
      <w:sz w:val="16"/>
      <w:szCs w:val="16"/>
      <w:shd w:val="clear" w:color="auto" w:fill="FFFFFF"/>
    </w:rPr>
  </w:style>
  <w:style w:type="character" w:customStyle="1" w:styleId="36">
    <w:name w:val="Основной текст (3) + Полужирный6"/>
    <w:aliases w:val="Не курсив14"/>
    <w:basedOn w:val="32"/>
    <w:rsid w:val="005C7580"/>
    <w:rPr>
      <w:rFonts w:ascii="Microsoft Sans Serif" w:hAnsi="Microsoft Sans Serif" w:cs="Microsoft Sans Serif"/>
      <w:b/>
      <w:bCs/>
      <w:i/>
      <w:iCs/>
      <w:sz w:val="16"/>
      <w:szCs w:val="16"/>
      <w:shd w:val="clear" w:color="auto" w:fill="FFFFFF"/>
    </w:rPr>
  </w:style>
  <w:style w:type="character" w:customStyle="1" w:styleId="1011">
    <w:name w:val="Основной текст (10) + Не курсив11"/>
    <w:basedOn w:val="100"/>
    <w:rsid w:val="005C7580"/>
    <w:rPr>
      <w:rFonts w:ascii="Microsoft Sans Serif" w:hAnsi="Microsoft Sans Serif" w:cs="Microsoft Sans Serif"/>
      <w:i/>
      <w:iCs/>
      <w:sz w:val="16"/>
      <w:szCs w:val="16"/>
      <w:shd w:val="clear" w:color="auto" w:fill="FFFFFF"/>
    </w:rPr>
  </w:style>
  <w:style w:type="character" w:customStyle="1" w:styleId="72">
    <w:name w:val="Заголовок №7 (2) + Не полужирный"/>
    <w:basedOn w:val="a0"/>
    <w:rsid w:val="005C7580"/>
    <w:rPr>
      <w:rFonts w:ascii="Microsoft Sans Serif" w:hAnsi="Microsoft Sans Serif" w:cs="Microsoft Sans Serif" w:hint="default"/>
      <w:b/>
      <w:bCs/>
      <w:sz w:val="16"/>
      <w:szCs w:val="16"/>
      <w:shd w:val="clear" w:color="auto" w:fill="FFFFFF"/>
    </w:rPr>
  </w:style>
  <w:style w:type="character" w:customStyle="1" w:styleId="1010">
    <w:name w:val="Основной текст (10) + Не курсив10"/>
    <w:basedOn w:val="100"/>
    <w:rsid w:val="005C7580"/>
    <w:rPr>
      <w:rFonts w:ascii="Microsoft Sans Serif" w:hAnsi="Microsoft Sans Serif" w:cs="Microsoft Sans Serif"/>
      <w:i/>
      <w:iCs/>
      <w:sz w:val="16"/>
      <w:szCs w:val="16"/>
      <w:shd w:val="clear" w:color="auto" w:fill="FFFFFF"/>
    </w:rPr>
  </w:style>
  <w:style w:type="character" w:customStyle="1" w:styleId="TimesNewRoman1">
    <w:name w:val="Основной текст + Times New Roman1"/>
    <w:aliases w:val="9 pt10,Полужирный18"/>
    <w:rsid w:val="005C7580"/>
    <w:rPr>
      <w:rFonts w:ascii="Times New Roman" w:hAnsi="Times New Roman" w:cs="Times New Roman" w:hint="default"/>
      <w:b/>
      <w:bCs/>
      <w:sz w:val="18"/>
      <w:szCs w:val="18"/>
    </w:rPr>
  </w:style>
  <w:style w:type="character" w:customStyle="1" w:styleId="227">
    <w:name w:val="Основной текст (2) + Не полужирный27"/>
    <w:basedOn w:val="24"/>
    <w:rsid w:val="005C7580"/>
    <w:rPr>
      <w:rFonts w:ascii="Microsoft Sans Serif" w:hAnsi="Microsoft Sans Serif" w:cs="Microsoft Sans Serif"/>
      <w:b/>
      <w:bCs/>
      <w:sz w:val="16"/>
      <w:szCs w:val="16"/>
      <w:shd w:val="clear" w:color="auto" w:fill="FFFFFF"/>
    </w:rPr>
  </w:style>
  <w:style w:type="character" w:customStyle="1" w:styleId="7TimesNewRoman">
    <w:name w:val="Заголовок №7 + Times New Roman"/>
    <w:aliases w:val="9 pt9,Не полужирный14"/>
    <w:basedOn w:val="a0"/>
    <w:rsid w:val="005C7580"/>
    <w:rPr>
      <w:rFonts w:ascii="Times New Roman" w:hAnsi="Times New Roman" w:cs="Times New Roman" w:hint="default"/>
      <w:b/>
      <w:bCs/>
      <w:sz w:val="18"/>
      <w:szCs w:val="18"/>
      <w:shd w:val="clear" w:color="auto" w:fill="FFFFFF"/>
    </w:rPr>
  </w:style>
  <w:style w:type="character" w:customStyle="1" w:styleId="7pt1">
    <w:name w:val="Основной текст + 7 pt1"/>
    <w:aliases w:val="Малые прописные2"/>
    <w:rsid w:val="005C7580"/>
    <w:rPr>
      <w:rFonts w:ascii="Microsoft Sans Serif" w:hAnsi="Microsoft Sans Serif" w:cs="Microsoft Sans Serif" w:hint="default"/>
      <w:smallCaps/>
      <w:sz w:val="14"/>
      <w:szCs w:val="14"/>
    </w:rPr>
  </w:style>
  <w:style w:type="character" w:customStyle="1" w:styleId="FontStyle18">
    <w:name w:val="Font Style18"/>
    <w:basedOn w:val="a0"/>
    <w:uiPriority w:val="99"/>
    <w:rsid w:val="005C7580"/>
    <w:rPr>
      <w:rFonts w:ascii="Times New Roman" w:hAnsi="Times New Roman" w:cs="Times New Roman" w:hint="default"/>
      <w:sz w:val="20"/>
      <w:szCs w:val="20"/>
    </w:rPr>
  </w:style>
  <w:style w:type="character" w:customStyle="1" w:styleId="1014">
    <w:name w:val="Основной текст (10) + Не курсив14"/>
    <w:basedOn w:val="100"/>
    <w:rsid w:val="005C7580"/>
    <w:rPr>
      <w:rFonts w:ascii="Microsoft Sans Serif" w:hAnsi="Microsoft Sans Serif" w:cs="Microsoft Sans Serif"/>
      <w:i/>
      <w:iCs/>
      <w:sz w:val="16"/>
      <w:szCs w:val="16"/>
      <w:shd w:val="clear" w:color="auto" w:fill="FFFFFF"/>
    </w:rPr>
  </w:style>
  <w:style w:type="character" w:customStyle="1" w:styleId="1013">
    <w:name w:val="Основной текст (10) + Не курсив13"/>
    <w:basedOn w:val="100"/>
    <w:rsid w:val="005C7580"/>
    <w:rPr>
      <w:rFonts w:ascii="Microsoft Sans Serif" w:hAnsi="Microsoft Sans Serif" w:cs="Microsoft Sans Serif"/>
      <w:i/>
      <w:iCs/>
      <w:sz w:val="16"/>
      <w:szCs w:val="16"/>
      <w:shd w:val="clear" w:color="auto" w:fill="FFFFFF"/>
    </w:rPr>
  </w:style>
  <w:style w:type="character" w:customStyle="1" w:styleId="230">
    <w:name w:val="Основной текст (2) + Не полужирный30"/>
    <w:basedOn w:val="24"/>
    <w:rsid w:val="005C7580"/>
    <w:rPr>
      <w:rFonts w:ascii="Microsoft Sans Serif" w:hAnsi="Microsoft Sans Serif" w:cs="Microsoft Sans Serif"/>
      <w:b/>
      <w:bCs/>
      <w:sz w:val="16"/>
      <w:szCs w:val="16"/>
      <w:shd w:val="clear" w:color="auto" w:fill="FFFFFF"/>
    </w:rPr>
  </w:style>
  <w:style w:type="character" w:customStyle="1" w:styleId="1012">
    <w:name w:val="Основной текст (10) + Не курсив12"/>
    <w:basedOn w:val="100"/>
    <w:rsid w:val="005C7580"/>
    <w:rPr>
      <w:rFonts w:ascii="Microsoft Sans Serif" w:hAnsi="Microsoft Sans Serif" w:cs="Microsoft Sans Serif"/>
      <w:i/>
      <w:iCs/>
      <w:sz w:val="16"/>
      <w:szCs w:val="16"/>
      <w:shd w:val="clear" w:color="auto" w:fill="FFFFFF"/>
    </w:rPr>
  </w:style>
  <w:style w:type="character" w:customStyle="1" w:styleId="229">
    <w:name w:val="Основной текст (2) + Не полужирный29"/>
    <w:basedOn w:val="24"/>
    <w:rsid w:val="005C7580"/>
    <w:rPr>
      <w:rFonts w:ascii="Microsoft Sans Serif" w:hAnsi="Microsoft Sans Serif" w:cs="Microsoft Sans Serif"/>
      <w:b/>
      <w:bCs/>
      <w:sz w:val="16"/>
      <w:szCs w:val="16"/>
      <w:shd w:val="clear" w:color="auto" w:fill="FFFFFF"/>
    </w:rPr>
  </w:style>
  <w:style w:type="table" w:styleId="af6">
    <w:name w:val="Table Grid"/>
    <w:basedOn w:val="a1"/>
    <w:uiPriority w:val="59"/>
    <w:rsid w:val="005C758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F004E3"/>
  </w:style>
  <w:style w:type="character" w:customStyle="1" w:styleId="26">
    <w:name w:val="Основной текст (2)_"/>
    <w:basedOn w:val="a0"/>
    <w:rsid w:val="00F004E3"/>
    <w:rPr>
      <w:rFonts w:ascii="Times New Roman" w:eastAsia="Times New Roman" w:hAnsi="Times New Roman" w:cs="Times New Roman"/>
      <w:sz w:val="28"/>
      <w:szCs w:val="28"/>
      <w:shd w:val="clear" w:color="auto" w:fill="FFFFFF"/>
    </w:rPr>
  </w:style>
  <w:style w:type="numbering" w:customStyle="1" w:styleId="113">
    <w:name w:val="Нет списка11"/>
    <w:next w:val="a2"/>
    <w:uiPriority w:val="99"/>
    <w:semiHidden/>
    <w:unhideWhenUsed/>
    <w:rsid w:val="00F004E3"/>
  </w:style>
  <w:style w:type="character" w:customStyle="1" w:styleId="Zag11">
    <w:name w:val="Zag_11"/>
    <w:uiPriority w:val="99"/>
    <w:rsid w:val="00F004E3"/>
  </w:style>
  <w:style w:type="paragraph" w:customStyle="1" w:styleId="Zag3">
    <w:name w:val="Zag_3"/>
    <w:basedOn w:val="a"/>
    <w:uiPriority w:val="99"/>
    <w:rsid w:val="00F004E3"/>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styleId="af7">
    <w:name w:val="Emphasis"/>
    <w:basedOn w:val="a0"/>
    <w:uiPriority w:val="99"/>
    <w:qFormat/>
    <w:rsid w:val="00F004E3"/>
    <w:rPr>
      <w:rFonts w:cs="Times New Roman"/>
      <w:i/>
      <w:iCs/>
    </w:rPr>
  </w:style>
  <w:style w:type="table" w:customStyle="1" w:styleId="13">
    <w:name w:val="Сетка таблицы1"/>
    <w:basedOn w:val="a1"/>
    <w:next w:val="af6"/>
    <w:uiPriority w:val="99"/>
    <w:rsid w:val="00F004E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
    <w:basedOn w:val="a1"/>
    <w:next w:val="af6"/>
    <w:uiPriority w:val="59"/>
    <w:rsid w:val="00F004E3"/>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7">
    <w:name w:val="Нет списка2"/>
    <w:next w:val="a2"/>
    <w:uiPriority w:val="99"/>
    <w:semiHidden/>
    <w:unhideWhenUsed/>
    <w:rsid w:val="00DB7F52"/>
  </w:style>
  <w:style w:type="character" w:customStyle="1" w:styleId="14">
    <w:name w:val="Текст концевой сноски Знак1"/>
    <w:basedOn w:val="a0"/>
    <w:uiPriority w:val="99"/>
    <w:semiHidden/>
    <w:rsid w:val="00DB7F52"/>
  </w:style>
  <w:style w:type="table" w:customStyle="1" w:styleId="28">
    <w:name w:val="Сетка таблицы2"/>
    <w:basedOn w:val="a1"/>
    <w:next w:val="af6"/>
    <w:uiPriority w:val="59"/>
    <w:rsid w:val="00DB7F5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ветлый список - Акцент 51"/>
    <w:basedOn w:val="a1"/>
    <w:next w:val="-5"/>
    <w:uiPriority w:val="61"/>
    <w:rsid w:val="00DB7F5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5">
    <w:name w:val="Light List Accent 5"/>
    <w:basedOn w:val="a1"/>
    <w:uiPriority w:val="61"/>
    <w:rsid w:val="00DB7F5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numbering" w:customStyle="1" w:styleId="35">
    <w:name w:val="Нет списка3"/>
    <w:next w:val="a2"/>
    <w:uiPriority w:val="99"/>
    <w:semiHidden/>
    <w:unhideWhenUsed/>
    <w:rsid w:val="00B07EE9"/>
  </w:style>
  <w:style w:type="paragraph" w:customStyle="1" w:styleId="15">
    <w:name w:val="Заголовок1"/>
    <w:basedOn w:val="a"/>
    <w:next w:val="ac"/>
    <w:rsid w:val="00B07EE9"/>
    <w:pPr>
      <w:keepNext/>
      <w:widowControl w:val="0"/>
      <w:suppressAutoHyphens/>
      <w:spacing w:before="240" w:after="120" w:line="240" w:lineRule="auto"/>
    </w:pPr>
    <w:rPr>
      <w:rFonts w:ascii="Arial" w:eastAsia="Microsoft YaHei" w:hAnsi="Arial" w:cs="Mangal"/>
      <w:kern w:val="2"/>
      <w:sz w:val="28"/>
      <w:szCs w:val="28"/>
      <w:lang w:eastAsia="zh-CN" w:bidi="hi-IN"/>
    </w:rPr>
  </w:style>
  <w:style w:type="paragraph" w:customStyle="1" w:styleId="16">
    <w:name w:val="Абзац списка1"/>
    <w:basedOn w:val="a"/>
    <w:uiPriority w:val="99"/>
    <w:qFormat/>
    <w:rsid w:val="00B07EE9"/>
    <w:pPr>
      <w:ind w:left="720"/>
      <w:contextualSpacing/>
    </w:pPr>
    <w:rPr>
      <w:rFonts w:eastAsia="Times New Roman"/>
    </w:rPr>
  </w:style>
  <w:style w:type="paragraph" w:customStyle="1" w:styleId="c21">
    <w:name w:val="c21"/>
    <w:basedOn w:val="a"/>
    <w:rsid w:val="00B07EE9"/>
    <w:pPr>
      <w:spacing w:before="90" w:after="90" w:line="240" w:lineRule="auto"/>
    </w:pPr>
    <w:rPr>
      <w:rFonts w:ascii="Times New Roman" w:eastAsia="Times New Roman" w:hAnsi="Times New Roman"/>
      <w:sz w:val="24"/>
      <w:szCs w:val="24"/>
      <w:lang w:eastAsia="ru-RU"/>
    </w:rPr>
  </w:style>
  <w:style w:type="paragraph" w:customStyle="1" w:styleId="af8">
    <w:name w:val="Содержимое таблицы"/>
    <w:basedOn w:val="a"/>
    <w:uiPriority w:val="99"/>
    <w:rsid w:val="00B07EE9"/>
    <w:pPr>
      <w:suppressLineNumbers/>
    </w:pPr>
    <w:rPr>
      <w:rFonts w:cs="Calibri"/>
      <w:lang w:eastAsia="ar-SA"/>
    </w:rPr>
  </w:style>
  <w:style w:type="character" w:customStyle="1" w:styleId="29pt">
    <w:name w:val="Основной текст (2) + 9 pt"/>
    <w:basedOn w:val="a0"/>
    <w:rsid w:val="00B07EE9"/>
    <w:rPr>
      <w:rFonts w:ascii="Microsoft Sans Serif" w:hAnsi="Microsoft Sans Serif" w:cs="Microsoft Sans Serif" w:hint="default"/>
      <w:b/>
      <w:bCs/>
      <w:sz w:val="18"/>
      <w:szCs w:val="18"/>
      <w:shd w:val="clear" w:color="auto" w:fill="FFFFFF"/>
    </w:rPr>
  </w:style>
  <w:style w:type="character" w:customStyle="1" w:styleId="195">
    <w:name w:val="Основной текст (195) + Полужирный"/>
    <w:basedOn w:val="a0"/>
    <w:rsid w:val="00B07EE9"/>
    <w:rPr>
      <w:rFonts w:ascii="Microsoft Sans Serif" w:hAnsi="Microsoft Sans Serif" w:cs="Microsoft Sans Serif" w:hint="default"/>
      <w:b/>
      <w:bCs/>
      <w:sz w:val="16"/>
      <w:szCs w:val="16"/>
    </w:rPr>
  </w:style>
  <w:style w:type="character" w:customStyle="1" w:styleId="1950">
    <w:name w:val="Основной текст (195) + Курсив"/>
    <w:basedOn w:val="a0"/>
    <w:rsid w:val="00B07EE9"/>
    <w:rPr>
      <w:rFonts w:ascii="Microsoft Sans Serif" w:hAnsi="Microsoft Sans Serif" w:cs="Microsoft Sans Serif" w:hint="default"/>
      <w:i/>
      <w:iCs/>
      <w:sz w:val="16"/>
      <w:szCs w:val="16"/>
      <w:shd w:val="clear" w:color="auto" w:fill="FFFFFF"/>
    </w:rPr>
  </w:style>
  <w:style w:type="character" w:customStyle="1" w:styleId="108">
    <w:name w:val="Основной текст (10) + Не курсив8"/>
    <w:basedOn w:val="a0"/>
    <w:rsid w:val="00B07EE9"/>
    <w:rPr>
      <w:rFonts w:ascii="Microsoft Sans Serif" w:hAnsi="Microsoft Sans Serif" w:cs="Microsoft Sans Serif" w:hint="default"/>
      <w:i/>
      <w:iCs/>
      <w:sz w:val="16"/>
      <w:szCs w:val="16"/>
      <w:shd w:val="clear" w:color="auto" w:fill="FFFFFF"/>
    </w:rPr>
  </w:style>
  <w:style w:type="character" w:customStyle="1" w:styleId="103">
    <w:name w:val="Основной текст (10) + Полужирный"/>
    <w:aliases w:val="Не курсив10"/>
    <w:basedOn w:val="a0"/>
    <w:rsid w:val="00B07EE9"/>
    <w:rPr>
      <w:rFonts w:ascii="Microsoft Sans Serif" w:hAnsi="Microsoft Sans Serif" w:cs="Microsoft Sans Serif" w:hint="default"/>
      <w:b/>
      <w:bCs/>
      <w:i/>
      <w:iCs/>
      <w:sz w:val="16"/>
      <w:szCs w:val="16"/>
      <w:shd w:val="clear" w:color="auto" w:fill="FFFFFF"/>
    </w:rPr>
  </w:style>
  <w:style w:type="character" w:customStyle="1" w:styleId="4TimesNewRoman3">
    <w:name w:val="Основной текст (4) + Times New Roman3"/>
    <w:aliases w:val="9 pt5,Полужирный13"/>
    <w:basedOn w:val="a0"/>
    <w:rsid w:val="00B07EE9"/>
    <w:rPr>
      <w:rFonts w:ascii="Times New Roman" w:hAnsi="Times New Roman" w:cs="Times New Roman" w:hint="default"/>
      <w:b/>
      <w:bCs/>
      <w:sz w:val="18"/>
      <w:szCs w:val="18"/>
      <w:shd w:val="clear" w:color="auto" w:fill="FFFFFF"/>
    </w:rPr>
  </w:style>
  <w:style w:type="character" w:customStyle="1" w:styleId="107">
    <w:name w:val="Основной текст (10) + Не курсив7"/>
    <w:basedOn w:val="a0"/>
    <w:rsid w:val="00B07EE9"/>
    <w:rPr>
      <w:rFonts w:ascii="Microsoft Sans Serif" w:hAnsi="Microsoft Sans Serif" w:cs="Microsoft Sans Serif" w:hint="default"/>
      <w:i/>
      <w:iCs/>
      <w:sz w:val="16"/>
      <w:szCs w:val="16"/>
      <w:shd w:val="clear" w:color="auto" w:fill="FFFFFF"/>
    </w:rPr>
  </w:style>
  <w:style w:type="character" w:customStyle="1" w:styleId="105">
    <w:name w:val="Основной текст (10) + Полужирный5"/>
    <w:aliases w:val="Не курсив9"/>
    <w:basedOn w:val="a0"/>
    <w:rsid w:val="00B07EE9"/>
    <w:rPr>
      <w:rFonts w:ascii="Microsoft Sans Serif" w:hAnsi="Microsoft Sans Serif" w:cs="Microsoft Sans Serif" w:hint="default"/>
      <w:b/>
      <w:bCs/>
      <w:i/>
      <w:iCs/>
      <w:sz w:val="16"/>
      <w:szCs w:val="16"/>
      <w:shd w:val="clear" w:color="auto" w:fill="FFFFFF"/>
    </w:rPr>
  </w:style>
  <w:style w:type="character" w:customStyle="1" w:styleId="2200">
    <w:name w:val="Основной текст (2) + Не полужирный20"/>
    <w:basedOn w:val="a0"/>
    <w:rsid w:val="00B07EE9"/>
    <w:rPr>
      <w:rFonts w:ascii="Microsoft Sans Serif" w:hAnsi="Microsoft Sans Serif" w:cs="Microsoft Sans Serif" w:hint="default"/>
      <w:b/>
      <w:bCs/>
      <w:sz w:val="16"/>
      <w:szCs w:val="16"/>
      <w:shd w:val="clear" w:color="auto" w:fill="FFFFFF"/>
    </w:rPr>
  </w:style>
  <w:style w:type="character" w:customStyle="1" w:styleId="219">
    <w:name w:val="Основной текст (2) + Не полужирный19"/>
    <w:aliases w:val="Курсив4"/>
    <w:basedOn w:val="a0"/>
    <w:rsid w:val="00B07EE9"/>
    <w:rPr>
      <w:rFonts w:ascii="Microsoft Sans Serif" w:hAnsi="Microsoft Sans Serif" w:cs="Microsoft Sans Serif" w:hint="default"/>
      <w:b/>
      <w:bCs/>
      <w:i/>
      <w:iCs/>
      <w:sz w:val="16"/>
      <w:szCs w:val="16"/>
      <w:shd w:val="clear" w:color="auto" w:fill="FFFFFF"/>
    </w:rPr>
  </w:style>
  <w:style w:type="character" w:customStyle="1" w:styleId="29">
    <w:name w:val="Основной текст + Полужирный2"/>
    <w:rsid w:val="00B07EE9"/>
    <w:rPr>
      <w:rFonts w:ascii="Microsoft Sans Serif" w:hAnsi="Microsoft Sans Serif" w:cs="Microsoft Sans Serif" w:hint="default"/>
      <w:b/>
      <w:bCs/>
      <w:sz w:val="16"/>
      <w:szCs w:val="16"/>
      <w:u w:val="single"/>
    </w:rPr>
  </w:style>
  <w:style w:type="character" w:customStyle="1" w:styleId="106">
    <w:name w:val="Основной текст (10) + Не курсив6"/>
    <w:basedOn w:val="100"/>
    <w:rsid w:val="00B07EE9"/>
    <w:rPr>
      <w:rFonts w:ascii="Microsoft Sans Serif" w:hAnsi="Microsoft Sans Serif" w:cs="Microsoft Sans Serif"/>
      <w:i/>
      <w:iCs/>
      <w:sz w:val="16"/>
      <w:szCs w:val="16"/>
      <w:shd w:val="clear" w:color="auto" w:fill="FFFFFF"/>
    </w:rPr>
  </w:style>
  <w:style w:type="character" w:customStyle="1" w:styleId="104">
    <w:name w:val="Основной текст (10) + Полужирный4"/>
    <w:aliases w:val="Не курсив8"/>
    <w:basedOn w:val="100"/>
    <w:rsid w:val="00B07EE9"/>
    <w:rPr>
      <w:rFonts w:ascii="Microsoft Sans Serif" w:hAnsi="Microsoft Sans Serif" w:cs="Microsoft Sans Serif"/>
      <w:b/>
      <w:bCs/>
      <w:i/>
      <w:iCs/>
      <w:sz w:val="16"/>
      <w:szCs w:val="16"/>
      <w:shd w:val="clear" w:color="auto" w:fill="FFFFFF"/>
    </w:rPr>
  </w:style>
  <w:style w:type="character" w:customStyle="1" w:styleId="44">
    <w:name w:val="Основной текст (4)4"/>
    <w:basedOn w:val="41"/>
    <w:rsid w:val="00B07EE9"/>
    <w:rPr>
      <w:rFonts w:ascii="Microsoft Sans Serif" w:hAnsi="Microsoft Sans Serif" w:cs="Microsoft Sans Serif"/>
      <w:sz w:val="16"/>
      <w:szCs w:val="16"/>
      <w:u w:val="single"/>
      <w:shd w:val="clear" w:color="auto" w:fill="FFFFFF"/>
    </w:rPr>
  </w:style>
  <w:style w:type="character" w:customStyle="1" w:styleId="430">
    <w:name w:val="Основной текст (4) + Полужирный3"/>
    <w:basedOn w:val="41"/>
    <w:rsid w:val="00B07EE9"/>
    <w:rPr>
      <w:rFonts w:ascii="Microsoft Sans Serif" w:hAnsi="Microsoft Sans Serif" w:cs="Microsoft Sans Serif"/>
      <w:b/>
      <w:bCs/>
      <w:sz w:val="16"/>
      <w:szCs w:val="16"/>
      <w:u w:val="single"/>
      <w:shd w:val="clear" w:color="auto" w:fill="FFFFFF"/>
    </w:rPr>
  </w:style>
  <w:style w:type="character" w:customStyle="1" w:styleId="431">
    <w:name w:val="Основной текст (4)3"/>
    <w:basedOn w:val="41"/>
    <w:rsid w:val="00B07EE9"/>
    <w:rPr>
      <w:rFonts w:ascii="Microsoft Sans Serif" w:hAnsi="Microsoft Sans Serif" w:cs="Microsoft Sans Serif"/>
      <w:sz w:val="16"/>
      <w:szCs w:val="16"/>
      <w:u w:val="single"/>
      <w:shd w:val="clear" w:color="auto" w:fill="FFFFFF"/>
    </w:rPr>
  </w:style>
  <w:style w:type="character" w:customStyle="1" w:styleId="1050">
    <w:name w:val="Основной текст (10) + Не курсив5"/>
    <w:basedOn w:val="100"/>
    <w:rsid w:val="00B07EE9"/>
    <w:rPr>
      <w:rFonts w:ascii="Microsoft Sans Serif" w:hAnsi="Microsoft Sans Serif" w:cs="Microsoft Sans Serif"/>
      <w:i/>
      <w:iCs/>
      <w:sz w:val="16"/>
      <w:szCs w:val="16"/>
      <w:shd w:val="clear" w:color="auto" w:fill="FFFFFF"/>
    </w:rPr>
  </w:style>
  <w:style w:type="character" w:customStyle="1" w:styleId="1030">
    <w:name w:val="Основной текст (10) + Полужирный3"/>
    <w:aliases w:val="Не курсив7"/>
    <w:basedOn w:val="100"/>
    <w:rsid w:val="00B07EE9"/>
    <w:rPr>
      <w:rFonts w:ascii="Microsoft Sans Serif" w:hAnsi="Microsoft Sans Serif" w:cs="Microsoft Sans Serif"/>
      <w:b/>
      <w:bCs/>
      <w:i/>
      <w:iCs/>
      <w:sz w:val="16"/>
      <w:szCs w:val="16"/>
      <w:shd w:val="clear" w:color="auto" w:fill="FFFFFF"/>
    </w:rPr>
  </w:style>
  <w:style w:type="character" w:customStyle="1" w:styleId="201">
    <w:name w:val="Основной текст (201) + Полужирный"/>
    <w:basedOn w:val="a0"/>
    <w:rsid w:val="00B07EE9"/>
    <w:rPr>
      <w:rFonts w:ascii="Microsoft Sans Serif" w:hAnsi="Microsoft Sans Serif" w:cs="Microsoft Sans Serif" w:hint="default"/>
      <w:b/>
      <w:bCs/>
      <w:sz w:val="16"/>
      <w:szCs w:val="16"/>
      <w:shd w:val="clear" w:color="auto" w:fill="FFFFFF"/>
    </w:rPr>
  </w:style>
  <w:style w:type="character" w:customStyle="1" w:styleId="203">
    <w:name w:val="Основной текст (203) + Полужирный"/>
    <w:basedOn w:val="a0"/>
    <w:rsid w:val="00B07EE9"/>
    <w:rPr>
      <w:rFonts w:ascii="Microsoft Sans Serif" w:hAnsi="Microsoft Sans Serif" w:cs="Microsoft Sans Serif" w:hint="default"/>
      <w:b/>
      <w:bCs/>
      <w:sz w:val="16"/>
      <w:szCs w:val="16"/>
    </w:rPr>
  </w:style>
  <w:style w:type="character" w:customStyle="1" w:styleId="202TimesNewRoman">
    <w:name w:val="Основной текст (202) + Times New Roman"/>
    <w:aliases w:val="9 pt4,Полужирный9"/>
    <w:basedOn w:val="a0"/>
    <w:rsid w:val="00B07EE9"/>
    <w:rPr>
      <w:rFonts w:ascii="Times New Roman" w:hAnsi="Times New Roman" w:cs="Times New Roman" w:hint="default"/>
      <w:b/>
      <w:bCs/>
      <w:sz w:val="18"/>
      <w:szCs w:val="18"/>
      <w:shd w:val="clear" w:color="auto" w:fill="FFFFFF"/>
    </w:rPr>
  </w:style>
  <w:style w:type="character" w:customStyle="1" w:styleId="1040">
    <w:name w:val="Основной текст (10) + Не курсив4"/>
    <w:basedOn w:val="100"/>
    <w:rsid w:val="00B07EE9"/>
    <w:rPr>
      <w:rFonts w:ascii="Microsoft Sans Serif" w:hAnsi="Microsoft Sans Serif" w:cs="Microsoft Sans Serif"/>
      <w:i/>
      <w:iCs/>
      <w:sz w:val="16"/>
      <w:szCs w:val="16"/>
      <w:shd w:val="clear" w:color="auto" w:fill="FFFFFF"/>
    </w:rPr>
  </w:style>
  <w:style w:type="character" w:customStyle="1" w:styleId="1117">
    <w:name w:val="Основной текст (11) + Не полужирный17"/>
    <w:basedOn w:val="a0"/>
    <w:rsid w:val="00B07EE9"/>
    <w:rPr>
      <w:rFonts w:ascii="Microsoft Sans Serif" w:hAnsi="Microsoft Sans Serif" w:cs="Microsoft Sans Serif" w:hint="default"/>
      <w:b/>
      <w:bCs/>
      <w:sz w:val="16"/>
      <w:szCs w:val="16"/>
      <w:shd w:val="clear" w:color="auto" w:fill="FFFFFF"/>
    </w:rPr>
  </w:style>
  <w:style w:type="character" w:customStyle="1" w:styleId="340">
    <w:name w:val="Основной текст (3) + Полужирный4"/>
    <w:aliases w:val="Не курсив6"/>
    <w:basedOn w:val="a0"/>
    <w:rsid w:val="00B07EE9"/>
    <w:rPr>
      <w:rFonts w:ascii="Microsoft Sans Serif" w:hAnsi="Microsoft Sans Serif" w:cs="Microsoft Sans Serif" w:hint="default"/>
      <w:b/>
      <w:bCs/>
      <w:i/>
      <w:iCs/>
      <w:sz w:val="16"/>
      <w:szCs w:val="16"/>
      <w:shd w:val="clear" w:color="auto" w:fill="FFFFFF"/>
    </w:rPr>
  </w:style>
  <w:style w:type="character" w:customStyle="1" w:styleId="217">
    <w:name w:val="Основной текст (2) + Не полужирный17"/>
    <w:basedOn w:val="24"/>
    <w:rsid w:val="00B07EE9"/>
    <w:rPr>
      <w:rFonts w:ascii="Microsoft Sans Serif" w:hAnsi="Microsoft Sans Serif" w:cs="Microsoft Sans Serif"/>
      <w:b/>
      <w:bCs/>
      <w:sz w:val="16"/>
      <w:szCs w:val="16"/>
      <w:shd w:val="clear" w:color="auto" w:fill="FFFFFF"/>
    </w:rPr>
  </w:style>
  <w:style w:type="character" w:customStyle="1" w:styleId="330">
    <w:name w:val="Основной текст (3) + Полужирный3"/>
    <w:aliases w:val="Не курсив5"/>
    <w:basedOn w:val="a0"/>
    <w:rsid w:val="00B07EE9"/>
    <w:rPr>
      <w:rFonts w:ascii="Microsoft Sans Serif" w:hAnsi="Microsoft Sans Serif" w:cs="Microsoft Sans Serif" w:hint="default"/>
      <w:b/>
      <w:bCs/>
      <w:i/>
      <w:iCs/>
      <w:sz w:val="16"/>
      <w:szCs w:val="16"/>
      <w:shd w:val="clear" w:color="auto" w:fill="FFFFFF"/>
    </w:rPr>
  </w:style>
  <w:style w:type="character" w:customStyle="1" w:styleId="216">
    <w:name w:val="Основной текст (2) + Не полужирный16"/>
    <w:basedOn w:val="24"/>
    <w:rsid w:val="00B07EE9"/>
    <w:rPr>
      <w:rFonts w:ascii="Microsoft Sans Serif" w:hAnsi="Microsoft Sans Serif" w:cs="Microsoft Sans Serif"/>
      <w:b/>
      <w:bCs/>
      <w:sz w:val="16"/>
      <w:szCs w:val="16"/>
      <w:shd w:val="clear" w:color="auto" w:fill="FFFFFF"/>
    </w:rPr>
  </w:style>
  <w:style w:type="character" w:customStyle="1" w:styleId="1031">
    <w:name w:val="Основной текст (10) + Не курсив3"/>
    <w:basedOn w:val="100"/>
    <w:rsid w:val="00B07EE9"/>
    <w:rPr>
      <w:rFonts w:ascii="Microsoft Sans Serif" w:hAnsi="Microsoft Sans Serif" w:cs="Microsoft Sans Serif"/>
      <w:i/>
      <w:iCs/>
      <w:sz w:val="16"/>
      <w:szCs w:val="16"/>
      <w:shd w:val="clear" w:color="auto" w:fill="FFFFFF"/>
    </w:rPr>
  </w:style>
  <w:style w:type="character" w:customStyle="1" w:styleId="1020">
    <w:name w:val="Основной текст (10) + Полужирный2"/>
    <w:aliases w:val="Не курсив4"/>
    <w:basedOn w:val="100"/>
    <w:rsid w:val="00B07EE9"/>
    <w:rPr>
      <w:rFonts w:ascii="Microsoft Sans Serif" w:hAnsi="Microsoft Sans Serif" w:cs="Microsoft Sans Serif"/>
      <w:b/>
      <w:bCs/>
      <w:i/>
      <w:iCs/>
      <w:sz w:val="16"/>
      <w:szCs w:val="16"/>
      <w:shd w:val="clear" w:color="auto" w:fill="FFFFFF"/>
    </w:rPr>
  </w:style>
  <w:style w:type="character" w:customStyle="1" w:styleId="215">
    <w:name w:val="Основной текст (2) + Не полужирный15"/>
    <w:basedOn w:val="24"/>
    <w:rsid w:val="00B07EE9"/>
    <w:rPr>
      <w:rFonts w:ascii="Microsoft Sans Serif" w:hAnsi="Microsoft Sans Serif" w:cs="Microsoft Sans Serif"/>
      <w:b/>
      <w:bCs/>
      <w:sz w:val="16"/>
      <w:szCs w:val="16"/>
      <w:shd w:val="clear" w:color="auto" w:fill="FFFFFF"/>
    </w:rPr>
  </w:style>
  <w:style w:type="character" w:customStyle="1" w:styleId="1021">
    <w:name w:val="Основной текст (10) + Не курсив2"/>
    <w:basedOn w:val="100"/>
    <w:rsid w:val="00B07EE9"/>
    <w:rPr>
      <w:rFonts w:ascii="Microsoft Sans Serif" w:hAnsi="Microsoft Sans Serif" w:cs="Microsoft Sans Serif"/>
      <w:i/>
      <w:iCs/>
      <w:sz w:val="16"/>
      <w:szCs w:val="16"/>
      <w:shd w:val="clear" w:color="auto" w:fill="FFFFFF"/>
    </w:rPr>
  </w:style>
  <w:style w:type="character" w:customStyle="1" w:styleId="311">
    <w:name w:val="Основной текст (3) + Полужирный1"/>
    <w:aliases w:val="Не курсив1"/>
    <w:basedOn w:val="a0"/>
    <w:rsid w:val="00B07EE9"/>
    <w:rPr>
      <w:rFonts w:ascii="Microsoft Sans Serif" w:hAnsi="Microsoft Sans Serif" w:cs="Microsoft Sans Serif" w:hint="default"/>
      <w:b/>
      <w:bCs/>
      <w:i/>
      <w:iCs/>
      <w:sz w:val="16"/>
      <w:szCs w:val="16"/>
      <w:shd w:val="clear" w:color="auto" w:fill="FFFFFF"/>
    </w:rPr>
  </w:style>
  <w:style w:type="character" w:customStyle="1" w:styleId="c1">
    <w:name w:val="c1"/>
    <w:rsid w:val="00B07EE9"/>
  </w:style>
  <w:style w:type="table" w:customStyle="1" w:styleId="37">
    <w:name w:val="Сетка таблицы3"/>
    <w:basedOn w:val="a1"/>
    <w:next w:val="af6"/>
    <w:rsid w:val="00B07E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2"/>
    <w:uiPriority w:val="99"/>
    <w:semiHidden/>
    <w:unhideWhenUsed/>
    <w:rsid w:val="003229EE"/>
  </w:style>
  <w:style w:type="table" w:customStyle="1" w:styleId="46">
    <w:name w:val="Сетка таблицы4"/>
    <w:basedOn w:val="a1"/>
    <w:next w:val="af6"/>
    <w:uiPriority w:val="99"/>
    <w:rsid w:val="003229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2"/>
    <w:uiPriority w:val="99"/>
    <w:semiHidden/>
    <w:unhideWhenUsed/>
    <w:rsid w:val="00F02306"/>
  </w:style>
  <w:style w:type="paragraph" w:customStyle="1" w:styleId="17">
    <w:name w:val="Без интервала1"/>
    <w:rsid w:val="00F02306"/>
    <w:pPr>
      <w:spacing w:after="0" w:line="240" w:lineRule="auto"/>
    </w:pPr>
    <w:rPr>
      <w:rFonts w:ascii="Calibri" w:eastAsia="Times New Roman" w:hAnsi="Calibri" w:cs="Times New Roman"/>
      <w:lang w:eastAsia="ru-RU"/>
    </w:rPr>
  </w:style>
  <w:style w:type="character" w:customStyle="1" w:styleId="2150">
    <w:name w:val="Основной текст (215)"/>
    <w:basedOn w:val="a0"/>
    <w:link w:val="2151"/>
    <w:locked/>
    <w:rsid w:val="00F02306"/>
    <w:rPr>
      <w:rFonts w:ascii="Microsoft Sans Serif" w:hAnsi="Microsoft Sans Serif" w:cs="Microsoft Sans Serif"/>
      <w:sz w:val="16"/>
      <w:szCs w:val="16"/>
      <w:shd w:val="clear" w:color="auto" w:fill="FFFFFF"/>
    </w:rPr>
  </w:style>
  <w:style w:type="paragraph" w:customStyle="1" w:styleId="2151">
    <w:name w:val="Основной текст (215)1"/>
    <w:basedOn w:val="a"/>
    <w:link w:val="2150"/>
    <w:rsid w:val="00F02306"/>
    <w:pPr>
      <w:shd w:val="clear" w:color="auto" w:fill="FFFFFF"/>
      <w:spacing w:after="0" w:line="187" w:lineRule="exact"/>
      <w:ind w:firstLine="280"/>
      <w:jc w:val="both"/>
    </w:pPr>
    <w:rPr>
      <w:rFonts w:ascii="Microsoft Sans Serif" w:hAnsi="Microsoft Sans Serif" w:cs="Microsoft Sans Serif"/>
      <w:sz w:val="16"/>
      <w:szCs w:val="16"/>
    </w:rPr>
  </w:style>
  <w:style w:type="character" w:customStyle="1" w:styleId="2160">
    <w:name w:val="Основной текст (216)"/>
    <w:basedOn w:val="a0"/>
    <w:link w:val="2161"/>
    <w:locked/>
    <w:rsid w:val="00F02306"/>
    <w:rPr>
      <w:rFonts w:ascii="Microsoft Sans Serif" w:hAnsi="Microsoft Sans Serif" w:cs="Microsoft Sans Serif"/>
      <w:sz w:val="16"/>
      <w:szCs w:val="16"/>
      <w:shd w:val="clear" w:color="auto" w:fill="FFFFFF"/>
    </w:rPr>
  </w:style>
  <w:style w:type="paragraph" w:customStyle="1" w:styleId="2161">
    <w:name w:val="Основной текст (216)1"/>
    <w:basedOn w:val="a"/>
    <w:link w:val="2160"/>
    <w:rsid w:val="00F02306"/>
    <w:pPr>
      <w:shd w:val="clear" w:color="auto" w:fill="FFFFFF"/>
      <w:spacing w:after="0" w:line="187" w:lineRule="exact"/>
      <w:ind w:hanging="280"/>
    </w:pPr>
    <w:rPr>
      <w:rFonts w:ascii="Microsoft Sans Serif" w:hAnsi="Microsoft Sans Serif" w:cs="Microsoft Sans Serif"/>
      <w:sz w:val="16"/>
      <w:szCs w:val="16"/>
    </w:rPr>
  </w:style>
  <w:style w:type="character" w:customStyle="1" w:styleId="2190">
    <w:name w:val="Основной текст (219)"/>
    <w:basedOn w:val="a0"/>
    <w:link w:val="2191"/>
    <w:locked/>
    <w:rsid w:val="00F02306"/>
    <w:rPr>
      <w:rFonts w:ascii="Microsoft Sans Serif" w:hAnsi="Microsoft Sans Serif" w:cs="Microsoft Sans Serif"/>
      <w:b/>
      <w:bCs/>
      <w:sz w:val="16"/>
      <w:szCs w:val="16"/>
      <w:shd w:val="clear" w:color="auto" w:fill="FFFFFF"/>
    </w:rPr>
  </w:style>
  <w:style w:type="paragraph" w:customStyle="1" w:styleId="2191">
    <w:name w:val="Основной текст (219)1"/>
    <w:basedOn w:val="a"/>
    <w:link w:val="2190"/>
    <w:rsid w:val="00F02306"/>
    <w:pPr>
      <w:shd w:val="clear" w:color="auto" w:fill="FFFFFF"/>
      <w:spacing w:after="0" w:line="187" w:lineRule="exact"/>
      <w:ind w:hanging="280"/>
    </w:pPr>
    <w:rPr>
      <w:rFonts w:ascii="Microsoft Sans Serif" w:hAnsi="Microsoft Sans Serif" w:cs="Microsoft Sans Serif"/>
      <w:b/>
      <w:bCs/>
      <w:sz w:val="16"/>
      <w:szCs w:val="16"/>
    </w:rPr>
  </w:style>
  <w:style w:type="character" w:customStyle="1" w:styleId="2a">
    <w:name w:val="Заголовок №2"/>
    <w:basedOn w:val="a0"/>
    <w:link w:val="211"/>
    <w:locked/>
    <w:rsid w:val="00F02306"/>
    <w:rPr>
      <w:rFonts w:ascii="Microsoft Sans Serif" w:hAnsi="Microsoft Sans Serif" w:cs="Microsoft Sans Serif"/>
      <w:b/>
      <w:bCs/>
      <w:sz w:val="16"/>
      <w:szCs w:val="16"/>
      <w:shd w:val="clear" w:color="auto" w:fill="FFFFFF"/>
    </w:rPr>
  </w:style>
  <w:style w:type="paragraph" w:customStyle="1" w:styleId="211">
    <w:name w:val="Заголовок №21"/>
    <w:basedOn w:val="a"/>
    <w:link w:val="2a"/>
    <w:rsid w:val="00F02306"/>
    <w:pPr>
      <w:shd w:val="clear" w:color="auto" w:fill="FFFFFF"/>
      <w:spacing w:after="0" w:line="360" w:lineRule="exact"/>
      <w:ind w:firstLine="920"/>
      <w:jc w:val="both"/>
      <w:outlineLvl w:val="1"/>
    </w:pPr>
    <w:rPr>
      <w:rFonts w:ascii="Microsoft Sans Serif" w:hAnsi="Microsoft Sans Serif" w:cs="Microsoft Sans Serif"/>
      <w:b/>
      <w:bCs/>
      <w:sz w:val="16"/>
      <w:szCs w:val="16"/>
    </w:rPr>
  </w:style>
  <w:style w:type="character" w:customStyle="1" w:styleId="af9">
    <w:name w:val="Оглавление"/>
    <w:basedOn w:val="a0"/>
    <w:link w:val="18"/>
    <w:locked/>
    <w:rsid w:val="00F02306"/>
    <w:rPr>
      <w:rFonts w:ascii="Microsoft Sans Serif" w:hAnsi="Microsoft Sans Serif" w:cs="Microsoft Sans Serif"/>
      <w:sz w:val="16"/>
      <w:szCs w:val="16"/>
      <w:shd w:val="clear" w:color="auto" w:fill="FFFFFF"/>
    </w:rPr>
  </w:style>
  <w:style w:type="paragraph" w:customStyle="1" w:styleId="18">
    <w:name w:val="Оглавление1"/>
    <w:basedOn w:val="a"/>
    <w:link w:val="af9"/>
    <w:rsid w:val="00F02306"/>
    <w:pPr>
      <w:shd w:val="clear" w:color="auto" w:fill="FFFFFF"/>
      <w:spacing w:before="660" w:after="0" w:line="206" w:lineRule="exact"/>
      <w:jc w:val="both"/>
    </w:pPr>
    <w:rPr>
      <w:rFonts w:ascii="Microsoft Sans Serif" w:hAnsi="Microsoft Sans Serif" w:cs="Microsoft Sans Serif"/>
      <w:sz w:val="16"/>
      <w:szCs w:val="16"/>
    </w:rPr>
  </w:style>
  <w:style w:type="character" w:customStyle="1" w:styleId="151">
    <w:name w:val="Основной текст (151)"/>
    <w:basedOn w:val="a0"/>
    <w:link w:val="1511"/>
    <w:locked/>
    <w:rsid w:val="00F02306"/>
    <w:rPr>
      <w:rFonts w:ascii="Arial Narrow" w:hAnsi="Arial Narrow"/>
      <w:i/>
      <w:iCs/>
      <w:noProof/>
      <w:shd w:val="clear" w:color="auto" w:fill="FFFFFF"/>
    </w:rPr>
  </w:style>
  <w:style w:type="paragraph" w:customStyle="1" w:styleId="1511">
    <w:name w:val="Основной текст (151)1"/>
    <w:basedOn w:val="a"/>
    <w:link w:val="151"/>
    <w:rsid w:val="00F02306"/>
    <w:pPr>
      <w:shd w:val="clear" w:color="auto" w:fill="FFFFFF"/>
      <w:spacing w:after="0" w:line="240" w:lineRule="atLeast"/>
    </w:pPr>
    <w:rPr>
      <w:rFonts w:ascii="Arial Narrow" w:hAnsi="Arial Narrow"/>
      <w:i/>
      <w:iCs/>
      <w:noProof/>
    </w:rPr>
  </w:style>
  <w:style w:type="character" w:customStyle="1" w:styleId="2b">
    <w:name w:val="Оглавление (2)"/>
    <w:basedOn w:val="a0"/>
    <w:link w:val="212"/>
    <w:locked/>
    <w:rsid w:val="00F02306"/>
    <w:rPr>
      <w:rFonts w:ascii="Microsoft Sans Serif" w:hAnsi="Microsoft Sans Serif" w:cs="Microsoft Sans Serif"/>
      <w:b/>
      <w:bCs/>
      <w:sz w:val="16"/>
      <w:szCs w:val="16"/>
      <w:shd w:val="clear" w:color="auto" w:fill="FFFFFF"/>
    </w:rPr>
  </w:style>
  <w:style w:type="paragraph" w:customStyle="1" w:styleId="212">
    <w:name w:val="Оглавление (2)1"/>
    <w:basedOn w:val="a"/>
    <w:link w:val="2b"/>
    <w:rsid w:val="00F02306"/>
    <w:pPr>
      <w:shd w:val="clear" w:color="auto" w:fill="FFFFFF"/>
      <w:spacing w:after="120" w:line="240" w:lineRule="atLeast"/>
    </w:pPr>
    <w:rPr>
      <w:rFonts w:ascii="Microsoft Sans Serif" w:hAnsi="Microsoft Sans Serif" w:cs="Microsoft Sans Serif"/>
      <w:b/>
      <w:bCs/>
      <w:sz w:val="16"/>
      <w:szCs w:val="16"/>
    </w:rPr>
  </w:style>
  <w:style w:type="character" w:customStyle="1" w:styleId="2c">
    <w:name w:val="Подпись к таблице (2)"/>
    <w:basedOn w:val="a0"/>
    <w:link w:val="213"/>
    <w:locked/>
    <w:rsid w:val="00F02306"/>
    <w:rPr>
      <w:rFonts w:ascii="Microsoft Sans Serif" w:hAnsi="Microsoft Sans Serif" w:cs="Microsoft Sans Serif"/>
      <w:sz w:val="16"/>
      <w:szCs w:val="16"/>
      <w:shd w:val="clear" w:color="auto" w:fill="FFFFFF"/>
    </w:rPr>
  </w:style>
  <w:style w:type="paragraph" w:customStyle="1" w:styleId="213">
    <w:name w:val="Подпись к таблице (2)1"/>
    <w:basedOn w:val="a"/>
    <w:link w:val="2c"/>
    <w:rsid w:val="00F02306"/>
    <w:pPr>
      <w:shd w:val="clear" w:color="auto" w:fill="FFFFFF"/>
      <w:spacing w:after="0" w:line="240" w:lineRule="atLeast"/>
    </w:pPr>
    <w:rPr>
      <w:rFonts w:ascii="Microsoft Sans Serif" w:hAnsi="Microsoft Sans Serif" w:cs="Microsoft Sans Serif"/>
      <w:sz w:val="16"/>
      <w:szCs w:val="16"/>
    </w:rPr>
  </w:style>
  <w:style w:type="character" w:customStyle="1" w:styleId="47">
    <w:name w:val="Подпись к таблице (4)"/>
    <w:basedOn w:val="a0"/>
    <w:link w:val="411"/>
    <w:locked/>
    <w:rsid w:val="00F02306"/>
    <w:rPr>
      <w:rFonts w:ascii="Microsoft Sans Serif" w:hAnsi="Microsoft Sans Serif" w:cs="Microsoft Sans Serif"/>
      <w:b/>
      <w:bCs/>
      <w:sz w:val="16"/>
      <w:szCs w:val="16"/>
      <w:shd w:val="clear" w:color="auto" w:fill="FFFFFF"/>
    </w:rPr>
  </w:style>
  <w:style w:type="paragraph" w:customStyle="1" w:styleId="411">
    <w:name w:val="Подпись к таблице (4)1"/>
    <w:basedOn w:val="a"/>
    <w:link w:val="47"/>
    <w:rsid w:val="00F02306"/>
    <w:pPr>
      <w:shd w:val="clear" w:color="auto" w:fill="FFFFFF"/>
      <w:spacing w:after="0" w:line="240" w:lineRule="atLeast"/>
    </w:pPr>
    <w:rPr>
      <w:rFonts w:ascii="Microsoft Sans Serif" w:hAnsi="Microsoft Sans Serif" w:cs="Microsoft Sans Serif"/>
      <w:b/>
      <w:bCs/>
      <w:sz w:val="16"/>
      <w:szCs w:val="16"/>
    </w:rPr>
  </w:style>
  <w:style w:type="character" w:customStyle="1" w:styleId="7">
    <w:name w:val="Заголовок №7"/>
    <w:basedOn w:val="a0"/>
    <w:link w:val="71"/>
    <w:locked/>
    <w:rsid w:val="00F02306"/>
    <w:rPr>
      <w:rFonts w:ascii="Microsoft Sans Serif" w:hAnsi="Microsoft Sans Serif" w:cs="Microsoft Sans Serif"/>
      <w:b/>
      <w:bCs/>
      <w:sz w:val="16"/>
      <w:szCs w:val="16"/>
      <w:shd w:val="clear" w:color="auto" w:fill="FFFFFF"/>
    </w:rPr>
  </w:style>
  <w:style w:type="paragraph" w:customStyle="1" w:styleId="71">
    <w:name w:val="Заголовок №71"/>
    <w:basedOn w:val="a"/>
    <w:link w:val="7"/>
    <w:rsid w:val="00F02306"/>
    <w:pPr>
      <w:shd w:val="clear" w:color="auto" w:fill="FFFFFF"/>
      <w:spacing w:after="0" w:line="240" w:lineRule="atLeast"/>
      <w:outlineLvl w:val="6"/>
    </w:pPr>
    <w:rPr>
      <w:rFonts w:ascii="Microsoft Sans Serif" w:hAnsi="Microsoft Sans Serif" w:cs="Microsoft Sans Serif"/>
      <w:b/>
      <w:bCs/>
      <w:sz w:val="16"/>
      <w:szCs w:val="16"/>
    </w:rPr>
  </w:style>
  <w:style w:type="character" w:customStyle="1" w:styleId="720">
    <w:name w:val="Заголовок №7 (2)"/>
    <w:basedOn w:val="a0"/>
    <w:link w:val="721"/>
    <w:locked/>
    <w:rsid w:val="00F02306"/>
    <w:rPr>
      <w:rFonts w:ascii="Microsoft Sans Serif" w:hAnsi="Microsoft Sans Serif" w:cs="Microsoft Sans Serif"/>
      <w:b/>
      <w:bCs/>
      <w:sz w:val="16"/>
      <w:szCs w:val="16"/>
      <w:shd w:val="clear" w:color="auto" w:fill="FFFFFF"/>
    </w:rPr>
  </w:style>
  <w:style w:type="paragraph" w:customStyle="1" w:styleId="721">
    <w:name w:val="Заголовок №7 (2)1"/>
    <w:basedOn w:val="a"/>
    <w:link w:val="720"/>
    <w:rsid w:val="00F02306"/>
    <w:pPr>
      <w:shd w:val="clear" w:color="auto" w:fill="FFFFFF"/>
      <w:spacing w:before="60" w:after="60" w:line="240" w:lineRule="atLeast"/>
      <w:jc w:val="both"/>
      <w:outlineLvl w:val="6"/>
    </w:pPr>
    <w:rPr>
      <w:rFonts w:ascii="Microsoft Sans Serif" w:hAnsi="Microsoft Sans Serif" w:cs="Microsoft Sans Serif"/>
      <w:b/>
      <w:bCs/>
      <w:sz w:val="16"/>
      <w:szCs w:val="16"/>
    </w:rPr>
  </w:style>
  <w:style w:type="character" w:customStyle="1" w:styleId="afa">
    <w:name w:val="Сноска"/>
    <w:basedOn w:val="a0"/>
    <w:link w:val="19"/>
    <w:locked/>
    <w:rsid w:val="00F02306"/>
    <w:rPr>
      <w:rFonts w:ascii="Microsoft Sans Serif" w:hAnsi="Microsoft Sans Serif" w:cs="Microsoft Sans Serif"/>
      <w:sz w:val="16"/>
      <w:szCs w:val="16"/>
      <w:shd w:val="clear" w:color="auto" w:fill="FFFFFF"/>
    </w:rPr>
  </w:style>
  <w:style w:type="paragraph" w:customStyle="1" w:styleId="19">
    <w:name w:val="Сноска1"/>
    <w:basedOn w:val="a"/>
    <w:link w:val="afa"/>
    <w:rsid w:val="00F02306"/>
    <w:pPr>
      <w:shd w:val="clear" w:color="auto" w:fill="FFFFFF"/>
      <w:spacing w:after="0" w:line="240" w:lineRule="atLeast"/>
    </w:pPr>
    <w:rPr>
      <w:rFonts w:ascii="Microsoft Sans Serif" w:hAnsi="Microsoft Sans Serif" w:cs="Microsoft Sans Serif"/>
      <w:sz w:val="16"/>
      <w:szCs w:val="16"/>
    </w:rPr>
  </w:style>
  <w:style w:type="character" w:customStyle="1" w:styleId="194">
    <w:name w:val="Основной текст (194)"/>
    <w:basedOn w:val="a0"/>
    <w:link w:val="1941"/>
    <w:locked/>
    <w:rsid w:val="00F02306"/>
    <w:rPr>
      <w:rFonts w:ascii="Microsoft Sans Serif" w:hAnsi="Microsoft Sans Serif" w:cs="Microsoft Sans Serif"/>
      <w:smallCaps/>
      <w:sz w:val="14"/>
      <w:szCs w:val="14"/>
      <w:shd w:val="clear" w:color="auto" w:fill="FFFFFF"/>
    </w:rPr>
  </w:style>
  <w:style w:type="paragraph" w:customStyle="1" w:styleId="1941">
    <w:name w:val="Основной текст (194)1"/>
    <w:basedOn w:val="a"/>
    <w:link w:val="194"/>
    <w:rsid w:val="00F02306"/>
    <w:pPr>
      <w:shd w:val="clear" w:color="auto" w:fill="FFFFFF"/>
      <w:spacing w:after="0" w:line="240" w:lineRule="atLeast"/>
    </w:pPr>
    <w:rPr>
      <w:rFonts w:ascii="Microsoft Sans Serif" w:hAnsi="Microsoft Sans Serif" w:cs="Microsoft Sans Serif"/>
      <w:smallCaps/>
      <w:sz w:val="14"/>
      <w:szCs w:val="14"/>
    </w:rPr>
  </w:style>
  <w:style w:type="character" w:customStyle="1" w:styleId="1951">
    <w:name w:val="Основной текст (195)"/>
    <w:basedOn w:val="a0"/>
    <w:link w:val="19510"/>
    <w:locked/>
    <w:rsid w:val="00F02306"/>
    <w:rPr>
      <w:rFonts w:ascii="Microsoft Sans Serif" w:hAnsi="Microsoft Sans Serif" w:cs="Microsoft Sans Serif"/>
      <w:sz w:val="16"/>
      <w:szCs w:val="16"/>
      <w:shd w:val="clear" w:color="auto" w:fill="FFFFFF"/>
    </w:rPr>
  </w:style>
  <w:style w:type="paragraph" w:customStyle="1" w:styleId="19510">
    <w:name w:val="Основной текст (195)1"/>
    <w:basedOn w:val="a"/>
    <w:link w:val="1951"/>
    <w:rsid w:val="00F02306"/>
    <w:pPr>
      <w:shd w:val="clear" w:color="auto" w:fill="FFFFFF"/>
      <w:spacing w:after="180" w:line="163" w:lineRule="exact"/>
      <w:ind w:firstLine="880"/>
      <w:jc w:val="both"/>
    </w:pPr>
    <w:rPr>
      <w:rFonts w:ascii="Microsoft Sans Serif" w:hAnsi="Microsoft Sans Serif" w:cs="Microsoft Sans Serif"/>
      <w:sz w:val="16"/>
      <w:szCs w:val="16"/>
    </w:rPr>
  </w:style>
  <w:style w:type="character" w:customStyle="1" w:styleId="2010">
    <w:name w:val="Основной текст (201)"/>
    <w:basedOn w:val="a0"/>
    <w:link w:val="2011"/>
    <w:locked/>
    <w:rsid w:val="00F02306"/>
    <w:rPr>
      <w:rFonts w:ascii="Microsoft Sans Serif" w:hAnsi="Microsoft Sans Serif" w:cs="Microsoft Sans Serif"/>
      <w:sz w:val="16"/>
      <w:szCs w:val="16"/>
      <w:shd w:val="clear" w:color="auto" w:fill="FFFFFF"/>
    </w:rPr>
  </w:style>
  <w:style w:type="paragraph" w:customStyle="1" w:styleId="2011">
    <w:name w:val="Основной текст (201)1"/>
    <w:basedOn w:val="a"/>
    <w:link w:val="2010"/>
    <w:rsid w:val="00F02306"/>
    <w:pPr>
      <w:shd w:val="clear" w:color="auto" w:fill="FFFFFF"/>
      <w:spacing w:after="0" w:line="240" w:lineRule="atLeast"/>
      <w:ind w:firstLine="3300"/>
    </w:pPr>
    <w:rPr>
      <w:rFonts w:ascii="Microsoft Sans Serif" w:hAnsi="Microsoft Sans Serif" w:cs="Microsoft Sans Serif"/>
      <w:sz w:val="16"/>
      <w:szCs w:val="16"/>
    </w:rPr>
  </w:style>
  <w:style w:type="character" w:customStyle="1" w:styleId="2030">
    <w:name w:val="Основной текст (203)"/>
    <w:basedOn w:val="a0"/>
    <w:link w:val="2031"/>
    <w:locked/>
    <w:rsid w:val="00F02306"/>
    <w:rPr>
      <w:rFonts w:ascii="Microsoft Sans Serif" w:hAnsi="Microsoft Sans Serif" w:cs="Microsoft Sans Serif"/>
      <w:sz w:val="16"/>
      <w:szCs w:val="16"/>
      <w:shd w:val="clear" w:color="auto" w:fill="FFFFFF"/>
    </w:rPr>
  </w:style>
  <w:style w:type="paragraph" w:customStyle="1" w:styleId="2031">
    <w:name w:val="Основной текст (203)1"/>
    <w:basedOn w:val="a"/>
    <w:link w:val="2030"/>
    <w:rsid w:val="00F02306"/>
    <w:pPr>
      <w:shd w:val="clear" w:color="auto" w:fill="FFFFFF"/>
      <w:spacing w:after="0" w:line="187" w:lineRule="exact"/>
      <w:ind w:firstLine="1380"/>
      <w:jc w:val="both"/>
    </w:pPr>
    <w:rPr>
      <w:rFonts w:ascii="Microsoft Sans Serif" w:hAnsi="Microsoft Sans Serif" w:cs="Microsoft Sans Serif"/>
      <w:sz w:val="16"/>
      <w:szCs w:val="16"/>
    </w:rPr>
  </w:style>
  <w:style w:type="character" w:customStyle="1" w:styleId="202">
    <w:name w:val="Основной текст (202)"/>
    <w:basedOn w:val="a0"/>
    <w:link w:val="2021"/>
    <w:locked/>
    <w:rsid w:val="00F02306"/>
    <w:rPr>
      <w:rFonts w:ascii="Microsoft Sans Serif" w:hAnsi="Microsoft Sans Serif" w:cs="Microsoft Sans Serif"/>
      <w:sz w:val="16"/>
      <w:szCs w:val="16"/>
      <w:shd w:val="clear" w:color="auto" w:fill="FFFFFF"/>
    </w:rPr>
  </w:style>
  <w:style w:type="paragraph" w:customStyle="1" w:styleId="2021">
    <w:name w:val="Основной текст (202)1"/>
    <w:basedOn w:val="a"/>
    <w:link w:val="202"/>
    <w:rsid w:val="00F02306"/>
    <w:pPr>
      <w:shd w:val="clear" w:color="auto" w:fill="FFFFFF"/>
      <w:spacing w:after="420" w:line="139" w:lineRule="exact"/>
      <w:ind w:firstLine="4680"/>
      <w:jc w:val="both"/>
    </w:pPr>
    <w:rPr>
      <w:rFonts w:ascii="Microsoft Sans Serif" w:hAnsi="Microsoft Sans Serif" w:cs="Microsoft Sans Serif"/>
      <w:sz w:val="16"/>
      <w:szCs w:val="16"/>
    </w:rPr>
  </w:style>
  <w:style w:type="character" w:customStyle="1" w:styleId="206">
    <w:name w:val="Основной текст (206)"/>
    <w:basedOn w:val="a0"/>
    <w:link w:val="2061"/>
    <w:locked/>
    <w:rsid w:val="00F02306"/>
    <w:rPr>
      <w:rFonts w:ascii="Microsoft Sans Serif" w:hAnsi="Microsoft Sans Serif" w:cs="Microsoft Sans Serif"/>
      <w:b/>
      <w:bCs/>
      <w:shd w:val="clear" w:color="auto" w:fill="FFFFFF"/>
    </w:rPr>
  </w:style>
  <w:style w:type="paragraph" w:customStyle="1" w:styleId="2061">
    <w:name w:val="Основной текст (206)1"/>
    <w:basedOn w:val="a"/>
    <w:link w:val="206"/>
    <w:rsid w:val="00F02306"/>
    <w:pPr>
      <w:shd w:val="clear" w:color="auto" w:fill="FFFFFF"/>
      <w:spacing w:after="0" w:line="269" w:lineRule="exact"/>
      <w:jc w:val="both"/>
    </w:pPr>
    <w:rPr>
      <w:rFonts w:ascii="Microsoft Sans Serif" w:hAnsi="Microsoft Sans Serif" w:cs="Microsoft Sans Serif"/>
      <w:b/>
      <w:bCs/>
    </w:rPr>
  </w:style>
  <w:style w:type="character" w:customStyle="1" w:styleId="160">
    <w:name w:val="Основной текст (160)"/>
    <w:basedOn w:val="a0"/>
    <w:link w:val="1601"/>
    <w:locked/>
    <w:rsid w:val="00F02306"/>
    <w:rPr>
      <w:rFonts w:ascii="Microsoft Sans Serif" w:hAnsi="Microsoft Sans Serif" w:cs="Microsoft Sans Serif"/>
      <w:b/>
      <w:bCs/>
      <w:sz w:val="16"/>
      <w:szCs w:val="16"/>
      <w:shd w:val="clear" w:color="auto" w:fill="FFFFFF"/>
    </w:rPr>
  </w:style>
  <w:style w:type="paragraph" w:customStyle="1" w:styleId="1601">
    <w:name w:val="Основной текст (160)1"/>
    <w:basedOn w:val="a"/>
    <w:link w:val="160"/>
    <w:rsid w:val="00F02306"/>
    <w:pPr>
      <w:shd w:val="clear" w:color="auto" w:fill="FFFFFF"/>
      <w:spacing w:after="0" w:line="192" w:lineRule="exact"/>
      <w:jc w:val="right"/>
    </w:pPr>
    <w:rPr>
      <w:rFonts w:ascii="Microsoft Sans Serif" w:hAnsi="Microsoft Sans Serif" w:cs="Microsoft Sans Serif"/>
      <w:b/>
      <w:bCs/>
      <w:sz w:val="16"/>
      <w:szCs w:val="16"/>
    </w:rPr>
  </w:style>
  <w:style w:type="character" w:customStyle="1" w:styleId="2201">
    <w:name w:val="Основной текст (220)"/>
    <w:basedOn w:val="a0"/>
    <w:link w:val="22010"/>
    <w:locked/>
    <w:rsid w:val="00F02306"/>
    <w:rPr>
      <w:rFonts w:ascii="Arial Narrow" w:hAnsi="Arial Narrow"/>
      <w:i/>
      <w:iCs/>
      <w:noProof/>
      <w:shd w:val="clear" w:color="auto" w:fill="FFFFFF"/>
    </w:rPr>
  </w:style>
  <w:style w:type="paragraph" w:customStyle="1" w:styleId="22010">
    <w:name w:val="Основной текст (220)1"/>
    <w:basedOn w:val="a"/>
    <w:link w:val="2201"/>
    <w:rsid w:val="00F02306"/>
    <w:pPr>
      <w:shd w:val="clear" w:color="auto" w:fill="FFFFFF"/>
      <w:spacing w:after="0" w:line="240" w:lineRule="atLeast"/>
    </w:pPr>
    <w:rPr>
      <w:rFonts w:ascii="Arial Narrow" w:hAnsi="Arial Narrow"/>
      <w:i/>
      <w:iCs/>
      <w:noProof/>
    </w:rPr>
  </w:style>
  <w:style w:type="character" w:customStyle="1" w:styleId="2120">
    <w:name w:val="Основной текст (212)"/>
    <w:basedOn w:val="a0"/>
    <w:link w:val="2121"/>
    <w:locked/>
    <w:rsid w:val="00F02306"/>
    <w:rPr>
      <w:rFonts w:ascii="Microsoft Sans Serif" w:hAnsi="Microsoft Sans Serif" w:cs="Microsoft Sans Serif"/>
      <w:b/>
      <w:bCs/>
      <w:sz w:val="16"/>
      <w:szCs w:val="16"/>
      <w:shd w:val="clear" w:color="auto" w:fill="FFFFFF"/>
    </w:rPr>
  </w:style>
  <w:style w:type="paragraph" w:customStyle="1" w:styleId="2121">
    <w:name w:val="Основной текст (212)1"/>
    <w:basedOn w:val="a"/>
    <w:link w:val="2120"/>
    <w:rsid w:val="00F02306"/>
    <w:pPr>
      <w:shd w:val="clear" w:color="auto" w:fill="FFFFFF"/>
      <w:spacing w:after="0" w:line="192" w:lineRule="exact"/>
      <w:ind w:firstLine="240"/>
      <w:jc w:val="both"/>
    </w:pPr>
    <w:rPr>
      <w:rFonts w:ascii="Microsoft Sans Serif" w:hAnsi="Microsoft Sans Serif" w:cs="Microsoft Sans Serif"/>
      <w:b/>
      <w:bCs/>
      <w:sz w:val="16"/>
      <w:szCs w:val="16"/>
    </w:rPr>
  </w:style>
  <w:style w:type="character" w:customStyle="1" w:styleId="218">
    <w:name w:val="Основной текст (218)"/>
    <w:basedOn w:val="a0"/>
    <w:link w:val="2181"/>
    <w:locked/>
    <w:rsid w:val="00F02306"/>
    <w:rPr>
      <w:rFonts w:ascii="Microsoft Sans Serif" w:hAnsi="Microsoft Sans Serif" w:cs="Microsoft Sans Serif"/>
      <w:sz w:val="16"/>
      <w:szCs w:val="16"/>
      <w:shd w:val="clear" w:color="auto" w:fill="FFFFFF"/>
    </w:rPr>
  </w:style>
  <w:style w:type="paragraph" w:customStyle="1" w:styleId="2181">
    <w:name w:val="Основной текст (218)1"/>
    <w:basedOn w:val="a"/>
    <w:link w:val="218"/>
    <w:rsid w:val="00F02306"/>
    <w:pPr>
      <w:shd w:val="clear" w:color="auto" w:fill="FFFFFF"/>
      <w:spacing w:after="0" w:line="192" w:lineRule="exact"/>
      <w:ind w:firstLine="280"/>
    </w:pPr>
    <w:rPr>
      <w:rFonts w:ascii="Microsoft Sans Serif" w:hAnsi="Microsoft Sans Serif" w:cs="Microsoft Sans Serif"/>
      <w:sz w:val="16"/>
      <w:szCs w:val="16"/>
    </w:rPr>
  </w:style>
  <w:style w:type="character" w:customStyle="1" w:styleId="1130">
    <w:name w:val="Основной текст (113)"/>
    <w:basedOn w:val="a0"/>
    <w:link w:val="1131"/>
    <w:locked/>
    <w:rsid w:val="00F02306"/>
    <w:rPr>
      <w:rFonts w:ascii="Arial Narrow" w:hAnsi="Arial Narrow"/>
      <w:i/>
      <w:iCs/>
      <w:noProof/>
      <w:sz w:val="10"/>
      <w:szCs w:val="10"/>
      <w:shd w:val="clear" w:color="auto" w:fill="FFFFFF"/>
    </w:rPr>
  </w:style>
  <w:style w:type="paragraph" w:customStyle="1" w:styleId="1131">
    <w:name w:val="Основной текст (113)1"/>
    <w:basedOn w:val="a"/>
    <w:link w:val="1130"/>
    <w:rsid w:val="00F02306"/>
    <w:pPr>
      <w:shd w:val="clear" w:color="auto" w:fill="FFFFFF"/>
      <w:spacing w:after="0" w:line="240" w:lineRule="atLeast"/>
    </w:pPr>
    <w:rPr>
      <w:rFonts w:ascii="Arial Narrow" w:hAnsi="Arial Narrow"/>
      <w:i/>
      <w:iCs/>
      <w:noProof/>
      <w:sz w:val="10"/>
      <w:szCs w:val="10"/>
    </w:rPr>
  </w:style>
  <w:style w:type="character" w:customStyle="1" w:styleId="2230">
    <w:name w:val="Основной текст (223)"/>
    <w:basedOn w:val="a0"/>
    <w:link w:val="2231"/>
    <w:locked/>
    <w:rsid w:val="00F02306"/>
    <w:rPr>
      <w:rFonts w:ascii="Microsoft Sans Serif" w:hAnsi="Microsoft Sans Serif" w:cs="Microsoft Sans Serif"/>
      <w:noProof/>
      <w:sz w:val="46"/>
      <w:szCs w:val="46"/>
      <w:shd w:val="clear" w:color="auto" w:fill="FFFFFF"/>
    </w:rPr>
  </w:style>
  <w:style w:type="paragraph" w:customStyle="1" w:styleId="2231">
    <w:name w:val="Основной текст (223)1"/>
    <w:basedOn w:val="a"/>
    <w:link w:val="2230"/>
    <w:rsid w:val="00F02306"/>
    <w:pPr>
      <w:shd w:val="clear" w:color="auto" w:fill="FFFFFF"/>
      <w:spacing w:before="780" w:after="0" w:line="240" w:lineRule="atLeast"/>
    </w:pPr>
    <w:rPr>
      <w:rFonts w:ascii="Microsoft Sans Serif" w:hAnsi="Microsoft Sans Serif" w:cs="Microsoft Sans Serif"/>
      <w:noProof/>
      <w:sz w:val="46"/>
      <w:szCs w:val="46"/>
    </w:rPr>
  </w:style>
  <w:style w:type="character" w:customStyle="1" w:styleId="225">
    <w:name w:val="Основной текст (225)"/>
    <w:basedOn w:val="a0"/>
    <w:link w:val="2251"/>
    <w:locked/>
    <w:rsid w:val="00F02306"/>
    <w:rPr>
      <w:rFonts w:ascii="Arial Narrow" w:hAnsi="Arial Narrow"/>
      <w:noProof/>
      <w:sz w:val="24"/>
      <w:szCs w:val="24"/>
      <w:shd w:val="clear" w:color="auto" w:fill="FFFFFF"/>
    </w:rPr>
  </w:style>
  <w:style w:type="paragraph" w:customStyle="1" w:styleId="2251">
    <w:name w:val="Основной текст (225)1"/>
    <w:basedOn w:val="a"/>
    <w:link w:val="225"/>
    <w:rsid w:val="00F02306"/>
    <w:pPr>
      <w:shd w:val="clear" w:color="auto" w:fill="FFFFFF"/>
      <w:spacing w:after="0" w:line="240" w:lineRule="atLeast"/>
    </w:pPr>
    <w:rPr>
      <w:rFonts w:ascii="Arial Narrow" w:hAnsi="Arial Narrow"/>
      <w:noProof/>
      <w:sz w:val="24"/>
      <w:szCs w:val="24"/>
    </w:rPr>
  </w:style>
  <w:style w:type="character" w:customStyle="1" w:styleId="69">
    <w:name w:val="Основной текст (69)"/>
    <w:basedOn w:val="a0"/>
    <w:link w:val="691"/>
    <w:locked/>
    <w:rsid w:val="00F02306"/>
    <w:rPr>
      <w:rFonts w:ascii="Arial Narrow" w:hAnsi="Arial Narrow"/>
      <w:noProof/>
      <w:sz w:val="12"/>
      <w:szCs w:val="12"/>
      <w:shd w:val="clear" w:color="auto" w:fill="FFFFFF"/>
    </w:rPr>
  </w:style>
  <w:style w:type="paragraph" w:customStyle="1" w:styleId="691">
    <w:name w:val="Основной текст (69)1"/>
    <w:basedOn w:val="a"/>
    <w:link w:val="69"/>
    <w:rsid w:val="00F02306"/>
    <w:pPr>
      <w:shd w:val="clear" w:color="auto" w:fill="FFFFFF"/>
      <w:spacing w:after="0" w:line="240" w:lineRule="atLeast"/>
    </w:pPr>
    <w:rPr>
      <w:rFonts w:ascii="Arial Narrow" w:hAnsi="Arial Narrow"/>
      <w:noProof/>
      <w:sz w:val="12"/>
      <w:szCs w:val="12"/>
    </w:rPr>
  </w:style>
  <w:style w:type="character" w:customStyle="1" w:styleId="226">
    <w:name w:val="Основной текст (226)"/>
    <w:basedOn w:val="a0"/>
    <w:link w:val="2261"/>
    <w:locked/>
    <w:rsid w:val="00F02306"/>
    <w:rPr>
      <w:rFonts w:ascii="Franklin Gothic Book" w:hAnsi="Franklin Gothic Book"/>
      <w:noProof/>
      <w:sz w:val="42"/>
      <w:szCs w:val="42"/>
      <w:shd w:val="clear" w:color="auto" w:fill="FFFFFF"/>
    </w:rPr>
  </w:style>
  <w:style w:type="paragraph" w:customStyle="1" w:styleId="2261">
    <w:name w:val="Основной текст (226)1"/>
    <w:basedOn w:val="a"/>
    <w:link w:val="226"/>
    <w:rsid w:val="00F02306"/>
    <w:pPr>
      <w:shd w:val="clear" w:color="auto" w:fill="FFFFFF"/>
      <w:spacing w:before="120" w:after="0" w:line="240" w:lineRule="atLeast"/>
    </w:pPr>
    <w:rPr>
      <w:rFonts w:ascii="Franklin Gothic Book" w:hAnsi="Franklin Gothic Book"/>
      <w:noProof/>
      <w:sz w:val="42"/>
      <w:szCs w:val="42"/>
    </w:rPr>
  </w:style>
  <w:style w:type="character" w:customStyle="1" w:styleId="2270">
    <w:name w:val="Основной текст (227)"/>
    <w:basedOn w:val="a0"/>
    <w:link w:val="2271"/>
    <w:locked/>
    <w:rsid w:val="00F02306"/>
    <w:rPr>
      <w:rFonts w:ascii="Microsoft Sans Serif" w:hAnsi="Microsoft Sans Serif" w:cs="Microsoft Sans Serif"/>
      <w:sz w:val="16"/>
      <w:szCs w:val="16"/>
      <w:shd w:val="clear" w:color="auto" w:fill="FFFFFF"/>
    </w:rPr>
  </w:style>
  <w:style w:type="paragraph" w:customStyle="1" w:styleId="2271">
    <w:name w:val="Основной текст (227)1"/>
    <w:basedOn w:val="a"/>
    <w:link w:val="2270"/>
    <w:rsid w:val="00F02306"/>
    <w:pPr>
      <w:shd w:val="clear" w:color="auto" w:fill="FFFFFF"/>
      <w:spacing w:after="0" w:line="187" w:lineRule="exact"/>
      <w:ind w:hanging="280"/>
      <w:jc w:val="both"/>
    </w:pPr>
    <w:rPr>
      <w:rFonts w:ascii="Microsoft Sans Serif" w:hAnsi="Microsoft Sans Serif" w:cs="Microsoft Sans Serif"/>
      <w:sz w:val="16"/>
      <w:szCs w:val="16"/>
    </w:rPr>
  </w:style>
  <w:style w:type="character" w:customStyle="1" w:styleId="124">
    <w:name w:val="Основной текст (124)"/>
    <w:basedOn w:val="a0"/>
    <w:link w:val="1241"/>
    <w:locked/>
    <w:rsid w:val="00F02306"/>
    <w:rPr>
      <w:rFonts w:ascii="Arial Narrow" w:hAnsi="Arial Narrow"/>
      <w:noProof/>
      <w:sz w:val="8"/>
      <w:szCs w:val="8"/>
      <w:shd w:val="clear" w:color="auto" w:fill="FFFFFF"/>
    </w:rPr>
  </w:style>
  <w:style w:type="paragraph" w:customStyle="1" w:styleId="1241">
    <w:name w:val="Основной текст (124)1"/>
    <w:basedOn w:val="a"/>
    <w:link w:val="124"/>
    <w:rsid w:val="00F02306"/>
    <w:pPr>
      <w:shd w:val="clear" w:color="auto" w:fill="FFFFFF"/>
      <w:spacing w:after="0" w:line="240" w:lineRule="atLeast"/>
    </w:pPr>
    <w:rPr>
      <w:rFonts w:ascii="Arial Narrow" w:hAnsi="Arial Narrow"/>
      <w:noProof/>
      <w:sz w:val="8"/>
      <w:szCs w:val="8"/>
    </w:rPr>
  </w:style>
  <w:style w:type="character" w:customStyle="1" w:styleId="2280">
    <w:name w:val="Основной текст (228)"/>
    <w:basedOn w:val="a0"/>
    <w:link w:val="2281"/>
    <w:locked/>
    <w:rsid w:val="00F02306"/>
    <w:rPr>
      <w:rFonts w:ascii="Arial Narrow" w:hAnsi="Arial Narrow"/>
      <w:noProof/>
      <w:shd w:val="clear" w:color="auto" w:fill="FFFFFF"/>
    </w:rPr>
  </w:style>
  <w:style w:type="paragraph" w:customStyle="1" w:styleId="2281">
    <w:name w:val="Основной текст (228)1"/>
    <w:basedOn w:val="a"/>
    <w:link w:val="2280"/>
    <w:rsid w:val="00F02306"/>
    <w:pPr>
      <w:shd w:val="clear" w:color="auto" w:fill="FFFFFF"/>
      <w:spacing w:after="0" w:line="240" w:lineRule="atLeast"/>
    </w:pPr>
    <w:rPr>
      <w:rFonts w:ascii="Arial Narrow" w:hAnsi="Arial Narrow"/>
      <w:noProof/>
    </w:rPr>
  </w:style>
  <w:style w:type="character" w:customStyle="1" w:styleId="2300">
    <w:name w:val="Основной текст (230)"/>
    <w:basedOn w:val="a0"/>
    <w:link w:val="2301"/>
    <w:locked/>
    <w:rsid w:val="00F02306"/>
    <w:rPr>
      <w:rFonts w:ascii="Microsoft Sans Serif" w:hAnsi="Microsoft Sans Serif" w:cs="Microsoft Sans Serif"/>
      <w:sz w:val="16"/>
      <w:szCs w:val="16"/>
      <w:shd w:val="clear" w:color="auto" w:fill="FFFFFF"/>
    </w:rPr>
  </w:style>
  <w:style w:type="paragraph" w:customStyle="1" w:styleId="2301">
    <w:name w:val="Основной текст (230)1"/>
    <w:basedOn w:val="a"/>
    <w:link w:val="2300"/>
    <w:rsid w:val="00F02306"/>
    <w:pPr>
      <w:shd w:val="clear" w:color="auto" w:fill="FFFFFF"/>
      <w:spacing w:after="0" w:line="187" w:lineRule="exact"/>
      <w:jc w:val="center"/>
    </w:pPr>
    <w:rPr>
      <w:rFonts w:ascii="Microsoft Sans Serif" w:hAnsi="Microsoft Sans Serif" w:cs="Microsoft Sans Serif"/>
      <w:sz w:val="16"/>
      <w:szCs w:val="16"/>
    </w:rPr>
  </w:style>
  <w:style w:type="character" w:customStyle="1" w:styleId="165">
    <w:name w:val="Основной текст (165)"/>
    <w:basedOn w:val="a0"/>
    <w:link w:val="1651"/>
    <w:locked/>
    <w:rsid w:val="00F02306"/>
    <w:rPr>
      <w:rFonts w:ascii="Microsoft Sans Serif" w:hAnsi="Microsoft Sans Serif" w:cs="Microsoft Sans Serif"/>
      <w:sz w:val="16"/>
      <w:szCs w:val="16"/>
      <w:shd w:val="clear" w:color="auto" w:fill="FFFFFF"/>
    </w:rPr>
  </w:style>
  <w:style w:type="paragraph" w:customStyle="1" w:styleId="1651">
    <w:name w:val="Основной текст (165)1"/>
    <w:basedOn w:val="a"/>
    <w:link w:val="165"/>
    <w:rsid w:val="00F02306"/>
    <w:pPr>
      <w:shd w:val="clear" w:color="auto" w:fill="FFFFFF"/>
      <w:spacing w:after="0" w:line="130" w:lineRule="exact"/>
      <w:jc w:val="right"/>
    </w:pPr>
    <w:rPr>
      <w:rFonts w:ascii="Microsoft Sans Serif" w:hAnsi="Microsoft Sans Serif" w:cs="Microsoft Sans Serif"/>
      <w:sz w:val="16"/>
      <w:szCs w:val="16"/>
    </w:rPr>
  </w:style>
  <w:style w:type="character" w:customStyle="1" w:styleId="afb">
    <w:name w:val="Подпись к таблице"/>
    <w:basedOn w:val="a0"/>
    <w:link w:val="1a"/>
    <w:locked/>
    <w:rsid w:val="00F02306"/>
    <w:rPr>
      <w:rFonts w:ascii="Microsoft Sans Serif" w:hAnsi="Microsoft Sans Serif" w:cs="Microsoft Sans Serif"/>
      <w:b/>
      <w:bCs/>
      <w:sz w:val="16"/>
      <w:szCs w:val="16"/>
      <w:shd w:val="clear" w:color="auto" w:fill="FFFFFF"/>
    </w:rPr>
  </w:style>
  <w:style w:type="paragraph" w:customStyle="1" w:styleId="1a">
    <w:name w:val="Подпись к таблице1"/>
    <w:basedOn w:val="a"/>
    <w:link w:val="afb"/>
    <w:rsid w:val="00F02306"/>
    <w:pPr>
      <w:shd w:val="clear" w:color="auto" w:fill="FFFFFF"/>
      <w:spacing w:after="0" w:line="206" w:lineRule="exact"/>
      <w:jc w:val="both"/>
    </w:pPr>
    <w:rPr>
      <w:rFonts w:ascii="Microsoft Sans Serif" w:hAnsi="Microsoft Sans Serif" w:cs="Microsoft Sans Serif"/>
      <w:b/>
      <w:bCs/>
      <w:sz w:val="16"/>
      <w:szCs w:val="16"/>
    </w:rPr>
  </w:style>
  <w:style w:type="character" w:customStyle="1" w:styleId="121">
    <w:name w:val="Основной текст (121)"/>
    <w:basedOn w:val="a0"/>
    <w:link w:val="1211"/>
    <w:locked/>
    <w:rsid w:val="00F02306"/>
    <w:rPr>
      <w:rFonts w:ascii="Arial Narrow" w:hAnsi="Arial Narrow"/>
      <w:noProof/>
      <w:sz w:val="10"/>
      <w:szCs w:val="10"/>
      <w:shd w:val="clear" w:color="auto" w:fill="FFFFFF"/>
    </w:rPr>
  </w:style>
  <w:style w:type="paragraph" w:customStyle="1" w:styleId="1211">
    <w:name w:val="Основной текст (121)1"/>
    <w:basedOn w:val="a"/>
    <w:link w:val="121"/>
    <w:rsid w:val="00F02306"/>
    <w:pPr>
      <w:shd w:val="clear" w:color="auto" w:fill="FFFFFF"/>
      <w:spacing w:after="0" w:line="240" w:lineRule="atLeast"/>
    </w:pPr>
    <w:rPr>
      <w:rFonts w:ascii="Arial Narrow" w:hAnsi="Arial Narrow"/>
      <w:noProof/>
      <w:sz w:val="10"/>
      <w:szCs w:val="10"/>
    </w:rPr>
  </w:style>
  <w:style w:type="character" w:customStyle="1" w:styleId="1b">
    <w:name w:val="Заголовок №1"/>
    <w:basedOn w:val="a0"/>
    <w:link w:val="115"/>
    <w:uiPriority w:val="99"/>
    <w:locked/>
    <w:rsid w:val="00F02306"/>
    <w:rPr>
      <w:rFonts w:ascii="Microsoft Sans Serif" w:hAnsi="Microsoft Sans Serif" w:cs="Microsoft Sans Serif"/>
      <w:b/>
      <w:bCs/>
      <w:shd w:val="clear" w:color="auto" w:fill="FFFFFF"/>
    </w:rPr>
  </w:style>
  <w:style w:type="paragraph" w:customStyle="1" w:styleId="115">
    <w:name w:val="Заголовок №11"/>
    <w:basedOn w:val="a"/>
    <w:link w:val="1b"/>
    <w:uiPriority w:val="99"/>
    <w:rsid w:val="00F02306"/>
    <w:pPr>
      <w:shd w:val="clear" w:color="auto" w:fill="FFFFFF"/>
      <w:spacing w:before="300" w:after="0" w:line="240" w:lineRule="atLeast"/>
      <w:outlineLvl w:val="0"/>
    </w:pPr>
    <w:rPr>
      <w:rFonts w:ascii="Microsoft Sans Serif" w:hAnsi="Microsoft Sans Serif" w:cs="Microsoft Sans Serif"/>
      <w:b/>
      <w:bCs/>
    </w:rPr>
  </w:style>
  <w:style w:type="character" w:customStyle="1" w:styleId="147">
    <w:name w:val="Основной текст (147)"/>
    <w:basedOn w:val="a0"/>
    <w:link w:val="1471"/>
    <w:locked/>
    <w:rsid w:val="00F02306"/>
    <w:rPr>
      <w:rFonts w:ascii="Microsoft Sans Serif" w:hAnsi="Microsoft Sans Serif" w:cs="Microsoft Sans Serif"/>
      <w:b/>
      <w:bCs/>
      <w:shd w:val="clear" w:color="auto" w:fill="FFFFFF"/>
    </w:rPr>
  </w:style>
  <w:style w:type="paragraph" w:customStyle="1" w:styleId="1471">
    <w:name w:val="Основной текст (147)1"/>
    <w:basedOn w:val="a"/>
    <w:link w:val="147"/>
    <w:rsid w:val="00F02306"/>
    <w:pPr>
      <w:shd w:val="clear" w:color="auto" w:fill="FFFFFF"/>
      <w:spacing w:after="0" w:line="240" w:lineRule="atLeast"/>
    </w:pPr>
    <w:rPr>
      <w:rFonts w:ascii="Microsoft Sans Serif" w:hAnsi="Microsoft Sans Serif" w:cs="Microsoft Sans Serif"/>
      <w:b/>
      <w:bCs/>
    </w:rPr>
  </w:style>
  <w:style w:type="character" w:customStyle="1" w:styleId="237">
    <w:name w:val="Основной текст (237)"/>
    <w:basedOn w:val="a0"/>
    <w:link w:val="2371"/>
    <w:locked/>
    <w:rsid w:val="00F02306"/>
    <w:rPr>
      <w:rFonts w:ascii="Microsoft Sans Serif" w:hAnsi="Microsoft Sans Serif" w:cs="Microsoft Sans Serif"/>
      <w:sz w:val="16"/>
      <w:szCs w:val="16"/>
      <w:shd w:val="clear" w:color="auto" w:fill="FFFFFF"/>
    </w:rPr>
  </w:style>
  <w:style w:type="paragraph" w:customStyle="1" w:styleId="2371">
    <w:name w:val="Основной текст (237)1"/>
    <w:basedOn w:val="a"/>
    <w:link w:val="237"/>
    <w:rsid w:val="00F02306"/>
    <w:pPr>
      <w:shd w:val="clear" w:color="auto" w:fill="FFFFFF"/>
      <w:spacing w:after="0" w:line="192" w:lineRule="exact"/>
      <w:jc w:val="both"/>
    </w:pPr>
    <w:rPr>
      <w:rFonts w:ascii="Microsoft Sans Serif" w:hAnsi="Microsoft Sans Serif" w:cs="Microsoft Sans Serif"/>
      <w:sz w:val="16"/>
      <w:szCs w:val="16"/>
    </w:rPr>
  </w:style>
  <w:style w:type="character" w:customStyle="1" w:styleId="187">
    <w:name w:val="Основной текст (187)"/>
    <w:basedOn w:val="a0"/>
    <w:link w:val="1871"/>
    <w:locked/>
    <w:rsid w:val="00F02306"/>
    <w:rPr>
      <w:rFonts w:ascii="Georgia" w:hAnsi="Georgia"/>
      <w:b/>
      <w:bCs/>
      <w:noProof/>
      <w:sz w:val="32"/>
      <w:szCs w:val="32"/>
      <w:shd w:val="clear" w:color="auto" w:fill="FFFFFF"/>
    </w:rPr>
  </w:style>
  <w:style w:type="paragraph" w:customStyle="1" w:styleId="1871">
    <w:name w:val="Основной текст (187)1"/>
    <w:basedOn w:val="a"/>
    <w:link w:val="187"/>
    <w:rsid w:val="00F02306"/>
    <w:pPr>
      <w:shd w:val="clear" w:color="auto" w:fill="FFFFFF"/>
      <w:spacing w:after="0" w:line="240" w:lineRule="atLeast"/>
    </w:pPr>
    <w:rPr>
      <w:rFonts w:ascii="Georgia" w:hAnsi="Georgia"/>
      <w:b/>
      <w:bCs/>
      <w:noProof/>
      <w:sz w:val="32"/>
      <w:szCs w:val="32"/>
    </w:rPr>
  </w:style>
  <w:style w:type="character" w:customStyle="1" w:styleId="280">
    <w:name w:val="Основной текст (2) + Не полужирный8"/>
    <w:basedOn w:val="a0"/>
    <w:rsid w:val="00F02306"/>
    <w:rPr>
      <w:rFonts w:ascii="Microsoft Sans Serif" w:hAnsi="Microsoft Sans Serif" w:cs="Microsoft Sans Serif" w:hint="default"/>
      <w:b/>
      <w:bCs/>
      <w:noProof/>
      <w:sz w:val="16"/>
      <w:szCs w:val="16"/>
      <w:shd w:val="clear" w:color="auto" w:fill="FFFFFF"/>
    </w:rPr>
  </w:style>
  <w:style w:type="character" w:customStyle="1" w:styleId="2152">
    <w:name w:val="Основной текст (215) + Полужирный"/>
    <w:basedOn w:val="2150"/>
    <w:rsid w:val="00F02306"/>
    <w:rPr>
      <w:rFonts w:ascii="Microsoft Sans Serif" w:hAnsi="Microsoft Sans Serif" w:cs="Microsoft Sans Serif"/>
      <w:b/>
      <w:bCs/>
      <w:sz w:val="16"/>
      <w:szCs w:val="16"/>
      <w:shd w:val="clear" w:color="auto" w:fill="FFFFFF"/>
    </w:rPr>
  </w:style>
  <w:style w:type="character" w:customStyle="1" w:styleId="2162">
    <w:name w:val="Основной текст (216) + Полужирный"/>
    <w:basedOn w:val="2160"/>
    <w:rsid w:val="00F02306"/>
    <w:rPr>
      <w:rFonts w:ascii="Microsoft Sans Serif" w:hAnsi="Microsoft Sans Serif" w:cs="Microsoft Sans Serif"/>
      <w:b/>
      <w:bCs/>
      <w:sz w:val="16"/>
      <w:szCs w:val="16"/>
      <w:shd w:val="clear" w:color="auto" w:fill="FFFFFF"/>
    </w:rPr>
  </w:style>
  <w:style w:type="character" w:customStyle="1" w:styleId="2192">
    <w:name w:val="Основной текст (219) + Не полужирный"/>
    <w:basedOn w:val="2190"/>
    <w:rsid w:val="00F02306"/>
    <w:rPr>
      <w:rFonts w:ascii="Microsoft Sans Serif" w:hAnsi="Microsoft Sans Serif" w:cs="Microsoft Sans Serif"/>
      <w:b/>
      <w:bCs/>
      <w:sz w:val="16"/>
      <w:szCs w:val="16"/>
      <w:shd w:val="clear" w:color="auto" w:fill="FFFFFF"/>
    </w:rPr>
  </w:style>
  <w:style w:type="character" w:customStyle="1" w:styleId="21623">
    <w:name w:val="Основной текст (216) + Полужирный23"/>
    <w:basedOn w:val="2160"/>
    <w:rsid w:val="00F02306"/>
    <w:rPr>
      <w:rFonts w:ascii="Microsoft Sans Serif" w:hAnsi="Microsoft Sans Serif" w:cs="Microsoft Sans Serif"/>
      <w:b/>
      <w:bCs/>
      <w:sz w:val="16"/>
      <w:szCs w:val="16"/>
      <w:shd w:val="clear" w:color="auto" w:fill="FFFFFF"/>
    </w:rPr>
  </w:style>
  <w:style w:type="character" w:customStyle="1" w:styleId="21533">
    <w:name w:val="Основной текст (215) + Полужирный33"/>
    <w:basedOn w:val="2150"/>
    <w:rsid w:val="00F02306"/>
    <w:rPr>
      <w:rFonts w:ascii="Microsoft Sans Serif" w:hAnsi="Microsoft Sans Serif" w:cs="Microsoft Sans Serif"/>
      <w:b/>
      <w:bCs/>
      <w:sz w:val="16"/>
      <w:szCs w:val="16"/>
      <w:shd w:val="clear" w:color="auto" w:fill="FFFFFF"/>
    </w:rPr>
  </w:style>
  <w:style w:type="character" w:customStyle="1" w:styleId="47pt">
    <w:name w:val="Основной текст (4) + 7 pt"/>
    <w:aliases w:val="Курсив22,Малые прописные"/>
    <w:basedOn w:val="41"/>
    <w:rsid w:val="00F02306"/>
    <w:rPr>
      <w:rFonts w:ascii="Microsoft Sans Serif" w:hAnsi="Microsoft Sans Serif" w:cs="Microsoft Sans Serif"/>
      <w:i/>
      <w:iCs/>
      <w:smallCaps/>
      <w:sz w:val="14"/>
      <w:szCs w:val="14"/>
      <w:shd w:val="clear" w:color="auto" w:fill="FFFFFF"/>
      <w:lang w:bidi="ar-SA"/>
    </w:rPr>
  </w:style>
  <w:style w:type="character" w:customStyle="1" w:styleId="410pt">
    <w:name w:val="Основной текст (4) + 10 pt"/>
    <w:basedOn w:val="41"/>
    <w:rsid w:val="00F02306"/>
    <w:rPr>
      <w:rFonts w:ascii="Microsoft Sans Serif" w:hAnsi="Microsoft Sans Serif" w:cs="Microsoft Sans Serif"/>
      <w:sz w:val="20"/>
      <w:szCs w:val="20"/>
      <w:shd w:val="clear" w:color="auto" w:fill="FFFFFF"/>
      <w:lang w:bidi="ar-SA"/>
    </w:rPr>
  </w:style>
  <w:style w:type="character" w:customStyle="1" w:styleId="4FranklinGothicMediumCond">
    <w:name w:val="Основной текст (4) + Franklin Gothic Medium Cond"/>
    <w:aliases w:val="13 pt"/>
    <w:basedOn w:val="41"/>
    <w:rsid w:val="00F02306"/>
    <w:rPr>
      <w:rFonts w:ascii="Franklin Gothic Medium Cond" w:hAnsi="Franklin Gothic Medium Cond" w:cs="Franklin Gothic Medium Cond"/>
      <w:w w:val="100"/>
      <w:sz w:val="26"/>
      <w:szCs w:val="26"/>
      <w:shd w:val="clear" w:color="auto" w:fill="FFFFFF"/>
      <w:lang w:bidi="ar-SA"/>
    </w:rPr>
  </w:style>
  <w:style w:type="character" w:customStyle="1" w:styleId="4FranklinGothicBook">
    <w:name w:val="Основной текст (4) + Franklin Gothic Book"/>
    <w:aliases w:val="10 pt9,Полужирный24"/>
    <w:basedOn w:val="41"/>
    <w:rsid w:val="00F02306"/>
    <w:rPr>
      <w:rFonts w:ascii="Franklin Gothic Book" w:hAnsi="Franklin Gothic Book" w:cs="Franklin Gothic Book"/>
      <w:b/>
      <w:bCs/>
      <w:sz w:val="20"/>
      <w:szCs w:val="20"/>
      <w:shd w:val="clear" w:color="auto" w:fill="FFFFFF"/>
      <w:lang w:bidi="ar-SA"/>
    </w:rPr>
  </w:style>
  <w:style w:type="character" w:customStyle="1" w:styleId="1125">
    <w:name w:val="Основной текст (11) + Не полужирный25"/>
    <w:basedOn w:val="110"/>
    <w:rsid w:val="00F02306"/>
    <w:rPr>
      <w:rFonts w:ascii="Microsoft Sans Serif" w:hAnsi="Microsoft Sans Serif" w:cs="Microsoft Sans Serif"/>
      <w:b/>
      <w:bCs/>
      <w:sz w:val="16"/>
      <w:szCs w:val="16"/>
      <w:shd w:val="clear" w:color="auto" w:fill="FFFFFF"/>
    </w:rPr>
  </w:style>
  <w:style w:type="character" w:customStyle="1" w:styleId="2260">
    <w:name w:val="Основной текст (2) + Не полужирный26"/>
    <w:basedOn w:val="24"/>
    <w:rsid w:val="00F02306"/>
    <w:rPr>
      <w:rFonts w:ascii="Microsoft Sans Serif" w:hAnsi="Microsoft Sans Serif" w:cs="Microsoft Sans Serif"/>
      <w:b/>
      <w:bCs/>
      <w:sz w:val="16"/>
      <w:szCs w:val="16"/>
      <w:shd w:val="clear" w:color="auto" w:fill="FFFFFF"/>
      <w:lang w:bidi="ar-SA"/>
    </w:rPr>
  </w:style>
  <w:style w:type="character" w:customStyle="1" w:styleId="1122">
    <w:name w:val="Основной текст (11) + Не полужирный22"/>
    <w:aliases w:val="Курсив17"/>
    <w:basedOn w:val="110"/>
    <w:rsid w:val="00F02306"/>
    <w:rPr>
      <w:rFonts w:ascii="Microsoft Sans Serif" w:hAnsi="Microsoft Sans Serif" w:cs="Microsoft Sans Serif"/>
      <w:b/>
      <w:bCs/>
      <w:i/>
      <w:iCs/>
      <w:sz w:val="16"/>
      <w:szCs w:val="16"/>
      <w:shd w:val="clear" w:color="auto" w:fill="FFFFFF"/>
    </w:rPr>
  </w:style>
  <w:style w:type="character" w:customStyle="1" w:styleId="1121">
    <w:name w:val="Основной текст (11) + Не полужирный21"/>
    <w:basedOn w:val="110"/>
    <w:rsid w:val="00F02306"/>
    <w:rPr>
      <w:rFonts w:ascii="Microsoft Sans Serif" w:hAnsi="Microsoft Sans Serif" w:cs="Microsoft Sans Serif"/>
      <w:b/>
      <w:bCs/>
      <w:sz w:val="16"/>
      <w:szCs w:val="16"/>
      <w:shd w:val="clear" w:color="auto" w:fill="FFFFFF"/>
    </w:rPr>
  </w:style>
  <w:style w:type="character" w:customStyle="1" w:styleId="1120">
    <w:name w:val="Основной текст (11) + Не полужирный20"/>
    <w:basedOn w:val="110"/>
    <w:rsid w:val="00F02306"/>
    <w:rPr>
      <w:rFonts w:ascii="Microsoft Sans Serif" w:hAnsi="Microsoft Sans Serif" w:cs="Microsoft Sans Serif"/>
      <w:b/>
      <w:bCs/>
      <w:sz w:val="16"/>
      <w:szCs w:val="16"/>
      <w:shd w:val="clear" w:color="auto" w:fill="FFFFFF"/>
    </w:rPr>
  </w:style>
  <w:style w:type="character" w:customStyle="1" w:styleId="116pt">
    <w:name w:val="Основной текст (11) + 6 pt"/>
    <w:aliases w:val="Не полужирный12"/>
    <w:basedOn w:val="110"/>
    <w:rsid w:val="00F02306"/>
    <w:rPr>
      <w:rFonts w:ascii="Microsoft Sans Serif" w:hAnsi="Microsoft Sans Serif" w:cs="Microsoft Sans Serif"/>
      <w:b/>
      <w:bCs/>
      <w:sz w:val="12"/>
      <w:szCs w:val="12"/>
      <w:shd w:val="clear" w:color="auto" w:fill="FFFFFF"/>
    </w:rPr>
  </w:style>
  <w:style w:type="character" w:customStyle="1" w:styleId="2250">
    <w:name w:val="Основной текст (2) + Не полужирный25"/>
    <w:basedOn w:val="24"/>
    <w:rsid w:val="00F02306"/>
    <w:rPr>
      <w:rFonts w:ascii="Microsoft Sans Serif" w:hAnsi="Microsoft Sans Serif" w:cs="Microsoft Sans Serif"/>
      <w:b/>
      <w:bCs/>
      <w:sz w:val="16"/>
      <w:szCs w:val="16"/>
      <w:shd w:val="clear" w:color="auto" w:fill="FFFFFF"/>
      <w:lang w:bidi="ar-SA"/>
    </w:rPr>
  </w:style>
  <w:style w:type="character" w:customStyle="1" w:styleId="46pt">
    <w:name w:val="Основной текст (4) + 6 pt"/>
    <w:basedOn w:val="41"/>
    <w:rsid w:val="00F02306"/>
    <w:rPr>
      <w:rFonts w:ascii="Microsoft Sans Serif" w:hAnsi="Microsoft Sans Serif" w:cs="Microsoft Sans Serif"/>
      <w:sz w:val="12"/>
      <w:szCs w:val="12"/>
      <w:shd w:val="clear" w:color="auto" w:fill="FFFFFF"/>
      <w:lang w:bidi="ar-SA"/>
    </w:rPr>
  </w:style>
  <w:style w:type="character" w:customStyle="1" w:styleId="224">
    <w:name w:val="Оглавление (2)2"/>
    <w:basedOn w:val="2b"/>
    <w:rsid w:val="00F02306"/>
    <w:rPr>
      <w:rFonts w:ascii="Microsoft Sans Serif" w:hAnsi="Microsoft Sans Serif" w:cs="Microsoft Sans Serif"/>
      <w:b/>
      <w:bCs/>
      <w:sz w:val="16"/>
      <w:szCs w:val="16"/>
      <w:u w:val="single"/>
      <w:shd w:val="clear" w:color="auto" w:fill="FFFFFF"/>
    </w:rPr>
  </w:style>
  <w:style w:type="character" w:customStyle="1" w:styleId="2240">
    <w:name w:val="Основной текст (2) + Не полужирный24"/>
    <w:basedOn w:val="24"/>
    <w:rsid w:val="00F02306"/>
    <w:rPr>
      <w:rFonts w:ascii="Microsoft Sans Serif" w:hAnsi="Microsoft Sans Serif" w:cs="Microsoft Sans Serif"/>
      <w:b/>
      <w:bCs/>
      <w:sz w:val="16"/>
      <w:szCs w:val="16"/>
      <w:shd w:val="clear" w:color="auto" w:fill="FFFFFF"/>
      <w:lang w:bidi="ar-SA"/>
    </w:rPr>
  </w:style>
  <w:style w:type="character" w:customStyle="1" w:styleId="2210">
    <w:name w:val="Основной текст (2) + Не полужирный21"/>
    <w:basedOn w:val="24"/>
    <w:rsid w:val="00F02306"/>
    <w:rPr>
      <w:rFonts w:ascii="Microsoft Sans Serif" w:hAnsi="Microsoft Sans Serif" w:cs="Microsoft Sans Serif"/>
      <w:b/>
      <w:bCs/>
      <w:sz w:val="16"/>
      <w:szCs w:val="16"/>
      <w:shd w:val="clear" w:color="auto" w:fill="FFFFFF"/>
      <w:lang w:bidi="ar-SA"/>
    </w:rPr>
  </w:style>
  <w:style w:type="character" w:customStyle="1" w:styleId="1118">
    <w:name w:val="Основной текст (11) + Не полужирный18"/>
    <w:basedOn w:val="110"/>
    <w:rsid w:val="00F02306"/>
    <w:rPr>
      <w:rFonts w:ascii="Microsoft Sans Serif" w:hAnsi="Microsoft Sans Serif" w:cs="Microsoft Sans Serif"/>
      <w:b/>
      <w:bCs/>
      <w:sz w:val="16"/>
      <w:szCs w:val="16"/>
      <w:shd w:val="clear" w:color="auto" w:fill="FFFFFF"/>
    </w:rPr>
  </w:style>
  <w:style w:type="character" w:customStyle="1" w:styleId="1128">
    <w:name w:val="Основной текст (11)2"/>
    <w:basedOn w:val="110"/>
    <w:rsid w:val="00F02306"/>
    <w:rPr>
      <w:rFonts w:ascii="Microsoft Sans Serif" w:hAnsi="Microsoft Sans Serif" w:cs="Microsoft Sans Serif"/>
      <w:b/>
      <w:bCs/>
      <w:sz w:val="16"/>
      <w:szCs w:val="16"/>
      <w:u w:val="single"/>
      <w:shd w:val="clear" w:color="auto" w:fill="FFFFFF"/>
    </w:rPr>
  </w:style>
  <w:style w:type="character" w:customStyle="1" w:styleId="350">
    <w:name w:val="Основной текст (3) + Полужирный5"/>
    <w:aliases w:val="Не курсив11"/>
    <w:basedOn w:val="32"/>
    <w:rsid w:val="00F02306"/>
    <w:rPr>
      <w:rFonts w:ascii="Microsoft Sans Serif" w:hAnsi="Microsoft Sans Serif" w:cs="Microsoft Sans Serif"/>
      <w:b/>
      <w:bCs/>
      <w:i/>
      <w:iCs/>
      <w:sz w:val="16"/>
      <w:szCs w:val="16"/>
      <w:shd w:val="clear" w:color="auto" w:fill="FFFFFF"/>
    </w:rPr>
  </w:style>
  <w:style w:type="character" w:customStyle="1" w:styleId="9pt">
    <w:name w:val="Сноска + 9 pt"/>
    <w:aliases w:val="Полужирный,Основной текст + 11 pt4"/>
    <w:basedOn w:val="afa"/>
    <w:rsid w:val="00F02306"/>
    <w:rPr>
      <w:rFonts w:ascii="Microsoft Sans Serif" w:hAnsi="Microsoft Sans Serif" w:cs="Microsoft Sans Serif"/>
      <w:b/>
      <w:bCs/>
      <w:sz w:val="18"/>
      <w:szCs w:val="18"/>
      <w:shd w:val="clear" w:color="auto" w:fill="FFFFFF"/>
    </w:rPr>
  </w:style>
  <w:style w:type="character" w:customStyle="1" w:styleId="420">
    <w:name w:val="Основной текст (4) + Полужирный2"/>
    <w:basedOn w:val="41"/>
    <w:rsid w:val="00F02306"/>
    <w:rPr>
      <w:rFonts w:ascii="Microsoft Sans Serif" w:hAnsi="Microsoft Sans Serif" w:cs="Microsoft Sans Serif"/>
      <w:b/>
      <w:bCs/>
      <w:sz w:val="16"/>
      <w:szCs w:val="16"/>
      <w:u w:val="single"/>
      <w:shd w:val="clear" w:color="auto" w:fill="FFFFFF"/>
      <w:lang w:bidi="ar-SA"/>
    </w:rPr>
  </w:style>
  <w:style w:type="character" w:customStyle="1" w:styleId="20612pt">
    <w:name w:val="Основной текст (206) + 12 pt"/>
    <w:basedOn w:val="206"/>
    <w:rsid w:val="00F02306"/>
    <w:rPr>
      <w:rFonts w:ascii="Microsoft Sans Serif" w:hAnsi="Microsoft Sans Serif" w:cs="Microsoft Sans Serif"/>
      <w:b/>
      <w:bCs/>
      <w:sz w:val="24"/>
      <w:szCs w:val="24"/>
      <w:shd w:val="clear" w:color="auto" w:fill="FFFFFF"/>
    </w:rPr>
  </w:style>
  <w:style w:type="character" w:customStyle="1" w:styleId="412">
    <w:name w:val="Основной текст (4) + Курсив1"/>
    <w:basedOn w:val="41"/>
    <w:rsid w:val="00F02306"/>
    <w:rPr>
      <w:rFonts w:ascii="Microsoft Sans Serif" w:hAnsi="Microsoft Sans Serif" w:cs="Microsoft Sans Serif"/>
      <w:i/>
      <w:iCs/>
      <w:sz w:val="16"/>
      <w:szCs w:val="16"/>
      <w:u w:val="single"/>
      <w:shd w:val="clear" w:color="auto" w:fill="FFFFFF"/>
      <w:lang w:bidi="ar-SA"/>
    </w:rPr>
  </w:style>
  <w:style w:type="character" w:customStyle="1" w:styleId="413">
    <w:name w:val="Основной текст (4) + Полужирный1"/>
    <w:basedOn w:val="41"/>
    <w:rsid w:val="00F02306"/>
    <w:rPr>
      <w:rFonts w:ascii="Microsoft Sans Serif" w:hAnsi="Microsoft Sans Serif" w:cs="Microsoft Sans Serif"/>
      <w:b/>
      <w:bCs/>
      <w:sz w:val="16"/>
      <w:szCs w:val="16"/>
      <w:u w:val="single"/>
      <w:shd w:val="clear" w:color="auto" w:fill="FFFFFF"/>
      <w:lang w:bidi="ar-SA"/>
    </w:rPr>
  </w:style>
  <w:style w:type="character" w:customStyle="1" w:styleId="322">
    <w:name w:val="Основной текст (3) + Полужирный2"/>
    <w:aliases w:val="Не курсив3"/>
    <w:basedOn w:val="32"/>
    <w:rsid w:val="00F02306"/>
    <w:rPr>
      <w:rFonts w:ascii="Microsoft Sans Serif" w:hAnsi="Microsoft Sans Serif" w:cs="Microsoft Sans Serif"/>
      <w:b/>
      <w:bCs/>
      <w:i/>
      <w:iCs/>
      <w:sz w:val="16"/>
      <w:szCs w:val="16"/>
      <w:shd w:val="clear" w:color="auto" w:fill="FFFFFF"/>
    </w:rPr>
  </w:style>
  <w:style w:type="character" w:customStyle="1" w:styleId="1015">
    <w:name w:val="Основной текст (10) + Полужирный1"/>
    <w:aliases w:val="Не курсив2"/>
    <w:basedOn w:val="100"/>
    <w:rsid w:val="00F02306"/>
    <w:rPr>
      <w:rFonts w:ascii="Microsoft Sans Serif" w:hAnsi="Microsoft Sans Serif" w:cs="Microsoft Sans Serif"/>
      <w:b/>
      <w:bCs/>
      <w:i/>
      <w:iCs/>
      <w:sz w:val="16"/>
      <w:szCs w:val="16"/>
      <w:shd w:val="clear" w:color="auto" w:fill="FFFFFF"/>
    </w:rPr>
  </w:style>
  <w:style w:type="character" w:customStyle="1" w:styleId="1114">
    <w:name w:val="Основной текст (11) + Не полужирный14"/>
    <w:basedOn w:val="110"/>
    <w:rsid w:val="00F02306"/>
    <w:rPr>
      <w:rFonts w:ascii="Microsoft Sans Serif" w:hAnsi="Microsoft Sans Serif" w:cs="Microsoft Sans Serif"/>
      <w:b/>
      <w:bCs/>
      <w:sz w:val="16"/>
      <w:szCs w:val="16"/>
      <w:shd w:val="clear" w:color="auto" w:fill="FFFFFF"/>
    </w:rPr>
  </w:style>
  <w:style w:type="character" w:customStyle="1" w:styleId="2130">
    <w:name w:val="Основной текст (2) + Не полужирный13"/>
    <w:basedOn w:val="24"/>
    <w:rsid w:val="00F02306"/>
    <w:rPr>
      <w:rFonts w:ascii="Microsoft Sans Serif" w:hAnsi="Microsoft Sans Serif" w:cs="Microsoft Sans Serif"/>
      <w:b/>
      <w:bCs/>
      <w:sz w:val="16"/>
      <w:szCs w:val="16"/>
      <w:shd w:val="clear" w:color="auto" w:fill="FFFFFF"/>
      <w:lang w:bidi="ar-SA"/>
    </w:rPr>
  </w:style>
  <w:style w:type="character" w:customStyle="1" w:styleId="46pt10">
    <w:name w:val="Основной текст (4) + 6 pt10"/>
    <w:basedOn w:val="41"/>
    <w:rsid w:val="00F02306"/>
    <w:rPr>
      <w:rFonts w:ascii="Microsoft Sans Serif" w:hAnsi="Microsoft Sans Serif" w:cs="Microsoft Sans Serif"/>
      <w:sz w:val="12"/>
      <w:szCs w:val="12"/>
      <w:shd w:val="clear" w:color="auto" w:fill="FFFFFF"/>
      <w:lang w:bidi="ar-SA"/>
    </w:rPr>
  </w:style>
  <w:style w:type="character" w:customStyle="1" w:styleId="1113">
    <w:name w:val="Основной текст (11) + Не полужирный13"/>
    <w:basedOn w:val="110"/>
    <w:rsid w:val="00F02306"/>
    <w:rPr>
      <w:rFonts w:ascii="Microsoft Sans Serif" w:hAnsi="Microsoft Sans Serif" w:cs="Microsoft Sans Serif"/>
      <w:b/>
      <w:bCs/>
      <w:sz w:val="16"/>
      <w:szCs w:val="16"/>
      <w:shd w:val="clear" w:color="auto" w:fill="FFFFFF"/>
    </w:rPr>
  </w:style>
  <w:style w:type="character" w:customStyle="1" w:styleId="4TimesNewRoman1">
    <w:name w:val="Основной текст (4) + Times New Roman1"/>
    <w:aliases w:val="9 pt3"/>
    <w:basedOn w:val="41"/>
    <w:rsid w:val="00F02306"/>
    <w:rPr>
      <w:rFonts w:ascii="Times New Roman" w:hAnsi="Times New Roman" w:cs="Times New Roman"/>
      <w:sz w:val="18"/>
      <w:szCs w:val="18"/>
      <w:shd w:val="clear" w:color="auto" w:fill="FFFFFF"/>
      <w:lang w:bidi="ar-SA"/>
    </w:rPr>
  </w:style>
  <w:style w:type="character" w:customStyle="1" w:styleId="1112">
    <w:name w:val="Основной текст (11) + Не полужирный12"/>
    <w:aliases w:val="Курсив2"/>
    <w:basedOn w:val="110"/>
    <w:rsid w:val="00F02306"/>
    <w:rPr>
      <w:rFonts w:ascii="Microsoft Sans Serif" w:hAnsi="Microsoft Sans Serif" w:cs="Microsoft Sans Serif"/>
      <w:b/>
      <w:bCs/>
      <w:i/>
      <w:iCs/>
      <w:sz w:val="16"/>
      <w:szCs w:val="16"/>
      <w:shd w:val="clear" w:color="auto" w:fill="FFFFFF"/>
    </w:rPr>
  </w:style>
  <w:style w:type="character" w:customStyle="1" w:styleId="1111">
    <w:name w:val="Основной текст (11) + Не полужирный11"/>
    <w:basedOn w:val="110"/>
    <w:rsid w:val="00F02306"/>
    <w:rPr>
      <w:rFonts w:ascii="Microsoft Sans Serif" w:hAnsi="Microsoft Sans Serif" w:cs="Microsoft Sans Serif"/>
      <w:b/>
      <w:bCs/>
      <w:sz w:val="16"/>
      <w:szCs w:val="16"/>
      <w:shd w:val="clear" w:color="auto" w:fill="FFFFFF"/>
    </w:rPr>
  </w:style>
  <w:style w:type="character" w:customStyle="1" w:styleId="21622">
    <w:name w:val="Основной текст (216) + Полужирный22"/>
    <w:basedOn w:val="2160"/>
    <w:rsid w:val="00F02306"/>
    <w:rPr>
      <w:rFonts w:ascii="Microsoft Sans Serif" w:hAnsi="Microsoft Sans Serif" w:cs="Microsoft Sans Serif"/>
      <w:b/>
      <w:bCs/>
      <w:sz w:val="16"/>
      <w:szCs w:val="16"/>
      <w:shd w:val="clear" w:color="auto" w:fill="FFFFFF"/>
      <w:lang w:bidi="ar-SA"/>
    </w:rPr>
  </w:style>
  <w:style w:type="character" w:customStyle="1" w:styleId="2122">
    <w:name w:val="Основной текст (2) + Не полужирный12"/>
    <w:basedOn w:val="24"/>
    <w:rsid w:val="00F02306"/>
    <w:rPr>
      <w:rFonts w:ascii="Microsoft Sans Serif" w:hAnsi="Microsoft Sans Serif" w:cs="Microsoft Sans Serif"/>
      <w:b/>
      <w:bCs/>
      <w:sz w:val="16"/>
      <w:szCs w:val="16"/>
      <w:shd w:val="clear" w:color="auto" w:fill="FFFFFF"/>
      <w:lang w:bidi="ar-SA"/>
    </w:rPr>
  </w:style>
  <w:style w:type="character" w:customStyle="1" w:styleId="21532">
    <w:name w:val="Основной текст (215) + Полужирный32"/>
    <w:basedOn w:val="2150"/>
    <w:rsid w:val="00F02306"/>
    <w:rPr>
      <w:rFonts w:ascii="Microsoft Sans Serif" w:hAnsi="Microsoft Sans Serif" w:cs="Microsoft Sans Serif"/>
      <w:b/>
      <w:bCs/>
      <w:sz w:val="16"/>
      <w:szCs w:val="16"/>
      <w:shd w:val="clear" w:color="auto" w:fill="FFFFFF"/>
      <w:lang w:bidi="ar-SA"/>
    </w:rPr>
  </w:style>
  <w:style w:type="character" w:customStyle="1" w:styleId="2123">
    <w:name w:val="Основной текст (212) + Не полужирный3"/>
    <w:basedOn w:val="2120"/>
    <w:rsid w:val="00F02306"/>
    <w:rPr>
      <w:rFonts w:ascii="Microsoft Sans Serif" w:hAnsi="Microsoft Sans Serif" w:cs="Microsoft Sans Serif"/>
      <w:b/>
      <w:bCs/>
      <w:sz w:val="16"/>
      <w:szCs w:val="16"/>
      <w:shd w:val="clear" w:color="auto" w:fill="FFFFFF"/>
    </w:rPr>
  </w:style>
  <w:style w:type="character" w:customStyle="1" w:styleId="21621">
    <w:name w:val="Основной текст (216) + Полужирный21"/>
    <w:basedOn w:val="2160"/>
    <w:rsid w:val="00F02306"/>
    <w:rPr>
      <w:rFonts w:ascii="Microsoft Sans Serif" w:hAnsi="Microsoft Sans Serif" w:cs="Microsoft Sans Serif"/>
      <w:b/>
      <w:bCs/>
      <w:sz w:val="16"/>
      <w:szCs w:val="16"/>
      <w:shd w:val="clear" w:color="auto" w:fill="FFFFFF"/>
      <w:lang w:bidi="ar-SA"/>
    </w:rPr>
  </w:style>
  <w:style w:type="character" w:customStyle="1" w:styleId="1110">
    <w:name w:val="Основной текст (11) + Не полужирный10"/>
    <w:basedOn w:val="110"/>
    <w:rsid w:val="00F02306"/>
    <w:rPr>
      <w:rFonts w:ascii="Microsoft Sans Serif" w:hAnsi="Microsoft Sans Serif" w:cs="Microsoft Sans Serif"/>
      <w:b/>
      <w:bCs/>
      <w:sz w:val="16"/>
      <w:szCs w:val="16"/>
      <w:shd w:val="clear" w:color="auto" w:fill="FFFFFF"/>
    </w:rPr>
  </w:style>
  <w:style w:type="character" w:customStyle="1" w:styleId="21531">
    <w:name w:val="Основной текст (215) + Полужирный31"/>
    <w:basedOn w:val="2150"/>
    <w:rsid w:val="00F02306"/>
    <w:rPr>
      <w:rFonts w:ascii="Microsoft Sans Serif" w:hAnsi="Microsoft Sans Serif" w:cs="Microsoft Sans Serif"/>
      <w:b/>
      <w:bCs/>
      <w:sz w:val="16"/>
      <w:szCs w:val="16"/>
      <w:shd w:val="clear" w:color="auto" w:fill="FFFFFF"/>
      <w:lang w:bidi="ar-SA"/>
    </w:rPr>
  </w:style>
  <w:style w:type="character" w:customStyle="1" w:styleId="2154">
    <w:name w:val="Основной текст (215)4"/>
    <w:basedOn w:val="2150"/>
    <w:rsid w:val="00F02306"/>
    <w:rPr>
      <w:rFonts w:ascii="Microsoft Sans Serif" w:hAnsi="Microsoft Sans Serif" w:cs="Microsoft Sans Serif"/>
      <w:sz w:val="16"/>
      <w:szCs w:val="16"/>
      <w:u w:val="single"/>
      <w:shd w:val="clear" w:color="auto" w:fill="FFFFFF"/>
      <w:lang w:bidi="ar-SA"/>
    </w:rPr>
  </w:style>
  <w:style w:type="character" w:customStyle="1" w:styleId="21530">
    <w:name w:val="Основной текст (215) + Полужирный30"/>
    <w:basedOn w:val="2150"/>
    <w:rsid w:val="00F02306"/>
    <w:rPr>
      <w:rFonts w:ascii="Microsoft Sans Serif" w:hAnsi="Microsoft Sans Serif" w:cs="Microsoft Sans Serif"/>
      <w:b/>
      <w:bCs/>
      <w:sz w:val="16"/>
      <w:szCs w:val="16"/>
      <w:u w:val="single"/>
      <w:shd w:val="clear" w:color="auto" w:fill="FFFFFF"/>
      <w:lang w:bidi="ar-SA"/>
    </w:rPr>
  </w:style>
  <w:style w:type="character" w:customStyle="1" w:styleId="21529">
    <w:name w:val="Основной текст (215) + Полужирный29"/>
    <w:basedOn w:val="2150"/>
    <w:rsid w:val="00F02306"/>
    <w:rPr>
      <w:rFonts w:ascii="Microsoft Sans Serif" w:hAnsi="Microsoft Sans Serif" w:cs="Microsoft Sans Serif"/>
      <w:b/>
      <w:bCs/>
      <w:sz w:val="16"/>
      <w:szCs w:val="16"/>
      <w:shd w:val="clear" w:color="auto" w:fill="FFFFFF"/>
      <w:lang w:bidi="ar-SA"/>
    </w:rPr>
  </w:style>
  <w:style w:type="character" w:customStyle="1" w:styleId="2110">
    <w:name w:val="Основной текст (2) + Не полужирный11"/>
    <w:basedOn w:val="24"/>
    <w:rsid w:val="00F02306"/>
    <w:rPr>
      <w:rFonts w:ascii="Microsoft Sans Serif" w:hAnsi="Microsoft Sans Serif" w:cs="Microsoft Sans Serif"/>
      <w:b/>
      <w:bCs/>
      <w:sz w:val="16"/>
      <w:szCs w:val="16"/>
      <w:shd w:val="clear" w:color="auto" w:fill="FFFFFF"/>
      <w:lang w:bidi="ar-SA"/>
    </w:rPr>
  </w:style>
  <w:style w:type="character" w:customStyle="1" w:styleId="21620">
    <w:name w:val="Основной текст (216) + Полужирный20"/>
    <w:basedOn w:val="2160"/>
    <w:rsid w:val="00F02306"/>
    <w:rPr>
      <w:rFonts w:ascii="Microsoft Sans Serif" w:hAnsi="Microsoft Sans Serif" w:cs="Microsoft Sans Serif"/>
      <w:b/>
      <w:bCs/>
      <w:sz w:val="16"/>
      <w:szCs w:val="16"/>
      <w:shd w:val="clear" w:color="auto" w:fill="FFFFFF"/>
      <w:lang w:bidi="ar-SA"/>
    </w:rPr>
  </w:style>
  <w:style w:type="character" w:customStyle="1" w:styleId="46pt9">
    <w:name w:val="Основной текст (4) + 6 pt9"/>
    <w:basedOn w:val="41"/>
    <w:rsid w:val="00F02306"/>
    <w:rPr>
      <w:rFonts w:ascii="Microsoft Sans Serif" w:hAnsi="Microsoft Sans Serif" w:cs="Microsoft Sans Serif"/>
      <w:sz w:val="12"/>
      <w:szCs w:val="12"/>
      <w:shd w:val="clear" w:color="auto" w:fill="FFFFFF"/>
      <w:lang w:bidi="ar-SA"/>
    </w:rPr>
  </w:style>
  <w:style w:type="character" w:customStyle="1" w:styleId="21528">
    <w:name w:val="Основной текст (215) + Полужирный28"/>
    <w:basedOn w:val="2150"/>
    <w:rsid w:val="00F02306"/>
    <w:rPr>
      <w:rFonts w:ascii="Microsoft Sans Serif" w:hAnsi="Microsoft Sans Serif" w:cs="Microsoft Sans Serif"/>
      <w:b/>
      <w:bCs/>
      <w:sz w:val="16"/>
      <w:szCs w:val="16"/>
      <w:shd w:val="clear" w:color="auto" w:fill="FFFFFF"/>
      <w:lang w:bidi="ar-SA"/>
    </w:rPr>
  </w:style>
  <w:style w:type="character" w:customStyle="1" w:styleId="21619">
    <w:name w:val="Основной текст (216) + Полужирный19"/>
    <w:basedOn w:val="2160"/>
    <w:rsid w:val="00F02306"/>
    <w:rPr>
      <w:rFonts w:ascii="Microsoft Sans Serif" w:hAnsi="Microsoft Sans Serif" w:cs="Microsoft Sans Serif"/>
      <w:b/>
      <w:bCs/>
      <w:sz w:val="16"/>
      <w:szCs w:val="16"/>
      <w:shd w:val="clear" w:color="auto" w:fill="FFFFFF"/>
      <w:lang w:bidi="ar-SA"/>
    </w:rPr>
  </w:style>
  <w:style w:type="character" w:customStyle="1" w:styleId="119">
    <w:name w:val="Основной текст (11) + Не полужирный9"/>
    <w:basedOn w:val="110"/>
    <w:rsid w:val="00F02306"/>
    <w:rPr>
      <w:rFonts w:ascii="Microsoft Sans Serif" w:hAnsi="Microsoft Sans Serif" w:cs="Microsoft Sans Serif"/>
      <w:b/>
      <w:bCs/>
      <w:sz w:val="16"/>
      <w:szCs w:val="16"/>
      <w:shd w:val="clear" w:color="auto" w:fill="FFFFFF"/>
    </w:rPr>
  </w:style>
  <w:style w:type="character" w:customStyle="1" w:styleId="2193">
    <w:name w:val="Основной текст (219) + Не полужирный3"/>
    <w:basedOn w:val="2190"/>
    <w:rsid w:val="00F02306"/>
    <w:rPr>
      <w:rFonts w:ascii="Microsoft Sans Serif" w:hAnsi="Microsoft Sans Serif" w:cs="Microsoft Sans Serif"/>
      <w:b/>
      <w:bCs/>
      <w:sz w:val="16"/>
      <w:szCs w:val="16"/>
      <w:shd w:val="clear" w:color="auto" w:fill="FFFFFF"/>
      <w:lang w:bidi="ar-SA"/>
    </w:rPr>
  </w:style>
  <w:style w:type="character" w:customStyle="1" w:styleId="21220">
    <w:name w:val="Основной текст (212) + Не полужирный2"/>
    <w:basedOn w:val="2120"/>
    <w:rsid w:val="00F02306"/>
    <w:rPr>
      <w:rFonts w:ascii="Microsoft Sans Serif" w:hAnsi="Microsoft Sans Serif" w:cs="Microsoft Sans Serif"/>
      <w:b/>
      <w:bCs/>
      <w:sz w:val="16"/>
      <w:szCs w:val="16"/>
      <w:shd w:val="clear" w:color="auto" w:fill="FFFFFF"/>
    </w:rPr>
  </w:style>
  <w:style w:type="character" w:customStyle="1" w:styleId="21527">
    <w:name w:val="Основной текст (215) + Полужирный27"/>
    <w:basedOn w:val="2150"/>
    <w:rsid w:val="00F02306"/>
    <w:rPr>
      <w:rFonts w:ascii="Microsoft Sans Serif" w:hAnsi="Microsoft Sans Serif" w:cs="Microsoft Sans Serif"/>
      <w:b/>
      <w:bCs/>
      <w:sz w:val="16"/>
      <w:szCs w:val="16"/>
      <w:shd w:val="clear" w:color="auto" w:fill="FFFFFF"/>
      <w:lang w:bidi="ar-SA"/>
    </w:rPr>
  </w:style>
  <w:style w:type="character" w:customStyle="1" w:styleId="21618">
    <w:name w:val="Основной текст (216) + Полужирный18"/>
    <w:basedOn w:val="2160"/>
    <w:rsid w:val="00F02306"/>
    <w:rPr>
      <w:rFonts w:ascii="Microsoft Sans Serif" w:hAnsi="Microsoft Sans Serif" w:cs="Microsoft Sans Serif"/>
      <w:b/>
      <w:bCs/>
      <w:sz w:val="16"/>
      <w:szCs w:val="16"/>
      <w:shd w:val="clear" w:color="auto" w:fill="FFFFFF"/>
      <w:lang w:bidi="ar-SA"/>
    </w:rPr>
  </w:style>
  <w:style w:type="character" w:customStyle="1" w:styleId="2188">
    <w:name w:val="Основной текст (218) + Полужирный8"/>
    <w:basedOn w:val="218"/>
    <w:rsid w:val="00F02306"/>
    <w:rPr>
      <w:rFonts w:ascii="Microsoft Sans Serif" w:hAnsi="Microsoft Sans Serif" w:cs="Microsoft Sans Serif"/>
      <w:b/>
      <w:bCs/>
      <w:sz w:val="16"/>
      <w:szCs w:val="16"/>
      <w:shd w:val="clear" w:color="auto" w:fill="FFFFFF"/>
    </w:rPr>
  </w:style>
  <w:style w:type="character" w:customStyle="1" w:styleId="21617">
    <w:name w:val="Основной текст (216) + Полужирный17"/>
    <w:basedOn w:val="2160"/>
    <w:rsid w:val="00F02306"/>
    <w:rPr>
      <w:rFonts w:ascii="Microsoft Sans Serif" w:hAnsi="Microsoft Sans Serif" w:cs="Microsoft Sans Serif"/>
      <w:b/>
      <w:bCs/>
      <w:sz w:val="16"/>
      <w:szCs w:val="16"/>
      <w:shd w:val="clear" w:color="auto" w:fill="FFFFFF"/>
      <w:lang w:bidi="ar-SA"/>
    </w:rPr>
  </w:style>
  <w:style w:type="character" w:customStyle="1" w:styleId="2187">
    <w:name w:val="Основной текст (218) + Полужирный7"/>
    <w:basedOn w:val="218"/>
    <w:rsid w:val="00F02306"/>
    <w:rPr>
      <w:rFonts w:ascii="Microsoft Sans Serif" w:hAnsi="Microsoft Sans Serif" w:cs="Microsoft Sans Serif"/>
      <w:b/>
      <w:bCs/>
      <w:sz w:val="16"/>
      <w:szCs w:val="16"/>
      <w:shd w:val="clear" w:color="auto" w:fill="FFFFFF"/>
    </w:rPr>
  </w:style>
  <w:style w:type="character" w:customStyle="1" w:styleId="21526">
    <w:name w:val="Основной текст (215) + Полужирный26"/>
    <w:basedOn w:val="2150"/>
    <w:rsid w:val="00F02306"/>
    <w:rPr>
      <w:rFonts w:ascii="Microsoft Sans Serif" w:hAnsi="Microsoft Sans Serif" w:cs="Microsoft Sans Serif"/>
      <w:b/>
      <w:bCs/>
      <w:sz w:val="16"/>
      <w:szCs w:val="16"/>
      <w:shd w:val="clear" w:color="auto" w:fill="FFFFFF"/>
      <w:lang w:bidi="ar-SA"/>
    </w:rPr>
  </w:style>
  <w:style w:type="character" w:customStyle="1" w:styleId="2186">
    <w:name w:val="Основной текст (218) + Полужирный6"/>
    <w:basedOn w:val="218"/>
    <w:rsid w:val="00F02306"/>
    <w:rPr>
      <w:rFonts w:ascii="Microsoft Sans Serif" w:hAnsi="Microsoft Sans Serif" w:cs="Microsoft Sans Serif"/>
      <w:b/>
      <w:bCs/>
      <w:sz w:val="16"/>
      <w:szCs w:val="16"/>
      <w:shd w:val="clear" w:color="auto" w:fill="FFFFFF"/>
    </w:rPr>
  </w:style>
  <w:style w:type="character" w:customStyle="1" w:styleId="21616">
    <w:name w:val="Основной текст (216) + Полужирный16"/>
    <w:basedOn w:val="2160"/>
    <w:rsid w:val="00F02306"/>
    <w:rPr>
      <w:rFonts w:ascii="Microsoft Sans Serif" w:hAnsi="Microsoft Sans Serif" w:cs="Microsoft Sans Serif"/>
      <w:b/>
      <w:bCs/>
      <w:sz w:val="16"/>
      <w:szCs w:val="16"/>
      <w:shd w:val="clear" w:color="auto" w:fill="FFFFFF"/>
      <w:lang w:bidi="ar-SA"/>
    </w:rPr>
  </w:style>
  <w:style w:type="character" w:customStyle="1" w:styleId="21525">
    <w:name w:val="Основной текст (215) + Полужирный25"/>
    <w:basedOn w:val="2150"/>
    <w:rsid w:val="00F02306"/>
    <w:rPr>
      <w:rFonts w:ascii="Microsoft Sans Serif" w:hAnsi="Microsoft Sans Serif" w:cs="Microsoft Sans Serif"/>
      <w:b/>
      <w:bCs/>
      <w:sz w:val="16"/>
      <w:szCs w:val="16"/>
      <w:shd w:val="clear" w:color="auto" w:fill="FFFFFF"/>
      <w:lang w:bidi="ar-SA"/>
    </w:rPr>
  </w:style>
  <w:style w:type="character" w:customStyle="1" w:styleId="2185">
    <w:name w:val="Основной текст (218) + Полужирный5"/>
    <w:basedOn w:val="218"/>
    <w:rsid w:val="00F02306"/>
    <w:rPr>
      <w:rFonts w:ascii="Microsoft Sans Serif" w:hAnsi="Microsoft Sans Serif" w:cs="Microsoft Sans Serif"/>
      <w:b/>
      <w:bCs/>
      <w:sz w:val="16"/>
      <w:szCs w:val="16"/>
      <w:shd w:val="clear" w:color="auto" w:fill="FFFFFF"/>
    </w:rPr>
  </w:style>
  <w:style w:type="character" w:customStyle="1" w:styleId="21524">
    <w:name w:val="Основной текст (215) + Полужирный24"/>
    <w:basedOn w:val="2150"/>
    <w:rsid w:val="00F02306"/>
    <w:rPr>
      <w:rFonts w:ascii="Microsoft Sans Serif" w:hAnsi="Microsoft Sans Serif" w:cs="Microsoft Sans Serif"/>
      <w:b/>
      <w:bCs/>
      <w:sz w:val="16"/>
      <w:szCs w:val="16"/>
      <w:shd w:val="clear" w:color="auto" w:fill="FFFFFF"/>
      <w:lang w:bidi="ar-SA"/>
    </w:rPr>
  </w:style>
  <w:style w:type="character" w:customStyle="1" w:styleId="21523">
    <w:name w:val="Основной текст (215) + Полужирный23"/>
    <w:basedOn w:val="2150"/>
    <w:rsid w:val="00F02306"/>
    <w:rPr>
      <w:rFonts w:ascii="Microsoft Sans Serif" w:hAnsi="Microsoft Sans Serif" w:cs="Microsoft Sans Serif"/>
      <w:b/>
      <w:bCs/>
      <w:sz w:val="16"/>
      <w:szCs w:val="16"/>
      <w:shd w:val="clear" w:color="auto" w:fill="FFFFFF"/>
      <w:lang w:bidi="ar-SA"/>
    </w:rPr>
  </w:style>
  <w:style w:type="character" w:customStyle="1" w:styleId="21615">
    <w:name w:val="Основной текст (216) + Полужирный15"/>
    <w:basedOn w:val="2160"/>
    <w:rsid w:val="00F02306"/>
    <w:rPr>
      <w:rFonts w:ascii="Microsoft Sans Serif" w:hAnsi="Microsoft Sans Serif" w:cs="Microsoft Sans Serif"/>
      <w:b/>
      <w:bCs/>
      <w:sz w:val="16"/>
      <w:szCs w:val="16"/>
      <w:shd w:val="clear" w:color="auto" w:fill="FFFFFF"/>
      <w:lang w:bidi="ar-SA"/>
    </w:rPr>
  </w:style>
  <w:style w:type="character" w:customStyle="1" w:styleId="21920">
    <w:name w:val="Основной текст (219) + Не полужирный2"/>
    <w:basedOn w:val="2190"/>
    <w:rsid w:val="00F02306"/>
    <w:rPr>
      <w:rFonts w:ascii="Microsoft Sans Serif" w:hAnsi="Microsoft Sans Serif" w:cs="Microsoft Sans Serif"/>
      <w:b/>
      <w:bCs/>
      <w:sz w:val="16"/>
      <w:szCs w:val="16"/>
      <w:shd w:val="clear" w:color="auto" w:fill="FFFFFF"/>
      <w:lang w:bidi="ar-SA"/>
    </w:rPr>
  </w:style>
  <w:style w:type="character" w:customStyle="1" w:styleId="21522">
    <w:name w:val="Основной текст (215) + Полужирный22"/>
    <w:basedOn w:val="2150"/>
    <w:rsid w:val="00F02306"/>
    <w:rPr>
      <w:rFonts w:ascii="Microsoft Sans Serif" w:hAnsi="Microsoft Sans Serif" w:cs="Microsoft Sans Serif"/>
      <w:b/>
      <w:bCs/>
      <w:sz w:val="16"/>
      <w:szCs w:val="16"/>
      <w:shd w:val="clear" w:color="auto" w:fill="FFFFFF"/>
      <w:lang w:bidi="ar-SA"/>
    </w:rPr>
  </w:style>
  <w:style w:type="character" w:customStyle="1" w:styleId="21210">
    <w:name w:val="Основной текст (212) + Не полужирный1"/>
    <w:basedOn w:val="2120"/>
    <w:rsid w:val="00F02306"/>
    <w:rPr>
      <w:rFonts w:ascii="Microsoft Sans Serif" w:hAnsi="Microsoft Sans Serif" w:cs="Microsoft Sans Serif"/>
      <w:b/>
      <w:bCs/>
      <w:sz w:val="16"/>
      <w:szCs w:val="16"/>
      <w:shd w:val="clear" w:color="auto" w:fill="FFFFFF"/>
    </w:rPr>
  </w:style>
  <w:style w:type="character" w:customStyle="1" w:styleId="21614">
    <w:name w:val="Основной текст (216) + Полужирный14"/>
    <w:basedOn w:val="2160"/>
    <w:rsid w:val="00F02306"/>
    <w:rPr>
      <w:rFonts w:ascii="Microsoft Sans Serif" w:hAnsi="Microsoft Sans Serif" w:cs="Microsoft Sans Serif"/>
      <w:b/>
      <w:bCs/>
      <w:sz w:val="16"/>
      <w:szCs w:val="16"/>
      <w:shd w:val="clear" w:color="auto" w:fill="FFFFFF"/>
      <w:lang w:bidi="ar-SA"/>
    </w:rPr>
  </w:style>
  <w:style w:type="character" w:customStyle="1" w:styleId="21521">
    <w:name w:val="Основной текст (215) + Полужирный21"/>
    <w:basedOn w:val="2150"/>
    <w:rsid w:val="00F02306"/>
    <w:rPr>
      <w:rFonts w:ascii="Microsoft Sans Serif" w:hAnsi="Microsoft Sans Serif" w:cs="Microsoft Sans Serif"/>
      <w:b/>
      <w:bCs/>
      <w:sz w:val="16"/>
      <w:szCs w:val="16"/>
      <w:shd w:val="clear" w:color="auto" w:fill="FFFFFF"/>
      <w:lang w:bidi="ar-SA"/>
    </w:rPr>
  </w:style>
  <w:style w:type="character" w:customStyle="1" w:styleId="2184">
    <w:name w:val="Основной текст (218) + Полужирный4"/>
    <w:basedOn w:val="218"/>
    <w:rsid w:val="00F02306"/>
    <w:rPr>
      <w:rFonts w:ascii="Microsoft Sans Serif" w:hAnsi="Microsoft Sans Serif" w:cs="Microsoft Sans Serif"/>
      <w:b/>
      <w:bCs/>
      <w:sz w:val="16"/>
      <w:szCs w:val="16"/>
      <w:shd w:val="clear" w:color="auto" w:fill="FFFFFF"/>
    </w:rPr>
  </w:style>
  <w:style w:type="character" w:customStyle="1" w:styleId="46pt8">
    <w:name w:val="Основной текст (4) + 6 pt8"/>
    <w:basedOn w:val="41"/>
    <w:rsid w:val="00F02306"/>
    <w:rPr>
      <w:rFonts w:ascii="Microsoft Sans Serif" w:hAnsi="Microsoft Sans Serif" w:cs="Microsoft Sans Serif"/>
      <w:sz w:val="12"/>
      <w:szCs w:val="12"/>
      <w:shd w:val="clear" w:color="auto" w:fill="FFFFFF"/>
      <w:lang w:bidi="ar-SA"/>
    </w:rPr>
  </w:style>
  <w:style w:type="character" w:customStyle="1" w:styleId="2100">
    <w:name w:val="Основной текст (2) + Не полужирный10"/>
    <w:basedOn w:val="24"/>
    <w:rsid w:val="00F02306"/>
    <w:rPr>
      <w:rFonts w:ascii="Microsoft Sans Serif" w:hAnsi="Microsoft Sans Serif" w:cs="Microsoft Sans Serif"/>
      <w:b/>
      <w:bCs/>
      <w:sz w:val="16"/>
      <w:szCs w:val="16"/>
      <w:shd w:val="clear" w:color="auto" w:fill="FFFFFF"/>
      <w:lang w:bidi="ar-SA"/>
    </w:rPr>
  </w:style>
  <w:style w:type="character" w:customStyle="1" w:styleId="21520">
    <w:name w:val="Основной текст (215) + Полужирный20"/>
    <w:basedOn w:val="2150"/>
    <w:rsid w:val="00F02306"/>
    <w:rPr>
      <w:rFonts w:ascii="Microsoft Sans Serif" w:hAnsi="Microsoft Sans Serif" w:cs="Microsoft Sans Serif"/>
      <w:b/>
      <w:bCs/>
      <w:sz w:val="16"/>
      <w:szCs w:val="16"/>
      <w:shd w:val="clear" w:color="auto" w:fill="FFFFFF"/>
      <w:lang w:bidi="ar-SA"/>
    </w:rPr>
  </w:style>
  <w:style w:type="character" w:customStyle="1" w:styleId="21613">
    <w:name w:val="Основной текст (216) + Полужирный13"/>
    <w:basedOn w:val="2160"/>
    <w:rsid w:val="00F02306"/>
    <w:rPr>
      <w:rFonts w:ascii="Microsoft Sans Serif" w:hAnsi="Microsoft Sans Serif" w:cs="Microsoft Sans Serif"/>
      <w:b/>
      <w:bCs/>
      <w:sz w:val="16"/>
      <w:szCs w:val="16"/>
      <w:shd w:val="clear" w:color="auto" w:fill="FFFFFF"/>
      <w:lang w:bidi="ar-SA"/>
    </w:rPr>
  </w:style>
  <w:style w:type="character" w:customStyle="1" w:styleId="2272">
    <w:name w:val="Основной текст (227) + Полужирный"/>
    <w:basedOn w:val="2270"/>
    <w:rsid w:val="00F02306"/>
    <w:rPr>
      <w:rFonts w:ascii="Microsoft Sans Serif" w:hAnsi="Microsoft Sans Serif" w:cs="Microsoft Sans Serif"/>
      <w:b/>
      <w:bCs/>
      <w:sz w:val="16"/>
      <w:szCs w:val="16"/>
      <w:shd w:val="clear" w:color="auto" w:fill="FFFFFF"/>
    </w:rPr>
  </w:style>
  <w:style w:type="character" w:customStyle="1" w:styleId="21612">
    <w:name w:val="Основной текст (216) + Полужирный12"/>
    <w:basedOn w:val="2160"/>
    <w:rsid w:val="00F02306"/>
    <w:rPr>
      <w:rFonts w:ascii="Microsoft Sans Serif" w:hAnsi="Microsoft Sans Serif" w:cs="Microsoft Sans Serif"/>
      <w:b/>
      <w:bCs/>
      <w:sz w:val="16"/>
      <w:szCs w:val="16"/>
      <w:shd w:val="clear" w:color="auto" w:fill="FFFFFF"/>
      <w:lang w:bidi="ar-SA"/>
    </w:rPr>
  </w:style>
  <w:style w:type="character" w:customStyle="1" w:styleId="21910">
    <w:name w:val="Основной текст (219) + Не полужирный1"/>
    <w:basedOn w:val="2190"/>
    <w:rsid w:val="00F02306"/>
    <w:rPr>
      <w:rFonts w:ascii="Microsoft Sans Serif" w:hAnsi="Microsoft Sans Serif" w:cs="Microsoft Sans Serif"/>
      <w:b/>
      <w:bCs/>
      <w:sz w:val="16"/>
      <w:szCs w:val="16"/>
      <w:shd w:val="clear" w:color="auto" w:fill="FFFFFF"/>
      <w:lang w:bidi="ar-SA"/>
    </w:rPr>
  </w:style>
  <w:style w:type="character" w:customStyle="1" w:styleId="21519">
    <w:name w:val="Основной текст (215) + Полужирный19"/>
    <w:basedOn w:val="2150"/>
    <w:rsid w:val="00F02306"/>
    <w:rPr>
      <w:rFonts w:ascii="Microsoft Sans Serif" w:hAnsi="Microsoft Sans Serif" w:cs="Microsoft Sans Serif"/>
      <w:b/>
      <w:bCs/>
      <w:sz w:val="16"/>
      <w:szCs w:val="16"/>
      <w:shd w:val="clear" w:color="auto" w:fill="FFFFFF"/>
      <w:lang w:bidi="ar-SA"/>
    </w:rPr>
  </w:style>
  <w:style w:type="character" w:customStyle="1" w:styleId="290">
    <w:name w:val="Основной текст (2) + Не полужирный9"/>
    <w:basedOn w:val="24"/>
    <w:rsid w:val="00F02306"/>
    <w:rPr>
      <w:rFonts w:ascii="Microsoft Sans Serif" w:hAnsi="Microsoft Sans Serif" w:cs="Microsoft Sans Serif"/>
      <w:b/>
      <w:bCs/>
      <w:sz w:val="16"/>
      <w:szCs w:val="16"/>
      <w:shd w:val="clear" w:color="auto" w:fill="FFFFFF"/>
      <w:lang w:bidi="ar-SA"/>
    </w:rPr>
  </w:style>
  <w:style w:type="character" w:customStyle="1" w:styleId="21518">
    <w:name w:val="Основной текст (215) + Полужирный18"/>
    <w:basedOn w:val="2150"/>
    <w:rsid w:val="00F02306"/>
    <w:rPr>
      <w:rFonts w:ascii="Microsoft Sans Serif" w:hAnsi="Microsoft Sans Serif" w:cs="Microsoft Sans Serif"/>
      <w:b/>
      <w:bCs/>
      <w:sz w:val="16"/>
      <w:szCs w:val="16"/>
      <w:shd w:val="clear" w:color="auto" w:fill="FFFFFF"/>
      <w:lang w:bidi="ar-SA"/>
    </w:rPr>
  </w:style>
  <w:style w:type="character" w:customStyle="1" w:styleId="21517">
    <w:name w:val="Основной текст (215) + Полужирный17"/>
    <w:basedOn w:val="2150"/>
    <w:rsid w:val="00F02306"/>
    <w:rPr>
      <w:rFonts w:ascii="Microsoft Sans Serif" w:hAnsi="Microsoft Sans Serif" w:cs="Microsoft Sans Serif"/>
      <w:b/>
      <w:bCs/>
      <w:sz w:val="16"/>
      <w:szCs w:val="16"/>
      <w:shd w:val="clear" w:color="auto" w:fill="FFFFFF"/>
      <w:lang w:bidi="ar-SA"/>
    </w:rPr>
  </w:style>
  <w:style w:type="character" w:customStyle="1" w:styleId="46pt7">
    <w:name w:val="Основной текст (4) + 6 pt7"/>
    <w:basedOn w:val="41"/>
    <w:rsid w:val="00F02306"/>
    <w:rPr>
      <w:rFonts w:ascii="Microsoft Sans Serif" w:hAnsi="Microsoft Sans Serif" w:cs="Microsoft Sans Serif"/>
      <w:sz w:val="12"/>
      <w:szCs w:val="12"/>
      <w:shd w:val="clear" w:color="auto" w:fill="FFFFFF"/>
      <w:lang w:bidi="ar-SA"/>
    </w:rPr>
  </w:style>
  <w:style w:type="character" w:customStyle="1" w:styleId="45pt">
    <w:name w:val="Основной текст (4) + 5 pt"/>
    <w:aliases w:val="Полужирный3"/>
    <w:basedOn w:val="41"/>
    <w:rsid w:val="00F02306"/>
    <w:rPr>
      <w:rFonts w:ascii="Microsoft Sans Serif" w:hAnsi="Microsoft Sans Serif" w:cs="Microsoft Sans Serif"/>
      <w:b/>
      <w:bCs/>
      <w:sz w:val="10"/>
      <w:szCs w:val="10"/>
      <w:shd w:val="clear" w:color="auto" w:fill="FFFFFF"/>
      <w:lang w:bidi="ar-SA"/>
    </w:rPr>
  </w:style>
  <w:style w:type="character" w:customStyle="1" w:styleId="21611">
    <w:name w:val="Основной текст (216) + Полужирный11"/>
    <w:basedOn w:val="2160"/>
    <w:rsid w:val="00F02306"/>
    <w:rPr>
      <w:rFonts w:ascii="Microsoft Sans Serif" w:hAnsi="Microsoft Sans Serif" w:cs="Microsoft Sans Serif"/>
      <w:b/>
      <w:bCs/>
      <w:sz w:val="16"/>
      <w:szCs w:val="16"/>
      <w:shd w:val="clear" w:color="auto" w:fill="FFFFFF"/>
      <w:lang w:bidi="ar-SA"/>
    </w:rPr>
  </w:style>
  <w:style w:type="character" w:customStyle="1" w:styleId="21516">
    <w:name w:val="Основной текст (215) + Полужирный16"/>
    <w:basedOn w:val="2150"/>
    <w:rsid w:val="00F02306"/>
    <w:rPr>
      <w:rFonts w:ascii="Microsoft Sans Serif" w:hAnsi="Microsoft Sans Serif" w:cs="Microsoft Sans Serif"/>
      <w:b/>
      <w:bCs/>
      <w:sz w:val="16"/>
      <w:szCs w:val="16"/>
      <w:shd w:val="clear" w:color="auto" w:fill="FFFFFF"/>
      <w:lang w:bidi="ar-SA"/>
    </w:rPr>
  </w:style>
  <w:style w:type="character" w:customStyle="1" w:styleId="118">
    <w:name w:val="Основной текст (11) + Не полужирный8"/>
    <w:basedOn w:val="110"/>
    <w:rsid w:val="00F02306"/>
    <w:rPr>
      <w:rFonts w:ascii="Microsoft Sans Serif" w:hAnsi="Microsoft Sans Serif" w:cs="Microsoft Sans Serif"/>
      <w:b/>
      <w:bCs/>
      <w:sz w:val="16"/>
      <w:szCs w:val="16"/>
      <w:shd w:val="clear" w:color="auto" w:fill="FFFFFF"/>
    </w:rPr>
  </w:style>
  <w:style w:type="character" w:customStyle="1" w:styleId="2156pt">
    <w:name w:val="Основной текст (215) + 6 pt"/>
    <w:basedOn w:val="2150"/>
    <w:rsid w:val="00F02306"/>
    <w:rPr>
      <w:rFonts w:ascii="Microsoft Sans Serif" w:hAnsi="Microsoft Sans Serif" w:cs="Microsoft Sans Serif"/>
      <w:sz w:val="12"/>
      <w:szCs w:val="12"/>
      <w:shd w:val="clear" w:color="auto" w:fill="FFFFFF"/>
      <w:lang w:bidi="ar-SA"/>
    </w:rPr>
  </w:style>
  <w:style w:type="character" w:customStyle="1" w:styleId="2156pt1">
    <w:name w:val="Основной текст (215) + 6 pt1"/>
    <w:basedOn w:val="2150"/>
    <w:rsid w:val="00F02306"/>
    <w:rPr>
      <w:rFonts w:ascii="Microsoft Sans Serif" w:hAnsi="Microsoft Sans Serif" w:cs="Microsoft Sans Serif"/>
      <w:sz w:val="12"/>
      <w:szCs w:val="12"/>
      <w:u w:val="single"/>
      <w:shd w:val="clear" w:color="auto" w:fill="FFFFFF"/>
      <w:lang w:bidi="ar-SA"/>
    </w:rPr>
  </w:style>
  <w:style w:type="character" w:customStyle="1" w:styleId="2153">
    <w:name w:val="Основной текст (215)3"/>
    <w:basedOn w:val="2150"/>
    <w:rsid w:val="00F02306"/>
    <w:rPr>
      <w:rFonts w:ascii="Microsoft Sans Serif" w:hAnsi="Microsoft Sans Serif" w:cs="Microsoft Sans Serif"/>
      <w:sz w:val="16"/>
      <w:szCs w:val="16"/>
      <w:u w:val="single"/>
      <w:shd w:val="clear" w:color="auto" w:fill="FFFFFF"/>
      <w:lang w:bidi="ar-SA"/>
    </w:rPr>
  </w:style>
  <w:style w:type="character" w:customStyle="1" w:styleId="2183">
    <w:name w:val="Основной текст (218) + Полужирный3"/>
    <w:basedOn w:val="218"/>
    <w:rsid w:val="00F02306"/>
    <w:rPr>
      <w:rFonts w:ascii="Microsoft Sans Serif" w:hAnsi="Microsoft Sans Serif" w:cs="Microsoft Sans Serif"/>
      <w:b/>
      <w:bCs/>
      <w:sz w:val="16"/>
      <w:szCs w:val="16"/>
      <w:shd w:val="clear" w:color="auto" w:fill="FFFFFF"/>
    </w:rPr>
  </w:style>
  <w:style w:type="character" w:customStyle="1" w:styleId="270">
    <w:name w:val="Основной текст (2) + Не полужирный7"/>
    <w:basedOn w:val="24"/>
    <w:rsid w:val="00F02306"/>
    <w:rPr>
      <w:rFonts w:ascii="Microsoft Sans Serif" w:hAnsi="Microsoft Sans Serif" w:cs="Microsoft Sans Serif"/>
      <w:b/>
      <w:bCs/>
      <w:sz w:val="16"/>
      <w:szCs w:val="16"/>
      <w:shd w:val="clear" w:color="auto" w:fill="FFFFFF"/>
      <w:lang w:bidi="ar-SA"/>
    </w:rPr>
  </w:style>
  <w:style w:type="character" w:customStyle="1" w:styleId="21515">
    <w:name w:val="Основной текст (215) + Полужирный15"/>
    <w:basedOn w:val="2150"/>
    <w:rsid w:val="00F02306"/>
    <w:rPr>
      <w:rFonts w:ascii="Microsoft Sans Serif" w:hAnsi="Microsoft Sans Serif" w:cs="Microsoft Sans Serif"/>
      <w:b/>
      <w:bCs/>
      <w:sz w:val="16"/>
      <w:szCs w:val="16"/>
      <w:shd w:val="clear" w:color="auto" w:fill="FFFFFF"/>
      <w:lang w:bidi="ar-SA"/>
    </w:rPr>
  </w:style>
  <w:style w:type="character" w:customStyle="1" w:styleId="21610">
    <w:name w:val="Основной текст (216) + Полужирный10"/>
    <w:basedOn w:val="2160"/>
    <w:rsid w:val="00F02306"/>
    <w:rPr>
      <w:rFonts w:ascii="Microsoft Sans Serif" w:hAnsi="Microsoft Sans Serif" w:cs="Microsoft Sans Serif"/>
      <w:b/>
      <w:bCs/>
      <w:sz w:val="16"/>
      <w:szCs w:val="16"/>
      <w:shd w:val="clear" w:color="auto" w:fill="FFFFFF"/>
      <w:lang w:bidi="ar-SA"/>
    </w:rPr>
  </w:style>
  <w:style w:type="character" w:customStyle="1" w:styleId="46pt6">
    <w:name w:val="Основной текст (4) + 6 pt6"/>
    <w:basedOn w:val="41"/>
    <w:rsid w:val="00F02306"/>
    <w:rPr>
      <w:rFonts w:ascii="Microsoft Sans Serif" w:hAnsi="Microsoft Sans Serif" w:cs="Microsoft Sans Serif"/>
      <w:sz w:val="12"/>
      <w:szCs w:val="12"/>
      <w:shd w:val="clear" w:color="auto" w:fill="FFFFFF"/>
      <w:lang w:bidi="ar-SA"/>
    </w:rPr>
  </w:style>
  <w:style w:type="character" w:customStyle="1" w:styleId="2169">
    <w:name w:val="Основной текст (216) + Полужирный9"/>
    <w:basedOn w:val="2160"/>
    <w:rsid w:val="00F02306"/>
    <w:rPr>
      <w:rFonts w:ascii="Microsoft Sans Serif" w:hAnsi="Microsoft Sans Serif" w:cs="Microsoft Sans Serif"/>
      <w:b/>
      <w:bCs/>
      <w:sz w:val="16"/>
      <w:szCs w:val="16"/>
      <w:shd w:val="clear" w:color="auto" w:fill="FFFFFF"/>
      <w:lang w:bidi="ar-SA"/>
    </w:rPr>
  </w:style>
  <w:style w:type="character" w:customStyle="1" w:styleId="21514">
    <w:name w:val="Основной текст (215) + Полужирный14"/>
    <w:basedOn w:val="2150"/>
    <w:rsid w:val="00F02306"/>
    <w:rPr>
      <w:rFonts w:ascii="Microsoft Sans Serif" w:hAnsi="Microsoft Sans Serif" w:cs="Microsoft Sans Serif"/>
      <w:b/>
      <w:bCs/>
      <w:sz w:val="16"/>
      <w:szCs w:val="16"/>
      <w:shd w:val="clear" w:color="auto" w:fill="FFFFFF"/>
      <w:lang w:bidi="ar-SA"/>
    </w:rPr>
  </w:style>
  <w:style w:type="character" w:customStyle="1" w:styleId="46pt5">
    <w:name w:val="Основной текст (4) + 6 pt5"/>
    <w:basedOn w:val="41"/>
    <w:rsid w:val="00F02306"/>
    <w:rPr>
      <w:rFonts w:ascii="Microsoft Sans Serif" w:hAnsi="Microsoft Sans Serif" w:cs="Microsoft Sans Serif"/>
      <w:sz w:val="12"/>
      <w:szCs w:val="12"/>
      <w:shd w:val="clear" w:color="auto" w:fill="FFFFFF"/>
      <w:lang w:bidi="ar-SA"/>
    </w:rPr>
  </w:style>
  <w:style w:type="character" w:customStyle="1" w:styleId="21513">
    <w:name w:val="Основной текст (215) + Полужирный13"/>
    <w:basedOn w:val="2150"/>
    <w:rsid w:val="00F02306"/>
    <w:rPr>
      <w:rFonts w:ascii="Microsoft Sans Serif" w:hAnsi="Microsoft Sans Serif" w:cs="Microsoft Sans Serif"/>
      <w:b/>
      <w:bCs/>
      <w:sz w:val="16"/>
      <w:szCs w:val="16"/>
      <w:shd w:val="clear" w:color="auto" w:fill="FFFFFF"/>
      <w:lang w:bidi="ar-SA"/>
    </w:rPr>
  </w:style>
  <w:style w:type="character" w:customStyle="1" w:styleId="21512">
    <w:name w:val="Основной текст (215) + Полужирный12"/>
    <w:basedOn w:val="2150"/>
    <w:rsid w:val="00F02306"/>
    <w:rPr>
      <w:rFonts w:ascii="Microsoft Sans Serif" w:hAnsi="Microsoft Sans Serif" w:cs="Microsoft Sans Serif"/>
      <w:b/>
      <w:bCs/>
      <w:sz w:val="16"/>
      <w:szCs w:val="16"/>
      <w:shd w:val="clear" w:color="auto" w:fill="FFFFFF"/>
      <w:lang w:bidi="ar-SA"/>
    </w:rPr>
  </w:style>
  <w:style w:type="character" w:customStyle="1" w:styleId="2168">
    <w:name w:val="Основной текст (216) + Полужирный8"/>
    <w:basedOn w:val="2160"/>
    <w:rsid w:val="00F02306"/>
    <w:rPr>
      <w:rFonts w:ascii="Microsoft Sans Serif" w:hAnsi="Microsoft Sans Serif" w:cs="Microsoft Sans Serif"/>
      <w:b/>
      <w:bCs/>
      <w:sz w:val="16"/>
      <w:szCs w:val="16"/>
      <w:shd w:val="clear" w:color="auto" w:fill="FFFFFF"/>
      <w:lang w:bidi="ar-SA"/>
    </w:rPr>
  </w:style>
  <w:style w:type="character" w:customStyle="1" w:styleId="2167">
    <w:name w:val="Основной текст (216) + Полужирный7"/>
    <w:basedOn w:val="2160"/>
    <w:rsid w:val="00F02306"/>
    <w:rPr>
      <w:rFonts w:ascii="Microsoft Sans Serif" w:hAnsi="Microsoft Sans Serif" w:cs="Microsoft Sans Serif"/>
      <w:b/>
      <w:bCs/>
      <w:sz w:val="16"/>
      <w:szCs w:val="16"/>
      <w:shd w:val="clear" w:color="auto" w:fill="FFFFFF"/>
      <w:lang w:bidi="ar-SA"/>
    </w:rPr>
  </w:style>
  <w:style w:type="character" w:customStyle="1" w:styleId="117">
    <w:name w:val="Основной текст (11) + Не полужирный7"/>
    <w:basedOn w:val="110"/>
    <w:rsid w:val="00F02306"/>
    <w:rPr>
      <w:rFonts w:ascii="Microsoft Sans Serif" w:hAnsi="Microsoft Sans Serif" w:cs="Microsoft Sans Serif"/>
      <w:b/>
      <w:bCs/>
      <w:sz w:val="16"/>
      <w:szCs w:val="16"/>
      <w:shd w:val="clear" w:color="auto" w:fill="FFFFFF"/>
    </w:rPr>
  </w:style>
  <w:style w:type="character" w:customStyle="1" w:styleId="46pt4">
    <w:name w:val="Основной текст (4) + 6 pt4"/>
    <w:basedOn w:val="41"/>
    <w:rsid w:val="00F02306"/>
    <w:rPr>
      <w:rFonts w:ascii="Microsoft Sans Serif" w:hAnsi="Microsoft Sans Serif" w:cs="Microsoft Sans Serif"/>
      <w:sz w:val="12"/>
      <w:szCs w:val="12"/>
      <w:shd w:val="clear" w:color="auto" w:fill="FFFFFF"/>
      <w:lang w:bidi="ar-SA"/>
    </w:rPr>
  </w:style>
  <w:style w:type="character" w:customStyle="1" w:styleId="21511">
    <w:name w:val="Основной текст (215) + Полужирный11"/>
    <w:basedOn w:val="2150"/>
    <w:rsid w:val="00F02306"/>
    <w:rPr>
      <w:rFonts w:ascii="Microsoft Sans Serif" w:hAnsi="Microsoft Sans Serif" w:cs="Microsoft Sans Serif"/>
      <w:b/>
      <w:bCs/>
      <w:sz w:val="16"/>
      <w:szCs w:val="16"/>
      <w:shd w:val="clear" w:color="auto" w:fill="FFFFFF"/>
      <w:lang w:bidi="ar-SA"/>
    </w:rPr>
  </w:style>
  <w:style w:type="character" w:customStyle="1" w:styleId="29pt1">
    <w:name w:val="Основной текст (2) + 9 pt1"/>
    <w:basedOn w:val="24"/>
    <w:rsid w:val="00F02306"/>
    <w:rPr>
      <w:rFonts w:ascii="Microsoft Sans Serif" w:hAnsi="Microsoft Sans Serif" w:cs="Microsoft Sans Serif"/>
      <w:b/>
      <w:bCs/>
      <w:noProof/>
      <w:sz w:val="18"/>
      <w:szCs w:val="18"/>
      <w:shd w:val="clear" w:color="auto" w:fill="FFFFFF"/>
      <w:lang w:bidi="ar-SA"/>
    </w:rPr>
  </w:style>
  <w:style w:type="character" w:customStyle="1" w:styleId="2166">
    <w:name w:val="Основной текст (216) + Полужирный6"/>
    <w:basedOn w:val="2160"/>
    <w:rsid w:val="00F02306"/>
    <w:rPr>
      <w:rFonts w:ascii="Microsoft Sans Serif" w:hAnsi="Microsoft Sans Serif" w:cs="Microsoft Sans Serif"/>
      <w:b/>
      <w:bCs/>
      <w:sz w:val="16"/>
      <w:szCs w:val="16"/>
      <w:shd w:val="clear" w:color="auto" w:fill="FFFFFF"/>
      <w:lang w:bidi="ar-SA"/>
    </w:rPr>
  </w:style>
  <w:style w:type="character" w:customStyle="1" w:styleId="21510">
    <w:name w:val="Основной текст (215) + Полужирный10"/>
    <w:basedOn w:val="2150"/>
    <w:rsid w:val="00F02306"/>
    <w:rPr>
      <w:rFonts w:ascii="Microsoft Sans Serif" w:hAnsi="Microsoft Sans Serif" w:cs="Microsoft Sans Serif"/>
      <w:b/>
      <w:bCs/>
      <w:sz w:val="16"/>
      <w:szCs w:val="16"/>
      <w:shd w:val="clear" w:color="auto" w:fill="FFFFFF"/>
      <w:lang w:bidi="ar-SA"/>
    </w:rPr>
  </w:style>
  <w:style w:type="character" w:customStyle="1" w:styleId="260">
    <w:name w:val="Основной текст (2) + Не полужирный6"/>
    <w:basedOn w:val="24"/>
    <w:rsid w:val="00F02306"/>
    <w:rPr>
      <w:rFonts w:ascii="Microsoft Sans Serif" w:hAnsi="Microsoft Sans Serif" w:cs="Microsoft Sans Serif"/>
      <w:b/>
      <w:bCs/>
      <w:noProof/>
      <w:sz w:val="16"/>
      <w:szCs w:val="16"/>
      <w:shd w:val="clear" w:color="auto" w:fill="FFFFFF"/>
      <w:lang w:bidi="ar-SA"/>
    </w:rPr>
  </w:style>
  <w:style w:type="character" w:customStyle="1" w:styleId="2159">
    <w:name w:val="Основной текст (215) + Полужирный9"/>
    <w:basedOn w:val="2150"/>
    <w:rsid w:val="00F02306"/>
    <w:rPr>
      <w:rFonts w:ascii="Microsoft Sans Serif" w:hAnsi="Microsoft Sans Serif" w:cs="Microsoft Sans Serif"/>
      <w:b/>
      <w:bCs/>
      <w:sz w:val="16"/>
      <w:szCs w:val="16"/>
      <w:shd w:val="clear" w:color="auto" w:fill="FFFFFF"/>
      <w:lang w:bidi="ar-SA"/>
    </w:rPr>
  </w:style>
  <w:style w:type="character" w:customStyle="1" w:styleId="2165">
    <w:name w:val="Основной текст (216) + Полужирный5"/>
    <w:basedOn w:val="2160"/>
    <w:rsid w:val="00F02306"/>
    <w:rPr>
      <w:rFonts w:ascii="Microsoft Sans Serif" w:hAnsi="Microsoft Sans Serif" w:cs="Microsoft Sans Serif"/>
      <w:b/>
      <w:bCs/>
      <w:sz w:val="16"/>
      <w:szCs w:val="16"/>
      <w:shd w:val="clear" w:color="auto" w:fill="FFFFFF"/>
      <w:lang w:bidi="ar-SA"/>
    </w:rPr>
  </w:style>
  <w:style w:type="character" w:customStyle="1" w:styleId="2182">
    <w:name w:val="Основной текст (218) + Полужирный2"/>
    <w:basedOn w:val="218"/>
    <w:rsid w:val="00F02306"/>
    <w:rPr>
      <w:rFonts w:ascii="Microsoft Sans Serif" w:hAnsi="Microsoft Sans Serif" w:cs="Microsoft Sans Serif"/>
      <w:b/>
      <w:bCs/>
      <w:sz w:val="16"/>
      <w:szCs w:val="16"/>
      <w:shd w:val="clear" w:color="auto" w:fill="FFFFFF"/>
    </w:rPr>
  </w:style>
  <w:style w:type="character" w:customStyle="1" w:styleId="46pt3">
    <w:name w:val="Основной текст (4) + 6 pt3"/>
    <w:basedOn w:val="41"/>
    <w:rsid w:val="00F02306"/>
    <w:rPr>
      <w:rFonts w:ascii="Microsoft Sans Serif" w:hAnsi="Microsoft Sans Serif" w:cs="Microsoft Sans Serif"/>
      <w:sz w:val="12"/>
      <w:szCs w:val="12"/>
      <w:shd w:val="clear" w:color="auto" w:fill="FFFFFF"/>
      <w:lang w:bidi="ar-SA"/>
    </w:rPr>
  </w:style>
  <w:style w:type="character" w:customStyle="1" w:styleId="116">
    <w:name w:val="Основной текст (11) + Не полужирный6"/>
    <w:basedOn w:val="110"/>
    <w:rsid w:val="00F02306"/>
    <w:rPr>
      <w:rFonts w:ascii="Microsoft Sans Serif" w:hAnsi="Microsoft Sans Serif" w:cs="Microsoft Sans Serif"/>
      <w:b/>
      <w:bCs/>
      <w:sz w:val="16"/>
      <w:szCs w:val="16"/>
      <w:shd w:val="clear" w:color="auto" w:fill="FFFFFF"/>
    </w:rPr>
  </w:style>
  <w:style w:type="character" w:customStyle="1" w:styleId="2158">
    <w:name w:val="Основной текст (215) + Полужирный8"/>
    <w:basedOn w:val="2150"/>
    <w:rsid w:val="00F02306"/>
    <w:rPr>
      <w:rFonts w:ascii="Microsoft Sans Serif" w:hAnsi="Microsoft Sans Serif" w:cs="Microsoft Sans Serif"/>
      <w:b/>
      <w:bCs/>
      <w:sz w:val="16"/>
      <w:szCs w:val="16"/>
      <w:shd w:val="clear" w:color="auto" w:fill="FFFFFF"/>
      <w:lang w:bidi="ar-SA"/>
    </w:rPr>
  </w:style>
  <w:style w:type="character" w:customStyle="1" w:styleId="2302">
    <w:name w:val="Основной текст (230) + Полужирный"/>
    <w:basedOn w:val="2300"/>
    <w:rsid w:val="00F02306"/>
    <w:rPr>
      <w:rFonts w:ascii="Microsoft Sans Serif" w:hAnsi="Microsoft Sans Serif" w:cs="Microsoft Sans Serif"/>
      <w:b/>
      <w:bCs/>
      <w:sz w:val="16"/>
      <w:szCs w:val="16"/>
      <w:shd w:val="clear" w:color="auto" w:fill="FFFFFF"/>
    </w:rPr>
  </w:style>
  <w:style w:type="character" w:customStyle="1" w:styleId="2157">
    <w:name w:val="Основной текст (215) + Полужирный7"/>
    <w:basedOn w:val="2150"/>
    <w:rsid w:val="00F02306"/>
    <w:rPr>
      <w:rFonts w:ascii="Microsoft Sans Serif" w:hAnsi="Microsoft Sans Serif" w:cs="Microsoft Sans Serif"/>
      <w:b/>
      <w:bCs/>
      <w:sz w:val="16"/>
      <w:szCs w:val="16"/>
      <w:shd w:val="clear" w:color="auto" w:fill="FFFFFF"/>
      <w:lang w:bidi="ar-SA"/>
    </w:rPr>
  </w:style>
  <w:style w:type="character" w:customStyle="1" w:styleId="250">
    <w:name w:val="Основной текст (2) + Не полужирный5"/>
    <w:basedOn w:val="24"/>
    <w:rsid w:val="00F02306"/>
    <w:rPr>
      <w:rFonts w:ascii="Microsoft Sans Serif" w:hAnsi="Microsoft Sans Serif" w:cs="Microsoft Sans Serif"/>
      <w:b/>
      <w:bCs/>
      <w:sz w:val="16"/>
      <w:szCs w:val="16"/>
      <w:shd w:val="clear" w:color="auto" w:fill="FFFFFF"/>
      <w:lang w:bidi="ar-SA"/>
    </w:rPr>
  </w:style>
  <w:style w:type="character" w:customStyle="1" w:styleId="2164">
    <w:name w:val="Основной текст (216) + Полужирный4"/>
    <w:basedOn w:val="2160"/>
    <w:rsid w:val="00F02306"/>
    <w:rPr>
      <w:rFonts w:ascii="Microsoft Sans Serif" w:hAnsi="Microsoft Sans Serif" w:cs="Microsoft Sans Serif"/>
      <w:b/>
      <w:bCs/>
      <w:sz w:val="16"/>
      <w:szCs w:val="16"/>
      <w:shd w:val="clear" w:color="auto" w:fill="FFFFFF"/>
      <w:lang w:bidi="ar-SA"/>
    </w:rPr>
  </w:style>
  <w:style w:type="character" w:customStyle="1" w:styleId="2156">
    <w:name w:val="Основной текст (215) + Полужирный6"/>
    <w:basedOn w:val="2150"/>
    <w:rsid w:val="00F02306"/>
    <w:rPr>
      <w:rFonts w:ascii="Microsoft Sans Serif" w:hAnsi="Microsoft Sans Serif" w:cs="Microsoft Sans Serif"/>
      <w:b/>
      <w:bCs/>
      <w:sz w:val="16"/>
      <w:szCs w:val="16"/>
      <w:shd w:val="clear" w:color="auto" w:fill="FFFFFF"/>
      <w:lang w:bidi="ar-SA"/>
    </w:rPr>
  </w:style>
  <w:style w:type="character" w:customStyle="1" w:styleId="21810">
    <w:name w:val="Основной текст (218) + Полужирный1"/>
    <w:basedOn w:val="218"/>
    <w:rsid w:val="00F02306"/>
    <w:rPr>
      <w:rFonts w:ascii="Microsoft Sans Serif" w:hAnsi="Microsoft Sans Serif" w:cs="Microsoft Sans Serif"/>
      <w:b/>
      <w:bCs/>
      <w:sz w:val="16"/>
      <w:szCs w:val="16"/>
      <w:shd w:val="clear" w:color="auto" w:fill="FFFFFF"/>
    </w:rPr>
  </w:style>
  <w:style w:type="character" w:customStyle="1" w:styleId="2163">
    <w:name w:val="Основной текст (216) + Полужирный3"/>
    <w:basedOn w:val="2160"/>
    <w:rsid w:val="00F02306"/>
    <w:rPr>
      <w:rFonts w:ascii="Microsoft Sans Serif" w:hAnsi="Microsoft Sans Serif" w:cs="Microsoft Sans Serif"/>
      <w:b/>
      <w:bCs/>
      <w:sz w:val="16"/>
      <w:szCs w:val="16"/>
      <w:shd w:val="clear" w:color="auto" w:fill="FFFFFF"/>
      <w:lang w:bidi="ar-SA"/>
    </w:rPr>
  </w:style>
  <w:style w:type="character" w:customStyle="1" w:styleId="2155">
    <w:name w:val="Основной текст (215) + Полужирный5"/>
    <w:basedOn w:val="2150"/>
    <w:rsid w:val="00F02306"/>
    <w:rPr>
      <w:rFonts w:ascii="Microsoft Sans Serif" w:hAnsi="Microsoft Sans Serif" w:cs="Microsoft Sans Serif"/>
      <w:b/>
      <w:bCs/>
      <w:sz w:val="16"/>
      <w:szCs w:val="16"/>
      <w:shd w:val="clear" w:color="auto" w:fill="FFFFFF"/>
      <w:lang w:bidi="ar-SA"/>
    </w:rPr>
  </w:style>
  <w:style w:type="character" w:customStyle="1" w:styleId="22710">
    <w:name w:val="Основной текст (227) + Полужирный1"/>
    <w:basedOn w:val="2270"/>
    <w:rsid w:val="00F02306"/>
    <w:rPr>
      <w:rFonts w:ascii="Microsoft Sans Serif" w:hAnsi="Microsoft Sans Serif" w:cs="Microsoft Sans Serif"/>
      <w:b/>
      <w:bCs/>
      <w:sz w:val="16"/>
      <w:szCs w:val="16"/>
      <w:shd w:val="clear" w:color="auto" w:fill="FFFFFF"/>
    </w:rPr>
  </w:style>
  <w:style w:type="character" w:customStyle="1" w:styleId="21624">
    <w:name w:val="Основной текст (216) + Полужирный2"/>
    <w:basedOn w:val="2160"/>
    <w:rsid w:val="00F02306"/>
    <w:rPr>
      <w:rFonts w:ascii="Microsoft Sans Serif" w:hAnsi="Microsoft Sans Serif" w:cs="Microsoft Sans Serif"/>
      <w:b/>
      <w:bCs/>
      <w:sz w:val="16"/>
      <w:szCs w:val="16"/>
      <w:shd w:val="clear" w:color="auto" w:fill="FFFFFF"/>
      <w:lang w:bidi="ar-SA"/>
    </w:rPr>
  </w:style>
  <w:style w:type="character" w:customStyle="1" w:styleId="21540">
    <w:name w:val="Основной текст (215) + Полужирный4"/>
    <w:basedOn w:val="2150"/>
    <w:rsid w:val="00F02306"/>
    <w:rPr>
      <w:rFonts w:ascii="Microsoft Sans Serif" w:hAnsi="Microsoft Sans Serif" w:cs="Microsoft Sans Serif"/>
      <w:b/>
      <w:bCs/>
      <w:sz w:val="16"/>
      <w:szCs w:val="16"/>
      <w:shd w:val="clear" w:color="auto" w:fill="FFFFFF"/>
      <w:lang w:bidi="ar-SA"/>
    </w:rPr>
  </w:style>
  <w:style w:type="character" w:customStyle="1" w:styleId="240">
    <w:name w:val="Основной текст (2) + Не полужирный4"/>
    <w:basedOn w:val="24"/>
    <w:rsid w:val="00F02306"/>
    <w:rPr>
      <w:rFonts w:ascii="Microsoft Sans Serif" w:hAnsi="Microsoft Sans Serif" w:cs="Microsoft Sans Serif"/>
      <w:b/>
      <w:bCs/>
      <w:sz w:val="16"/>
      <w:szCs w:val="16"/>
      <w:shd w:val="clear" w:color="auto" w:fill="FFFFFF"/>
      <w:lang w:bidi="ar-SA"/>
    </w:rPr>
  </w:style>
  <w:style w:type="character" w:customStyle="1" w:styleId="21534">
    <w:name w:val="Основной текст (215) + Полужирный3"/>
    <w:basedOn w:val="2150"/>
    <w:rsid w:val="00F02306"/>
    <w:rPr>
      <w:rFonts w:ascii="Microsoft Sans Serif" w:hAnsi="Microsoft Sans Serif" w:cs="Microsoft Sans Serif"/>
      <w:b/>
      <w:bCs/>
      <w:sz w:val="16"/>
      <w:szCs w:val="16"/>
      <w:shd w:val="clear" w:color="auto" w:fill="FFFFFF"/>
      <w:lang w:bidi="ar-SA"/>
    </w:rPr>
  </w:style>
  <w:style w:type="character" w:customStyle="1" w:styleId="2152a">
    <w:name w:val="Основной текст (215)2"/>
    <w:basedOn w:val="2150"/>
    <w:rsid w:val="00F02306"/>
    <w:rPr>
      <w:rFonts w:ascii="Microsoft Sans Serif" w:hAnsi="Microsoft Sans Serif" w:cs="Microsoft Sans Serif"/>
      <w:sz w:val="16"/>
      <w:szCs w:val="16"/>
      <w:u w:val="single"/>
      <w:shd w:val="clear" w:color="auto" w:fill="FFFFFF"/>
      <w:lang w:bidi="ar-SA"/>
    </w:rPr>
  </w:style>
  <w:style w:type="character" w:customStyle="1" w:styleId="2152b">
    <w:name w:val="Основной текст (215) + Полужирный2"/>
    <w:basedOn w:val="2150"/>
    <w:rsid w:val="00F02306"/>
    <w:rPr>
      <w:rFonts w:ascii="Microsoft Sans Serif" w:hAnsi="Microsoft Sans Serif" w:cs="Microsoft Sans Serif"/>
      <w:b/>
      <w:bCs/>
      <w:sz w:val="16"/>
      <w:szCs w:val="16"/>
      <w:u w:val="single"/>
      <w:shd w:val="clear" w:color="auto" w:fill="FFFFFF"/>
      <w:lang w:bidi="ar-SA"/>
    </w:rPr>
  </w:style>
  <w:style w:type="character" w:customStyle="1" w:styleId="2151a">
    <w:name w:val="Основной текст (215) + Полужирный1"/>
    <w:basedOn w:val="2150"/>
    <w:rsid w:val="00F02306"/>
    <w:rPr>
      <w:rFonts w:ascii="Microsoft Sans Serif" w:hAnsi="Microsoft Sans Serif" w:cs="Microsoft Sans Serif"/>
      <w:b/>
      <w:bCs/>
      <w:sz w:val="16"/>
      <w:szCs w:val="16"/>
      <w:shd w:val="clear" w:color="auto" w:fill="FFFFFF"/>
      <w:lang w:bidi="ar-SA"/>
    </w:rPr>
  </w:style>
  <w:style w:type="character" w:customStyle="1" w:styleId="2161a">
    <w:name w:val="Основной текст (216) + Полужирный1"/>
    <w:basedOn w:val="2160"/>
    <w:rsid w:val="00F02306"/>
    <w:rPr>
      <w:rFonts w:ascii="Microsoft Sans Serif" w:hAnsi="Microsoft Sans Serif" w:cs="Microsoft Sans Serif"/>
      <w:b/>
      <w:bCs/>
      <w:sz w:val="16"/>
      <w:szCs w:val="16"/>
      <w:shd w:val="clear" w:color="auto" w:fill="FFFFFF"/>
      <w:lang w:bidi="ar-SA"/>
    </w:rPr>
  </w:style>
  <w:style w:type="character" w:customStyle="1" w:styleId="1150">
    <w:name w:val="Основной текст (11) + Не полужирный5"/>
    <w:basedOn w:val="110"/>
    <w:rsid w:val="00F02306"/>
    <w:rPr>
      <w:rFonts w:ascii="Microsoft Sans Serif" w:hAnsi="Microsoft Sans Serif" w:cs="Microsoft Sans Serif"/>
      <w:b/>
      <w:bCs/>
      <w:sz w:val="16"/>
      <w:szCs w:val="16"/>
      <w:shd w:val="clear" w:color="auto" w:fill="FFFFFF"/>
    </w:rPr>
  </w:style>
  <w:style w:type="character" w:customStyle="1" w:styleId="231">
    <w:name w:val="Основной текст (2) + Не полужирный3"/>
    <w:basedOn w:val="24"/>
    <w:rsid w:val="00F02306"/>
    <w:rPr>
      <w:rFonts w:ascii="Microsoft Sans Serif" w:hAnsi="Microsoft Sans Serif" w:cs="Microsoft Sans Serif"/>
      <w:b/>
      <w:bCs/>
      <w:sz w:val="16"/>
      <w:szCs w:val="16"/>
      <w:shd w:val="clear" w:color="auto" w:fill="FFFFFF"/>
      <w:lang w:bidi="ar-SA"/>
    </w:rPr>
  </w:style>
  <w:style w:type="character" w:customStyle="1" w:styleId="11MSGothic">
    <w:name w:val="Основной текст (11) + MS Gothic"/>
    <w:aliases w:val="Не полужирный3"/>
    <w:basedOn w:val="110"/>
    <w:rsid w:val="00F02306"/>
    <w:rPr>
      <w:rFonts w:ascii="MS Gothic" w:eastAsia="MS Gothic" w:hAnsi="Microsoft Sans Serif" w:cs="MS Gothic" w:hint="eastAsia"/>
      <w:b/>
      <w:bCs/>
      <w:sz w:val="16"/>
      <w:szCs w:val="16"/>
      <w:shd w:val="clear" w:color="auto" w:fill="FFFFFF"/>
    </w:rPr>
  </w:style>
  <w:style w:type="character" w:customStyle="1" w:styleId="11TimesNewRoman1">
    <w:name w:val="Основной текст (11) + Times New Roman1"/>
    <w:aliases w:val="9 pt2,Не полужирный2"/>
    <w:basedOn w:val="110"/>
    <w:rsid w:val="00F02306"/>
    <w:rPr>
      <w:rFonts w:ascii="Times New Roman" w:hAnsi="Times New Roman" w:cs="Times New Roman"/>
      <w:b/>
      <w:bCs/>
      <w:sz w:val="18"/>
      <w:szCs w:val="18"/>
      <w:shd w:val="clear" w:color="auto" w:fill="FFFFFF"/>
    </w:rPr>
  </w:style>
  <w:style w:type="character" w:customStyle="1" w:styleId="1129">
    <w:name w:val="Основной текст (11) + Не полужирный2"/>
    <w:basedOn w:val="110"/>
    <w:rsid w:val="00F02306"/>
    <w:rPr>
      <w:rFonts w:ascii="Microsoft Sans Serif" w:hAnsi="Microsoft Sans Serif" w:cs="Microsoft Sans Serif"/>
      <w:b/>
      <w:bCs/>
      <w:sz w:val="16"/>
      <w:szCs w:val="16"/>
      <w:shd w:val="clear" w:color="auto" w:fill="FFFFFF"/>
    </w:rPr>
  </w:style>
  <w:style w:type="character" w:customStyle="1" w:styleId="11MSGothic1">
    <w:name w:val="Основной текст (11) + MS Gothic1"/>
    <w:aliases w:val="9 pt1,Не полужирный1"/>
    <w:basedOn w:val="110"/>
    <w:rsid w:val="00F02306"/>
    <w:rPr>
      <w:rFonts w:ascii="MS Gothic" w:eastAsia="MS Gothic" w:hAnsi="Microsoft Sans Serif" w:cs="MS Gothic" w:hint="eastAsia"/>
      <w:b/>
      <w:bCs/>
      <w:sz w:val="18"/>
      <w:szCs w:val="18"/>
      <w:shd w:val="clear" w:color="auto" w:fill="FFFFFF"/>
    </w:rPr>
  </w:style>
  <w:style w:type="character" w:customStyle="1" w:styleId="1140">
    <w:name w:val="Основной текст (11) + Не полужирный4"/>
    <w:basedOn w:val="110"/>
    <w:rsid w:val="00F02306"/>
    <w:rPr>
      <w:rFonts w:ascii="Microsoft Sans Serif" w:hAnsi="Microsoft Sans Serif" w:cs="Microsoft Sans Serif"/>
      <w:b/>
      <w:bCs/>
      <w:sz w:val="16"/>
      <w:szCs w:val="16"/>
      <w:shd w:val="clear" w:color="auto" w:fill="FFFFFF"/>
    </w:rPr>
  </w:style>
  <w:style w:type="character" w:customStyle="1" w:styleId="1132">
    <w:name w:val="Основной текст (11) + Не полужирный3"/>
    <w:basedOn w:val="110"/>
    <w:rsid w:val="00F02306"/>
    <w:rPr>
      <w:rFonts w:ascii="Microsoft Sans Serif" w:hAnsi="Microsoft Sans Serif" w:cs="Microsoft Sans Serif"/>
      <w:b/>
      <w:bCs/>
      <w:sz w:val="16"/>
      <w:szCs w:val="16"/>
      <w:shd w:val="clear" w:color="auto" w:fill="FFFFFF"/>
    </w:rPr>
  </w:style>
  <w:style w:type="character" w:customStyle="1" w:styleId="421">
    <w:name w:val="Основной текст (4)2"/>
    <w:basedOn w:val="41"/>
    <w:rsid w:val="00F02306"/>
    <w:rPr>
      <w:rFonts w:ascii="Microsoft Sans Serif" w:hAnsi="Microsoft Sans Serif" w:cs="Microsoft Sans Serif"/>
      <w:sz w:val="16"/>
      <w:szCs w:val="16"/>
      <w:shd w:val="clear" w:color="auto" w:fill="FFFFFF"/>
      <w:lang w:bidi="ar-SA"/>
    </w:rPr>
  </w:style>
  <w:style w:type="character" w:customStyle="1" w:styleId="410pt1">
    <w:name w:val="Основной текст (4) + 10 pt1"/>
    <w:aliases w:val="Полужирный1"/>
    <w:basedOn w:val="41"/>
    <w:rsid w:val="00F02306"/>
    <w:rPr>
      <w:rFonts w:ascii="Microsoft Sans Serif" w:hAnsi="Microsoft Sans Serif" w:cs="Microsoft Sans Serif"/>
      <w:b/>
      <w:bCs/>
      <w:sz w:val="20"/>
      <w:szCs w:val="20"/>
      <w:shd w:val="clear" w:color="auto" w:fill="FFFFFF"/>
      <w:lang w:bidi="ar-SA"/>
    </w:rPr>
  </w:style>
  <w:style w:type="character" w:customStyle="1" w:styleId="22a">
    <w:name w:val="Основной текст (2) + Не полужирный2"/>
    <w:basedOn w:val="24"/>
    <w:rsid w:val="00F02306"/>
    <w:rPr>
      <w:rFonts w:ascii="Microsoft Sans Serif" w:hAnsi="Microsoft Sans Serif" w:cs="Microsoft Sans Serif"/>
      <w:b/>
      <w:bCs/>
      <w:sz w:val="16"/>
      <w:szCs w:val="16"/>
      <w:shd w:val="clear" w:color="auto" w:fill="FFFFFF"/>
      <w:lang w:bidi="ar-SA"/>
    </w:rPr>
  </w:style>
  <w:style w:type="character" w:customStyle="1" w:styleId="1016">
    <w:name w:val="Основной текст (10) + Не курсив1"/>
    <w:basedOn w:val="100"/>
    <w:uiPriority w:val="99"/>
    <w:rsid w:val="00F02306"/>
    <w:rPr>
      <w:rFonts w:ascii="Microsoft Sans Serif" w:hAnsi="Microsoft Sans Serif" w:cs="Microsoft Sans Serif"/>
      <w:i/>
      <w:iCs/>
      <w:sz w:val="16"/>
      <w:szCs w:val="16"/>
      <w:shd w:val="clear" w:color="auto" w:fill="FFFFFF"/>
    </w:rPr>
  </w:style>
  <w:style w:type="character" w:customStyle="1" w:styleId="1110pt">
    <w:name w:val="Основной текст (11) + 10 pt"/>
    <w:basedOn w:val="110"/>
    <w:rsid w:val="00F02306"/>
    <w:rPr>
      <w:rFonts w:ascii="Microsoft Sans Serif" w:hAnsi="Microsoft Sans Serif" w:cs="Microsoft Sans Serif"/>
      <w:b/>
      <w:bCs/>
      <w:sz w:val="20"/>
      <w:szCs w:val="20"/>
      <w:shd w:val="clear" w:color="auto" w:fill="FFFFFF"/>
    </w:rPr>
  </w:style>
  <w:style w:type="character" w:customStyle="1" w:styleId="46pt2">
    <w:name w:val="Основной текст (4) + 6 pt2"/>
    <w:basedOn w:val="41"/>
    <w:rsid w:val="00F02306"/>
    <w:rPr>
      <w:rFonts w:ascii="Microsoft Sans Serif" w:hAnsi="Microsoft Sans Serif" w:cs="Microsoft Sans Serif"/>
      <w:sz w:val="12"/>
      <w:szCs w:val="12"/>
      <w:shd w:val="clear" w:color="auto" w:fill="FFFFFF"/>
      <w:lang w:bidi="ar-SA"/>
    </w:rPr>
  </w:style>
  <w:style w:type="character" w:customStyle="1" w:styleId="1115">
    <w:name w:val="Основной текст (11) + Не полужирный1"/>
    <w:basedOn w:val="110"/>
    <w:rsid w:val="00F02306"/>
    <w:rPr>
      <w:rFonts w:ascii="Microsoft Sans Serif" w:hAnsi="Microsoft Sans Serif" w:cs="Microsoft Sans Serif"/>
      <w:b/>
      <w:bCs/>
      <w:sz w:val="16"/>
      <w:szCs w:val="16"/>
      <w:shd w:val="clear" w:color="auto" w:fill="FFFFFF"/>
    </w:rPr>
  </w:style>
  <w:style w:type="character" w:customStyle="1" w:styleId="46pt1">
    <w:name w:val="Основной текст (4) + 6 pt1"/>
    <w:basedOn w:val="41"/>
    <w:rsid w:val="00F02306"/>
    <w:rPr>
      <w:rFonts w:ascii="Microsoft Sans Serif" w:hAnsi="Microsoft Sans Serif" w:cs="Microsoft Sans Serif"/>
      <w:sz w:val="12"/>
      <w:szCs w:val="12"/>
      <w:shd w:val="clear" w:color="auto" w:fill="FFFFFF"/>
      <w:lang w:bidi="ar-SA"/>
    </w:rPr>
  </w:style>
  <w:style w:type="character" w:customStyle="1" w:styleId="210pt1">
    <w:name w:val="Основной текст (2) + 10 pt1"/>
    <w:basedOn w:val="24"/>
    <w:uiPriority w:val="99"/>
    <w:rsid w:val="00F02306"/>
    <w:rPr>
      <w:rFonts w:ascii="Microsoft Sans Serif" w:hAnsi="Microsoft Sans Serif" w:cs="Microsoft Sans Serif"/>
      <w:b/>
      <w:bCs/>
      <w:sz w:val="20"/>
      <w:szCs w:val="20"/>
      <w:shd w:val="clear" w:color="auto" w:fill="FFFFFF"/>
      <w:lang w:bidi="ar-SA"/>
    </w:rPr>
  </w:style>
  <w:style w:type="character" w:customStyle="1" w:styleId="2370">
    <w:name w:val="Основной текст (237) + Полужирный"/>
    <w:basedOn w:val="237"/>
    <w:uiPriority w:val="99"/>
    <w:rsid w:val="00F02306"/>
    <w:rPr>
      <w:rFonts w:ascii="Microsoft Sans Serif" w:hAnsi="Microsoft Sans Serif" w:cs="Microsoft Sans Serif"/>
      <w:b/>
      <w:bCs/>
      <w:sz w:val="16"/>
      <w:szCs w:val="16"/>
      <w:shd w:val="clear" w:color="auto" w:fill="FFFFFF"/>
    </w:rPr>
  </w:style>
  <w:style w:type="character" w:customStyle="1" w:styleId="2372">
    <w:name w:val="Основной текст (237) + Курсив"/>
    <w:basedOn w:val="237"/>
    <w:uiPriority w:val="99"/>
    <w:rsid w:val="00F02306"/>
    <w:rPr>
      <w:rFonts w:ascii="Microsoft Sans Serif" w:hAnsi="Microsoft Sans Serif" w:cs="Microsoft Sans Serif"/>
      <w:i/>
      <w:iCs/>
      <w:sz w:val="16"/>
      <w:szCs w:val="16"/>
      <w:shd w:val="clear" w:color="auto" w:fill="FFFFFF"/>
    </w:rPr>
  </w:style>
  <w:style w:type="character" w:customStyle="1" w:styleId="4Candara">
    <w:name w:val="Основной текст (4) + Candara"/>
    <w:basedOn w:val="41"/>
    <w:uiPriority w:val="99"/>
    <w:rsid w:val="00F02306"/>
    <w:rPr>
      <w:rFonts w:ascii="Candara" w:hAnsi="Candara" w:cs="Candara"/>
      <w:sz w:val="16"/>
      <w:szCs w:val="16"/>
      <w:shd w:val="clear" w:color="auto" w:fill="FFFFFF"/>
      <w:lang w:bidi="ar-SA"/>
    </w:rPr>
  </w:style>
  <w:style w:type="character" w:customStyle="1" w:styleId="214">
    <w:name w:val="Основной текст (2) + Не полужирный1"/>
    <w:basedOn w:val="24"/>
    <w:rsid w:val="00F02306"/>
    <w:rPr>
      <w:rFonts w:ascii="Microsoft Sans Serif" w:hAnsi="Microsoft Sans Serif" w:cs="Microsoft Sans Serif"/>
      <w:b/>
      <w:bCs/>
      <w:sz w:val="16"/>
      <w:szCs w:val="16"/>
      <w:shd w:val="clear" w:color="auto" w:fill="FFFFFF"/>
      <w:lang w:bidi="ar-SA"/>
    </w:rPr>
  </w:style>
  <w:style w:type="character" w:customStyle="1" w:styleId="2189">
    <w:name w:val="Основной текст (218) + Полужирный9"/>
    <w:basedOn w:val="a0"/>
    <w:rsid w:val="00F02306"/>
    <w:rPr>
      <w:rFonts w:ascii="Microsoft Sans Serif" w:hAnsi="Microsoft Sans Serif" w:cs="Microsoft Sans Serif" w:hint="default"/>
      <w:b/>
      <w:bCs/>
      <w:sz w:val="16"/>
      <w:szCs w:val="16"/>
    </w:rPr>
  </w:style>
  <w:style w:type="character" w:customStyle="1" w:styleId="2d">
    <w:name w:val="Сноска (2) + Не полужирный"/>
    <w:aliases w:val="Курсив,Основной текст + 11 pt"/>
    <w:basedOn w:val="a0"/>
    <w:rsid w:val="00F02306"/>
    <w:rPr>
      <w:rFonts w:ascii="Microsoft Sans Serif" w:hAnsi="Microsoft Sans Serif" w:cs="Microsoft Sans Serif" w:hint="default"/>
      <w:i/>
      <w:iCs/>
      <w:sz w:val="16"/>
      <w:szCs w:val="16"/>
    </w:rPr>
  </w:style>
  <w:style w:type="character" w:customStyle="1" w:styleId="4pt">
    <w:name w:val="Основной текст + 4 pt"/>
    <w:rsid w:val="00F02306"/>
    <w:rPr>
      <w:rFonts w:ascii="Microsoft Sans Serif" w:hAnsi="Microsoft Sans Serif" w:cs="Microsoft Sans Serif" w:hint="default"/>
      <w:sz w:val="8"/>
      <w:szCs w:val="8"/>
    </w:rPr>
  </w:style>
  <w:style w:type="character" w:customStyle="1" w:styleId="5pt">
    <w:name w:val="Основной текст + 5 pt"/>
    <w:aliases w:val="Полужирный22"/>
    <w:rsid w:val="00F02306"/>
    <w:rPr>
      <w:rFonts w:ascii="Microsoft Sans Serif" w:hAnsi="Microsoft Sans Serif" w:cs="Microsoft Sans Serif" w:hint="default"/>
      <w:b/>
      <w:bCs/>
      <w:sz w:val="10"/>
      <w:szCs w:val="10"/>
    </w:rPr>
  </w:style>
  <w:style w:type="character" w:customStyle="1" w:styleId="afc">
    <w:name w:val="Подпись к таблице + Не полужирный"/>
    <w:basedOn w:val="a0"/>
    <w:rsid w:val="00F02306"/>
    <w:rPr>
      <w:rFonts w:ascii="Microsoft Sans Serif" w:hAnsi="Microsoft Sans Serif" w:cs="Microsoft Sans Serif" w:hint="default"/>
      <w:sz w:val="16"/>
      <w:szCs w:val="16"/>
    </w:rPr>
  </w:style>
  <w:style w:type="character" w:customStyle="1" w:styleId="6pt2">
    <w:name w:val="Основной текст + 6 pt2"/>
    <w:rsid w:val="00F02306"/>
    <w:rPr>
      <w:rFonts w:ascii="Microsoft Sans Serif" w:hAnsi="Microsoft Sans Serif" w:cs="Microsoft Sans Serif" w:hint="default"/>
      <w:sz w:val="12"/>
      <w:szCs w:val="12"/>
    </w:rPr>
  </w:style>
  <w:style w:type="character" w:customStyle="1" w:styleId="Consolas">
    <w:name w:val="Основной текст + Consolas"/>
    <w:aliases w:val="9 pt6,Полужирный14"/>
    <w:rsid w:val="00F02306"/>
    <w:rPr>
      <w:rFonts w:ascii="Consolas" w:hAnsi="Consolas" w:cs="Consolas" w:hint="default"/>
      <w:b/>
      <w:bCs/>
      <w:sz w:val="18"/>
      <w:szCs w:val="18"/>
      <w:u w:val="single"/>
    </w:rPr>
  </w:style>
  <w:style w:type="character" w:customStyle="1" w:styleId="164ArialNarrow">
    <w:name w:val="Основной текст (164) + Arial Narrow"/>
    <w:aliases w:val="5 pt,Курсив15"/>
    <w:basedOn w:val="a0"/>
    <w:rsid w:val="00F02306"/>
    <w:rPr>
      <w:rFonts w:ascii="Arial Narrow" w:hAnsi="Arial Narrow" w:cs="Arial Narrow" w:hint="default"/>
      <w:i/>
      <w:iCs/>
      <w:sz w:val="10"/>
      <w:szCs w:val="10"/>
    </w:rPr>
  </w:style>
  <w:style w:type="character" w:customStyle="1" w:styleId="1650">
    <w:name w:val="Основной текст (165) + Полужирный"/>
    <w:basedOn w:val="a0"/>
    <w:rsid w:val="00F02306"/>
    <w:rPr>
      <w:rFonts w:ascii="Microsoft Sans Serif" w:hAnsi="Microsoft Sans Serif" w:cs="Microsoft Sans Serif" w:hint="default"/>
      <w:b/>
      <w:bCs/>
      <w:sz w:val="16"/>
      <w:szCs w:val="16"/>
    </w:rPr>
  </w:style>
  <w:style w:type="character" w:customStyle="1" w:styleId="6pt1">
    <w:name w:val="Основной текст + 6 pt1"/>
    <w:aliases w:val="Полужирный2"/>
    <w:rsid w:val="00F02306"/>
    <w:rPr>
      <w:rFonts w:ascii="Microsoft Sans Serif" w:hAnsi="Microsoft Sans Serif" w:cs="Microsoft Sans Serif" w:hint="default"/>
      <w:b/>
      <w:bCs/>
      <w:sz w:val="12"/>
      <w:szCs w:val="12"/>
    </w:rPr>
  </w:style>
  <w:style w:type="character" w:customStyle="1" w:styleId="1c">
    <w:name w:val="Основной текст + Полужирный1"/>
    <w:aliases w:val="Курсив1"/>
    <w:rsid w:val="00F02306"/>
    <w:rPr>
      <w:rFonts w:ascii="Microsoft Sans Serif" w:hAnsi="Microsoft Sans Serif" w:cs="Microsoft Sans Serif" w:hint="default"/>
      <w:b/>
      <w:bCs w:val="0"/>
      <w:i/>
      <w:iCs w:val="0"/>
      <w:sz w:val="16"/>
    </w:rPr>
  </w:style>
  <w:style w:type="character" w:customStyle="1" w:styleId="164MicrosoftSansSerif1">
    <w:name w:val="Основной текст (164) + Microsoft Sans Serif1"/>
    <w:aliases w:val="6 pt1"/>
    <w:basedOn w:val="a0"/>
    <w:rsid w:val="00F02306"/>
    <w:rPr>
      <w:rFonts w:ascii="Microsoft Sans Serif" w:hAnsi="Microsoft Sans Serif" w:cs="Microsoft Sans Serif" w:hint="default"/>
      <w:noProof/>
      <w:sz w:val="12"/>
      <w:szCs w:val="12"/>
    </w:rPr>
  </w:style>
  <w:style w:type="table" w:customStyle="1" w:styleId="53">
    <w:name w:val="Сетка таблицы5"/>
    <w:basedOn w:val="a1"/>
    <w:next w:val="af6"/>
    <w:rsid w:val="00F0230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Subtitle"/>
    <w:basedOn w:val="a"/>
    <w:link w:val="afe"/>
    <w:uiPriority w:val="99"/>
    <w:qFormat/>
    <w:rsid w:val="00AC3A7E"/>
    <w:pPr>
      <w:spacing w:after="0" w:line="240" w:lineRule="auto"/>
    </w:pPr>
    <w:rPr>
      <w:sz w:val="28"/>
      <w:szCs w:val="28"/>
      <w:lang w:eastAsia="ru-RU"/>
    </w:rPr>
  </w:style>
  <w:style w:type="character" w:customStyle="1" w:styleId="afe">
    <w:name w:val="Подзаголовок Знак"/>
    <w:basedOn w:val="a0"/>
    <w:link w:val="afd"/>
    <w:uiPriority w:val="99"/>
    <w:rsid w:val="00AC3A7E"/>
    <w:rPr>
      <w:rFonts w:ascii="Calibri" w:eastAsia="Calibri" w:hAnsi="Calibri" w:cs="Times New Roman"/>
      <w:sz w:val="28"/>
      <w:szCs w:val="28"/>
      <w:lang w:eastAsia="ru-RU"/>
    </w:rPr>
  </w:style>
  <w:style w:type="character" w:customStyle="1" w:styleId="FontStyle11">
    <w:name w:val="Font Style11"/>
    <w:basedOn w:val="a0"/>
    <w:uiPriority w:val="99"/>
    <w:rsid w:val="000E2FE3"/>
    <w:rPr>
      <w:rFonts w:ascii="Microsoft Sans Serif" w:hAnsi="Microsoft Sans Serif" w:cs="Microsoft Sans Serif" w:hint="default"/>
      <w:b/>
      <w:bCs/>
      <w:sz w:val="28"/>
      <w:szCs w:val="28"/>
    </w:rPr>
  </w:style>
  <w:style w:type="character" w:customStyle="1" w:styleId="FontStyle12">
    <w:name w:val="Font Style12"/>
    <w:basedOn w:val="a0"/>
    <w:uiPriority w:val="99"/>
    <w:rsid w:val="000E2FE3"/>
    <w:rPr>
      <w:rFonts w:ascii="Microsoft Sans Serif" w:hAnsi="Microsoft Sans Serif" w:cs="Microsoft Sans Serif" w:hint="default"/>
      <w:b/>
      <w:bCs/>
      <w:sz w:val="24"/>
      <w:szCs w:val="24"/>
    </w:rPr>
  </w:style>
  <w:style w:type="character" w:customStyle="1" w:styleId="FontStyle13">
    <w:name w:val="Font Style13"/>
    <w:basedOn w:val="a0"/>
    <w:uiPriority w:val="99"/>
    <w:rsid w:val="000E2FE3"/>
    <w:rPr>
      <w:rFonts w:ascii="Times New Roman" w:hAnsi="Times New Roman" w:cs="Times New Roman" w:hint="default"/>
      <w:sz w:val="20"/>
      <w:szCs w:val="20"/>
    </w:rPr>
  </w:style>
  <w:style w:type="character" w:customStyle="1" w:styleId="FontStyle15">
    <w:name w:val="Font Style15"/>
    <w:basedOn w:val="a0"/>
    <w:uiPriority w:val="99"/>
    <w:rsid w:val="000E2FE3"/>
    <w:rPr>
      <w:rFonts w:ascii="Microsoft Sans Serif" w:hAnsi="Microsoft Sans Serif" w:cs="Microsoft Sans Serif" w:hint="default"/>
      <w:b/>
      <w:bCs/>
      <w:sz w:val="20"/>
      <w:szCs w:val="20"/>
    </w:rPr>
  </w:style>
  <w:style w:type="character" w:customStyle="1" w:styleId="FontStyle17">
    <w:name w:val="Font Style17"/>
    <w:basedOn w:val="a0"/>
    <w:uiPriority w:val="99"/>
    <w:rsid w:val="000E2FE3"/>
    <w:rPr>
      <w:rFonts w:ascii="Cambria" w:hAnsi="Cambria" w:cs="Cambria" w:hint="default"/>
      <w:sz w:val="18"/>
      <w:szCs w:val="18"/>
    </w:rPr>
  </w:style>
  <w:style w:type="character" w:customStyle="1" w:styleId="FontStyle22">
    <w:name w:val="Font Style22"/>
    <w:basedOn w:val="a0"/>
    <w:uiPriority w:val="99"/>
    <w:rsid w:val="000E2FE3"/>
    <w:rPr>
      <w:rFonts w:ascii="Times New Roman" w:hAnsi="Times New Roman" w:cs="Times New Roman" w:hint="default"/>
      <w:b/>
      <w:bCs/>
      <w:i/>
      <w:iCs/>
      <w:sz w:val="16"/>
      <w:szCs w:val="16"/>
    </w:rPr>
  </w:style>
  <w:style w:type="character" w:customStyle="1" w:styleId="FontStyle21">
    <w:name w:val="Font Style21"/>
    <w:basedOn w:val="a0"/>
    <w:uiPriority w:val="99"/>
    <w:rsid w:val="000E2FE3"/>
    <w:rPr>
      <w:rFonts w:ascii="Times New Roman" w:hAnsi="Times New Roman" w:cs="Times New Roman" w:hint="default"/>
      <w:b/>
      <w:bCs/>
      <w:sz w:val="16"/>
      <w:szCs w:val="16"/>
    </w:rPr>
  </w:style>
  <w:style w:type="character" w:customStyle="1" w:styleId="FontStyle24">
    <w:name w:val="Font Style24"/>
    <w:basedOn w:val="a0"/>
    <w:uiPriority w:val="99"/>
    <w:rsid w:val="000E2FE3"/>
    <w:rPr>
      <w:rFonts w:ascii="Times New Roman" w:hAnsi="Times New Roman" w:cs="Times New Roman" w:hint="default"/>
      <w:sz w:val="16"/>
      <w:szCs w:val="16"/>
    </w:rPr>
  </w:style>
  <w:style w:type="paragraph" w:styleId="aff">
    <w:name w:val="Balloon Text"/>
    <w:basedOn w:val="a"/>
    <w:link w:val="aff0"/>
    <w:uiPriority w:val="99"/>
    <w:semiHidden/>
    <w:unhideWhenUsed/>
    <w:rsid w:val="00EC2076"/>
    <w:pPr>
      <w:spacing w:after="0" w:line="240" w:lineRule="auto"/>
    </w:pPr>
    <w:rPr>
      <w:rFonts w:ascii="Tahoma" w:eastAsia="Times New Roman" w:hAnsi="Tahoma" w:cs="Tahoma"/>
      <w:sz w:val="16"/>
      <w:szCs w:val="16"/>
      <w:lang w:eastAsia="ru-RU"/>
    </w:rPr>
  </w:style>
  <w:style w:type="character" w:customStyle="1" w:styleId="aff0">
    <w:name w:val="Текст выноски Знак"/>
    <w:basedOn w:val="a0"/>
    <w:link w:val="aff"/>
    <w:uiPriority w:val="99"/>
    <w:semiHidden/>
    <w:rsid w:val="00EC2076"/>
    <w:rPr>
      <w:rFonts w:ascii="Tahoma" w:eastAsia="Times New Roman" w:hAnsi="Tahoma" w:cs="Tahoma"/>
      <w:sz w:val="16"/>
      <w:szCs w:val="16"/>
      <w:lang w:eastAsia="ru-RU"/>
    </w:rPr>
  </w:style>
  <w:style w:type="paragraph" w:customStyle="1" w:styleId="msonormalbullet1gif">
    <w:name w:val="msonormalbullet1.gif"/>
    <w:basedOn w:val="a"/>
    <w:uiPriority w:val="99"/>
    <w:rsid w:val="00EC2076"/>
    <w:pPr>
      <w:spacing w:before="100" w:beforeAutospacing="1" w:after="100" w:afterAutospacing="1" w:line="240" w:lineRule="auto"/>
    </w:pPr>
    <w:rPr>
      <w:rFonts w:eastAsia="Times New Roman"/>
      <w:sz w:val="24"/>
      <w:szCs w:val="24"/>
      <w:lang w:eastAsia="ru-RU"/>
    </w:rPr>
  </w:style>
  <w:style w:type="paragraph" w:customStyle="1" w:styleId="msonormalbullet2gif">
    <w:name w:val="msonormalbullet2.gif"/>
    <w:basedOn w:val="a"/>
    <w:uiPriority w:val="99"/>
    <w:rsid w:val="00EC2076"/>
    <w:pPr>
      <w:spacing w:before="100" w:beforeAutospacing="1" w:after="100" w:afterAutospacing="1" w:line="240" w:lineRule="auto"/>
    </w:pPr>
    <w:rPr>
      <w:rFonts w:eastAsia="Times New Roman"/>
      <w:sz w:val="24"/>
      <w:szCs w:val="24"/>
      <w:lang w:eastAsia="ru-RU"/>
    </w:rPr>
  </w:style>
  <w:style w:type="paragraph" w:customStyle="1" w:styleId="msonormalbullet3gif">
    <w:name w:val="msonormalbullet3.gif"/>
    <w:basedOn w:val="a"/>
    <w:uiPriority w:val="99"/>
    <w:rsid w:val="00EC2076"/>
    <w:pPr>
      <w:spacing w:before="100" w:beforeAutospacing="1" w:after="100" w:afterAutospacing="1" w:line="240" w:lineRule="auto"/>
    </w:pPr>
    <w:rPr>
      <w:rFonts w:eastAsia="Times New Roman"/>
      <w:sz w:val="24"/>
      <w:szCs w:val="24"/>
      <w:lang w:eastAsia="ru-RU"/>
    </w:rPr>
  </w:style>
  <w:style w:type="paragraph" w:customStyle="1" w:styleId="msonospacingbullet1gif">
    <w:name w:val="msonospacingbullet1.gif"/>
    <w:basedOn w:val="a"/>
    <w:uiPriority w:val="99"/>
    <w:rsid w:val="00EC2076"/>
    <w:pPr>
      <w:spacing w:before="100" w:beforeAutospacing="1" w:after="100" w:afterAutospacing="1" w:line="240" w:lineRule="auto"/>
    </w:pPr>
    <w:rPr>
      <w:rFonts w:eastAsia="Times New Roman"/>
      <w:sz w:val="24"/>
      <w:szCs w:val="24"/>
      <w:lang w:eastAsia="ru-RU"/>
    </w:rPr>
  </w:style>
  <w:style w:type="paragraph" w:customStyle="1" w:styleId="msonospacingbullet3gif">
    <w:name w:val="msonospacingbullet3.gif"/>
    <w:basedOn w:val="a"/>
    <w:uiPriority w:val="99"/>
    <w:rsid w:val="00EC2076"/>
    <w:pPr>
      <w:spacing w:before="100" w:beforeAutospacing="1" w:after="100" w:afterAutospacing="1" w:line="240" w:lineRule="auto"/>
    </w:pPr>
    <w:rPr>
      <w:rFonts w:eastAsia="Times New Roman"/>
      <w:sz w:val="24"/>
      <w:szCs w:val="24"/>
      <w:lang w:eastAsia="ru-RU"/>
    </w:rPr>
  </w:style>
  <w:style w:type="paragraph" w:customStyle="1" w:styleId="msonospacingbullet2gif">
    <w:name w:val="msonospacingbullet2.gif"/>
    <w:basedOn w:val="a"/>
    <w:uiPriority w:val="99"/>
    <w:rsid w:val="00EC2076"/>
    <w:pPr>
      <w:spacing w:before="100" w:beforeAutospacing="1" w:after="100" w:afterAutospacing="1" w:line="240" w:lineRule="auto"/>
    </w:pPr>
    <w:rPr>
      <w:rFonts w:eastAsia="Times New Roman"/>
      <w:sz w:val="24"/>
      <w:szCs w:val="24"/>
      <w:lang w:eastAsia="ru-RU"/>
    </w:rPr>
  </w:style>
  <w:style w:type="character" w:customStyle="1" w:styleId="EndnoteTextChar1">
    <w:name w:val="Endnote Text Char1"/>
    <w:basedOn w:val="a0"/>
    <w:uiPriority w:val="99"/>
    <w:semiHidden/>
    <w:rsid w:val="00EC2076"/>
    <w:rPr>
      <w:rFonts w:ascii="Calibri" w:hAnsi="Calibri" w:cs="Calibri" w:hint="default"/>
      <w:sz w:val="20"/>
      <w:szCs w:val="20"/>
    </w:rPr>
  </w:style>
  <w:style w:type="numbering" w:customStyle="1" w:styleId="60">
    <w:name w:val="Нет списка6"/>
    <w:next w:val="a2"/>
    <w:uiPriority w:val="99"/>
    <w:semiHidden/>
    <w:unhideWhenUsed/>
    <w:rsid w:val="00822D2A"/>
  </w:style>
  <w:style w:type="paragraph" w:styleId="aff1">
    <w:name w:val="annotation text"/>
    <w:basedOn w:val="a"/>
    <w:link w:val="aff2"/>
    <w:uiPriority w:val="99"/>
    <w:semiHidden/>
    <w:unhideWhenUsed/>
    <w:rsid w:val="00822D2A"/>
    <w:pPr>
      <w:spacing w:after="0" w:line="240" w:lineRule="auto"/>
    </w:pPr>
    <w:rPr>
      <w:rFonts w:ascii="Times New Roman" w:eastAsia="Times New Roman" w:hAnsi="Times New Roman"/>
      <w:sz w:val="20"/>
      <w:szCs w:val="20"/>
      <w:lang w:eastAsia="ru-RU"/>
    </w:rPr>
  </w:style>
  <w:style w:type="character" w:customStyle="1" w:styleId="aff2">
    <w:name w:val="Текст примечания Знак"/>
    <w:basedOn w:val="a0"/>
    <w:link w:val="aff1"/>
    <w:uiPriority w:val="99"/>
    <w:semiHidden/>
    <w:rsid w:val="00822D2A"/>
    <w:rPr>
      <w:rFonts w:ascii="Times New Roman" w:eastAsia="Times New Roman" w:hAnsi="Times New Roman" w:cs="Times New Roman"/>
      <w:sz w:val="20"/>
      <w:szCs w:val="20"/>
      <w:lang w:eastAsia="ru-RU"/>
    </w:rPr>
  </w:style>
  <w:style w:type="paragraph" w:styleId="aff3">
    <w:name w:val="annotation subject"/>
    <w:basedOn w:val="aff1"/>
    <w:next w:val="aff1"/>
    <w:link w:val="aff4"/>
    <w:uiPriority w:val="99"/>
    <w:semiHidden/>
    <w:unhideWhenUsed/>
    <w:rsid w:val="00822D2A"/>
    <w:rPr>
      <w:b/>
      <w:bCs/>
    </w:rPr>
  </w:style>
  <w:style w:type="character" w:customStyle="1" w:styleId="aff4">
    <w:name w:val="Тема примечания Знак"/>
    <w:basedOn w:val="aff2"/>
    <w:link w:val="aff3"/>
    <w:uiPriority w:val="99"/>
    <w:semiHidden/>
    <w:rsid w:val="00822D2A"/>
    <w:rPr>
      <w:rFonts w:ascii="Times New Roman" w:eastAsia="Times New Roman" w:hAnsi="Times New Roman" w:cs="Times New Roman"/>
      <w:b/>
      <w:bCs/>
      <w:sz w:val="20"/>
      <w:szCs w:val="20"/>
      <w:lang w:eastAsia="ru-RU"/>
    </w:rPr>
  </w:style>
  <w:style w:type="paragraph" w:customStyle="1" w:styleId="u-2-msonormal">
    <w:name w:val="u-2-msonormal"/>
    <w:basedOn w:val="a"/>
    <w:rsid w:val="00822D2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1">
    <w:name w:val="Style1"/>
    <w:basedOn w:val="a"/>
    <w:uiPriority w:val="99"/>
    <w:rsid w:val="00822D2A"/>
    <w:pPr>
      <w:widowControl w:val="0"/>
      <w:autoSpaceDE w:val="0"/>
      <w:autoSpaceDN w:val="0"/>
      <w:adjustRightInd w:val="0"/>
      <w:spacing w:after="0" w:line="240" w:lineRule="exact"/>
      <w:ind w:firstLine="293"/>
      <w:jc w:val="both"/>
    </w:pPr>
    <w:rPr>
      <w:rFonts w:ascii="Times New Roman" w:eastAsia="Times New Roman" w:hAnsi="Times New Roman"/>
      <w:sz w:val="24"/>
      <w:szCs w:val="24"/>
      <w:lang w:eastAsia="ru-RU"/>
    </w:rPr>
  </w:style>
  <w:style w:type="paragraph" w:customStyle="1" w:styleId="Style2">
    <w:name w:val="Style2"/>
    <w:basedOn w:val="a"/>
    <w:uiPriority w:val="99"/>
    <w:rsid w:val="00822D2A"/>
    <w:pPr>
      <w:widowControl w:val="0"/>
      <w:autoSpaceDE w:val="0"/>
      <w:autoSpaceDN w:val="0"/>
      <w:adjustRightInd w:val="0"/>
      <w:spacing w:after="0" w:line="230" w:lineRule="exact"/>
      <w:ind w:hanging="283"/>
    </w:pPr>
    <w:rPr>
      <w:rFonts w:ascii="Times New Roman" w:eastAsia="Times New Roman" w:hAnsi="Times New Roman"/>
      <w:sz w:val="24"/>
      <w:szCs w:val="24"/>
      <w:lang w:eastAsia="ru-RU"/>
    </w:rPr>
  </w:style>
  <w:style w:type="character" w:styleId="aff5">
    <w:name w:val="annotation reference"/>
    <w:basedOn w:val="a0"/>
    <w:uiPriority w:val="99"/>
    <w:semiHidden/>
    <w:unhideWhenUsed/>
    <w:rsid w:val="00822D2A"/>
    <w:rPr>
      <w:sz w:val="16"/>
      <w:szCs w:val="16"/>
    </w:rPr>
  </w:style>
  <w:style w:type="character" w:customStyle="1" w:styleId="FontStyle25">
    <w:name w:val="Font Style25"/>
    <w:basedOn w:val="a0"/>
    <w:uiPriority w:val="99"/>
    <w:rsid w:val="00822D2A"/>
    <w:rPr>
      <w:rFonts w:ascii="Times New Roman" w:hAnsi="Times New Roman" w:cs="Times New Roman" w:hint="default"/>
      <w:i/>
      <w:iCs/>
      <w:sz w:val="20"/>
      <w:szCs w:val="20"/>
    </w:rPr>
  </w:style>
  <w:style w:type="character" w:customStyle="1" w:styleId="FontStyle26">
    <w:name w:val="Font Style26"/>
    <w:basedOn w:val="a0"/>
    <w:uiPriority w:val="99"/>
    <w:rsid w:val="00822D2A"/>
    <w:rPr>
      <w:rFonts w:ascii="Constantia" w:hAnsi="Constantia" w:cs="Constantia" w:hint="default"/>
      <w:b/>
      <w:bCs/>
      <w:sz w:val="20"/>
      <w:szCs w:val="20"/>
    </w:rPr>
  </w:style>
  <w:style w:type="character" w:customStyle="1" w:styleId="FontStyle27">
    <w:name w:val="Font Style27"/>
    <w:basedOn w:val="a0"/>
    <w:uiPriority w:val="99"/>
    <w:rsid w:val="00822D2A"/>
    <w:rPr>
      <w:rFonts w:ascii="Times New Roman" w:hAnsi="Times New Roman" w:cs="Times New Roman" w:hint="default"/>
      <w:sz w:val="20"/>
      <w:szCs w:val="20"/>
    </w:rPr>
  </w:style>
  <w:style w:type="character" w:customStyle="1" w:styleId="FontStyle29">
    <w:name w:val="Font Style29"/>
    <w:basedOn w:val="a0"/>
    <w:uiPriority w:val="99"/>
    <w:rsid w:val="00822D2A"/>
    <w:rPr>
      <w:rFonts w:ascii="Times New Roman" w:hAnsi="Times New Roman" w:cs="Times New Roman" w:hint="default"/>
      <w:i/>
      <w:iCs/>
      <w:sz w:val="20"/>
      <w:szCs w:val="20"/>
    </w:rPr>
  </w:style>
  <w:style w:type="character" w:customStyle="1" w:styleId="FontStyle30">
    <w:name w:val="Font Style30"/>
    <w:basedOn w:val="a0"/>
    <w:uiPriority w:val="99"/>
    <w:rsid w:val="00822D2A"/>
    <w:rPr>
      <w:rFonts w:ascii="Times New Roman" w:hAnsi="Times New Roman" w:cs="Times New Roman" w:hint="default"/>
      <w:b/>
      <w:bCs/>
      <w:sz w:val="20"/>
      <w:szCs w:val="20"/>
    </w:rPr>
  </w:style>
  <w:style w:type="character" w:customStyle="1" w:styleId="FontStyle34">
    <w:name w:val="Font Style34"/>
    <w:basedOn w:val="a0"/>
    <w:uiPriority w:val="99"/>
    <w:rsid w:val="00822D2A"/>
    <w:rPr>
      <w:rFonts w:ascii="Times New Roman" w:hAnsi="Times New Roman" w:cs="Times New Roman" w:hint="default"/>
      <w:sz w:val="20"/>
      <w:szCs w:val="20"/>
    </w:rPr>
  </w:style>
  <w:style w:type="character" w:customStyle="1" w:styleId="FontStyle38">
    <w:name w:val="Font Style38"/>
    <w:basedOn w:val="a0"/>
    <w:uiPriority w:val="99"/>
    <w:rsid w:val="00822D2A"/>
    <w:rPr>
      <w:rFonts w:ascii="Times New Roman" w:hAnsi="Times New Roman" w:cs="Times New Roman" w:hint="default"/>
      <w:b/>
      <w:bCs/>
      <w:sz w:val="16"/>
      <w:szCs w:val="16"/>
    </w:rPr>
  </w:style>
  <w:style w:type="character" w:customStyle="1" w:styleId="1d">
    <w:name w:val="Основной текст Знак1"/>
    <w:basedOn w:val="a0"/>
    <w:uiPriority w:val="99"/>
    <w:semiHidden/>
    <w:rsid w:val="00822D2A"/>
    <w:rPr>
      <w:rFonts w:ascii="Times New Roman" w:eastAsia="Times New Roman" w:hAnsi="Times New Roman" w:cs="Times New Roman" w:hint="default"/>
      <w:sz w:val="24"/>
      <w:szCs w:val="24"/>
      <w:lang w:eastAsia="ru-RU"/>
    </w:rPr>
  </w:style>
  <w:style w:type="table" w:customStyle="1" w:styleId="63">
    <w:name w:val="Сетка таблицы6"/>
    <w:basedOn w:val="a1"/>
    <w:next w:val="af6"/>
    <w:uiPriority w:val="59"/>
    <w:rsid w:val="00822D2A"/>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e">
    <w:name w:val="Body Text Indent 2"/>
    <w:basedOn w:val="a"/>
    <w:link w:val="2f"/>
    <w:uiPriority w:val="99"/>
    <w:semiHidden/>
    <w:unhideWhenUsed/>
    <w:rsid w:val="00056995"/>
    <w:pPr>
      <w:spacing w:after="120" w:line="480" w:lineRule="auto"/>
      <w:ind w:left="283"/>
    </w:pPr>
  </w:style>
  <w:style w:type="character" w:customStyle="1" w:styleId="2f">
    <w:name w:val="Основной текст с отступом 2 Знак"/>
    <w:basedOn w:val="a0"/>
    <w:link w:val="2e"/>
    <w:uiPriority w:val="99"/>
    <w:semiHidden/>
    <w:rsid w:val="00056995"/>
  </w:style>
  <w:style w:type="paragraph" w:customStyle="1" w:styleId="Default">
    <w:name w:val="Default"/>
    <w:rsid w:val="0032686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20">
    <w:name w:val="Font Style20"/>
    <w:basedOn w:val="a0"/>
    <w:uiPriority w:val="99"/>
    <w:rsid w:val="00326869"/>
    <w:rPr>
      <w:rFonts w:ascii="Times New Roman" w:hAnsi="Times New Roman" w:cs="Times New Roman" w:hint="default"/>
      <w:sz w:val="22"/>
      <w:szCs w:val="22"/>
    </w:rPr>
  </w:style>
  <w:style w:type="numbering" w:customStyle="1" w:styleId="70">
    <w:name w:val="Нет списка7"/>
    <w:next w:val="a2"/>
    <w:uiPriority w:val="99"/>
    <w:semiHidden/>
    <w:unhideWhenUsed/>
    <w:rsid w:val="007212A2"/>
  </w:style>
  <w:style w:type="paragraph" w:styleId="aff6">
    <w:name w:val="Normal (Web)"/>
    <w:basedOn w:val="a"/>
    <w:uiPriority w:val="99"/>
    <w:unhideWhenUsed/>
    <w:rsid w:val="007212A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graphStyle">
    <w:name w:val="Paragraph Style"/>
    <w:uiPriority w:val="99"/>
    <w:rsid w:val="007212A2"/>
    <w:pPr>
      <w:autoSpaceDE w:val="0"/>
      <w:autoSpaceDN w:val="0"/>
      <w:adjustRightInd w:val="0"/>
      <w:spacing w:after="0" w:line="240" w:lineRule="auto"/>
    </w:pPr>
    <w:rPr>
      <w:rFonts w:ascii="Arial" w:eastAsia="Times New Roman" w:hAnsi="Arial" w:cs="Arial"/>
      <w:sz w:val="24"/>
      <w:szCs w:val="24"/>
      <w:lang w:eastAsia="ru-RU"/>
    </w:rPr>
  </w:style>
  <w:style w:type="character" w:customStyle="1" w:styleId="c2">
    <w:name w:val="c2"/>
    <w:basedOn w:val="a0"/>
    <w:uiPriority w:val="99"/>
    <w:rsid w:val="007212A2"/>
  </w:style>
  <w:style w:type="paragraph" w:styleId="38">
    <w:name w:val="Body Text 3"/>
    <w:basedOn w:val="a"/>
    <w:link w:val="39"/>
    <w:uiPriority w:val="99"/>
    <w:semiHidden/>
    <w:unhideWhenUsed/>
    <w:rsid w:val="000741AD"/>
    <w:pPr>
      <w:spacing w:after="120" w:line="240" w:lineRule="auto"/>
    </w:pPr>
    <w:rPr>
      <w:rFonts w:eastAsia="Times New Roman"/>
      <w:sz w:val="16"/>
      <w:szCs w:val="16"/>
      <w:lang w:eastAsia="ru-RU"/>
    </w:rPr>
  </w:style>
  <w:style w:type="character" w:customStyle="1" w:styleId="39">
    <w:name w:val="Основной текст 3 Знак"/>
    <w:basedOn w:val="a0"/>
    <w:link w:val="38"/>
    <w:uiPriority w:val="99"/>
    <w:semiHidden/>
    <w:rsid w:val="000741AD"/>
    <w:rPr>
      <w:rFonts w:ascii="Calibri" w:eastAsia="Times New Roman" w:hAnsi="Calibri" w:cs="Times New Roman"/>
      <w:sz w:val="16"/>
      <w:szCs w:val="16"/>
      <w:lang w:eastAsia="ru-RU"/>
    </w:rPr>
  </w:style>
  <w:style w:type="character" w:customStyle="1" w:styleId="af1">
    <w:name w:val="Без интервала Знак"/>
    <w:aliases w:val="основа Знак"/>
    <w:link w:val="af0"/>
    <w:uiPriority w:val="1"/>
    <w:locked/>
    <w:rsid w:val="000741AD"/>
    <w:rPr>
      <w:rFonts w:ascii="Calibri" w:eastAsia="Times New Roman" w:hAnsi="Calibri" w:cs="Times New Roman"/>
      <w:lang w:eastAsia="ru-RU"/>
    </w:rPr>
  </w:style>
  <w:style w:type="paragraph" w:customStyle="1" w:styleId="aff7">
    <w:name w:val="Базовый"/>
    <w:uiPriority w:val="99"/>
    <w:rsid w:val="000741AD"/>
    <w:pPr>
      <w:tabs>
        <w:tab w:val="left" w:pos="708"/>
      </w:tabs>
      <w:suppressAutoHyphens/>
      <w:spacing w:line="276" w:lineRule="atLeast"/>
    </w:pPr>
    <w:rPr>
      <w:rFonts w:ascii="Calibri" w:eastAsia="Times New Roman" w:hAnsi="Calibri" w:cs="Calibri"/>
      <w:color w:val="00000A"/>
      <w:sz w:val="24"/>
      <w:szCs w:val="24"/>
    </w:rPr>
  </w:style>
  <w:style w:type="paragraph" w:customStyle="1" w:styleId="Style16">
    <w:name w:val="Style16"/>
    <w:basedOn w:val="a"/>
    <w:uiPriority w:val="99"/>
    <w:rsid w:val="000741AD"/>
    <w:pPr>
      <w:widowControl w:val="0"/>
      <w:autoSpaceDE w:val="0"/>
      <w:autoSpaceDN w:val="0"/>
      <w:adjustRightInd w:val="0"/>
      <w:spacing w:after="0" w:line="213" w:lineRule="exact"/>
      <w:ind w:firstLine="343"/>
      <w:jc w:val="both"/>
    </w:pPr>
    <w:rPr>
      <w:rFonts w:ascii="Franklin Gothic Book" w:eastAsia="Times New Roman" w:hAnsi="Franklin Gothic Book" w:cs="Franklin Gothic Book"/>
      <w:sz w:val="24"/>
      <w:szCs w:val="24"/>
      <w:lang w:eastAsia="ru-RU"/>
    </w:rPr>
  </w:style>
  <w:style w:type="paragraph" w:customStyle="1" w:styleId="aff8">
    <w:name w:val="Новый"/>
    <w:basedOn w:val="a"/>
    <w:uiPriority w:val="99"/>
    <w:rsid w:val="000741AD"/>
    <w:pPr>
      <w:spacing w:after="0" w:line="360" w:lineRule="auto"/>
      <w:ind w:firstLine="454"/>
      <w:jc w:val="both"/>
    </w:pPr>
    <w:rPr>
      <w:rFonts w:eastAsia="Times New Roman"/>
      <w:sz w:val="28"/>
      <w:szCs w:val="28"/>
      <w:lang w:eastAsia="ru-RU"/>
    </w:rPr>
  </w:style>
  <w:style w:type="paragraph" w:customStyle="1" w:styleId="Style3">
    <w:name w:val="Style3"/>
    <w:basedOn w:val="a"/>
    <w:uiPriority w:val="99"/>
    <w:rsid w:val="000741AD"/>
    <w:pPr>
      <w:widowControl w:val="0"/>
      <w:autoSpaceDE w:val="0"/>
      <w:autoSpaceDN w:val="0"/>
      <w:adjustRightInd w:val="0"/>
      <w:spacing w:after="0" w:line="236" w:lineRule="exact"/>
      <w:ind w:firstLine="306"/>
      <w:jc w:val="both"/>
    </w:pPr>
    <w:rPr>
      <w:rFonts w:eastAsia="Times New Roman"/>
      <w:sz w:val="24"/>
      <w:szCs w:val="24"/>
      <w:lang w:eastAsia="ru-RU"/>
    </w:rPr>
  </w:style>
  <w:style w:type="paragraph" w:customStyle="1" w:styleId="Style13">
    <w:name w:val="Style13"/>
    <w:basedOn w:val="a"/>
    <w:uiPriority w:val="99"/>
    <w:rsid w:val="000741AD"/>
    <w:pPr>
      <w:widowControl w:val="0"/>
      <w:autoSpaceDE w:val="0"/>
      <w:autoSpaceDN w:val="0"/>
      <w:adjustRightInd w:val="0"/>
      <w:spacing w:after="0" w:line="237" w:lineRule="exact"/>
      <w:jc w:val="right"/>
    </w:pPr>
    <w:rPr>
      <w:rFonts w:ascii="Franklin Gothic Book" w:eastAsia="Times New Roman" w:hAnsi="Franklin Gothic Book" w:cs="Franklin Gothic Book"/>
      <w:sz w:val="24"/>
      <w:szCs w:val="24"/>
      <w:lang w:eastAsia="ru-RU"/>
    </w:rPr>
  </w:style>
  <w:style w:type="paragraph" w:customStyle="1" w:styleId="Style14">
    <w:name w:val="Style14"/>
    <w:basedOn w:val="a"/>
    <w:uiPriority w:val="99"/>
    <w:rsid w:val="000741AD"/>
    <w:pPr>
      <w:widowControl w:val="0"/>
      <w:autoSpaceDE w:val="0"/>
      <w:autoSpaceDN w:val="0"/>
      <w:adjustRightInd w:val="0"/>
      <w:spacing w:after="0" w:line="210" w:lineRule="exact"/>
      <w:jc w:val="both"/>
    </w:pPr>
    <w:rPr>
      <w:rFonts w:ascii="Franklin Gothic Book" w:eastAsia="Times New Roman" w:hAnsi="Franklin Gothic Book" w:cs="Franklin Gothic Book"/>
      <w:sz w:val="24"/>
      <w:szCs w:val="24"/>
      <w:lang w:eastAsia="ru-RU"/>
    </w:rPr>
  </w:style>
  <w:style w:type="paragraph" w:customStyle="1" w:styleId="Style24">
    <w:name w:val="Style24"/>
    <w:basedOn w:val="a"/>
    <w:uiPriority w:val="99"/>
    <w:rsid w:val="000741AD"/>
    <w:pPr>
      <w:widowControl w:val="0"/>
      <w:autoSpaceDE w:val="0"/>
      <w:autoSpaceDN w:val="0"/>
      <w:adjustRightInd w:val="0"/>
      <w:spacing w:after="0" w:line="213" w:lineRule="exact"/>
      <w:ind w:hanging="140"/>
      <w:jc w:val="both"/>
    </w:pPr>
    <w:rPr>
      <w:rFonts w:ascii="Franklin Gothic Book" w:eastAsia="Times New Roman" w:hAnsi="Franklin Gothic Book" w:cs="Franklin Gothic Book"/>
      <w:sz w:val="24"/>
      <w:szCs w:val="24"/>
      <w:lang w:eastAsia="ru-RU"/>
    </w:rPr>
  </w:style>
  <w:style w:type="paragraph" w:customStyle="1" w:styleId="Style28">
    <w:name w:val="Style28"/>
    <w:basedOn w:val="a"/>
    <w:uiPriority w:val="99"/>
    <w:rsid w:val="000741AD"/>
    <w:pPr>
      <w:widowControl w:val="0"/>
      <w:autoSpaceDE w:val="0"/>
      <w:autoSpaceDN w:val="0"/>
      <w:adjustRightInd w:val="0"/>
      <w:spacing w:after="0" w:line="217" w:lineRule="exact"/>
      <w:ind w:firstLine="300"/>
      <w:jc w:val="both"/>
    </w:pPr>
    <w:rPr>
      <w:rFonts w:ascii="Franklin Gothic Book" w:eastAsia="Times New Roman" w:hAnsi="Franklin Gothic Book" w:cs="Franklin Gothic Book"/>
      <w:sz w:val="24"/>
      <w:szCs w:val="24"/>
      <w:lang w:eastAsia="ru-RU"/>
    </w:rPr>
  </w:style>
  <w:style w:type="character" w:customStyle="1" w:styleId="FontStyle74">
    <w:name w:val="Font Style74"/>
    <w:uiPriority w:val="99"/>
    <w:rsid w:val="000741AD"/>
    <w:rPr>
      <w:rFonts w:ascii="Times New Roman" w:hAnsi="Times New Roman" w:cs="Times New Roman" w:hint="default"/>
      <w:sz w:val="22"/>
      <w:szCs w:val="22"/>
    </w:rPr>
  </w:style>
  <w:style w:type="character" w:customStyle="1" w:styleId="FontStyle80">
    <w:name w:val="Font Style80"/>
    <w:uiPriority w:val="99"/>
    <w:rsid w:val="000741AD"/>
    <w:rPr>
      <w:rFonts w:ascii="Times New Roman" w:hAnsi="Times New Roman" w:cs="Times New Roman" w:hint="default"/>
      <w:b/>
      <w:bCs/>
      <w:sz w:val="22"/>
      <w:szCs w:val="22"/>
    </w:rPr>
  </w:style>
  <w:style w:type="character" w:customStyle="1" w:styleId="apple-converted-space">
    <w:name w:val="apple-converted-space"/>
    <w:basedOn w:val="a0"/>
    <w:rsid w:val="000741AD"/>
  </w:style>
  <w:style w:type="character" w:customStyle="1" w:styleId="FontStyle78">
    <w:name w:val="Font Style78"/>
    <w:uiPriority w:val="99"/>
    <w:rsid w:val="000741AD"/>
    <w:rPr>
      <w:rFonts w:ascii="Times New Roman" w:hAnsi="Times New Roman" w:cs="Times New Roman" w:hint="default"/>
      <w:i/>
      <w:iCs/>
      <w:sz w:val="22"/>
      <w:szCs w:val="22"/>
    </w:rPr>
  </w:style>
  <w:style w:type="paragraph" w:customStyle="1" w:styleId="Style27">
    <w:name w:val="Style27"/>
    <w:basedOn w:val="a"/>
    <w:uiPriority w:val="99"/>
    <w:rsid w:val="0013533C"/>
    <w:pPr>
      <w:widowControl w:val="0"/>
      <w:autoSpaceDE w:val="0"/>
      <w:autoSpaceDN w:val="0"/>
      <w:adjustRightInd w:val="0"/>
      <w:spacing w:after="0" w:line="240" w:lineRule="auto"/>
    </w:pPr>
    <w:rPr>
      <w:rFonts w:ascii="Verdana" w:eastAsia="Times New Roman" w:hAnsi="Verdana" w:cs="Verdana"/>
      <w:sz w:val="24"/>
      <w:szCs w:val="24"/>
      <w:lang w:eastAsia="ru-RU"/>
    </w:rPr>
  </w:style>
  <w:style w:type="character" w:customStyle="1" w:styleId="FontStyle68">
    <w:name w:val="Font Style68"/>
    <w:basedOn w:val="a0"/>
    <w:uiPriority w:val="99"/>
    <w:rsid w:val="0013533C"/>
    <w:rPr>
      <w:rFonts w:ascii="Times New Roman" w:hAnsi="Times New Roman" w:cs="Times New Roman" w:hint="default"/>
      <w:sz w:val="22"/>
      <w:szCs w:val="22"/>
    </w:rPr>
  </w:style>
  <w:style w:type="paragraph" w:styleId="aff9">
    <w:name w:val="Body Text Indent"/>
    <w:basedOn w:val="a"/>
    <w:link w:val="affa"/>
    <w:uiPriority w:val="99"/>
    <w:semiHidden/>
    <w:unhideWhenUsed/>
    <w:rsid w:val="00E52240"/>
    <w:pPr>
      <w:spacing w:after="0" w:line="240" w:lineRule="auto"/>
      <w:ind w:firstLine="360"/>
      <w:jc w:val="both"/>
    </w:pPr>
    <w:rPr>
      <w:rFonts w:eastAsia="Times New Roman"/>
      <w:sz w:val="24"/>
      <w:szCs w:val="24"/>
      <w:lang w:eastAsia="ru-RU"/>
    </w:rPr>
  </w:style>
  <w:style w:type="character" w:customStyle="1" w:styleId="affa">
    <w:name w:val="Основной текст с отступом Знак"/>
    <w:basedOn w:val="a0"/>
    <w:link w:val="aff9"/>
    <w:uiPriority w:val="99"/>
    <w:semiHidden/>
    <w:rsid w:val="00E52240"/>
    <w:rPr>
      <w:rFonts w:ascii="Calibri" w:eastAsia="Times New Roman" w:hAnsi="Calibri" w:cs="Times New Roman"/>
      <w:sz w:val="24"/>
      <w:szCs w:val="24"/>
      <w:lang w:eastAsia="ru-RU"/>
    </w:rPr>
  </w:style>
  <w:style w:type="character" w:customStyle="1" w:styleId="FontStyle14">
    <w:name w:val="Font Style14"/>
    <w:basedOn w:val="a0"/>
    <w:uiPriority w:val="99"/>
    <w:rsid w:val="00E52240"/>
    <w:rPr>
      <w:rFonts w:ascii="Times New Roman" w:hAnsi="Times New Roman" w:cs="Times New Roman" w:hint="default"/>
      <w:b/>
      <w:bCs/>
      <w:sz w:val="20"/>
      <w:szCs w:val="20"/>
    </w:rPr>
  </w:style>
  <w:style w:type="character" w:customStyle="1" w:styleId="WW8Num1z6">
    <w:name w:val="WW8Num1z6"/>
    <w:uiPriority w:val="99"/>
    <w:rsid w:val="00E52240"/>
  </w:style>
  <w:style w:type="character" w:customStyle="1" w:styleId="FontStyle19">
    <w:name w:val="Font Style19"/>
    <w:basedOn w:val="a0"/>
    <w:uiPriority w:val="99"/>
    <w:rsid w:val="00E52240"/>
    <w:rPr>
      <w:rFonts w:ascii="Times New Roman" w:hAnsi="Times New Roman" w:cs="Times New Roman" w:hint="default"/>
      <w:b/>
      <w:bCs/>
      <w:sz w:val="16"/>
      <w:szCs w:val="16"/>
    </w:rPr>
  </w:style>
  <w:style w:type="character" w:customStyle="1" w:styleId="FontStyle23">
    <w:name w:val="Font Style23"/>
    <w:basedOn w:val="a0"/>
    <w:uiPriority w:val="99"/>
    <w:rsid w:val="00E52240"/>
    <w:rPr>
      <w:rFonts w:ascii="Times New Roman" w:hAnsi="Times New Roman" w:cs="Times New Roman" w:hint="default"/>
      <w:i/>
      <w:iCs/>
      <w:sz w:val="16"/>
      <w:szCs w:val="16"/>
    </w:rPr>
  </w:style>
  <w:style w:type="character" w:customStyle="1" w:styleId="40">
    <w:name w:val="Заголовок 4 Знак"/>
    <w:basedOn w:val="a0"/>
    <w:link w:val="4"/>
    <w:uiPriority w:val="9"/>
    <w:semiHidden/>
    <w:rsid w:val="00F17D80"/>
    <w:rPr>
      <w:rFonts w:ascii="Cambria" w:eastAsia="Times New Roman" w:hAnsi="Cambria" w:cs="Times New Roman"/>
      <w:b/>
      <w:bCs/>
      <w:i/>
      <w:iCs/>
      <w:color w:val="4F81BD" w:themeColor="accent1"/>
    </w:rPr>
  </w:style>
  <w:style w:type="character" w:customStyle="1" w:styleId="50">
    <w:name w:val="Заголовок 5 Знак"/>
    <w:basedOn w:val="a0"/>
    <w:link w:val="5"/>
    <w:uiPriority w:val="9"/>
    <w:semiHidden/>
    <w:rsid w:val="00F17D80"/>
    <w:rPr>
      <w:rFonts w:ascii="Cambria" w:eastAsia="Times New Roman" w:hAnsi="Cambria" w:cs="Times New Roman"/>
      <w:color w:val="243F60" w:themeColor="accent1" w:themeShade="7F"/>
    </w:rPr>
  </w:style>
  <w:style w:type="numbering" w:customStyle="1" w:styleId="80">
    <w:name w:val="Нет списка8"/>
    <w:next w:val="a2"/>
    <w:uiPriority w:val="99"/>
    <w:semiHidden/>
    <w:unhideWhenUsed/>
    <w:rsid w:val="00F17D80"/>
  </w:style>
  <w:style w:type="character" w:customStyle="1" w:styleId="c0">
    <w:name w:val="c0"/>
    <w:basedOn w:val="a0"/>
    <w:rsid w:val="00F17D80"/>
  </w:style>
  <w:style w:type="character" w:customStyle="1" w:styleId="c36">
    <w:name w:val="c36"/>
    <w:basedOn w:val="a0"/>
    <w:rsid w:val="00F17D80"/>
  </w:style>
  <w:style w:type="table" w:customStyle="1" w:styleId="73">
    <w:name w:val="Сетка таблицы7"/>
    <w:basedOn w:val="a1"/>
    <w:next w:val="af6"/>
    <w:rsid w:val="00F17D8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
    <w:name w:val="Нет списка9"/>
    <w:next w:val="a2"/>
    <w:uiPriority w:val="99"/>
    <w:semiHidden/>
    <w:unhideWhenUsed/>
    <w:rsid w:val="00E907B9"/>
  </w:style>
  <w:style w:type="table" w:customStyle="1" w:styleId="82">
    <w:name w:val="Сетка таблицы8"/>
    <w:basedOn w:val="a1"/>
    <w:next w:val="af6"/>
    <w:uiPriority w:val="59"/>
    <w:rsid w:val="00E907B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b">
    <w:name w:val="caption"/>
    <w:basedOn w:val="a"/>
    <w:next w:val="a"/>
    <w:uiPriority w:val="99"/>
    <w:semiHidden/>
    <w:unhideWhenUsed/>
    <w:qFormat/>
    <w:rsid w:val="0009437F"/>
    <w:pPr>
      <w:spacing w:after="0" w:line="240" w:lineRule="auto"/>
    </w:pPr>
    <w:rPr>
      <w:rFonts w:eastAsia="Times New Roman" w:cs="Calibri"/>
      <w:b/>
      <w:bCs/>
      <w:sz w:val="24"/>
      <w:szCs w:val="24"/>
      <w:lang w:eastAsia="ru-RU"/>
    </w:rPr>
  </w:style>
  <w:style w:type="table" w:customStyle="1" w:styleId="90">
    <w:name w:val="Сетка таблицы9"/>
    <w:basedOn w:val="a1"/>
    <w:next w:val="af6"/>
    <w:uiPriority w:val="59"/>
    <w:rsid w:val="0009437F"/>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9">
    <w:name w:val="Нет списка10"/>
    <w:next w:val="a2"/>
    <w:uiPriority w:val="99"/>
    <w:semiHidden/>
    <w:unhideWhenUsed/>
    <w:rsid w:val="0009437F"/>
  </w:style>
  <w:style w:type="table" w:customStyle="1" w:styleId="10a">
    <w:name w:val="Сетка таблицы10"/>
    <w:basedOn w:val="a1"/>
    <w:next w:val="af6"/>
    <w:uiPriority w:val="59"/>
    <w:rsid w:val="0009437F"/>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c">
    <w:name w:val="Document Map"/>
    <w:basedOn w:val="a"/>
    <w:link w:val="affd"/>
    <w:uiPriority w:val="99"/>
    <w:semiHidden/>
    <w:unhideWhenUsed/>
    <w:rsid w:val="00791F55"/>
    <w:pPr>
      <w:spacing w:after="0" w:line="240" w:lineRule="auto"/>
    </w:pPr>
    <w:rPr>
      <w:rFonts w:ascii="Tahoma" w:hAnsi="Tahoma" w:cs="Tahoma"/>
      <w:sz w:val="16"/>
      <w:szCs w:val="16"/>
    </w:rPr>
  </w:style>
  <w:style w:type="character" w:customStyle="1" w:styleId="affd">
    <w:name w:val="Схема документа Знак"/>
    <w:basedOn w:val="a0"/>
    <w:link w:val="affc"/>
    <w:uiPriority w:val="99"/>
    <w:semiHidden/>
    <w:rsid w:val="00791F55"/>
    <w:rPr>
      <w:rFonts w:ascii="Tahoma" w:hAnsi="Tahoma" w:cs="Tahoma"/>
      <w:sz w:val="16"/>
      <w:szCs w:val="16"/>
    </w:rPr>
  </w:style>
  <w:style w:type="numbering" w:customStyle="1" w:styleId="List15">
    <w:name w:val="List 15"/>
    <w:rsid w:val="00EB4BE5"/>
    <w:pPr>
      <w:numPr>
        <w:numId w:val="201"/>
      </w:numPr>
    </w:pPr>
  </w:style>
  <w:style w:type="numbering" w:customStyle="1" w:styleId="120">
    <w:name w:val="Нет списка12"/>
    <w:next w:val="a2"/>
    <w:uiPriority w:val="99"/>
    <w:semiHidden/>
    <w:unhideWhenUsed/>
    <w:rsid w:val="00121ED2"/>
  </w:style>
  <w:style w:type="table" w:customStyle="1" w:styleId="122">
    <w:name w:val="Сетка таблицы12"/>
    <w:basedOn w:val="a1"/>
    <w:next w:val="af6"/>
    <w:uiPriority w:val="59"/>
    <w:rsid w:val="00121ED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207220"/>
  </w:style>
  <w:style w:type="table" w:customStyle="1" w:styleId="131">
    <w:name w:val="Сетка таблицы13"/>
    <w:basedOn w:val="a1"/>
    <w:next w:val="af6"/>
    <w:uiPriority w:val="59"/>
    <w:rsid w:val="0020722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a">
    <w:name w:val="Без интервала3"/>
    <w:rsid w:val="003177F4"/>
    <w:pPr>
      <w:spacing w:after="0" w:line="240" w:lineRule="auto"/>
    </w:pPr>
    <w:rPr>
      <w:rFonts w:ascii="Calibri" w:eastAsia="Times New Roman" w:hAnsi="Calibri" w:cs="Calibri"/>
    </w:rPr>
  </w:style>
  <w:style w:type="paragraph" w:customStyle="1" w:styleId="2f0">
    <w:name w:val="стиль2"/>
    <w:basedOn w:val="a"/>
    <w:uiPriority w:val="99"/>
    <w:rsid w:val="003177F4"/>
    <w:pPr>
      <w:spacing w:before="100" w:beforeAutospacing="1" w:after="100" w:afterAutospacing="1" w:line="240" w:lineRule="auto"/>
    </w:pPr>
    <w:rPr>
      <w:rFonts w:ascii="Tahoma" w:eastAsia="Times New Roman" w:hAnsi="Tahoma" w:cs="Tahoma"/>
      <w:sz w:val="20"/>
      <w:szCs w:val="20"/>
      <w:lang w:eastAsia="ru-RU"/>
    </w:rPr>
  </w:style>
  <w:style w:type="character" w:styleId="affe">
    <w:name w:val="Placeholder Text"/>
    <w:basedOn w:val="a0"/>
    <w:uiPriority w:val="99"/>
    <w:semiHidden/>
    <w:rsid w:val="003177F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568F"/>
    <w:rPr>
      <w:rFonts w:ascii="Calibri" w:eastAsia="Calibri" w:hAnsi="Calibri" w:cs="Times New Roman"/>
    </w:rPr>
  </w:style>
  <w:style w:type="paragraph" w:styleId="1">
    <w:name w:val="heading 1"/>
    <w:basedOn w:val="a"/>
    <w:next w:val="a"/>
    <w:link w:val="10"/>
    <w:uiPriority w:val="9"/>
    <w:qFormat/>
    <w:rsid w:val="00ED2C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D2C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semiHidden/>
    <w:unhideWhenUsed/>
    <w:qFormat/>
    <w:rsid w:val="00ED2CA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17D80"/>
    <w:pPr>
      <w:keepNext/>
      <w:keepLines/>
      <w:spacing w:before="200" w:after="0"/>
      <w:outlineLvl w:val="3"/>
    </w:pPr>
    <w:rPr>
      <w:rFonts w:ascii="Cambria" w:eastAsia="Times New Roman" w:hAnsi="Cambria"/>
      <w:b/>
      <w:bCs/>
      <w:i/>
      <w:iCs/>
      <w:color w:val="4F81BD" w:themeColor="accent1"/>
    </w:rPr>
  </w:style>
  <w:style w:type="paragraph" w:styleId="5">
    <w:name w:val="heading 5"/>
    <w:basedOn w:val="a"/>
    <w:next w:val="a"/>
    <w:link w:val="50"/>
    <w:uiPriority w:val="9"/>
    <w:semiHidden/>
    <w:unhideWhenUsed/>
    <w:qFormat/>
    <w:rsid w:val="00F17D80"/>
    <w:pPr>
      <w:keepNext/>
      <w:keepLines/>
      <w:spacing w:before="200" w:after="0"/>
      <w:outlineLvl w:val="4"/>
    </w:pPr>
    <w:rPr>
      <w:rFonts w:ascii="Cambria" w:eastAsia="Times New Roman" w:hAnsi="Cambria"/>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D2CA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ED2CA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9"/>
    <w:semiHidden/>
    <w:rsid w:val="00ED2CAB"/>
    <w:rPr>
      <w:rFonts w:asciiTheme="majorHAnsi" w:eastAsiaTheme="majorEastAsia" w:hAnsiTheme="majorHAnsi" w:cstheme="majorBidi"/>
      <w:b/>
      <w:bCs/>
      <w:color w:val="4F81BD" w:themeColor="accent1"/>
    </w:rPr>
  </w:style>
  <w:style w:type="paragraph" w:styleId="11">
    <w:name w:val="toc 1"/>
    <w:basedOn w:val="a"/>
    <w:next w:val="a"/>
    <w:autoRedefine/>
    <w:uiPriority w:val="39"/>
    <w:unhideWhenUsed/>
    <w:rsid w:val="00F547D2"/>
    <w:pPr>
      <w:tabs>
        <w:tab w:val="right" w:leader="dot" w:pos="9627"/>
      </w:tabs>
      <w:spacing w:after="0" w:line="360" w:lineRule="auto"/>
      <w:jc w:val="both"/>
    </w:pPr>
    <w:rPr>
      <w:rFonts w:ascii="Times New Roman" w:hAnsi="Times New Roman"/>
      <w:sz w:val="28"/>
      <w:szCs w:val="28"/>
    </w:rPr>
  </w:style>
  <w:style w:type="paragraph" w:styleId="21">
    <w:name w:val="toc 2"/>
    <w:basedOn w:val="a"/>
    <w:next w:val="a"/>
    <w:autoRedefine/>
    <w:uiPriority w:val="39"/>
    <w:unhideWhenUsed/>
    <w:rsid w:val="00ED2CAB"/>
    <w:pPr>
      <w:spacing w:after="100"/>
      <w:ind w:left="220"/>
    </w:pPr>
  </w:style>
  <w:style w:type="paragraph" w:styleId="31">
    <w:name w:val="toc 3"/>
    <w:basedOn w:val="a"/>
    <w:next w:val="a"/>
    <w:autoRedefine/>
    <w:uiPriority w:val="39"/>
    <w:unhideWhenUsed/>
    <w:rsid w:val="00ED2CAB"/>
    <w:pPr>
      <w:spacing w:after="100"/>
      <w:ind w:left="440"/>
    </w:pPr>
  </w:style>
  <w:style w:type="character" w:styleId="a3">
    <w:name w:val="Hyperlink"/>
    <w:basedOn w:val="a0"/>
    <w:uiPriority w:val="99"/>
    <w:unhideWhenUsed/>
    <w:rsid w:val="00ED2CAB"/>
    <w:rPr>
      <w:color w:val="0000FF" w:themeColor="hyperlink"/>
      <w:u w:val="single"/>
    </w:rPr>
  </w:style>
  <w:style w:type="character" w:customStyle="1" w:styleId="a4">
    <w:name w:val="Текст сноски Знак"/>
    <w:basedOn w:val="a0"/>
    <w:link w:val="a5"/>
    <w:uiPriority w:val="99"/>
    <w:semiHidden/>
    <w:rsid w:val="005C7580"/>
    <w:rPr>
      <w:rFonts w:ascii="Times New Roman" w:eastAsia="Times New Roman" w:hAnsi="Times New Roman" w:cs="Times New Roman"/>
      <w:sz w:val="20"/>
      <w:szCs w:val="20"/>
      <w:lang w:eastAsia="ru-RU"/>
    </w:rPr>
  </w:style>
  <w:style w:type="paragraph" w:styleId="a5">
    <w:name w:val="footnote text"/>
    <w:basedOn w:val="a"/>
    <w:link w:val="a4"/>
    <w:uiPriority w:val="99"/>
    <w:semiHidden/>
    <w:unhideWhenUsed/>
    <w:rsid w:val="005C7580"/>
    <w:pPr>
      <w:spacing w:after="0" w:line="240" w:lineRule="auto"/>
    </w:pPr>
    <w:rPr>
      <w:rFonts w:ascii="Times New Roman" w:eastAsia="Times New Roman" w:hAnsi="Times New Roman"/>
      <w:sz w:val="20"/>
      <w:szCs w:val="20"/>
      <w:lang w:eastAsia="ru-RU"/>
    </w:rPr>
  </w:style>
  <w:style w:type="paragraph" w:styleId="a6">
    <w:name w:val="header"/>
    <w:basedOn w:val="a"/>
    <w:link w:val="a7"/>
    <w:unhideWhenUsed/>
    <w:rsid w:val="005C7580"/>
    <w:pPr>
      <w:tabs>
        <w:tab w:val="center" w:pos="4677"/>
        <w:tab w:val="right" w:pos="9355"/>
      </w:tabs>
      <w:spacing w:after="0" w:line="240" w:lineRule="auto"/>
    </w:pPr>
    <w:rPr>
      <w:rFonts w:eastAsia="Times New Roman"/>
      <w:lang w:eastAsia="ru-RU"/>
    </w:rPr>
  </w:style>
  <w:style w:type="character" w:customStyle="1" w:styleId="a7">
    <w:name w:val="Верхний колонтитул Знак"/>
    <w:basedOn w:val="a0"/>
    <w:link w:val="a6"/>
    <w:rsid w:val="005C7580"/>
    <w:rPr>
      <w:rFonts w:ascii="Calibri" w:eastAsia="Times New Roman" w:hAnsi="Calibri" w:cs="Times New Roman"/>
      <w:lang w:eastAsia="ru-RU"/>
    </w:rPr>
  </w:style>
  <w:style w:type="character" w:customStyle="1" w:styleId="a8">
    <w:name w:val="Нижний колонтитул Знак"/>
    <w:basedOn w:val="a0"/>
    <w:link w:val="a9"/>
    <w:uiPriority w:val="99"/>
    <w:rsid w:val="005C7580"/>
    <w:rPr>
      <w:rFonts w:ascii="Calibri" w:eastAsia="Times New Roman" w:hAnsi="Calibri" w:cs="Times New Roman"/>
      <w:lang w:eastAsia="ru-RU"/>
    </w:rPr>
  </w:style>
  <w:style w:type="paragraph" w:styleId="a9">
    <w:name w:val="footer"/>
    <w:basedOn w:val="a"/>
    <w:link w:val="a8"/>
    <w:uiPriority w:val="99"/>
    <w:unhideWhenUsed/>
    <w:rsid w:val="005C7580"/>
    <w:pPr>
      <w:tabs>
        <w:tab w:val="center" w:pos="4677"/>
        <w:tab w:val="right" w:pos="9355"/>
      </w:tabs>
      <w:spacing w:after="0" w:line="240" w:lineRule="auto"/>
    </w:pPr>
    <w:rPr>
      <w:rFonts w:eastAsia="Times New Roman"/>
      <w:lang w:eastAsia="ru-RU"/>
    </w:rPr>
  </w:style>
  <w:style w:type="character" w:customStyle="1" w:styleId="aa">
    <w:name w:val="Текст концевой сноски Знак"/>
    <w:basedOn w:val="a0"/>
    <w:link w:val="ab"/>
    <w:uiPriority w:val="99"/>
    <w:semiHidden/>
    <w:rsid w:val="005C7580"/>
    <w:rPr>
      <w:rFonts w:ascii="Times New Roman" w:eastAsia="Times New Roman" w:hAnsi="Times New Roman" w:cs="Times New Roman"/>
      <w:sz w:val="20"/>
      <w:szCs w:val="20"/>
      <w:lang w:eastAsia="ru-RU"/>
    </w:rPr>
  </w:style>
  <w:style w:type="paragraph" w:styleId="ab">
    <w:name w:val="endnote text"/>
    <w:basedOn w:val="a"/>
    <w:link w:val="aa"/>
    <w:uiPriority w:val="99"/>
    <w:semiHidden/>
    <w:unhideWhenUsed/>
    <w:rsid w:val="005C7580"/>
    <w:pPr>
      <w:spacing w:after="0" w:line="240" w:lineRule="auto"/>
    </w:pPr>
    <w:rPr>
      <w:rFonts w:ascii="Times New Roman" w:eastAsia="Times New Roman" w:hAnsi="Times New Roman"/>
      <w:sz w:val="20"/>
      <w:szCs w:val="20"/>
      <w:lang w:eastAsia="ru-RU"/>
    </w:rPr>
  </w:style>
  <w:style w:type="paragraph" w:styleId="ac">
    <w:name w:val="Body Text"/>
    <w:basedOn w:val="a"/>
    <w:link w:val="ad"/>
    <w:uiPriority w:val="99"/>
    <w:semiHidden/>
    <w:unhideWhenUsed/>
    <w:rsid w:val="005C7580"/>
    <w:pPr>
      <w:spacing w:after="120"/>
    </w:pPr>
    <w:rPr>
      <w:rFonts w:eastAsia="Times New Roman"/>
      <w:lang w:eastAsia="ru-RU"/>
    </w:rPr>
  </w:style>
  <w:style w:type="character" w:customStyle="1" w:styleId="ad">
    <w:name w:val="Основной текст Знак"/>
    <w:basedOn w:val="a0"/>
    <w:link w:val="ac"/>
    <w:uiPriority w:val="99"/>
    <w:semiHidden/>
    <w:rsid w:val="005C7580"/>
    <w:rPr>
      <w:rFonts w:ascii="Calibri" w:eastAsia="Times New Roman" w:hAnsi="Calibri" w:cs="Times New Roman"/>
      <w:lang w:eastAsia="ru-RU"/>
    </w:rPr>
  </w:style>
  <w:style w:type="character" w:customStyle="1" w:styleId="22">
    <w:name w:val="Основной текст 2 Знак"/>
    <w:basedOn w:val="a0"/>
    <w:link w:val="23"/>
    <w:uiPriority w:val="99"/>
    <w:semiHidden/>
    <w:rsid w:val="005C7580"/>
    <w:rPr>
      <w:rFonts w:ascii="Calibri" w:eastAsia="Times New Roman" w:hAnsi="Calibri" w:cs="Times New Roman"/>
      <w:lang w:eastAsia="ru-RU"/>
    </w:rPr>
  </w:style>
  <w:style w:type="paragraph" w:styleId="23">
    <w:name w:val="Body Text 2"/>
    <w:basedOn w:val="a"/>
    <w:link w:val="22"/>
    <w:uiPriority w:val="99"/>
    <w:semiHidden/>
    <w:unhideWhenUsed/>
    <w:rsid w:val="005C7580"/>
    <w:pPr>
      <w:spacing w:after="120" w:line="480" w:lineRule="auto"/>
    </w:pPr>
    <w:rPr>
      <w:rFonts w:eastAsia="Times New Roman"/>
      <w:lang w:eastAsia="ru-RU"/>
    </w:rPr>
  </w:style>
  <w:style w:type="character" w:customStyle="1" w:styleId="ae">
    <w:name w:val="Текст Знак"/>
    <w:basedOn w:val="a0"/>
    <w:link w:val="af"/>
    <w:semiHidden/>
    <w:rsid w:val="005C7580"/>
    <w:rPr>
      <w:rFonts w:ascii="Courier New" w:eastAsia="Times New Roman" w:hAnsi="Courier New" w:cs="Courier New"/>
      <w:sz w:val="20"/>
      <w:szCs w:val="20"/>
      <w:lang w:eastAsia="ru-RU"/>
    </w:rPr>
  </w:style>
  <w:style w:type="paragraph" w:styleId="af">
    <w:name w:val="Plain Text"/>
    <w:basedOn w:val="a"/>
    <w:link w:val="ae"/>
    <w:semiHidden/>
    <w:unhideWhenUsed/>
    <w:rsid w:val="005C7580"/>
    <w:pPr>
      <w:spacing w:after="0" w:line="240" w:lineRule="auto"/>
    </w:pPr>
    <w:rPr>
      <w:rFonts w:ascii="Courier New" w:eastAsia="Times New Roman" w:hAnsi="Courier New" w:cs="Courier New"/>
      <w:sz w:val="20"/>
      <w:szCs w:val="20"/>
      <w:lang w:eastAsia="ru-RU"/>
    </w:rPr>
  </w:style>
  <w:style w:type="paragraph" w:styleId="af0">
    <w:name w:val="No Spacing"/>
    <w:aliases w:val="основа"/>
    <w:link w:val="af1"/>
    <w:uiPriority w:val="1"/>
    <w:qFormat/>
    <w:rsid w:val="005C7580"/>
    <w:pPr>
      <w:spacing w:after="0" w:line="240" w:lineRule="auto"/>
    </w:pPr>
    <w:rPr>
      <w:rFonts w:ascii="Calibri" w:eastAsia="Times New Roman" w:hAnsi="Calibri" w:cs="Times New Roman"/>
      <w:lang w:eastAsia="ru-RU"/>
    </w:rPr>
  </w:style>
  <w:style w:type="paragraph" w:styleId="af2">
    <w:name w:val="List Paragraph"/>
    <w:basedOn w:val="a"/>
    <w:uiPriority w:val="34"/>
    <w:qFormat/>
    <w:rsid w:val="005C7580"/>
    <w:pPr>
      <w:ind w:left="720"/>
      <w:contextualSpacing/>
    </w:pPr>
    <w:rPr>
      <w:rFonts w:eastAsia="Times New Roman"/>
      <w:lang w:eastAsia="ru-RU"/>
    </w:rPr>
  </w:style>
  <w:style w:type="character" w:customStyle="1" w:styleId="8">
    <w:name w:val="Основной текст (8)"/>
    <w:basedOn w:val="a0"/>
    <w:link w:val="81"/>
    <w:locked/>
    <w:rsid w:val="005C7580"/>
    <w:rPr>
      <w:rFonts w:ascii="Franklin Gothic Medium Cond" w:hAnsi="Franklin Gothic Medium Cond"/>
      <w:sz w:val="26"/>
      <w:szCs w:val="26"/>
      <w:shd w:val="clear" w:color="auto" w:fill="FFFFFF"/>
    </w:rPr>
  </w:style>
  <w:style w:type="paragraph" w:customStyle="1" w:styleId="81">
    <w:name w:val="Основной текст (8)1"/>
    <w:basedOn w:val="a"/>
    <w:link w:val="8"/>
    <w:rsid w:val="005C7580"/>
    <w:pPr>
      <w:shd w:val="clear" w:color="auto" w:fill="FFFFFF"/>
      <w:spacing w:after="0" w:line="240" w:lineRule="atLeast"/>
    </w:pPr>
    <w:rPr>
      <w:rFonts w:ascii="Franklin Gothic Medium Cond" w:hAnsi="Franklin Gothic Medium Cond"/>
      <w:sz w:val="26"/>
      <w:szCs w:val="26"/>
    </w:rPr>
  </w:style>
  <w:style w:type="character" w:customStyle="1" w:styleId="24">
    <w:name w:val="Основной текст (2)"/>
    <w:basedOn w:val="a0"/>
    <w:link w:val="210"/>
    <w:locked/>
    <w:rsid w:val="005C7580"/>
    <w:rPr>
      <w:rFonts w:ascii="Microsoft Sans Serif" w:hAnsi="Microsoft Sans Serif" w:cs="Microsoft Sans Serif"/>
      <w:b/>
      <w:bCs/>
      <w:sz w:val="16"/>
      <w:szCs w:val="16"/>
      <w:shd w:val="clear" w:color="auto" w:fill="FFFFFF"/>
    </w:rPr>
  </w:style>
  <w:style w:type="paragraph" w:customStyle="1" w:styleId="210">
    <w:name w:val="Основной текст (2)1"/>
    <w:basedOn w:val="a"/>
    <w:link w:val="24"/>
    <w:rsid w:val="005C7580"/>
    <w:pPr>
      <w:shd w:val="clear" w:color="auto" w:fill="FFFFFF"/>
      <w:spacing w:after="660" w:line="240" w:lineRule="atLeast"/>
    </w:pPr>
    <w:rPr>
      <w:rFonts w:ascii="Microsoft Sans Serif" w:hAnsi="Microsoft Sans Serif" w:cs="Microsoft Sans Serif"/>
      <w:b/>
      <w:bCs/>
      <w:sz w:val="16"/>
      <w:szCs w:val="16"/>
    </w:rPr>
  </w:style>
  <w:style w:type="character" w:customStyle="1" w:styleId="220">
    <w:name w:val="Заголовок №2 (2)"/>
    <w:basedOn w:val="a0"/>
    <w:link w:val="221"/>
    <w:locked/>
    <w:rsid w:val="005C7580"/>
    <w:rPr>
      <w:rFonts w:ascii="Microsoft Sans Serif" w:hAnsi="Microsoft Sans Serif" w:cs="Microsoft Sans Serif"/>
      <w:b/>
      <w:bCs/>
      <w:sz w:val="16"/>
      <w:szCs w:val="16"/>
      <w:shd w:val="clear" w:color="auto" w:fill="FFFFFF"/>
    </w:rPr>
  </w:style>
  <w:style w:type="paragraph" w:customStyle="1" w:styleId="221">
    <w:name w:val="Заголовок №2 (2)1"/>
    <w:basedOn w:val="a"/>
    <w:link w:val="220"/>
    <w:rsid w:val="005C7580"/>
    <w:pPr>
      <w:shd w:val="clear" w:color="auto" w:fill="FFFFFF"/>
      <w:spacing w:before="60" w:after="60" w:line="240" w:lineRule="atLeast"/>
      <w:outlineLvl w:val="1"/>
    </w:pPr>
    <w:rPr>
      <w:rFonts w:ascii="Microsoft Sans Serif" w:hAnsi="Microsoft Sans Serif" w:cs="Microsoft Sans Serif"/>
      <w:b/>
      <w:bCs/>
      <w:sz w:val="16"/>
      <w:szCs w:val="16"/>
    </w:rPr>
  </w:style>
  <w:style w:type="character" w:customStyle="1" w:styleId="32">
    <w:name w:val="Основной текст (3)"/>
    <w:basedOn w:val="a0"/>
    <w:link w:val="310"/>
    <w:locked/>
    <w:rsid w:val="005C7580"/>
    <w:rPr>
      <w:rFonts w:ascii="Microsoft Sans Serif" w:hAnsi="Microsoft Sans Serif" w:cs="Microsoft Sans Serif"/>
      <w:i/>
      <w:iCs/>
      <w:sz w:val="16"/>
      <w:szCs w:val="16"/>
      <w:shd w:val="clear" w:color="auto" w:fill="FFFFFF"/>
    </w:rPr>
  </w:style>
  <w:style w:type="paragraph" w:customStyle="1" w:styleId="310">
    <w:name w:val="Основной текст (3)1"/>
    <w:basedOn w:val="a"/>
    <w:link w:val="32"/>
    <w:rsid w:val="005C7580"/>
    <w:pPr>
      <w:shd w:val="clear" w:color="auto" w:fill="FFFFFF"/>
      <w:spacing w:after="0" w:line="192" w:lineRule="exact"/>
    </w:pPr>
    <w:rPr>
      <w:rFonts w:ascii="Microsoft Sans Serif" w:hAnsi="Microsoft Sans Serif" w:cs="Microsoft Sans Serif"/>
      <w:i/>
      <w:iCs/>
      <w:sz w:val="16"/>
      <w:szCs w:val="16"/>
    </w:rPr>
  </w:style>
  <w:style w:type="character" w:customStyle="1" w:styleId="41">
    <w:name w:val="Основной текст (4)"/>
    <w:basedOn w:val="a0"/>
    <w:link w:val="410"/>
    <w:uiPriority w:val="99"/>
    <w:locked/>
    <w:rsid w:val="005C7580"/>
    <w:rPr>
      <w:rFonts w:ascii="Microsoft Sans Serif" w:hAnsi="Microsoft Sans Serif" w:cs="Microsoft Sans Serif"/>
      <w:sz w:val="16"/>
      <w:szCs w:val="16"/>
      <w:shd w:val="clear" w:color="auto" w:fill="FFFFFF"/>
    </w:rPr>
  </w:style>
  <w:style w:type="paragraph" w:customStyle="1" w:styleId="410">
    <w:name w:val="Основной текст (4)1"/>
    <w:basedOn w:val="a"/>
    <w:link w:val="41"/>
    <w:uiPriority w:val="99"/>
    <w:rsid w:val="005C7580"/>
    <w:pPr>
      <w:shd w:val="clear" w:color="auto" w:fill="FFFFFF"/>
      <w:spacing w:before="180" w:after="0" w:line="221" w:lineRule="exact"/>
      <w:jc w:val="both"/>
    </w:pPr>
    <w:rPr>
      <w:rFonts w:ascii="Microsoft Sans Serif" w:hAnsi="Microsoft Sans Serif" w:cs="Microsoft Sans Serif"/>
      <w:sz w:val="16"/>
      <w:szCs w:val="16"/>
    </w:rPr>
  </w:style>
  <w:style w:type="character" w:customStyle="1" w:styleId="51">
    <w:name w:val="Основной текст (5)"/>
    <w:basedOn w:val="a0"/>
    <w:link w:val="510"/>
    <w:locked/>
    <w:rsid w:val="005C7580"/>
    <w:rPr>
      <w:rFonts w:ascii="Microsoft Sans Serif" w:hAnsi="Microsoft Sans Serif" w:cs="Microsoft Sans Serif"/>
      <w:b/>
      <w:bCs/>
      <w:sz w:val="16"/>
      <w:szCs w:val="16"/>
      <w:shd w:val="clear" w:color="auto" w:fill="FFFFFF"/>
    </w:rPr>
  </w:style>
  <w:style w:type="paragraph" w:customStyle="1" w:styleId="510">
    <w:name w:val="Основной текст (5)1"/>
    <w:basedOn w:val="a"/>
    <w:link w:val="51"/>
    <w:rsid w:val="005C7580"/>
    <w:pPr>
      <w:shd w:val="clear" w:color="auto" w:fill="FFFFFF"/>
      <w:spacing w:after="0" w:line="240" w:lineRule="atLeast"/>
    </w:pPr>
    <w:rPr>
      <w:rFonts w:ascii="Microsoft Sans Serif" w:hAnsi="Microsoft Sans Serif" w:cs="Microsoft Sans Serif"/>
      <w:b/>
      <w:bCs/>
      <w:sz w:val="16"/>
      <w:szCs w:val="16"/>
    </w:rPr>
  </w:style>
  <w:style w:type="character" w:customStyle="1" w:styleId="100">
    <w:name w:val="Основной текст (10)"/>
    <w:basedOn w:val="a0"/>
    <w:link w:val="101"/>
    <w:locked/>
    <w:rsid w:val="005C7580"/>
    <w:rPr>
      <w:rFonts w:ascii="Microsoft Sans Serif" w:hAnsi="Microsoft Sans Serif" w:cs="Microsoft Sans Serif"/>
      <w:i/>
      <w:iCs/>
      <w:sz w:val="16"/>
      <w:szCs w:val="16"/>
      <w:shd w:val="clear" w:color="auto" w:fill="FFFFFF"/>
    </w:rPr>
  </w:style>
  <w:style w:type="paragraph" w:customStyle="1" w:styleId="101">
    <w:name w:val="Основной текст (10)1"/>
    <w:basedOn w:val="a"/>
    <w:link w:val="100"/>
    <w:rsid w:val="005C7580"/>
    <w:pPr>
      <w:shd w:val="clear" w:color="auto" w:fill="FFFFFF"/>
      <w:spacing w:before="360" w:after="360" w:line="182" w:lineRule="exact"/>
      <w:jc w:val="both"/>
    </w:pPr>
    <w:rPr>
      <w:rFonts w:ascii="Microsoft Sans Serif" w:hAnsi="Microsoft Sans Serif" w:cs="Microsoft Sans Serif"/>
      <w:i/>
      <w:iCs/>
      <w:sz w:val="16"/>
      <w:szCs w:val="16"/>
    </w:rPr>
  </w:style>
  <w:style w:type="character" w:customStyle="1" w:styleId="62">
    <w:name w:val="Заголовок №6 (2)"/>
    <w:basedOn w:val="a0"/>
    <w:link w:val="621"/>
    <w:locked/>
    <w:rsid w:val="005C7580"/>
    <w:rPr>
      <w:rFonts w:ascii="Microsoft Sans Serif" w:hAnsi="Microsoft Sans Serif" w:cs="Microsoft Sans Serif"/>
      <w:sz w:val="16"/>
      <w:szCs w:val="16"/>
      <w:shd w:val="clear" w:color="auto" w:fill="FFFFFF"/>
    </w:rPr>
  </w:style>
  <w:style w:type="paragraph" w:customStyle="1" w:styleId="621">
    <w:name w:val="Заголовок №6 (2)1"/>
    <w:basedOn w:val="a"/>
    <w:link w:val="62"/>
    <w:rsid w:val="005C7580"/>
    <w:pPr>
      <w:shd w:val="clear" w:color="auto" w:fill="FFFFFF"/>
      <w:spacing w:before="420" w:after="0" w:line="192" w:lineRule="exact"/>
      <w:outlineLvl w:val="5"/>
    </w:pPr>
    <w:rPr>
      <w:rFonts w:ascii="Microsoft Sans Serif" w:hAnsi="Microsoft Sans Serif" w:cs="Microsoft Sans Serif"/>
      <w:sz w:val="16"/>
      <w:szCs w:val="16"/>
    </w:rPr>
  </w:style>
  <w:style w:type="character" w:customStyle="1" w:styleId="320">
    <w:name w:val="Заголовок №3 (2)"/>
    <w:basedOn w:val="a0"/>
    <w:link w:val="321"/>
    <w:locked/>
    <w:rsid w:val="005C7580"/>
    <w:rPr>
      <w:rFonts w:ascii="Consolas" w:hAnsi="Consolas" w:cs="Consolas"/>
      <w:sz w:val="18"/>
      <w:szCs w:val="18"/>
      <w:shd w:val="clear" w:color="auto" w:fill="FFFFFF"/>
    </w:rPr>
  </w:style>
  <w:style w:type="paragraph" w:customStyle="1" w:styleId="321">
    <w:name w:val="Заголовок №3 (2)1"/>
    <w:basedOn w:val="a"/>
    <w:link w:val="320"/>
    <w:rsid w:val="005C7580"/>
    <w:pPr>
      <w:shd w:val="clear" w:color="auto" w:fill="FFFFFF"/>
      <w:spacing w:after="0" w:line="187" w:lineRule="exact"/>
      <w:outlineLvl w:val="2"/>
    </w:pPr>
    <w:rPr>
      <w:rFonts w:ascii="Consolas" w:hAnsi="Consolas" w:cs="Consolas"/>
      <w:sz w:val="18"/>
      <w:szCs w:val="18"/>
    </w:rPr>
  </w:style>
  <w:style w:type="character" w:customStyle="1" w:styleId="110">
    <w:name w:val="Основной текст (11)"/>
    <w:basedOn w:val="a0"/>
    <w:link w:val="111"/>
    <w:locked/>
    <w:rsid w:val="005C7580"/>
    <w:rPr>
      <w:rFonts w:ascii="Microsoft Sans Serif" w:hAnsi="Microsoft Sans Serif" w:cs="Microsoft Sans Serif"/>
      <w:b/>
      <w:bCs/>
      <w:sz w:val="16"/>
      <w:szCs w:val="16"/>
      <w:shd w:val="clear" w:color="auto" w:fill="FFFFFF"/>
    </w:rPr>
  </w:style>
  <w:style w:type="paragraph" w:customStyle="1" w:styleId="111">
    <w:name w:val="Основной текст (11)1"/>
    <w:basedOn w:val="a"/>
    <w:link w:val="110"/>
    <w:rsid w:val="005C7580"/>
    <w:pPr>
      <w:shd w:val="clear" w:color="auto" w:fill="FFFFFF"/>
      <w:spacing w:after="0" w:line="187" w:lineRule="exact"/>
      <w:jc w:val="both"/>
    </w:pPr>
    <w:rPr>
      <w:rFonts w:ascii="Microsoft Sans Serif" w:hAnsi="Microsoft Sans Serif" w:cs="Microsoft Sans Serif"/>
      <w:b/>
      <w:bCs/>
      <w:sz w:val="16"/>
      <w:szCs w:val="16"/>
    </w:rPr>
  </w:style>
  <w:style w:type="character" w:customStyle="1" w:styleId="150">
    <w:name w:val="Основной текст (150)"/>
    <w:basedOn w:val="a0"/>
    <w:link w:val="1501"/>
    <w:locked/>
    <w:rsid w:val="005C7580"/>
    <w:rPr>
      <w:rFonts w:ascii="Microsoft Sans Serif" w:hAnsi="Microsoft Sans Serif" w:cs="Microsoft Sans Serif"/>
      <w:sz w:val="12"/>
      <w:szCs w:val="12"/>
      <w:shd w:val="clear" w:color="auto" w:fill="FFFFFF"/>
    </w:rPr>
  </w:style>
  <w:style w:type="paragraph" w:customStyle="1" w:styleId="1501">
    <w:name w:val="Основной текст (150)1"/>
    <w:basedOn w:val="a"/>
    <w:link w:val="150"/>
    <w:rsid w:val="005C7580"/>
    <w:pPr>
      <w:shd w:val="clear" w:color="auto" w:fill="FFFFFF"/>
      <w:spacing w:after="0" w:line="240" w:lineRule="atLeast"/>
    </w:pPr>
    <w:rPr>
      <w:rFonts w:ascii="Microsoft Sans Serif" w:hAnsi="Microsoft Sans Serif" w:cs="Microsoft Sans Serif"/>
      <w:sz w:val="12"/>
      <w:szCs w:val="12"/>
    </w:rPr>
  </w:style>
  <w:style w:type="character" w:customStyle="1" w:styleId="6">
    <w:name w:val="Заголовок №6"/>
    <w:basedOn w:val="a0"/>
    <w:link w:val="61"/>
    <w:locked/>
    <w:rsid w:val="005C7580"/>
    <w:rPr>
      <w:rFonts w:ascii="Microsoft Sans Serif" w:hAnsi="Microsoft Sans Serif" w:cs="Microsoft Sans Serif"/>
      <w:b/>
      <w:bCs/>
      <w:sz w:val="16"/>
      <w:szCs w:val="16"/>
      <w:shd w:val="clear" w:color="auto" w:fill="FFFFFF"/>
    </w:rPr>
  </w:style>
  <w:style w:type="paragraph" w:customStyle="1" w:styleId="61">
    <w:name w:val="Заголовок №61"/>
    <w:basedOn w:val="a"/>
    <w:link w:val="6"/>
    <w:rsid w:val="005C7580"/>
    <w:pPr>
      <w:shd w:val="clear" w:color="auto" w:fill="FFFFFF"/>
      <w:spacing w:before="360" w:after="420" w:line="240" w:lineRule="atLeast"/>
      <w:outlineLvl w:val="5"/>
    </w:pPr>
    <w:rPr>
      <w:rFonts w:ascii="Microsoft Sans Serif" w:hAnsi="Microsoft Sans Serif" w:cs="Microsoft Sans Serif"/>
      <w:b/>
      <w:bCs/>
      <w:sz w:val="16"/>
      <w:szCs w:val="16"/>
    </w:rPr>
  </w:style>
  <w:style w:type="character" w:styleId="af3">
    <w:name w:val="footnote reference"/>
    <w:uiPriority w:val="99"/>
    <w:semiHidden/>
    <w:unhideWhenUsed/>
    <w:rsid w:val="005C7580"/>
    <w:rPr>
      <w:vertAlign w:val="superscript"/>
    </w:rPr>
  </w:style>
  <w:style w:type="character" w:customStyle="1" w:styleId="af4">
    <w:name w:val="Основной текст + Полужирный"/>
    <w:uiPriority w:val="99"/>
    <w:rsid w:val="005C7580"/>
    <w:rPr>
      <w:rFonts w:ascii="Microsoft Sans Serif" w:hAnsi="Microsoft Sans Serif" w:cs="Microsoft Sans Serif" w:hint="default"/>
      <w:b/>
      <w:bCs/>
      <w:sz w:val="16"/>
      <w:szCs w:val="16"/>
    </w:rPr>
  </w:style>
  <w:style w:type="character" w:customStyle="1" w:styleId="42">
    <w:name w:val="Основной текст (4) + Полужирный"/>
    <w:basedOn w:val="a0"/>
    <w:uiPriority w:val="99"/>
    <w:rsid w:val="005C7580"/>
    <w:rPr>
      <w:rFonts w:ascii="Microsoft Sans Serif" w:hAnsi="Microsoft Sans Serif" w:cs="Microsoft Sans Serif" w:hint="default"/>
      <w:b/>
      <w:bCs/>
      <w:sz w:val="16"/>
      <w:szCs w:val="16"/>
      <w:shd w:val="clear" w:color="auto" w:fill="FFFFFF"/>
    </w:rPr>
  </w:style>
  <w:style w:type="character" w:customStyle="1" w:styleId="223">
    <w:name w:val="Основной текст (2) + Не полужирный23"/>
    <w:basedOn w:val="a0"/>
    <w:rsid w:val="005C7580"/>
    <w:rPr>
      <w:rFonts w:ascii="Microsoft Sans Serif" w:hAnsi="Microsoft Sans Serif" w:cs="Microsoft Sans Serif" w:hint="default"/>
      <w:b/>
      <w:bCs/>
      <w:sz w:val="16"/>
      <w:szCs w:val="16"/>
      <w:shd w:val="clear" w:color="auto" w:fill="FFFFFF"/>
    </w:rPr>
  </w:style>
  <w:style w:type="character" w:customStyle="1" w:styleId="210pt">
    <w:name w:val="Основной текст (2) + 10 pt"/>
    <w:basedOn w:val="a0"/>
    <w:rsid w:val="005C7580"/>
    <w:rPr>
      <w:rFonts w:ascii="Microsoft Sans Serif" w:hAnsi="Microsoft Sans Serif" w:cs="Microsoft Sans Serif" w:hint="default"/>
      <w:b/>
      <w:bCs/>
      <w:noProof/>
      <w:sz w:val="20"/>
      <w:szCs w:val="20"/>
      <w:shd w:val="clear" w:color="auto" w:fill="FFFFFF"/>
    </w:rPr>
  </w:style>
  <w:style w:type="character" w:customStyle="1" w:styleId="222">
    <w:name w:val="Основной текст (2) + Не полужирный22"/>
    <w:basedOn w:val="a0"/>
    <w:rsid w:val="005C7580"/>
    <w:rPr>
      <w:rFonts w:ascii="Microsoft Sans Serif" w:hAnsi="Microsoft Sans Serif" w:cs="Microsoft Sans Serif" w:hint="default"/>
      <w:b/>
      <w:bCs/>
      <w:sz w:val="16"/>
      <w:szCs w:val="16"/>
      <w:shd w:val="clear" w:color="auto" w:fill="FFFFFF"/>
    </w:rPr>
  </w:style>
  <w:style w:type="character" w:customStyle="1" w:styleId="33">
    <w:name w:val="Основной текст (3) + Не курсив"/>
    <w:basedOn w:val="32"/>
    <w:uiPriority w:val="99"/>
    <w:rsid w:val="005C7580"/>
    <w:rPr>
      <w:rFonts w:ascii="Microsoft Sans Serif" w:hAnsi="Microsoft Sans Serif" w:cs="Microsoft Sans Serif"/>
      <w:i/>
      <w:iCs/>
      <w:sz w:val="16"/>
      <w:szCs w:val="16"/>
      <w:shd w:val="clear" w:color="auto" w:fill="FFFFFF"/>
    </w:rPr>
  </w:style>
  <w:style w:type="character" w:customStyle="1" w:styleId="af5">
    <w:name w:val="Основной текст + Курсив"/>
    <w:uiPriority w:val="99"/>
    <w:rsid w:val="005C7580"/>
    <w:rPr>
      <w:rFonts w:ascii="Microsoft Sans Serif" w:hAnsi="Microsoft Sans Serif" w:cs="Microsoft Sans Serif" w:hint="default"/>
      <w:i/>
      <w:iCs/>
      <w:sz w:val="16"/>
      <w:szCs w:val="16"/>
    </w:rPr>
  </w:style>
  <w:style w:type="character" w:customStyle="1" w:styleId="43">
    <w:name w:val="Основной текст (4) + Курсив"/>
    <w:basedOn w:val="41"/>
    <w:uiPriority w:val="99"/>
    <w:rsid w:val="005C7580"/>
    <w:rPr>
      <w:rFonts w:ascii="Microsoft Sans Serif" w:hAnsi="Microsoft Sans Serif" w:cs="Microsoft Sans Serif"/>
      <w:i/>
      <w:iCs/>
      <w:sz w:val="16"/>
      <w:szCs w:val="16"/>
      <w:shd w:val="clear" w:color="auto" w:fill="FFFFFF"/>
    </w:rPr>
  </w:style>
  <w:style w:type="character" w:customStyle="1" w:styleId="TimesNewRoman">
    <w:name w:val="Основной текст + Times New Roman"/>
    <w:aliases w:val="11 pt"/>
    <w:rsid w:val="005C7580"/>
    <w:rPr>
      <w:rFonts w:ascii="Times New Roman" w:hAnsi="Times New Roman" w:cs="Times New Roman" w:hint="default"/>
      <w:sz w:val="22"/>
      <w:szCs w:val="22"/>
    </w:rPr>
  </w:style>
  <w:style w:type="character" w:customStyle="1" w:styleId="8TimesNewRoman">
    <w:name w:val="Основной текст (8) + Times New Roman"/>
    <w:aliases w:val="11 pt13"/>
    <w:basedOn w:val="8"/>
    <w:rsid w:val="005C7580"/>
    <w:rPr>
      <w:rFonts w:ascii="Times New Roman" w:hAnsi="Times New Roman" w:cs="Times New Roman"/>
      <w:sz w:val="22"/>
      <w:szCs w:val="22"/>
      <w:shd w:val="clear" w:color="auto" w:fill="FFFFFF"/>
    </w:rPr>
  </w:style>
  <w:style w:type="character" w:customStyle="1" w:styleId="34">
    <w:name w:val="Основной текст (3) + Полужирный"/>
    <w:aliases w:val="Не курсив"/>
    <w:basedOn w:val="32"/>
    <w:rsid w:val="005C7580"/>
    <w:rPr>
      <w:rFonts w:ascii="Microsoft Sans Serif" w:hAnsi="Microsoft Sans Serif" w:cs="Microsoft Sans Serif"/>
      <w:b/>
      <w:bCs/>
      <w:i/>
      <w:iCs/>
      <w:sz w:val="16"/>
      <w:szCs w:val="16"/>
      <w:shd w:val="clear" w:color="auto" w:fill="FFFFFF"/>
    </w:rPr>
  </w:style>
  <w:style w:type="character" w:customStyle="1" w:styleId="102">
    <w:name w:val="Основной текст (10) + Не курсив"/>
    <w:basedOn w:val="100"/>
    <w:rsid w:val="005C7580"/>
    <w:rPr>
      <w:rFonts w:ascii="Microsoft Sans Serif" w:hAnsi="Microsoft Sans Serif" w:cs="Microsoft Sans Serif"/>
      <w:i/>
      <w:iCs/>
      <w:sz w:val="16"/>
      <w:szCs w:val="16"/>
      <w:shd w:val="clear" w:color="auto" w:fill="FFFFFF"/>
    </w:rPr>
  </w:style>
  <w:style w:type="character" w:customStyle="1" w:styleId="8MicrosoftSansSerif">
    <w:name w:val="Основной текст (8) + Microsoft Sans Serif"/>
    <w:aliases w:val="10 pt"/>
    <w:basedOn w:val="8"/>
    <w:rsid w:val="005C7580"/>
    <w:rPr>
      <w:rFonts w:ascii="Microsoft Sans Serif" w:hAnsi="Microsoft Sans Serif" w:cs="Microsoft Sans Serif"/>
      <w:w w:val="100"/>
      <w:sz w:val="20"/>
      <w:szCs w:val="20"/>
      <w:shd w:val="clear" w:color="auto" w:fill="FFFFFF"/>
    </w:rPr>
  </w:style>
  <w:style w:type="character" w:customStyle="1" w:styleId="4TimesNewRoman">
    <w:name w:val="Основной текст (4) + Times New Roman"/>
    <w:aliases w:val="9 pt"/>
    <w:basedOn w:val="41"/>
    <w:rsid w:val="005C7580"/>
    <w:rPr>
      <w:rFonts w:ascii="Times New Roman" w:hAnsi="Times New Roman" w:cs="Times New Roman"/>
      <w:sz w:val="18"/>
      <w:szCs w:val="18"/>
      <w:shd w:val="clear" w:color="auto" w:fill="FFFFFF"/>
    </w:rPr>
  </w:style>
  <w:style w:type="character" w:customStyle="1" w:styleId="4TimesNewRoman6">
    <w:name w:val="Основной текст (4) + Times New Roman6"/>
    <w:aliases w:val="Курсив23"/>
    <w:basedOn w:val="41"/>
    <w:rsid w:val="005C7580"/>
    <w:rPr>
      <w:rFonts w:ascii="Times New Roman" w:hAnsi="Times New Roman" w:cs="Times New Roman"/>
      <w:i/>
      <w:iCs/>
      <w:sz w:val="16"/>
      <w:szCs w:val="16"/>
      <w:shd w:val="clear" w:color="auto" w:fill="FFFFFF"/>
    </w:rPr>
  </w:style>
  <w:style w:type="character" w:customStyle="1" w:styleId="25">
    <w:name w:val="Основной текст (2) + Не полужирный"/>
    <w:basedOn w:val="24"/>
    <w:rsid w:val="005C7580"/>
    <w:rPr>
      <w:rFonts w:ascii="Microsoft Sans Serif" w:hAnsi="Microsoft Sans Serif" w:cs="Microsoft Sans Serif"/>
      <w:b/>
      <w:bCs/>
      <w:sz w:val="16"/>
      <w:szCs w:val="16"/>
      <w:shd w:val="clear" w:color="auto" w:fill="FFFFFF"/>
    </w:rPr>
  </w:style>
  <w:style w:type="character" w:customStyle="1" w:styleId="TimesNewRoman3">
    <w:name w:val="Основной текст + Times New Roman3"/>
    <w:aliases w:val="9 pt12"/>
    <w:rsid w:val="005C7580"/>
    <w:rPr>
      <w:rFonts w:ascii="Times New Roman" w:hAnsi="Times New Roman" w:cs="Times New Roman" w:hint="default"/>
      <w:sz w:val="18"/>
      <w:szCs w:val="18"/>
    </w:rPr>
  </w:style>
  <w:style w:type="character" w:customStyle="1" w:styleId="112">
    <w:name w:val="Основной текст (11) + Не полужирный"/>
    <w:basedOn w:val="110"/>
    <w:rsid w:val="005C7580"/>
    <w:rPr>
      <w:rFonts w:ascii="Microsoft Sans Serif" w:hAnsi="Microsoft Sans Serif" w:cs="Microsoft Sans Serif"/>
      <w:b/>
      <w:bCs/>
      <w:sz w:val="16"/>
      <w:szCs w:val="16"/>
      <w:shd w:val="clear" w:color="auto" w:fill="FFFFFF"/>
    </w:rPr>
  </w:style>
  <w:style w:type="character" w:customStyle="1" w:styleId="1127">
    <w:name w:val="Основной текст (11) + Не полужирный27"/>
    <w:basedOn w:val="110"/>
    <w:rsid w:val="005C7580"/>
    <w:rPr>
      <w:rFonts w:ascii="Microsoft Sans Serif" w:hAnsi="Microsoft Sans Serif" w:cs="Microsoft Sans Serif"/>
      <w:b/>
      <w:bCs/>
      <w:sz w:val="16"/>
      <w:szCs w:val="16"/>
      <w:shd w:val="clear" w:color="auto" w:fill="FFFFFF"/>
    </w:rPr>
  </w:style>
  <w:style w:type="character" w:customStyle="1" w:styleId="1126">
    <w:name w:val="Основной текст (11) + Не полужирный26"/>
    <w:aliases w:val="Курсив19"/>
    <w:basedOn w:val="110"/>
    <w:rsid w:val="005C7580"/>
    <w:rPr>
      <w:rFonts w:ascii="Microsoft Sans Serif" w:hAnsi="Microsoft Sans Serif" w:cs="Microsoft Sans Serif"/>
      <w:b/>
      <w:bCs/>
      <w:i/>
      <w:iCs/>
      <w:sz w:val="16"/>
      <w:szCs w:val="16"/>
      <w:shd w:val="clear" w:color="auto" w:fill="FFFFFF"/>
    </w:rPr>
  </w:style>
  <w:style w:type="character" w:customStyle="1" w:styleId="6pt">
    <w:name w:val="Основной текст + 6 pt"/>
    <w:rsid w:val="005C7580"/>
    <w:rPr>
      <w:rFonts w:ascii="Microsoft Sans Serif" w:hAnsi="Microsoft Sans Serif" w:cs="Microsoft Sans Serif" w:hint="default"/>
      <w:sz w:val="12"/>
      <w:szCs w:val="12"/>
    </w:rPr>
  </w:style>
  <w:style w:type="character" w:customStyle="1" w:styleId="228">
    <w:name w:val="Основной текст (2) + Не полужирный28"/>
    <w:basedOn w:val="24"/>
    <w:rsid w:val="005C7580"/>
    <w:rPr>
      <w:rFonts w:ascii="Microsoft Sans Serif" w:hAnsi="Microsoft Sans Serif" w:cs="Microsoft Sans Serif"/>
      <w:b/>
      <w:bCs/>
      <w:sz w:val="16"/>
      <w:szCs w:val="16"/>
      <w:shd w:val="clear" w:color="auto" w:fill="FFFFFF"/>
    </w:rPr>
  </w:style>
  <w:style w:type="character" w:customStyle="1" w:styleId="1124">
    <w:name w:val="Основной текст (11) + Не полужирный24"/>
    <w:basedOn w:val="110"/>
    <w:rsid w:val="005C7580"/>
    <w:rPr>
      <w:rFonts w:ascii="Microsoft Sans Serif" w:hAnsi="Microsoft Sans Serif" w:cs="Microsoft Sans Serif"/>
      <w:b/>
      <w:bCs/>
      <w:sz w:val="16"/>
      <w:szCs w:val="16"/>
      <w:shd w:val="clear" w:color="auto" w:fill="FFFFFF"/>
    </w:rPr>
  </w:style>
  <w:style w:type="character" w:customStyle="1" w:styleId="TimesNewRoman2">
    <w:name w:val="Основной текст + Times New Roman2"/>
    <w:aliases w:val="9 pt11,Полужирный19,Курсив18"/>
    <w:rsid w:val="005C7580"/>
    <w:rPr>
      <w:rFonts w:ascii="Times New Roman" w:hAnsi="Times New Roman" w:cs="Times New Roman" w:hint="default"/>
      <w:b/>
      <w:bCs/>
      <w:i/>
      <w:iCs/>
      <w:sz w:val="18"/>
      <w:szCs w:val="18"/>
    </w:rPr>
  </w:style>
  <w:style w:type="character" w:customStyle="1" w:styleId="1123">
    <w:name w:val="Основной текст (11) + Не полужирный23"/>
    <w:basedOn w:val="110"/>
    <w:rsid w:val="005C7580"/>
    <w:rPr>
      <w:rFonts w:ascii="Microsoft Sans Serif" w:hAnsi="Microsoft Sans Serif" w:cs="Microsoft Sans Serif"/>
      <w:b/>
      <w:bCs/>
      <w:sz w:val="16"/>
      <w:szCs w:val="16"/>
      <w:shd w:val="clear" w:color="auto" w:fill="FFFFFF"/>
    </w:rPr>
  </w:style>
  <w:style w:type="character" w:customStyle="1" w:styleId="36">
    <w:name w:val="Основной текст (3) + Полужирный6"/>
    <w:aliases w:val="Не курсив14"/>
    <w:basedOn w:val="32"/>
    <w:rsid w:val="005C7580"/>
    <w:rPr>
      <w:rFonts w:ascii="Microsoft Sans Serif" w:hAnsi="Microsoft Sans Serif" w:cs="Microsoft Sans Serif"/>
      <w:b/>
      <w:bCs/>
      <w:i/>
      <w:iCs/>
      <w:sz w:val="16"/>
      <w:szCs w:val="16"/>
      <w:shd w:val="clear" w:color="auto" w:fill="FFFFFF"/>
    </w:rPr>
  </w:style>
  <w:style w:type="character" w:customStyle="1" w:styleId="1011">
    <w:name w:val="Основной текст (10) + Не курсив11"/>
    <w:basedOn w:val="100"/>
    <w:rsid w:val="005C7580"/>
    <w:rPr>
      <w:rFonts w:ascii="Microsoft Sans Serif" w:hAnsi="Microsoft Sans Serif" w:cs="Microsoft Sans Serif"/>
      <w:i/>
      <w:iCs/>
      <w:sz w:val="16"/>
      <w:szCs w:val="16"/>
      <w:shd w:val="clear" w:color="auto" w:fill="FFFFFF"/>
    </w:rPr>
  </w:style>
  <w:style w:type="character" w:customStyle="1" w:styleId="72">
    <w:name w:val="Заголовок №7 (2) + Не полужирный"/>
    <w:basedOn w:val="a0"/>
    <w:rsid w:val="005C7580"/>
    <w:rPr>
      <w:rFonts w:ascii="Microsoft Sans Serif" w:hAnsi="Microsoft Sans Serif" w:cs="Microsoft Sans Serif" w:hint="default"/>
      <w:b/>
      <w:bCs/>
      <w:sz w:val="16"/>
      <w:szCs w:val="16"/>
      <w:shd w:val="clear" w:color="auto" w:fill="FFFFFF"/>
    </w:rPr>
  </w:style>
  <w:style w:type="character" w:customStyle="1" w:styleId="1010">
    <w:name w:val="Основной текст (10) + Не курсив10"/>
    <w:basedOn w:val="100"/>
    <w:rsid w:val="005C7580"/>
    <w:rPr>
      <w:rFonts w:ascii="Microsoft Sans Serif" w:hAnsi="Microsoft Sans Serif" w:cs="Microsoft Sans Serif"/>
      <w:i/>
      <w:iCs/>
      <w:sz w:val="16"/>
      <w:szCs w:val="16"/>
      <w:shd w:val="clear" w:color="auto" w:fill="FFFFFF"/>
    </w:rPr>
  </w:style>
  <w:style w:type="character" w:customStyle="1" w:styleId="TimesNewRoman1">
    <w:name w:val="Основной текст + Times New Roman1"/>
    <w:aliases w:val="9 pt10,Полужирный18"/>
    <w:rsid w:val="005C7580"/>
    <w:rPr>
      <w:rFonts w:ascii="Times New Roman" w:hAnsi="Times New Roman" w:cs="Times New Roman" w:hint="default"/>
      <w:b/>
      <w:bCs/>
      <w:sz w:val="18"/>
      <w:szCs w:val="18"/>
    </w:rPr>
  </w:style>
  <w:style w:type="character" w:customStyle="1" w:styleId="227">
    <w:name w:val="Основной текст (2) + Не полужирный27"/>
    <w:basedOn w:val="24"/>
    <w:rsid w:val="005C7580"/>
    <w:rPr>
      <w:rFonts w:ascii="Microsoft Sans Serif" w:hAnsi="Microsoft Sans Serif" w:cs="Microsoft Sans Serif"/>
      <w:b/>
      <w:bCs/>
      <w:sz w:val="16"/>
      <w:szCs w:val="16"/>
      <w:shd w:val="clear" w:color="auto" w:fill="FFFFFF"/>
    </w:rPr>
  </w:style>
  <w:style w:type="character" w:customStyle="1" w:styleId="7TimesNewRoman">
    <w:name w:val="Заголовок №7 + Times New Roman"/>
    <w:aliases w:val="9 pt9,Не полужирный14"/>
    <w:basedOn w:val="a0"/>
    <w:rsid w:val="005C7580"/>
    <w:rPr>
      <w:rFonts w:ascii="Times New Roman" w:hAnsi="Times New Roman" w:cs="Times New Roman" w:hint="default"/>
      <w:b/>
      <w:bCs/>
      <w:sz w:val="18"/>
      <w:szCs w:val="18"/>
      <w:shd w:val="clear" w:color="auto" w:fill="FFFFFF"/>
    </w:rPr>
  </w:style>
  <w:style w:type="character" w:customStyle="1" w:styleId="7pt1">
    <w:name w:val="Основной текст + 7 pt1"/>
    <w:aliases w:val="Малые прописные2"/>
    <w:rsid w:val="005C7580"/>
    <w:rPr>
      <w:rFonts w:ascii="Microsoft Sans Serif" w:hAnsi="Microsoft Sans Serif" w:cs="Microsoft Sans Serif" w:hint="default"/>
      <w:smallCaps/>
      <w:sz w:val="14"/>
      <w:szCs w:val="14"/>
    </w:rPr>
  </w:style>
  <w:style w:type="character" w:customStyle="1" w:styleId="FontStyle18">
    <w:name w:val="Font Style18"/>
    <w:basedOn w:val="a0"/>
    <w:uiPriority w:val="99"/>
    <w:rsid w:val="005C7580"/>
    <w:rPr>
      <w:rFonts w:ascii="Times New Roman" w:hAnsi="Times New Roman" w:cs="Times New Roman" w:hint="default"/>
      <w:sz w:val="20"/>
      <w:szCs w:val="20"/>
    </w:rPr>
  </w:style>
  <w:style w:type="character" w:customStyle="1" w:styleId="1014">
    <w:name w:val="Основной текст (10) + Не курсив14"/>
    <w:basedOn w:val="100"/>
    <w:rsid w:val="005C7580"/>
    <w:rPr>
      <w:rFonts w:ascii="Microsoft Sans Serif" w:hAnsi="Microsoft Sans Serif" w:cs="Microsoft Sans Serif"/>
      <w:i/>
      <w:iCs/>
      <w:sz w:val="16"/>
      <w:szCs w:val="16"/>
      <w:shd w:val="clear" w:color="auto" w:fill="FFFFFF"/>
    </w:rPr>
  </w:style>
  <w:style w:type="character" w:customStyle="1" w:styleId="1013">
    <w:name w:val="Основной текст (10) + Не курсив13"/>
    <w:basedOn w:val="100"/>
    <w:rsid w:val="005C7580"/>
    <w:rPr>
      <w:rFonts w:ascii="Microsoft Sans Serif" w:hAnsi="Microsoft Sans Serif" w:cs="Microsoft Sans Serif"/>
      <w:i/>
      <w:iCs/>
      <w:sz w:val="16"/>
      <w:szCs w:val="16"/>
      <w:shd w:val="clear" w:color="auto" w:fill="FFFFFF"/>
    </w:rPr>
  </w:style>
  <w:style w:type="character" w:customStyle="1" w:styleId="230">
    <w:name w:val="Основной текст (2) + Не полужирный30"/>
    <w:basedOn w:val="24"/>
    <w:rsid w:val="005C7580"/>
    <w:rPr>
      <w:rFonts w:ascii="Microsoft Sans Serif" w:hAnsi="Microsoft Sans Serif" w:cs="Microsoft Sans Serif"/>
      <w:b/>
      <w:bCs/>
      <w:sz w:val="16"/>
      <w:szCs w:val="16"/>
      <w:shd w:val="clear" w:color="auto" w:fill="FFFFFF"/>
    </w:rPr>
  </w:style>
  <w:style w:type="character" w:customStyle="1" w:styleId="1012">
    <w:name w:val="Основной текст (10) + Не курсив12"/>
    <w:basedOn w:val="100"/>
    <w:rsid w:val="005C7580"/>
    <w:rPr>
      <w:rFonts w:ascii="Microsoft Sans Serif" w:hAnsi="Microsoft Sans Serif" w:cs="Microsoft Sans Serif"/>
      <w:i/>
      <w:iCs/>
      <w:sz w:val="16"/>
      <w:szCs w:val="16"/>
      <w:shd w:val="clear" w:color="auto" w:fill="FFFFFF"/>
    </w:rPr>
  </w:style>
  <w:style w:type="character" w:customStyle="1" w:styleId="229">
    <w:name w:val="Основной текст (2) + Не полужирный29"/>
    <w:basedOn w:val="24"/>
    <w:rsid w:val="005C7580"/>
    <w:rPr>
      <w:rFonts w:ascii="Microsoft Sans Serif" w:hAnsi="Microsoft Sans Serif" w:cs="Microsoft Sans Serif"/>
      <w:b/>
      <w:bCs/>
      <w:sz w:val="16"/>
      <w:szCs w:val="16"/>
      <w:shd w:val="clear" w:color="auto" w:fill="FFFFFF"/>
    </w:rPr>
  </w:style>
  <w:style w:type="table" w:styleId="af6">
    <w:name w:val="Table Grid"/>
    <w:basedOn w:val="a1"/>
    <w:uiPriority w:val="59"/>
    <w:rsid w:val="005C758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F004E3"/>
  </w:style>
  <w:style w:type="character" w:customStyle="1" w:styleId="26">
    <w:name w:val="Основной текст (2)_"/>
    <w:basedOn w:val="a0"/>
    <w:rsid w:val="00F004E3"/>
    <w:rPr>
      <w:rFonts w:ascii="Times New Roman" w:eastAsia="Times New Roman" w:hAnsi="Times New Roman" w:cs="Times New Roman"/>
      <w:sz w:val="28"/>
      <w:szCs w:val="28"/>
      <w:shd w:val="clear" w:color="auto" w:fill="FFFFFF"/>
    </w:rPr>
  </w:style>
  <w:style w:type="numbering" w:customStyle="1" w:styleId="113">
    <w:name w:val="Нет списка11"/>
    <w:next w:val="a2"/>
    <w:uiPriority w:val="99"/>
    <w:semiHidden/>
    <w:unhideWhenUsed/>
    <w:rsid w:val="00F004E3"/>
  </w:style>
  <w:style w:type="character" w:customStyle="1" w:styleId="Zag11">
    <w:name w:val="Zag_11"/>
    <w:uiPriority w:val="99"/>
    <w:rsid w:val="00F004E3"/>
  </w:style>
  <w:style w:type="paragraph" w:customStyle="1" w:styleId="Zag3">
    <w:name w:val="Zag_3"/>
    <w:basedOn w:val="a"/>
    <w:uiPriority w:val="99"/>
    <w:rsid w:val="00F004E3"/>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styleId="af7">
    <w:name w:val="Emphasis"/>
    <w:basedOn w:val="a0"/>
    <w:uiPriority w:val="99"/>
    <w:qFormat/>
    <w:rsid w:val="00F004E3"/>
    <w:rPr>
      <w:rFonts w:cs="Times New Roman"/>
      <w:i/>
      <w:iCs/>
    </w:rPr>
  </w:style>
  <w:style w:type="table" w:customStyle="1" w:styleId="13">
    <w:name w:val="Сетка таблицы1"/>
    <w:basedOn w:val="a1"/>
    <w:next w:val="af6"/>
    <w:uiPriority w:val="99"/>
    <w:rsid w:val="00F004E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
    <w:basedOn w:val="a1"/>
    <w:next w:val="af6"/>
    <w:uiPriority w:val="59"/>
    <w:rsid w:val="00F004E3"/>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7">
    <w:name w:val="Нет списка2"/>
    <w:next w:val="a2"/>
    <w:uiPriority w:val="99"/>
    <w:semiHidden/>
    <w:unhideWhenUsed/>
    <w:rsid w:val="00DB7F52"/>
  </w:style>
  <w:style w:type="character" w:customStyle="1" w:styleId="14">
    <w:name w:val="Текст концевой сноски Знак1"/>
    <w:basedOn w:val="a0"/>
    <w:uiPriority w:val="99"/>
    <w:semiHidden/>
    <w:rsid w:val="00DB7F52"/>
  </w:style>
  <w:style w:type="table" w:customStyle="1" w:styleId="28">
    <w:name w:val="Сетка таблицы2"/>
    <w:basedOn w:val="a1"/>
    <w:next w:val="af6"/>
    <w:uiPriority w:val="59"/>
    <w:rsid w:val="00DB7F5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ветлый список - Акцент 51"/>
    <w:basedOn w:val="a1"/>
    <w:next w:val="-5"/>
    <w:uiPriority w:val="61"/>
    <w:rsid w:val="00DB7F5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5">
    <w:name w:val="Light List Accent 5"/>
    <w:basedOn w:val="a1"/>
    <w:uiPriority w:val="61"/>
    <w:rsid w:val="00DB7F5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numbering" w:customStyle="1" w:styleId="35">
    <w:name w:val="Нет списка3"/>
    <w:next w:val="a2"/>
    <w:uiPriority w:val="99"/>
    <w:semiHidden/>
    <w:unhideWhenUsed/>
    <w:rsid w:val="00B07EE9"/>
  </w:style>
  <w:style w:type="paragraph" w:customStyle="1" w:styleId="15">
    <w:name w:val="Заголовок1"/>
    <w:basedOn w:val="a"/>
    <w:next w:val="ac"/>
    <w:rsid w:val="00B07EE9"/>
    <w:pPr>
      <w:keepNext/>
      <w:widowControl w:val="0"/>
      <w:suppressAutoHyphens/>
      <w:spacing w:before="240" w:after="120" w:line="240" w:lineRule="auto"/>
    </w:pPr>
    <w:rPr>
      <w:rFonts w:ascii="Arial" w:eastAsia="Microsoft YaHei" w:hAnsi="Arial" w:cs="Mangal"/>
      <w:kern w:val="2"/>
      <w:sz w:val="28"/>
      <w:szCs w:val="28"/>
      <w:lang w:eastAsia="zh-CN" w:bidi="hi-IN"/>
    </w:rPr>
  </w:style>
  <w:style w:type="paragraph" w:customStyle="1" w:styleId="16">
    <w:name w:val="Абзац списка1"/>
    <w:basedOn w:val="a"/>
    <w:uiPriority w:val="99"/>
    <w:qFormat/>
    <w:rsid w:val="00B07EE9"/>
    <w:pPr>
      <w:ind w:left="720"/>
      <w:contextualSpacing/>
    </w:pPr>
    <w:rPr>
      <w:rFonts w:eastAsia="Times New Roman"/>
    </w:rPr>
  </w:style>
  <w:style w:type="paragraph" w:customStyle="1" w:styleId="c21">
    <w:name w:val="c21"/>
    <w:basedOn w:val="a"/>
    <w:rsid w:val="00B07EE9"/>
    <w:pPr>
      <w:spacing w:before="90" w:after="90" w:line="240" w:lineRule="auto"/>
    </w:pPr>
    <w:rPr>
      <w:rFonts w:ascii="Times New Roman" w:eastAsia="Times New Roman" w:hAnsi="Times New Roman"/>
      <w:sz w:val="24"/>
      <w:szCs w:val="24"/>
      <w:lang w:eastAsia="ru-RU"/>
    </w:rPr>
  </w:style>
  <w:style w:type="paragraph" w:customStyle="1" w:styleId="af8">
    <w:name w:val="Содержимое таблицы"/>
    <w:basedOn w:val="a"/>
    <w:uiPriority w:val="99"/>
    <w:rsid w:val="00B07EE9"/>
    <w:pPr>
      <w:suppressLineNumbers/>
    </w:pPr>
    <w:rPr>
      <w:rFonts w:cs="Calibri"/>
      <w:lang w:eastAsia="ar-SA"/>
    </w:rPr>
  </w:style>
  <w:style w:type="character" w:customStyle="1" w:styleId="29pt">
    <w:name w:val="Основной текст (2) + 9 pt"/>
    <w:basedOn w:val="a0"/>
    <w:rsid w:val="00B07EE9"/>
    <w:rPr>
      <w:rFonts w:ascii="Microsoft Sans Serif" w:hAnsi="Microsoft Sans Serif" w:cs="Microsoft Sans Serif" w:hint="default"/>
      <w:b/>
      <w:bCs/>
      <w:sz w:val="18"/>
      <w:szCs w:val="18"/>
      <w:shd w:val="clear" w:color="auto" w:fill="FFFFFF"/>
    </w:rPr>
  </w:style>
  <w:style w:type="character" w:customStyle="1" w:styleId="195">
    <w:name w:val="Основной текст (195) + Полужирный"/>
    <w:basedOn w:val="a0"/>
    <w:rsid w:val="00B07EE9"/>
    <w:rPr>
      <w:rFonts w:ascii="Microsoft Sans Serif" w:hAnsi="Microsoft Sans Serif" w:cs="Microsoft Sans Serif" w:hint="default"/>
      <w:b/>
      <w:bCs/>
      <w:sz w:val="16"/>
      <w:szCs w:val="16"/>
    </w:rPr>
  </w:style>
  <w:style w:type="character" w:customStyle="1" w:styleId="1950">
    <w:name w:val="Основной текст (195) + Курсив"/>
    <w:basedOn w:val="a0"/>
    <w:rsid w:val="00B07EE9"/>
    <w:rPr>
      <w:rFonts w:ascii="Microsoft Sans Serif" w:hAnsi="Microsoft Sans Serif" w:cs="Microsoft Sans Serif" w:hint="default"/>
      <w:i/>
      <w:iCs/>
      <w:sz w:val="16"/>
      <w:szCs w:val="16"/>
      <w:shd w:val="clear" w:color="auto" w:fill="FFFFFF"/>
    </w:rPr>
  </w:style>
  <w:style w:type="character" w:customStyle="1" w:styleId="108">
    <w:name w:val="Основной текст (10) + Не курсив8"/>
    <w:basedOn w:val="a0"/>
    <w:rsid w:val="00B07EE9"/>
    <w:rPr>
      <w:rFonts w:ascii="Microsoft Sans Serif" w:hAnsi="Microsoft Sans Serif" w:cs="Microsoft Sans Serif" w:hint="default"/>
      <w:i/>
      <w:iCs/>
      <w:sz w:val="16"/>
      <w:szCs w:val="16"/>
      <w:shd w:val="clear" w:color="auto" w:fill="FFFFFF"/>
    </w:rPr>
  </w:style>
  <w:style w:type="character" w:customStyle="1" w:styleId="103">
    <w:name w:val="Основной текст (10) + Полужирный"/>
    <w:aliases w:val="Не курсив10"/>
    <w:basedOn w:val="a0"/>
    <w:rsid w:val="00B07EE9"/>
    <w:rPr>
      <w:rFonts w:ascii="Microsoft Sans Serif" w:hAnsi="Microsoft Sans Serif" w:cs="Microsoft Sans Serif" w:hint="default"/>
      <w:b/>
      <w:bCs/>
      <w:i/>
      <w:iCs/>
      <w:sz w:val="16"/>
      <w:szCs w:val="16"/>
      <w:shd w:val="clear" w:color="auto" w:fill="FFFFFF"/>
    </w:rPr>
  </w:style>
  <w:style w:type="character" w:customStyle="1" w:styleId="4TimesNewRoman3">
    <w:name w:val="Основной текст (4) + Times New Roman3"/>
    <w:aliases w:val="9 pt5,Полужирный13"/>
    <w:basedOn w:val="a0"/>
    <w:rsid w:val="00B07EE9"/>
    <w:rPr>
      <w:rFonts w:ascii="Times New Roman" w:hAnsi="Times New Roman" w:cs="Times New Roman" w:hint="default"/>
      <w:b/>
      <w:bCs/>
      <w:sz w:val="18"/>
      <w:szCs w:val="18"/>
      <w:shd w:val="clear" w:color="auto" w:fill="FFFFFF"/>
    </w:rPr>
  </w:style>
  <w:style w:type="character" w:customStyle="1" w:styleId="107">
    <w:name w:val="Основной текст (10) + Не курсив7"/>
    <w:basedOn w:val="a0"/>
    <w:rsid w:val="00B07EE9"/>
    <w:rPr>
      <w:rFonts w:ascii="Microsoft Sans Serif" w:hAnsi="Microsoft Sans Serif" w:cs="Microsoft Sans Serif" w:hint="default"/>
      <w:i/>
      <w:iCs/>
      <w:sz w:val="16"/>
      <w:szCs w:val="16"/>
      <w:shd w:val="clear" w:color="auto" w:fill="FFFFFF"/>
    </w:rPr>
  </w:style>
  <w:style w:type="character" w:customStyle="1" w:styleId="105">
    <w:name w:val="Основной текст (10) + Полужирный5"/>
    <w:aliases w:val="Не курсив9"/>
    <w:basedOn w:val="a0"/>
    <w:rsid w:val="00B07EE9"/>
    <w:rPr>
      <w:rFonts w:ascii="Microsoft Sans Serif" w:hAnsi="Microsoft Sans Serif" w:cs="Microsoft Sans Serif" w:hint="default"/>
      <w:b/>
      <w:bCs/>
      <w:i/>
      <w:iCs/>
      <w:sz w:val="16"/>
      <w:szCs w:val="16"/>
      <w:shd w:val="clear" w:color="auto" w:fill="FFFFFF"/>
    </w:rPr>
  </w:style>
  <w:style w:type="character" w:customStyle="1" w:styleId="2200">
    <w:name w:val="Основной текст (2) + Не полужирный20"/>
    <w:basedOn w:val="a0"/>
    <w:rsid w:val="00B07EE9"/>
    <w:rPr>
      <w:rFonts w:ascii="Microsoft Sans Serif" w:hAnsi="Microsoft Sans Serif" w:cs="Microsoft Sans Serif" w:hint="default"/>
      <w:b/>
      <w:bCs/>
      <w:sz w:val="16"/>
      <w:szCs w:val="16"/>
      <w:shd w:val="clear" w:color="auto" w:fill="FFFFFF"/>
    </w:rPr>
  </w:style>
  <w:style w:type="character" w:customStyle="1" w:styleId="219">
    <w:name w:val="Основной текст (2) + Не полужирный19"/>
    <w:aliases w:val="Курсив4"/>
    <w:basedOn w:val="a0"/>
    <w:rsid w:val="00B07EE9"/>
    <w:rPr>
      <w:rFonts w:ascii="Microsoft Sans Serif" w:hAnsi="Microsoft Sans Serif" w:cs="Microsoft Sans Serif" w:hint="default"/>
      <w:b/>
      <w:bCs/>
      <w:i/>
      <w:iCs/>
      <w:sz w:val="16"/>
      <w:szCs w:val="16"/>
      <w:shd w:val="clear" w:color="auto" w:fill="FFFFFF"/>
    </w:rPr>
  </w:style>
  <w:style w:type="character" w:customStyle="1" w:styleId="29">
    <w:name w:val="Основной текст + Полужирный2"/>
    <w:rsid w:val="00B07EE9"/>
    <w:rPr>
      <w:rFonts w:ascii="Microsoft Sans Serif" w:hAnsi="Microsoft Sans Serif" w:cs="Microsoft Sans Serif" w:hint="default"/>
      <w:b/>
      <w:bCs/>
      <w:sz w:val="16"/>
      <w:szCs w:val="16"/>
      <w:u w:val="single"/>
    </w:rPr>
  </w:style>
  <w:style w:type="character" w:customStyle="1" w:styleId="106">
    <w:name w:val="Основной текст (10) + Не курсив6"/>
    <w:basedOn w:val="100"/>
    <w:rsid w:val="00B07EE9"/>
    <w:rPr>
      <w:rFonts w:ascii="Microsoft Sans Serif" w:hAnsi="Microsoft Sans Serif" w:cs="Microsoft Sans Serif"/>
      <w:i/>
      <w:iCs/>
      <w:sz w:val="16"/>
      <w:szCs w:val="16"/>
      <w:shd w:val="clear" w:color="auto" w:fill="FFFFFF"/>
    </w:rPr>
  </w:style>
  <w:style w:type="character" w:customStyle="1" w:styleId="104">
    <w:name w:val="Основной текст (10) + Полужирный4"/>
    <w:aliases w:val="Не курсив8"/>
    <w:basedOn w:val="100"/>
    <w:rsid w:val="00B07EE9"/>
    <w:rPr>
      <w:rFonts w:ascii="Microsoft Sans Serif" w:hAnsi="Microsoft Sans Serif" w:cs="Microsoft Sans Serif"/>
      <w:b/>
      <w:bCs/>
      <w:i/>
      <w:iCs/>
      <w:sz w:val="16"/>
      <w:szCs w:val="16"/>
      <w:shd w:val="clear" w:color="auto" w:fill="FFFFFF"/>
    </w:rPr>
  </w:style>
  <w:style w:type="character" w:customStyle="1" w:styleId="44">
    <w:name w:val="Основной текст (4)4"/>
    <w:basedOn w:val="41"/>
    <w:rsid w:val="00B07EE9"/>
    <w:rPr>
      <w:rFonts w:ascii="Microsoft Sans Serif" w:hAnsi="Microsoft Sans Serif" w:cs="Microsoft Sans Serif"/>
      <w:sz w:val="16"/>
      <w:szCs w:val="16"/>
      <w:u w:val="single"/>
      <w:shd w:val="clear" w:color="auto" w:fill="FFFFFF"/>
    </w:rPr>
  </w:style>
  <w:style w:type="character" w:customStyle="1" w:styleId="430">
    <w:name w:val="Основной текст (4) + Полужирный3"/>
    <w:basedOn w:val="41"/>
    <w:rsid w:val="00B07EE9"/>
    <w:rPr>
      <w:rFonts w:ascii="Microsoft Sans Serif" w:hAnsi="Microsoft Sans Serif" w:cs="Microsoft Sans Serif"/>
      <w:b/>
      <w:bCs/>
      <w:sz w:val="16"/>
      <w:szCs w:val="16"/>
      <w:u w:val="single"/>
      <w:shd w:val="clear" w:color="auto" w:fill="FFFFFF"/>
    </w:rPr>
  </w:style>
  <w:style w:type="character" w:customStyle="1" w:styleId="431">
    <w:name w:val="Основной текст (4)3"/>
    <w:basedOn w:val="41"/>
    <w:rsid w:val="00B07EE9"/>
    <w:rPr>
      <w:rFonts w:ascii="Microsoft Sans Serif" w:hAnsi="Microsoft Sans Serif" w:cs="Microsoft Sans Serif"/>
      <w:sz w:val="16"/>
      <w:szCs w:val="16"/>
      <w:u w:val="single"/>
      <w:shd w:val="clear" w:color="auto" w:fill="FFFFFF"/>
    </w:rPr>
  </w:style>
  <w:style w:type="character" w:customStyle="1" w:styleId="1050">
    <w:name w:val="Основной текст (10) + Не курсив5"/>
    <w:basedOn w:val="100"/>
    <w:rsid w:val="00B07EE9"/>
    <w:rPr>
      <w:rFonts w:ascii="Microsoft Sans Serif" w:hAnsi="Microsoft Sans Serif" w:cs="Microsoft Sans Serif"/>
      <w:i/>
      <w:iCs/>
      <w:sz w:val="16"/>
      <w:szCs w:val="16"/>
      <w:shd w:val="clear" w:color="auto" w:fill="FFFFFF"/>
    </w:rPr>
  </w:style>
  <w:style w:type="character" w:customStyle="1" w:styleId="1030">
    <w:name w:val="Основной текст (10) + Полужирный3"/>
    <w:aliases w:val="Не курсив7"/>
    <w:basedOn w:val="100"/>
    <w:rsid w:val="00B07EE9"/>
    <w:rPr>
      <w:rFonts w:ascii="Microsoft Sans Serif" w:hAnsi="Microsoft Sans Serif" w:cs="Microsoft Sans Serif"/>
      <w:b/>
      <w:bCs/>
      <w:i/>
      <w:iCs/>
      <w:sz w:val="16"/>
      <w:szCs w:val="16"/>
      <w:shd w:val="clear" w:color="auto" w:fill="FFFFFF"/>
    </w:rPr>
  </w:style>
  <w:style w:type="character" w:customStyle="1" w:styleId="201">
    <w:name w:val="Основной текст (201) + Полужирный"/>
    <w:basedOn w:val="a0"/>
    <w:rsid w:val="00B07EE9"/>
    <w:rPr>
      <w:rFonts w:ascii="Microsoft Sans Serif" w:hAnsi="Microsoft Sans Serif" w:cs="Microsoft Sans Serif" w:hint="default"/>
      <w:b/>
      <w:bCs/>
      <w:sz w:val="16"/>
      <w:szCs w:val="16"/>
      <w:shd w:val="clear" w:color="auto" w:fill="FFFFFF"/>
    </w:rPr>
  </w:style>
  <w:style w:type="character" w:customStyle="1" w:styleId="203">
    <w:name w:val="Основной текст (203) + Полужирный"/>
    <w:basedOn w:val="a0"/>
    <w:rsid w:val="00B07EE9"/>
    <w:rPr>
      <w:rFonts w:ascii="Microsoft Sans Serif" w:hAnsi="Microsoft Sans Serif" w:cs="Microsoft Sans Serif" w:hint="default"/>
      <w:b/>
      <w:bCs/>
      <w:sz w:val="16"/>
      <w:szCs w:val="16"/>
    </w:rPr>
  </w:style>
  <w:style w:type="character" w:customStyle="1" w:styleId="202TimesNewRoman">
    <w:name w:val="Основной текст (202) + Times New Roman"/>
    <w:aliases w:val="9 pt4,Полужирный9"/>
    <w:basedOn w:val="a0"/>
    <w:rsid w:val="00B07EE9"/>
    <w:rPr>
      <w:rFonts w:ascii="Times New Roman" w:hAnsi="Times New Roman" w:cs="Times New Roman" w:hint="default"/>
      <w:b/>
      <w:bCs/>
      <w:sz w:val="18"/>
      <w:szCs w:val="18"/>
      <w:shd w:val="clear" w:color="auto" w:fill="FFFFFF"/>
    </w:rPr>
  </w:style>
  <w:style w:type="character" w:customStyle="1" w:styleId="1040">
    <w:name w:val="Основной текст (10) + Не курсив4"/>
    <w:basedOn w:val="100"/>
    <w:rsid w:val="00B07EE9"/>
    <w:rPr>
      <w:rFonts w:ascii="Microsoft Sans Serif" w:hAnsi="Microsoft Sans Serif" w:cs="Microsoft Sans Serif"/>
      <w:i/>
      <w:iCs/>
      <w:sz w:val="16"/>
      <w:szCs w:val="16"/>
      <w:shd w:val="clear" w:color="auto" w:fill="FFFFFF"/>
    </w:rPr>
  </w:style>
  <w:style w:type="character" w:customStyle="1" w:styleId="1117">
    <w:name w:val="Основной текст (11) + Не полужирный17"/>
    <w:basedOn w:val="a0"/>
    <w:rsid w:val="00B07EE9"/>
    <w:rPr>
      <w:rFonts w:ascii="Microsoft Sans Serif" w:hAnsi="Microsoft Sans Serif" w:cs="Microsoft Sans Serif" w:hint="default"/>
      <w:b/>
      <w:bCs/>
      <w:sz w:val="16"/>
      <w:szCs w:val="16"/>
      <w:shd w:val="clear" w:color="auto" w:fill="FFFFFF"/>
    </w:rPr>
  </w:style>
  <w:style w:type="character" w:customStyle="1" w:styleId="340">
    <w:name w:val="Основной текст (3) + Полужирный4"/>
    <w:aliases w:val="Не курсив6"/>
    <w:basedOn w:val="a0"/>
    <w:rsid w:val="00B07EE9"/>
    <w:rPr>
      <w:rFonts w:ascii="Microsoft Sans Serif" w:hAnsi="Microsoft Sans Serif" w:cs="Microsoft Sans Serif" w:hint="default"/>
      <w:b/>
      <w:bCs/>
      <w:i/>
      <w:iCs/>
      <w:sz w:val="16"/>
      <w:szCs w:val="16"/>
      <w:shd w:val="clear" w:color="auto" w:fill="FFFFFF"/>
    </w:rPr>
  </w:style>
  <w:style w:type="character" w:customStyle="1" w:styleId="217">
    <w:name w:val="Основной текст (2) + Не полужирный17"/>
    <w:basedOn w:val="24"/>
    <w:rsid w:val="00B07EE9"/>
    <w:rPr>
      <w:rFonts w:ascii="Microsoft Sans Serif" w:hAnsi="Microsoft Sans Serif" w:cs="Microsoft Sans Serif"/>
      <w:b/>
      <w:bCs/>
      <w:sz w:val="16"/>
      <w:szCs w:val="16"/>
      <w:shd w:val="clear" w:color="auto" w:fill="FFFFFF"/>
    </w:rPr>
  </w:style>
  <w:style w:type="character" w:customStyle="1" w:styleId="330">
    <w:name w:val="Основной текст (3) + Полужирный3"/>
    <w:aliases w:val="Не курсив5"/>
    <w:basedOn w:val="a0"/>
    <w:rsid w:val="00B07EE9"/>
    <w:rPr>
      <w:rFonts w:ascii="Microsoft Sans Serif" w:hAnsi="Microsoft Sans Serif" w:cs="Microsoft Sans Serif" w:hint="default"/>
      <w:b/>
      <w:bCs/>
      <w:i/>
      <w:iCs/>
      <w:sz w:val="16"/>
      <w:szCs w:val="16"/>
      <w:shd w:val="clear" w:color="auto" w:fill="FFFFFF"/>
    </w:rPr>
  </w:style>
  <w:style w:type="character" w:customStyle="1" w:styleId="216">
    <w:name w:val="Основной текст (2) + Не полужирный16"/>
    <w:basedOn w:val="24"/>
    <w:rsid w:val="00B07EE9"/>
    <w:rPr>
      <w:rFonts w:ascii="Microsoft Sans Serif" w:hAnsi="Microsoft Sans Serif" w:cs="Microsoft Sans Serif"/>
      <w:b/>
      <w:bCs/>
      <w:sz w:val="16"/>
      <w:szCs w:val="16"/>
      <w:shd w:val="clear" w:color="auto" w:fill="FFFFFF"/>
    </w:rPr>
  </w:style>
  <w:style w:type="character" w:customStyle="1" w:styleId="1031">
    <w:name w:val="Основной текст (10) + Не курсив3"/>
    <w:basedOn w:val="100"/>
    <w:rsid w:val="00B07EE9"/>
    <w:rPr>
      <w:rFonts w:ascii="Microsoft Sans Serif" w:hAnsi="Microsoft Sans Serif" w:cs="Microsoft Sans Serif"/>
      <w:i/>
      <w:iCs/>
      <w:sz w:val="16"/>
      <w:szCs w:val="16"/>
      <w:shd w:val="clear" w:color="auto" w:fill="FFFFFF"/>
    </w:rPr>
  </w:style>
  <w:style w:type="character" w:customStyle="1" w:styleId="1020">
    <w:name w:val="Основной текст (10) + Полужирный2"/>
    <w:aliases w:val="Не курсив4"/>
    <w:basedOn w:val="100"/>
    <w:rsid w:val="00B07EE9"/>
    <w:rPr>
      <w:rFonts w:ascii="Microsoft Sans Serif" w:hAnsi="Microsoft Sans Serif" w:cs="Microsoft Sans Serif"/>
      <w:b/>
      <w:bCs/>
      <w:i/>
      <w:iCs/>
      <w:sz w:val="16"/>
      <w:szCs w:val="16"/>
      <w:shd w:val="clear" w:color="auto" w:fill="FFFFFF"/>
    </w:rPr>
  </w:style>
  <w:style w:type="character" w:customStyle="1" w:styleId="215">
    <w:name w:val="Основной текст (2) + Не полужирный15"/>
    <w:basedOn w:val="24"/>
    <w:rsid w:val="00B07EE9"/>
    <w:rPr>
      <w:rFonts w:ascii="Microsoft Sans Serif" w:hAnsi="Microsoft Sans Serif" w:cs="Microsoft Sans Serif"/>
      <w:b/>
      <w:bCs/>
      <w:sz w:val="16"/>
      <w:szCs w:val="16"/>
      <w:shd w:val="clear" w:color="auto" w:fill="FFFFFF"/>
    </w:rPr>
  </w:style>
  <w:style w:type="character" w:customStyle="1" w:styleId="1021">
    <w:name w:val="Основной текст (10) + Не курсив2"/>
    <w:basedOn w:val="100"/>
    <w:rsid w:val="00B07EE9"/>
    <w:rPr>
      <w:rFonts w:ascii="Microsoft Sans Serif" w:hAnsi="Microsoft Sans Serif" w:cs="Microsoft Sans Serif"/>
      <w:i/>
      <w:iCs/>
      <w:sz w:val="16"/>
      <w:szCs w:val="16"/>
      <w:shd w:val="clear" w:color="auto" w:fill="FFFFFF"/>
    </w:rPr>
  </w:style>
  <w:style w:type="character" w:customStyle="1" w:styleId="311">
    <w:name w:val="Основной текст (3) + Полужирный1"/>
    <w:aliases w:val="Не курсив1"/>
    <w:basedOn w:val="a0"/>
    <w:rsid w:val="00B07EE9"/>
    <w:rPr>
      <w:rFonts w:ascii="Microsoft Sans Serif" w:hAnsi="Microsoft Sans Serif" w:cs="Microsoft Sans Serif" w:hint="default"/>
      <w:b/>
      <w:bCs/>
      <w:i/>
      <w:iCs/>
      <w:sz w:val="16"/>
      <w:szCs w:val="16"/>
      <w:shd w:val="clear" w:color="auto" w:fill="FFFFFF"/>
    </w:rPr>
  </w:style>
  <w:style w:type="character" w:customStyle="1" w:styleId="c1">
    <w:name w:val="c1"/>
    <w:rsid w:val="00B07EE9"/>
  </w:style>
  <w:style w:type="table" w:customStyle="1" w:styleId="37">
    <w:name w:val="Сетка таблицы3"/>
    <w:basedOn w:val="a1"/>
    <w:next w:val="af6"/>
    <w:rsid w:val="00B07E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2"/>
    <w:uiPriority w:val="99"/>
    <w:semiHidden/>
    <w:unhideWhenUsed/>
    <w:rsid w:val="003229EE"/>
  </w:style>
  <w:style w:type="table" w:customStyle="1" w:styleId="46">
    <w:name w:val="Сетка таблицы4"/>
    <w:basedOn w:val="a1"/>
    <w:next w:val="af6"/>
    <w:uiPriority w:val="99"/>
    <w:rsid w:val="003229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2"/>
    <w:uiPriority w:val="99"/>
    <w:semiHidden/>
    <w:unhideWhenUsed/>
    <w:rsid w:val="00F02306"/>
  </w:style>
  <w:style w:type="paragraph" w:customStyle="1" w:styleId="17">
    <w:name w:val="Без интервала1"/>
    <w:rsid w:val="00F02306"/>
    <w:pPr>
      <w:spacing w:after="0" w:line="240" w:lineRule="auto"/>
    </w:pPr>
    <w:rPr>
      <w:rFonts w:ascii="Calibri" w:eastAsia="Times New Roman" w:hAnsi="Calibri" w:cs="Times New Roman"/>
      <w:lang w:eastAsia="ru-RU"/>
    </w:rPr>
  </w:style>
  <w:style w:type="character" w:customStyle="1" w:styleId="2150">
    <w:name w:val="Основной текст (215)"/>
    <w:basedOn w:val="a0"/>
    <w:link w:val="2151"/>
    <w:locked/>
    <w:rsid w:val="00F02306"/>
    <w:rPr>
      <w:rFonts w:ascii="Microsoft Sans Serif" w:hAnsi="Microsoft Sans Serif" w:cs="Microsoft Sans Serif"/>
      <w:sz w:val="16"/>
      <w:szCs w:val="16"/>
      <w:shd w:val="clear" w:color="auto" w:fill="FFFFFF"/>
    </w:rPr>
  </w:style>
  <w:style w:type="paragraph" w:customStyle="1" w:styleId="2151">
    <w:name w:val="Основной текст (215)1"/>
    <w:basedOn w:val="a"/>
    <w:link w:val="2150"/>
    <w:rsid w:val="00F02306"/>
    <w:pPr>
      <w:shd w:val="clear" w:color="auto" w:fill="FFFFFF"/>
      <w:spacing w:after="0" w:line="187" w:lineRule="exact"/>
      <w:ind w:firstLine="280"/>
      <w:jc w:val="both"/>
    </w:pPr>
    <w:rPr>
      <w:rFonts w:ascii="Microsoft Sans Serif" w:hAnsi="Microsoft Sans Serif" w:cs="Microsoft Sans Serif"/>
      <w:sz w:val="16"/>
      <w:szCs w:val="16"/>
    </w:rPr>
  </w:style>
  <w:style w:type="character" w:customStyle="1" w:styleId="2160">
    <w:name w:val="Основной текст (216)"/>
    <w:basedOn w:val="a0"/>
    <w:link w:val="2161"/>
    <w:locked/>
    <w:rsid w:val="00F02306"/>
    <w:rPr>
      <w:rFonts w:ascii="Microsoft Sans Serif" w:hAnsi="Microsoft Sans Serif" w:cs="Microsoft Sans Serif"/>
      <w:sz w:val="16"/>
      <w:szCs w:val="16"/>
      <w:shd w:val="clear" w:color="auto" w:fill="FFFFFF"/>
    </w:rPr>
  </w:style>
  <w:style w:type="paragraph" w:customStyle="1" w:styleId="2161">
    <w:name w:val="Основной текст (216)1"/>
    <w:basedOn w:val="a"/>
    <w:link w:val="2160"/>
    <w:rsid w:val="00F02306"/>
    <w:pPr>
      <w:shd w:val="clear" w:color="auto" w:fill="FFFFFF"/>
      <w:spacing w:after="0" w:line="187" w:lineRule="exact"/>
      <w:ind w:hanging="280"/>
    </w:pPr>
    <w:rPr>
      <w:rFonts w:ascii="Microsoft Sans Serif" w:hAnsi="Microsoft Sans Serif" w:cs="Microsoft Sans Serif"/>
      <w:sz w:val="16"/>
      <w:szCs w:val="16"/>
    </w:rPr>
  </w:style>
  <w:style w:type="character" w:customStyle="1" w:styleId="2190">
    <w:name w:val="Основной текст (219)"/>
    <w:basedOn w:val="a0"/>
    <w:link w:val="2191"/>
    <w:locked/>
    <w:rsid w:val="00F02306"/>
    <w:rPr>
      <w:rFonts w:ascii="Microsoft Sans Serif" w:hAnsi="Microsoft Sans Serif" w:cs="Microsoft Sans Serif"/>
      <w:b/>
      <w:bCs/>
      <w:sz w:val="16"/>
      <w:szCs w:val="16"/>
      <w:shd w:val="clear" w:color="auto" w:fill="FFFFFF"/>
    </w:rPr>
  </w:style>
  <w:style w:type="paragraph" w:customStyle="1" w:styleId="2191">
    <w:name w:val="Основной текст (219)1"/>
    <w:basedOn w:val="a"/>
    <w:link w:val="2190"/>
    <w:rsid w:val="00F02306"/>
    <w:pPr>
      <w:shd w:val="clear" w:color="auto" w:fill="FFFFFF"/>
      <w:spacing w:after="0" w:line="187" w:lineRule="exact"/>
      <w:ind w:hanging="280"/>
    </w:pPr>
    <w:rPr>
      <w:rFonts w:ascii="Microsoft Sans Serif" w:hAnsi="Microsoft Sans Serif" w:cs="Microsoft Sans Serif"/>
      <w:b/>
      <w:bCs/>
      <w:sz w:val="16"/>
      <w:szCs w:val="16"/>
    </w:rPr>
  </w:style>
  <w:style w:type="character" w:customStyle="1" w:styleId="2a">
    <w:name w:val="Заголовок №2"/>
    <w:basedOn w:val="a0"/>
    <w:link w:val="211"/>
    <w:locked/>
    <w:rsid w:val="00F02306"/>
    <w:rPr>
      <w:rFonts w:ascii="Microsoft Sans Serif" w:hAnsi="Microsoft Sans Serif" w:cs="Microsoft Sans Serif"/>
      <w:b/>
      <w:bCs/>
      <w:sz w:val="16"/>
      <w:szCs w:val="16"/>
      <w:shd w:val="clear" w:color="auto" w:fill="FFFFFF"/>
    </w:rPr>
  </w:style>
  <w:style w:type="paragraph" w:customStyle="1" w:styleId="211">
    <w:name w:val="Заголовок №21"/>
    <w:basedOn w:val="a"/>
    <w:link w:val="2a"/>
    <w:rsid w:val="00F02306"/>
    <w:pPr>
      <w:shd w:val="clear" w:color="auto" w:fill="FFFFFF"/>
      <w:spacing w:after="0" w:line="360" w:lineRule="exact"/>
      <w:ind w:firstLine="920"/>
      <w:jc w:val="both"/>
      <w:outlineLvl w:val="1"/>
    </w:pPr>
    <w:rPr>
      <w:rFonts w:ascii="Microsoft Sans Serif" w:hAnsi="Microsoft Sans Serif" w:cs="Microsoft Sans Serif"/>
      <w:b/>
      <w:bCs/>
      <w:sz w:val="16"/>
      <w:szCs w:val="16"/>
    </w:rPr>
  </w:style>
  <w:style w:type="character" w:customStyle="1" w:styleId="af9">
    <w:name w:val="Оглавление"/>
    <w:basedOn w:val="a0"/>
    <w:link w:val="18"/>
    <w:locked/>
    <w:rsid w:val="00F02306"/>
    <w:rPr>
      <w:rFonts w:ascii="Microsoft Sans Serif" w:hAnsi="Microsoft Sans Serif" w:cs="Microsoft Sans Serif"/>
      <w:sz w:val="16"/>
      <w:szCs w:val="16"/>
      <w:shd w:val="clear" w:color="auto" w:fill="FFFFFF"/>
    </w:rPr>
  </w:style>
  <w:style w:type="paragraph" w:customStyle="1" w:styleId="18">
    <w:name w:val="Оглавление1"/>
    <w:basedOn w:val="a"/>
    <w:link w:val="af9"/>
    <w:rsid w:val="00F02306"/>
    <w:pPr>
      <w:shd w:val="clear" w:color="auto" w:fill="FFFFFF"/>
      <w:spacing w:before="660" w:after="0" w:line="206" w:lineRule="exact"/>
      <w:jc w:val="both"/>
    </w:pPr>
    <w:rPr>
      <w:rFonts w:ascii="Microsoft Sans Serif" w:hAnsi="Microsoft Sans Serif" w:cs="Microsoft Sans Serif"/>
      <w:sz w:val="16"/>
      <w:szCs w:val="16"/>
    </w:rPr>
  </w:style>
  <w:style w:type="character" w:customStyle="1" w:styleId="151">
    <w:name w:val="Основной текст (151)"/>
    <w:basedOn w:val="a0"/>
    <w:link w:val="1511"/>
    <w:locked/>
    <w:rsid w:val="00F02306"/>
    <w:rPr>
      <w:rFonts w:ascii="Arial Narrow" w:hAnsi="Arial Narrow"/>
      <w:i/>
      <w:iCs/>
      <w:noProof/>
      <w:shd w:val="clear" w:color="auto" w:fill="FFFFFF"/>
    </w:rPr>
  </w:style>
  <w:style w:type="paragraph" w:customStyle="1" w:styleId="1511">
    <w:name w:val="Основной текст (151)1"/>
    <w:basedOn w:val="a"/>
    <w:link w:val="151"/>
    <w:rsid w:val="00F02306"/>
    <w:pPr>
      <w:shd w:val="clear" w:color="auto" w:fill="FFFFFF"/>
      <w:spacing w:after="0" w:line="240" w:lineRule="atLeast"/>
    </w:pPr>
    <w:rPr>
      <w:rFonts w:ascii="Arial Narrow" w:hAnsi="Arial Narrow"/>
      <w:i/>
      <w:iCs/>
      <w:noProof/>
    </w:rPr>
  </w:style>
  <w:style w:type="character" w:customStyle="1" w:styleId="2b">
    <w:name w:val="Оглавление (2)"/>
    <w:basedOn w:val="a0"/>
    <w:link w:val="212"/>
    <w:locked/>
    <w:rsid w:val="00F02306"/>
    <w:rPr>
      <w:rFonts w:ascii="Microsoft Sans Serif" w:hAnsi="Microsoft Sans Serif" w:cs="Microsoft Sans Serif"/>
      <w:b/>
      <w:bCs/>
      <w:sz w:val="16"/>
      <w:szCs w:val="16"/>
      <w:shd w:val="clear" w:color="auto" w:fill="FFFFFF"/>
    </w:rPr>
  </w:style>
  <w:style w:type="paragraph" w:customStyle="1" w:styleId="212">
    <w:name w:val="Оглавление (2)1"/>
    <w:basedOn w:val="a"/>
    <w:link w:val="2b"/>
    <w:rsid w:val="00F02306"/>
    <w:pPr>
      <w:shd w:val="clear" w:color="auto" w:fill="FFFFFF"/>
      <w:spacing w:after="120" w:line="240" w:lineRule="atLeast"/>
    </w:pPr>
    <w:rPr>
      <w:rFonts w:ascii="Microsoft Sans Serif" w:hAnsi="Microsoft Sans Serif" w:cs="Microsoft Sans Serif"/>
      <w:b/>
      <w:bCs/>
      <w:sz w:val="16"/>
      <w:szCs w:val="16"/>
    </w:rPr>
  </w:style>
  <w:style w:type="character" w:customStyle="1" w:styleId="2c">
    <w:name w:val="Подпись к таблице (2)"/>
    <w:basedOn w:val="a0"/>
    <w:link w:val="213"/>
    <w:locked/>
    <w:rsid w:val="00F02306"/>
    <w:rPr>
      <w:rFonts w:ascii="Microsoft Sans Serif" w:hAnsi="Microsoft Sans Serif" w:cs="Microsoft Sans Serif"/>
      <w:sz w:val="16"/>
      <w:szCs w:val="16"/>
      <w:shd w:val="clear" w:color="auto" w:fill="FFFFFF"/>
    </w:rPr>
  </w:style>
  <w:style w:type="paragraph" w:customStyle="1" w:styleId="213">
    <w:name w:val="Подпись к таблице (2)1"/>
    <w:basedOn w:val="a"/>
    <w:link w:val="2c"/>
    <w:rsid w:val="00F02306"/>
    <w:pPr>
      <w:shd w:val="clear" w:color="auto" w:fill="FFFFFF"/>
      <w:spacing w:after="0" w:line="240" w:lineRule="atLeast"/>
    </w:pPr>
    <w:rPr>
      <w:rFonts w:ascii="Microsoft Sans Serif" w:hAnsi="Microsoft Sans Serif" w:cs="Microsoft Sans Serif"/>
      <w:sz w:val="16"/>
      <w:szCs w:val="16"/>
    </w:rPr>
  </w:style>
  <w:style w:type="character" w:customStyle="1" w:styleId="47">
    <w:name w:val="Подпись к таблице (4)"/>
    <w:basedOn w:val="a0"/>
    <w:link w:val="411"/>
    <w:locked/>
    <w:rsid w:val="00F02306"/>
    <w:rPr>
      <w:rFonts w:ascii="Microsoft Sans Serif" w:hAnsi="Microsoft Sans Serif" w:cs="Microsoft Sans Serif"/>
      <w:b/>
      <w:bCs/>
      <w:sz w:val="16"/>
      <w:szCs w:val="16"/>
      <w:shd w:val="clear" w:color="auto" w:fill="FFFFFF"/>
    </w:rPr>
  </w:style>
  <w:style w:type="paragraph" w:customStyle="1" w:styleId="411">
    <w:name w:val="Подпись к таблице (4)1"/>
    <w:basedOn w:val="a"/>
    <w:link w:val="47"/>
    <w:rsid w:val="00F02306"/>
    <w:pPr>
      <w:shd w:val="clear" w:color="auto" w:fill="FFFFFF"/>
      <w:spacing w:after="0" w:line="240" w:lineRule="atLeast"/>
    </w:pPr>
    <w:rPr>
      <w:rFonts w:ascii="Microsoft Sans Serif" w:hAnsi="Microsoft Sans Serif" w:cs="Microsoft Sans Serif"/>
      <w:b/>
      <w:bCs/>
      <w:sz w:val="16"/>
      <w:szCs w:val="16"/>
    </w:rPr>
  </w:style>
  <w:style w:type="character" w:customStyle="1" w:styleId="7">
    <w:name w:val="Заголовок №7"/>
    <w:basedOn w:val="a0"/>
    <w:link w:val="71"/>
    <w:locked/>
    <w:rsid w:val="00F02306"/>
    <w:rPr>
      <w:rFonts w:ascii="Microsoft Sans Serif" w:hAnsi="Microsoft Sans Serif" w:cs="Microsoft Sans Serif"/>
      <w:b/>
      <w:bCs/>
      <w:sz w:val="16"/>
      <w:szCs w:val="16"/>
      <w:shd w:val="clear" w:color="auto" w:fill="FFFFFF"/>
    </w:rPr>
  </w:style>
  <w:style w:type="paragraph" w:customStyle="1" w:styleId="71">
    <w:name w:val="Заголовок №71"/>
    <w:basedOn w:val="a"/>
    <w:link w:val="7"/>
    <w:rsid w:val="00F02306"/>
    <w:pPr>
      <w:shd w:val="clear" w:color="auto" w:fill="FFFFFF"/>
      <w:spacing w:after="0" w:line="240" w:lineRule="atLeast"/>
      <w:outlineLvl w:val="6"/>
    </w:pPr>
    <w:rPr>
      <w:rFonts w:ascii="Microsoft Sans Serif" w:hAnsi="Microsoft Sans Serif" w:cs="Microsoft Sans Serif"/>
      <w:b/>
      <w:bCs/>
      <w:sz w:val="16"/>
      <w:szCs w:val="16"/>
    </w:rPr>
  </w:style>
  <w:style w:type="character" w:customStyle="1" w:styleId="720">
    <w:name w:val="Заголовок №7 (2)"/>
    <w:basedOn w:val="a0"/>
    <w:link w:val="721"/>
    <w:locked/>
    <w:rsid w:val="00F02306"/>
    <w:rPr>
      <w:rFonts w:ascii="Microsoft Sans Serif" w:hAnsi="Microsoft Sans Serif" w:cs="Microsoft Sans Serif"/>
      <w:b/>
      <w:bCs/>
      <w:sz w:val="16"/>
      <w:szCs w:val="16"/>
      <w:shd w:val="clear" w:color="auto" w:fill="FFFFFF"/>
    </w:rPr>
  </w:style>
  <w:style w:type="paragraph" w:customStyle="1" w:styleId="721">
    <w:name w:val="Заголовок №7 (2)1"/>
    <w:basedOn w:val="a"/>
    <w:link w:val="720"/>
    <w:rsid w:val="00F02306"/>
    <w:pPr>
      <w:shd w:val="clear" w:color="auto" w:fill="FFFFFF"/>
      <w:spacing w:before="60" w:after="60" w:line="240" w:lineRule="atLeast"/>
      <w:jc w:val="both"/>
      <w:outlineLvl w:val="6"/>
    </w:pPr>
    <w:rPr>
      <w:rFonts w:ascii="Microsoft Sans Serif" w:hAnsi="Microsoft Sans Serif" w:cs="Microsoft Sans Serif"/>
      <w:b/>
      <w:bCs/>
      <w:sz w:val="16"/>
      <w:szCs w:val="16"/>
    </w:rPr>
  </w:style>
  <w:style w:type="character" w:customStyle="1" w:styleId="afa">
    <w:name w:val="Сноска"/>
    <w:basedOn w:val="a0"/>
    <w:link w:val="19"/>
    <w:locked/>
    <w:rsid w:val="00F02306"/>
    <w:rPr>
      <w:rFonts w:ascii="Microsoft Sans Serif" w:hAnsi="Microsoft Sans Serif" w:cs="Microsoft Sans Serif"/>
      <w:sz w:val="16"/>
      <w:szCs w:val="16"/>
      <w:shd w:val="clear" w:color="auto" w:fill="FFFFFF"/>
    </w:rPr>
  </w:style>
  <w:style w:type="paragraph" w:customStyle="1" w:styleId="19">
    <w:name w:val="Сноска1"/>
    <w:basedOn w:val="a"/>
    <w:link w:val="afa"/>
    <w:rsid w:val="00F02306"/>
    <w:pPr>
      <w:shd w:val="clear" w:color="auto" w:fill="FFFFFF"/>
      <w:spacing w:after="0" w:line="240" w:lineRule="atLeast"/>
    </w:pPr>
    <w:rPr>
      <w:rFonts w:ascii="Microsoft Sans Serif" w:hAnsi="Microsoft Sans Serif" w:cs="Microsoft Sans Serif"/>
      <w:sz w:val="16"/>
      <w:szCs w:val="16"/>
    </w:rPr>
  </w:style>
  <w:style w:type="character" w:customStyle="1" w:styleId="194">
    <w:name w:val="Основной текст (194)"/>
    <w:basedOn w:val="a0"/>
    <w:link w:val="1941"/>
    <w:locked/>
    <w:rsid w:val="00F02306"/>
    <w:rPr>
      <w:rFonts w:ascii="Microsoft Sans Serif" w:hAnsi="Microsoft Sans Serif" w:cs="Microsoft Sans Serif"/>
      <w:smallCaps/>
      <w:sz w:val="14"/>
      <w:szCs w:val="14"/>
      <w:shd w:val="clear" w:color="auto" w:fill="FFFFFF"/>
    </w:rPr>
  </w:style>
  <w:style w:type="paragraph" w:customStyle="1" w:styleId="1941">
    <w:name w:val="Основной текст (194)1"/>
    <w:basedOn w:val="a"/>
    <w:link w:val="194"/>
    <w:rsid w:val="00F02306"/>
    <w:pPr>
      <w:shd w:val="clear" w:color="auto" w:fill="FFFFFF"/>
      <w:spacing w:after="0" w:line="240" w:lineRule="atLeast"/>
    </w:pPr>
    <w:rPr>
      <w:rFonts w:ascii="Microsoft Sans Serif" w:hAnsi="Microsoft Sans Serif" w:cs="Microsoft Sans Serif"/>
      <w:smallCaps/>
      <w:sz w:val="14"/>
      <w:szCs w:val="14"/>
    </w:rPr>
  </w:style>
  <w:style w:type="character" w:customStyle="1" w:styleId="1951">
    <w:name w:val="Основной текст (195)"/>
    <w:basedOn w:val="a0"/>
    <w:link w:val="19510"/>
    <w:locked/>
    <w:rsid w:val="00F02306"/>
    <w:rPr>
      <w:rFonts w:ascii="Microsoft Sans Serif" w:hAnsi="Microsoft Sans Serif" w:cs="Microsoft Sans Serif"/>
      <w:sz w:val="16"/>
      <w:szCs w:val="16"/>
      <w:shd w:val="clear" w:color="auto" w:fill="FFFFFF"/>
    </w:rPr>
  </w:style>
  <w:style w:type="paragraph" w:customStyle="1" w:styleId="19510">
    <w:name w:val="Основной текст (195)1"/>
    <w:basedOn w:val="a"/>
    <w:link w:val="1951"/>
    <w:rsid w:val="00F02306"/>
    <w:pPr>
      <w:shd w:val="clear" w:color="auto" w:fill="FFFFFF"/>
      <w:spacing w:after="180" w:line="163" w:lineRule="exact"/>
      <w:ind w:firstLine="880"/>
      <w:jc w:val="both"/>
    </w:pPr>
    <w:rPr>
      <w:rFonts w:ascii="Microsoft Sans Serif" w:hAnsi="Microsoft Sans Serif" w:cs="Microsoft Sans Serif"/>
      <w:sz w:val="16"/>
      <w:szCs w:val="16"/>
    </w:rPr>
  </w:style>
  <w:style w:type="character" w:customStyle="1" w:styleId="2010">
    <w:name w:val="Основной текст (201)"/>
    <w:basedOn w:val="a0"/>
    <w:link w:val="2011"/>
    <w:locked/>
    <w:rsid w:val="00F02306"/>
    <w:rPr>
      <w:rFonts w:ascii="Microsoft Sans Serif" w:hAnsi="Microsoft Sans Serif" w:cs="Microsoft Sans Serif"/>
      <w:sz w:val="16"/>
      <w:szCs w:val="16"/>
      <w:shd w:val="clear" w:color="auto" w:fill="FFFFFF"/>
    </w:rPr>
  </w:style>
  <w:style w:type="paragraph" w:customStyle="1" w:styleId="2011">
    <w:name w:val="Основной текст (201)1"/>
    <w:basedOn w:val="a"/>
    <w:link w:val="2010"/>
    <w:rsid w:val="00F02306"/>
    <w:pPr>
      <w:shd w:val="clear" w:color="auto" w:fill="FFFFFF"/>
      <w:spacing w:after="0" w:line="240" w:lineRule="atLeast"/>
      <w:ind w:firstLine="3300"/>
    </w:pPr>
    <w:rPr>
      <w:rFonts w:ascii="Microsoft Sans Serif" w:hAnsi="Microsoft Sans Serif" w:cs="Microsoft Sans Serif"/>
      <w:sz w:val="16"/>
      <w:szCs w:val="16"/>
    </w:rPr>
  </w:style>
  <w:style w:type="character" w:customStyle="1" w:styleId="2030">
    <w:name w:val="Основной текст (203)"/>
    <w:basedOn w:val="a0"/>
    <w:link w:val="2031"/>
    <w:locked/>
    <w:rsid w:val="00F02306"/>
    <w:rPr>
      <w:rFonts w:ascii="Microsoft Sans Serif" w:hAnsi="Microsoft Sans Serif" w:cs="Microsoft Sans Serif"/>
      <w:sz w:val="16"/>
      <w:szCs w:val="16"/>
      <w:shd w:val="clear" w:color="auto" w:fill="FFFFFF"/>
    </w:rPr>
  </w:style>
  <w:style w:type="paragraph" w:customStyle="1" w:styleId="2031">
    <w:name w:val="Основной текст (203)1"/>
    <w:basedOn w:val="a"/>
    <w:link w:val="2030"/>
    <w:rsid w:val="00F02306"/>
    <w:pPr>
      <w:shd w:val="clear" w:color="auto" w:fill="FFFFFF"/>
      <w:spacing w:after="0" w:line="187" w:lineRule="exact"/>
      <w:ind w:firstLine="1380"/>
      <w:jc w:val="both"/>
    </w:pPr>
    <w:rPr>
      <w:rFonts w:ascii="Microsoft Sans Serif" w:hAnsi="Microsoft Sans Serif" w:cs="Microsoft Sans Serif"/>
      <w:sz w:val="16"/>
      <w:szCs w:val="16"/>
    </w:rPr>
  </w:style>
  <w:style w:type="character" w:customStyle="1" w:styleId="202">
    <w:name w:val="Основной текст (202)"/>
    <w:basedOn w:val="a0"/>
    <w:link w:val="2021"/>
    <w:locked/>
    <w:rsid w:val="00F02306"/>
    <w:rPr>
      <w:rFonts w:ascii="Microsoft Sans Serif" w:hAnsi="Microsoft Sans Serif" w:cs="Microsoft Sans Serif"/>
      <w:sz w:val="16"/>
      <w:szCs w:val="16"/>
      <w:shd w:val="clear" w:color="auto" w:fill="FFFFFF"/>
    </w:rPr>
  </w:style>
  <w:style w:type="paragraph" w:customStyle="1" w:styleId="2021">
    <w:name w:val="Основной текст (202)1"/>
    <w:basedOn w:val="a"/>
    <w:link w:val="202"/>
    <w:rsid w:val="00F02306"/>
    <w:pPr>
      <w:shd w:val="clear" w:color="auto" w:fill="FFFFFF"/>
      <w:spacing w:after="420" w:line="139" w:lineRule="exact"/>
      <w:ind w:firstLine="4680"/>
      <w:jc w:val="both"/>
    </w:pPr>
    <w:rPr>
      <w:rFonts w:ascii="Microsoft Sans Serif" w:hAnsi="Microsoft Sans Serif" w:cs="Microsoft Sans Serif"/>
      <w:sz w:val="16"/>
      <w:szCs w:val="16"/>
    </w:rPr>
  </w:style>
  <w:style w:type="character" w:customStyle="1" w:styleId="206">
    <w:name w:val="Основной текст (206)"/>
    <w:basedOn w:val="a0"/>
    <w:link w:val="2061"/>
    <w:locked/>
    <w:rsid w:val="00F02306"/>
    <w:rPr>
      <w:rFonts w:ascii="Microsoft Sans Serif" w:hAnsi="Microsoft Sans Serif" w:cs="Microsoft Sans Serif"/>
      <w:b/>
      <w:bCs/>
      <w:shd w:val="clear" w:color="auto" w:fill="FFFFFF"/>
    </w:rPr>
  </w:style>
  <w:style w:type="paragraph" w:customStyle="1" w:styleId="2061">
    <w:name w:val="Основной текст (206)1"/>
    <w:basedOn w:val="a"/>
    <w:link w:val="206"/>
    <w:rsid w:val="00F02306"/>
    <w:pPr>
      <w:shd w:val="clear" w:color="auto" w:fill="FFFFFF"/>
      <w:spacing w:after="0" w:line="269" w:lineRule="exact"/>
      <w:jc w:val="both"/>
    </w:pPr>
    <w:rPr>
      <w:rFonts w:ascii="Microsoft Sans Serif" w:hAnsi="Microsoft Sans Serif" w:cs="Microsoft Sans Serif"/>
      <w:b/>
      <w:bCs/>
    </w:rPr>
  </w:style>
  <w:style w:type="character" w:customStyle="1" w:styleId="160">
    <w:name w:val="Основной текст (160)"/>
    <w:basedOn w:val="a0"/>
    <w:link w:val="1601"/>
    <w:locked/>
    <w:rsid w:val="00F02306"/>
    <w:rPr>
      <w:rFonts w:ascii="Microsoft Sans Serif" w:hAnsi="Microsoft Sans Serif" w:cs="Microsoft Sans Serif"/>
      <w:b/>
      <w:bCs/>
      <w:sz w:val="16"/>
      <w:szCs w:val="16"/>
      <w:shd w:val="clear" w:color="auto" w:fill="FFFFFF"/>
    </w:rPr>
  </w:style>
  <w:style w:type="paragraph" w:customStyle="1" w:styleId="1601">
    <w:name w:val="Основной текст (160)1"/>
    <w:basedOn w:val="a"/>
    <w:link w:val="160"/>
    <w:rsid w:val="00F02306"/>
    <w:pPr>
      <w:shd w:val="clear" w:color="auto" w:fill="FFFFFF"/>
      <w:spacing w:after="0" w:line="192" w:lineRule="exact"/>
      <w:jc w:val="right"/>
    </w:pPr>
    <w:rPr>
      <w:rFonts w:ascii="Microsoft Sans Serif" w:hAnsi="Microsoft Sans Serif" w:cs="Microsoft Sans Serif"/>
      <w:b/>
      <w:bCs/>
      <w:sz w:val="16"/>
      <w:szCs w:val="16"/>
    </w:rPr>
  </w:style>
  <w:style w:type="character" w:customStyle="1" w:styleId="2201">
    <w:name w:val="Основной текст (220)"/>
    <w:basedOn w:val="a0"/>
    <w:link w:val="22010"/>
    <w:locked/>
    <w:rsid w:val="00F02306"/>
    <w:rPr>
      <w:rFonts w:ascii="Arial Narrow" w:hAnsi="Arial Narrow"/>
      <w:i/>
      <w:iCs/>
      <w:noProof/>
      <w:shd w:val="clear" w:color="auto" w:fill="FFFFFF"/>
    </w:rPr>
  </w:style>
  <w:style w:type="paragraph" w:customStyle="1" w:styleId="22010">
    <w:name w:val="Основной текст (220)1"/>
    <w:basedOn w:val="a"/>
    <w:link w:val="2201"/>
    <w:rsid w:val="00F02306"/>
    <w:pPr>
      <w:shd w:val="clear" w:color="auto" w:fill="FFFFFF"/>
      <w:spacing w:after="0" w:line="240" w:lineRule="atLeast"/>
    </w:pPr>
    <w:rPr>
      <w:rFonts w:ascii="Arial Narrow" w:hAnsi="Arial Narrow"/>
      <w:i/>
      <w:iCs/>
      <w:noProof/>
    </w:rPr>
  </w:style>
  <w:style w:type="character" w:customStyle="1" w:styleId="2120">
    <w:name w:val="Основной текст (212)"/>
    <w:basedOn w:val="a0"/>
    <w:link w:val="2121"/>
    <w:locked/>
    <w:rsid w:val="00F02306"/>
    <w:rPr>
      <w:rFonts w:ascii="Microsoft Sans Serif" w:hAnsi="Microsoft Sans Serif" w:cs="Microsoft Sans Serif"/>
      <w:b/>
      <w:bCs/>
      <w:sz w:val="16"/>
      <w:szCs w:val="16"/>
      <w:shd w:val="clear" w:color="auto" w:fill="FFFFFF"/>
    </w:rPr>
  </w:style>
  <w:style w:type="paragraph" w:customStyle="1" w:styleId="2121">
    <w:name w:val="Основной текст (212)1"/>
    <w:basedOn w:val="a"/>
    <w:link w:val="2120"/>
    <w:rsid w:val="00F02306"/>
    <w:pPr>
      <w:shd w:val="clear" w:color="auto" w:fill="FFFFFF"/>
      <w:spacing w:after="0" w:line="192" w:lineRule="exact"/>
      <w:ind w:firstLine="240"/>
      <w:jc w:val="both"/>
    </w:pPr>
    <w:rPr>
      <w:rFonts w:ascii="Microsoft Sans Serif" w:hAnsi="Microsoft Sans Serif" w:cs="Microsoft Sans Serif"/>
      <w:b/>
      <w:bCs/>
      <w:sz w:val="16"/>
      <w:szCs w:val="16"/>
    </w:rPr>
  </w:style>
  <w:style w:type="character" w:customStyle="1" w:styleId="218">
    <w:name w:val="Основной текст (218)"/>
    <w:basedOn w:val="a0"/>
    <w:link w:val="2181"/>
    <w:locked/>
    <w:rsid w:val="00F02306"/>
    <w:rPr>
      <w:rFonts w:ascii="Microsoft Sans Serif" w:hAnsi="Microsoft Sans Serif" w:cs="Microsoft Sans Serif"/>
      <w:sz w:val="16"/>
      <w:szCs w:val="16"/>
      <w:shd w:val="clear" w:color="auto" w:fill="FFFFFF"/>
    </w:rPr>
  </w:style>
  <w:style w:type="paragraph" w:customStyle="1" w:styleId="2181">
    <w:name w:val="Основной текст (218)1"/>
    <w:basedOn w:val="a"/>
    <w:link w:val="218"/>
    <w:rsid w:val="00F02306"/>
    <w:pPr>
      <w:shd w:val="clear" w:color="auto" w:fill="FFFFFF"/>
      <w:spacing w:after="0" w:line="192" w:lineRule="exact"/>
      <w:ind w:firstLine="280"/>
    </w:pPr>
    <w:rPr>
      <w:rFonts w:ascii="Microsoft Sans Serif" w:hAnsi="Microsoft Sans Serif" w:cs="Microsoft Sans Serif"/>
      <w:sz w:val="16"/>
      <w:szCs w:val="16"/>
    </w:rPr>
  </w:style>
  <w:style w:type="character" w:customStyle="1" w:styleId="1130">
    <w:name w:val="Основной текст (113)"/>
    <w:basedOn w:val="a0"/>
    <w:link w:val="1131"/>
    <w:locked/>
    <w:rsid w:val="00F02306"/>
    <w:rPr>
      <w:rFonts w:ascii="Arial Narrow" w:hAnsi="Arial Narrow"/>
      <w:i/>
      <w:iCs/>
      <w:noProof/>
      <w:sz w:val="10"/>
      <w:szCs w:val="10"/>
      <w:shd w:val="clear" w:color="auto" w:fill="FFFFFF"/>
    </w:rPr>
  </w:style>
  <w:style w:type="paragraph" w:customStyle="1" w:styleId="1131">
    <w:name w:val="Основной текст (113)1"/>
    <w:basedOn w:val="a"/>
    <w:link w:val="1130"/>
    <w:rsid w:val="00F02306"/>
    <w:pPr>
      <w:shd w:val="clear" w:color="auto" w:fill="FFFFFF"/>
      <w:spacing w:after="0" w:line="240" w:lineRule="atLeast"/>
    </w:pPr>
    <w:rPr>
      <w:rFonts w:ascii="Arial Narrow" w:hAnsi="Arial Narrow"/>
      <w:i/>
      <w:iCs/>
      <w:noProof/>
      <w:sz w:val="10"/>
      <w:szCs w:val="10"/>
    </w:rPr>
  </w:style>
  <w:style w:type="character" w:customStyle="1" w:styleId="2230">
    <w:name w:val="Основной текст (223)"/>
    <w:basedOn w:val="a0"/>
    <w:link w:val="2231"/>
    <w:locked/>
    <w:rsid w:val="00F02306"/>
    <w:rPr>
      <w:rFonts w:ascii="Microsoft Sans Serif" w:hAnsi="Microsoft Sans Serif" w:cs="Microsoft Sans Serif"/>
      <w:noProof/>
      <w:sz w:val="46"/>
      <w:szCs w:val="46"/>
      <w:shd w:val="clear" w:color="auto" w:fill="FFFFFF"/>
    </w:rPr>
  </w:style>
  <w:style w:type="paragraph" w:customStyle="1" w:styleId="2231">
    <w:name w:val="Основной текст (223)1"/>
    <w:basedOn w:val="a"/>
    <w:link w:val="2230"/>
    <w:rsid w:val="00F02306"/>
    <w:pPr>
      <w:shd w:val="clear" w:color="auto" w:fill="FFFFFF"/>
      <w:spacing w:before="780" w:after="0" w:line="240" w:lineRule="atLeast"/>
    </w:pPr>
    <w:rPr>
      <w:rFonts w:ascii="Microsoft Sans Serif" w:hAnsi="Microsoft Sans Serif" w:cs="Microsoft Sans Serif"/>
      <w:noProof/>
      <w:sz w:val="46"/>
      <w:szCs w:val="46"/>
    </w:rPr>
  </w:style>
  <w:style w:type="character" w:customStyle="1" w:styleId="225">
    <w:name w:val="Основной текст (225)"/>
    <w:basedOn w:val="a0"/>
    <w:link w:val="2251"/>
    <w:locked/>
    <w:rsid w:val="00F02306"/>
    <w:rPr>
      <w:rFonts w:ascii="Arial Narrow" w:hAnsi="Arial Narrow"/>
      <w:noProof/>
      <w:sz w:val="24"/>
      <w:szCs w:val="24"/>
      <w:shd w:val="clear" w:color="auto" w:fill="FFFFFF"/>
    </w:rPr>
  </w:style>
  <w:style w:type="paragraph" w:customStyle="1" w:styleId="2251">
    <w:name w:val="Основной текст (225)1"/>
    <w:basedOn w:val="a"/>
    <w:link w:val="225"/>
    <w:rsid w:val="00F02306"/>
    <w:pPr>
      <w:shd w:val="clear" w:color="auto" w:fill="FFFFFF"/>
      <w:spacing w:after="0" w:line="240" w:lineRule="atLeast"/>
    </w:pPr>
    <w:rPr>
      <w:rFonts w:ascii="Arial Narrow" w:hAnsi="Arial Narrow"/>
      <w:noProof/>
      <w:sz w:val="24"/>
      <w:szCs w:val="24"/>
    </w:rPr>
  </w:style>
  <w:style w:type="character" w:customStyle="1" w:styleId="69">
    <w:name w:val="Основной текст (69)"/>
    <w:basedOn w:val="a0"/>
    <w:link w:val="691"/>
    <w:locked/>
    <w:rsid w:val="00F02306"/>
    <w:rPr>
      <w:rFonts w:ascii="Arial Narrow" w:hAnsi="Arial Narrow"/>
      <w:noProof/>
      <w:sz w:val="12"/>
      <w:szCs w:val="12"/>
      <w:shd w:val="clear" w:color="auto" w:fill="FFFFFF"/>
    </w:rPr>
  </w:style>
  <w:style w:type="paragraph" w:customStyle="1" w:styleId="691">
    <w:name w:val="Основной текст (69)1"/>
    <w:basedOn w:val="a"/>
    <w:link w:val="69"/>
    <w:rsid w:val="00F02306"/>
    <w:pPr>
      <w:shd w:val="clear" w:color="auto" w:fill="FFFFFF"/>
      <w:spacing w:after="0" w:line="240" w:lineRule="atLeast"/>
    </w:pPr>
    <w:rPr>
      <w:rFonts w:ascii="Arial Narrow" w:hAnsi="Arial Narrow"/>
      <w:noProof/>
      <w:sz w:val="12"/>
      <w:szCs w:val="12"/>
    </w:rPr>
  </w:style>
  <w:style w:type="character" w:customStyle="1" w:styleId="226">
    <w:name w:val="Основной текст (226)"/>
    <w:basedOn w:val="a0"/>
    <w:link w:val="2261"/>
    <w:locked/>
    <w:rsid w:val="00F02306"/>
    <w:rPr>
      <w:rFonts w:ascii="Franklin Gothic Book" w:hAnsi="Franklin Gothic Book"/>
      <w:noProof/>
      <w:sz w:val="42"/>
      <w:szCs w:val="42"/>
      <w:shd w:val="clear" w:color="auto" w:fill="FFFFFF"/>
    </w:rPr>
  </w:style>
  <w:style w:type="paragraph" w:customStyle="1" w:styleId="2261">
    <w:name w:val="Основной текст (226)1"/>
    <w:basedOn w:val="a"/>
    <w:link w:val="226"/>
    <w:rsid w:val="00F02306"/>
    <w:pPr>
      <w:shd w:val="clear" w:color="auto" w:fill="FFFFFF"/>
      <w:spacing w:before="120" w:after="0" w:line="240" w:lineRule="atLeast"/>
    </w:pPr>
    <w:rPr>
      <w:rFonts w:ascii="Franklin Gothic Book" w:hAnsi="Franklin Gothic Book"/>
      <w:noProof/>
      <w:sz w:val="42"/>
      <w:szCs w:val="42"/>
    </w:rPr>
  </w:style>
  <w:style w:type="character" w:customStyle="1" w:styleId="2270">
    <w:name w:val="Основной текст (227)"/>
    <w:basedOn w:val="a0"/>
    <w:link w:val="2271"/>
    <w:locked/>
    <w:rsid w:val="00F02306"/>
    <w:rPr>
      <w:rFonts w:ascii="Microsoft Sans Serif" w:hAnsi="Microsoft Sans Serif" w:cs="Microsoft Sans Serif"/>
      <w:sz w:val="16"/>
      <w:szCs w:val="16"/>
      <w:shd w:val="clear" w:color="auto" w:fill="FFFFFF"/>
    </w:rPr>
  </w:style>
  <w:style w:type="paragraph" w:customStyle="1" w:styleId="2271">
    <w:name w:val="Основной текст (227)1"/>
    <w:basedOn w:val="a"/>
    <w:link w:val="2270"/>
    <w:rsid w:val="00F02306"/>
    <w:pPr>
      <w:shd w:val="clear" w:color="auto" w:fill="FFFFFF"/>
      <w:spacing w:after="0" w:line="187" w:lineRule="exact"/>
      <w:ind w:hanging="280"/>
      <w:jc w:val="both"/>
    </w:pPr>
    <w:rPr>
      <w:rFonts w:ascii="Microsoft Sans Serif" w:hAnsi="Microsoft Sans Serif" w:cs="Microsoft Sans Serif"/>
      <w:sz w:val="16"/>
      <w:szCs w:val="16"/>
    </w:rPr>
  </w:style>
  <w:style w:type="character" w:customStyle="1" w:styleId="124">
    <w:name w:val="Основной текст (124)"/>
    <w:basedOn w:val="a0"/>
    <w:link w:val="1241"/>
    <w:locked/>
    <w:rsid w:val="00F02306"/>
    <w:rPr>
      <w:rFonts w:ascii="Arial Narrow" w:hAnsi="Arial Narrow"/>
      <w:noProof/>
      <w:sz w:val="8"/>
      <w:szCs w:val="8"/>
      <w:shd w:val="clear" w:color="auto" w:fill="FFFFFF"/>
    </w:rPr>
  </w:style>
  <w:style w:type="paragraph" w:customStyle="1" w:styleId="1241">
    <w:name w:val="Основной текст (124)1"/>
    <w:basedOn w:val="a"/>
    <w:link w:val="124"/>
    <w:rsid w:val="00F02306"/>
    <w:pPr>
      <w:shd w:val="clear" w:color="auto" w:fill="FFFFFF"/>
      <w:spacing w:after="0" w:line="240" w:lineRule="atLeast"/>
    </w:pPr>
    <w:rPr>
      <w:rFonts w:ascii="Arial Narrow" w:hAnsi="Arial Narrow"/>
      <w:noProof/>
      <w:sz w:val="8"/>
      <w:szCs w:val="8"/>
    </w:rPr>
  </w:style>
  <w:style w:type="character" w:customStyle="1" w:styleId="2280">
    <w:name w:val="Основной текст (228)"/>
    <w:basedOn w:val="a0"/>
    <w:link w:val="2281"/>
    <w:locked/>
    <w:rsid w:val="00F02306"/>
    <w:rPr>
      <w:rFonts w:ascii="Arial Narrow" w:hAnsi="Arial Narrow"/>
      <w:noProof/>
      <w:shd w:val="clear" w:color="auto" w:fill="FFFFFF"/>
    </w:rPr>
  </w:style>
  <w:style w:type="paragraph" w:customStyle="1" w:styleId="2281">
    <w:name w:val="Основной текст (228)1"/>
    <w:basedOn w:val="a"/>
    <w:link w:val="2280"/>
    <w:rsid w:val="00F02306"/>
    <w:pPr>
      <w:shd w:val="clear" w:color="auto" w:fill="FFFFFF"/>
      <w:spacing w:after="0" w:line="240" w:lineRule="atLeast"/>
    </w:pPr>
    <w:rPr>
      <w:rFonts w:ascii="Arial Narrow" w:hAnsi="Arial Narrow"/>
      <w:noProof/>
    </w:rPr>
  </w:style>
  <w:style w:type="character" w:customStyle="1" w:styleId="2300">
    <w:name w:val="Основной текст (230)"/>
    <w:basedOn w:val="a0"/>
    <w:link w:val="2301"/>
    <w:locked/>
    <w:rsid w:val="00F02306"/>
    <w:rPr>
      <w:rFonts w:ascii="Microsoft Sans Serif" w:hAnsi="Microsoft Sans Serif" w:cs="Microsoft Sans Serif"/>
      <w:sz w:val="16"/>
      <w:szCs w:val="16"/>
      <w:shd w:val="clear" w:color="auto" w:fill="FFFFFF"/>
    </w:rPr>
  </w:style>
  <w:style w:type="paragraph" w:customStyle="1" w:styleId="2301">
    <w:name w:val="Основной текст (230)1"/>
    <w:basedOn w:val="a"/>
    <w:link w:val="2300"/>
    <w:rsid w:val="00F02306"/>
    <w:pPr>
      <w:shd w:val="clear" w:color="auto" w:fill="FFFFFF"/>
      <w:spacing w:after="0" w:line="187" w:lineRule="exact"/>
      <w:jc w:val="center"/>
    </w:pPr>
    <w:rPr>
      <w:rFonts w:ascii="Microsoft Sans Serif" w:hAnsi="Microsoft Sans Serif" w:cs="Microsoft Sans Serif"/>
      <w:sz w:val="16"/>
      <w:szCs w:val="16"/>
    </w:rPr>
  </w:style>
  <w:style w:type="character" w:customStyle="1" w:styleId="165">
    <w:name w:val="Основной текст (165)"/>
    <w:basedOn w:val="a0"/>
    <w:link w:val="1651"/>
    <w:locked/>
    <w:rsid w:val="00F02306"/>
    <w:rPr>
      <w:rFonts w:ascii="Microsoft Sans Serif" w:hAnsi="Microsoft Sans Serif" w:cs="Microsoft Sans Serif"/>
      <w:sz w:val="16"/>
      <w:szCs w:val="16"/>
      <w:shd w:val="clear" w:color="auto" w:fill="FFFFFF"/>
    </w:rPr>
  </w:style>
  <w:style w:type="paragraph" w:customStyle="1" w:styleId="1651">
    <w:name w:val="Основной текст (165)1"/>
    <w:basedOn w:val="a"/>
    <w:link w:val="165"/>
    <w:rsid w:val="00F02306"/>
    <w:pPr>
      <w:shd w:val="clear" w:color="auto" w:fill="FFFFFF"/>
      <w:spacing w:after="0" w:line="130" w:lineRule="exact"/>
      <w:jc w:val="right"/>
    </w:pPr>
    <w:rPr>
      <w:rFonts w:ascii="Microsoft Sans Serif" w:hAnsi="Microsoft Sans Serif" w:cs="Microsoft Sans Serif"/>
      <w:sz w:val="16"/>
      <w:szCs w:val="16"/>
    </w:rPr>
  </w:style>
  <w:style w:type="character" w:customStyle="1" w:styleId="afb">
    <w:name w:val="Подпись к таблице"/>
    <w:basedOn w:val="a0"/>
    <w:link w:val="1a"/>
    <w:locked/>
    <w:rsid w:val="00F02306"/>
    <w:rPr>
      <w:rFonts w:ascii="Microsoft Sans Serif" w:hAnsi="Microsoft Sans Serif" w:cs="Microsoft Sans Serif"/>
      <w:b/>
      <w:bCs/>
      <w:sz w:val="16"/>
      <w:szCs w:val="16"/>
      <w:shd w:val="clear" w:color="auto" w:fill="FFFFFF"/>
    </w:rPr>
  </w:style>
  <w:style w:type="paragraph" w:customStyle="1" w:styleId="1a">
    <w:name w:val="Подпись к таблице1"/>
    <w:basedOn w:val="a"/>
    <w:link w:val="afb"/>
    <w:rsid w:val="00F02306"/>
    <w:pPr>
      <w:shd w:val="clear" w:color="auto" w:fill="FFFFFF"/>
      <w:spacing w:after="0" w:line="206" w:lineRule="exact"/>
      <w:jc w:val="both"/>
    </w:pPr>
    <w:rPr>
      <w:rFonts w:ascii="Microsoft Sans Serif" w:hAnsi="Microsoft Sans Serif" w:cs="Microsoft Sans Serif"/>
      <w:b/>
      <w:bCs/>
      <w:sz w:val="16"/>
      <w:szCs w:val="16"/>
    </w:rPr>
  </w:style>
  <w:style w:type="character" w:customStyle="1" w:styleId="121">
    <w:name w:val="Основной текст (121)"/>
    <w:basedOn w:val="a0"/>
    <w:link w:val="1211"/>
    <w:locked/>
    <w:rsid w:val="00F02306"/>
    <w:rPr>
      <w:rFonts w:ascii="Arial Narrow" w:hAnsi="Arial Narrow"/>
      <w:noProof/>
      <w:sz w:val="10"/>
      <w:szCs w:val="10"/>
      <w:shd w:val="clear" w:color="auto" w:fill="FFFFFF"/>
    </w:rPr>
  </w:style>
  <w:style w:type="paragraph" w:customStyle="1" w:styleId="1211">
    <w:name w:val="Основной текст (121)1"/>
    <w:basedOn w:val="a"/>
    <w:link w:val="121"/>
    <w:rsid w:val="00F02306"/>
    <w:pPr>
      <w:shd w:val="clear" w:color="auto" w:fill="FFFFFF"/>
      <w:spacing w:after="0" w:line="240" w:lineRule="atLeast"/>
    </w:pPr>
    <w:rPr>
      <w:rFonts w:ascii="Arial Narrow" w:hAnsi="Arial Narrow"/>
      <w:noProof/>
      <w:sz w:val="10"/>
      <w:szCs w:val="10"/>
    </w:rPr>
  </w:style>
  <w:style w:type="character" w:customStyle="1" w:styleId="1b">
    <w:name w:val="Заголовок №1"/>
    <w:basedOn w:val="a0"/>
    <w:link w:val="115"/>
    <w:uiPriority w:val="99"/>
    <w:locked/>
    <w:rsid w:val="00F02306"/>
    <w:rPr>
      <w:rFonts w:ascii="Microsoft Sans Serif" w:hAnsi="Microsoft Sans Serif" w:cs="Microsoft Sans Serif"/>
      <w:b/>
      <w:bCs/>
      <w:shd w:val="clear" w:color="auto" w:fill="FFFFFF"/>
    </w:rPr>
  </w:style>
  <w:style w:type="paragraph" w:customStyle="1" w:styleId="115">
    <w:name w:val="Заголовок №11"/>
    <w:basedOn w:val="a"/>
    <w:link w:val="1b"/>
    <w:uiPriority w:val="99"/>
    <w:rsid w:val="00F02306"/>
    <w:pPr>
      <w:shd w:val="clear" w:color="auto" w:fill="FFFFFF"/>
      <w:spacing w:before="300" w:after="0" w:line="240" w:lineRule="atLeast"/>
      <w:outlineLvl w:val="0"/>
    </w:pPr>
    <w:rPr>
      <w:rFonts w:ascii="Microsoft Sans Serif" w:hAnsi="Microsoft Sans Serif" w:cs="Microsoft Sans Serif"/>
      <w:b/>
      <w:bCs/>
    </w:rPr>
  </w:style>
  <w:style w:type="character" w:customStyle="1" w:styleId="147">
    <w:name w:val="Основной текст (147)"/>
    <w:basedOn w:val="a0"/>
    <w:link w:val="1471"/>
    <w:locked/>
    <w:rsid w:val="00F02306"/>
    <w:rPr>
      <w:rFonts w:ascii="Microsoft Sans Serif" w:hAnsi="Microsoft Sans Serif" w:cs="Microsoft Sans Serif"/>
      <w:b/>
      <w:bCs/>
      <w:shd w:val="clear" w:color="auto" w:fill="FFFFFF"/>
    </w:rPr>
  </w:style>
  <w:style w:type="paragraph" w:customStyle="1" w:styleId="1471">
    <w:name w:val="Основной текст (147)1"/>
    <w:basedOn w:val="a"/>
    <w:link w:val="147"/>
    <w:rsid w:val="00F02306"/>
    <w:pPr>
      <w:shd w:val="clear" w:color="auto" w:fill="FFFFFF"/>
      <w:spacing w:after="0" w:line="240" w:lineRule="atLeast"/>
    </w:pPr>
    <w:rPr>
      <w:rFonts w:ascii="Microsoft Sans Serif" w:hAnsi="Microsoft Sans Serif" w:cs="Microsoft Sans Serif"/>
      <w:b/>
      <w:bCs/>
    </w:rPr>
  </w:style>
  <w:style w:type="character" w:customStyle="1" w:styleId="237">
    <w:name w:val="Основной текст (237)"/>
    <w:basedOn w:val="a0"/>
    <w:link w:val="2371"/>
    <w:locked/>
    <w:rsid w:val="00F02306"/>
    <w:rPr>
      <w:rFonts w:ascii="Microsoft Sans Serif" w:hAnsi="Microsoft Sans Serif" w:cs="Microsoft Sans Serif"/>
      <w:sz w:val="16"/>
      <w:szCs w:val="16"/>
      <w:shd w:val="clear" w:color="auto" w:fill="FFFFFF"/>
    </w:rPr>
  </w:style>
  <w:style w:type="paragraph" w:customStyle="1" w:styleId="2371">
    <w:name w:val="Основной текст (237)1"/>
    <w:basedOn w:val="a"/>
    <w:link w:val="237"/>
    <w:rsid w:val="00F02306"/>
    <w:pPr>
      <w:shd w:val="clear" w:color="auto" w:fill="FFFFFF"/>
      <w:spacing w:after="0" w:line="192" w:lineRule="exact"/>
      <w:jc w:val="both"/>
    </w:pPr>
    <w:rPr>
      <w:rFonts w:ascii="Microsoft Sans Serif" w:hAnsi="Microsoft Sans Serif" w:cs="Microsoft Sans Serif"/>
      <w:sz w:val="16"/>
      <w:szCs w:val="16"/>
    </w:rPr>
  </w:style>
  <w:style w:type="character" w:customStyle="1" w:styleId="187">
    <w:name w:val="Основной текст (187)"/>
    <w:basedOn w:val="a0"/>
    <w:link w:val="1871"/>
    <w:locked/>
    <w:rsid w:val="00F02306"/>
    <w:rPr>
      <w:rFonts w:ascii="Georgia" w:hAnsi="Georgia"/>
      <w:b/>
      <w:bCs/>
      <w:noProof/>
      <w:sz w:val="32"/>
      <w:szCs w:val="32"/>
      <w:shd w:val="clear" w:color="auto" w:fill="FFFFFF"/>
    </w:rPr>
  </w:style>
  <w:style w:type="paragraph" w:customStyle="1" w:styleId="1871">
    <w:name w:val="Основной текст (187)1"/>
    <w:basedOn w:val="a"/>
    <w:link w:val="187"/>
    <w:rsid w:val="00F02306"/>
    <w:pPr>
      <w:shd w:val="clear" w:color="auto" w:fill="FFFFFF"/>
      <w:spacing w:after="0" w:line="240" w:lineRule="atLeast"/>
    </w:pPr>
    <w:rPr>
      <w:rFonts w:ascii="Georgia" w:hAnsi="Georgia"/>
      <w:b/>
      <w:bCs/>
      <w:noProof/>
      <w:sz w:val="32"/>
      <w:szCs w:val="32"/>
    </w:rPr>
  </w:style>
  <w:style w:type="character" w:customStyle="1" w:styleId="280">
    <w:name w:val="Основной текст (2) + Не полужирный8"/>
    <w:basedOn w:val="a0"/>
    <w:rsid w:val="00F02306"/>
    <w:rPr>
      <w:rFonts w:ascii="Microsoft Sans Serif" w:hAnsi="Microsoft Sans Serif" w:cs="Microsoft Sans Serif" w:hint="default"/>
      <w:b/>
      <w:bCs/>
      <w:noProof/>
      <w:sz w:val="16"/>
      <w:szCs w:val="16"/>
      <w:shd w:val="clear" w:color="auto" w:fill="FFFFFF"/>
    </w:rPr>
  </w:style>
  <w:style w:type="character" w:customStyle="1" w:styleId="2152">
    <w:name w:val="Основной текст (215) + Полужирный"/>
    <w:basedOn w:val="2150"/>
    <w:rsid w:val="00F02306"/>
    <w:rPr>
      <w:rFonts w:ascii="Microsoft Sans Serif" w:hAnsi="Microsoft Sans Serif" w:cs="Microsoft Sans Serif"/>
      <w:b/>
      <w:bCs/>
      <w:sz w:val="16"/>
      <w:szCs w:val="16"/>
      <w:shd w:val="clear" w:color="auto" w:fill="FFFFFF"/>
    </w:rPr>
  </w:style>
  <w:style w:type="character" w:customStyle="1" w:styleId="2162">
    <w:name w:val="Основной текст (216) + Полужирный"/>
    <w:basedOn w:val="2160"/>
    <w:rsid w:val="00F02306"/>
    <w:rPr>
      <w:rFonts w:ascii="Microsoft Sans Serif" w:hAnsi="Microsoft Sans Serif" w:cs="Microsoft Sans Serif"/>
      <w:b/>
      <w:bCs/>
      <w:sz w:val="16"/>
      <w:szCs w:val="16"/>
      <w:shd w:val="clear" w:color="auto" w:fill="FFFFFF"/>
    </w:rPr>
  </w:style>
  <w:style w:type="character" w:customStyle="1" w:styleId="2192">
    <w:name w:val="Основной текст (219) + Не полужирный"/>
    <w:basedOn w:val="2190"/>
    <w:rsid w:val="00F02306"/>
    <w:rPr>
      <w:rFonts w:ascii="Microsoft Sans Serif" w:hAnsi="Microsoft Sans Serif" w:cs="Microsoft Sans Serif"/>
      <w:b/>
      <w:bCs/>
      <w:sz w:val="16"/>
      <w:szCs w:val="16"/>
      <w:shd w:val="clear" w:color="auto" w:fill="FFFFFF"/>
    </w:rPr>
  </w:style>
  <w:style w:type="character" w:customStyle="1" w:styleId="21623">
    <w:name w:val="Основной текст (216) + Полужирный23"/>
    <w:basedOn w:val="2160"/>
    <w:rsid w:val="00F02306"/>
    <w:rPr>
      <w:rFonts w:ascii="Microsoft Sans Serif" w:hAnsi="Microsoft Sans Serif" w:cs="Microsoft Sans Serif"/>
      <w:b/>
      <w:bCs/>
      <w:sz w:val="16"/>
      <w:szCs w:val="16"/>
      <w:shd w:val="clear" w:color="auto" w:fill="FFFFFF"/>
    </w:rPr>
  </w:style>
  <w:style w:type="character" w:customStyle="1" w:styleId="21533">
    <w:name w:val="Основной текст (215) + Полужирный33"/>
    <w:basedOn w:val="2150"/>
    <w:rsid w:val="00F02306"/>
    <w:rPr>
      <w:rFonts w:ascii="Microsoft Sans Serif" w:hAnsi="Microsoft Sans Serif" w:cs="Microsoft Sans Serif"/>
      <w:b/>
      <w:bCs/>
      <w:sz w:val="16"/>
      <w:szCs w:val="16"/>
      <w:shd w:val="clear" w:color="auto" w:fill="FFFFFF"/>
    </w:rPr>
  </w:style>
  <w:style w:type="character" w:customStyle="1" w:styleId="47pt">
    <w:name w:val="Основной текст (4) + 7 pt"/>
    <w:aliases w:val="Курсив22,Малые прописные"/>
    <w:basedOn w:val="41"/>
    <w:rsid w:val="00F02306"/>
    <w:rPr>
      <w:rFonts w:ascii="Microsoft Sans Serif" w:hAnsi="Microsoft Sans Serif" w:cs="Microsoft Sans Serif"/>
      <w:i/>
      <w:iCs/>
      <w:smallCaps/>
      <w:sz w:val="14"/>
      <w:szCs w:val="14"/>
      <w:shd w:val="clear" w:color="auto" w:fill="FFFFFF"/>
      <w:lang w:bidi="ar-SA"/>
    </w:rPr>
  </w:style>
  <w:style w:type="character" w:customStyle="1" w:styleId="410pt">
    <w:name w:val="Основной текст (4) + 10 pt"/>
    <w:basedOn w:val="41"/>
    <w:rsid w:val="00F02306"/>
    <w:rPr>
      <w:rFonts w:ascii="Microsoft Sans Serif" w:hAnsi="Microsoft Sans Serif" w:cs="Microsoft Sans Serif"/>
      <w:sz w:val="20"/>
      <w:szCs w:val="20"/>
      <w:shd w:val="clear" w:color="auto" w:fill="FFFFFF"/>
      <w:lang w:bidi="ar-SA"/>
    </w:rPr>
  </w:style>
  <w:style w:type="character" w:customStyle="1" w:styleId="4FranklinGothicMediumCond">
    <w:name w:val="Основной текст (4) + Franklin Gothic Medium Cond"/>
    <w:aliases w:val="13 pt"/>
    <w:basedOn w:val="41"/>
    <w:rsid w:val="00F02306"/>
    <w:rPr>
      <w:rFonts w:ascii="Franklin Gothic Medium Cond" w:hAnsi="Franklin Gothic Medium Cond" w:cs="Franklin Gothic Medium Cond"/>
      <w:w w:val="100"/>
      <w:sz w:val="26"/>
      <w:szCs w:val="26"/>
      <w:shd w:val="clear" w:color="auto" w:fill="FFFFFF"/>
      <w:lang w:bidi="ar-SA"/>
    </w:rPr>
  </w:style>
  <w:style w:type="character" w:customStyle="1" w:styleId="4FranklinGothicBook">
    <w:name w:val="Основной текст (4) + Franklin Gothic Book"/>
    <w:aliases w:val="10 pt9,Полужирный24"/>
    <w:basedOn w:val="41"/>
    <w:rsid w:val="00F02306"/>
    <w:rPr>
      <w:rFonts w:ascii="Franklin Gothic Book" w:hAnsi="Franklin Gothic Book" w:cs="Franklin Gothic Book"/>
      <w:b/>
      <w:bCs/>
      <w:sz w:val="20"/>
      <w:szCs w:val="20"/>
      <w:shd w:val="clear" w:color="auto" w:fill="FFFFFF"/>
      <w:lang w:bidi="ar-SA"/>
    </w:rPr>
  </w:style>
  <w:style w:type="character" w:customStyle="1" w:styleId="1125">
    <w:name w:val="Основной текст (11) + Не полужирный25"/>
    <w:basedOn w:val="110"/>
    <w:rsid w:val="00F02306"/>
    <w:rPr>
      <w:rFonts w:ascii="Microsoft Sans Serif" w:hAnsi="Microsoft Sans Serif" w:cs="Microsoft Sans Serif"/>
      <w:b/>
      <w:bCs/>
      <w:sz w:val="16"/>
      <w:szCs w:val="16"/>
      <w:shd w:val="clear" w:color="auto" w:fill="FFFFFF"/>
    </w:rPr>
  </w:style>
  <w:style w:type="character" w:customStyle="1" w:styleId="2260">
    <w:name w:val="Основной текст (2) + Не полужирный26"/>
    <w:basedOn w:val="24"/>
    <w:rsid w:val="00F02306"/>
    <w:rPr>
      <w:rFonts w:ascii="Microsoft Sans Serif" w:hAnsi="Microsoft Sans Serif" w:cs="Microsoft Sans Serif"/>
      <w:b/>
      <w:bCs/>
      <w:sz w:val="16"/>
      <w:szCs w:val="16"/>
      <w:shd w:val="clear" w:color="auto" w:fill="FFFFFF"/>
      <w:lang w:bidi="ar-SA"/>
    </w:rPr>
  </w:style>
  <w:style w:type="character" w:customStyle="1" w:styleId="1122">
    <w:name w:val="Основной текст (11) + Не полужирный22"/>
    <w:aliases w:val="Курсив17"/>
    <w:basedOn w:val="110"/>
    <w:rsid w:val="00F02306"/>
    <w:rPr>
      <w:rFonts w:ascii="Microsoft Sans Serif" w:hAnsi="Microsoft Sans Serif" w:cs="Microsoft Sans Serif"/>
      <w:b/>
      <w:bCs/>
      <w:i/>
      <w:iCs/>
      <w:sz w:val="16"/>
      <w:szCs w:val="16"/>
      <w:shd w:val="clear" w:color="auto" w:fill="FFFFFF"/>
    </w:rPr>
  </w:style>
  <w:style w:type="character" w:customStyle="1" w:styleId="1121">
    <w:name w:val="Основной текст (11) + Не полужирный21"/>
    <w:basedOn w:val="110"/>
    <w:rsid w:val="00F02306"/>
    <w:rPr>
      <w:rFonts w:ascii="Microsoft Sans Serif" w:hAnsi="Microsoft Sans Serif" w:cs="Microsoft Sans Serif"/>
      <w:b/>
      <w:bCs/>
      <w:sz w:val="16"/>
      <w:szCs w:val="16"/>
      <w:shd w:val="clear" w:color="auto" w:fill="FFFFFF"/>
    </w:rPr>
  </w:style>
  <w:style w:type="character" w:customStyle="1" w:styleId="1120">
    <w:name w:val="Основной текст (11) + Не полужирный20"/>
    <w:basedOn w:val="110"/>
    <w:rsid w:val="00F02306"/>
    <w:rPr>
      <w:rFonts w:ascii="Microsoft Sans Serif" w:hAnsi="Microsoft Sans Serif" w:cs="Microsoft Sans Serif"/>
      <w:b/>
      <w:bCs/>
      <w:sz w:val="16"/>
      <w:szCs w:val="16"/>
      <w:shd w:val="clear" w:color="auto" w:fill="FFFFFF"/>
    </w:rPr>
  </w:style>
  <w:style w:type="character" w:customStyle="1" w:styleId="116pt">
    <w:name w:val="Основной текст (11) + 6 pt"/>
    <w:aliases w:val="Не полужирный12"/>
    <w:basedOn w:val="110"/>
    <w:rsid w:val="00F02306"/>
    <w:rPr>
      <w:rFonts w:ascii="Microsoft Sans Serif" w:hAnsi="Microsoft Sans Serif" w:cs="Microsoft Sans Serif"/>
      <w:b/>
      <w:bCs/>
      <w:sz w:val="12"/>
      <w:szCs w:val="12"/>
      <w:shd w:val="clear" w:color="auto" w:fill="FFFFFF"/>
    </w:rPr>
  </w:style>
  <w:style w:type="character" w:customStyle="1" w:styleId="2250">
    <w:name w:val="Основной текст (2) + Не полужирный25"/>
    <w:basedOn w:val="24"/>
    <w:rsid w:val="00F02306"/>
    <w:rPr>
      <w:rFonts w:ascii="Microsoft Sans Serif" w:hAnsi="Microsoft Sans Serif" w:cs="Microsoft Sans Serif"/>
      <w:b/>
      <w:bCs/>
      <w:sz w:val="16"/>
      <w:szCs w:val="16"/>
      <w:shd w:val="clear" w:color="auto" w:fill="FFFFFF"/>
      <w:lang w:bidi="ar-SA"/>
    </w:rPr>
  </w:style>
  <w:style w:type="character" w:customStyle="1" w:styleId="46pt">
    <w:name w:val="Основной текст (4) + 6 pt"/>
    <w:basedOn w:val="41"/>
    <w:rsid w:val="00F02306"/>
    <w:rPr>
      <w:rFonts w:ascii="Microsoft Sans Serif" w:hAnsi="Microsoft Sans Serif" w:cs="Microsoft Sans Serif"/>
      <w:sz w:val="12"/>
      <w:szCs w:val="12"/>
      <w:shd w:val="clear" w:color="auto" w:fill="FFFFFF"/>
      <w:lang w:bidi="ar-SA"/>
    </w:rPr>
  </w:style>
  <w:style w:type="character" w:customStyle="1" w:styleId="224">
    <w:name w:val="Оглавление (2)2"/>
    <w:basedOn w:val="2b"/>
    <w:rsid w:val="00F02306"/>
    <w:rPr>
      <w:rFonts w:ascii="Microsoft Sans Serif" w:hAnsi="Microsoft Sans Serif" w:cs="Microsoft Sans Serif"/>
      <w:b/>
      <w:bCs/>
      <w:sz w:val="16"/>
      <w:szCs w:val="16"/>
      <w:u w:val="single"/>
      <w:shd w:val="clear" w:color="auto" w:fill="FFFFFF"/>
    </w:rPr>
  </w:style>
  <w:style w:type="character" w:customStyle="1" w:styleId="2240">
    <w:name w:val="Основной текст (2) + Не полужирный24"/>
    <w:basedOn w:val="24"/>
    <w:rsid w:val="00F02306"/>
    <w:rPr>
      <w:rFonts w:ascii="Microsoft Sans Serif" w:hAnsi="Microsoft Sans Serif" w:cs="Microsoft Sans Serif"/>
      <w:b/>
      <w:bCs/>
      <w:sz w:val="16"/>
      <w:szCs w:val="16"/>
      <w:shd w:val="clear" w:color="auto" w:fill="FFFFFF"/>
      <w:lang w:bidi="ar-SA"/>
    </w:rPr>
  </w:style>
  <w:style w:type="character" w:customStyle="1" w:styleId="2210">
    <w:name w:val="Основной текст (2) + Не полужирный21"/>
    <w:basedOn w:val="24"/>
    <w:rsid w:val="00F02306"/>
    <w:rPr>
      <w:rFonts w:ascii="Microsoft Sans Serif" w:hAnsi="Microsoft Sans Serif" w:cs="Microsoft Sans Serif"/>
      <w:b/>
      <w:bCs/>
      <w:sz w:val="16"/>
      <w:szCs w:val="16"/>
      <w:shd w:val="clear" w:color="auto" w:fill="FFFFFF"/>
      <w:lang w:bidi="ar-SA"/>
    </w:rPr>
  </w:style>
  <w:style w:type="character" w:customStyle="1" w:styleId="1118">
    <w:name w:val="Основной текст (11) + Не полужирный18"/>
    <w:basedOn w:val="110"/>
    <w:rsid w:val="00F02306"/>
    <w:rPr>
      <w:rFonts w:ascii="Microsoft Sans Serif" w:hAnsi="Microsoft Sans Serif" w:cs="Microsoft Sans Serif"/>
      <w:b/>
      <w:bCs/>
      <w:sz w:val="16"/>
      <w:szCs w:val="16"/>
      <w:shd w:val="clear" w:color="auto" w:fill="FFFFFF"/>
    </w:rPr>
  </w:style>
  <w:style w:type="character" w:customStyle="1" w:styleId="1128">
    <w:name w:val="Основной текст (11)2"/>
    <w:basedOn w:val="110"/>
    <w:rsid w:val="00F02306"/>
    <w:rPr>
      <w:rFonts w:ascii="Microsoft Sans Serif" w:hAnsi="Microsoft Sans Serif" w:cs="Microsoft Sans Serif"/>
      <w:b/>
      <w:bCs/>
      <w:sz w:val="16"/>
      <w:szCs w:val="16"/>
      <w:u w:val="single"/>
      <w:shd w:val="clear" w:color="auto" w:fill="FFFFFF"/>
    </w:rPr>
  </w:style>
  <w:style w:type="character" w:customStyle="1" w:styleId="350">
    <w:name w:val="Основной текст (3) + Полужирный5"/>
    <w:aliases w:val="Не курсив11"/>
    <w:basedOn w:val="32"/>
    <w:rsid w:val="00F02306"/>
    <w:rPr>
      <w:rFonts w:ascii="Microsoft Sans Serif" w:hAnsi="Microsoft Sans Serif" w:cs="Microsoft Sans Serif"/>
      <w:b/>
      <w:bCs/>
      <w:i/>
      <w:iCs/>
      <w:sz w:val="16"/>
      <w:szCs w:val="16"/>
      <w:shd w:val="clear" w:color="auto" w:fill="FFFFFF"/>
    </w:rPr>
  </w:style>
  <w:style w:type="character" w:customStyle="1" w:styleId="9pt">
    <w:name w:val="Сноска + 9 pt"/>
    <w:aliases w:val="Полужирный,Основной текст + 11 pt4"/>
    <w:basedOn w:val="afa"/>
    <w:rsid w:val="00F02306"/>
    <w:rPr>
      <w:rFonts w:ascii="Microsoft Sans Serif" w:hAnsi="Microsoft Sans Serif" w:cs="Microsoft Sans Serif"/>
      <w:b/>
      <w:bCs/>
      <w:sz w:val="18"/>
      <w:szCs w:val="18"/>
      <w:shd w:val="clear" w:color="auto" w:fill="FFFFFF"/>
    </w:rPr>
  </w:style>
  <w:style w:type="character" w:customStyle="1" w:styleId="420">
    <w:name w:val="Основной текст (4) + Полужирный2"/>
    <w:basedOn w:val="41"/>
    <w:rsid w:val="00F02306"/>
    <w:rPr>
      <w:rFonts w:ascii="Microsoft Sans Serif" w:hAnsi="Microsoft Sans Serif" w:cs="Microsoft Sans Serif"/>
      <w:b/>
      <w:bCs/>
      <w:sz w:val="16"/>
      <w:szCs w:val="16"/>
      <w:u w:val="single"/>
      <w:shd w:val="clear" w:color="auto" w:fill="FFFFFF"/>
      <w:lang w:bidi="ar-SA"/>
    </w:rPr>
  </w:style>
  <w:style w:type="character" w:customStyle="1" w:styleId="20612pt">
    <w:name w:val="Основной текст (206) + 12 pt"/>
    <w:basedOn w:val="206"/>
    <w:rsid w:val="00F02306"/>
    <w:rPr>
      <w:rFonts w:ascii="Microsoft Sans Serif" w:hAnsi="Microsoft Sans Serif" w:cs="Microsoft Sans Serif"/>
      <w:b/>
      <w:bCs/>
      <w:sz w:val="24"/>
      <w:szCs w:val="24"/>
      <w:shd w:val="clear" w:color="auto" w:fill="FFFFFF"/>
    </w:rPr>
  </w:style>
  <w:style w:type="character" w:customStyle="1" w:styleId="412">
    <w:name w:val="Основной текст (4) + Курсив1"/>
    <w:basedOn w:val="41"/>
    <w:rsid w:val="00F02306"/>
    <w:rPr>
      <w:rFonts w:ascii="Microsoft Sans Serif" w:hAnsi="Microsoft Sans Serif" w:cs="Microsoft Sans Serif"/>
      <w:i/>
      <w:iCs/>
      <w:sz w:val="16"/>
      <w:szCs w:val="16"/>
      <w:u w:val="single"/>
      <w:shd w:val="clear" w:color="auto" w:fill="FFFFFF"/>
      <w:lang w:bidi="ar-SA"/>
    </w:rPr>
  </w:style>
  <w:style w:type="character" w:customStyle="1" w:styleId="413">
    <w:name w:val="Основной текст (4) + Полужирный1"/>
    <w:basedOn w:val="41"/>
    <w:rsid w:val="00F02306"/>
    <w:rPr>
      <w:rFonts w:ascii="Microsoft Sans Serif" w:hAnsi="Microsoft Sans Serif" w:cs="Microsoft Sans Serif"/>
      <w:b/>
      <w:bCs/>
      <w:sz w:val="16"/>
      <w:szCs w:val="16"/>
      <w:u w:val="single"/>
      <w:shd w:val="clear" w:color="auto" w:fill="FFFFFF"/>
      <w:lang w:bidi="ar-SA"/>
    </w:rPr>
  </w:style>
  <w:style w:type="character" w:customStyle="1" w:styleId="322">
    <w:name w:val="Основной текст (3) + Полужирный2"/>
    <w:aliases w:val="Не курсив3"/>
    <w:basedOn w:val="32"/>
    <w:rsid w:val="00F02306"/>
    <w:rPr>
      <w:rFonts w:ascii="Microsoft Sans Serif" w:hAnsi="Microsoft Sans Serif" w:cs="Microsoft Sans Serif"/>
      <w:b/>
      <w:bCs/>
      <w:i/>
      <w:iCs/>
      <w:sz w:val="16"/>
      <w:szCs w:val="16"/>
      <w:shd w:val="clear" w:color="auto" w:fill="FFFFFF"/>
    </w:rPr>
  </w:style>
  <w:style w:type="character" w:customStyle="1" w:styleId="1015">
    <w:name w:val="Основной текст (10) + Полужирный1"/>
    <w:aliases w:val="Не курсив2"/>
    <w:basedOn w:val="100"/>
    <w:rsid w:val="00F02306"/>
    <w:rPr>
      <w:rFonts w:ascii="Microsoft Sans Serif" w:hAnsi="Microsoft Sans Serif" w:cs="Microsoft Sans Serif"/>
      <w:b/>
      <w:bCs/>
      <w:i/>
      <w:iCs/>
      <w:sz w:val="16"/>
      <w:szCs w:val="16"/>
      <w:shd w:val="clear" w:color="auto" w:fill="FFFFFF"/>
    </w:rPr>
  </w:style>
  <w:style w:type="character" w:customStyle="1" w:styleId="1114">
    <w:name w:val="Основной текст (11) + Не полужирный14"/>
    <w:basedOn w:val="110"/>
    <w:rsid w:val="00F02306"/>
    <w:rPr>
      <w:rFonts w:ascii="Microsoft Sans Serif" w:hAnsi="Microsoft Sans Serif" w:cs="Microsoft Sans Serif"/>
      <w:b/>
      <w:bCs/>
      <w:sz w:val="16"/>
      <w:szCs w:val="16"/>
      <w:shd w:val="clear" w:color="auto" w:fill="FFFFFF"/>
    </w:rPr>
  </w:style>
  <w:style w:type="character" w:customStyle="1" w:styleId="2130">
    <w:name w:val="Основной текст (2) + Не полужирный13"/>
    <w:basedOn w:val="24"/>
    <w:rsid w:val="00F02306"/>
    <w:rPr>
      <w:rFonts w:ascii="Microsoft Sans Serif" w:hAnsi="Microsoft Sans Serif" w:cs="Microsoft Sans Serif"/>
      <w:b/>
      <w:bCs/>
      <w:sz w:val="16"/>
      <w:szCs w:val="16"/>
      <w:shd w:val="clear" w:color="auto" w:fill="FFFFFF"/>
      <w:lang w:bidi="ar-SA"/>
    </w:rPr>
  </w:style>
  <w:style w:type="character" w:customStyle="1" w:styleId="46pt10">
    <w:name w:val="Основной текст (4) + 6 pt10"/>
    <w:basedOn w:val="41"/>
    <w:rsid w:val="00F02306"/>
    <w:rPr>
      <w:rFonts w:ascii="Microsoft Sans Serif" w:hAnsi="Microsoft Sans Serif" w:cs="Microsoft Sans Serif"/>
      <w:sz w:val="12"/>
      <w:szCs w:val="12"/>
      <w:shd w:val="clear" w:color="auto" w:fill="FFFFFF"/>
      <w:lang w:bidi="ar-SA"/>
    </w:rPr>
  </w:style>
  <w:style w:type="character" w:customStyle="1" w:styleId="1113">
    <w:name w:val="Основной текст (11) + Не полужирный13"/>
    <w:basedOn w:val="110"/>
    <w:rsid w:val="00F02306"/>
    <w:rPr>
      <w:rFonts w:ascii="Microsoft Sans Serif" w:hAnsi="Microsoft Sans Serif" w:cs="Microsoft Sans Serif"/>
      <w:b/>
      <w:bCs/>
      <w:sz w:val="16"/>
      <w:szCs w:val="16"/>
      <w:shd w:val="clear" w:color="auto" w:fill="FFFFFF"/>
    </w:rPr>
  </w:style>
  <w:style w:type="character" w:customStyle="1" w:styleId="4TimesNewRoman1">
    <w:name w:val="Основной текст (4) + Times New Roman1"/>
    <w:aliases w:val="9 pt3"/>
    <w:basedOn w:val="41"/>
    <w:rsid w:val="00F02306"/>
    <w:rPr>
      <w:rFonts w:ascii="Times New Roman" w:hAnsi="Times New Roman" w:cs="Times New Roman"/>
      <w:sz w:val="18"/>
      <w:szCs w:val="18"/>
      <w:shd w:val="clear" w:color="auto" w:fill="FFFFFF"/>
      <w:lang w:bidi="ar-SA"/>
    </w:rPr>
  </w:style>
  <w:style w:type="character" w:customStyle="1" w:styleId="1112">
    <w:name w:val="Основной текст (11) + Не полужирный12"/>
    <w:aliases w:val="Курсив2"/>
    <w:basedOn w:val="110"/>
    <w:rsid w:val="00F02306"/>
    <w:rPr>
      <w:rFonts w:ascii="Microsoft Sans Serif" w:hAnsi="Microsoft Sans Serif" w:cs="Microsoft Sans Serif"/>
      <w:b/>
      <w:bCs/>
      <w:i/>
      <w:iCs/>
      <w:sz w:val="16"/>
      <w:szCs w:val="16"/>
      <w:shd w:val="clear" w:color="auto" w:fill="FFFFFF"/>
    </w:rPr>
  </w:style>
  <w:style w:type="character" w:customStyle="1" w:styleId="1111">
    <w:name w:val="Основной текст (11) + Не полужирный11"/>
    <w:basedOn w:val="110"/>
    <w:rsid w:val="00F02306"/>
    <w:rPr>
      <w:rFonts w:ascii="Microsoft Sans Serif" w:hAnsi="Microsoft Sans Serif" w:cs="Microsoft Sans Serif"/>
      <w:b/>
      <w:bCs/>
      <w:sz w:val="16"/>
      <w:szCs w:val="16"/>
      <w:shd w:val="clear" w:color="auto" w:fill="FFFFFF"/>
    </w:rPr>
  </w:style>
  <w:style w:type="character" w:customStyle="1" w:styleId="21622">
    <w:name w:val="Основной текст (216) + Полужирный22"/>
    <w:basedOn w:val="2160"/>
    <w:rsid w:val="00F02306"/>
    <w:rPr>
      <w:rFonts w:ascii="Microsoft Sans Serif" w:hAnsi="Microsoft Sans Serif" w:cs="Microsoft Sans Serif"/>
      <w:b/>
      <w:bCs/>
      <w:sz w:val="16"/>
      <w:szCs w:val="16"/>
      <w:shd w:val="clear" w:color="auto" w:fill="FFFFFF"/>
      <w:lang w:bidi="ar-SA"/>
    </w:rPr>
  </w:style>
  <w:style w:type="character" w:customStyle="1" w:styleId="2122">
    <w:name w:val="Основной текст (2) + Не полужирный12"/>
    <w:basedOn w:val="24"/>
    <w:rsid w:val="00F02306"/>
    <w:rPr>
      <w:rFonts w:ascii="Microsoft Sans Serif" w:hAnsi="Microsoft Sans Serif" w:cs="Microsoft Sans Serif"/>
      <w:b/>
      <w:bCs/>
      <w:sz w:val="16"/>
      <w:szCs w:val="16"/>
      <w:shd w:val="clear" w:color="auto" w:fill="FFFFFF"/>
      <w:lang w:bidi="ar-SA"/>
    </w:rPr>
  </w:style>
  <w:style w:type="character" w:customStyle="1" w:styleId="21532">
    <w:name w:val="Основной текст (215) + Полужирный32"/>
    <w:basedOn w:val="2150"/>
    <w:rsid w:val="00F02306"/>
    <w:rPr>
      <w:rFonts w:ascii="Microsoft Sans Serif" w:hAnsi="Microsoft Sans Serif" w:cs="Microsoft Sans Serif"/>
      <w:b/>
      <w:bCs/>
      <w:sz w:val="16"/>
      <w:szCs w:val="16"/>
      <w:shd w:val="clear" w:color="auto" w:fill="FFFFFF"/>
      <w:lang w:bidi="ar-SA"/>
    </w:rPr>
  </w:style>
  <w:style w:type="character" w:customStyle="1" w:styleId="2123">
    <w:name w:val="Основной текст (212) + Не полужирный3"/>
    <w:basedOn w:val="2120"/>
    <w:rsid w:val="00F02306"/>
    <w:rPr>
      <w:rFonts w:ascii="Microsoft Sans Serif" w:hAnsi="Microsoft Sans Serif" w:cs="Microsoft Sans Serif"/>
      <w:b/>
      <w:bCs/>
      <w:sz w:val="16"/>
      <w:szCs w:val="16"/>
      <w:shd w:val="clear" w:color="auto" w:fill="FFFFFF"/>
    </w:rPr>
  </w:style>
  <w:style w:type="character" w:customStyle="1" w:styleId="21621">
    <w:name w:val="Основной текст (216) + Полужирный21"/>
    <w:basedOn w:val="2160"/>
    <w:rsid w:val="00F02306"/>
    <w:rPr>
      <w:rFonts w:ascii="Microsoft Sans Serif" w:hAnsi="Microsoft Sans Serif" w:cs="Microsoft Sans Serif"/>
      <w:b/>
      <w:bCs/>
      <w:sz w:val="16"/>
      <w:szCs w:val="16"/>
      <w:shd w:val="clear" w:color="auto" w:fill="FFFFFF"/>
      <w:lang w:bidi="ar-SA"/>
    </w:rPr>
  </w:style>
  <w:style w:type="character" w:customStyle="1" w:styleId="1110">
    <w:name w:val="Основной текст (11) + Не полужирный10"/>
    <w:basedOn w:val="110"/>
    <w:rsid w:val="00F02306"/>
    <w:rPr>
      <w:rFonts w:ascii="Microsoft Sans Serif" w:hAnsi="Microsoft Sans Serif" w:cs="Microsoft Sans Serif"/>
      <w:b/>
      <w:bCs/>
      <w:sz w:val="16"/>
      <w:szCs w:val="16"/>
      <w:shd w:val="clear" w:color="auto" w:fill="FFFFFF"/>
    </w:rPr>
  </w:style>
  <w:style w:type="character" w:customStyle="1" w:styleId="21531">
    <w:name w:val="Основной текст (215) + Полужирный31"/>
    <w:basedOn w:val="2150"/>
    <w:rsid w:val="00F02306"/>
    <w:rPr>
      <w:rFonts w:ascii="Microsoft Sans Serif" w:hAnsi="Microsoft Sans Serif" w:cs="Microsoft Sans Serif"/>
      <w:b/>
      <w:bCs/>
      <w:sz w:val="16"/>
      <w:szCs w:val="16"/>
      <w:shd w:val="clear" w:color="auto" w:fill="FFFFFF"/>
      <w:lang w:bidi="ar-SA"/>
    </w:rPr>
  </w:style>
  <w:style w:type="character" w:customStyle="1" w:styleId="2154">
    <w:name w:val="Основной текст (215)4"/>
    <w:basedOn w:val="2150"/>
    <w:rsid w:val="00F02306"/>
    <w:rPr>
      <w:rFonts w:ascii="Microsoft Sans Serif" w:hAnsi="Microsoft Sans Serif" w:cs="Microsoft Sans Serif"/>
      <w:sz w:val="16"/>
      <w:szCs w:val="16"/>
      <w:u w:val="single"/>
      <w:shd w:val="clear" w:color="auto" w:fill="FFFFFF"/>
      <w:lang w:bidi="ar-SA"/>
    </w:rPr>
  </w:style>
  <w:style w:type="character" w:customStyle="1" w:styleId="21530">
    <w:name w:val="Основной текст (215) + Полужирный30"/>
    <w:basedOn w:val="2150"/>
    <w:rsid w:val="00F02306"/>
    <w:rPr>
      <w:rFonts w:ascii="Microsoft Sans Serif" w:hAnsi="Microsoft Sans Serif" w:cs="Microsoft Sans Serif"/>
      <w:b/>
      <w:bCs/>
      <w:sz w:val="16"/>
      <w:szCs w:val="16"/>
      <w:u w:val="single"/>
      <w:shd w:val="clear" w:color="auto" w:fill="FFFFFF"/>
      <w:lang w:bidi="ar-SA"/>
    </w:rPr>
  </w:style>
  <w:style w:type="character" w:customStyle="1" w:styleId="21529">
    <w:name w:val="Основной текст (215) + Полужирный29"/>
    <w:basedOn w:val="2150"/>
    <w:rsid w:val="00F02306"/>
    <w:rPr>
      <w:rFonts w:ascii="Microsoft Sans Serif" w:hAnsi="Microsoft Sans Serif" w:cs="Microsoft Sans Serif"/>
      <w:b/>
      <w:bCs/>
      <w:sz w:val="16"/>
      <w:szCs w:val="16"/>
      <w:shd w:val="clear" w:color="auto" w:fill="FFFFFF"/>
      <w:lang w:bidi="ar-SA"/>
    </w:rPr>
  </w:style>
  <w:style w:type="character" w:customStyle="1" w:styleId="2110">
    <w:name w:val="Основной текст (2) + Не полужирный11"/>
    <w:basedOn w:val="24"/>
    <w:rsid w:val="00F02306"/>
    <w:rPr>
      <w:rFonts w:ascii="Microsoft Sans Serif" w:hAnsi="Microsoft Sans Serif" w:cs="Microsoft Sans Serif"/>
      <w:b/>
      <w:bCs/>
      <w:sz w:val="16"/>
      <w:szCs w:val="16"/>
      <w:shd w:val="clear" w:color="auto" w:fill="FFFFFF"/>
      <w:lang w:bidi="ar-SA"/>
    </w:rPr>
  </w:style>
  <w:style w:type="character" w:customStyle="1" w:styleId="21620">
    <w:name w:val="Основной текст (216) + Полужирный20"/>
    <w:basedOn w:val="2160"/>
    <w:rsid w:val="00F02306"/>
    <w:rPr>
      <w:rFonts w:ascii="Microsoft Sans Serif" w:hAnsi="Microsoft Sans Serif" w:cs="Microsoft Sans Serif"/>
      <w:b/>
      <w:bCs/>
      <w:sz w:val="16"/>
      <w:szCs w:val="16"/>
      <w:shd w:val="clear" w:color="auto" w:fill="FFFFFF"/>
      <w:lang w:bidi="ar-SA"/>
    </w:rPr>
  </w:style>
  <w:style w:type="character" w:customStyle="1" w:styleId="46pt9">
    <w:name w:val="Основной текст (4) + 6 pt9"/>
    <w:basedOn w:val="41"/>
    <w:rsid w:val="00F02306"/>
    <w:rPr>
      <w:rFonts w:ascii="Microsoft Sans Serif" w:hAnsi="Microsoft Sans Serif" w:cs="Microsoft Sans Serif"/>
      <w:sz w:val="12"/>
      <w:szCs w:val="12"/>
      <w:shd w:val="clear" w:color="auto" w:fill="FFFFFF"/>
      <w:lang w:bidi="ar-SA"/>
    </w:rPr>
  </w:style>
  <w:style w:type="character" w:customStyle="1" w:styleId="21528">
    <w:name w:val="Основной текст (215) + Полужирный28"/>
    <w:basedOn w:val="2150"/>
    <w:rsid w:val="00F02306"/>
    <w:rPr>
      <w:rFonts w:ascii="Microsoft Sans Serif" w:hAnsi="Microsoft Sans Serif" w:cs="Microsoft Sans Serif"/>
      <w:b/>
      <w:bCs/>
      <w:sz w:val="16"/>
      <w:szCs w:val="16"/>
      <w:shd w:val="clear" w:color="auto" w:fill="FFFFFF"/>
      <w:lang w:bidi="ar-SA"/>
    </w:rPr>
  </w:style>
  <w:style w:type="character" w:customStyle="1" w:styleId="21619">
    <w:name w:val="Основной текст (216) + Полужирный19"/>
    <w:basedOn w:val="2160"/>
    <w:rsid w:val="00F02306"/>
    <w:rPr>
      <w:rFonts w:ascii="Microsoft Sans Serif" w:hAnsi="Microsoft Sans Serif" w:cs="Microsoft Sans Serif"/>
      <w:b/>
      <w:bCs/>
      <w:sz w:val="16"/>
      <w:szCs w:val="16"/>
      <w:shd w:val="clear" w:color="auto" w:fill="FFFFFF"/>
      <w:lang w:bidi="ar-SA"/>
    </w:rPr>
  </w:style>
  <w:style w:type="character" w:customStyle="1" w:styleId="119">
    <w:name w:val="Основной текст (11) + Не полужирный9"/>
    <w:basedOn w:val="110"/>
    <w:rsid w:val="00F02306"/>
    <w:rPr>
      <w:rFonts w:ascii="Microsoft Sans Serif" w:hAnsi="Microsoft Sans Serif" w:cs="Microsoft Sans Serif"/>
      <w:b/>
      <w:bCs/>
      <w:sz w:val="16"/>
      <w:szCs w:val="16"/>
      <w:shd w:val="clear" w:color="auto" w:fill="FFFFFF"/>
    </w:rPr>
  </w:style>
  <w:style w:type="character" w:customStyle="1" w:styleId="2193">
    <w:name w:val="Основной текст (219) + Не полужирный3"/>
    <w:basedOn w:val="2190"/>
    <w:rsid w:val="00F02306"/>
    <w:rPr>
      <w:rFonts w:ascii="Microsoft Sans Serif" w:hAnsi="Microsoft Sans Serif" w:cs="Microsoft Sans Serif"/>
      <w:b/>
      <w:bCs/>
      <w:sz w:val="16"/>
      <w:szCs w:val="16"/>
      <w:shd w:val="clear" w:color="auto" w:fill="FFFFFF"/>
      <w:lang w:bidi="ar-SA"/>
    </w:rPr>
  </w:style>
  <w:style w:type="character" w:customStyle="1" w:styleId="21220">
    <w:name w:val="Основной текст (212) + Не полужирный2"/>
    <w:basedOn w:val="2120"/>
    <w:rsid w:val="00F02306"/>
    <w:rPr>
      <w:rFonts w:ascii="Microsoft Sans Serif" w:hAnsi="Microsoft Sans Serif" w:cs="Microsoft Sans Serif"/>
      <w:b/>
      <w:bCs/>
      <w:sz w:val="16"/>
      <w:szCs w:val="16"/>
      <w:shd w:val="clear" w:color="auto" w:fill="FFFFFF"/>
    </w:rPr>
  </w:style>
  <w:style w:type="character" w:customStyle="1" w:styleId="21527">
    <w:name w:val="Основной текст (215) + Полужирный27"/>
    <w:basedOn w:val="2150"/>
    <w:rsid w:val="00F02306"/>
    <w:rPr>
      <w:rFonts w:ascii="Microsoft Sans Serif" w:hAnsi="Microsoft Sans Serif" w:cs="Microsoft Sans Serif"/>
      <w:b/>
      <w:bCs/>
      <w:sz w:val="16"/>
      <w:szCs w:val="16"/>
      <w:shd w:val="clear" w:color="auto" w:fill="FFFFFF"/>
      <w:lang w:bidi="ar-SA"/>
    </w:rPr>
  </w:style>
  <w:style w:type="character" w:customStyle="1" w:styleId="21618">
    <w:name w:val="Основной текст (216) + Полужирный18"/>
    <w:basedOn w:val="2160"/>
    <w:rsid w:val="00F02306"/>
    <w:rPr>
      <w:rFonts w:ascii="Microsoft Sans Serif" w:hAnsi="Microsoft Sans Serif" w:cs="Microsoft Sans Serif"/>
      <w:b/>
      <w:bCs/>
      <w:sz w:val="16"/>
      <w:szCs w:val="16"/>
      <w:shd w:val="clear" w:color="auto" w:fill="FFFFFF"/>
      <w:lang w:bidi="ar-SA"/>
    </w:rPr>
  </w:style>
  <w:style w:type="character" w:customStyle="1" w:styleId="2188">
    <w:name w:val="Основной текст (218) + Полужирный8"/>
    <w:basedOn w:val="218"/>
    <w:rsid w:val="00F02306"/>
    <w:rPr>
      <w:rFonts w:ascii="Microsoft Sans Serif" w:hAnsi="Microsoft Sans Serif" w:cs="Microsoft Sans Serif"/>
      <w:b/>
      <w:bCs/>
      <w:sz w:val="16"/>
      <w:szCs w:val="16"/>
      <w:shd w:val="clear" w:color="auto" w:fill="FFFFFF"/>
    </w:rPr>
  </w:style>
  <w:style w:type="character" w:customStyle="1" w:styleId="21617">
    <w:name w:val="Основной текст (216) + Полужирный17"/>
    <w:basedOn w:val="2160"/>
    <w:rsid w:val="00F02306"/>
    <w:rPr>
      <w:rFonts w:ascii="Microsoft Sans Serif" w:hAnsi="Microsoft Sans Serif" w:cs="Microsoft Sans Serif"/>
      <w:b/>
      <w:bCs/>
      <w:sz w:val="16"/>
      <w:szCs w:val="16"/>
      <w:shd w:val="clear" w:color="auto" w:fill="FFFFFF"/>
      <w:lang w:bidi="ar-SA"/>
    </w:rPr>
  </w:style>
  <w:style w:type="character" w:customStyle="1" w:styleId="2187">
    <w:name w:val="Основной текст (218) + Полужирный7"/>
    <w:basedOn w:val="218"/>
    <w:rsid w:val="00F02306"/>
    <w:rPr>
      <w:rFonts w:ascii="Microsoft Sans Serif" w:hAnsi="Microsoft Sans Serif" w:cs="Microsoft Sans Serif"/>
      <w:b/>
      <w:bCs/>
      <w:sz w:val="16"/>
      <w:szCs w:val="16"/>
      <w:shd w:val="clear" w:color="auto" w:fill="FFFFFF"/>
    </w:rPr>
  </w:style>
  <w:style w:type="character" w:customStyle="1" w:styleId="21526">
    <w:name w:val="Основной текст (215) + Полужирный26"/>
    <w:basedOn w:val="2150"/>
    <w:rsid w:val="00F02306"/>
    <w:rPr>
      <w:rFonts w:ascii="Microsoft Sans Serif" w:hAnsi="Microsoft Sans Serif" w:cs="Microsoft Sans Serif"/>
      <w:b/>
      <w:bCs/>
      <w:sz w:val="16"/>
      <w:szCs w:val="16"/>
      <w:shd w:val="clear" w:color="auto" w:fill="FFFFFF"/>
      <w:lang w:bidi="ar-SA"/>
    </w:rPr>
  </w:style>
  <w:style w:type="character" w:customStyle="1" w:styleId="2186">
    <w:name w:val="Основной текст (218) + Полужирный6"/>
    <w:basedOn w:val="218"/>
    <w:rsid w:val="00F02306"/>
    <w:rPr>
      <w:rFonts w:ascii="Microsoft Sans Serif" w:hAnsi="Microsoft Sans Serif" w:cs="Microsoft Sans Serif"/>
      <w:b/>
      <w:bCs/>
      <w:sz w:val="16"/>
      <w:szCs w:val="16"/>
      <w:shd w:val="clear" w:color="auto" w:fill="FFFFFF"/>
    </w:rPr>
  </w:style>
  <w:style w:type="character" w:customStyle="1" w:styleId="21616">
    <w:name w:val="Основной текст (216) + Полужирный16"/>
    <w:basedOn w:val="2160"/>
    <w:rsid w:val="00F02306"/>
    <w:rPr>
      <w:rFonts w:ascii="Microsoft Sans Serif" w:hAnsi="Microsoft Sans Serif" w:cs="Microsoft Sans Serif"/>
      <w:b/>
      <w:bCs/>
      <w:sz w:val="16"/>
      <w:szCs w:val="16"/>
      <w:shd w:val="clear" w:color="auto" w:fill="FFFFFF"/>
      <w:lang w:bidi="ar-SA"/>
    </w:rPr>
  </w:style>
  <w:style w:type="character" w:customStyle="1" w:styleId="21525">
    <w:name w:val="Основной текст (215) + Полужирный25"/>
    <w:basedOn w:val="2150"/>
    <w:rsid w:val="00F02306"/>
    <w:rPr>
      <w:rFonts w:ascii="Microsoft Sans Serif" w:hAnsi="Microsoft Sans Serif" w:cs="Microsoft Sans Serif"/>
      <w:b/>
      <w:bCs/>
      <w:sz w:val="16"/>
      <w:szCs w:val="16"/>
      <w:shd w:val="clear" w:color="auto" w:fill="FFFFFF"/>
      <w:lang w:bidi="ar-SA"/>
    </w:rPr>
  </w:style>
  <w:style w:type="character" w:customStyle="1" w:styleId="2185">
    <w:name w:val="Основной текст (218) + Полужирный5"/>
    <w:basedOn w:val="218"/>
    <w:rsid w:val="00F02306"/>
    <w:rPr>
      <w:rFonts w:ascii="Microsoft Sans Serif" w:hAnsi="Microsoft Sans Serif" w:cs="Microsoft Sans Serif"/>
      <w:b/>
      <w:bCs/>
      <w:sz w:val="16"/>
      <w:szCs w:val="16"/>
      <w:shd w:val="clear" w:color="auto" w:fill="FFFFFF"/>
    </w:rPr>
  </w:style>
  <w:style w:type="character" w:customStyle="1" w:styleId="21524">
    <w:name w:val="Основной текст (215) + Полужирный24"/>
    <w:basedOn w:val="2150"/>
    <w:rsid w:val="00F02306"/>
    <w:rPr>
      <w:rFonts w:ascii="Microsoft Sans Serif" w:hAnsi="Microsoft Sans Serif" w:cs="Microsoft Sans Serif"/>
      <w:b/>
      <w:bCs/>
      <w:sz w:val="16"/>
      <w:szCs w:val="16"/>
      <w:shd w:val="clear" w:color="auto" w:fill="FFFFFF"/>
      <w:lang w:bidi="ar-SA"/>
    </w:rPr>
  </w:style>
  <w:style w:type="character" w:customStyle="1" w:styleId="21523">
    <w:name w:val="Основной текст (215) + Полужирный23"/>
    <w:basedOn w:val="2150"/>
    <w:rsid w:val="00F02306"/>
    <w:rPr>
      <w:rFonts w:ascii="Microsoft Sans Serif" w:hAnsi="Microsoft Sans Serif" w:cs="Microsoft Sans Serif"/>
      <w:b/>
      <w:bCs/>
      <w:sz w:val="16"/>
      <w:szCs w:val="16"/>
      <w:shd w:val="clear" w:color="auto" w:fill="FFFFFF"/>
      <w:lang w:bidi="ar-SA"/>
    </w:rPr>
  </w:style>
  <w:style w:type="character" w:customStyle="1" w:styleId="21615">
    <w:name w:val="Основной текст (216) + Полужирный15"/>
    <w:basedOn w:val="2160"/>
    <w:rsid w:val="00F02306"/>
    <w:rPr>
      <w:rFonts w:ascii="Microsoft Sans Serif" w:hAnsi="Microsoft Sans Serif" w:cs="Microsoft Sans Serif"/>
      <w:b/>
      <w:bCs/>
      <w:sz w:val="16"/>
      <w:szCs w:val="16"/>
      <w:shd w:val="clear" w:color="auto" w:fill="FFFFFF"/>
      <w:lang w:bidi="ar-SA"/>
    </w:rPr>
  </w:style>
  <w:style w:type="character" w:customStyle="1" w:styleId="21920">
    <w:name w:val="Основной текст (219) + Не полужирный2"/>
    <w:basedOn w:val="2190"/>
    <w:rsid w:val="00F02306"/>
    <w:rPr>
      <w:rFonts w:ascii="Microsoft Sans Serif" w:hAnsi="Microsoft Sans Serif" w:cs="Microsoft Sans Serif"/>
      <w:b/>
      <w:bCs/>
      <w:sz w:val="16"/>
      <w:szCs w:val="16"/>
      <w:shd w:val="clear" w:color="auto" w:fill="FFFFFF"/>
      <w:lang w:bidi="ar-SA"/>
    </w:rPr>
  </w:style>
  <w:style w:type="character" w:customStyle="1" w:styleId="21522">
    <w:name w:val="Основной текст (215) + Полужирный22"/>
    <w:basedOn w:val="2150"/>
    <w:rsid w:val="00F02306"/>
    <w:rPr>
      <w:rFonts w:ascii="Microsoft Sans Serif" w:hAnsi="Microsoft Sans Serif" w:cs="Microsoft Sans Serif"/>
      <w:b/>
      <w:bCs/>
      <w:sz w:val="16"/>
      <w:szCs w:val="16"/>
      <w:shd w:val="clear" w:color="auto" w:fill="FFFFFF"/>
      <w:lang w:bidi="ar-SA"/>
    </w:rPr>
  </w:style>
  <w:style w:type="character" w:customStyle="1" w:styleId="21210">
    <w:name w:val="Основной текст (212) + Не полужирный1"/>
    <w:basedOn w:val="2120"/>
    <w:rsid w:val="00F02306"/>
    <w:rPr>
      <w:rFonts w:ascii="Microsoft Sans Serif" w:hAnsi="Microsoft Sans Serif" w:cs="Microsoft Sans Serif"/>
      <w:b/>
      <w:bCs/>
      <w:sz w:val="16"/>
      <w:szCs w:val="16"/>
      <w:shd w:val="clear" w:color="auto" w:fill="FFFFFF"/>
    </w:rPr>
  </w:style>
  <w:style w:type="character" w:customStyle="1" w:styleId="21614">
    <w:name w:val="Основной текст (216) + Полужирный14"/>
    <w:basedOn w:val="2160"/>
    <w:rsid w:val="00F02306"/>
    <w:rPr>
      <w:rFonts w:ascii="Microsoft Sans Serif" w:hAnsi="Microsoft Sans Serif" w:cs="Microsoft Sans Serif"/>
      <w:b/>
      <w:bCs/>
      <w:sz w:val="16"/>
      <w:szCs w:val="16"/>
      <w:shd w:val="clear" w:color="auto" w:fill="FFFFFF"/>
      <w:lang w:bidi="ar-SA"/>
    </w:rPr>
  </w:style>
  <w:style w:type="character" w:customStyle="1" w:styleId="21521">
    <w:name w:val="Основной текст (215) + Полужирный21"/>
    <w:basedOn w:val="2150"/>
    <w:rsid w:val="00F02306"/>
    <w:rPr>
      <w:rFonts w:ascii="Microsoft Sans Serif" w:hAnsi="Microsoft Sans Serif" w:cs="Microsoft Sans Serif"/>
      <w:b/>
      <w:bCs/>
      <w:sz w:val="16"/>
      <w:szCs w:val="16"/>
      <w:shd w:val="clear" w:color="auto" w:fill="FFFFFF"/>
      <w:lang w:bidi="ar-SA"/>
    </w:rPr>
  </w:style>
  <w:style w:type="character" w:customStyle="1" w:styleId="2184">
    <w:name w:val="Основной текст (218) + Полужирный4"/>
    <w:basedOn w:val="218"/>
    <w:rsid w:val="00F02306"/>
    <w:rPr>
      <w:rFonts w:ascii="Microsoft Sans Serif" w:hAnsi="Microsoft Sans Serif" w:cs="Microsoft Sans Serif"/>
      <w:b/>
      <w:bCs/>
      <w:sz w:val="16"/>
      <w:szCs w:val="16"/>
      <w:shd w:val="clear" w:color="auto" w:fill="FFFFFF"/>
    </w:rPr>
  </w:style>
  <w:style w:type="character" w:customStyle="1" w:styleId="46pt8">
    <w:name w:val="Основной текст (4) + 6 pt8"/>
    <w:basedOn w:val="41"/>
    <w:rsid w:val="00F02306"/>
    <w:rPr>
      <w:rFonts w:ascii="Microsoft Sans Serif" w:hAnsi="Microsoft Sans Serif" w:cs="Microsoft Sans Serif"/>
      <w:sz w:val="12"/>
      <w:szCs w:val="12"/>
      <w:shd w:val="clear" w:color="auto" w:fill="FFFFFF"/>
      <w:lang w:bidi="ar-SA"/>
    </w:rPr>
  </w:style>
  <w:style w:type="character" w:customStyle="1" w:styleId="2100">
    <w:name w:val="Основной текст (2) + Не полужирный10"/>
    <w:basedOn w:val="24"/>
    <w:rsid w:val="00F02306"/>
    <w:rPr>
      <w:rFonts w:ascii="Microsoft Sans Serif" w:hAnsi="Microsoft Sans Serif" w:cs="Microsoft Sans Serif"/>
      <w:b/>
      <w:bCs/>
      <w:sz w:val="16"/>
      <w:szCs w:val="16"/>
      <w:shd w:val="clear" w:color="auto" w:fill="FFFFFF"/>
      <w:lang w:bidi="ar-SA"/>
    </w:rPr>
  </w:style>
  <w:style w:type="character" w:customStyle="1" w:styleId="21520">
    <w:name w:val="Основной текст (215) + Полужирный20"/>
    <w:basedOn w:val="2150"/>
    <w:rsid w:val="00F02306"/>
    <w:rPr>
      <w:rFonts w:ascii="Microsoft Sans Serif" w:hAnsi="Microsoft Sans Serif" w:cs="Microsoft Sans Serif"/>
      <w:b/>
      <w:bCs/>
      <w:sz w:val="16"/>
      <w:szCs w:val="16"/>
      <w:shd w:val="clear" w:color="auto" w:fill="FFFFFF"/>
      <w:lang w:bidi="ar-SA"/>
    </w:rPr>
  </w:style>
  <w:style w:type="character" w:customStyle="1" w:styleId="21613">
    <w:name w:val="Основной текст (216) + Полужирный13"/>
    <w:basedOn w:val="2160"/>
    <w:rsid w:val="00F02306"/>
    <w:rPr>
      <w:rFonts w:ascii="Microsoft Sans Serif" w:hAnsi="Microsoft Sans Serif" w:cs="Microsoft Sans Serif"/>
      <w:b/>
      <w:bCs/>
      <w:sz w:val="16"/>
      <w:szCs w:val="16"/>
      <w:shd w:val="clear" w:color="auto" w:fill="FFFFFF"/>
      <w:lang w:bidi="ar-SA"/>
    </w:rPr>
  </w:style>
  <w:style w:type="character" w:customStyle="1" w:styleId="2272">
    <w:name w:val="Основной текст (227) + Полужирный"/>
    <w:basedOn w:val="2270"/>
    <w:rsid w:val="00F02306"/>
    <w:rPr>
      <w:rFonts w:ascii="Microsoft Sans Serif" w:hAnsi="Microsoft Sans Serif" w:cs="Microsoft Sans Serif"/>
      <w:b/>
      <w:bCs/>
      <w:sz w:val="16"/>
      <w:szCs w:val="16"/>
      <w:shd w:val="clear" w:color="auto" w:fill="FFFFFF"/>
    </w:rPr>
  </w:style>
  <w:style w:type="character" w:customStyle="1" w:styleId="21612">
    <w:name w:val="Основной текст (216) + Полужирный12"/>
    <w:basedOn w:val="2160"/>
    <w:rsid w:val="00F02306"/>
    <w:rPr>
      <w:rFonts w:ascii="Microsoft Sans Serif" w:hAnsi="Microsoft Sans Serif" w:cs="Microsoft Sans Serif"/>
      <w:b/>
      <w:bCs/>
      <w:sz w:val="16"/>
      <w:szCs w:val="16"/>
      <w:shd w:val="clear" w:color="auto" w:fill="FFFFFF"/>
      <w:lang w:bidi="ar-SA"/>
    </w:rPr>
  </w:style>
  <w:style w:type="character" w:customStyle="1" w:styleId="21910">
    <w:name w:val="Основной текст (219) + Не полужирный1"/>
    <w:basedOn w:val="2190"/>
    <w:rsid w:val="00F02306"/>
    <w:rPr>
      <w:rFonts w:ascii="Microsoft Sans Serif" w:hAnsi="Microsoft Sans Serif" w:cs="Microsoft Sans Serif"/>
      <w:b/>
      <w:bCs/>
      <w:sz w:val="16"/>
      <w:szCs w:val="16"/>
      <w:shd w:val="clear" w:color="auto" w:fill="FFFFFF"/>
      <w:lang w:bidi="ar-SA"/>
    </w:rPr>
  </w:style>
  <w:style w:type="character" w:customStyle="1" w:styleId="21519">
    <w:name w:val="Основной текст (215) + Полужирный19"/>
    <w:basedOn w:val="2150"/>
    <w:rsid w:val="00F02306"/>
    <w:rPr>
      <w:rFonts w:ascii="Microsoft Sans Serif" w:hAnsi="Microsoft Sans Serif" w:cs="Microsoft Sans Serif"/>
      <w:b/>
      <w:bCs/>
      <w:sz w:val="16"/>
      <w:szCs w:val="16"/>
      <w:shd w:val="clear" w:color="auto" w:fill="FFFFFF"/>
      <w:lang w:bidi="ar-SA"/>
    </w:rPr>
  </w:style>
  <w:style w:type="character" w:customStyle="1" w:styleId="290">
    <w:name w:val="Основной текст (2) + Не полужирный9"/>
    <w:basedOn w:val="24"/>
    <w:rsid w:val="00F02306"/>
    <w:rPr>
      <w:rFonts w:ascii="Microsoft Sans Serif" w:hAnsi="Microsoft Sans Serif" w:cs="Microsoft Sans Serif"/>
      <w:b/>
      <w:bCs/>
      <w:sz w:val="16"/>
      <w:szCs w:val="16"/>
      <w:shd w:val="clear" w:color="auto" w:fill="FFFFFF"/>
      <w:lang w:bidi="ar-SA"/>
    </w:rPr>
  </w:style>
  <w:style w:type="character" w:customStyle="1" w:styleId="21518">
    <w:name w:val="Основной текст (215) + Полужирный18"/>
    <w:basedOn w:val="2150"/>
    <w:rsid w:val="00F02306"/>
    <w:rPr>
      <w:rFonts w:ascii="Microsoft Sans Serif" w:hAnsi="Microsoft Sans Serif" w:cs="Microsoft Sans Serif"/>
      <w:b/>
      <w:bCs/>
      <w:sz w:val="16"/>
      <w:szCs w:val="16"/>
      <w:shd w:val="clear" w:color="auto" w:fill="FFFFFF"/>
      <w:lang w:bidi="ar-SA"/>
    </w:rPr>
  </w:style>
  <w:style w:type="character" w:customStyle="1" w:styleId="21517">
    <w:name w:val="Основной текст (215) + Полужирный17"/>
    <w:basedOn w:val="2150"/>
    <w:rsid w:val="00F02306"/>
    <w:rPr>
      <w:rFonts w:ascii="Microsoft Sans Serif" w:hAnsi="Microsoft Sans Serif" w:cs="Microsoft Sans Serif"/>
      <w:b/>
      <w:bCs/>
      <w:sz w:val="16"/>
      <w:szCs w:val="16"/>
      <w:shd w:val="clear" w:color="auto" w:fill="FFFFFF"/>
      <w:lang w:bidi="ar-SA"/>
    </w:rPr>
  </w:style>
  <w:style w:type="character" w:customStyle="1" w:styleId="46pt7">
    <w:name w:val="Основной текст (4) + 6 pt7"/>
    <w:basedOn w:val="41"/>
    <w:rsid w:val="00F02306"/>
    <w:rPr>
      <w:rFonts w:ascii="Microsoft Sans Serif" w:hAnsi="Microsoft Sans Serif" w:cs="Microsoft Sans Serif"/>
      <w:sz w:val="12"/>
      <w:szCs w:val="12"/>
      <w:shd w:val="clear" w:color="auto" w:fill="FFFFFF"/>
      <w:lang w:bidi="ar-SA"/>
    </w:rPr>
  </w:style>
  <w:style w:type="character" w:customStyle="1" w:styleId="45pt">
    <w:name w:val="Основной текст (4) + 5 pt"/>
    <w:aliases w:val="Полужирный3"/>
    <w:basedOn w:val="41"/>
    <w:rsid w:val="00F02306"/>
    <w:rPr>
      <w:rFonts w:ascii="Microsoft Sans Serif" w:hAnsi="Microsoft Sans Serif" w:cs="Microsoft Sans Serif"/>
      <w:b/>
      <w:bCs/>
      <w:sz w:val="10"/>
      <w:szCs w:val="10"/>
      <w:shd w:val="clear" w:color="auto" w:fill="FFFFFF"/>
      <w:lang w:bidi="ar-SA"/>
    </w:rPr>
  </w:style>
  <w:style w:type="character" w:customStyle="1" w:styleId="21611">
    <w:name w:val="Основной текст (216) + Полужирный11"/>
    <w:basedOn w:val="2160"/>
    <w:rsid w:val="00F02306"/>
    <w:rPr>
      <w:rFonts w:ascii="Microsoft Sans Serif" w:hAnsi="Microsoft Sans Serif" w:cs="Microsoft Sans Serif"/>
      <w:b/>
      <w:bCs/>
      <w:sz w:val="16"/>
      <w:szCs w:val="16"/>
      <w:shd w:val="clear" w:color="auto" w:fill="FFFFFF"/>
      <w:lang w:bidi="ar-SA"/>
    </w:rPr>
  </w:style>
  <w:style w:type="character" w:customStyle="1" w:styleId="21516">
    <w:name w:val="Основной текст (215) + Полужирный16"/>
    <w:basedOn w:val="2150"/>
    <w:rsid w:val="00F02306"/>
    <w:rPr>
      <w:rFonts w:ascii="Microsoft Sans Serif" w:hAnsi="Microsoft Sans Serif" w:cs="Microsoft Sans Serif"/>
      <w:b/>
      <w:bCs/>
      <w:sz w:val="16"/>
      <w:szCs w:val="16"/>
      <w:shd w:val="clear" w:color="auto" w:fill="FFFFFF"/>
      <w:lang w:bidi="ar-SA"/>
    </w:rPr>
  </w:style>
  <w:style w:type="character" w:customStyle="1" w:styleId="118">
    <w:name w:val="Основной текст (11) + Не полужирный8"/>
    <w:basedOn w:val="110"/>
    <w:rsid w:val="00F02306"/>
    <w:rPr>
      <w:rFonts w:ascii="Microsoft Sans Serif" w:hAnsi="Microsoft Sans Serif" w:cs="Microsoft Sans Serif"/>
      <w:b/>
      <w:bCs/>
      <w:sz w:val="16"/>
      <w:szCs w:val="16"/>
      <w:shd w:val="clear" w:color="auto" w:fill="FFFFFF"/>
    </w:rPr>
  </w:style>
  <w:style w:type="character" w:customStyle="1" w:styleId="2156pt">
    <w:name w:val="Основной текст (215) + 6 pt"/>
    <w:basedOn w:val="2150"/>
    <w:rsid w:val="00F02306"/>
    <w:rPr>
      <w:rFonts w:ascii="Microsoft Sans Serif" w:hAnsi="Microsoft Sans Serif" w:cs="Microsoft Sans Serif"/>
      <w:sz w:val="12"/>
      <w:szCs w:val="12"/>
      <w:shd w:val="clear" w:color="auto" w:fill="FFFFFF"/>
      <w:lang w:bidi="ar-SA"/>
    </w:rPr>
  </w:style>
  <w:style w:type="character" w:customStyle="1" w:styleId="2156pt1">
    <w:name w:val="Основной текст (215) + 6 pt1"/>
    <w:basedOn w:val="2150"/>
    <w:rsid w:val="00F02306"/>
    <w:rPr>
      <w:rFonts w:ascii="Microsoft Sans Serif" w:hAnsi="Microsoft Sans Serif" w:cs="Microsoft Sans Serif"/>
      <w:sz w:val="12"/>
      <w:szCs w:val="12"/>
      <w:u w:val="single"/>
      <w:shd w:val="clear" w:color="auto" w:fill="FFFFFF"/>
      <w:lang w:bidi="ar-SA"/>
    </w:rPr>
  </w:style>
  <w:style w:type="character" w:customStyle="1" w:styleId="2153">
    <w:name w:val="Основной текст (215)3"/>
    <w:basedOn w:val="2150"/>
    <w:rsid w:val="00F02306"/>
    <w:rPr>
      <w:rFonts w:ascii="Microsoft Sans Serif" w:hAnsi="Microsoft Sans Serif" w:cs="Microsoft Sans Serif"/>
      <w:sz w:val="16"/>
      <w:szCs w:val="16"/>
      <w:u w:val="single"/>
      <w:shd w:val="clear" w:color="auto" w:fill="FFFFFF"/>
      <w:lang w:bidi="ar-SA"/>
    </w:rPr>
  </w:style>
  <w:style w:type="character" w:customStyle="1" w:styleId="2183">
    <w:name w:val="Основной текст (218) + Полужирный3"/>
    <w:basedOn w:val="218"/>
    <w:rsid w:val="00F02306"/>
    <w:rPr>
      <w:rFonts w:ascii="Microsoft Sans Serif" w:hAnsi="Microsoft Sans Serif" w:cs="Microsoft Sans Serif"/>
      <w:b/>
      <w:bCs/>
      <w:sz w:val="16"/>
      <w:szCs w:val="16"/>
      <w:shd w:val="clear" w:color="auto" w:fill="FFFFFF"/>
    </w:rPr>
  </w:style>
  <w:style w:type="character" w:customStyle="1" w:styleId="270">
    <w:name w:val="Основной текст (2) + Не полужирный7"/>
    <w:basedOn w:val="24"/>
    <w:rsid w:val="00F02306"/>
    <w:rPr>
      <w:rFonts w:ascii="Microsoft Sans Serif" w:hAnsi="Microsoft Sans Serif" w:cs="Microsoft Sans Serif"/>
      <w:b/>
      <w:bCs/>
      <w:sz w:val="16"/>
      <w:szCs w:val="16"/>
      <w:shd w:val="clear" w:color="auto" w:fill="FFFFFF"/>
      <w:lang w:bidi="ar-SA"/>
    </w:rPr>
  </w:style>
  <w:style w:type="character" w:customStyle="1" w:styleId="21515">
    <w:name w:val="Основной текст (215) + Полужирный15"/>
    <w:basedOn w:val="2150"/>
    <w:rsid w:val="00F02306"/>
    <w:rPr>
      <w:rFonts w:ascii="Microsoft Sans Serif" w:hAnsi="Microsoft Sans Serif" w:cs="Microsoft Sans Serif"/>
      <w:b/>
      <w:bCs/>
      <w:sz w:val="16"/>
      <w:szCs w:val="16"/>
      <w:shd w:val="clear" w:color="auto" w:fill="FFFFFF"/>
      <w:lang w:bidi="ar-SA"/>
    </w:rPr>
  </w:style>
  <w:style w:type="character" w:customStyle="1" w:styleId="21610">
    <w:name w:val="Основной текст (216) + Полужирный10"/>
    <w:basedOn w:val="2160"/>
    <w:rsid w:val="00F02306"/>
    <w:rPr>
      <w:rFonts w:ascii="Microsoft Sans Serif" w:hAnsi="Microsoft Sans Serif" w:cs="Microsoft Sans Serif"/>
      <w:b/>
      <w:bCs/>
      <w:sz w:val="16"/>
      <w:szCs w:val="16"/>
      <w:shd w:val="clear" w:color="auto" w:fill="FFFFFF"/>
      <w:lang w:bidi="ar-SA"/>
    </w:rPr>
  </w:style>
  <w:style w:type="character" w:customStyle="1" w:styleId="46pt6">
    <w:name w:val="Основной текст (4) + 6 pt6"/>
    <w:basedOn w:val="41"/>
    <w:rsid w:val="00F02306"/>
    <w:rPr>
      <w:rFonts w:ascii="Microsoft Sans Serif" w:hAnsi="Microsoft Sans Serif" w:cs="Microsoft Sans Serif"/>
      <w:sz w:val="12"/>
      <w:szCs w:val="12"/>
      <w:shd w:val="clear" w:color="auto" w:fill="FFFFFF"/>
      <w:lang w:bidi="ar-SA"/>
    </w:rPr>
  </w:style>
  <w:style w:type="character" w:customStyle="1" w:styleId="2169">
    <w:name w:val="Основной текст (216) + Полужирный9"/>
    <w:basedOn w:val="2160"/>
    <w:rsid w:val="00F02306"/>
    <w:rPr>
      <w:rFonts w:ascii="Microsoft Sans Serif" w:hAnsi="Microsoft Sans Serif" w:cs="Microsoft Sans Serif"/>
      <w:b/>
      <w:bCs/>
      <w:sz w:val="16"/>
      <w:szCs w:val="16"/>
      <w:shd w:val="clear" w:color="auto" w:fill="FFFFFF"/>
      <w:lang w:bidi="ar-SA"/>
    </w:rPr>
  </w:style>
  <w:style w:type="character" w:customStyle="1" w:styleId="21514">
    <w:name w:val="Основной текст (215) + Полужирный14"/>
    <w:basedOn w:val="2150"/>
    <w:rsid w:val="00F02306"/>
    <w:rPr>
      <w:rFonts w:ascii="Microsoft Sans Serif" w:hAnsi="Microsoft Sans Serif" w:cs="Microsoft Sans Serif"/>
      <w:b/>
      <w:bCs/>
      <w:sz w:val="16"/>
      <w:szCs w:val="16"/>
      <w:shd w:val="clear" w:color="auto" w:fill="FFFFFF"/>
      <w:lang w:bidi="ar-SA"/>
    </w:rPr>
  </w:style>
  <w:style w:type="character" w:customStyle="1" w:styleId="46pt5">
    <w:name w:val="Основной текст (4) + 6 pt5"/>
    <w:basedOn w:val="41"/>
    <w:rsid w:val="00F02306"/>
    <w:rPr>
      <w:rFonts w:ascii="Microsoft Sans Serif" w:hAnsi="Microsoft Sans Serif" w:cs="Microsoft Sans Serif"/>
      <w:sz w:val="12"/>
      <w:szCs w:val="12"/>
      <w:shd w:val="clear" w:color="auto" w:fill="FFFFFF"/>
      <w:lang w:bidi="ar-SA"/>
    </w:rPr>
  </w:style>
  <w:style w:type="character" w:customStyle="1" w:styleId="21513">
    <w:name w:val="Основной текст (215) + Полужирный13"/>
    <w:basedOn w:val="2150"/>
    <w:rsid w:val="00F02306"/>
    <w:rPr>
      <w:rFonts w:ascii="Microsoft Sans Serif" w:hAnsi="Microsoft Sans Serif" w:cs="Microsoft Sans Serif"/>
      <w:b/>
      <w:bCs/>
      <w:sz w:val="16"/>
      <w:szCs w:val="16"/>
      <w:shd w:val="clear" w:color="auto" w:fill="FFFFFF"/>
      <w:lang w:bidi="ar-SA"/>
    </w:rPr>
  </w:style>
  <w:style w:type="character" w:customStyle="1" w:styleId="21512">
    <w:name w:val="Основной текст (215) + Полужирный12"/>
    <w:basedOn w:val="2150"/>
    <w:rsid w:val="00F02306"/>
    <w:rPr>
      <w:rFonts w:ascii="Microsoft Sans Serif" w:hAnsi="Microsoft Sans Serif" w:cs="Microsoft Sans Serif"/>
      <w:b/>
      <w:bCs/>
      <w:sz w:val="16"/>
      <w:szCs w:val="16"/>
      <w:shd w:val="clear" w:color="auto" w:fill="FFFFFF"/>
      <w:lang w:bidi="ar-SA"/>
    </w:rPr>
  </w:style>
  <w:style w:type="character" w:customStyle="1" w:styleId="2168">
    <w:name w:val="Основной текст (216) + Полужирный8"/>
    <w:basedOn w:val="2160"/>
    <w:rsid w:val="00F02306"/>
    <w:rPr>
      <w:rFonts w:ascii="Microsoft Sans Serif" w:hAnsi="Microsoft Sans Serif" w:cs="Microsoft Sans Serif"/>
      <w:b/>
      <w:bCs/>
      <w:sz w:val="16"/>
      <w:szCs w:val="16"/>
      <w:shd w:val="clear" w:color="auto" w:fill="FFFFFF"/>
      <w:lang w:bidi="ar-SA"/>
    </w:rPr>
  </w:style>
  <w:style w:type="character" w:customStyle="1" w:styleId="2167">
    <w:name w:val="Основной текст (216) + Полужирный7"/>
    <w:basedOn w:val="2160"/>
    <w:rsid w:val="00F02306"/>
    <w:rPr>
      <w:rFonts w:ascii="Microsoft Sans Serif" w:hAnsi="Microsoft Sans Serif" w:cs="Microsoft Sans Serif"/>
      <w:b/>
      <w:bCs/>
      <w:sz w:val="16"/>
      <w:szCs w:val="16"/>
      <w:shd w:val="clear" w:color="auto" w:fill="FFFFFF"/>
      <w:lang w:bidi="ar-SA"/>
    </w:rPr>
  </w:style>
  <w:style w:type="character" w:customStyle="1" w:styleId="117">
    <w:name w:val="Основной текст (11) + Не полужирный7"/>
    <w:basedOn w:val="110"/>
    <w:rsid w:val="00F02306"/>
    <w:rPr>
      <w:rFonts w:ascii="Microsoft Sans Serif" w:hAnsi="Microsoft Sans Serif" w:cs="Microsoft Sans Serif"/>
      <w:b/>
      <w:bCs/>
      <w:sz w:val="16"/>
      <w:szCs w:val="16"/>
      <w:shd w:val="clear" w:color="auto" w:fill="FFFFFF"/>
    </w:rPr>
  </w:style>
  <w:style w:type="character" w:customStyle="1" w:styleId="46pt4">
    <w:name w:val="Основной текст (4) + 6 pt4"/>
    <w:basedOn w:val="41"/>
    <w:rsid w:val="00F02306"/>
    <w:rPr>
      <w:rFonts w:ascii="Microsoft Sans Serif" w:hAnsi="Microsoft Sans Serif" w:cs="Microsoft Sans Serif"/>
      <w:sz w:val="12"/>
      <w:szCs w:val="12"/>
      <w:shd w:val="clear" w:color="auto" w:fill="FFFFFF"/>
      <w:lang w:bidi="ar-SA"/>
    </w:rPr>
  </w:style>
  <w:style w:type="character" w:customStyle="1" w:styleId="21511">
    <w:name w:val="Основной текст (215) + Полужирный11"/>
    <w:basedOn w:val="2150"/>
    <w:rsid w:val="00F02306"/>
    <w:rPr>
      <w:rFonts w:ascii="Microsoft Sans Serif" w:hAnsi="Microsoft Sans Serif" w:cs="Microsoft Sans Serif"/>
      <w:b/>
      <w:bCs/>
      <w:sz w:val="16"/>
      <w:szCs w:val="16"/>
      <w:shd w:val="clear" w:color="auto" w:fill="FFFFFF"/>
      <w:lang w:bidi="ar-SA"/>
    </w:rPr>
  </w:style>
  <w:style w:type="character" w:customStyle="1" w:styleId="29pt1">
    <w:name w:val="Основной текст (2) + 9 pt1"/>
    <w:basedOn w:val="24"/>
    <w:rsid w:val="00F02306"/>
    <w:rPr>
      <w:rFonts w:ascii="Microsoft Sans Serif" w:hAnsi="Microsoft Sans Serif" w:cs="Microsoft Sans Serif"/>
      <w:b/>
      <w:bCs/>
      <w:noProof/>
      <w:sz w:val="18"/>
      <w:szCs w:val="18"/>
      <w:shd w:val="clear" w:color="auto" w:fill="FFFFFF"/>
      <w:lang w:bidi="ar-SA"/>
    </w:rPr>
  </w:style>
  <w:style w:type="character" w:customStyle="1" w:styleId="2166">
    <w:name w:val="Основной текст (216) + Полужирный6"/>
    <w:basedOn w:val="2160"/>
    <w:rsid w:val="00F02306"/>
    <w:rPr>
      <w:rFonts w:ascii="Microsoft Sans Serif" w:hAnsi="Microsoft Sans Serif" w:cs="Microsoft Sans Serif"/>
      <w:b/>
      <w:bCs/>
      <w:sz w:val="16"/>
      <w:szCs w:val="16"/>
      <w:shd w:val="clear" w:color="auto" w:fill="FFFFFF"/>
      <w:lang w:bidi="ar-SA"/>
    </w:rPr>
  </w:style>
  <w:style w:type="character" w:customStyle="1" w:styleId="21510">
    <w:name w:val="Основной текст (215) + Полужирный10"/>
    <w:basedOn w:val="2150"/>
    <w:rsid w:val="00F02306"/>
    <w:rPr>
      <w:rFonts w:ascii="Microsoft Sans Serif" w:hAnsi="Microsoft Sans Serif" w:cs="Microsoft Sans Serif"/>
      <w:b/>
      <w:bCs/>
      <w:sz w:val="16"/>
      <w:szCs w:val="16"/>
      <w:shd w:val="clear" w:color="auto" w:fill="FFFFFF"/>
      <w:lang w:bidi="ar-SA"/>
    </w:rPr>
  </w:style>
  <w:style w:type="character" w:customStyle="1" w:styleId="260">
    <w:name w:val="Основной текст (2) + Не полужирный6"/>
    <w:basedOn w:val="24"/>
    <w:rsid w:val="00F02306"/>
    <w:rPr>
      <w:rFonts w:ascii="Microsoft Sans Serif" w:hAnsi="Microsoft Sans Serif" w:cs="Microsoft Sans Serif"/>
      <w:b/>
      <w:bCs/>
      <w:noProof/>
      <w:sz w:val="16"/>
      <w:szCs w:val="16"/>
      <w:shd w:val="clear" w:color="auto" w:fill="FFFFFF"/>
      <w:lang w:bidi="ar-SA"/>
    </w:rPr>
  </w:style>
  <w:style w:type="character" w:customStyle="1" w:styleId="2159">
    <w:name w:val="Основной текст (215) + Полужирный9"/>
    <w:basedOn w:val="2150"/>
    <w:rsid w:val="00F02306"/>
    <w:rPr>
      <w:rFonts w:ascii="Microsoft Sans Serif" w:hAnsi="Microsoft Sans Serif" w:cs="Microsoft Sans Serif"/>
      <w:b/>
      <w:bCs/>
      <w:sz w:val="16"/>
      <w:szCs w:val="16"/>
      <w:shd w:val="clear" w:color="auto" w:fill="FFFFFF"/>
      <w:lang w:bidi="ar-SA"/>
    </w:rPr>
  </w:style>
  <w:style w:type="character" w:customStyle="1" w:styleId="2165">
    <w:name w:val="Основной текст (216) + Полужирный5"/>
    <w:basedOn w:val="2160"/>
    <w:rsid w:val="00F02306"/>
    <w:rPr>
      <w:rFonts w:ascii="Microsoft Sans Serif" w:hAnsi="Microsoft Sans Serif" w:cs="Microsoft Sans Serif"/>
      <w:b/>
      <w:bCs/>
      <w:sz w:val="16"/>
      <w:szCs w:val="16"/>
      <w:shd w:val="clear" w:color="auto" w:fill="FFFFFF"/>
      <w:lang w:bidi="ar-SA"/>
    </w:rPr>
  </w:style>
  <w:style w:type="character" w:customStyle="1" w:styleId="2182">
    <w:name w:val="Основной текст (218) + Полужирный2"/>
    <w:basedOn w:val="218"/>
    <w:rsid w:val="00F02306"/>
    <w:rPr>
      <w:rFonts w:ascii="Microsoft Sans Serif" w:hAnsi="Microsoft Sans Serif" w:cs="Microsoft Sans Serif"/>
      <w:b/>
      <w:bCs/>
      <w:sz w:val="16"/>
      <w:szCs w:val="16"/>
      <w:shd w:val="clear" w:color="auto" w:fill="FFFFFF"/>
    </w:rPr>
  </w:style>
  <w:style w:type="character" w:customStyle="1" w:styleId="46pt3">
    <w:name w:val="Основной текст (4) + 6 pt3"/>
    <w:basedOn w:val="41"/>
    <w:rsid w:val="00F02306"/>
    <w:rPr>
      <w:rFonts w:ascii="Microsoft Sans Serif" w:hAnsi="Microsoft Sans Serif" w:cs="Microsoft Sans Serif"/>
      <w:sz w:val="12"/>
      <w:szCs w:val="12"/>
      <w:shd w:val="clear" w:color="auto" w:fill="FFFFFF"/>
      <w:lang w:bidi="ar-SA"/>
    </w:rPr>
  </w:style>
  <w:style w:type="character" w:customStyle="1" w:styleId="116">
    <w:name w:val="Основной текст (11) + Не полужирный6"/>
    <w:basedOn w:val="110"/>
    <w:rsid w:val="00F02306"/>
    <w:rPr>
      <w:rFonts w:ascii="Microsoft Sans Serif" w:hAnsi="Microsoft Sans Serif" w:cs="Microsoft Sans Serif"/>
      <w:b/>
      <w:bCs/>
      <w:sz w:val="16"/>
      <w:szCs w:val="16"/>
      <w:shd w:val="clear" w:color="auto" w:fill="FFFFFF"/>
    </w:rPr>
  </w:style>
  <w:style w:type="character" w:customStyle="1" w:styleId="2158">
    <w:name w:val="Основной текст (215) + Полужирный8"/>
    <w:basedOn w:val="2150"/>
    <w:rsid w:val="00F02306"/>
    <w:rPr>
      <w:rFonts w:ascii="Microsoft Sans Serif" w:hAnsi="Microsoft Sans Serif" w:cs="Microsoft Sans Serif"/>
      <w:b/>
      <w:bCs/>
      <w:sz w:val="16"/>
      <w:szCs w:val="16"/>
      <w:shd w:val="clear" w:color="auto" w:fill="FFFFFF"/>
      <w:lang w:bidi="ar-SA"/>
    </w:rPr>
  </w:style>
  <w:style w:type="character" w:customStyle="1" w:styleId="2302">
    <w:name w:val="Основной текст (230) + Полужирный"/>
    <w:basedOn w:val="2300"/>
    <w:rsid w:val="00F02306"/>
    <w:rPr>
      <w:rFonts w:ascii="Microsoft Sans Serif" w:hAnsi="Microsoft Sans Serif" w:cs="Microsoft Sans Serif"/>
      <w:b/>
      <w:bCs/>
      <w:sz w:val="16"/>
      <w:szCs w:val="16"/>
      <w:shd w:val="clear" w:color="auto" w:fill="FFFFFF"/>
    </w:rPr>
  </w:style>
  <w:style w:type="character" w:customStyle="1" w:styleId="2157">
    <w:name w:val="Основной текст (215) + Полужирный7"/>
    <w:basedOn w:val="2150"/>
    <w:rsid w:val="00F02306"/>
    <w:rPr>
      <w:rFonts w:ascii="Microsoft Sans Serif" w:hAnsi="Microsoft Sans Serif" w:cs="Microsoft Sans Serif"/>
      <w:b/>
      <w:bCs/>
      <w:sz w:val="16"/>
      <w:szCs w:val="16"/>
      <w:shd w:val="clear" w:color="auto" w:fill="FFFFFF"/>
      <w:lang w:bidi="ar-SA"/>
    </w:rPr>
  </w:style>
  <w:style w:type="character" w:customStyle="1" w:styleId="250">
    <w:name w:val="Основной текст (2) + Не полужирный5"/>
    <w:basedOn w:val="24"/>
    <w:rsid w:val="00F02306"/>
    <w:rPr>
      <w:rFonts w:ascii="Microsoft Sans Serif" w:hAnsi="Microsoft Sans Serif" w:cs="Microsoft Sans Serif"/>
      <w:b/>
      <w:bCs/>
      <w:sz w:val="16"/>
      <w:szCs w:val="16"/>
      <w:shd w:val="clear" w:color="auto" w:fill="FFFFFF"/>
      <w:lang w:bidi="ar-SA"/>
    </w:rPr>
  </w:style>
  <w:style w:type="character" w:customStyle="1" w:styleId="2164">
    <w:name w:val="Основной текст (216) + Полужирный4"/>
    <w:basedOn w:val="2160"/>
    <w:rsid w:val="00F02306"/>
    <w:rPr>
      <w:rFonts w:ascii="Microsoft Sans Serif" w:hAnsi="Microsoft Sans Serif" w:cs="Microsoft Sans Serif"/>
      <w:b/>
      <w:bCs/>
      <w:sz w:val="16"/>
      <w:szCs w:val="16"/>
      <w:shd w:val="clear" w:color="auto" w:fill="FFFFFF"/>
      <w:lang w:bidi="ar-SA"/>
    </w:rPr>
  </w:style>
  <w:style w:type="character" w:customStyle="1" w:styleId="2156">
    <w:name w:val="Основной текст (215) + Полужирный6"/>
    <w:basedOn w:val="2150"/>
    <w:rsid w:val="00F02306"/>
    <w:rPr>
      <w:rFonts w:ascii="Microsoft Sans Serif" w:hAnsi="Microsoft Sans Serif" w:cs="Microsoft Sans Serif"/>
      <w:b/>
      <w:bCs/>
      <w:sz w:val="16"/>
      <w:szCs w:val="16"/>
      <w:shd w:val="clear" w:color="auto" w:fill="FFFFFF"/>
      <w:lang w:bidi="ar-SA"/>
    </w:rPr>
  </w:style>
  <w:style w:type="character" w:customStyle="1" w:styleId="21810">
    <w:name w:val="Основной текст (218) + Полужирный1"/>
    <w:basedOn w:val="218"/>
    <w:rsid w:val="00F02306"/>
    <w:rPr>
      <w:rFonts w:ascii="Microsoft Sans Serif" w:hAnsi="Microsoft Sans Serif" w:cs="Microsoft Sans Serif"/>
      <w:b/>
      <w:bCs/>
      <w:sz w:val="16"/>
      <w:szCs w:val="16"/>
      <w:shd w:val="clear" w:color="auto" w:fill="FFFFFF"/>
    </w:rPr>
  </w:style>
  <w:style w:type="character" w:customStyle="1" w:styleId="2163">
    <w:name w:val="Основной текст (216) + Полужирный3"/>
    <w:basedOn w:val="2160"/>
    <w:rsid w:val="00F02306"/>
    <w:rPr>
      <w:rFonts w:ascii="Microsoft Sans Serif" w:hAnsi="Microsoft Sans Serif" w:cs="Microsoft Sans Serif"/>
      <w:b/>
      <w:bCs/>
      <w:sz w:val="16"/>
      <w:szCs w:val="16"/>
      <w:shd w:val="clear" w:color="auto" w:fill="FFFFFF"/>
      <w:lang w:bidi="ar-SA"/>
    </w:rPr>
  </w:style>
  <w:style w:type="character" w:customStyle="1" w:styleId="2155">
    <w:name w:val="Основной текст (215) + Полужирный5"/>
    <w:basedOn w:val="2150"/>
    <w:rsid w:val="00F02306"/>
    <w:rPr>
      <w:rFonts w:ascii="Microsoft Sans Serif" w:hAnsi="Microsoft Sans Serif" w:cs="Microsoft Sans Serif"/>
      <w:b/>
      <w:bCs/>
      <w:sz w:val="16"/>
      <w:szCs w:val="16"/>
      <w:shd w:val="clear" w:color="auto" w:fill="FFFFFF"/>
      <w:lang w:bidi="ar-SA"/>
    </w:rPr>
  </w:style>
  <w:style w:type="character" w:customStyle="1" w:styleId="22710">
    <w:name w:val="Основной текст (227) + Полужирный1"/>
    <w:basedOn w:val="2270"/>
    <w:rsid w:val="00F02306"/>
    <w:rPr>
      <w:rFonts w:ascii="Microsoft Sans Serif" w:hAnsi="Microsoft Sans Serif" w:cs="Microsoft Sans Serif"/>
      <w:b/>
      <w:bCs/>
      <w:sz w:val="16"/>
      <w:szCs w:val="16"/>
      <w:shd w:val="clear" w:color="auto" w:fill="FFFFFF"/>
    </w:rPr>
  </w:style>
  <w:style w:type="character" w:customStyle="1" w:styleId="21624">
    <w:name w:val="Основной текст (216) + Полужирный2"/>
    <w:basedOn w:val="2160"/>
    <w:rsid w:val="00F02306"/>
    <w:rPr>
      <w:rFonts w:ascii="Microsoft Sans Serif" w:hAnsi="Microsoft Sans Serif" w:cs="Microsoft Sans Serif"/>
      <w:b/>
      <w:bCs/>
      <w:sz w:val="16"/>
      <w:szCs w:val="16"/>
      <w:shd w:val="clear" w:color="auto" w:fill="FFFFFF"/>
      <w:lang w:bidi="ar-SA"/>
    </w:rPr>
  </w:style>
  <w:style w:type="character" w:customStyle="1" w:styleId="21540">
    <w:name w:val="Основной текст (215) + Полужирный4"/>
    <w:basedOn w:val="2150"/>
    <w:rsid w:val="00F02306"/>
    <w:rPr>
      <w:rFonts w:ascii="Microsoft Sans Serif" w:hAnsi="Microsoft Sans Serif" w:cs="Microsoft Sans Serif"/>
      <w:b/>
      <w:bCs/>
      <w:sz w:val="16"/>
      <w:szCs w:val="16"/>
      <w:shd w:val="clear" w:color="auto" w:fill="FFFFFF"/>
      <w:lang w:bidi="ar-SA"/>
    </w:rPr>
  </w:style>
  <w:style w:type="character" w:customStyle="1" w:styleId="240">
    <w:name w:val="Основной текст (2) + Не полужирный4"/>
    <w:basedOn w:val="24"/>
    <w:rsid w:val="00F02306"/>
    <w:rPr>
      <w:rFonts w:ascii="Microsoft Sans Serif" w:hAnsi="Microsoft Sans Serif" w:cs="Microsoft Sans Serif"/>
      <w:b/>
      <w:bCs/>
      <w:sz w:val="16"/>
      <w:szCs w:val="16"/>
      <w:shd w:val="clear" w:color="auto" w:fill="FFFFFF"/>
      <w:lang w:bidi="ar-SA"/>
    </w:rPr>
  </w:style>
  <w:style w:type="character" w:customStyle="1" w:styleId="21534">
    <w:name w:val="Основной текст (215) + Полужирный3"/>
    <w:basedOn w:val="2150"/>
    <w:rsid w:val="00F02306"/>
    <w:rPr>
      <w:rFonts w:ascii="Microsoft Sans Serif" w:hAnsi="Microsoft Sans Serif" w:cs="Microsoft Sans Serif"/>
      <w:b/>
      <w:bCs/>
      <w:sz w:val="16"/>
      <w:szCs w:val="16"/>
      <w:shd w:val="clear" w:color="auto" w:fill="FFFFFF"/>
      <w:lang w:bidi="ar-SA"/>
    </w:rPr>
  </w:style>
  <w:style w:type="character" w:customStyle="1" w:styleId="2152a">
    <w:name w:val="Основной текст (215)2"/>
    <w:basedOn w:val="2150"/>
    <w:rsid w:val="00F02306"/>
    <w:rPr>
      <w:rFonts w:ascii="Microsoft Sans Serif" w:hAnsi="Microsoft Sans Serif" w:cs="Microsoft Sans Serif"/>
      <w:sz w:val="16"/>
      <w:szCs w:val="16"/>
      <w:u w:val="single"/>
      <w:shd w:val="clear" w:color="auto" w:fill="FFFFFF"/>
      <w:lang w:bidi="ar-SA"/>
    </w:rPr>
  </w:style>
  <w:style w:type="character" w:customStyle="1" w:styleId="2152b">
    <w:name w:val="Основной текст (215) + Полужирный2"/>
    <w:basedOn w:val="2150"/>
    <w:rsid w:val="00F02306"/>
    <w:rPr>
      <w:rFonts w:ascii="Microsoft Sans Serif" w:hAnsi="Microsoft Sans Serif" w:cs="Microsoft Sans Serif"/>
      <w:b/>
      <w:bCs/>
      <w:sz w:val="16"/>
      <w:szCs w:val="16"/>
      <w:u w:val="single"/>
      <w:shd w:val="clear" w:color="auto" w:fill="FFFFFF"/>
      <w:lang w:bidi="ar-SA"/>
    </w:rPr>
  </w:style>
  <w:style w:type="character" w:customStyle="1" w:styleId="2151a">
    <w:name w:val="Основной текст (215) + Полужирный1"/>
    <w:basedOn w:val="2150"/>
    <w:rsid w:val="00F02306"/>
    <w:rPr>
      <w:rFonts w:ascii="Microsoft Sans Serif" w:hAnsi="Microsoft Sans Serif" w:cs="Microsoft Sans Serif"/>
      <w:b/>
      <w:bCs/>
      <w:sz w:val="16"/>
      <w:szCs w:val="16"/>
      <w:shd w:val="clear" w:color="auto" w:fill="FFFFFF"/>
      <w:lang w:bidi="ar-SA"/>
    </w:rPr>
  </w:style>
  <w:style w:type="character" w:customStyle="1" w:styleId="2161a">
    <w:name w:val="Основной текст (216) + Полужирный1"/>
    <w:basedOn w:val="2160"/>
    <w:rsid w:val="00F02306"/>
    <w:rPr>
      <w:rFonts w:ascii="Microsoft Sans Serif" w:hAnsi="Microsoft Sans Serif" w:cs="Microsoft Sans Serif"/>
      <w:b/>
      <w:bCs/>
      <w:sz w:val="16"/>
      <w:szCs w:val="16"/>
      <w:shd w:val="clear" w:color="auto" w:fill="FFFFFF"/>
      <w:lang w:bidi="ar-SA"/>
    </w:rPr>
  </w:style>
  <w:style w:type="character" w:customStyle="1" w:styleId="1150">
    <w:name w:val="Основной текст (11) + Не полужирный5"/>
    <w:basedOn w:val="110"/>
    <w:rsid w:val="00F02306"/>
    <w:rPr>
      <w:rFonts w:ascii="Microsoft Sans Serif" w:hAnsi="Microsoft Sans Serif" w:cs="Microsoft Sans Serif"/>
      <w:b/>
      <w:bCs/>
      <w:sz w:val="16"/>
      <w:szCs w:val="16"/>
      <w:shd w:val="clear" w:color="auto" w:fill="FFFFFF"/>
    </w:rPr>
  </w:style>
  <w:style w:type="character" w:customStyle="1" w:styleId="231">
    <w:name w:val="Основной текст (2) + Не полужирный3"/>
    <w:basedOn w:val="24"/>
    <w:rsid w:val="00F02306"/>
    <w:rPr>
      <w:rFonts w:ascii="Microsoft Sans Serif" w:hAnsi="Microsoft Sans Serif" w:cs="Microsoft Sans Serif"/>
      <w:b/>
      <w:bCs/>
      <w:sz w:val="16"/>
      <w:szCs w:val="16"/>
      <w:shd w:val="clear" w:color="auto" w:fill="FFFFFF"/>
      <w:lang w:bidi="ar-SA"/>
    </w:rPr>
  </w:style>
  <w:style w:type="character" w:customStyle="1" w:styleId="11MSGothic">
    <w:name w:val="Основной текст (11) + MS Gothic"/>
    <w:aliases w:val="Не полужирный3"/>
    <w:basedOn w:val="110"/>
    <w:rsid w:val="00F02306"/>
    <w:rPr>
      <w:rFonts w:ascii="MS Gothic" w:eastAsia="MS Gothic" w:hAnsi="Microsoft Sans Serif" w:cs="MS Gothic" w:hint="eastAsia"/>
      <w:b/>
      <w:bCs/>
      <w:sz w:val="16"/>
      <w:szCs w:val="16"/>
      <w:shd w:val="clear" w:color="auto" w:fill="FFFFFF"/>
    </w:rPr>
  </w:style>
  <w:style w:type="character" w:customStyle="1" w:styleId="11TimesNewRoman1">
    <w:name w:val="Основной текст (11) + Times New Roman1"/>
    <w:aliases w:val="9 pt2,Не полужирный2"/>
    <w:basedOn w:val="110"/>
    <w:rsid w:val="00F02306"/>
    <w:rPr>
      <w:rFonts w:ascii="Times New Roman" w:hAnsi="Times New Roman" w:cs="Times New Roman"/>
      <w:b/>
      <w:bCs/>
      <w:sz w:val="18"/>
      <w:szCs w:val="18"/>
      <w:shd w:val="clear" w:color="auto" w:fill="FFFFFF"/>
    </w:rPr>
  </w:style>
  <w:style w:type="character" w:customStyle="1" w:styleId="1129">
    <w:name w:val="Основной текст (11) + Не полужирный2"/>
    <w:basedOn w:val="110"/>
    <w:rsid w:val="00F02306"/>
    <w:rPr>
      <w:rFonts w:ascii="Microsoft Sans Serif" w:hAnsi="Microsoft Sans Serif" w:cs="Microsoft Sans Serif"/>
      <w:b/>
      <w:bCs/>
      <w:sz w:val="16"/>
      <w:szCs w:val="16"/>
      <w:shd w:val="clear" w:color="auto" w:fill="FFFFFF"/>
    </w:rPr>
  </w:style>
  <w:style w:type="character" w:customStyle="1" w:styleId="11MSGothic1">
    <w:name w:val="Основной текст (11) + MS Gothic1"/>
    <w:aliases w:val="9 pt1,Не полужирный1"/>
    <w:basedOn w:val="110"/>
    <w:rsid w:val="00F02306"/>
    <w:rPr>
      <w:rFonts w:ascii="MS Gothic" w:eastAsia="MS Gothic" w:hAnsi="Microsoft Sans Serif" w:cs="MS Gothic" w:hint="eastAsia"/>
      <w:b/>
      <w:bCs/>
      <w:sz w:val="18"/>
      <w:szCs w:val="18"/>
      <w:shd w:val="clear" w:color="auto" w:fill="FFFFFF"/>
    </w:rPr>
  </w:style>
  <w:style w:type="character" w:customStyle="1" w:styleId="1140">
    <w:name w:val="Основной текст (11) + Не полужирный4"/>
    <w:basedOn w:val="110"/>
    <w:rsid w:val="00F02306"/>
    <w:rPr>
      <w:rFonts w:ascii="Microsoft Sans Serif" w:hAnsi="Microsoft Sans Serif" w:cs="Microsoft Sans Serif"/>
      <w:b/>
      <w:bCs/>
      <w:sz w:val="16"/>
      <w:szCs w:val="16"/>
      <w:shd w:val="clear" w:color="auto" w:fill="FFFFFF"/>
    </w:rPr>
  </w:style>
  <w:style w:type="character" w:customStyle="1" w:styleId="1132">
    <w:name w:val="Основной текст (11) + Не полужирный3"/>
    <w:basedOn w:val="110"/>
    <w:rsid w:val="00F02306"/>
    <w:rPr>
      <w:rFonts w:ascii="Microsoft Sans Serif" w:hAnsi="Microsoft Sans Serif" w:cs="Microsoft Sans Serif"/>
      <w:b/>
      <w:bCs/>
      <w:sz w:val="16"/>
      <w:szCs w:val="16"/>
      <w:shd w:val="clear" w:color="auto" w:fill="FFFFFF"/>
    </w:rPr>
  </w:style>
  <w:style w:type="character" w:customStyle="1" w:styleId="421">
    <w:name w:val="Основной текст (4)2"/>
    <w:basedOn w:val="41"/>
    <w:rsid w:val="00F02306"/>
    <w:rPr>
      <w:rFonts w:ascii="Microsoft Sans Serif" w:hAnsi="Microsoft Sans Serif" w:cs="Microsoft Sans Serif"/>
      <w:sz w:val="16"/>
      <w:szCs w:val="16"/>
      <w:shd w:val="clear" w:color="auto" w:fill="FFFFFF"/>
      <w:lang w:bidi="ar-SA"/>
    </w:rPr>
  </w:style>
  <w:style w:type="character" w:customStyle="1" w:styleId="410pt1">
    <w:name w:val="Основной текст (4) + 10 pt1"/>
    <w:aliases w:val="Полужирный1"/>
    <w:basedOn w:val="41"/>
    <w:rsid w:val="00F02306"/>
    <w:rPr>
      <w:rFonts w:ascii="Microsoft Sans Serif" w:hAnsi="Microsoft Sans Serif" w:cs="Microsoft Sans Serif"/>
      <w:b/>
      <w:bCs/>
      <w:sz w:val="20"/>
      <w:szCs w:val="20"/>
      <w:shd w:val="clear" w:color="auto" w:fill="FFFFFF"/>
      <w:lang w:bidi="ar-SA"/>
    </w:rPr>
  </w:style>
  <w:style w:type="character" w:customStyle="1" w:styleId="22a">
    <w:name w:val="Основной текст (2) + Не полужирный2"/>
    <w:basedOn w:val="24"/>
    <w:rsid w:val="00F02306"/>
    <w:rPr>
      <w:rFonts w:ascii="Microsoft Sans Serif" w:hAnsi="Microsoft Sans Serif" w:cs="Microsoft Sans Serif"/>
      <w:b/>
      <w:bCs/>
      <w:sz w:val="16"/>
      <w:szCs w:val="16"/>
      <w:shd w:val="clear" w:color="auto" w:fill="FFFFFF"/>
      <w:lang w:bidi="ar-SA"/>
    </w:rPr>
  </w:style>
  <w:style w:type="character" w:customStyle="1" w:styleId="1016">
    <w:name w:val="Основной текст (10) + Не курсив1"/>
    <w:basedOn w:val="100"/>
    <w:uiPriority w:val="99"/>
    <w:rsid w:val="00F02306"/>
    <w:rPr>
      <w:rFonts w:ascii="Microsoft Sans Serif" w:hAnsi="Microsoft Sans Serif" w:cs="Microsoft Sans Serif"/>
      <w:i/>
      <w:iCs/>
      <w:sz w:val="16"/>
      <w:szCs w:val="16"/>
      <w:shd w:val="clear" w:color="auto" w:fill="FFFFFF"/>
    </w:rPr>
  </w:style>
  <w:style w:type="character" w:customStyle="1" w:styleId="1110pt">
    <w:name w:val="Основной текст (11) + 10 pt"/>
    <w:basedOn w:val="110"/>
    <w:rsid w:val="00F02306"/>
    <w:rPr>
      <w:rFonts w:ascii="Microsoft Sans Serif" w:hAnsi="Microsoft Sans Serif" w:cs="Microsoft Sans Serif"/>
      <w:b/>
      <w:bCs/>
      <w:sz w:val="20"/>
      <w:szCs w:val="20"/>
      <w:shd w:val="clear" w:color="auto" w:fill="FFFFFF"/>
    </w:rPr>
  </w:style>
  <w:style w:type="character" w:customStyle="1" w:styleId="46pt2">
    <w:name w:val="Основной текст (4) + 6 pt2"/>
    <w:basedOn w:val="41"/>
    <w:rsid w:val="00F02306"/>
    <w:rPr>
      <w:rFonts w:ascii="Microsoft Sans Serif" w:hAnsi="Microsoft Sans Serif" w:cs="Microsoft Sans Serif"/>
      <w:sz w:val="12"/>
      <w:szCs w:val="12"/>
      <w:shd w:val="clear" w:color="auto" w:fill="FFFFFF"/>
      <w:lang w:bidi="ar-SA"/>
    </w:rPr>
  </w:style>
  <w:style w:type="character" w:customStyle="1" w:styleId="1115">
    <w:name w:val="Основной текст (11) + Не полужирный1"/>
    <w:basedOn w:val="110"/>
    <w:rsid w:val="00F02306"/>
    <w:rPr>
      <w:rFonts w:ascii="Microsoft Sans Serif" w:hAnsi="Microsoft Sans Serif" w:cs="Microsoft Sans Serif"/>
      <w:b/>
      <w:bCs/>
      <w:sz w:val="16"/>
      <w:szCs w:val="16"/>
      <w:shd w:val="clear" w:color="auto" w:fill="FFFFFF"/>
    </w:rPr>
  </w:style>
  <w:style w:type="character" w:customStyle="1" w:styleId="46pt1">
    <w:name w:val="Основной текст (4) + 6 pt1"/>
    <w:basedOn w:val="41"/>
    <w:rsid w:val="00F02306"/>
    <w:rPr>
      <w:rFonts w:ascii="Microsoft Sans Serif" w:hAnsi="Microsoft Sans Serif" w:cs="Microsoft Sans Serif"/>
      <w:sz w:val="12"/>
      <w:szCs w:val="12"/>
      <w:shd w:val="clear" w:color="auto" w:fill="FFFFFF"/>
      <w:lang w:bidi="ar-SA"/>
    </w:rPr>
  </w:style>
  <w:style w:type="character" w:customStyle="1" w:styleId="210pt1">
    <w:name w:val="Основной текст (2) + 10 pt1"/>
    <w:basedOn w:val="24"/>
    <w:uiPriority w:val="99"/>
    <w:rsid w:val="00F02306"/>
    <w:rPr>
      <w:rFonts w:ascii="Microsoft Sans Serif" w:hAnsi="Microsoft Sans Serif" w:cs="Microsoft Sans Serif"/>
      <w:b/>
      <w:bCs/>
      <w:sz w:val="20"/>
      <w:szCs w:val="20"/>
      <w:shd w:val="clear" w:color="auto" w:fill="FFFFFF"/>
      <w:lang w:bidi="ar-SA"/>
    </w:rPr>
  </w:style>
  <w:style w:type="character" w:customStyle="1" w:styleId="2370">
    <w:name w:val="Основной текст (237) + Полужирный"/>
    <w:basedOn w:val="237"/>
    <w:uiPriority w:val="99"/>
    <w:rsid w:val="00F02306"/>
    <w:rPr>
      <w:rFonts w:ascii="Microsoft Sans Serif" w:hAnsi="Microsoft Sans Serif" w:cs="Microsoft Sans Serif"/>
      <w:b/>
      <w:bCs/>
      <w:sz w:val="16"/>
      <w:szCs w:val="16"/>
      <w:shd w:val="clear" w:color="auto" w:fill="FFFFFF"/>
    </w:rPr>
  </w:style>
  <w:style w:type="character" w:customStyle="1" w:styleId="2372">
    <w:name w:val="Основной текст (237) + Курсив"/>
    <w:basedOn w:val="237"/>
    <w:uiPriority w:val="99"/>
    <w:rsid w:val="00F02306"/>
    <w:rPr>
      <w:rFonts w:ascii="Microsoft Sans Serif" w:hAnsi="Microsoft Sans Serif" w:cs="Microsoft Sans Serif"/>
      <w:i/>
      <w:iCs/>
      <w:sz w:val="16"/>
      <w:szCs w:val="16"/>
      <w:shd w:val="clear" w:color="auto" w:fill="FFFFFF"/>
    </w:rPr>
  </w:style>
  <w:style w:type="character" w:customStyle="1" w:styleId="4Candara">
    <w:name w:val="Основной текст (4) + Candara"/>
    <w:basedOn w:val="41"/>
    <w:uiPriority w:val="99"/>
    <w:rsid w:val="00F02306"/>
    <w:rPr>
      <w:rFonts w:ascii="Candara" w:hAnsi="Candara" w:cs="Candara"/>
      <w:sz w:val="16"/>
      <w:szCs w:val="16"/>
      <w:shd w:val="clear" w:color="auto" w:fill="FFFFFF"/>
      <w:lang w:bidi="ar-SA"/>
    </w:rPr>
  </w:style>
  <w:style w:type="character" w:customStyle="1" w:styleId="214">
    <w:name w:val="Основной текст (2) + Не полужирный1"/>
    <w:basedOn w:val="24"/>
    <w:rsid w:val="00F02306"/>
    <w:rPr>
      <w:rFonts w:ascii="Microsoft Sans Serif" w:hAnsi="Microsoft Sans Serif" w:cs="Microsoft Sans Serif"/>
      <w:b/>
      <w:bCs/>
      <w:sz w:val="16"/>
      <w:szCs w:val="16"/>
      <w:shd w:val="clear" w:color="auto" w:fill="FFFFFF"/>
      <w:lang w:bidi="ar-SA"/>
    </w:rPr>
  </w:style>
  <w:style w:type="character" w:customStyle="1" w:styleId="2189">
    <w:name w:val="Основной текст (218) + Полужирный9"/>
    <w:basedOn w:val="a0"/>
    <w:rsid w:val="00F02306"/>
    <w:rPr>
      <w:rFonts w:ascii="Microsoft Sans Serif" w:hAnsi="Microsoft Sans Serif" w:cs="Microsoft Sans Serif" w:hint="default"/>
      <w:b/>
      <w:bCs/>
      <w:sz w:val="16"/>
      <w:szCs w:val="16"/>
    </w:rPr>
  </w:style>
  <w:style w:type="character" w:customStyle="1" w:styleId="2d">
    <w:name w:val="Сноска (2) + Не полужирный"/>
    <w:aliases w:val="Курсив,Основной текст + 11 pt"/>
    <w:basedOn w:val="a0"/>
    <w:rsid w:val="00F02306"/>
    <w:rPr>
      <w:rFonts w:ascii="Microsoft Sans Serif" w:hAnsi="Microsoft Sans Serif" w:cs="Microsoft Sans Serif" w:hint="default"/>
      <w:i/>
      <w:iCs/>
      <w:sz w:val="16"/>
      <w:szCs w:val="16"/>
    </w:rPr>
  </w:style>
  <w:style w:type="character" w:customStyle="1" w:styleId="4pt">
    <w:name w:val="Основной текст + 4 pt"/>
    <w:rsid w:val="00F02306"/>
    <w:rPr>
      <w:rFonts w:ascii="Microsoft Sans Serif" w:hAnsi="Microsoft Sans Serif" w:cs="Microsoft Sans Serif" w:hint="default"/>
      <w:sz w:val="8"/>
      <w:szCs w:val="8"/>
    </w:rPr>
  </w:style>
  <w:style w:type="character" w:customStyle="1" w:styleId="5pt">
    <w:name w:val="Основной текст + 5 pt"/>
    <w:aliases w:val="Полужирный22"/>
    <w:rsid w:val="00F02306"/>
    <w:rPr>
      <w:rFonts w:ascii="Microsoft Sans Serif" w:hAnsi="Microsoft Sans Serif" w:cs="Microsoft Sans Serif" w:hint="default"/>
      <w:b/>
      <w:bCs/>
      <w:sz w:val="10"/>
      <w:szCs w:val="10"/>
    </w:rPr>
  </w:style>
  <w:style w:type="character" w:customStyle="1" w:styleId="afc">
    <w:name w:val="Подпись к таблице + Не полужирный"/>
    <w:basedOn w:val="a0"/>
    <w:rsid w:val="00F02306"/>
    <w:rPr>
      <w:rFonts w:ascii="Microsoft Sans Serif" w:hAnsi="Microsoft Sans Serif" w:cs="Microsoft Sans Serif" w:hint="default"/>
      <w:sz w:val="16"/>
      <w:szCs w:val="16"/>
    </w:rPr>
  </w:style>
  <w:style w:type="character" w:customStyle="1" w:styleId="6pt2">
    <w:name w:val="Основной текст + 6 pt2"/>
    <w:rsid w:val="00F02306"/>
    <w:rPr>
      <w:rFonts w:ascii="Microsoft Sans Serif" w:hAnsi="Microsoft Sans Serif" w:cs="Microsoft Sans Serif" w:hint="default"/>
      <w:sz w:val="12"/>
      <w:szCs w:val="12"/>
    </w:rPr>
  </w:style>
  <w:style w:type="character" w:customStyle="1" w:styleId="Consolas">
    <w:name w:val="Основной текст + Consolas"/>
    <w:aliases w:val="9 pt6,Полужирный14"/>
    <w:rsid w:val="00F02306"/>
    <w:rPr>
      <w:rFonts w:ascii="Consolas" w:hAnsi="Consolas" w:cs="Consolas" w:hint="default"/>
      <w:b/>
      <w:bCs/>
      <w:sz w:val="18"/>
      <w:szCs w:val="18"/>
      <w:u w:val="single"/>
    </w:rPr>
  </w:style>
  <w:style w:type="character" w:customStyle="1" w:styleId="164ArialNarrow">
    <w:name w:val="Основной текст (164) + Arial Narrow"/>
    <w:aliases w:val="5 pt,Курсив15"/>
    <w:basedOn w:val="a0"/>
    <w:rsid w:val="00F02306"/>
    <w:rPr>
      <w:rFonts w:ascii="Arial Narrow" w:hAnsi="Arial Narrow" w:cs="Arial Narrow" w:hint="default"/>
      <w:i/>
      <w:iCs/>
      <w:sz w:val="10"/>
      <w:szCs w:val="10"/>
    </w:rPr>
  </w:style>
  <w:style w:type="character" w:customStyle="1" w:styleId="1650">
    <w:name w:val="Основной текст (165) + Полужирный"/>
    <w:basedOn w:val="a0"/>
    <w:rsid w:val="00F02306"/>
    <w:rPr>
      <w:rFonts w:ascii="Microsoft Sans Serif" w:hAnsi="Microsoft Sans Serif" w:cs="Microsoft Sans Serif" w:hint="default"/>
      <w:b/>
      <w:bCs/>
      <w:sz w:val="16"/>
      <w:szCs w:val="16"/>
    </w:rPr>
  </w:style>
  <w:style w:type="character" w:customStyle="1" w:styleId="6pt1">
    <w:name w:val="Основной текст + 6 pt1"/>
    <w:aliases w:val="Полужирный2"/>
    <w:rsid w:val="00F02306"/>
    <w:rPr>
      <w:rFonts w:ascii="Microsoft Sans Serif" w:hAnsi="Microsoft Sans Serif" w:cs="Microsoft Sans Serif" w:hint="default"/>
      <w:b/>
      <w:bCs/>
      <w:sz w:val="12"/>
      <w:szCs w:val="12"/>
    </w:rPr>
  </w:style>
  <w:style w:type="character" w:customStyle="1" w:styleId="1c">
    <w:name w:val="Основной текст + Полужирный1"/>
    <w:aliases w:val="Курсив1"/>
    <w:rsid w:val="00F02306"/>
    <w:rPr>
      <w:rFonts w:ascii="Microsoft Sans Serif" w:hAnsi="Microsoft Sans Serif" w:cs="Microsoft Sans Serif" w:hint="default"/>
      <w:b/>
      <w:bCs w:val="0"/>
      <w:i/>
      <w:iCs w:val="0"/>
      <w:sz w:val="16"/>
    </w:rPr>
  </w:style>
  <w:style w:type="character" w:customStyle="1" w:styleId="164MicrosoftSansSerif1">
    <w:name w:val="Основной текст (164) + Microsoft Sans Serif1"/>
    <w:aliases w:val="6 pt1"/>
    <w:basedOn w:val="a0"/>
    <w:rsid w:val="00F02306"/>
    <w:rPr>
      <w:rFonts w:ascii="Microsoft Sans Serif" w:hAnsi="Microsoft Sans Serif" w:cs="Microsoft Sans Serif" w:hint="default"/>
      <w:noProof/>
      <w:sz w:val="12"/>
      <w:szCs w:val="12"/>
    </w:rPr>
  </w:style>
  <w:style w:type="table" w:customStyle="1" w:styleId="53">
    <w:name w:val="Сетка таблицы5"/>
    <w:basedOn w:val="a1"/>
    <w:next w:val="af6"/>
    <w:rsid w:val="00F0230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Subtitle"/>
    <w:basedOn w:val="a"/>
    <w:link w:val="afe"/>
    <w:uiPriority w:val="99"/>
    <w:qFormat/>
    <w:rsid w:val="00AC3A7E"/>
    <w:pPr>
      <w:spacing w:after="0" w:line="240" w:lineRule="auto"/>
    </w:pPr>
    <w:rPr>
      <w:sz w:val="28"/>
      <w:szCs w:val="28"/>
      <w:lang w:eastAsia="ru-RU"/>
    </w:rPr>
  </w:style>
  <w:style w:type="character" w:customStyle="1" w:styleId="afe">
    <w:name w:val="Подзаголовок Знак"/>
    <w:basedOn w:val="a0"/>
    <w:link w:val="afd"/>
    <w:uiPriority w:val="99"/>
    <w:rsid w:val="00AC3A7E"/>
    <w:rPr>
      <w:rFonts w:ascii="Calibri" w:eastAsia="Calibri" w:hAnsi="Calibri" w:cs="Times New Roman"/>
      <w:sz w:val="28"/>
      <w:szCs w:val="28"/>
      <w:lang w:eastAsia="ru-RU"/>
    </w:rPr>
  </w:style>
  <w:style w:type="character" w:customStyle="1" w:styleId="FontStyle11">
    <w:name w:val="Font Style11"/>
    <w:basedOn w:val="a0"/>
    <w:uiPriority w:val="99"/>
    <w:rsid w:val="000E2FE3"/>
    <w:rPr>
      <w:rFonts w:ascii="Microsoft Sans Serif" w:hAnsi="Microsoft Sans Serif" w:cs="Microsoft Sans Serif" w:hint="default"/>
      <w:b/>
      <w:bCs/>
      <w:sz w:val="28"/>
      <w:szCs w:val="28"/>
    </w:rPr>
  </w:style>
  <w:style w:type="character" w:customStyle="1" w:styleId="FontStyle12">
    <w:name w:val="Font Style12"/>
    <w:basedOn w:val="a0"/>
    <w:uiPriority w:val="99"/>
    <w:rsid w:val="000E2FE3"/>
    <w:rPr>
      <w:rFonts w:ascii="Microsoft Sans Serif" w:hAnsi="Microsoft Sans Serif" w:cs="Microsoft Sans Serif" w:hint="default"/>
      <w:b/>
      <w:bCs/>
      <w:sz w:val="24"/>
      <w:szCs w:val="24"/>
    </w:rPr>
  </w:style>
  <w:style w:type="character" w:customStyle="1" w:styleId="FontStyle13">
    <w:name w:val="Font Style13"/>
    <w:basedOn w:val="a0"/>
    <w:uiPriority w:val="99"/>
    <w:rsid w:val="000E2FE3"/>
    <w:rPr>
      <w:rFonts w:ascii="Times New Roman" w:hAnsi="Times New Roman" w:cs="Times New Roman" w:hint="default"/>
      <w:sz w:val="20"/>
      <w:szCs w:val="20"/>
    </w:rPr>
  </w:style>
  <w:style w:type="character" w:customStyle="1" w:styleId="FontStyle15">
    <w:name w:val="Font Style15"/>
    <w:basedOn w:val="a0"/>
    <w:uiPriority w:val="99"/>
    <w:rsid w:val="000E2FE3"/>
    <w:rPr>
      <w:rFonts w:ascii="Microsoft Sans Serif" w:hAnsi="Microsoft Sans Serif" w:cs="Microsoft Sans Serif" w:hint="default"/>
      <w:b/>
      <w:bCs/>
      <w:sz w:val="20"/>
      <w:szCs w:val="20"/>
    </w:rPr>
  </w:style>
  <w:style w:type="character" w:customStyle="1" w:styleId="FontStyle17">
    <w:name w:val="Font Style17"/>
    <w:basedOn w:val="a0"/>
    <w:uiPriority w:val="99"/>
    <w:rsid w:val="000E2FE3"/>
    <w:rPr>
      <w:rFonts w:ascii="Cambria" w:hAnsi="Cambria" w:cs="Cambria" w:hint="default"/>
      <w:sz w:val="18"/>
      <w:szCs w:val="18"/>
    </w:rPr>
  </w:style>
  <w:style w:type="character" w:customStyle="1" w:styleId="FontStyle22">
    <w:name w:val="Font Style22"/>
    <w:basedOn w:val="a0"/>
    <w:uiPriority w:val="99"/>
    <w:rsid w:val="000E2FE3"/>
    <w:rPr>
      <w:rFonts w:ascii="Times New Roman" w:hAnsi="Times New Roman" w:cs="Times New Roman" w:hint="default"/>
      <w:b/>
      <w:bCs/>
      <w:i/>
      <w:iCs/>
      <w:sz w:val="16"/>
      <w:szCs w:val="16"/>
    </w:rPr>
  </w:style>
  <w:style w:type="character" w:customStyle="1" w:styleId="FontStyle21">
    <w:name w:val="Font Style21"/>
    <w:basedOn w:val="a0"/>
    <w:uiPriority w:val="99"/>
    <w:rsid w:val="000E2FE3"/>
    <w:rPr>
      <w:rFonts w:ascii="Times New Roman" w:hAnsi="Times New Roman" w:cs="Times New Roman" w:hint="default"/>
      <w:b/>
      <w:bCs/>
      <w:sz w:val="16"/>
      <w:szCs w:val="16"/>
    </w:rPr>
  </w:style>
  <w:style w:type="character" w:customStyle="1" w:styleId="FontStyle24">
    <w:name w:val="Font Style24"/>
    <w:basedOn w:val="a0"/>
    <w:uiPriority w:val="99"/>
    <w:rsid w:val="000E2FE3"/>
    <w:rPr>
      <w:rFonts w:ascii="Times New Roman" w:hAnsi="Times New Roman" w:cs="Times New Roman" w:hint="default"/>
      <w:sz w:val="16"/>
      <w:szCs w:val="16"/>
    </w:rPr>
  </w:style>
  <w:style w:type="paragraph" w:styleId="aff">
    <w:name w:val="Balloon Text"/>
    <w:basedOn w:val="a"/>
    <w:link w:val="aff0"/>
    <w:uiPriority w:val="99"/>
    <w:semiHidden/>
    <w:unhideWhenUsed/>
    <w:rsid w:val="00EC2076"/>
    <w:pPr>
      <w:spacing w:after="0" w:line="240" w:lineRule="auto"/>
    </w:pPr>
    <w:rPr>
      <w:rFonts w:ascii="Tahoma" w:eastAsia="Times New Roman" w:hAnsi="Tahoma" w:cs="Tahoma"/>
      <w:sz w:val="16"/>
      <w:szCs w:val="16"/>
      <w:lang w:eastAsia="ru-RU"/>
    </w:rPr>
  </w:style>
  <w:style w:type="character" w:customStyle="1" w:styleId="aff0">
    <w:name w:val="Текст выноски Знак"/>
    <w:basedOn w:val="a0"/>
    <w:link w:val="aff"/>
    <w:uiPriority w:val="99"/>
    <w:semiHidden/>
    <w:rsid w:val="00EC2076"/>
    <w:rPr>
      <w:rFonts w:ascii="Tahoma" w:eastAsia="Times New Roman" w:hAnsi="Tahoma" w:cs="Tahoma"/>
      <w:sz w:val="16"/>
      <w:szCs w:val="16"/>
      <w:lang w:eastAsia="ru-RU"/>
    </w:rPr>
  </w:style>
  <w:style w:type="paragraph" w:customStyle="1" w:styleId="msonormalbullet1gif">
    <w:name w:val="msonormalbullet1.gif"/>
    <w:basedOn w:val="a"/>
    <w:uiPriority w:val="99"/>
    <w:rsid w:val="00EC2076"/>
    <w:pPr>
      <w:spacing w:before="100" w:beforeAutospacing="1" w:after="100" w:afterAutospacing="1" w:line="240" w:lineRule="auto"/>
    </w:pPr>
    <w:rPr>
      <w:rFonts w:eastAsia="Times New Roman"/>
      <w:sz w:val="24"/>
      <w:szCs w:val="24"/>
      <w:lang w:eastAsia="ru-RU"/>
    </w:rPr>
  </w:style>
  <w:style w:type="paragraph" w:customStyle="1" w:styleId="msonormalbullet2gif">
    <w:name w:val="msonormalbullet2.gif"/>
    <w:basedOn w:val="a"/>
    <w:uiPriority w:val="99"/>
    <w:rsid w:val="00EC2076"/>
    <w:pPr>
      <w:spacing w:before="100" w:beforeAutospacing="1" w:after="100" w:afterAutospacing="1" w:line="240" w:lineRule="auto"/>
    </w:pPr>
    <w:rPr>
      <w:rFonts w:eastAsia="Times New Roman"/>
      <w:sz w:val="24"/>
      <w:szCs w:val="24"/>
      <w:lang w:eastAsia="ru-RU"/>
    </w:rPr>
  </w:style>
  <w:style w:type="paragraph" w:customStyle="1" w:styleId="msonormalbullet3gif">
    <w:name w:val="msonormalbullet3.gif"/>
    <w:basedOn w:val="a"/>
    <w:uiPriority w:val="99"/>
    <w:rsid w:val="00EC2076"/>
    <w:pPr>
      <w:spacing w:before="100" w:beforeAutospacing="1" w:after="100" w:afterAutospacing="1" w:line="240" w:lineRule="auto"/>
    </w:pPr>
    <w:rPr>
      <w:rFonts w:eastAsia="Times New Roman"/>
      <w:sz w:val="24"/>
      <w:szCs w:val="24"/>
      <w:lang w:eastAsia="ru-RU"/>
    </w:rPr>
  </w:style>
  <w:style w:type="paragraph" w:customStyle="1" w:styleId="msonospacingbullet1gif">
    <w:name w:val="msonospacingbullet1.gif"/>
    <w:basedOn w:val="a"/>
    <w:uiPriority w:val="99"/>
    <w:rsid w:val="00EC2076"/>
    <w:pPr>
      <w:spacing w:before="100" w:beforeAutospacing="1" w:after="100" w:afterAutospacing="1" w:line="240" w:lineRule="auto"/>
    </w:pPr>
    <w:rPr>
      <w:rFonts w:eastAsia="Times New Roman"/>
      <w:sz w:val="24"/>
      <w:szCs w:val="24"/>
      <w:lang w:eastAsia="ru-RU"/>
    </w:rPr>
  </w:style>
  <w:style w:type="paragraph" w:customStyle="1" w:styleId="msonospacingbullet3gif">
    <w:name w:val="msonospacingbullet3.gif"/>
    <w:basedOn w:val="a"/>
    <w:uiPriority w:val="99"/>
    <w:rsid w:val="00EC2076"/>
    <w:pPr>
      <w:spacing w:before="100" w:beforeAutospacing="1" w:after="100" w:afterAutospacing="1" w:line="240" w:lineRule="auto"/>
    </w:pPr>
    <w:rPr>
      <w:rFonts w:eastAsia="Times New Roman"/>
      <w:sz w:val="24"/>
      <w:szCs w:val="24"/>
      <w:lang w:eastAsia="ru-RU"/>
    </w:rPr>
  </w:style>
  <w:style w:type="paragraph" w:customStyle="1" w:styleId="msonospacingbullet2gif">
    <w:name w:val="msonospacingbullet2.gif"/>
    <w:basedOn w:val="a"/>
    <w:uiPriority w:val="99"/>
    <w:rsid w:val="00EC2076"/>
    <w:pPr>
      <w:spacing w:before="100" w:beforeAutospacing="1" w:after="100" w:afterAutospacing="1" w:line="240" w:lineRule="auto"/>
    </w:pPr>
    <w:rPr>
      <w:rFonts w:eastAsia="Times New Roman"/>
      <w:sz w:val="24"/>
      <w:szCs w:val="24"/>
      <w:lang w:eastAsia="ru-RU"/>
    </w:rPr>
  </w:style>
  <w:style w:type="character" w:customStyle="1" w:styleId="EndnoteTextChar1">
    <w:name w:val="Endnote Text Char1"/>
    <w:basedOn w:val="a0"/>
    <w:uiPriority w:val="99"/>
    <w:semiHidden/>
    <w:rsid w:val="00EC2076"/>
    <w:rPr>
      <w:rFonts w:ascii="Calibri" w:hAnsi="Calibri" w:cs="Calibri" w:hint="default"/>
      <w:sz w:val="20"/>
      <w:szCs w:val="20"/>
    </w:rPr>
  </w:style>
  <w:style w:type="numbering" w:customStyle="1" w:styleId="60">
    <w:name w:val="Нет списка6"/>
    <w:next w:val="a2"/>
    <w:uiPriority w:val="99"/>
    <w:semiHidden/>
    <w:unhideWhenUsed/>
    <w:rsid w:val="00822D2A"/>
  </w:style>
  <w:style w:type="paragraph" w:styleId="aff1">
    <w:name w:val="annotation text"/>
    <w:basedOn w:val="a"/>
    <w:link w:val="aff2"/>
    <w:uiPriority w:val="99"/>
    <w:semiHidden/>
    <w:unhideWhenUsed/>
    <w:rsid w:val="00822D2A"/>
    <w:pPr>
      <w:spacing w:after="0" w:line="240" w:lineRule="auto"/>
    </w:pPr>
    <w:rPr>
      <w:rFonts w:ascii="Times New Roman" w:eastAsia="Times New Roman" w:hAnsi="Times New Roman"/>
      <w:sz w:val="20"/>
      <w:szCs w:val="20"/>
      <w:lang w:eastAsia="ru-RU"/>
    </w:rPr>
  </w:style>
  <w:style w:type="character" w:customStyle="1" w:styleId="aff2">
    <w:name w:val="Текст примечания Знак"/>
    <w:basedOn w:val="a0"/>
    <w:link w:val="aff1"/>
    <w:uiPriority w:val="99"/>
    <w:semiHidden/>
    <w:rsid w:val="00822D2A"/>
    <w:rPr>
      <w:rFonts w:ascii="Times New Roman" w:eastAsia="Times New Roman" w:hAnsi="Times New Roman" w:cs="Times New Roman"/>
      <w:sz w:val="20"/>
      <w:szCs w:val="20"/>
      <w:lang w:eastAsia="ru-RU"/>
    </w:rPr>
  </w:style>
  <w:style w:type="paragraph" w:styleId="aff3">
    <w:name w:val="annotation subject"/>
    <w:basedOn w:val="aff1"/>
    <w:next w:val="aff1"/>
    <w:link w:val="aff4"/>
    <w:uiPriority w:val="99"/>
    <w:semiHidden/>
    <w:unhideWhenUsed/>
    <w:rsid w:val="00822D2A"/>
    <w:rPr>
      <w:b/>
      <w:bCs/>
    </w:rPr>
  </w:style>
  <w:style w:type="character" w:customStyle="1" w:styleId="aff4">
    <w:name w:val="Тема примечания Знак"/>
    <w:basedOn w:val="aff2"/>
    <w:link w:val="aff3"/>
    <w:uiPriority w:val="99"/>
    <w:semiHidden/>
    <w:rsid w:val="00822D2A"/>
    <w:rPr>
      <w:rFonts w:ascii="Times New Roman" w:eastAsia="Times New Roman" w:hAnsi="Times New Roman" w:cs="Times New Roman"/>
      <w:b/>
      <w:bCs/>
      <w:sz w:val="20"/>
      <w:szCs w:val="20"/>
      <w:lang w:eastAsia="ru-RU"/>
    </w:rPr>
  </w:style>
  <w:style w:type="paragraph" w:customStyle="1" w:styleId="u-2-msonormal">
    <w:name w:val="u-2-msonormal"/>
    <w:basedOn w:val="a"/>
    <w:rsid w:val="00822D2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1">
    <w:name w:val="Style1"/>
    <w:basedOn w:val="a"/>
    <w:uiPriority w:val="99"/>
    <w:rsid w:val="00822D2A"/>
    <w:pPr>
      <w:widowControl w:val="0"/>
      <w:autoSpaceDE w:val="0"/>
      <w:autoSpaceDN w:val="0"/>
      <w:adjustRightInd w:val="0"/>
      <w:spacing w:after="0" w:line="240" w:lineRule="exact"/>
      <w:ind w:firstLine="293"/>
      <w:jc w:val="both"/>
    </w:pPr>
    <w:rPr>
      <w:rFonts w:ascii="Times New Roman" w:eastAsia="Times New Roman" w:hAnsi="Times New Roman"/>
      <w:sz w:val="24"/>
      <w:szCs w:val="24"/>
      <w:lang w:eastAsia="ru-RU"/>
    </w:rPr>
  </w:style>
  <w:style w:type="paragraph" w:customStyle="1" w:styleId="Style2">
    <w:name w:val="Style2"/>
    <w:basedOn w:val="a"/>
    <w:uiPriority w:val="99"/>
    <w:rsid w:val="00822D2A"/>
    <w:pPr>
      <w:widowControl w:val="0"/>
      <w:autoSpaceDE w:val="0"/>
      <w:autoSpaceDN w:val="0"/>
      <w:adjustRightInd w:val="0"/>
      <w:spacing w:after="0" w:line="230" w:lineRule="exact"/>
      <w:ind w:hanging="283"/>
    </w:pPr>
    <w:rPr>
      <w:rFonts w:ascii="Times New Roman" w:eastAsia="Times New Roman" w:hAnsi="Times New Roman"/>
      <w:sz w:val="24"/>
      <w:szCs w:val="24"/>
      <w:lang w:eastAsia="ru-RU"/>
    </w:rPr>
  </w:style>
  <w:style w:type="character" w:styleId="aff5">
    <w:name w:val="annotation reference"/>
    <w:basedOn w:val="a0"/>
    <w:uiPriority w:val="99"/>
    <w:semiHidden/>
    <w:unhideWhenUsed/>
    <w:rsid w:val="00822D2A"/>
    <w:rPr>
      <w:sz w:val="16"/>
      <w:szCs w:val="16"/>
    </w:rPr>
  </w:style>
  <w:style w:type="character" w:customStyle="1" w:styleId="FontStyle25">
    <w:name w:val="Font Style25"/>
    <w:basedOn w:val="a0"/>
    <w:uiPriority w:val="99"/>
    <w:rsid w:val="00822D2A"/>
    <w:rPr>
      <w:rFonts w:ascii="Times New Roman" w:hAnsi="Times New Roman" w:cs="Times New Roman" w:hint="default"/>
      <w:i/>
      <w:iCs/>
      <w:sz w:val="20"/>
      <w:szCs w:val="20"/>
    </w:rPr>
  </w:style>
  <w:style w:type="character" w:customStyle="1" w:styleId="FontStyle26">
    <w:name w:val="Font Style26"/>
    <w:basedOn w:val="a0"/>
    <w:uiPriority w:val="99"/>
    <w:rsid w:val="00822D2A"/>
    <w:rPr>
      <w:rFonts w:ascii="Constantia" w:hAnsi="Constantia" w:cs="Constantia" w:hint="default"/>
      <w:b/>
      <w:bCs/>
      <w:sz w:val="20"/>
      <w:szCs w:val="20"/>
    </w:rPr>
  </w:style>
  <w:style w:type="character" w:customStyle="1" w:styleId="FontStyle27">
    <w:name w:val="Font Style27"/>
    <w:basedOn w:val="a0"/>
    <w:uiPriority w:val="99"/>
    <w:rsid w:val="00822D2A"/>
    <w:rPr>
      <w:rFonts w:ascii="Times New Roman" w:hAnsi="Times New Roman" w:cs="Times New Roman" w:hint="default"/>
      <w:sz w:val="20"/>
      <w:szCs w:val="20"/>
    </w:rPr>
  </w:style>
  <w:style w:type="character" w:customStyle="1" w:styleId="FontStyle29">
    <w:name w:val="Font Style29"/>
    <w:basedOn w:val="a0"/>
    <w:uiPriority w:val="99"/>
    <w:rsid w:val="00822D2A"/>
    <w:rPr>
      <w:rFonts w:ascii="Times New Roman" w:hAnsi="Times New Roman" w:cs="Times New Roman" w:hint="default"/>
      <w:i/>
      <w:iCs/>
      <w:sz w:val="20"/>
      <w:szCs w:val="20"/>
    </w:rPr>
  </w:style>
  <w:style w:type="character" w:customStyle="1" w:styleId="FontStyle30">
    <w:name w:val="Font Style30"/>
    <w:basedOn w:val="a0"/>
    <w:uiPriority w:val="99"/>
    <w:rsid w:val="00822D2A"/>
    <w:rPr>
      <w:rFonts w:ascii="Times New Roman" w:hAnsi="Times New Roman" w:cs="Times New Roman" w:hint="default"/>
      <w:b/>
      <w:bCs/>
      <w:sz w:val="20"/>
      <w:szCs w:val="20"/>
    </w:rPr>
  </w:style>
  <w:style w:type="character" w:customStyle="1" w:styleId="FontStyle34">
    <w:name w:val="Font Style34"/>
    <w:basedOn w:val="a0"/>
    <w:uiPriority w:val="99"/>
    <w:rsid w:val="00822D2A"/>
    <w:rPr>
      <w:rFonts w:ascii="Times New Roman" w:hAnsi="Times New Roman" w:cs="Times New Roman" w:hint="default"/>
      <w:sz w:val="20"/>
      <w:szCs w:val="20"/>
    </w:rPr>
  </w:style>
  <w:style w:type="character" w:customStyle="1" w:styleId="FontStyle38">
    <w:name w:val="Font Style38"/>
    <w:basedOn w:val="a0"/>
    <w:uiPriority w:val="99"/>
    <w:rsid w:val="00822D2A"/>
    <w:rPr>
      <w:rFonts w:ascii="Times New Roman" w:hAnsi="Times New Roman" w:cs="Times New Roman" w:hint="default"/>
      <w:b/>
      <w:bCs/>
      <w:sz w:val="16"/>
      <w:szCs w:val="16"/>
    </w:rPr>
  </w:style>
  <w:style w:type="character" w:customStyle="1" w:styleId="1d">
    <w:name w:val="Основной текст Знак1"/>
    <w:basedOn w:val="a0"/>
    <w:uiPriority w:val="99"/>
    <w:semiHidden/>
    <w:rsid w:val="00822D2A"/>
    <w:rPr>
      <w:rFonts w:ascii="Times New Roman" w:eastAsia="Times New Roman" w:hAnsi="Times New Roman" w:cs="Times New Roman" w:hint="default"/>
      <w:sz w:val="24"/>
      <w:szCs w:val="24"/>
      <w:lang w:eastAsia="ru-RU"/>
    </w:rPr>
  </w:style>
  <w:style w:type="table" w:customStyle="1" w:styleId="63">
    <w:name w:val="Сетка таблицы6"/>
    <w:basedOn w:val="a1"/>
    <w:next w:val="af6"/>
    <w:uiPriority w:val="59"/>
    <w:rsid w:val="00822D2A"/>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e">
    <w:name w:val="Body Text Indent 2"/>
    <w:basedOn w:val="a"/>
    <w:link w:val="2f"/>
    <w:uiPriority w:val="99"/>
    <w:semiHidden/>
    <w:unhideWhenUsed/>
    <w:rsid w:val="00056995"/>
    <w:pPr>
      <w:spacing w:after="120" w:line="480" w:lineRule="auto"/>
      <w:ind w:left="283"/>
    </w:pPr>
  </w:style>
  <w:style w:type="character" w:customStyle="1" w:styleId="2f">
    <w:name w:val="Основной текст с отступом 2 Знак"/>
    <w:basedOn w:val="a0"/>
    <w:link w:val="2e"/>
    <w:uiPriority w:val="99"/>
    <w:semiHidden/>
    <w:rsid w:val="00056995"/>
  </w:style>
  <w:style w:type="paragraph" w:customStyle="1" w:styleId="Default">
    <w:name w:val="Default"/>
    <w:rsid w:val="0032686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20">
    <w:name w:val="Font Style20"/>
    <w:basedOn w:val="a0"/>
    <w:uiPriority w:val="99"/>
    <w:rsid w:val="00326869"/>
    <w:rPr>
      <w:rFonts w:ascii="Times New Roman" w:hAnsi="Times New Roman" w:cs="Times New Roman" w:hint="default"/>
      <w:sz w:val="22"/>
      <w:szCs w:val="22"/>
    </w:rPr>
  </w:style>
  <w:style w:type="numbering" w:customStyle="1" w:styleId="70">
    <w:name w:val="Нет списка7"/>
    <w:next w:val="a2"/>
    <w:uiPriority w:val="99"/>
    <w:semiHidden/>
    <w:unhideWhenUsed/>
    <w:rsid w:val="007212A2"/>
  </w:style>
  <w:style w:type="paragraph" w:styleId="aff6">
    <w:name w:val="Normal (Web)"/>
    <w:basedOn w:val="a"/>
    <w:uiPriority w:val="99"/>
    <w:unhideWhenUsed/>
    <w:rsid w:val="007212A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graphStyle">
    <w:name w:val="Paragraph Style"/>
    <w:uiPriority w:val="99"/>
    <w:rsid w:val="007212A2"/>
    <w:pPr>
      <w:autoSpaceDE w:val="0"/>
      <w:autoSpaceDN w:val="0"/>
      <w:adjustRightInd w:val="0"/>
      <w:spacing w:after="0" w:line="240" w:lineRule="auto"/>
    </w:pPr>
    <w:rPr>
      <w:rFonts w:ascii="Arial" w:eastAsia="Times New Roman" w:hAnsi="Arial" w:cs="Arial"/>
      <w:sz w:val="24"/>
      <w:szCs w:val="24"/>
      <w:lang w:eastAsia="ru-RU"/>
    </w:rPr>
  </w:style>
  <w:style w:type="character" w:customStyle="1" w:styleId="c2">
    <w:name w:val="c2"/>
    <w:basedOn w:val="a0"/>
    <w:uiPriority w:val="99"/>
    <w:rsid w:val="007212A2"/>
  </w:style>
  <w:style w:type="paragraph" w:styleId="38">
    <w:name w:val="Body Text 3"/>
    <w:basedOn w:val="a"/>
    <w:link w:val="39"/>
    <w:uiPriority w:val="99"/>
    <w:semiHidden/>
    <w:unhideWhenUsed/>
    <w:rsid w:val="000741AD"/>
    <w:pPr>
      <w:spacing w:after="120" w:line="240" w:lineRule="auto"/>
    </w:pPr>
    <w:rPr>
      <w:rFonts w:eastAsia="Times New Roman"/>
      <w:sz w:val="16"/>
      <w:szCs w:val="16"/>
      <w:lang w:eastAsia="ru-RU"/>
    </w:rPr>
  </w:style>
  <w:style w:type="character" w:customStyle="1" w:styleId="39">
    <w:name w:val="Основной текст 3 Знак"/>
    <w:basedOn w:val="a0"/>
    <w:link w:val="38"/>
    <w:uiPriority w:val="99"/>
    <w:semiHidden/>
    <w:rsid w:val="000741AD"/>
    <w:rPr>
      <w:rFonts w:ascii="Calibri" w:eastAsia="Times New Roman" w:hAnsi="Calibri" w:cs="Times New Roman"/>
      <w:sz w:val="16"/>
      <w:szCs w:val="16"/>
      <w:lang w:eastAsia="ru-RU"/>
    </w:rPr>
  </w:style>
  <w:style w:type="character" w:customStyle="1" w:styleId="af1">
    <w:name w:val="Без интервала Знак"/>
    <w:aliases w:val="основа Знак"/>
    <w:link w:val="af0"/>
    <w:uiPriority w:val="1"/>
    <w:locked/>
    <w:rsid w:val="000741AD"/>
    <w:rPr>
      <w:rFonts w:ascii="Calibri" w:eastAsia="Times New Roman" w:hAnsi="Calibri" w:cs="Times New Roman"/>
      <w:lang w:eastAsia="ru-RU"/>
    </w:rPr>
  </w:style>
  <w:style w:type="paragraph" w:customStyle="1" w:styleId="aff7">
    <w:name w:val="Базовый"/>
    <w:uiPriority w:val="99"/>
    <w:rsid w:val="000741AD"/>
    <w:pPr>
      <w:tabs>
        <w:tab w:val="left" w:pos="708"/>
      </w:tabs>
      <w:suppressAutoHyphens/>
      <w:spacing w:line="276" w:lineRule="atLeast"/>
    </w:pPr>
    <w:rPr>
      <w:rFonts w:ascii="Calibri" w:eastAsia="Times New Roman" w:hAnsi="Calibri" w:cs="Calibri"/>
      <w:color w:val="00000A"/>
      <w:sz w:val="24"/>
      <w:szCs w:val="24"/>
    </w:rPr>
  </w:style>
  <w:style w:type="paragraph" w:customStyle="1" w:styleId="Style16">
    <w:name w:val="Style16"/>
    <w:basedOn w:val="a"/>
    <w:uiPriority w:val="99"/>
    <w:rsid w:val="000741AD"/>
    <w:pPr>
      <w:widowControl w:val="0"/>
      <w:autoSpaceDE w:val="0"/>
      <w:autoSpaceDN w:val="0"/>
      <w:adjustRightInd w:val="0"/>
      <w:spacing w:after="0" w:line="213" w:lineRule="exact"/>
      <w:ind w:firstLine="343"/>
      <w:jc w:val="both"/>
    </w:pPr>
    <w:rPr>
      <w:rFonts w:ascii="Franklin Gothic Book" w:eastAsia="Times New Roman" w:hAnsi="Franklin Gothic Book" w:cs="Franklin Gothic Book"/>
      <w:sz w:val="24"/>
      <w:szCs w:val="24"/>
      <w:lang w:eastAsia="ru-RU"/>
    </w:rPr>
  </w:style>
  <w:style w:type="paragraph" w:customStyle="1" w:styleId="aff8">
    <w:name w:val="Новый"/>
    <w:basedOn w:val="a"/>
    <w:uiPriority w:val="99"/>
    <w:rsid w:val="000741AD"/>
    <w:pPr>
      <w:spacing w:after="0" w:line="360" w:lineRule="auto"/>
      <w:ind w:firstLine="454"/>
      <w:jc w:val="both"/>
    </w:pPr>
    <w:rPr>
      <w:rFonts w:eastAsia="Times New Roman"/>
      <w:sz w:val="28"/>
      <w:szCs w:val="28"/>
      <w:lang w:eastAsia="ru-RU"/>
    </w:rPr>
  </w:style>
  <w:style w:type="paragraph" w:customStyle="1" w:styleId="Style3">
    <w:name w:val="Style3"/>
    <w:basedOn w:val="a"/>
    <w:uiPriority w:val="99"/>
    <w:rsid w:val="000741AD"/>
    <w:pPr>
      <w:widowControl w:val="0"/>
      <w:autoSpaceDE w:val="0"/>
      <w:autoSpaceDN w:val="0"/>
      <w:adjustRightInd w:val="0"/>
      <w:spacing w:after="0" w:line="236" w:lineRule="exact"/>
      <w:ind w:firstLine="306"/>
      <w:jc w:val="both"/>
    </w:pPr>
    <w:rPr>
      <w:rFonts w:eastAsia="Times New Roman"/>
      <w:sz w:val="24"/>
      <w:szCs w:val="24"/>
      <w:lang w:eastAsia="ru-RU"/>
    </w:rPr>
  </w:style>
  <w:style w:type="paragraph" w:customStyle="1" w:styleId="Style13">
    <w:name w:val="Style13"/>
    <w:basedOn w:val="a"/>
    <w:uiPriority w:val="99"/>
    <w:rsid w:val="000741AD"/>
    <w:pPr>
      <w:widowControl w:val="0"/>
      <w:autoSpaceDE w:val="0"/>
      <w:autoSpaceDN w:val="0"/>
      <w:adjustRightInd w:val="0"/>
      <w:spacing w:after="0" w:line="237" w:lineRule="exact"/>
      <w:jc w:val="right"/>
    </w:pPr>
    <w:rPr>
      <w:rFonts w:ascii="Franklin Gothic Book" w:eastAsia="Times New Roman" w:hAnsi="Franklin Gothic Book" w:cs="Franklin Gothic Book"/>
      <w:sz w:val="24"/>
      <w:szCs w:val="24"/>
      <w:lang w:eastAsia="ru-RU"/>
    </w:rPr>
  </w:style>
  <w:style w:type="paragraph" w:customStyle="1" w:styleId="Style14">
    <w:name w:val="Style14"/>
    <w:basedOn w:val="a"/>
    <w:uiPriority w:val="99"/>
    <w:rsid w:val="000741AD"/>
    <w:pPr>
      <w:widowControl w:val="0"/>
      <w:autoSpaceDE w:val="0"/>
      <w:autoSpaceDN w:val="0"/>
      <w:adjustRightInd w:val="0"/>
      <w:spacing w:after="0" w:line="210" w:lineRule="exact"/>
      <w:jc w:val="both"/>
    </w:pPr>
    <w:rPr>
      <w:rFonts w:ascii="Franklin Gothic Book" w:eastAsia="Times New Roman" w:hAnsi="Franklin Gothic Book" w:cs="Franklin Gothic Book"/>
      <w:sz w:val="24"/>
      <w:szCs w:val="24"/>
      <w:lang w:eastAsia="ru-RU"/>
    </w:rPr>
  </w:style>
  <w:style w:type="paragraph" w:customStyle="1" w:styleId="Style24">
    <w:name w:val="Style24"/>
    <w:basedOn w:val="a"/>
    <w:uiPriority w:val="99"/>
    <w:rsid w:val="000741AD"/>
    <w:pPr>
      <w:widowControl w:val="0"/>
      <w:autoSpaceDE w:val="0"/>
      <w:autoSpaceDN w:val="0"/>
      <w:adjustRightInd w:val="0"/>
      <w:spacing w:after="0" w:line="213" w:lineRule="exact"/>
      <w:ind w:hanging="140"/>
      <w:jc w:val="both"/>
    </w:pPr>
    <w:rPr>
      <w:rFonts w:ascii="Franklin Gothic Book" w:eastAsia="Times New Roman" w:hAnsi="Franklin Gothic Book" w:cs="Franklin Gothic Book"/>
      <w:sz w:val="24"/>
      <w:szCs w:val="24"/>
      <w:lang w:eastAsia="ru-RU"/>
    </w:rPr>
  </w:style>
  <w:style w:type="paragraph" w:customStyle="1" w:styleId="Style28">
    <w:name w:val="Style28"/>
    <w:basedOn w:val="a"/>
    <w:uiPriority w:val="99"/>
    <w:rsid w:val="000741AD"/>
    <w:pPr>
      <w:widowControl w:val="0"/>
      <w:autoSpaceDE w:val="0"/>
      <w:autoSpaceDN w:val="0"/>
      <w:adjustRightInd w:val="0"/>
      <w:spacing w:after="0" w:line="217" w:lineRule="exact"/>
      <w:ind w:firstLine="300"/>
      <w:jc w:val="both"/>
    </w:pPr>
    <w:rPr>
      <w:rFonts w:ascii="Franklin Gothic Book" w:eastAsia="Times New Roman" w:hAnsi="Franklin Gothic Book" w:cs="Franklin Gothic Book"/>
      <w:sz w:val="24"/>
      <w:szCs w:val="24"/>
      <w:lang w:eastAsia="ru-RU"/>
    </w:rPr>
  </w:style>
  <w:style w:type="character" w:customStyle="1" w:styleId="FontStyle74">
    <w:name w:val="Font Style74"/>
    <w:uiPriority w:val="99"/>
    <w:rsid w:val="000741AD"/>
    <w:rPr>
      <w:rFonts w:ascii="Times New Roman" w:hAnsi="Times New Roman" w:cs="Times New Roman" w:hint="default"/>
      <w:sz w:val="22"/>
      <w:szCs w:val="22"/>
    </w:rPr>
  </w:style>
  <w:style w:type="character" w:customStyle="1" w:styleId="FontStyle80">
    <w:name w:val="Font Style80"/>
    <w:uiPriority w:val="99"/>
    <w:rsid w:val="000741AD"/>
    <w:rPr>
      <w:rFonts w:ascii="Times New Roman" w:hAnsi="Times New Roman" w:cs="Times New Roman" w:hint="default"/>
      <w:b/>
      <w:bCs/>
      <w:sz w:val="22"/>
      <w:szCs w:val="22"/>
    </w:rPr>
  </w:style>
  <w:style w:type="character" w:customStyle="1" w:styleId="apple-converted-space">
    <w:name w:val="apple-converted-space"/>
    <w:basedOn w:val="a0"/>
    <w:rsid w:val="000741AD"/>
  </w:style>
  <w:style w:type="character" w:customStyle="1" w:styleId="FontStyle78">
    <w:name w:val="Font Style78"/>
    <w:uiPriority w:val="99"/>
    <w:rsid w:val="000741AD"/>
    <w:rPr>
      <w:rFonts w:ascii="Times New Roman" w:hAnsi="Times New Roman" w:cs="Times New Roman" w:hint="default"/>
      <w:i/>
      <w:iCs/>
      <w:sz w:val="22"/>
      <w:szCs w:val="22"/>
    </w:rPr>
  </w:style>
  <w:style w:type="paragraph" w:customStyle="1" w:styleId="Style27">
    <w:name w:val="Style27"/>
    <w:basedOn w:val="a"/>
    <w:uiPriority w:val="99"/>
    <w:rsid w:val="0013533C"/>
    <w:pPr>
      <w:widowControl w:val="0"/>
      <w:autoSpaceDE w:val="0"/>
      <w:autoSpaceDN w:val="0"/>
      <w:adjustRightInd w:val="0"/>
      <w:spacing w:after="0" w:line="240" w:lineRule="auto"/>
    </w:pPr>
    <w:rPr>
      <w:rFonts w:ascii="Verdana" w:eastAsia="Times New Roman" w:hAnsi="Verdana" w:cs="Verdana"/>
      <w:sz w:val="24"/>
      <w:szCs w:val="24"/>
      <w:lang w:eastAsia="ru-RU"/>
    </w:rPr>
  </w:style>
  <w:style w:type="character" w:customStyle="1" w:styleId="FontStyle68">
    <w:name w:val="Font Style68"/>
    <w:basedOn w:val="a0"/>
    <w:uiPriority w:val="99"/>
    <w:rsid w:val="0013533C"/>
    <w:rPr>
      <w:rFonts w:ascii="Times New Roman" w:hAnsi="Times New Roman" w:cs="Times New Roman" w:hint="default"/>
      <w:sz w:val="22"/>
      <w:szCs w:val="22"/>
    </w:rPr>
  </w:style>
  <w:style w:type="paragraph" w:styleId="aff9">
    <w:name w:val="Body Text Indent"/>
    <w:basedOn w:val="a"/>
    <w:link w:val="affa"/>
    <w:uiPriority w:val="99"/>
    <w:semiHidden/>
    <w:unhideWhenUsed/>
    <w:rsid w:val="00E52240"/>
    <w:pPr>
      <w:spacing w:after="0" w:line="240" w:lineRule="auto"/>
      <w:ind w:firstLine="360"/>
      <w:jc w:val="both"/>
    </w:pPr>
    <w:rPr>
      <w:rFonts w:eastAsia="Times New Roman"/>
      <w:sz w:val="24"/>
      <w:szCs w:val="24"/>
      <w:lang w:eastAsia="ru-RU"/>
    </w:rPr>
  </w:style>
  <w:style w:type="character" w:customStyle="1" w:styleId="affa">
    <w:name w:val="Основной текст с отступом Знак"/>
    <w:basedOn w:val="a0"/>
    <w:link w:val="aff9"/>
    <w:uiPriority w:val="99"/>
    <w:semiHidden/>
    <w:rsid w:val="00E52240"/>
    <w:rPr>
      <w:rFonts w:ascii="Calibri" w:eastAsia="Times New Roman" w:hAnsi="Calibri" w:cs="Times New Roman"/>
      <w:sz w:val="24"/>
      <w:szCs w:val="24"/>
      <w:lang w:eastAsia="ru-RU"/>
    </w:rPr>
  </w:style>
  <w:style w:type="character" w:customStyle="1" w:styleId="FontStyle14">
    <w:name w:val="Font Style14"/>
    <w:basedOn w:val="a0"/>
    <w:uiPriority w:val="99"/>
    <w:rsid w:val="00E52240"/>
    <w:rPr>
      <w:rFonts w:ascii="Times New Roman" w:hAnsi="Times New Roman" w:cs="Times New Roman" w:hint="default"/>
      <w:b/>
      <w:bCs/>
      <w:sz w:val="20"/>
      <w:szCs w:val="20"/>
    </w:rPr>
  </w:style>
  <w:style w:type="character" w:customStyle="1" w:styleId="WW8Num1z6">
    <w:name w:val="WW8Num1z6"/>
    <w:uiPriority w:val="99"/>
    <w:rsid w:val="00E52240"/>
  </w:style>
  <w:style w:type="character" w:customStyle="1" w:styleId="FontStyle19">
    <w:name w:val="Font Style19"/>
    <w:basedOn w:val="a0"/>
    <w:uiPriority w:val="99"/>
    <w:rsid w:val="00E52240"/>
    <w:rPr>
      <w:rFonts w:ascii="Times New Roman" w:hAnsi="Times New Roman" w:cs="Times New Roman" w:hint="default"/>
      <w:b/>
      <w:bCs/>
      <w:sz w:val="16"/>
      <w:szCs w:val="16"/>
    </w:rPr>
  </w:style>
  <w:style w:type="character" w:customStyle="1" w:styleId="FontStyle23">
    <w:name w:val="Font Style23"/>
    <w:basedOn w:val="a0"/>
    <w:uiPriority w:val="99"/>
    <w:rsid w:val="00E52240"/>
    <w:rPr>
      <w:rFonts w:ascii="Times New Roman" w:hAnsi="Times New Roman" w:cs="Times New Roman" w:hint="default"/>
      <w:i/>
      <w:iCs/>
      <w:sz w:val="16"/>
      <w:szCs w:val="16"/>
    </w:rPr>
  </w:style>
  <w:style w:type="character" w:customStyle="1" w:styleId="40">
    <w:name w:val="Заголовок 4 Знак"/>
    <w:basedOn w:val="a0"/>
    <w:link w:val="4"/>
    <w:uiPriority w:val="9"/>
    <w:semiHidden/>
    <w:rsid w:val="00F17D80"/>
    <w:rPr>
      <w:rFonts w:ascii="Cambria" w:eastAsia="Times New Roman" w:hAnsi="Cambria" w:cs="Times New Roman"/>
      <w:b/>
      <w:bCs/>
      <w:i/>
      <w:iCs/>
      <w:color w:val="4F81BD" w:themeColor="accent1"/>
    </w:rPr>
  </w:style>
  <w:style w:type="character" w:customStyle="1" w:styleId="50">
    <w:name w:val="Заголовок 5 Знак"/>
    <w:basedOn w:val="a0"/>
    <w:link w:val="5"/>
    <w:uiPriority w:val="9"/>
    <w:semiHidden/>
    <w:rsid w:val="00F17D80"/>
    <w:rPr>
      <w:rFonts w:ascii="Cambria" w:eastAsia="Times New Roman" w:hAnsi="Cambria" w:cs="Times New Roman"/>
      <w:color w:val="243F60" w:themeColor="accent1" w:themeShade="7F"/>
    </w:rPr>
  </w:style>
  <w:style w:type="numbering" w:customStyle="1" w:styleId="80">
    <w:name w:val="Нет списка8"/>
    <w:next w:val="a2"/>
    <w:uiPriority w:val="99"/>
    <w:semiHidden/>
    <w:unhideWhenUsed/>
    <w:rsid w:val="00F17D80"/>
  </w:style>
  <w:style w:type="character" w:customStyle="1" w:styleId="c0">
    <w:name w:val="c0"/>
    <w:basedOn w:val="a0"/>
    <w:rsid w:val="00F17D80"/>
  </w:style>
  <w:style w:type="character" w:customStyle="1" w:styleId="c36">
    <w:name w:val="c36"/>
    <w:basedOn w:val="a0"/>
    <w:rsid w:val="00F17D80"/>
  </w:style>
  <w:style w:type="table" w:customStyle="1" w:styleId="73">
    <w:name w:val="Сетка таблицы7"/>
    <w:basedOn w:val="a1"/>
    <w:next w:val="af6"/>
    <w:rsid w:val="00F17D8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
    <w:name w:val="Нет списка9"/>
    <w:next w:val="a2"/>
    <w:uiPriority w:val="99"/>
    <w:semiHidden/>
    <w:unhideWhenUsed/>
    <w:rsid w:val="00E907B9"/>
  </w:style>
  <w:style w:type="table" w:customStyle="1" w:styleId="82">
    <w:name w:val="Сетка таблицы8"/>
    <w:basedOn w:val="a1"/>
    <w:next w:val="af6"/>
    <w:uiPriority w:val="59"/>
    <w:rsid w:val="00E907B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b">
    <w:name w:val="caption"/>
    <w:basedOn w:val="a"/>
    <w:next w:val="a"/>
    <w:uiPriority w:val="99"/>
    <w:semiHidden/>
    <w:unhideWhenUsed/>
    <w:qFormat/>
    <w:rsid w:val="0009437F"/>
    <w:pPr>
      <w:spacing w:after="0" w:line="240" w:lineRule="auto"/>
    </w:pPr>
    <w:rPr>
      <w:rFonts w:eastAsia="Times New Roman" w:cs="Calibri"/>
      <w:b/>
      <w:bCs/>
      <w:sz w:val="24"/>
      <w:szCs w:val="24"/>
      <w:lang w:eastAsia="ru-RU"/>
    </w:rPr>
  </w:style>
  <w:style w:type="table" w:customStyle="1" w:styleId="90">
    <w:name w:val="Сетка таблицы9"/>
    <w:basedOn w:val="a1"/>
    <w:next w:val="af6"/>
    <w:uiPriority w:val="59"/>
    <w:rsid w:val="0009437F"/>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9">
    <w:name w:val="Нет списка10"/>
    <w:next w:val="a2"/>
    <w:uiPriority w:val="99"/>
    <w:semiHidden/>
    <w:unhideWhenUsed/>
    <w:rsid w:val="0009437F"/>
  </w:style>
  <w:style w:type="table" w:customStyle="1" w:styleId="10a">
    <w:name w:val="Сетка таблицы10"/>
    <w:basedOn w:val="a1"/>
    <w:next w:val="af6"/>
    <w:uiPriority w:val="59"/>
    <w:rsid w:val="0009437F"/>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c">
    <w:name w:val="Document Map"/>
    <w:basedOn w:val="a"/>
    <w:link w:val="affd"/>
    <w:uiPriority w:val="99"/>
    <w:semiHidden/>
    <w:unhideWhenUsed/>
    <w:rsid w:val="00791F55"/>
    <w:pPr>
      <w:spacing w:after="0" w:line="240" w:lineRule="auto"/>
    </w:pPr>
    <w:rPr>
      <w:rFonts w:ascii="Tahoma" w:hAnsi="Tahoma" w:cs="Tahoma"/>
      <w:sz w:val="16"/>
      <w:szCs w:val="16"/>
    </w:rPr>
  </w:style>
  <w:style w:type="character" w:customStyle="1" w:styleId="affd">
    <w:name w:val="Схема документа Знак"/>
    <w:basedOn w:val="a0"/>
    <w:link w:val="affc"/>
    <w:uiPriority w:val="99"/>
    <w:semiHidden/>
    <w:rsid w:val="00791F55"/>
    <w:rPr>
      <w:rFonts w:ascii="Tahoma" w:hAnsi="Tahoma" w:cs="Tahoma"/>
      <w:sz w:val="16"/>
      <w:szCs w:val="16"/>
    </w:rPr>
  </w:style>
  <w:style w:type="numbering" w:customStyle="1" w:styleId="List15">
    <w:name w:val="List 15"/>
    <w:rsid w:val="00EB4BE5"/>
    <w:pPr>
      <w:numPr>
        <w:numId w:val="201"/>
      </w:numPr>
    </w:pPr>
  </w:style>
  <w:style w:type="numbering" w:customStyle="1" w:styleId="120">
    <w:name w:val="Нет списка12"/>
    <w:next w:val="a2"/>
    <w:uiPriority w:val="99"/>
    <w:semiHidden/>
    <w:unhideWhenUsed/>
    <w:rsid w:val="00121ED2"/>
  </w:style>
  <w:style w:type="table" w:customStyle="1" w:styleId="122">
    <w:name w:val="Сетка таблицы12"/>
    <w:basedOn w:val="a1"/>
    <w:next w:val="af6"/>
    <w:uiPriority w:val="59"/>
    <w:rsid w:val="00121ED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207220"/>
  </w:style>
  <w:style w:type="table" w:customStyle="1" w:styleId="131">
    <w:name w:val="Сетка таблицы13"/>
    <w:basedOn w:val="a1"/>
    <w:next w:val="af6"/>
    <w:uiPriority w:val="59"/>
    <w:rsid w:val="0020722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a">
    <w:name w:val="Без интервала3"/>
    <w:rsid w:val="003177F4"/>
    <w:pPr>
      <w:spacing w:after="0" w:line="240" w:lineRule="auto"/>
    </w:pPr>
    <w:rPr>
      <w:rFonts w:ascii="Calibri" w:eastAsia="Times New Roman" w:hAnsi="Calibri" w:cs="Calibri"/>
    </w:rPr>
  </w:style>
  <w:style w:type="paragraph" w:customStyle="1" w:styleId="2f0">
    <w:name w:val="стиль2"/>
    <w:basedOn w:val="a"/>
    <w:uiPriority w:val="99"/>
    <w:rsid w:val="003177F4"/>
    <w:pPr>
      <w:spacing w:before="100" w:beforeAutospacing="1" w:after="100" w:afterAutospacing="1" w:line="240" w:lineRule="auto"/>
    </w:pPr>
    <w:rPr>
      <w:rFonts w:ascii="Tahoma" w:eastAsia="Times New Roman" w:hAnsi="Tahoma" w:cs="Tahoma"/>
      <w:sz w:val="20"/>
      <w:szCs w:val="20"/>
      <w:lang w:eastAsia="ru-RU"/>
    </w:rPr>
  </w:style>
  <w:style w:type="character" w:styleId="affe">
    <w:name w:val="Placeholder Text"/>
    <w:basedOn w:val="a0"/>
    <w:uiPriority w:val="99"/>
    <w:semiHidden/>
    <w:rsid w:val="003177F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70199">
      <w:bodyDiv w:val="1"/>
      <w:marLeft w:val="0"/>
      <w:marRight w:val="0"/>
      <w:marTop w:val="0"/>
      <w:marBottom w:val="0"/>
      <w:divBdr>
        <w:top w:val="none" w:sz="0" w:space="0" w:color="auto"/>
        <w:left w:val="none" w:sz="0" w:space="0" w:color="auto"/>
        <w:bottom w:val="none" w:sz="0" w:space="0" w:color="auto"/>
        <w:right w:val="none" w:sz="0" w:space="0" w:color="auto"/>
      </w:divBdr>
    </w:div>
    <w:div w:id="72969537">
      <w:bodyDiv w:val="1"/>
      <w:marLeft w:val="0"/>
      <w:marRight w:val="0"/>
      <w:marTop w:val="0"/>
      <w:marBottom w:val="0"/>
      <w:divBdr>
        <w:top w:val="none" w:sz="0" w:space="0" w:color="auto"/>
        <w:left w:val="none" w:sz="0" w:space="0" w:color="auto"/>
        <w:bottom w:val="none" w:sz="0" w:space="0" w:color="auto"/>
        <w:right w:val="none" w:sz="0" w:space="0" w:color="auto"/>
      </w:divBdr>
    </w:div>
    <w:div w:id="165248537">
      <w:bodyDiv w:val="1"/>
      <w:marLeft w:val="0"/>
      <w:marRight w:val="0"/>
      <w:marTop w:val="0"/>
      <w:marBottom w:val="0"/>
      <w:divBdr>
        <w:top w:val="none" w:sz="0" w:space="0" w:color="auto"/>
        <w:left w:val="none" w:sz="0" w:space="0" w:color="auto"/>
        <w:bottom w:val="none" w:sz="0" w:space="0" w:color="auto"/>
        <w:right w:val="none" w:sz="0" w:space="0" w:color="auto"/>
      </w:divBdr>
    </w:div>
    <w:div w:id="278949385">
      <w:bodyDiv w:val="1"/>
      <w:marLeft w:val="0"/>
      <w:marRight w:val="0"/>
      <w:marTop w:val="0"/>
      <w:marBottom w:val="0"/>
      <w:divBdr>
        <w:top w:val="none" w:sz="0" w:space="0" w:color="auto"/>
        <w:left w:val="none" w:sz="0" w:space="0" w:color="auto"/>
        <w:bottom w:val="none" w:sz="0" w:space="0" w:color="auto"/>
        <w:right w:val="none" w:sz="0" w:space="0" w:color="auto"/>
      </w:divBdr>
    </w:div>
    <w:div w:id="327252340">
      <w:bodyDiv w:val="1"/>
      <w:marLeft w:val="0"/>
      <w:marRight w:val="0"/>
      <w:marTop w:val="0"/>
      <w:marBottom w:val="0"/>
      <w:divBdr>
        <w:top w:val="none" w:sz="0" w:space="0" w:color="auto"/>
        <w:left w:val="none" w:sz="0" w:space="0" w:color="auto"/>
        <w:bottom w:val="none" w:sz="0" w:space="0" w:color="auto"/>
        <w:right w:val="none" w:sz="0" w:space="0" w:color="auto"/>
      </w:divBdr>
    </w:div>
    <w:div w:id="465583090">
      <w:bodyDiv w:val="1"/>
      <w:marLeft w:val="0"/>
      <w:marRight w:val="0"/>
      <w:marTop w:val="0"/>
      <w:marBottom w:val="0"/>
      <w:divBdr>
        <w:top w:val="none" w:sz="0" w:space="0" w:color="auto"/>
        <w:left w:val="none" w:sz="0" w:space="0" w:color="auto"/>
        <w:bottom w:val="none" w:sz="0" w:space="0" w:color="auto"/>
        <w:right w:val="none" w:sz="0" w:space="0" w:color="auto"/>
      </w:divBdr>
    </w:div>
    <w:div w:id="472411904">
      <w:bodyDiv w:val="1"/>
      <w:marLeft w:val="0"/>
      <w:marRight w:val="0"/>
      <w:marTop w:val="0"/>
      <w:marBottom w:val="0"/>
      <w:divBdr>
        <w:top w:val="none" w:sz="0" w:space="0" w:color="auto"/>
        <w:left w:val="none" w:sz="0" w:space="0" w:color="auto"/>
        <w:bottom w:val="none" w:sz="0" w:space="0" w:color="auto"/>
        <w:right w:val="none" w:sz="0" w:space="0" w:color="auto"/>
      </w:divBdr>
    </w:div>
    <w:div w:id="475337026">
      <w:bodyDiv w:val="1"/>
      <w:marLeft w:val="0"/>
      <w:marRight w:val="0"/>
      <w:marTop w:val="0"/>
      <w:marBottom w:val="0"/>
      <w:divBdr>
        <w:top w:val="none" w:sz="0" w:space="0" w:color="auto"/>
        <w:left w:val="none" w:sz="0" w:space="0" w:color="auto"/>
        <w:bottom w:val="none" w:sz="0" w:space="0" w:color="auto"/>
        <w:right w:val="none" w:sz="0" w:space="0" w:color="auto"/>
      </w:divBdr>
    </w:div>
    <w:div w:id="626786703">
      <w:bodyDiv w:val="1"/>
      <w:marLeft w:val="0"/>
      <w:marRight w:val="0"/>
      <w:marTop w:val="0"/>
      <w:marBottom w:val="0"/>
      <w:divBdr>
        <w:top w:val="none" w:sz="0" w:space="0" w:color="auto"/>
        <w:left w:val="none" w:sz="0" w:space="0" w:color="auto"/>
        <w:bottom w:val="none" w:sz="0" w:space="0" w:color="auto"/>
        <w:right w:val="none" w:sz="0" w:space="0" w:color="auto"/>
      </w:divBdr>
    </w:div>
    <w:div w:id="695473123">
      <w:bodyDiv w:val="1"/>
      <w:marLeft w:val="0"/>
      <w:marRight w:val="0"/>
      <w:marTop w:val="0"/>
      <w:marBottom w:val="0"/>
      <w:divBdr>
        <w:top w:val="none" w:sz="0" w:space="0" w:color="auto"/>
        <w:left w:val="none" w:sz="0" w:space="0" w:color="auto"/>
        <w:bottom w:val="none" w:sz="0" w:space="0" w:color="auto"/>
        <w:right w:val="none" w:sz="0" w:space="0" w:color="auto"/>
      </w:divBdr>
    </w:div>
    <w:div w:id="783236227">
      <w:bodyDiv w:val="1"/>
      <w:marLeft w:val="0"/>
      <w:marRight w:val="0"/>
      <w:marTop w:val="0"/>
      <w:marBottom w:val="0"/>
      <w:divBdr>
        <w:top w:val="none" w:sz="0" w:space="0" w:color="auto"/>
        <w:left w:val="none" w:sz="0" w:space="0" w:color="auto"/>
        <w:bottom w:val="none" w:sz="0" w:space="0" w:color="auto"/>
        <w:right w:val="none" w:sz="0" w:space="0" w:color="auto"/>
      </w:divBdr>
    </w:div>
    <w:div w:id="932275139">
      <w:bodyDiv w:val="1"/>
      <w:marLeft w:val="0"/>
      <w:marRight w:val="0"/>
      <w:marTop w:val="0"/>
      <w:marBottom w:val="0"/>
      <w:divBdr>
        <w:top w:val="none" w:sz="0" w:space="0" w:color="auto"/>
        <w:left w:val="none" w:sz="0" w:space="0" w:color="auto"/>
        <w:bottom w:val="none" w:sz="0" w:space="0" w:color="auto"/>
        <w:right w:val="none" w:sz="0" w:space="0" w:color="auto"/>
      </w:divBdr>
    </w:div>
    <w:div w:id="984699548">
      <w:bodyDiv w:val="1"/>
      <w:marLeft w:val="0"/>
      <w:marRight w:val="0"/>
      <w:marTop w:val="0"/>
      <w:marBottom w:val="0"/>
      <w:divBdr>
        <w:top w:val="none" w:sz="0" w:space="0" w:color="auto"/>
        <w:left w:val="none" w:sz="0" w:space="0" w:color="auto"/>
        <w:bottom w:val="none" w:sz="0" w:space="0" w:color="auto"/>
        <w:right w:val="none" w:sz="0" w:space="0" w:color="auto"/>
      </w:divBdr>
    </w:div>
    <w:div w:id="1011833877">
      <w:bodyDiv w:val="1"/>
      <w:marLeft w:val="0"/>
      <w:marRight w:val="0"/>
      <w:marTop w:val="0"/>
      <w:marBottom w:val="0"/>
      <w:divBdr>
        <w:top w:val="none" w:sz="0" w:space="0" w:color="auto"/>
        <w:left w:val="none" w:sz="0" w:space="0" w:color="auto"/>
        <w:bottom w:val="none" w:sz="0" w:space="0" w:color="auto"/>
        <w:right w:val="none" w:sz="0" w:space="0" w:color="auto"/>
      </w:divBdr>
    </w:div>
    <w:div w:id="1077938506">
      <w:bodyDiv w:val="1"/>
      <w:marLeft w:val="0"/>
      <w:marRight w:val="0"/>
      <w:marTop w:val="0"/>
      <w:marBottom w:val="0"/>
      <w:divBdr>
        <w:top w:val="none" w:sz="0" w:space="0" w:color="auto"/>
        <w:left w:val="none" w:sz="0" w:space="0" w:color="auto"/>
        <w:bottom w:val="none" w:sz="0" w:space="0" w:color="auto"/>
        <w:right w:val="none" w:sz="0" w:space="0" w:color="auto"/>
      </w:divBdr>
    </w:div>
    <w:div w:id="1122529956">
      <w:bodyDiv w:val="1"/>
      <w:marLeft w:val="0"/>
      <w:marRight w:val="0"/>
      <w:marTop w:val="0"/>
      <w:marBottom w:val="0"/>
      <w:divBdr>
        <w:top w:val="none" w:sz="0" w:space="0" w:color="auto"/>
        <w:left w:val="none" w:sz="0" w:space="0" w:color="auto"/>
        <w:bottom w:val="none" w:sz="0" w:space="0" w:color="auto"/>
        <w:right w:val="none" w:sz="0" w:space="0" w:color="auto"/>
      </w:divBdr>
    </w:div>
    <w:div w:id="1275360692">
      <w:bodyDiv w:val="1"/>
      <w:marLeft w:val="0"/>
      <w:marRight w:val="0"/>
      <w:marTop w:val="0"/>
      <w:marBottom w:val="0"/>
      <w:divBdr>
        <w:top w:val="none" w:sz="0" w:space="0" w:color="auto"/>
        <w:left w:val="none" w:sz="0" w:space="0" w:color="auto"/>
        <w:bottom w:val="none" w:sz="0" w:space="0" w:color="auto"/>
        <w:right w:val="none" w:sz="0" w:space="0" w:color="auto"/>
      </w:divBdr>
    </w:div>
    <w:div w:id="1562522411">
      <w:bodyDiv w:val="1"/>
      <w:marLeft w:val="0"/>
      <w:marRight w:val="0"/>
      <w:marTop w:val="0"/>
      <w:marBottom w:val="0"/>
      <w:divBdr>
        <w:top w:val="none" w:sz="0" w:space="0" w:color="auto"/>
        <w:left w:val="none" w:sz="0" w:space="0" w:color="auto"/>
        <w:bottom w:val="none" w:sz="0" w:space="0" w:color="auto"/>
        <w:right w:val="none" w:sz="0" w:space="0" w:color="auto"/>
      </w:divBdr>
    </w:div>
    <w:div w:id="1591505344">
      <w:bodyDiv w:val="1"/>
      <w:marLeft w:val="0"/>
      <w:marRight w:val="0"/>
      <w:marTop w:val="0"/>
      <w:marBottom w:val="0"/>
      <w:divBdr>
        <w:top w:val="none" w:sz="0" w:space="0" w:color="auto"/>
        <w:left w:val="none" w:sz="0" w:space="0" w:color="auto"/>
        <w:bottom w:val="none" w:sz="0" w:space="0" w:color="auto"/>
        <w:right w:val="none" w:sz="0" w:space="0" w:color="auto"/>
      </w:divBdr>
    </w:div>
    <w:div w:id="1701783409">
      <w:bodyDiv w:val="1"/>
      <w:marLeft w:val="0"/>
      <w:marRight w:val="0"/>
      <w:marTop w:val="0"/>
      <w:marBottom w:val="0"/>
      <w:divBdr>
        <w:top w:val="none" w:sz="0" w:space="0" w:color="auto"/>
        <w:left w:val="none" w:sz="0" w:space="0" w:color="auto"/>
        <w:bottom w:val="none" w:sz="0" w:space="0" w:color="auto"/>
        <w:right w:val="none" w:sz="0" w:space="0" w:color="auto"/>
      </w:divBdr>
    </w:div>
    <w:div w:id="1707633592">
      <w:bodyDiv w:val="1"/>
      <w:marLeft w:val="0"/>
      <w:marRight w:val="0"/>
      <w:marTop w:val="0"/>
      <w:marBottom w:val="0"/>
      <w:divBdr>
        <w:top w:val="none" w:sz="0" w:space="0" w:color="auto"/>
        <w:left w:val="none" w:sz="0" w:space="0" w:color="auto"/>
        <w:bottom w:val="none" w:sz="0" w:space="0" w:color="auto"/>
        <w:right w:val="none" w:sz="0" w:space="0" w:color="auto"/>
      </w:divBdr>
    </w:div>
    <w:div w:id="1758549933">
      <w:bodyDiv w:val="1"/>
      <w:marLeft w:val="0"/>
      <w:marRight w:val="0"/>
      <w:marTop w:val="0"/>
      <w:marBottom w:val="0"/>
      <w:divBdr>
        <w:top w:val="none" w:sz="0" w:space="0" w:color="auto"/>
        <w:left w:val="none" w:sz="0" w:space="0" w:color="auto"/>
        <w:bottom w:val="none" w:sz="0" w:space="0" w:color="auto"/>
        <w:right w:val="none" w:sz="0" w:space="0" w:color="auto"/>
      </w:divBdr>
    </w:div>
    <w:div w:id="1758865494">
      <w:bodyDiv w:val="1"/>
      <w:marLeft w:val="0"/>
      <w:marRight w:val="0"/>
      <w:marTop w:val="0"/>
      <w:marBottom w:val="0"/>
      <w:divBdr>
        <w:top w:val="none" w:sz="0" w:space="0" w:color="auto"/>
        <w:left w:val="none" w:sz="0" w:space="0" w:color="auto"/>
        <w:bottom w:val="none" w:sz="0" w:space="0" w:color="auto"/>
        <w:right w:val="none" w:sz="0" w:space="0" w:color="auto"/>
      </w:divBdr>
    </w:div>
    <w:div w:id="1763451078">
      <w:bodyDiv w:val="1"/>
      <w:marLeft w:val="0"/>
      <w:marRight w:val="0"/>
      <w:marTop w:val="0"/>
      <w:marBottom w:val="0"/>
      <w:divBdr>
        <w:top w:val="none" w:sz="0" w:space="0" w:color="auto"/>
        <w:left w:val="none" w:sz="0" w:space="0" w:color="auto"/>
        <w:bottom w:val="none" w:sz="0" w:space="0" w:color="auto"/>
        <w:right w:val="none" w:sz="0" w:space="0" w:color="auto"/>
      </w:divBdr>
    </w:div>
    <w:div w:id="1815635131">
      <w:bodyDiv w:val="1"/>
      <w:marLeft w:val="0"/>
      <w:marRight w:val="0"/>
      <w:marTop w:val="0"/>
      <w:marBottom w:val="0"/>
      <w:divBdr>
        <w:top w:val="none" w:sz="0" w:space="0" w:color="auto"/>
        <w:left w:val="none" w:sz="0" w:space="0" w:color="auto"/>
        <w:bottom w:val="none" w:sz="0" w:space="0" w:color="auto"/>
        <w:right w:val="none" w:sz="0" w:space="0" w:color="auto"/>
      </w:divBdr>
    </w:div>
    <w:div w:id="1888295385">
      <w:bodyDiv w:val="1"/>
      <w:marLeft w:val="0"/>
      <w:marRight w:val="0"/>
      <w:marTop w:val="0"/>
      <w:marBottom w:val="0"/>
      <w:divBdr>
        <w:top w:val="none" w:sz="0" w:space="0" w:color="auto"/>
        <w:left w:val="none" w:sz="0" w:space="0" w:color="auto"/>
        <w:bottom w:val="none" w:sz="0" w:space="0" w:color="auto"/>
        <w:right w:val="none" w:sz="0" w:space="0" w:color="auto"/>
      </w:divBdr>
    </w:div>
    <w:div w:id="1919712365">
      <w:bodyDiv w:val="1"/>
      <w:marLeft w:val="0"/>
      <w:marRight w:val="0"/>
      <w:marTop w:val="0"/>
      <w:marBottom w:val="0"/>
      <w:divBdr>
        <w:top w:val="none" w:sz="0" w:space="0" w:color="auto"/>
        <w:left w:val="none" w:sz="0" w:space="0" w:color="auto"/>
        <w:bottom w:val="none" w:sz="0" w:space="0" w:color="auto"/>
        <w:right w:val="none" w:sz="0" w:space="0" w:color="auto"/>
      </w:divBdr>
    </w:div>
    <w:div w:id="1919826901">
      <w:bodyDiv w:val="1"/>
      <w:marLeft w:val="0"/>
      <w:marRight w:val="0"/>
      <w:marTop w:val="0"/>
      <w:marBottom w:val="0"/>
      <w:divBdr>
        <w:top w:val="none" w:sz="0" w:space="0" w:color="auto"/>
        <w:left w:val="none" w:sz="0" w:space="0" w:color="auto"/>
        <w:bottom w:val="none" w:sz="0" w:space="0" w:color="auto"/>
        <w:right w:val="none" w:sz="0" w:space="0" w:color="auto"/>
      </w:divBdr>
    </w:div>
    <w:div w:id="1990477405">
      <w:bodyDiv w:val="1"/>
      <w:marLeft w:val="0"/>
      <w:marRight w:val="0"/>
      <w:marTop w:val="0"/>
      <w:marBottom w:val="0"/>
      <w:divBdr>
        <w:top w:val="none" w:sz="0" w:space="0" w:color="auto"/>
        <w:left w:val="none" w:sz="0" w:space="0" w:color="auto"/>
        <w:bottom w:val="none" w:sz="0" w:space="0" w:color="auto"/>
        <w:right w:val="none" w:sz="0" w:space="0" w:color="auto"/>
      </w:divBdr>
    </w:div>
    <w:div w:id="2024741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602336-3087-4C80-A725-D22B89738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192318</Words>
  <Characters>1096214</Characters>
  <Application>Microsoft Office Word</Application>
  <DocSecurity>0</DocSecurity>
  <Lines>9135</Lines>
  <Paragraphs>2571</Paragraphs>
  <ScaleCrop>false</ScaleCrop>
  <HeadingPairs>
    <vt:vector size="2" baseType="variant">
      <vt:variant>
        <vt:lpstr>Название</vt:lpstr>
      </vt:variant>
      <vt:variant>
        <vt:i4>1</vt:i4>
      </vt:variant>
    </vt:vector>
  </HeadingPairs>
  <TitlesOfParts>
    <vt:vector size="1" baseType="lpstr">
      <vt:lpstr/>
    </vt:vector>
  </TitlesOfParts>
  <Company>prosw</Company>
  <LinksUpToDate>false</LinksUpToDate>
  <CharactersWithSpaces>1285961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Home</cp:lastModifiedBy>
  <cp:revision>2</cp:revision>
  <cp:lastPrinted>2017-03-01T10:01:00Z</cp:lastPrinted>
  <dcterms:created xsi:type="dcterms:W3CDTF">2017-11-11T18:57:00Z</dcterms:created>
  <dcterms:modified xsi:type="dcterms:W3CDTF">2017-11-11T18:57:00Z</dcterms:modified>
</cp:coreProperties>
</file>