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1" w:rsidRDefault="00072E41" w:rsidP="003432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51D">
        <w:rPr>
          <w:rFonts w:ascii="Times New Roman" w:hAnsi="Times New Roman"/>
          <w:b/>
          <w:sz w:val="24"/>
          <w:szCs w:val="24"/>
          <w:u w:val="single"/>
        </w:rPr>
        <w:t xml:space="preserve">Характеристика </w:t>
      </w:r>
      <w:proofErr w:type="gramStart"/>
      <w:r w:rsidRPr="0092451D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  <w:r w:rsidRPr="0092451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072E41" w:rsidRDefault="00072E41" w:rsidP="003432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2451D">
        <w:rPr>
          <w:rFonts w:ascii="Times New Roman" w:hAnsi="Times New Roman"/>
          <w:b/>
          <w:sz w:val="24"/>
          <w:szCs w:val="24"/>
          <w:u w:val="single"/>
        </w:rPr>
        <w:t>выданн</w:t>
      </w:r>
      <w:r>
        <w:rPr>
          <w:rFonts w:ascii="Times New Roman" w:hAnsi="Times New Roman"/>
          <w:b/>
          <w:sz w:val="24"/>
          <w:szCs w:val="24"/>
          <w:u w:val="single"/>
        </w:rPr>
        <w:t>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образовательной организацией на ТПМПК</w:t>
      </w:r>
    </w:p>
    <w:p w:rsidR="00072E41" w:rsidRPr="00D426FF" w:rsidRDefault="00072E41" w:rsidP="00912EDE">
      <w:pPr>
        <w:rPr>
          <w:rFonts w:ascii="Times New Roman" w:hAnsi="Times New Roman"/>
          <w:b/>
          <w:sz w:val="24"/>
          <w:szCs w:val="24"/>
        </w:rPr>
      </w:pPr>
      <w:r w:rsidRPr="00D426FF">
        <w:rPr>
          <w:rFonts w:ascii="Times New Roman" w:hAnsi="Times New Roman"/>
          <w:b/>
          <w:sz w:val="24"/>
          <w:szCs w:val="24"/>
        </w:rPr>
        <w:t>Общие св</w:t>
      </w:r>
      <w:r>
        <w:rPr>
          <w:rFonts w:ascii="Times New Roman" w:hAnsi="Times New Roman"/>
          <w:b/>
          <w:sz w:val="24"/>
          <w:szCs w:val="24"/>
        </w:rPr>
        <w:t>едения: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ребёнка; дата рождения; адрес регистрации по месту жительства; адрес фактического проживания; сведения о родителях (законных представителях); с кем проживает ребёнок; контактная информация семьи.</w:t>
      </w:r>
    </w:p>
    <w:p w:rsidR="00072E41" w:rsidRPr="00D426FF" w:rsidRDefault="00072E41" w:rsidP="00D42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6FF">
        <w:rPr>
          <w:rFonts w:ascii="Times New Roman" w:hAnsi="Times New Roman"/>
          <w:b/>
          <w:sz w:val="24"/>
          <w:szCs w:val="24"/>
        </w:rPr>
        <w:t>История обуче</w:t>
      </w:r>
      <w:r w:rsidR="00BE58A5">
        <w:rPr>
          <w:rFonts w:ascii="Times New Roman" w:hAnsi="Times New Roman"/>
          <w:b/>
          <w:sz w:val="24"/>
          <w:szCs w:val="24"/>
        </w:rPr>
        <w:t>ния ребёнка</w:t>
      </w:r>
      <w:r w:rsidRPr="00D426FF">
        <w:rPr>
          <w:rFonts w:ascii="Times New Roman" w:hAnsi="Times New Roman"/>
          <w:b/>
          <w:sz w:val="24"/>
          <w:szCs w:val="24"/>
        </w:rPr>
        <w:t>: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обучался ли где-либо до поступления в эту образовательную организацию; оставался ли на второй год, в каких классах</w:t>
      </w:r>
      <w:r w:rsidR="00BE5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детей школьного возраста); причины перевода из другой образовательной организации (в случаях, если ребёнок поступил на обучение из другой образовательной организации).</w:t>
      </w:r>
    </w:p>
    <w:p w:rsidR="00072E41" w:rsidRPr="0027044F" w:rsidRDefault="00072E41" w:rsidP="00D42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44F">
        <w:rPr>
          <w:rFonts w:ascii="Times New Roman" w:hAnsi="Times New Roman"/>
          <w:b/>
          <w:sz w:val="24"/>
          <w:szCs w:val="24"/>
        </w:rPr>
        <w:t>Детализированная информация об условиях и результатах обучения ребёнка в образовательной организации: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Класс; программа обучения (указывается, если ребёнок обучается на дому, дистанционно и др.; возраст поступления в образовательную организацию, степень подготовленности, сколько времени находится ребёнок в данной образовательной организации; особенности адаптации ребёнка в данной образовательной организации; отношение к учебной деятельности</w:t>
      </w:r>
      <w:r w:rsidR="00912E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игровой</w:t>
      </w:r>
      <w:r w:rsidR="00912EDE">
        <w:rPr>
          <w:rFonts w:ascii="Times New Roman" w:hAnsi="Times New Roman"/>
          <w:sz w:val="24"/>
          <w:szCs w:val="24"/>
        </w:rPr>
        <w:t xml:space="preserve"> деятельности с целью обучения, познавательной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ребёнка к словесной инструкции педагога, реакция на неё; </w:t>
      </w:r>
      <w:proofErr w:type="spellStart"/>
      <w:r>
        <w:rPr>
          <w:rFonts w:ascii="Times New Roman" w:hAnsi="Times New Roman"/>
          <w:sz w:val="24"/>
          <w:szCs w:val="24"/>
        </w:rPr>
        <w:t>сформирова</w:t>
      </w:r>
      <w:r w:rsidR="00912EDE">
        <w:rPr>
          <w:rFonts w:ascii="Times New Roman" w:hAnsi="Times New Roman"/>
          <w:sz w:val="24"/>
          <w:szCs w:val="24"/>
        </w:rPr>
        <w:t>нность</w:t>
      </w:r>
      <w:proofErr w:type="spellEnd"/>
      <w:r w:rsidR="00912EDE">
        <w:rPr>
          <w:rFonts w:ascii="Times New Roman" w:hAnsi="Times New Roman"/>
          <w:sz w:val="24"/>
          <w:szCs w:val="24"/>
        </w:rPr>
        <w:t xml:space="preserve"> коммуникативных, игровых, учебных навыков, навыков самообслуживания и др.</w:t>
      </w:r>
      <w:r w:rsidR="002A55D5">
        <w:rPr>
          <w:rFonts w:ascii="Times New Roman" w:hAnsi="Times New Roman"/>
          <w:sz w:val="24"/>
          <w:szCs w:val="24"/>
        </w:rPr>
        <w:t xml:space="preserve"> навыков.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2A55D5">
        <w:rPr>
          <w:rFonts w:ascii="Times New Roman" w:hAnsi="Times New Roman"/>
          <w:sz w:val="24"/>
          <w:szCs w:val="24"/>
        </w:rPr>
        <w:t>успевает ребёнок, в чём заключаю</w:t>
      </w:r>
      <w:r>
        <w:rPr>
          <w:rFonts w:ascii="Times New Roman" w:hAnsi="Times New Roman"/>
          <w:sz w:val="24"/>
          <w:szCs w:val="24"/>
        </w:rPr>
        <w:t>тся особенности или т</w:t>
      </w:r>
      <w:r w:rsidR="002A55D5">
        <w:rPr>
          <w:rFonts w:ascii="Times New Roman" w:hAnsi="Times New Roman"/>
          <w:sz w:val="24"/>
          <w:szCs w:val="24"/>
        </w:rPr>
        <w:t>рудности усвоения им  программы;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ошибок (отдельно по математике, письму, чтению и другим предмета</w:t>
      </w:r>
      <w:r w:rsidR="00912E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);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4031">
        <w:rPr>
          <w:rFonts w:ascii="Times New Roman" w:hAnsi="Times New Roman"/>
          <w:b/>
          <w:sz w:val="24"/>
          <w:szCs w:val="24"/>
        </w:rPr>
        <w:t>развитие моторики</w:t>
      </w:r>
      <w:r>
        <w:rPr>
          <w:rFonts w:ascii="Times New Roman" w:hAnsi="Times New Roman"/>
          <w:sz w:val="24"/>
          <w:szCs w:val="24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и </w:t>
      </w:r>
      <w:r w:rsidRPr="009E4031">
        <w:rPr>
          <w:rFonts w:ascii="Times New Roman" w:hAnsi="Times New Roman"/>
          <w:b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E4031">
        <w:rPr>
          <w:rFonts w:ascii="Times New Roman" w:hAnsi="Times New Roman"/>
          <w:b/>
          <w:sz w:val="24"/>
          <w:szCs w:val="24"/>
        </w:rPr>
        <w:t>для млад</w:t>
      </w:r>
      <w:r w:rsidR="00912EDE">
        <w:rPr>
          <w:rFonts w:ascii="Times New Roman" w:hAnsi="Times New Roman"/>
          <w:b/>
          <w:sz w:val="24"/>
          <w:szCs w:val="24"/>
        </w:rPr>
        <w:t>ших школьников информация о том</w:t>
      </w:r>
      <w:r w:rsidRPr="009E4031">
        <w:rPr>
          <w:rFonts w:ascii="Times New Roman" w:hAnsi="Times New Roman"/>
          <w:b/>
          <w:sz w:val="24"/>
          <w:szCs w:val="24"/>
        </w:rPr>
        <w:t>, с какой степенью готовности ребёнок пришёл в школу</w:t>
      </w:r>
      <w:r>
        <w:rPr>
          <w:rFonts w:ascii="Times New Roman" w:hAnsi="Times New Roman"/>
          <w:sz w:val="24"/>
          <w:szCs w:val="24"/>
        </w:rPr>
        <w:t xml:space="preserve"> (абсолютно не готов, слабо подготовлен, подготовлен удовлетворительно, посещал школу раннего развития) и </w:t>
      </w:r>
      <w:r w:rsidRPr="009E4031">
        <w:rPr>
          <w:rFonts w:ascii="Times New Roman" w:hAnsi="Times New Roman"/>
          <w:b/>
          <w:sz w:val="24"/>
          <w:szCs w:val="24"/>
        </w:rPr>
        <w:t>какую динамику</w:t>
      </w:r>
      <w:r>
        <w:rPr>
          <w:rFonts w:ascii="Times New Roman" w:hAnsi="Times New Roman"/>
          <w:sz w:val="24"/>
          <w:szCs w:val="24"/>
        </w:rPr>
        <w:t xml:space="preserve"> дал в процессе обучения (почти никакой, очень слабую, недостаточную, достаточную).</w:t>
      </w:r>
      <w:proofErr w:type="gramEnd"/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предлагаются образцы формулировок, которые могут использоваться школьными педагогами при составлении психолого-медико-педагогической характеристики младшего школьника.</w:t>
      </w:r>
    </w:p>
    <w:p w:rsidR="00072E41" w:rsidRPr="009E4031" w:rsidRDefault="00072E41" w:rsidP="00D42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031">
        <w:rPr>
          <w:rFonts w:ascii="Times New Roman" w:hAnsi="Times New Roman"/>
          <w:b/>
          <w:sz w:val="24"/>
          <w:szCs w:val="24"/>
        </w:rPr>
        <w:t>Соответствие объёма школьных знаний, умений и навыков т</w:t>
      </w:r>
      <w:r w:rsidR="00912EDE">
        <w:rPr>
          <w:rFonts w:ascii="Times New Roman" w:hAnsi="Times New Roman"/>
          <w:b/>
          <w:sz w:val="24"/>
          <w:szCs w:val="24"/>
        </w:rPr>
        <w:t xml:space="preserve">ребованиям программы с оценкой </w:t>
      </w:r>
      <w:r w:rsidRPr="009E4031">
        <w:rPr>
          <w:rFonts w:ascii="Times New Roman" w:hAnsi="Times New Roman"/>
          <w:b/>
          <w:sz w:val="24"/>
          <w:szCs w:val="24"/>
        </w:rPr>
        <w:t xml:space="preserve">динамики </w:t>
      </w:r>
      <w:proofErr w:type="spellStart"/>
      <w:r w:rsidRPr="009E403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9E4031">
        <w:rPr>
          <w:rFonts w:ascii="Times New Roman" w:hAnsi="Times New Roman"/>
          <w:b/>
          <w:sz w:val="24"/>
          <w:szCs w:val="24"/>
        </w:rPr>
        <w:t xml:space="preserve">: 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031">
        <w:rPr>
          <w:rFonts w:ascii="Times New Roman" w:hAnsi="Times New Roman"/>
          <w:b/>
          <w:sz w:val="24"/>
          <w:szCs w:val="24"/>
        </w:rPr>
        <w:t>Математика:</w:t>
      </w:r>
      <w:r>
        <w:rPr>
          <w:rFonts w:ascii="Times New Roman" w:hAnsi="Times New Roman"/>
          <w:sz w:val="24"/>
          <w:szCs w:val="24"/>
        </w:rPr>
        <w:t xml:space="preserve"> указать, пришёл в школу, зная порядковый счёт в пределах…, умея пересчитывать предметы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пределах…), зная цифры. Как быстро их усвоил. Мог ли сравнить количества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(больше, меньше, столько же). Легко ли научился обозначать количество цифрой? </w:t>
      </w:r>
      <w:proofErr w:type="gramStart"/>
      <w:r>
        <w:rPr>
          <w:rFonts w:ascii="Times New Roman" w:hAnsi="Times New Roman"/>
          <w:sz w:val="24"/>
          <w:szCs w:val="24"/>
        </w:rPr>
        <w:t>Легко ли научился понимать математические знаки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(&lt;,&gt;</w:t>
      </w:r>
      <w:r w:rsidRPr="007167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+,=</w:t>
      </w:r>
      <w:r w:rsidRPr="007167D3">
        <w:rPr>
          <w:rFonts w:ascii="Times New Roman" w:hAnsi="Times New Roman"/>
          <w:sz w:val="24"/>
          <w:szCs w:val="24"/>
        </w:rPr>
        <w:t>). Понимал ли слова, обозначающие пространственные направления и отношения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 w:rsidRPr="007167D3">
        <w:rPr>
          <w:rFonts w:ascii="Times New Roman" w:hAnsi="Times New Roman"/>
          <w:sz w:val="24"/>
          <w:szCs w:val="24"/>
        </w:rPr>
        <w:t>(верх, низ,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7D3">
        <w:rPr>
          <w:rFonts w:ascii="Times New Roman" w:hAnsi="Times New Roman"/>
          <w:sz w:val="24"/>
          <w:szCs w:val="24"/>
        </w:rPr>
        <w:lastRenderedPageBreak/>
        <w:t>право, лево,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7D3">
        <w:rPr>
          <w:rFonts w:ascii="Times New Roman" w:hAnsi="Times New Roman"/>
          <w:sz w:val="24"/>
          <w:szCs w:val="24"/>
        </w:rPr>
        <w:t>над, под, меньше, больше).</w:t>
      </w:r>
      <w:proofErr w:type="gramEnd"/>
      <w:r w:rsidR="00912EDE">
        <w:rPr>
          <w:rFonts w:ascii="Times New Roman" w:hAnsi="Times New Roman"/>
          <w:sz w:val="24"/>
          <w:szCs w:val="24"/>
        </w:rPr>
        <w:t xml:space="preserve"> </w:t>
      </w:r>
      <w:r w:rsidRPr="007167D3">
        <w:rPr>
          <w:rFonts w:ascii="Times New Roman" w:hAnsi="Times New Roman"/>
          <w:sz w:val="24"/>
          <w:szCs w:val="24"/>
        </w:rPr>
        <w:t xml:space="preserve">Научился ли ориентироваться в пространстве? </w:t>
      </w:r>
      <w:r>
        <w:rPr>
          <w:rFonts w:ascii="Times New Roman" w:hAnsi="Times New Roman"/>
          <w:sz w:val="24"/>
          <w:szCs w:val="24"/>
        </w:rPr>
        <w:t xml:space="preserve">Понимает ли смысл </w:t>
      </w:r>
      <w:r w:rsidR="00343685">
        <w:rPr>
          <w:rFonts w:ascii="Times New Roman" w:hAnsi="Times New Roman"/>
          <w:sz w:val="24"/>
          <w:szCs w:val="24"/>
        </w:rPr>
        <w:t>арифметических</w:t>
      </w:r>
      <w:r>
        <w:rPr>
          <w:rFonts w:ascii="Times New Roman" w:hAnsi="Times New Roman"/>
          <w:sz w:val="24"/>
          <w:szCs w:val="24"/>
        </w:rPr>
        <w:t xml:space="preserve"> задач? Может ли записать решение?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031">
        <w:rPr>
          <w:rFonts w:ascii="Times New Roman" w:hAnsi="Times New Roman"/>
          <w:b/>
          <w:sz w:val="24"/>
          <w:szCs w:val="24"/>
        </w:rPr>
        <w:t>Чтение:</w:t>
      </w:r>
      <w:r>
        <w:rPr>
          <w:rFonts w:ascii="Times New Roman" w:hAnsi="Times New Roman"/>
          <w:sz w:val="24"/>
          <w:szCs w:val="24"/>
        </w:rPr>
        <w:t xml:space="preserve"> Указать,  пришёл  в школу, зная буквы, умея сливать их в слоги, умея читать. Чему научился? Какие ошибки в чтении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(выбрать нужное): не может запомнить буквы, не может сливать буквы, путает сходные по написанию буквы, не может сливать в слоги, ошибается при чтении слогов со стечением согласных, не может читать слова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или читает их </w:t>
      </w:r>
      <w:proofErr w:type="spellStart"/>
      <w:r>
        <w:rPr>
          <w:rFonts w:ascii="Times New Roman" w:hAnsi="Times New Roman"/>
          <w:sz w:val="24"/>
          <w:szCs w:val="24"/>
        </w:rPr>
        <w:t>побуквенно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понимая смысла).</w:t>
      </w:r>
      <w:r w:rsidRPr="009E4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>
        <w:rPr>
          <w:rFonts w:ascii="Times New Roman" w:hAnsi="Times New Roman"/>
          <w:sz w:val="24"/>
          <w:szCs w:val="24"/>
        </w:rPr>
        <w:t>кв в сл</w:t>
      </w:r>
      <w:proofErr w:type="gramEnd"/>
      <w:r>
        <w:rPr>
          <w:rFonts w:ascii="Times New Roman" w:hAnsi="Times New Roman"/>
          <w:sz w:val="24"/>
          <w:szCs w:val="24"/>
        </w:rPr>
        <w:t xml:space="preserve">овах. Читает достаточно бегло, но отмечается неспособность пересказать содержание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, сделать выводы из прочитанного.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031">
        <w:rPr>
          <w:rFonts w:ascii="Times New Roman" w:hAnsi="Times New Roman"/>
          <w:b/>
          <w:sz w:val="24"/>
          <w:szCs w:val="24"/>
        </w:rPr>
        <w:t>Письмо:</w:t>
      </w:r>
      <w:r>
        <w:rPr>
          <w:rFonts w:ascii="Times New Roman" w:hAnsi="Times New Roman"/>
          <w:sz w:val="24"/>
          <w:szCs w:val="24"/>
        </w:rPr>
        <w:t xml:space="preserve"> Пишет правой или левой рукой. Указать, пришёл в школу, умея писать печатными буквами (только своё имя, отдельные слова с большим количеством ошибок, количество ошибок зависело от сложности слова.)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усвоении письма наблюдались трудности (выбрать нужное): в написании элементов букв, при необходимости перевода печатной буквы в </w:t>
      </w:r>
      <w:proofErr w:type="gramStart"/>
      <w:r>
        <w:rPr>
          <w:rFonts w:ascii="Times New Roman" w:hAnsi="Times New Roman"/>
          <w:sz w:val="24"/>
          <w:szCs w:val="24"/>
        </w:rPr>
        <w:t>письменную</w:t>
      </w:r>
      <w:proofErr w:type="gramEnd"/>
      <w:r>
        <w:rPr>
          <w:rFonts w:ascii="Times New Roman" w:hAnsi="Times New Roman"/>
          <w:sz w:val="24"/>
          <w:szCs w:val="24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031">
        <w:rPr>
          <w:rFonts w:ascii="Times New Roman" w:hAnsi="Times New Roman"/>
          <w:b/>
          <w:sz w:val="24"/>
          <w:szCs w:val="24"/>
        </w:rPr>
        <w:t>Другие предметы: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403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обязательно указать, справляется ли ребёнок с заданиями на уроках рисования, труда, охарактеризовать уровень моторного развития на уроках физкультуры).</w:t>
      </w:r>
    </w:p>
    <w:p w:rsidR="00072E41" w:rsidRPr="002E434B" w:rsidRDefault="00072E41" w:rsidP="00D42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34B">
        <w:rPr>
          <w:rFonts w:ascii="Times New Roman" w:hAnsi="Times New Roman"/>
          <w:b/>
          <w:sz w:val="24"/>
          <w:szCs w:val="24"/>
        </w:rPr>
        <w:t>В чём вероятная причина недостатков в обучении:</w:t>
      </w:r>
    </w:p>
    <w:p w:rsidR="00072E41" w:rsidRDefault="00912EDE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понимания материала;</w:t>
      </w:r>
      <w:r w:rsidR="00072E41">
        <w:rPr>
          <w:rFonts w:ascii="Times New Roman" w:hAnsi="Times New Roman"/>
          <w:sz w:val="24"/>
          <w:szCs w:val="24"/>
        </w:rPr>
        <w:t xml:space="preserve"> понимание е</w:t>
      </w:r>
      <w:r>
        <w:rPr>
          <w:rFonts w:ascii="Times New Roman" w:hAnsi="Times New Roman"/>
          <w:sz w:val="24"/>
          <w:szCs w:val="24"/>
        </w:rPr>
        <w:t>сть, но резко нарушено внимание;</w:t>
      </w:r>
      <w:r w:rsidR="00072E41">
        <w:rPr>
          <w:rFonts w:ascii="Times New Roman" w:hAnsi="Times New Roman"/>
          <w:sz w:val="24"/>
          <w:szCs w:val="24"/>
        </w:rPr>
        <w:t xml:space="preserve"> понимание есть, но мотивация к обучению отсутствует.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34B">
        <w:rPr>
          <w:rFonts w:ascii="Times New Roman" w:hAnsi="Times New Roman"/>
          <w:b/>
          <w:sz w:val="24"/>
          <w:szCs w:val="24"/>
        </w:rPr>
        <w:t>Характеристика обучаемости: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34B">
        <w:rPr>
          <w:rFonts w:ascii="Times New Roman" w:hAnsi="Times New Roman"/>
          <w:sz w:val="24"/>
          <w:szCs w:val="24"/>
        </w:rPr>
        <w:t>Должно быть у</w:t>
      </w:r>
      <w:r>
        <w:rPr>
          <w:rFonts w:ascii="Times New Roman" w:hAnsi="Times New Roman"/>
          <w:sz w:val="24"/>
          <w:szCs w:val="24"/>
        </w:rPr>
        <w:t>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 неравномерна, в некоторых видах деятельности или заданиях помощь не даёт результата), низкая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(помощь малоэффективна, ребёнок быстро всё забывает).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учебной дисциплины практически нет. Нарушений учебной дисциплины нет, но ребёнок не включается в учебное взаимодействие.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может правильно вести себя весь урок, мешает другим детям ненамеренно, поскольку очень активен. 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 мешает другим детям. 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учеников </w:t>
      </w:r>
      <w:r w:rsidRPr="00E06AFA">
        <w:rPr>
          <w:rFonts w:ascii="Times New Roman" w:hAnsi="Times New Roman"/>
          <w:b/>
          <w:sz w:val="24"/>
          <w:szCs w:val="24"/>
        </w:rPr>
        <w:t>подросткового возраста</w:t>
      </w:r>
      <w:r>
        <w:rPr>
          <w:rFonts w:ascii="Times New Roman" w:hAnsi="Times New Roman"/>
          <w:sz w:val="24"/>
          <w:szCs w:val="24"/>
        </w:rPr>
        <w:t xml:space="preserve"> В характеристике указывается, с какого года обучения (класса) проблемы стали очевидными, в чём они заключались (недостаточное понимание материала по большинству (всем) предметам, по отдельным предмета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указать каким, недостатки усвоения учебного материала предположительно связывались с плохим посещением занятий).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вызывающие тревогу у педагогов. Указать с обучающимися какого возраста предпочитает общаться</w:t>
      </w:r>
      <w:r w:rsidR="009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(младшими, старшими, своего возраста). Охарактеризовать интересы, увлечения.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ребёнка любого возраста в характеристику включаются сведения о его </w:t>
      </w:r>
      <w:r w:rsidRPr="00F50509">
        <w:rPr>
          <w:rFonts w:ascii="Times New Roman" w:hAnsi="Times New Roman"/>
          <w:b/>
          <w:sz w:val="24"/>
          <w:szCs w:val="24"/>
        </w:rPr>
        <w:t>работоспособности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2E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</w:t>
      </w:r>
      <w:r w:rsidR="00912EDE">
        <w:rPr>
          <w:rFonts w:ascii="Times New Roman" w:hAnsi="Times New Roman"/>
          <w:sz w:val="24"/>
          <w:szCs w:val="24"/>
        </w:rPr>
        <w:t>статочным вниманием к качеству и</w:t>
      </w:r>
      <w:r>
        <w:rPr>
          <w:rFonts w:ascii="Times New Roman" w:hAnsi="Times New Roman"/>
          <w:sz w:val="24"/>
          <w:szCs w:val="24"/>
        </w:rPr>
        <w:t xml:space="preserve"> т.п.) и особых трудностях (дисфункциях), наблюдаемых в учебном процессе (отвлекаемость, невозможность сосредоточиться, недостаток ориентировки не листе бумаги, </w:t>
      </w:r>
      <w:proofErr w:type="spellStart"/>
      <w:r>
        <w:rPr>
          <w:rFonts w:ascii="Times New Roman" w:hAnsi="Times New Roman"/>
          <w:sz w:val="24"/>
          <w:szCs w:val="24"/>
        </w:rPr>
        <w:t>неразли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чени</w:t>
      </w:r>
      <w:r w:rsidR="00912EDE">
        <w:rPr>
          <w:rFonts w:ascii="Times New Roman" w:hAnsi="Times New Roman"/>
          <w:sz w:val="24"/>
          <w:szCs w:val="24"/>
        </w:rPr>
        <w:t>е</w:t>
      </w:r>
      <w:proofErr w:type="spellEnd"/>
      <w:r w:rsidR="00912EDE">
        <w:rPr>
          <w:rFonts w:ascii="Times New Roman" w:hAnsi="Times New Roman"/>
          <w:sz w:val="24"/>
          <w:szCs w:val="24"/>
        </w:rPr>
        <w:t xml:space="preserve"> правой и левой</w:t>
      </w:r>
      <w:proofErr w:type="gramEnd"/>
      <w:r w:rsidR="00912EDE">
        <w:rPr>
          <w:rFonts w:ascii="Times New Roman" w:hAnsi="Times New Roman"/>
          <w:sz w:val="24"/>
          <w:szCs w:val="24"/>
        </w:rPr>
        <w:t xml:space="preserve"> сторон и т.п.).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завершение характеристики оценивается: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-уровень общего развития (степень отставания от бо</w:t>
      </w:r>
      <w:r w:rsidR="00912EDE">
        <w:rPr>
          <w:rFonts w:ascii="Times New Roman" w:hAnsi="Times New Roman"/>
          <w:sz w:val="24"/>
          <w:szCs w:val="24"/>
        </w:rPr>
        <w:t>льшинства детей в классе</w:t>
      </w:r>
      <w:r>
        <w:rPr>
          <w:rFonts w:ascii="Times New Roman" w:hAnsi="Times New Roman"/>
          <w:sz w:val="24"/>
          <w:szCs w:val="24"/>
        </w:rPr>
        <w:t>), общая осведомленность ребёнка о себе (оценивается в соотнесении с календарным возрастом); взаимоотношение обучающегося с коллективом сверстников, особенно в тех случаях, когда ребёнок драчлив, агрессивен или наоборот, чрезмерно пассивен. Отметить, ка</w:t>
      </w:r>
      <w:r w:rsidR="004B518F">
        <w:rPr>
          <w:rFonts w:ascii="Times New Roman" w:hAnsi="Times New Roman"/>
          <w:sz w:val="24"/>
          <w:szCs w:val="24"/>
        </w:rPr>
        <w:t>к к нему относятся  другие дети;</w:t>
      </w:r>
    </w:p>
    <w:p w:rsidR="00072E41" w:rsidRDefault="004B518F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072E41">
        <w:rPr>
          <w:rFonts w:ascii="Times New Roman" w:hAnsi="Times New Roman"/>
          <w:sz w:val="24"/>
          <w:szCs w:val="24"/>
        </w:rPr>
        <w:t>акие меры коррекции применялись, и их эффективность (дополнительные занятия, щадящий режим и пр.)</w:t>
      </w:r>
      <w:r>
        <w:rPr>
          <w:rFonts w:ascii="Times New Roman" w:hAnsi="Times New Roman"/>
          <w:sz w:val="24"/>
          <w:szCs w:val="24"/>
        </w:rPr>
        <w:t>;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семейного воспитания (строгое, попустительское, непоследовательное, ребёнку уделяется недостаточно внимания</w:t>
      </w:r>
      <w:r w:rsidR="004B51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-отношение самого ребёнка и его семьи к имеющимся проблемам</w:t>
      </w:r>
      <w:r w:rsidR="004B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трудностям (признание своих неудач, равноду</w:t>
      </w:r>
      <w:r w:rsidR="004B518F">
        <w:rPr>
          <w:rFonts w:ascii="Times New Roman" w:hAnsi="Times New Roman"/>
          <w:sz w:val="24"/>
          <w:szCs w:val="24"/>
        </w:rPr>
        <w:t>шное или неадекватное отношение</w:t>
      </w:r>
      <w:r>
        <w:rPr>
          <w:rFonts w:ascii="Times New Roman" w:hAnsi="Times New Roman"/>
          <w:sz w:val="24"/>
          <w:szCs w:val="24"/>
        </w:rPr>
        <w:t xml:space="preserve"> и пр.)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отражаются возможности ребёнка, на которые можно опираться в педагогической работе, а также обобщённые выводы педагога и его пожелания по организации дальнейшего обучения ребёнка. 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</w:t>
      </w:r>
    </w:p>
    <w:p w:rsidR="00072E41" w:rsidRDefault="00072E41" w:rsidP="00D42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Оригинал характеристики предоставляется родителям (законным представителям</w:t>
      </w:r>
      <w:r w:rsidR="004B51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хранится в Карте ребёнка.</w:t>
      </w:r>
    </w:p>
    <w:p w:rsidR="00072E41" w:rsidRDefault="00072E41" w:rsidP="009245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E41" w:rsidRPr="002E434B" w:rsidRDefault="00072E41" w:rsidP="0092451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72E41" w:rsidRPr="002E434B" w:rsidSect="009D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1D"/>
    <w:rsid w:val="00072E41"/>
    <w:rsid w:val="000D36DA"/>
    <w:rsid w:val="00116C52"/>
    <w:rsid w:val="00267C6F"/>
    <w:rsid w:val="0027044F"/>
    <w:rsid w:val="002A55D5"/>
    <w:rsid w:val="002E434B"/>
    <w:rsid w:val="003432D2"/>
    <w:rsid w:val="00343685"/>
    <w:rsid w:val="00380356"/>
    <w:rsid w:val="00474606"/>
    <w:rsid w:val="004B518F"/>
    <w:rsid w:val="0052518F"/>
    <w:rsid w:val="005302B8"/>
    <w:rsid w:val="00560003"/>
    <w:rsid w:val="006E430E"/>
    <w:rsid w:val="007167D3"/>
    <w:rsid w:val="00833365"/>
    <w:rsid w:val="00912EDE"/>
    <w:rsid w:val="0092451D"/>
    <w:rsid w:val="009D438F"/>
    <w:rsid w:val="009E4031"/>
    <w:rsid w:val="00AB6B6D"/>
    <w:rsid w:val="00B066BF"/>
    <w:rsid w:val="00BE58A5"/>
    <w:rsid w:val="00C34BCE"/>
    <w:rsid w:val="00C915C4"/>
    <w:rsid w:val="00CE5CD0"/>
    <w:rsid w:val="00D426FF"/>
    <w:rsid w:val="00DD3DF6"/>
    <w:rsid w:val="00DF0B7E"/>
    <w:rsid w:val="00E06AFA"/>
    <w:rsid w:val="00EE2A28"/>
    <w:rsid w:val="00EF0DA8"/>
    <w:rsid w:val="00F50509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</cp:lastModifiedBy>
  <cp:revision>15</cp:revision>
  <cp:lastPrinted>2017-01-11T11:44:00Z</cp:lastPrinted>
  <dcterms:created xsi:type="dcterms:W3CDTF">2016-11-20T12:34:00Z</dcterms:created>
  <dcterms:modified xsi:type="dcterms:W3CDTF">2018-04-22T08:02:00Z</dcterms:modified>
</cp:coreProperties>
</file>